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9B" w:rsidRPr="00B70380" w:rsidRDefault="009E0171" w:rsidP="000502EE">
      <w:pPr>
        <w:rPr>
          <w:rFonts w:ascii="Tahoma" w:hAnsi="Tahoma" w:cs="Tahoma"/>
          <w:color w:val="FF0000"/>
        </w:rPr>
      </w:pPr>
      <w:bookmarkStart w:id="0" w:name="_GoBack"/>
      <w:bookmarkEnd w:id="0"/>
      <w:r w:rsidRPr="00B70380">
        <w:rPr>
          <w:rFonts w:ascii="Tahoma" w:hAnsi="Tahoma" w:cs="Tahoma"/>
          <w:color w:val="FF0000"/>
        </w:rPr>
        <w:t>[</w:t>
      </w:r>
      <w:proofErr w:type="spellStart"/>
      <w:r w:rsidR="00AB5DF8">
        <w:rPr>
          <w:rFonts w:ascii="Tahoma" w:hAnsi="Tahoma" w:cs="Tahoma"/>
          <w:color w:val="FF0000"/>
        </w:rPr>
        <w:t>学校</w:t>
      </w:r>
      <w:proofErr w:type="spellEnd"/>
      <w:r w:rsidR="0038799B" w:rsidRPr="00B70380">
        <w:rPr>
          <w:rFonts w:ascii="Tahoma" w:hAnsi="Tahoma" w:cs="Tahoma"/>
          <w:color w:val="FF0000"/>
        </w:rPr>
        <w:t>]</w:t>
      </w:r>
    </w:p>
    <w:p w:rsidR="0038799B" w:rsidRPr="00B70380" w:rsidRDefault="0038799B" w:rsidP="000502EE">
      <w:pPr>
        <w:rPr>
          <w:rFonts w:ascii="Tahoma" w:hAnsi="Tahoma" w:cs="Tahoma"/>
          <w:color w:val="FF0000"/>
        </w:rPr>
      </w:pPr>
      <w:r w:rsidRPr="00B70380">
        <w:rPr>
          <w:rFonts w:ascii="Tahoma" w:hAnsi="Tahoma" w:cs="Tahoma"/>
          <w:color w:val="FF0000"/>
        </w:rPr>
        <w:t>[</w:t>
      </w:r>
      <w:r w:rsidR="00AB5DF8">
        <w:rPr>
          <w:rFonts w:ascii="Tahoma" w:hAnsi="Tahoma" w:cs="Tahoma" w:hint="eastAsia"/>
          <w:color w:val="FF0000"/>
          <w:lang w:eastAsia="zh-CN"/>
        </w:rPr>
        <w:t>日期</w:t>
      </w:r>
      <w:r w:rsidRPr="00B70380">
        <w:rPr>
          <w:rFonts w:ascii="Tahoma" w:hAnsi="Tahoma" w:cs="Tahoma"/>
          <w:color w:val="FF0000"/>
        </w:rPr>
        <w:t>]</w:t>
      </w:r>
    </w:p>
    <w:p w:rsidR="009E0171" w:rsidRPr="00564F55" w:rsidRDefault="00AB5DF8" w:rsidP="000502E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亲爱的家长或监护人</w:t>
      </w:r>
      <w:r w:rsidR="009E0171" w:rsidRPr="00564F55">
        <w:rPr>
          <w:rFonts w:ascii="Tahoma" w:hAnsi="Tahoma" w:cs="Tahoma"/>
          <w:sz w:val="20"/>
          <w:szCs w:val="20"/>
        </w:rPr>
        <w:t>,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我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们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很高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兴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地通知您一个新的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计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划，</w:t>
      </w:r>
      <w:r w:rsidR="0026069C">
        <w:rPr>
          <w:rFonts w:ascii="Courier" w:hAnsi="Courier" w:cs="Courier" w:hint="eastAsia"/>
          <w:sz w:val="20"/>
          <w:szCs w:val="20"/>
          <w:lang w:eastAsia="zh-CN"/>
        </w:rPr>
        <w:t>这一计划旨在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表彰那些</w:t>
      </w:r>
      <w:r>
        <w:rPr>
          <w:rFonts w:ascii="Courier" w:hAnsi="Courier" w:cs="Courier" w:hint="eastAsia"/>
          <w:sz w:val="20"/>
          <w:szCs w:val="20"/>
          <w:lang w:eastAsia="zh-CN"/>
        </w:rPr>
        <w:t>在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高中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毕业</w:t>
      </w:r>
      <w:r>
        <w:rPr>
          <w:rFonts w:ascii="SimSun" w:hAnsi="SimSun" w:cs="SimSun" w:hint="eastAsia"/>
          <w:sz w:val="20"/>
          <w:szCs w:val="20"/>
          <w:lang w:eastAsia="zh-CN"/>
        </w:rPr>
        <w:t>时，学习了两种或两种以上的语言并且</w:t>
      </w:r>
      <w:r>
        <w:rPr>
          <w:rFonts w:ascii="Courier" w:hAnsi="Courier" w:cs="Courier" w:hint="eastAsia"/>
          <w:sz w:val="20"/>
          <w:szCs w:val="20"/>
          <w:lang w:eastAsia="zh-CN"/>
        </w:rPr>
        <w:t>达到了较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高水平的学生。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纽约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州州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长</w:t>
      </w:r>
      <w:r w:rsidR="0026069C" w:rsidRPr="003102C8">
        <w:rPr>
          <w:rFonts w:ascii="Courier" w:hAnsi="Courier" w:cs="Courier" w:hint="eastAsia"/>
          <w:sz w:val="20"/>
          <w:szCs w:val="20"/>
          <w:lang w:eastAsia="zh-CN"/>
        </w:rPr>
        <w:t>Cuomo</w:t>
      </w:r>
      <w:r w:rsidR="0026069C" w:rsidRPr="003102C8">
        <w:rPr>
          <w:rFonts w:ascii="SimSun" w:hAnsi="SimSun" w:cs="SimSun" w:hint="eastAsia"/>
          <w:sz w:val="20"/>
          <w:szCs w:val="20"/>
          <w:lang w:eastAsia="zh-CN"/>
        </w:rPr>
        <w:t>签</w:t>
      </w:r>
      <w:r w:rsidR="0026069C" w:rsidRPr="003102C8">
        <w:rPr>
          <w:rFonts w:ascii="Courier" w:hAnsi="Courier" w:cs="Courier" w:hint="eastAsia"/>
          <w:sz w:val="20"/>
          <w:szCs w:val="20"/>
          <w:lang w:eastAsia="zh-CN"/>
        </w:rPr>
        <w:t>署</w:t>
      </w:r>
      <w:r w:rsidR="0026069C">
        <w:rPr>
          <w:rFonts w:ascii="Courier" w:hAnsi="Courier" w:cs="Courier" w:hint="eastAsia"/>
          <w:sz w:val="20"/>
          <w:szCs w:val="20"/>
          <w:lang w:eastAsia="zh-CN"/>
        </w:rPr>
        <w:t>法律，建立了纽约州双语印章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（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NYSSB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），</w:t>
      </w:r>
      <w:r w:rsidR="005C68B9">
        <w:rPr>
          <w:rFonts w:ascii="Courier" w:hAnsi="Courier" w:cs="Courier" w:hint="eastAsia"/>
          <w:sz w:val="20"/>
          <w:szCs w:val="20"/>
          <w:lang w:eastAsia="zh-CN"/>
        </w:rPr>
        <w:t>来表彰那些符合由教委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会制定的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标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准的高中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毕业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生。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 </w:t>
      </w:r>
    </w:p>
    <w:p w:rsidR="004A7B3A" w:rsidRDefault="004A7B3A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SimSun" w:hAnsi="SimSun" w:cs="SimSun" w:hint="eastAsia"/>
          <w:sz w:val="20"/>
          <w:szCs w:val="20"/>
          <w:lang w:eastAsia="zh-CN"/>
        </w:rPr>
        <w:t>纽约</w:t>
      </w:r>
      <w:r w:rsidR="0026069C">
        <w:rPr>
          <w:rFonts w:ascii="Courier" w:hAnsi="Courier" w:cs="Courier" w:hint="eastAsia"/>
          <w:sz w:val="20"/>
          <w:szCs w:val="20"/>
          <w:lang w:eastAsia="zh-CN"/>
        </w:rPr>
        <w:t>州双语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印章的目的是：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 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•肯定多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言社会中的多</w:t>
      </w:r>
      <w:r w:rsidR="0026069C">
        <w:rPr>
          <w:rFonts w:ascii="SimSun" w:hAnsi="SimSun" w:cs="SimSun" w:hint="eastAsia"/>
          <w:sz w:val="20"/>
          <w:szCs w:val="20"/>
          <w:lang w:eastAsia="zh-CN"/>
        </w:rPr>
        <w:t>元化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的价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值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; 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•鼓励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言学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习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; 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•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为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雇主确定具有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言和双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技能的高中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毕业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生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; 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•向大学提供关于申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请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人申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请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入学的更多信息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; 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•</w:t>
      </w:r>
      <w:r w:rsidR="004A7B3A">
        <w:rPr>
          <w:rFonts w:ascii="Courier" w:hAnsi="Courier" w:cs="Courier" w:hint="eastAsia"/>
          <w:sz w:val="20"/>
          <w:szCs w:val="20"/>
          <w:lang w:eastAsia="zh-CN"/>
        </w:rPr>
        <w:t>培养具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有二十一世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纪</w:t>
      </w:r>
      <w:r w:rsidR="004A7B3A">
        <w:rPr>
          <w:rFonts w:ascii="SimSun" w:hAnsi="SimSun" w:cs="SimSun" w:hint="eastAsia"/>
          <w:sz w:val="20"/>
          <w:szCs w:val="20"/>
          <w:lang w:eastAsia="zh-CN"/>
        </w:rPr>
        <w:t>所需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技能的学生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;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并</w:t>
      </w:r>
      <w:r w:rsidR="004A7B3A">
        <w:rPr>
          <w:rFonts w:ascii="Courier" w:hAnsi="Courier" w:cs="Courier" w:hint="eastAsia"/>
          <w:sz w:val="20"/>
          <w:szCs w:val="20"/>
          <w:lang w:eastAsia="zh-CN"/>
        </w:rPr>
        <w:t>且</w:t>
      </w:r>
    </w:p>
    <w:p w:rsidR="004A7B3A" w:rsidRDefault="003102C8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•</w:t>
      </w:r>
      <w:r w:rsidR="004A7B3A">
        <w:rPr>
          <w:rFonts w:ascii="Courier" w:hAnsi="Courier" w:cs="Courier" w:hint="eastAsia"/>
          <w:sz w:val="20"/>
          <w:szCs w:val="20"/>
          <w:lang w:eastAsia="zh-CN"/>
        </w:rPr>
        <w:t>在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学校</w:t>
      </w:r>
      <w:r w:rsidR="004A7B3A">
        <w:rPr>
          <w:rFonts w:ascii="Courier" w:hAnsi="Courier" w:cs="Courier" w:hint="eastAsia"/>
          <w:sz w:val="20"/>
          <w:szCs w:val="20"/>
          <w:lang w:eastAsia="zh-CN"/>
        </w:rPr>
        <w:t>认可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世界和家庭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言教学的价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值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>。</w:t>
      </w:r>
      <w:r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 </w:t>
      </w:r>
    </w:p>
    <w:p w:rsidR="004A7B3A" w:rsidRDefault="004A7B3A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</w:p>
    <w:p w:rsidR="00837749" w:rsidRDefault="0026069C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  <w:r>
        <w:rPr>
          <w:rFonts w:ascii="SimSun" w:hAnsi="SimSun" w:cs="SimSun" w:hint="eastAsia"/>
          <w:sz w:val="20"/>
          <w:szCs w:val="20"/>
          <w:lang w:eastAsia="zh-CN"/>
        </w:rPr>
        <w:t>要想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获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得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纽约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州双</w:t>
      </w:r>
      <w:r>
        <w:rPr>
          <w:rFonts w:ascii="SimSun" w:hAnsi="SimSun" w:cs="SimSun" w:hint="eastAsia"/>
          <w:sz w:val="20"/>
          <w:szCs w:val="20"/>
          <w:lang w:eastAsia="zh-CN"/>
        </w:rPr>
        <w:t>语印章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，你的学生必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须满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足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毕业</w:t>
      </w:r>
      <w:r>
        <w:rPr>
          <w:rFonts w:ascii="Courier" w:hAnsi="Courier" w:cs="Courier" w:hint="eastAsia"/>
          <w:sz w:val="20"/>
          <w:szCs w:val="20"/>
          <w:lang w:eastAsia="zh-CN"/>
        </w:rPr>
        <w:t>文凭的所有要求，并在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英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和</w:t>
      </w:r>
      <w:r w:rsidR="005C68B9">
        <w:rPr>
          <w:rFonts w:ascii="Courier" w:hAnsi="Courier" w:cs="Courier" w:hint="eastAsia"/>
          <w:sz w:val="20"/>
          <w:szCs w:val="20"/>
          <w:lang w:eastAsia="zh-CN"/>
        </w:rPr>
        <w:t>其他另一种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言</w:t>
      </w:r>
      <w:r>
        <w:rPr>
          <w:rFonts w:ascii="Courier" w:hAnsi="Courier" w:cs="Courier" w:hint="eastAsia"/>
          <w:sz w:val="20"/>
          <w:szCs w:val="20"/>
          <w:lang w:eastAsia="zh-CN"/>
        </w:rPr>
        <w:t>中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表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现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出高水平的</w:t>
      </w:r>
      <w:r>
        <w:rPr>
          <w:rFonts w:ascii="SimSun" w:hAnsi="SimSun" w:cs="SimSun" w:hint="eastAsia"/>
          <w:sz w:val="20"/>
          <w:szCs w:val="20"/>
          <w:lang w:eastAsia="zh-CN"/>
        </w:rPr>
        <w:t>听说读写能力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。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这</w:t>
      </w:r>
      <w:r w:rsidR="00837749">
        <w:rPr>
          <w:rFonts w:ascii="Courier" w:hAnsi="Courier" w:cs="Courier" w:hint="eastAsia"/>
          <w:sz w:val="20"/>
          <w:szCs w:val="20"/>
          <w:lang w:eastAsia="zh-CN"/>
        </w:rPr>
        <w:t>另一种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言可以是在家里使用或在学校学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习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的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语</w:t>
      </w:r>
      <w:r w:rsidR="00837749">
        <w:rPr>
          <w:rFonts w:ascii="Courier" w:hAnsi="Courier" w:cs="Courier" w:hint="eastAsia"/>
          <w:sz w:val="20"/>
          <w:szCs w:val="20"/>
          <w:lang w:eastAsia="zh-CN"/>
        </w:rPr>
        <w:t>言。想获得纽约州双语印章的学生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必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须</w:t>
      </w:r>
      <w:r w:rsidR="00837749">
        <w:rPr>
          <w:rFonts w:ascii="SimSun" w:hAnsi="SimSun" w:cs="SimSun" w:hint="eastAsia"/>
          <w:sz w:val="20"/>
          <w:szCs w:val="20"/>
          <w:lang w:eastAsia="zh-CN"/>
        </w:rPr>
        <w:t>每个</w:t>
      </w:r>
      <w:r w:rsidR="00837749">
        <w:rPr>
          <w:rFonts w:ascii="Courier" w:hAnsi="Courier" w:cs="Courier" w:hint="eastAsia"/>
          <w:sz w:val="20"/>
          <w:szCs w:val="20"/>
          <w:lang w:eastAsia="zh-CN"/>
        </w:rPr>
        <w:t>语种都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获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得三分</w:t>
      </w:r>
      <w:r w:rsidR="005C68B9">
        <w:rPr>
          <w:rFonts w:ascii="Courier" w:hAnsi="Courier" w:cs="Courier" w:hint="eastAsia"/>
          <w:sz w:val="20"/>
          <w:szCs w:val="20"/>
          <w:lang w:eastAsia="zh-CN"/>
        </w:rPr>
        <w:t>。这</w:t>
      </w:r>
      <w:r w:rsidR="00837749">
        <w:rPr>
          <w:rFonts w:ascii="Courier" w:hAnsi="Courier" w:cs="Courier" w:hint="eastAsia"/>
          <w:sz w:val="20"/>
          <w:szCs w:val="20"/>
          <w:lang w:eastAsia="zh-CN"/>
        </w:rPr>
        <w:t>一要求清楚的列在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“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获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得</w:t>
      </w:r>
      <w:r w:rsidR="003102C8" w:rsidRPr="003102C8">
        <w:rPr>
          <w:rFonts w:ascii="SimSun" w:hAnsi="SimSun" w:cs="SimSun" w:hint="eastAsia"/>
          <w:sz w:val="20"/>
          <w:szCs w:val="20"/>
          <w:lang w:eastAsia="zh-CN"/>
        </w:rPr>
        <w:t>纽约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州双</w:t>
      </w:r>
      <w:r w:rsidR="00837749">
        <w:rPr>
          <w:rFonts w:ascii="SimSun" w:hAnsi="SimSun" w:cs="SimSun" w:hint="eastAsia"/>
          <w:sz w:val="20"/>
          <w:szCs w:val="20"/>
          <w:lang w:eastAsia="zh-CN"/>
        </w:rPr>
        <w:t>语印章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”</w:t>
      </w:r>
      <w:r w:rsidR="00837749">
        <w:rPr>
          <w:rFonts w:ascii="Courier" w:hAnsi="Courier" w:cs="Courier" w:hint="eastAsia"/>
          <w:sz w:val="20"/>
          <w:szCs w:val="20"/>
          <w:lang w:eastAsia="zh-CN"/>
        </w:rPr>
        <w:t>的文档中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。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 xml:space="preserve"> </w:t>
      </w:r>
    </w:p>
    <w:p w:rsidR="00837749" w:rsidRDefault="00837749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  <w:lang w:eastAsia="zh-CN"/>
        </w:rPr>
      </w:pPr>
    </w:p>
    <w:p w:rsidR="00837749" w:rsidRDefault="003102C8" w:rsidP="00837749">
      <w:pPr>
        <w:rPr>
          <w:rFonts w:ascii="Tahoma" w:hAnsi="Tahoma" w:cs="Tahoma"/>
          <w:sz w:val="20"/>
          <w:szCs w:val="20"/>
        </w:rPr>
      </w:pPr>
      <w:r w:rsidRPr="003102C8">
        <w:rPr>
          <w:rFonts w:ascii="Courier" w:hAnsi="Courier" w:cs="Courier" w:hint="eastAsia"/>
          <w:sz w:val="20"/>
          <w:szCs w:val="20"/>
          <w:lang w:eastAsia="zh-CN"/>
        </w:rPr>
        <w:t>您可以</w:t>
      </w:r>
      <w:r w:rsidR="00837749">
        <w:rPr>
          <w:rFonts w:ascii="Courier" w:hAnsi="Courier" w:cs="Courier" w:hint="eastAsia"/>
          <w:sz w:val="20"/>
          <w:szCs w:val="20"/>
          <w:lang w:eastAsia="zh-CN"/>
        </w:rPr>
        <w:t>通过</w:t>
      </w:r>
      <w:r w:rsidRPr="003102C8">
        <w:rPr>
          <w:rFonts w:ascii="SimSun" w:hAnsi="SimSun" w:cs="SimSun" w:hint="eastAsia"/>
          <w:sz w:val="20"/>
          <w:szCs w:val="20"/>
          <w:lang w:eastAsia="zh-CN"/>
        </w:rPr>
        <w:t>访问</w:t>
      </w:r>
      <w:r w:rsidR="00837749">
        <w:rPr>
          <w:rFonts w:ascii="Tahoma" w:hAnsi="Tahoma" w:cs="Tahoma"/>
          <w:sz w:val="20"/>
          <w:szCs w:val="20"/>
        </w:rPr>
        <w:t xml:space="preserve">: </w:t>
      </w:r>
      <w:hyperlink r:id="rId9" w:history="1">
        <w:r w:rsidR="00837749" w:rsidRPr="00BF46EC">
          <w:rPr>
            <w:rStyle w:val="Hyperlink"/>
            <w:rFonts w:ascii="Tahoma" w:hAnsi="Tahoma" w:cs="Tahoma"/>
            <w:sz w:val="20"/>
            <w:szCs w:val="20"/>
          </w:rPr>
          <w:t>http://www.nysed.gov/bilingual-ed/schools/new-york-state-seal-biliteracy-nyssb</w:t>
        </w:r>
      </w:hyperlink>
    </w:p>
    <w:p w:rsidR="003102C8" w:rsidRPr="003102C8" w:rsidRDefault="00837749" w:rsidP="00310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 w:hint="eastAsia"/>
          <w:sz w:val="20"/>
          <w:szCs w:val="20"/>
          <w:lang w:eastAsia="zh-CN"/>
        </w:rPr>
        <w:t>这一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网站了解更多关于</w:t>
      </w:r>
      <w:r w:rsidR="003102C8" w:rsidRPr="003102C8">
        <w:rPr>
          <w:rFonts w:ascii="Courier" w:hAnsi="Courier" w:cs="Courier" w:hint="eastAsia"/>
          <w:sz w:val="20"/>
          <w:szCs w:val="20"/>
          <w:lang w:eastAsia="zh-CN"/>
        </w:rPr>
        <w:t>NYSSB</w:t>
      </w:r>
      <w:r>
        <w:rPr>
          <w:rFonts w:ascii="Courier" w:hAnsi="Courier" w:cs="Courier" w:hint="eastAsia"/>
          <w:sz w:val="20"/>
          <w:szCs w:val="20"/>
          <w:lang w:eastAsia="zh-CN"/>
        </w:rPr>
        <w:t>的信息。</w:t>
      </w:r>
    </w:p>
    <w:p w:rsidR="00D31D5B" w:rsidRDefault="00D31D5B" w:rsidP="00D31D5B">
      <w:pPr>
        <w:spacing w:after="0"/>
        <w:rPr>
          <w:rFonts w:ascii="Tahoma" w:hAnsi="Tahoma" w:cs="Tahoma"/>
          <w:sz w:val="20"/>
          <w:szCs w:val="20"/>
          <w:lang w:eastAsia="zh-CN"/>
        </w:rPr>
      </w:pPr>
    </w:p>
    <w:p w:rsidR="00C6561C" w:rsidRPr="00564F55" w:rsidRDefault="00C6561C" w:rsidP="00D31D5B">
      <w:pPr>
        <w:spacing w:after="0"/>
        <w:rPr>
          <w:rFonts w:ascii="Tahoma" w:hAnsi="Tahoma" w:cs="Tahoma"/>
          <w:sz w:val="20"/>
          <w:szCs w:val="20"/>
        </w:rPr>
      </w:pPr>
    </w:p>
    <w:p w:rsidR="00B70380" w:rsidRDefault="00837749" w:rsidP="00A0254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通过初始的评估</w:t>
      </w:r>
      <w:r w:rsidR="00A0254C" w:rsidRPr="00564F55">
        <w:rPr>
          <w:rFonts w:ascii="Tahoma" w:hAnsi="Tahoma" w:cs="Tahoma"/>
          <w:sz w:val="20"/>
          <w:szCs w:val="20"/>
        </w:rPr>
        <w:t>, __________________</w:t>
      </w:r>
      <w:r w:rsidR="005071F9" w:rsidRPr="00564F55">
        <w:rPr>
          <w:rFonts w:ascii="Tahoma" w:hAnsi="Tahoma" w:cs="Tahoma"/>
          <w:sz w:val="20"/>
          <w:szCs w:val="20"/>
        </w:rPr>
        <w:t xml:space="preserve">__________________ </w:t>
      </w:r>
      <w:r>
        <w:rPr>
          <w:rFonts w:ascii="Tahoma" w:hAnsi="Tahoma" w:cs="Tahoma"/>
          <w:color w:val="7F7F7F" w:themeColor="text1" w:themeTint="80"/>
          <w:sz w:val="18"/>
          <w:szCs w:val="18"/>
        </w:rPr>
        <w:t>(</w:t>
      </w:r>
      <w:r>
        <w:rPr>
          <w:rFonts w:ascii="Tahoma" w:hAnsi="Tahoma" w:cs="Tahoma" w:hint="eastAsia"/>
          <w:color w:val="7F7F7F" w:themeColor="text1" w:themeTint="80"/>
          <w:sz w:val="18"/>
          <w:szCs w:val="18"/>
          <w:lang w:eastAsia="zh-CN"/>
        </w:rPr>
        <w:t>学生</w:t>
      </w:r>
      <w:r w:rsidR="005071F9" w:rsidRPr="00B70380">
        <w:rPr>
          <w:rFonts w:ascii="Tahoma" w:hAnsi="Tahoma" w:cs="Tahoma"/>
          <w:color w:val="7F7F7F" w:themeColor="text1" w:themeTint="80"/>
          <w:sz w:val="18"/>
          <w:szCs w:val="18"/>
        </w:rPr>
        <w:t>)</w:t>
      </w:r>
      <w:r w:rsidR="005071F9" w:rsidRPr="00564F55">
        <w:rPr>
          <w:rFonts w:ascii="Tahoma" w:hAnsi="Tahoma" w:cs="Tahoma"/>
          <w:sz w:val="20"/>
          <w:szCs w:val="20"/>
        </w:rPr>
        <w:t>:</w:t>
      </w:r>
    </w:p>
    <w:p w:rsidR="00B70380" w:rsidRPr="00564F55" w:rsidRDefault="00B70380" w:rsidP="00B70380">
      <w:pPr>
        <w:spacing w:after="0"/>
        <w:rPr>
          <w:rFonts w:ascii="Tahoma" w:hAnsi="Tahoma" w:cs="Tahoma"/>
          <w:sz w:val="20"/>
          <w:szCs w:val="20"/>
        </w:rPr>
      </w:pPr>
    </w:p>
    <w:p w:rsidR="005071F9" w:rsidRPr="00B70380" w:rsidRDefault="00B70380" w:rsidP="00B70380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</w:rPr>
        <w:t xml:space="preserve">______ </w:t>
      </w:r>
      <w:r w:rsidR="00837749">
        <w:rPr>
          <w:rFonts w:ascii="Tahoma" w:hAnsi="Tahoma" w:cs="Tahoma" w:hint="eastAsia"/>
          <w:sz w:val="20"/>
          <w:szCs w:val="20"/>
          <w:lang w:eastAsia="zh-CN"/>
        </w:rPr>
        <w:t>在今年达到了获得纽约州双语印章的初步要求</w:t>
      </w:r>
    </w:p>
    <w:p w:rsidR="005071F9" w:rsidRPr="00564F55" w:rsidRDefault="005071F9" w:rsidP="005071F9">
      <w:pPr>
        <w:pStyle w:val="ListParagraph"/>
        <w:ind w:left="360"/>
        <w:rPr>
          <w:rFonts w:ascii="Tahoma" w:hAnsi="Tahoma" w:cs="Tahoma"/>
          <w:sz w:val="20"/>
          <w:szCs w:val="20"/>
        </w:rPr>
      </w:pPr>
    </w:p>
    <w:p w:rsidR="005071F9" w:rsidRPr="00B70380" w:rsidRDefault="00B70380" w:rsidP="00B70380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</w:rPr>
        <w:t xml:space="preserve">______ </w:t>
      </w:r>
      <w:r w:rsidR="00837749">
        <w:rPr>
          <w:rFonts w:ascii="Tahoma" w:hAnsi="Tahoma" w:cs="Tahoma" w:hint="eastAsia"/>
          <w:sz w:val="20"/>
          <w:szCs w:val="20"/>
          <w:lang w:eastAsia="zh-CN"/>
        </w:rPr>
        <w:t>在今年离获得纽约州双语印章的初步要求很接近</w:t>
      </w:r>
    </w:p>
    <w:p w:rsidR="00564F55" w:rsidRPr="00E969F1" w:rsidRDefault="00837749" w:rsidP="00C60072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eastAsia"/>
          <w:sz w:val="20"/>
          <w:szCs w:val="20"/>
          <w:u w:val="single"/>
          <w:lang w:eastAsia="zh-CN"/>
        </w:rPr>
        <w:t>如果您的学生想申请纽约州双语印章，请填写第二页的申请表并交回学校。</w:t>
      </w:r>
      <w:r w:rsidR="00C60072" w:rsidRPr="00E969F1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60072" w:rsidRPr="00564F55" w:rsidRDefault="004A7B3A" w:rsidP="00C6007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申请截止日期</w:t>
      </w:r>
      <w:r w:rsidR="00C60072" w:rsidRPr="00564F55">
        <w:rPr>
          <w:rFonts w:ascii="Tahoma" w:hAnsi="Tahoma" w:cs="Tahoma"/>
          <w:sz w:val="20"/>
          <w:szCs w:val="20"/>
        </w:rPr>
        <w:t xml:space="preserve">: </w:t>
      </w:r>
    </w:p>
    <w:p w:rsidR="00564F55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:rsidR="00C60072" w:rsidRPr="00564F55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564F55" w:rsidRPr="00B70380" w:rsidRDefault="00C60072" w:rsidP="00D31D5B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B70380">
        <w:rPr>
          <w:rFonts w:ascii="Tahoma" w:hAnsi="Tahoma" w:cs="Tahoma"/>
          <w:color w:val="FF0000"/>
          <w:sz w:val="18"/>
          <w:szCs w:val="18"/>
        </w:rPr>
        <w:t>[</w:t>
      </w:r>
      <w:r w:rsidR="004A7B3A">
        <w:rPr>
          <w:rFonts w:ascii="Tahoma" w:hAnsi="Tahoma" w:cs="Tahoma" w:hint="eastAsia"/>
          <w:color w:val="FF0000"/>
          <w:sz w:val="18"/>
          <w:szCs w:val="18"/>
          <w:lang w:eastAsia="zh-CN"/>
        </w:rPr>
        <w:t>申请截止日期</w:t>
      </w:r>
      <w:r w:rsidRPr="00B70380">
        <w:rPr>
          <w:rFonts w:ascii="Tahoma" w:hAnsi="Tahoma" w:cs="Tahoma"/>
          <w:color w:val="FF0000"/>
          <w:sz w:val="18"/>
          <w:szCs w:val="18"/>
        </w:rPr>
        <w:t>]</w:t>
      </w:r>
    </w:p>
    <w:p w:rsidR="00EB023D" w:rsidRPr="00564F55" w:rsidRDefault="004A7B3A" w:rsidP="000502E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  <w:lang w:eastAsia="zh-CN"/>
        </w:rPr>
        <w:t>如果有任何问题或者需要更多信息，请联系以下人员</w:t>
      </w:r>
      <w:r w:rsidR="00C60072" w:rsidRPr="00564F55">
        <w:rPr>
          <w:rFonts w:ascii="Tahoma" w:hAnsi="Tahoma" w:cs="Tahoma"/>
          <w:sz w:val="20"/>
          <w:szCs w:val="20"/>
        </w:rPr>
        <w:t>:</w:t>
      </w:r>
    </w:p>
    <w:p w:rsidR="00564F55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:rsidR="00C60072" w:rsidRPr="00564F55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32717D" w:rsidRPr="00B67F65" w:rsidRDefault="00C60072" w:rsidP="00B67F65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B70380">
        <w:rPr>
          <w:rFonts w:ascii="Tahoma" w:hAnsi="Tahoma" w:cs="Tahoma"/>
          <w:color w:val="FF0000"/>
          <w:sz w:val="18"/>
          <w:szCs w:val="18"/>
        </w:rPr>
        <w:t>[</w:t>
      </w:r>
      <w:r w:rsidR="004A7B3A">
        <w:rPr>
          <w:rFonts w:ascii="Tahoma" w:hAnsi="Tahoma" w:cs="Tahoma" w:hint="eastAsia"/>
          <w:color w:val="FF0000"/>
          <w:sz w:val="18"/>
          <w:szCs w:val="18"/>
          <w:lang w:eastAsia="zh-CN"/>
        </w:rPr>
        <w:t>联系人姓名和联系方式</w:t>
      </w:r>
      <w:r w:rsidRPr="00B70380">
        <w:rPr>
          <w:rFonts w:ascii="Tahoma" w:hAnsi="Tahoma" w:cs="Tahoma"/>
          <w:color w:val="FF0000"/>
          <w:sz w:val="18"/>
          <w:szCs w:val="18"/>
        </w:rPr>
        <w:t>]</w:t>
      </w:r>
    </w:p>
    <w:sectPr w:rsidR="0032717D" w:rsidRPr="00B67F65" w:rsidSect="00D31D5B">
      <w:headerReference w:type="default" r:id="rId10"/>
      <w:footerReference w:type="default" r:id="rId11"/>
      <w:pgSz w:w="12240" w:h="15840"/>
      <w:pgMar w:top="990" w:right="1440" w:bottom="270" w:left="1440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49" w:rsidRDefault="00837749" w:rsidP="00564F55">
      <w:pPr>
        <w:spacing w:after="0" w:line="240" w:lineRule="auto"/>
      </w:pPr>
      <w:r>
        <w:separator/>
      </w:r>
    </w:p>
  </w:endnote>
  <w:endnote w:type="continuationSeparator" w:id="0">
    <w:p w:rsidR="00837749" w:rsidRDefault="00837749" w:rsidP="005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49" w:rsidRPr="00D31D5B" w:rsidRDefault="00910BC1" w:rsidP="00910BC1">
    <w:pPr>
      <w:pStyle w:val="Footer"/>
      <w:jc w:val="right"/>
      <w:rPr>
        <w:sz w:val="18"/>
        <w:szCs w:val="18"/>
        <w:lang w:eastAsia="zh-CN"/>
      </w:rPr>
    </w:pPr>
    <w:r w:rsidRPr="00910BC1">
      <w:rPr>
        <w:sz w:val="18"/>
        <w:szCs w:val="18"/>
        <w:lang w:eastAsia="zh-CN"/>
      </w:rPr>
      <w:t>New York State Seal of Biliteracy Parent Lette</w:t>
    </w:r>
    <w:r>
      <w:rPr>
        <w:sz w:val="18"/>
        <w:szCs w:val="18"/>
        <w:lang w:eastAsia="zh-CN"/>
      </w:rPr>
      <w:t>r - CHINESE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49" w:rsidRDefault="00837749" w:rsidP="00564F55">
      <w:pPr>
        <w:spacing w:after="0" w:line="240" w:lineRule="auto"/>
      </w:pPr>
      <w:r>
        <w:separator/>
      </w:r>
    </w:p>
  </w:footnote>
  <w:footnote w:type="continuationSeparator" w:id="0">
    <w:p w:rsidR="00837749" w:rsidRDefault="00837749" w:rsidP="0056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0804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7749" w:rsidRDefault="008377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7749" w:rsidRDefault="008377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F8F"/>
    <w:multiLevelType w:val="hybridMultilevel"/>
    <w:tmpl w:val="6458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3444A"/>
    <w:multiLevelType w:val="hybridMultilevel"/>
    <w:tmpl w:val="CA78FE1C"/>
    <w:lvl w:ilvl="0" w:tplc="C55836E2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1B59"/>
    <w:multiLevelType w:val="hybridMultilevel"/>
    <w:tmpl w:val="BCC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A2403"/>
    <w:multiLevelType w:val="hybridMultilevel"/>
    <w:tmpl w:val="7BA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73F36"/>
    <w:multiLevelType w:val="hybridMultilevel"/>
    <w:tmpl w:val="73B0AECC"/>
    <w:lvl w:ilvl="0" w:tplc="7EE2215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E"/>
    <w:rsid w:val="000502EE"/>
    <w:rsid w:val="000D0B68"/>
    <w:rsid w:val="000D77F4"/>
    <w:rsid w:val="00144F9F"/>
    <w:rsid w:val="00194FEF"/>
    <w:rsid w:val="001E5635"/>
    <w:rsid w:val="0026069C"/>
    <w:rsid w:val="00286032"/>
    <w:rsid w:val="003102C8"/>
    <w:rsid w:val="0032717D"/>
    <w:rsid w:val="0038799B"/>
    <w:rsid w:val="004A7B3A"/>
    <w:rsid w:val="005071F9"/>
    <w:rsid w:val="00564F55"/>
    <w:rsid w:val="005C0CE5"/>
    <w:rsid w:val="005C68B9"/>
    <w:rsid w:val="005E4A3D"/>
    <w:rsid w:val="00837749"/>
    <w:rsid w:val="008B6376"/>
    <w:rsid w:val="00910BC1"/>
    <w:rsid w:val="009E0171"/>
    <w:rsid w:val="00A0254C"/>
    <w:rsid w:val="00A235A7"/>
    <w:rsid w:val="00AB5DF8"/>
    <w:rsid w:val="00B67F65"/>
    <w:rsid w:val="00B70380"/>
    <w:rsid w:val="00C60072"/>
    <w:rsid w:val="00C6561C"/>
    <w:rsid w:val="00D31D5B"/>
    <w:rsid w:val="00D418CF"/>
    <w:rsid w:val="00D80365"/>
    <w:rsid w:val="00E969F1"/>
    <w:rsid w:val="00E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2C8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2C8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ysed.gov/bilingual-ed/schools/new-york-state-seal-biliteracy-nys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67D8-CE79-4BF4-8433-5400E319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Shawnna M. Sweet</dc:creator>
  <cp:lastModifiedBy>Shawnna M. Sweet</cp:lastModifiedBy>
  <cp:revision>2</cp:revision>
  <cp:lastPrinted>2017-01-05T17:35:00Z</cp:lastPrinted>
  <dcterms:created xsi:type="dcterms:W3CDTF">2017-01-30T19:10:00Z</dcterms:created>
  <dcterms:modified xsi:type="dcterms:W3CDTF">2017-01-30T19:10:00Z</dcterms:modified>
</cp:coreProperties>
</file>