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EEED" w14:textId="77777777" w:rsidR="001537B7" w:rsidRPr="00824EC3" w:rsidRDefault="0027721B" w:rsidP="001537B7">
      <w:pPr>
        <w:ind w:left="-630" w:right="-720"/>
        <w:jc w:val="center"/>
        <w:rPr>
          <w:b/>
          <w:sz w:val="28"/>
          <w:szCs w:val="28"/>
        </w:rPr>
      </w:pPr>
      <w:r>
        <w:rPr>
          <w:b/>
          <w:sz w:val="28"/>
          <w:szCs w:val="28"/>
        </w:rPr>
        <w:t xml:space="preserve"> </w:t>
      </w:r>
      <w:r w:rsidR="00192C2F">
        <w:rPr>
          <w:b/>
          <w:sz w:val="28"/>
          <w:szCs w:val="28"/>
        </w:rPr>
        <w:t xml:space="preserve"> </w:t>
      </w:r>
      <w:r w:rsidR="001537B7" w:rsidRPr="00824EC3">
        <w:rPr>
          <w:b/>
          <w:sz w:val="28"/>
          <w:szCs w:val="28"/>
        </w:rPr>
        <w:t>The University of the State of New York</w:t>
      </w:r>
    </w:p>
    <w:p w14:paraId="6033DA01" w14:textId="77777777" w:rsidR="001537B7" w:rsidRPr="00D15BE4" w:rsidRDefault="001537B7" w:rsidP="00D15BE4">
      <w:pPr>
        <w:jc w:val="center"/>
        <w:rPr>
          <w:b/>
        </w:rPr>
      </w:pPr>
      <w:r w:rsidRPr="00D15BE4">
        <w:rPr>
          <w:b/>
        </w:rPr>
        <w:t>THE STATE EDUCATION DEPARTMENT</w:t>
      </w:r>
    </w:p>
    <w:p w14:paraId="403F4562" w14:textId="77777777" w:rsidR="00AC22C4" w:rsidRPr="00D15BE4" w:rsidRDefault="00AC22C4" w:rsidP="00D15BE4">
      <w:pPr>
        <w:jc w:val="center"/>
        <w:rPr>
          <w:b/>
          <w:szCs w:val="24"/>
        </w:rPr>
      </w:pPr>
    </w:p>
    <w:p w14:paraId="5655A574" w14:textId="77777777" w:rsidR="001537B7" w:rsidRPr="00D15BE4" w:rsidRDefault="00AC22C4" w:rsidP="00D15BE4">
      <w:pPr>
        <w:jc w:val="center"/>
        <w:rPr>
          <w:b/>
        </w:rPr>
      </w:pPr>
      <w:r w:rsidRPr="00D15BE4">
        <w:rPr>
          <w:b/>
        </w:rPr>
        <w:t>Application for</w:t>
      </w:r>
      <w:r w:rsidR="001537B7" w:rsidRPr="00D15BE4">
        <w:rPr>
          <w:b/>
        </w:rPr>
        <w:t xml:space="preserve"> Individuals with D</w:t>
      </w:r>
      <w:r w:rsidR="004B2235" w:rsidRPr="00D15BE4">
        <w:rPr>
          <w:b/>
        </w:rPr>
        <w:t>isabilities Education Act (IDEA)</w:t>
      </w:r>
    </w:p>
    <w:p w14:paraId="2EB93FB7" w14:textId="77777777" w:rsidR="001537B7" w:rsidRPr="00D15BE4" w:rsidRDefault="001537B7" w:rsidP="00D15BE4">
      <w:pPr>
        <w:jc w:val="center"/>
        <w:rPr>
          <w:b/>
        </w:rPr>
      </w:pPr>
      <w:r w:rsidRPr="00D15BE4">
        <w:rPr>
          <w:b/>
        </w:rPr>
        <w:t>Funding for the Education of Students with Disabilities, Section 611 &amp; 619 Grants</w:t>
      </w:r>
    </w:p>
    <w:p w14:paraId="13CE0A87" w14:textId="411E143F" w:rsidR="00AC22C4" w:rsidRPr="0029375B" w:rsidRDefault="00AC22C4" w:rsidP="00AC22C4">
      <w:pPr>
        <w:jc w:val="center"/>
        <w:rPr>
          <w:b/>
          <w:sz w:val="28"/>
          <w:szCs w:val="28"/>
        </w:rPr>
      </w:pPr>
      <w:r w:rsidRPr="00824EC3">
        <w:rPr>
          <w:b/>
          <w:sz w:val="28"/>
          <w:szCs w:val="28"/>
        </w:rPr>
        <w:t>For the Period July 1</w:t>
      </w:r>
      <w:r w:rsidR="009E3B25" w:rsidRPr="00824EC3">
        <w:rPr>
          <w:b/>
          <w:sz w:val="28"/>
          <w:szCs w:val="28"/>
        </w:rPr>
        <w:t xml:space="preserve">, </w:t>
      </w:r>
      <w:r w:rsidR="009E3B25">
        <w:rPr>
          <w:b/>
          <w:sz w:val="28"/>
          <w:szCs w:val="28"/>
        </w:rPr>
        <w:t>20</w:t>
      </w:r>
      <w:r w:rsidR="00057198">
        <w:rPr>
          <w:b/>
          <w:sz w:val="28"/>
          <w:szCs w:val="28"/>
        </w:rPr>
        <w:t>2</w:t>
      </w:r>
      <w:r w:rsidR="00664008">
        <w:rPr>
          <w:b/>
          <w:sz w:val="28"/>
          <w:szCs w:val="28"/>
        </w:rPr>
        <w:t>4</w:t>
      </w:r>
      <w:r w:rsidR="00EF7A7A">
        <w:rPr>
          <w:b/>
          <w:sz w:val="28"/>
          <w:szCs w:val="28"/>
        </w:rPr>
        <w:t xml:space="preserve"> </w:t>
      </w:r>
      <w:r w:rsidRPr="00824EC3">
        <w:rPr>
          <w:b/>
          <w:sz w:val="28"/>
          <w:szCs w:val="28"/>
        </w:rPr>
        <w:t xml:space="preserve">– </w:t>
      </w:r>
      <w:r w:rsidR="00B76101">
        <w:rPr>
          <w:b/>
          <w:sz w:val="28"/>
          <w:szCs w:val="28"/>
        </w:rPr>
        <w:t>June</w:t>
      </w:r>
      <w:r w:rsidR="002172A0">
        <w:rPr>
          <w:b/>
          <w:sz w:val="28"/>
          <w:szCs w:val="28"/>
        </w:rPr>
        <w:t xml:space="preserve"> 30, 202</w:t>
      </w:r>
      <w:r w:rsidR="00664008">
        <w:rPr>
          <w:b/>
          <w:sz w:val="28"/>
          <w:szCs w:val="28"/>
        </w:rPr>
        <w:t>5</w:t>
      </w:r>
    </w:p>
    <w:p w14:paraId="6276959D" w14:textId="77777777" w:rsidR="00D13276" w:rsidRPr="00D13276" w:rsidRDefault="00D13276" w:rsidP="00AC22C4">
      <w:pPr>
        <w:jc w:val="center"/>
        <w:rPr>
          <w:b/>
          <w:sz w:val="28"/>
          <w:szCs w:val="28"/>
        </w:rPr>
      </w:pPr>
      <w:r w:rsidRPr="00D13276">
        <w:rPr>
          <w:b/>
          <w:sz w:val="28"/>
          <w:szCs w:val="28"/>
        </w:rPr>
        <w:t>COVER PAGE</w:t>
      </w:r>
    </w:p>
    <w:p w14:paraId="7A568731" w14:textId="77777777" w:rsidR="00AC22C4" w:rsidRPr="006E09DB" w:rsidRDefault="00AC22C4" w:rsidP="001537B7">
      <w:pPr>
        <w:jc w:val="cente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764"/>
        <w:gridCol w:w="765"/>
        <w:gridCol w:w="765"/>
        <w:gridCol w:w="765"/>
        <w:gridCol w:w="764"/>
        <w:gridCol w:w="765"/>
        <w:gridCol w:w="765"/>
        <w:gridCol w:w="765"/>
        <w:gridCol w:w="764"/>
        <w:gridCol w:w="765"/>
        <w:gridCol w:w="765"/>
        <w:gridCol w:w="765"/>
      </w:tblGrid>
      <w:tr w:rsidR="001537B7" w:rsidRPr="000E628B" w14:paraId="2E36F1EA" w14:textId="77777777" w:rsidTr="000165A3">
        <w:trPr>
          <w:trHeight w:val="432"/>
          <w:jc w:val="center"/>
        </w:trPr>
        <w:tc>
          <w:tcPr>
            <w:tcW w:w="1197" w:type="dxa"/>
            <w:shd w:val="clear" w:color="auto" w:fill="auto"/>
            <w:vAlign w:val="center"/>
          </w:tcPr>
          <w:p w14:paraId="648D56DD" w14:textId="77777777" w:rsidR="001537B7" w:rsidRPr="000E628B" w:rsidRDefault="001537B7" w:rsidP="000E628B">
            <w:pPr>
              <w:jc w:val="center"/>
              <w:rPr>
                <w:b/>
                <w:bCs/>
                <w:szCs w:val="24"/>
              </w:rPr>
            </w:pPr>
            <w:r w:rsidRPr="000E628B">
              <w:rPr>
                <w:b/>
                <w:bCs/>
                <w:szCs w:val="24"/>
              </w:rPr>
              <w:t>Agency Code</w:t>
            </w:r>
          </w:p>
        </w:tc>
        <w:tc>
          <w:tcPr>
            <w:tcW w:w="764" w:type="dxa"/>
            <w:shd w:val="clear" w:color="auto" w:fill="auto"/>
            <w:vAlign w:val="center"/>
          </w:tcPr>
          <w:p w14:paraId="1D4A4410" w14:textId="77777777" w:rsidR="001537B7" w:rsidRPr="000E628B" w:rsidRDefault="001537B7" w:rsidP="000165A3">
            <w:pPr>
              <w:jc w:val="center"/>
              <w:rPr>
                <w:bCs/>
                <w:szCs w:val="24"/>
              </w:rPr>
            </w:pPr>
          </w:p>
        </w:tc>
        <w:tc>
          <w:tcPr>
            <w:tcW w:w="765" w:type="dxa"/>
            <w:shd w:val="clear" w:color="auto" w:fill="auto"/>
            <w:vAlign w:val="center"/>
          </w:tcPr>
          <w:p w14:paraId="4521E33E" w14:textId="77777777" w:rsidR="001537B7" w:rsidRPr="000E628B" w:rsidRDefault="001537B7" w:rsidP="000165A3">
            <w:pPr>
              <w:jc w:val="center"/>
              <w:rPr>
                <w:bCs/>
                <w:szCs w:val="24"/>
              </w:rPr>
            </w:pPr>
          </w:p>
        </w:tc>
        <w:tc>
          <w:tcPr>
            <w:tcW w:w="765" w:type="dxa"/>
            <w:shd w:val="clear" w:color="auto" w:fill="auto"/>
            <w:vAlign w:val="center"/>
          </w:tcPr>
          <w:p w14:paraId="40179BAA" w14:textId="77777777" w:rsidR="001537B7" w:rsidRPr="000E628B" w:rsidRDefault="001537B7" w:rsidP="000165A3">
            <w:pPr>
              <w:jc w:val="center"/>
              <w:rPr>
                <w:bCs/>
                <w:szCs w:val="24"/>
              </w:rPr>
            </w:pPr>
          </w:p>
        </w:tc>
        <w:tc>
          <w:tcPr>
            <w:tcW w:w="765" w:type="dxa"/>
            <w:shd w:val="clear" w:color="auto" w:fill="auto"/>
            <w:vAlign w:val="center"/>
          </w:tcPr>
          <w:p w14:paraId="64BB8FF0" w14:textId="77777777" w:rsidR="001537B7" w:rsidRPr="000E628B" w:rsidRDefault="001537B7" w:rsidP="000165A3">
            <w:pPr>
              <w:jc w:val="center"/>
              <w:rPr>
                <w:bCs/>
                <w:szCs w:val="24"/>
              </w:rPr>
            </w:pPr>
          </w:p>
        </w:tc>
        <w:tc>
          <w:tcPr>
            <w:tcW w:w="764" w:type="dxa"/>
            <w:shd w:val="clear" w:color="auto" w:fill="auto"/>
            <w:vAlign w:val="center"/>
          </w:tcPr>
          <w:p w14:paraId="0A8DD976" w14:textId="77777777" w:rsidR="001537B7" w:rsidRPr="000E628B" w:rsidRDefault="001537B7" w:rsidP="000165A3">
            <w:pPr>
              <w:jc w:val="center"/>
              <w:rPr>
                <w:bCs/>
                <w:szCs w:val="24"/>
              </w:rPr>
            </w:pPr>
          </w:p>
        </w:tc>
        <w:tc>
          <w:tcPr>
            <w:tcW w:w="765" w:type="dxa"/>
            <w:shd w:val="clear" w:color="auto" w:fill="auto"/>
            <w:vAlign w:val="center"/>
          </w:tcPr>
          <w:p w14:paraId="7EDC2D39" w14:textId="77777777" w:rsidR="001537B7" w:rsidRPr="000E628B" w:rsidRDefault="001537B7" w:rsidP="000165A3">
            <w:pPr>
              <w:jc w:val="center"/>
              <w:rPr>
                <w:bCs/>
                <w:szCs w:val="24"/>
              </w:rPr>
            </w:pPr>
          </w:p>
        </w:tc>
        <w:tc>
          <w:tcPr>
            <w:tcW w:w="765" w:type="dxa"/>
            <w:shd w:val="clear" w:color="auto" w:fill="auto"/>
            <w:vAlign w:val="center"/>
          </w:tcPr>
          <w:p w14:paraId="5FBFEE19" w14:textId="77777777" w:rsidR="001537B7" w:rsidRPr="000E628B" w:rsidRDefault="001537B7" w:rsidP="000165A3">
            <w:pPr>
              <w:jc w:val="center"/>
              <w:rPr>
                <w:bCs/>
                <w:szCs w:val="24"/>
              </w:rPr>
            </w:pPr>
          </w:p>
        </w:tc>
        <w:tc>
          <w:tcPr>
            <w:tcW w:w="765" w:type="dxa"/>
            <w:shd w:val="clear" w:color="auto" w:fill="auto"/>
            <w:vAlign w:val="center"/>
          </w:tcPr>
          <w:p w14:paraId="611E21CD" w14:textId="77777777" w:rsidR="001537B7" w:rsidRPr="000E628B" w:rsidRDefault="001537B7" w:rsidP="000165A3">
            <w:pPr>
              <w:jc w:val="center"/>
              <w:rPr>
                <w:bCs/>
                <w:szCs w:val="24"/>
              </w:rPr>
            </w:pPr>
          </w:p>
        </w:tc>
        <w:tc>
          <w:tcPr>
            <w:tcW w:w="764" w:type="dxa"/>
            <w:shd w:val="clear" w:color="auto" w:fill="auto"/>
            <w:vAlign w:val="center"/>
          </w:tcPr>
          <w:p w14:paraId="5C03A4D1"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12D6BC9F"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530ED94E"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7BB3725A" w14:textId="77777777" w:rsidR="001537B7" w:rsidRPr="000E628B" w:rsidRDefault="001537B7" w:rsidP="000E628B">
            <w:pPr>
              <w:jc w:val="center"/>
              <w:rPr>
                <w:bCs/>
                <w:szCs w:val="24"/>
              </w:rPr>
            </w:pPr>
            <w:r w:rsidRPr="000E628B">
              <w:rPr>
                <w:bCs/>
                <w:szCs w:val="24"/>
              </w:rPr>
              <w:t>0</w:t>
            </w:r>
          </w:p>
        </w:tc>
      </w:tr>
    </w:tbl>
    <w:p w14:paraId="0CEB645E" w14:textId="77777777" w:rsidR="001537B7" w:rsidRPr="00CD3238" w:rsidRDefault="001537B7" w:rsidP="001537B7">
      <w:pPr>
        <w:rPr>
          <w:szCs w:val="24"/>
        </w:rPr>
      </w:pP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6C1A61F" w14:textId="77777777" w:rsidTr="006A2265">
        <w:trPr>
          <w:jc w:val="center"/>
        </w:trPr>
        <w:tc>
          <w:tcPr>
            <w:tcW w:w="10317" w:type="dxa"/>
            <w:shd w:val="clear" w:color="auto" w:fill="FFFFFF"/>
          </w:tcPr>
          <w:p w14:paraId="3D763321" w14:textId="77777777" w:rsidR="001537B7" w:rsidRPr="00CD3238" w:rsidRDefault="001537B7" w:rsidP="001537B7">
            <w:pPr>
              <w:rPr>
                <w:szCs w:val="24"/>
              </w:rPr>
            </w:pPr>
            <w:r w:rsidRPr="00046414">
              <w:rPr>
                <w:b/>
                <w:szCs w:val="24"/>
              </w:rPr>
              <w:t>Agency Name</w:t>
            </w:r>
            <w:r w:rsidRPr="00CD3238">
              <w:rPr>
                <w:szCs w:val="24"/>
              </w:rPr>
              <w:t xml:space="preserve">: </w:t>
            </w:r>
          </w:p>
          <w:p w14:paraId="7A944FAD" w14:textId="77777777" w:rsidR="001537B7" w:rsidRPr="00CD3238" w:rsidRDefault="001537B7" w:rsidP="001537B7">
            <w:pPr>
              <w:rPr>
                <w:szCs w:val="24"/>
              </w:rPr>
            </w:pPr>
          </w:p>
        </w:tc>
      </w:tr>
      <w:tr w:rsidR="001537B7" w:rsidRPr="00CD3238" w14:paraId="4AE4AC64" w14:textId="77777777" w:rsidTr="006A2265">
        <w:trPr>
          <w:trHeight w:val="276"/>
          <w:jc w:val="center"/>
        </w:trPr>
        <w:tc>
          <w:tcPr>
            <w:tcW w:w="10317" w:type="dxa"/>
            <w:vMerge w:val="restart"/>
            <w:shd w:val="clear" w:color="auto" w:fill="FFFFFF"/>
          </w:tcPr>
          <w:p w14:paraId="6E0EB9EB" w14:textId="77777777" w:rsidR="004B2C3F" w:rsidRDefault="001537B7" w:rsidP="004B2C3F">
            <w:pPr>
              <w:rPr>
                <w:szCs w:val="24"/>
              </w:rPr>
            </w:pPr>
            <w:r w:rsidRPr="00CD3238">
              <w:rPr>
                <w:szCs w:val="24"/>
              </w:rPr>
              <w:t>Address:</w:t>
            </w:r>
          </w:p>
          <w:p w14:paraId="45FF5139" w14:textId="77777777" w:rsidR="004B2C3F" w:rsidRDefault="004B2C3F" w:rsidP="004B2C3F">
            <w:pPr>
              <w:rPr>
                <w:szCs w:val="24"/>
              </w:rPr>
            </w:pPr>
          </w:p>
          <w:p w14:paraId="6EDBE46D" w14:textId="77777777" w:rsidR="004B2C3F" w:rsidRDefault="004B2C3F" w:rsidP="004B2C3F">
            <w:pPr>
              <w:rPr>
                <w:szCs w:val="24"/>
              </w:rPr>
            </w:pPr>
          </w:p>
          <w:p w14:paraId="04D718F2" w14:textId="77777777" w:rsidR="001537B7" w:rsidRPr="00CD3238" w:rsidRDefault="001537B7" w:rsidP="004B2C3F">
            <w:pPr>
              <w:rPr>
                <w:szCs w:val="24"/>
              </w:rPr>
            </w:pPr>
            <w:r w:rsidRPr="00CD3238">
              <w:rPr>
                <w:szCs w:val="24"/>
              </w:rPr>
              <w:t>City:</w:t>
            </w:r>
            <w:r w:rsidR="004B2C3F">
              <w:rPr>
                <w:szCs w:val="24"/>
              </w:rPr>
              <w:t xml:space="preserve"> </w:t>
            </w:r>
            <w:r w:rsidR="00B9702C">
              <w:rPr>
                <w:szCs w:val="24"/>
              </w:rPr>
              <w:t xml:space="preserve">                                            </w:t>
            </w:r>
            <w:r w:rsidRPr="00CD3238">
              <w:rPr>
                <w:szCs w:val="24"/>
              </w:rPr>
              <w:t>Zip Code:</w:t>
            </w:r>
          </w:p>
        </w:tc>
      </w:tr>
      <w:tr w:rsidR="001537B7" w:rsidRPr="00CD3238" w14:paraId="0D7A8AC4" w14:textId="77777777" w:rsidTr="006A2265">
        <w:trPr>
          <w:trHeight w:val="276"/>
          <w:jc w:val="center"/>
        </w:trPr>
        <w:tc>
          <w:tcPr>
            <w:tcW w:w="10317" w:type="dxa"/>
            <w:vMerge/>
            <w:shd w:val="clear" w:color="auto" w:fill="FFFFFF"/>
          </w:tcPr>
          <w:p w14:paraId="41B6662C" w14:textId="77777777" w:rsidR="001537B7" w:rsidRPr="00CD3238" w:rsidRDefault="001537B7" w:rsidP="001537B7">
            <w:pPr>
              <w:rPr>
                <w:szCs w:val="24"/>
              </w:rPr>
            </w:pPr>
          </w:p>
        </w:tc>
      </w:tr>
      <w:tr w:rsidR="001537B7" w:rsidRPr="00CD3238" w14:paraId="3CF71494" w14:textId="77777777" w:rsidTr="006A2265">
        <w:trPr>
          <w:trHeight w:val="276"/>
          <w:jc w:val="center"/>
        </w:trPr>
        <w:tc>
          <w:tcPr>
            <w:tcW w:w="10317" w:type="dxa"/>
            <w:vMerge/>
            <w:shd w:val="clear" w:color="auto" w:fill="FFFFFF"/>
          </w:tcPr>
          <w:p w14:paraId="312A4072" w14:textId="77777777" w:rsidR="001537B7" w:rsidRPr="00CD3238" w:rsidRDefault="001537B7" w:rsidP="001537B7">
            <w:pPr>
              <w:rPr>
                <w:szCs w:val="24"/>
              </w:rPr>
            </w:pPr>
          </w:p>
        </w:tc>
      </w:tr>
      <w:tr w:rsidR="001537B7" w:rsidRPr="00CD3238" w14:paraId="5E5F62D5" w14:textId="77777777" w:rsidTr="006A2265">
        <w:trPr>
          <w:trHeight w:val="276"/>
          <w:jc w:val="center"/>
        </w:trPr>
        <w:tc>
          <w:tcPr>
            <w:tcW w:w="10317" w:type="dxa"/>
            <w:vMerge/>
            <w:shd w:val="clear" w:color="auto" w:fill="FFFFFF"/>
          </w:tcPr>
          <w:p w14:paraId="6DDD5053" w14:textId="77777777" w:rsidR="001537B7" w:rsidRPr="00CD3238" w:rsidRDefault="001537B7" w:rsidP="001537B7">
            <w:pPr>
              <w:rPr>
                <w:szCs w:val="24"/>
              </w:rPr>
            </w:pPr>
          </w:p>
        </w:tc>
      </w:tr>
    </w:tbl>
    <w:p w14:paraId="0C5F67C3" w14:textId="77777777" w:rsidR="00AC22C4" w:rsidRDefault="00AC22C4"/>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9918ED0" w14:textId="77777777" w:rsidTr="006A2265">
        <w:trPr>
          <w:cantSplit/>
          <w:jc w:val="center"/>
        </w:trPr>
        <w:tc>
          <w:tcPr>
            <w:tcW w:w="10317" w:type="dxa"/>
            <w:shd w:val="clear" w:color="auto" w:fill="FFFFFF"/>
          </w:tcPr>
          <w:p w14:paraId="431C6A46" w14:textId="77777777" w:rsidR="001537B7" w:rsidRPr="00046414" w:rsidRDefault="008909EC" w:rsidP="001537B7">
            <w:pPr>
              <w:rPr>
                <w:b/>
                <w:szCs w:val="24"/>
              </w:rPr>
            </w:pPr>
            <w:r>
              <w:rPr>
                <w:b/>
                <w:szCs w:val="24"/>
              </w:rPr>
              <w:t>Agency Contact</w:t>
            </w:r>
            <w:r w:rsidR="001537B7" w:rsidRPr="00046414">
              <w:rPr>
                <w:b/>
                <w:szCs w:val="24"/>
              </w:rPr>
              <w:t>:</w:t>
            </w:r>
            <w:r w:rsidR="000165A3">
              <w:rPr>
                <w:b/>
                <w:szCs w:val="24"/>
              </w:rPr>
              <w:t xml:space="preserve"> </w:t>
            </w:r>
            <w:r w:rsidR="001537B7">
              <w:rPr>
                <w:b/>
                <w:szCs w:val="24"/>
              </w:rPr>
              <w:t xml:space="preserve"> </w:t>
            </w:r>
          </w:p>
          <w:p w14:paraId="3425CF61" w14:textId="77777777" w:rsidR="001537B7" w:rsidRPr="00CD3238" w:rsidRDefault="001537B7" w:rsidP="001537B7">
            <w:pPr>
              <w:rPr>
                <w:szCs w:val="24"/>
              </w:rPr>
            </w:pPr>
          </w:p>
        </w:tc>
      </w:tr>
      <w:tr w:rsidR="001537B7" w:rsidRPr="00CD3238" w14:paraId="092E0730" w14:textId="77777777" w:rsidTr="006A2265">
        <w:trPr>
          <w:cantSplit/>
          <w:jc w:val="center"/>
        </w:trPr>
        <w:tc>
          <w:tcPr>
            <w:tcW w:w="10317" w:type="dxa"/>
            <w:shd w:val="clear" w:color="auto" w:fill="FFFFFF"/>
          </w:tcPr>
          <w:p w14:paraId="50207B7B" w14:textId="77777777" w:rsidR="001537B7" w:rsidRPr="00CD3238" w:rsidRDefault="001537B7" w:rsidP="001537B7">
            <w:pPr>
              <w:rPr>
                <w:szCs w:val="24"/>
              </w:rPr>
            </w:pPr>
            <w:r>
              <w:rPr>
                <w:szCs w:val="24"/>
              </w:rPr>
              <w:t>Title:</w:t>
            </w:r>
            <w:r w:rsidR="000165A3">
              <w:rPr>
                <w:szCs w:val="24"/>
              </w:rPr>
              <w:t xml:space="preserve"> </w:t>
            </w:r>
          </w:p>
        </w:tc>
      </w:tr>
      <w:tr w:rsidR="001537B7" w:rsidRPr="00CD3238" w14:paraId="4D20463C" w14:textId="77777777" w:rsidTr="006A2265">
        <w:trPr>
          <w:cantSplit/>
          <w:jc w:val="center"/>
        </w:trPr>
        <w:tc>
          <w:tcPr>
            <w:tcW w:w="10317" w:type="dxa"/>
            <w:shd w:val="clear" w:color="auto" w:fill="FFFFFF"/>
          </w:tcPr>
          <w:p w14:paraId="45D66653" w14:textId="77777777" w:rsidR="001537B7" w:rsidRPr="00CD3238" w:rsidRDefault="001537B7" w:rsidP="001537B7">
            <w:pPr>
              <w:rPr>
                <w:szCs w:val="24"/>
              </w:rPr>
            </w:pPr>
            <w:r>
              <w:rPr>
                <w:szCs w:val="24"/>
              </w:rPr>
              <w:t>Telephone:</w:t>
            </w:r>
            <w:r w:rsidR="000165A3">
              <w:rPr>
                <w:szCs w:val="24"/>
              </w:rPr>
              <w:t xml:space="preserve"> </w:t>
            </w:r>
          </w:p>
        </w:tc>
      </w:tr>
      <w:tr w:rsidR="001537B7" w:rsidRPr="00CD3238" w14:paraId="4A822137" w14:textId="77777777" w:rsidTr="006A2265">
        <w:trPr>
          <w:cantSplit/>
          <w:jc w:val="center"/>
        </w:trPr>
        <w:tc>
          <w:tcPr>
            <w:tcW w:w="10317" w:type="dxa"/>
            <w:shd w:val="clear" w:color="auto" w:fill="FFFFFF"/>
          </w:tcPr>
          <w:p w14:paraId="6A333B98" w14:textId="77777777" w:rsidR="001537B7" w:rsidRDefault="001537B7" w:rsidP="001537B7">
            <w:pPr>
              <w:rPr>
                <w:szCs w:val="24"/>
              </w:rPr>
            </w:pPr>
            <w:r>
              <w:rPr>
                <w:szCs w:val="24"/>
              </w:rPr>
              <w:t>E-mail:</w:t>
            </w:r>
            <w:r w:rsidR="000165A3">
              <w:rPr>
                <w:szCs w:val="24"/>
              </w:rPr>
              <w:t xml:space="preserve"> </w:t>
            </w:r>
          </w:p>
        </w:tc>
      </w:tr>
      <w:tr w:rsidR="001537B7" w:rsidRPr="00CD3238" w14:paraId="46FBF49D" w14:textId="77777777" w:rsidTr="006A2265">
        <w:trPr>
          <w:cantSplit/>
          <w:jc w:val="center"/>
        </w:trPr>
        <w:tc>
          <w:tcPr>
            <w:tcW w:w="10317" w:type="dxa"/>
            <w:shd w:val="clear" w:color="auto" w:fill="FFFFFF"/>
          </w:tcPr>
          <w:p w14:paraId="7D412381" w14:textId="77777777" w:rsidR="001537B7" w:rsidRDefault="00584F94" w:rsidP="001537B7">
            <w:pPr>
              <w:rPr>
                <w:szCs w:val="24"/>
              </w:rPr>
            </w:pPr>
            <w:r>
              <w:rPr>
                <w:szCs w:val="24"/>
              </w:rPr>
              <w:t>Fax:</w:t>
            </w:r>
            <w:r w:rsidR="000165A3">
              <w:rPr>
                <w:szCs w:val="24"/>
              </w:rPr>
              <w:t xml:space="preserve"> </w:t>
            </w:r>
          </w:p>
        </w:tc>
      </w:tr>
    </w:tbl>
    <w:p w14:paraId="4AE4027A" w14:textId="77777777" w:rsidR="001537B7" w:rsidRDefault="001537B7" w:rsidP="001537B7"/>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555"/>
        <w:gridCol w:w="1440"/>
        <w:gridCol w:w="2792"/>
        <w:gridCol w:w="1530"/>
      </w:tblGrid>
      <w:tr w:rsidR="001537B7" w:rsidRPr="00CD3238" w14:paraId="0B864D7D" w14:textId="77777777" w:rsidTr="006A2265">
        <w:trPr>
          <w:cantSplit/>
          <w:jc w:val="center"/>
        </w:trPr>
        <w:tc>
          <w:tcPr>
            <w:tcW w:w="10317" w:type="dxa"/>
            <w:gridSpan w:val="4"/>
            <w:shd w:val="clear" w:color="auto" w:fill="FFFFFF"/>
          </w:tcPr>
          <w:p w14:paraId="283FDB30" w14:textId="77777777" w:rsidR="001537B7" w:rsidRPr="00B560C9" w:rsidRDefault="001537B7" w:rsidP="001537B7">
            <w:pPr>
              <w:rPr>
                <w:sz w:val="22"/>
                <w:szCs w:val="22"/>
              </w:rPr>
            </w:pPr>
            <w:r>
              <w:rPr>
                <w:bCs/>
                <w:sz w:val="22"/>
                <w:szCs w:val="22"/>
              </w:rPr>
              <w:t>As Chief School/Administrative Officer</w:t>
            </w:r>
            <w:r w:rsidR="00584F94">
              <w:rPr>
                <w:bCs/>
                <w:sz w:val="22"/>
                <w:szCs w:val="22"/>
              </w:rPr>
              <w:t>,</w:t>
            </w:r>
            <w:r>
              <w:rPr>
                <w:bCs/>
                <w:sz w:val="22"/>
                <w:szCs w:val="22"/>
              </w:rPr>
              <w:t xml:space="preserve"> </w:t>
            </w:r>
            <w:r w:rsidRPr="00B560C9">
              <w:rPr>
                <w:bCs/>
                <w:sz w:val="22"/>
                <w:szCs w:val="22"/>
              </w:rPr>
              <w:t>I hereby certify that the information contained in this application</w:t>
            </w:r>
            <w:r w:rsidR="00D13276">
              <w:rPr>
                <w:bCs/>
                <w:sz w:val="22"/>
                <w:szCs w:val="22"/>
              </w:rPr>
              <w:t xml:space="preserve"> i</w:t>
            </w:r>
            <w:r w:rsidRPr="00B560C9">
              <w:rPr>
                <w:bCs/>
                <w:sz w:val="22"/>
                <w:szCs w:val="22"/>
              </w:rPr>
              <w:t>s</w:t>
            </w:r>
            <w:r w:rsidR="006A2265">
              <w:rPr>
                <w:bCs/>
                <w:sz w:val="22"/>
                <w:szCs w:val="22"/>
              </w:rPr>
              <w:t>,</w:t>
            </w:r>
            <w:r w:rsidRPr="00B560C9">
              <w:rPr>
                <w:bCs/>
                <w:sz w:val="22"/>
                <w:szCs w:val="22"/>
              </w:rPr>
              <w:t xml:space="preserve"> to the best of my knowledge, complete and accurate</w:t>
            </w:r>
            <w:r w:rsidR="006A2265">
              <w:rPr>
                <w:bCs/>
                <w:sz w:val="22"/>
                <w:szCs w:val="22"/>
              </w:rPr>
              <w:t xml:space="preserve"> and that the district will comply with </w:t>
            </w:r>
            <w:r w:rsidR="00DC14BA">
              <w:rPr>
                <w:bCs/>
                <w:sz w:val="22"/>
                <w:szCs w:val="22"/>
              </w:rPr>
              <w:t>the assurances contained within this application.</w:t>
            </w:r>
          </w:p>
          <w:p w14:paraId="34C88440" w14:textId="77777777" w:rsidR="001537B7" w:rsidRPr="00B560C9" w:rsidRDefault="001537B7" w:rsidP="001537B7">
            <w:pPr>
              <w:jc w:val="both"/>
              <w:rPr>
                <w:sz w:val="22"/>
                <w:szCs w:val="22"/>
              </w:rPr>
            </w:pPr>
          </w:p>
        </w:tc>
      </w:tr>
      <w:tr w:rsidR="001537B7" w:rsidRPr="00CD3238" w14:paraId="235ECA84" w14:textId="77777777" w:rsidTr="006A2265">
        <w:trPr>
          <w:cantSplit/>
          <w:jc w:val="center"/>
        </w:trPr>
        <w:tc>
          <w:tcPr>
            <w:tcW w:w="5995" w:type="dxa"/>
            <w:gridSpan w:val="2"/>
            <w:shd w:val="clear" w:color="auto" w:fill="FFFFFF"/>
          </w:tcPr>
          <w:p w14:paraId="3A577DC4" w14:textId="77777777" w:rsidR="001537B7" w:rsidRPr="00CD3238" w:rsidRDefault="001537B7" w:rsidP="001537B7">
            <w:pPr>
              <w:rPr>
                <w:szCs w:val="24"/>
              </w:rPr>
            </w:pPr>
            <w:r w:rsidRPr="00CD3238">
              <w:rPr>
                <w:szCs w:val="24"/>
              </w:rPr>
              <w:t>Authorized Signature (</w:t>
            </w:r>
            <w:r w:rsidRPr="000C43CC">
              <w:rPr>
                <w:b/>
                <w:color w:val="00B0F0"/>
                <w:szCs w:val="24"/>
              </w:rPr>
              <w:t xml:space="preserve">in </w:t>
            </w:r>
            <w:r w:rsidR="005D7934">
              <w:rPr>
                <w:b/>
                <w:color w:val="00B0F0"/>
                <w:szCs w:val="24"/>
              </w:rPr>
              <w:t>B</w:t>
            </w:r>
            <w:r w:rsidRPr="000C43CC">
              <w:rPr>
                <w:b/>
                <w:color w:val="00B0F0"/>
                <w:szCs w:val="24"/>
              </w:rPr>
              <w:t xml:space="preserve">lue </w:t>
            </w:r>
            <w:r w:rsidR="005D7934">
              <w:rPr>
                <w:b/>
                <w:color w:val="00B0F0"/>
                <w:szCs w:val="24"/>
              </w:rPr>
              <w:t>I</w:t>
            </w:r>
            <w:r w:rsidRPr="000C43CC">
              <w:rPr>
                <w:b/>
                <w:color w:val="00B0F0"/>
                <w:szCs w:val="24"/>
              </w:rPr>
              <w:t>nk</w:t>
            </w:r>
            <w:r w:rsidRPr="00CD3238">
              <w:rPr>
                <w:szCs w:val="24"/>
              </w:rPr>
              <w:t>)</w:t>
            </w:r>
          </w:p>
          <w:p w14:paraId="49809B60" w14:textId="77777777" w:rsidR="001537B7" w:rsidRPr="00CD3238" w:rsidRDefault="001537B7" w:rsidP="001537B7">
            <w:pPr>
              <w:rPr>
                <w:szCs w:val="24"/>
              </w:rPr>
            </w:pPr>
          </w:p>
          <w:p w14:paraId="65D57D2D" w14:textId="77777777" w:rsidR="001537B7" w:rsidRPr="00CD3238" w:rsidRDefault="001537B7" w:rsidP="001537B7">
            <w:pPr>
              <w:rPr>
                <w:szCs w:val="24"/>
              </w:rPr>
            </w:pPr>
          </w:p>
        </w:tc>
        <w:tc>
          <w:tcPr>
            <w:tcW w:w="4322" w:type="dxa"/>
            <w:gridSpan w:val="2"/>
            <w:shd w:val="clear" w:color="auto" w:fill="FFFFFF"/>
          </w:tcPr>
          <w:p w14:paraId="4A30163E" w14:textId="77777777" w:rsidR="001537B7" w:rsidRPr="00CD3238" w:rsidRDefault="001537B7" w:rsidP="001537B7">
            <w:pPr>
              <w:rPr>
                <w:szCs w:val="24"/>
              </w:rPr>
            </w:pPr>
          </w:p>
          <w:p w14:paraId="31D21BC5" w14:textId="77777777" w:rsidR="001537B7" w:rsidRPr="00CD3238" w:rsidRDefault="001537B7" w:rsidP="001537B7">
            <w:pPr>
              <w:rPr>
                <w:szCs w:val="24"/>
              </w:rPr>
            </w:pPr>
          </w:p>
          <w:p w14:paraId="648026D6" w14:textId="77777777" w:rsidR="001537B7" w:rsidRPr="00CD3238" w:rsidRDefault="001537B7" w:rsidP="001537B7">
            <w:pPr>
              <w:rPr>
                <w:szCs w:val="24"/>
              </w:rPr>
            </w:pPr>
            <w:r w:rsidRPr="00CD3238">
              <w:rPr>
                <w:szCs w:val="24"/>
              </w:rPr>
              <w:t>Title:</w:t>
            </w:r>
            <w:r>
              <w:rPr>
                <w:szCs w:val="24"/>
              </w:rPr>
              <w:t xml:space="preserve">  </w:t>
            </w:r>
          </w:p>
        </w:tc>
      </w:tr>
      <w:tr w:rsidR="001537B7" w:rsidRPr="00CD3238" w14:paraId="0EE440CE" w14:textId="77777777" w:rsidTr="006A2265">
        <w:trPr>
          <w:cantSplit/>
          <w:jc w:val="center"/>
        </w:trPr>
        <w:tc>
          <w:tcPr>
            <w:tcW w:w="4555" w:type="dxa"/>
            <w:shd w:val="clear" w:color="auto" w:fill="FFFFFF"/>
          </w:tcPr>
          <w:p w14:paraId="068BFD94" w14:textId="77777777" w:rsidR="001537B7" w:rsidRPr="00CD3238" w:rsidRDefault="001537B7" w:rsidP="001537B7">
            <w:pPr>
              <w:rPr>
                <w:szCs w:val="24"/>
              </w:rPr>
            </w:pPr>
            <w:r w:rsidRPr="00CD3238">
              <w:rPr>
                <w:szCs w:val="24"/>
              </w:rPr>
              <w:t xml:space="preserve"> Name</w:t>
            </w:r>
            <w:r w:rsidR="00AC22C4">
              <w:rPr>
                <w:szCs w:val="24"/>
              </w:rPr>
              <w:t xml:space="preserve"> (please type)</w:t>
            </w:r>
            <w:r w:rsidRPr="00CD3238">
              <w:rPr>
                <w:szCs w:val="24"/>
              </w:rPr>
              <w:t xml:space="preserve">: </w:t>
            </w:r>
          </w:p>
          <w:p w14:paraId="438BBF27" w14:textId="77777777" w:rsidR="001537B7" w:rsidRPr="00CD3238" w:rsidRDefault="001537B7" w:rsidP="001537B7">
            <w:pPr>
              <w:rPr>
                <w:szCs w:val="24"/>
              </w:rPr>
            </w:pPr>
          </w:p>
        </w:tc>
        <w:tc>
          <w:tcPr>
            <w:tcW w:w="4232" w:type="dxa"/>
            <w:gridSpan w:val="2"/>
            <w:shd w:val="clear" w:color="auto" w:fill="FFFFFF"/>
          </w:tcPr>
          <w:p w14:paraId="63311155" w14:textId="77777777" w:rsidR="001537B7" w:rsidRPr="00CD3238" w:rsidRDefault="00D13276" w:rsidP="001537B7">
            <w:pPr>
              <w:rPr>
                <w:szCs w:val="24"/>
              </w:rPr>
            </w:pPr>
            <w:r>
              <w:rPr>
                <w:szCs w:val="24"/>
              </w:rPr>
              <w:t>E-m</w:t>
            </w:r>
            <w:r w:rsidR="001537B7" w:rsidRPr="00CD3238">
              <w:rPr>
                <w:szCs w:val="24"/>
              </w:rPr>
              <w:t>ail:</w:t>
            </w:r>
            <w:r w:rsidR="001537B7">
              <w:rPr>
                <w:szCs w:val="24"/>
              </w:rPr>
              <w:t xml:space="preserve">  </w:t>
            </w:r>
          </w:p>
        </w:tc>
        <w:tc>
          <w:tcPr>
            <w:tcW w:w="1530" w:type="dxa"/>
            <w:shd w:val="clear" w:color="auto" w:fill="FFFFFF"/>
          </w:tcPr>
          <w:p w14:paraId="6C72E5BC" w14:textId="77777777" w:rsidR="001537B7" w:rsidRPr="00CD3238" w:rsidRDefault="001537B7" w:rsidP="001537B7">
            <w:pPr>
              <w:rPr>
                <w:szCs w:val="24"/>
              </w:rPr>
            </w:pPr>
            <w:r w:rsidRPr="00CD3238">
              <w:rPr>
                <w:szCs w:val="24"/>
              </w:rPr>
              <w:t xml:space="preserve">Date: </w:t>
            </w:r>
          </w:p>
        </w:tc>
      </w:tr>
    </w:tbl>
    <w:p w14:paraId="6596DAB4" w14:textId="77777777" w:rsidR="001537B7" w:rsidRDefault="001537B7" w:rsidP="001537B7"/>
    <w:p w14:paraId="67510A3F" w14:textId="77777777" w:rsidR="001537B7" w:rsidRDefault="001537B7" w:rsidP="001537B7"/>
    <w:p w14:paraId="2B031171" w14:textId="77777777" w:rsidR="001537B7" w:rsidRDefault="001537B7" w:rsidP="001537B7"/>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22"/>
        <w:gridCol w:w="4731"/>
        <w:gridCol w:w="3933"/>
      </w:tblGrid>
      <w:tr w:rsidR="001537B7" w:rsidRPr="00CD3238" w14:paraId="0911C55C" w14:textId="77777777" w:rsidTr="009E3B25">
        <w:trPr>
          <w:jc w:val="center"/>
        </w:trPr>
        <w:tc>
          <w:tcPr>
            <w:tcW w:w="1422" w:type="dxa"/>
            <w:shd w:val="clear" w:color="auto" w:fill="FFFFFF"/>
            <w:vAlign w:val="center"/>
          </w:tcPr>
          <w:p w14:paraId="2FC0EDE0" w14:textId="77777777" w:rsidR="001537B7" w:rsidRPr="00CD3238" w:rsidRDefault="001537B7" w:rsidP="001537B7">
            <w:pPr>
              <w:pStyle w:val="Heading7"/>
              <w:spacing w:before="0"/>
              <w:ind w:right="-115"/>
              <w:jc w:val="center"/>
              <w:rPr>
                <w:b/>
              </w:rPr>
            </w:pPr>
            <w:r w:rsidRPr="00CD3238">
              <w:rPr>
                <w:b/>
              </w:rPr>
              <w:t>Federal Program</w:t>
            </w:r>
          </w:p>
        </w:tc>
        <w:tc>
          <w:tcPr>
            <w:tcW w:w="4731" w:type="dxa"/>
            <w:shd w:val="clear" w:color="auto" w:fill="FFFFFF"/>
            <w:vAlign w:val="center"/>
          </w:tcPr>
          <w:p w14:paraId="17726B57" w14:textId="77777777" w:rsidR="001537B7" w:rsidRPr="00CD3238" w:rsidRDefault="001537B7" w:rsidP="001537B7">
            <w:pPr>
              <w:jc w:val="center"/>
              <w:rPr>
                <w:b/>
                <w:szCs w:val="24"/>
              </w:rPr>
            </w:pPr>
            <w:r w:rsidRPr="00CD3238">
              <w:rPr>
                <w:b/>
                <w:szCs w:val="24"/>
                <w:u w:val="single"/>
              </w:rPr>
              <w:t>Project Number</w:t>
            </w:r>
            <w:r>
              <w:rPr>
                <w:b/>
                <w:szCs w:val="24"/>
                <w:u w:val="single"/>
              </w:rPr>
              <w:t xml:space="preserve"> </w:t>
            </w:r>
            <w:r>
              <w:rPr>
                <w:b/>
                <w:szCs w:val="24"/>
              </w:rPr>
              <w:t>(</w:t>
            </w:r>
            <w:r w:rsidR="006A2265">
              <w:rPr>
                <w:b/>
                <w:szCs w:val="24"/>
              </w:rPr>
              <w:t>Provide</w:t>
            </w:r>
            <w:r w:rsidRPr="00CD3238">
              <w:rPr>
                <w:b/>
                <w:szCs w:val="24"/>
              </w:rPr>
              <w:t xml:space="preserve"> last four digits)</w:t>
            </w:r>
          </w:p>
        </w:tc>
        <w:tc>
          <w:tcPr>
            <w:tcW w:w="3933" w:type="dxa"/>
            <w:shd w:val="clear" w:color="auto" w:fill="FFFFFF"/>
          </w:tcPr>
          <w:p w14:paraId="1B8CAE97" w14:textId="77777777" w:rsidR="001537B7" w:rsidRPr="00B560C9" w:rsidRDefault="009925EB" w:rsidP="001537B7">
            <w:pPr>
              <w:pStyle w:val="Heading8"/>
              <w:spacing w:before="100" w:beforeAutospacing="1"/>
              <w:rPr>
                <w:b/>
                <w:i w:val="0"/>
                <w:u w:val="single"/>
              </w:rPr>
            </w:pPr>
            <w:r w:rsidRPr="009925EB">
              <w:rPr>
                <w:b/>
                <w:i w:val="0"/>
              </w:rPr>
              <w:tab/>
            </w:r>
            <w:r w:rsidR="001537B7" w:rsidRPr="00B560C9">
              <w:rPr>
                <w:b/>
                <w:i w:val="0"/>
                <w:u w:val="single"/>
              </w:rPr>
              <w:t>Proposed Budget Total</w:t>
            </w:r>
          </w:p>
          <w:p w14:paraId="7F12A35B" w14:textId="77777777" w:rsidR="001537B7" w:rsidRPr="009925EB" w:rsidRDefault="00D13276" w:rsidP="001537B7">
            <w:pPr>
              <w:jc w:val="center"/>
              <w:rPr>
                <w:b/>
                <w:sz w:val="22"/>
                <w:szCs w:val="22"/>
              </w:rPr>
            </w:pPr>
            <w:r>
              <w:rPr>
                <w:b/>
                <w:sz w:val="22"/>
                <w:szCs w:val="22"/>
              </w:rPr>
              <w:t>(From FS-</w:t>
            </w:r>
            <w:r w:rsidR="001537B7" w:rsidRPr="009925EB">
              <w:rPr>
                <w:b/>
                <w:sz w:val="22"/>
                <w:szCs w:val="22"/>
              </w:rPr>
              <w:t>10 Budget Summary Page)</w:t>
            </w:r>
          </w:p>
        </w:tc>
      </w:tr>
      <w:tr w:rsidR="001537B7" w:rsidRPr="00CD3238" w14:paraId="54434E22" w14:textId="77777777" w:rsidTr="009E3B25">
        <w:trPr>
          <w:trHeight w:val="629"/>
          <w:jc w:val="center"/>
        </w:trPr>
        <w:tc>
          <w:tcPr>
            <w:tcW w:w="1422" w:type="dxa"/>
            <w:shd w:val="clear" w:color="auto" w:fill="FFFFFF"/>
          </w:tcPr>
          <w:p w14:paraId="09CD1219" w14:textId="77777777" w:rsidR="001537B7" w:rsidRPr="00CD3238" w:rsidRDefault="001537B7" w:rsidP="001537B7">
            <w:pPr>
              <w:pStyle w:val="Heading8"/>
              <w:rPr>
                <w:b/>
              </w:rPr>
            </w:pPr>
            <w:r w:rsidRPr="00CD3238">
              <w:rPr>
                <w:b/>
              </w:rPr>
              <w:t>Section 611</w:t>
            </w:r>
          </w:p>
        </w:tc>
        <w:tc>
          <w:tcPr>
            <w:tcW w:w="4731" w:type="dxa"/>
            <w:shd w:val="clear" w:color="auto" w:fill="FFFFFF"/>
          </w:tcPr>
          <w:p w14:paraId="1B3BFAFD" w14:textId="77777777" w:rsidR="009E3B25" w:rsidRDefault="009E3B25" w:rsidP="00B11B0A">
            <w:pPr>
              <w:jc w:val="center"/>
              <w:rPr>
                <w:b/>
                <w:szCs w:val="24"/>
              </w:rPr>
            </w:pPr>
          </w:p>
          <w:p w14:paraId="67186E56" w14:textId="027FA8AB" w:rsidR="001537B7" w:rsidRPr="00CD3238" w:rsidRDefault="009E3B25" w:rsidP="009E3B25">
            <w:pPr>
              <w:ind w:left="-382"/>
              <w:jc w:val="center"/>
              <w:rPr>
                <w:b/>
                <w:szCs w:val="24"/>
              </w:rPr>
            </w:pPr>
            <w:r>
              <w:rPr>
                <w:b/>
                <w:szCs w:val="24"/>
              </w:rPr>
              <w:t xml:space="preserve">0   0   3   </w:t>
            </w:r>
            <w:r w:rsidR="009C78F5">
              <w:rPr>
                <w:b/>
                <w:szCs w:val="24"/>
              </w:rPr>
              <w:t>2 -</w:t>
            </w:r>
            <w:r>
              <w:rPr>
                <w:b/>
                <w:szCs w:val="24"/>
              </w:rPr>
              <w:t xml:space="preserve"> </w:t>
            </w:r>
            <w:r w:rsidR="00DB1DB7">
              <w:rPr>
                <w:b/>
                <w:szCs w:val="24"/>
              </w:rPr>
              <w:t>2</w:t>
            </w:r>
            <w:r w:rsidR="00664008">
              <w:rPr>
                <w:b/>
                <w:szCs w:val="24"/>
              </w:rPr>
              <w:t>5</w:t>
            </w:r>
            <w:r w:rsidR="00E03C40">
              <w:rPr>
                <w:b/>
                <w:szCs w:val="24"/>
              </w:rPr>
              <w:t xml:space="preserve"> - </w:t>
            </w:r>
            <w:r>
              <w:rPr>
                <w:b/>
                <w:szCs w:val="24"/>
              </w:rPr>
              <w:t xml:space="preserve">  </w:t>
            </w:r>
            <w:r w:rsidR="001537B7" w:rsidRPr="00CD3238">
              <w:rPr>
                <w:b/>
                <w:szCs w:val="24"/>
              </w:rPr>
              <w:t>___   ___   ___   ___</w:t>
            </w:r>
          </w:p>
        </w:tc>
        <w:tc>
          <w:tcPr>
            <w:tcW w:w="3933" w:type="dxa"/>
            <w:shd w:val="clear" w:color="auto" w:fill="FFFFFF"/>
          </w:tcPr>
          <w:p w14:paraId="2F4DBC73"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r w:rsidR="001537B7" w:rsidRPr="00CD3238" w14:paraId="4AF5689A" w14:textId="77777777" w:rsidTr="009E3B25">
        <w:trPr>
          <w:trHeight w:val="620"/>
          <w:jc w:val="center"/>
        </w:trPr>
        <w:tc>
          <w:tcPr>
            <w:tcW w:w="1422" w:type="dxa"/>
            <w:shd w:val="clear" w:color="auto" w:fill="FFFFFF"/>
          </w:tcPr>
          <w:p w14:paraId="35195DB2" w14:textId="77777777" w:rsidR="001537B7" w:rsidRPr="00CD3238" w:rsidRDefault="001537B7" w:rsidP="001537B7">
            <w:pPr>
              <w:pStyle w:val="Heading8"/>
              <w:rPr>
                <w:b/>
              </w:rPr>
            </w:pPr>
            <w:r w:rsidRPr="00CD3238">
              <w:rPr>
                <w:b/>
              </w:rPr>
              <w:t>Section 619</w:t>
            </w:r>
          </w:p>
        </w:tc>
        <w:tc>
          <w:tcPr>
            <w:tcW w:w="4731" w:type="dxa"/>
            <w:shd w:val="clear" w:color="auto" w:fill="FFFFFF"/>
          </w:tcPr>
          <w:p w14:paraId="292C4C5C" w14:textId="77777777" w:rsidR="001537B7" w:rsidRPr="00CD3238" w:rsidRDefault="001537B7" w:rsidP="001537B7">
            <w:pPr>
              <w:rPr>
                <w:b/>
                <w:szCs w:val="24"/>
              </w:rPr>
            </w:pPr>
          </w:p>
          <w:p w14:paraId="237A1EF8" w14:textId="369EE301" w:rsidR="001537B7" w:rsidRPr="00CD3238" w:rsidRDefault="009E3B25" w:rsidP="009E3B25">
            <w:pPr>
              <w:ind w:left="-922" w:firstLine="630"/>
              <w:jc w:val="center"/>
              <w:rPr>
                <w:b/>
                <w:szCs w:val="24"/>
              </w:rPr>
            </w:pPr>
            <w:r>
              <w:rPr>
                <w:b/>
                <w:szCs w:val="24"/>
              </w:rPr>
              <w:t xml:space="preserve">0   0   3   </w:t>
            </w:r>
            <w:r w:rsidR="009C78F5">
              <w:rPr>
                <w:b/>
                <w:szCs w:val="24"/>
              </w:rPr>
              <w:t>3 -</w:t>
            </w:r>
            <w:r w:rsidR="001537B7" w:rsidRPr="00CD3238">
              <w:rPr>
                <w:b/>
                <w:szCs w:val="24"/>
              </w:rPr>
              <w:t xml:space="preserve"> </w:t>
            </w:r>
            <w:r w:rsidR="00DB1DB7">
              <w:rPr>
                <w:b/>
                <w:szCs w:val="24"/>
              </w:rPr>
              <w:t>2</w:t>
            </w:r>
            <w:r w:rsidR="00664008">
              <w:rPr>
                <w:b/>
                <w:szCs w:val="24"/>
              </w:rPr>
              <w:t>5</w:t>
            </w:r>
            <w:r w:rsidR="001537B7" w:rsidRPr="00CD3238">
              <w:rPr>
                <w:b/>
                <w:szCs w:val="24"/>
              </w:rPr>
              <w:t xml:space="preserve"> </w:t>
            </w:r>
            <w:r w:rsidR="00E03C40">
              <w:rPr>
                <w:b/>
                <w:szCs w:val="24"/>
              </w:rPr>
              <w:t xml:space="preserve">- </w:t>
            </w:r>
            <w:r w:rsidR="001537B7" w:rsidRPr="00CD3238">
              <w:rPr>
                <w:b/>
                <w:szCs w:val="24"/>
              </w:rPr>
              <w:t xml:space="preserve"> ___   ___   ___   ___</w:t>
            </w:r>
          </w:p>
        </w:tc>
        <w:tc>
          <w:tcPr>
            <w:tcW w:w="3933" w:type="dxa"/>
            <w:shd w:val="clear" w:color="auto" w:fill="FFFFFF"/>
          </w:tcPr>
          <w:p w14:paraId="1F02D6C1"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bl>
    <w:p w14:paraId="5B533C3C" w14:textId="77777777" w:rsidR="006F5C86" w:rsidRDefault="001537B7" w:rsidP="006A2265">
      <w:pPr>
        <w:widowControl w:val="0"/>
        <w:tabs>
          <w:tab w:val="left" w:pos="513"/>
        </w:tabs>
        <w:suppressAutoHyphens/>
        <w:autoSpaceDE w:val="0"/>
        <w:autoSpaceDN w:val="0"/>
        <w:adjustRightInd w:val="0"/>
        <w:spacing w:line="240" w:lineRule="atLeast"/>
        <w:jc w:val="center"/>
        <w:rPr>
          <w:sz w:val="28"/>
          <w:szCs w:val="28"/>
          <w:u w:val="single"/>
        </w:rPr>
      </w:pPr>
      <w:r>
        <w:rPr>
          <w:sz w:val="28"/>
          <w:szCs w:val="28"/>
          <w:u w:val="single"/>
        </w:rPr>
        <w:br w:type="page"/>
      </w:r>
    </w:p>
    <w:p w14:paraId="1AE99E4C" w14:textId="77777777" w:rsidR="006F5C86" w:rsidRDefault="006F5C86" w:rsidP="006A2265">
      <w:pPr>
        <w:widowControl w:val="0"/>
        <w:tabs>
          <w:tab w:val="left" w:pos="513"/>
        </w:tabs>
        <w:suppressAutoHyphens/>
        <w:autoSpaceDE w:val="0"/>
        <w:autoSpaceDN w:val="0"/>
        <w:adjustRightInd w:val="0"/>
        <w:spacing w:line="240" w:lineRule="atLeast"/>
        <w:jc w:val="center"/>
        <w:rPr>
          <w:sz w:val="28"/>
          <w:szCs w:val="28"/>
          <w:u w:val="single"/>
        </w:rPr>
      </w:pPr>
    </w:p>
    <w:p w14:paraId="1078928D" w14:textId="77777777" w:rsidR="008A1B7E" w:rsidRPr="006120D5" w:rsidRDefault="008A1B7E" w:rsidP="008A1B7E">
      <w:pPr>
        <w:shd w:val="clear" w:color="auto" w:fill="FFFFFF" w:themeFill="background1"/>
        <w:jc w:val="center"/>
        <w:rPr>
          <w:b/>
          <w:sz w:val="28"/>
          <w:szCs w:val="28"/>
        </w:rPr>
      </w:pPr>
      <w:r w:rsidRPr="00E01F6D">
        <w:rPr>
          <w:b/>
          <w:sz w:val="28"/>
          <w:szCs w:val="28"/>
          <w:shd w:val="clear" w:color="auto" w:fill="FFFFFF" w:themeFill="background1"/>
        </w:rPr>
        <w:t>EQUITY FOR STUDENTS, EDUCATORS, AND OTHER PROGRAM</w:t>
      </w:r>
      <w:r w:rsidRPr="006120D5">
        <w:rPr>
          <w:b/>
          <w:sz w:val="28"/>
          <w:szCs w:val="28"/>
          <w:shd w:val="clear" w:color="auto" w:fill="E6E6E6"/>
        </w:rPr>
        <w:t xml:space="preserve"> </w:t>
      </w:r>
      <w:r w:rsidRPr="00E01F6D">
        <w:rPr>
          <w:b/>
          <w:sz w:val="28"/>
          <w:szCs w:val="28"/>
          <w:shd w:val="clear" w:color="auto" w:fill="FFFFFF" w:themeFill="background1"/>
        </w:rPr>
        <w:t>BENEFICIARIES</w:t>
      </w:r>
    </w:p>
    <w:p w14:paraId="7C9ADF4B" w14:textId="77777777" w:rsidR="008A1B7E" w:rsidRPr="006120D5" w:rsidRDefault="008A1B7E" w:rsidP="008A1B7E">
      <w:pPr>
        <w:shd w:val="clear" w:color="auto" w:fill="FFFFFF" w:themeFill="background1"/>
      </w:pPr>
      <w:r w:rsidRPr="00E01F6D">
        <w:rPr>
          <w:shd w:val="clear" w:color="auto" w:fill="FFFFFF" w:themeFill="background1"/>
        </w:rPr>
        <w:t>Section 427 of the General Education Provisions Act (GEPA)</w:t>
      </w:r>
      <w:r>
        <w:rPr>
          <w:shd w:val="clear" w:color="auto" w:fill="FFFFFF" w:themeFill="background1"/>
        </w:rPr>
        <w:t xml:space="preserve"> (</w:t>
      </w:r>
      <w:hyperlink r:id="rId8" w:history="1">
        <w:r w:rsidRPr="00135542">
          <w:rPr>
            <w:rStyle w:val="Hyperlink"/>
            <w:shd w:val="clear" w:color="auto" w:fill="FFFFFF" w:themeFill="background1"/>
          </w:rPr>
          <w:t>20 U.S.C. 1228a</w:t>
        </w:r>
      </w:hyperlink>
      <w:r>
        <w:rPr>
          <w:shd w:val="clear" w:color="auto" w:fill="FFFFFF" w:themeFill="background1"/>
        </w:rPr>
        <w:t xml:space="preserve">) </w:t>
      </w:r>
      <w:r w:rsidRPr="00E01F6D">
        <w:rPr>
          <w:shd w:val="clear" w:color="auto" w:fill="FFFFFF" w:themeFill="background1"/>
        </w:rPr>
        <w:t>applies to applicants for grant awards under this program</w:t>
      </w:r>
      <w:r w:rsidRPr="00ED706C">
        <w:t>.</w:t>
      </w:r>
    </w:p>
    <w:p w14:paraId="5C7549AA" w14:textId="77777777" w:rsidR="008A1B7E" w:rsidRPr="006120D5" w:rsidRDefault="008A1B7E" w:rsidP="008A1B7E">
      <w:pPr>
        <w:shd w:val="clear" w:color="auto" w:fill="FFFFFF" w:themeFill="background1"/>
        <w:rPr>
          <w:b/>
        </w:rPr>
      </w:pPr>
      <w:r w:rsidRPr="00E01F6D">
        <w:rPr>
          <w:b/>
          <w:bCs/>
          <w:shd w:val="clear" w:color="auto" w:fill="FFFFFF" w:themeFill="background1"/>
        </w:rPr>
        <w:t xml:space="preserve">ALL APPLICANTS FOR </w:t>
      </w:r>
      <w:r w:rsidRPr="00E01F6D">
        <w:rPr>
          <w:b/>
          <w:shd w:val="clear" w:color="auto" w:fill="FFFFFF" w:themeFill="background1"/>
        </w:rPr>
        <w:t xml:space="preserve">NEW </w:t>
      </w:r>
      <w:r w:rsidRPr="00E01F6D">
        <w:rPr>
          <w:b/>
          <w:bCs/>
          <w:shd w:val="clear" w:color="auto" w:fill="FFFFFF" w:themeFill="background1"/>
        </w:rPr>
        <w:t xml:space="preserve">GRANT AWARDS </w:t>
      </w:r>
      <w:r w:rsidRPr="00E01F6D">
        <w:rPr>
          <w:b/>
          <w:shd w:val="clear" w:color="auto" w:fill="FFFFFF" w:themeFill="background1"/>
        </w:rPr>
        <w:t xml:space="preserve">MUST INCLUDE THE FOLLOWING INFORMATION IN THEIR APPLICATIONS TO ADDRESS THIS PROVISION IN ORDER TO RECEIVE FUNDING UNDER </w:t>
      </w:r>
      <w:r w:rsidRPr="00E01F6D">
        <w:rPr>
          <w:b/>
          <w:bCs/>
          <w:shd w:val="clear" w:color="auto" w:fill="FFFFFF" w:themeFill="background1"/>
        </w:rPr>
        <w:t>THIS PROGRAM</w:t>
      </w:r>
      <w:r w:rsidRPr="00E01F6D">
        <w:rPr>
          <w:b/>
          <w:shd w:val="clear" w:color="auto" w:fill="FFFFFF" w:themeFill="background1"/>
        </w:rPr>
        <w:t>.</w:t>
      </w:r>
    </w:p>
    <w:p w14:paraId="1A97DDB2" w14:textId="77777777" w:rsidR="008A1B7E" w:rsidRPr="006120D5" w:rsidRDefault="008A1B7E" w:rsidP="008A1B7E">
      <w:pPr>
        <w:shd w:val="clear" w:color="auto" w:fill="FFFFFF" w:themeFill="background1"/>
      </w:pPr>
      <w:bookmarkStart w:id="0" w:name="_Hlk105751128"/>
      <w:r w:rsidRPr="009C245F">
        <w:t>Please respond to the following requests for information</w:t>
      </w:r>
      <w:r w:rsidRPr="006120D5">
        <w:t>:</w:t>
      </w:r>
    </w:p>
    <w:p w14:paraId="4F20AE76" w14:textId="77777777" w:rsidR="008A1B7E" w:rsidRPr="0099242C" w:rsidRDefault="008A1B7E" w:rsidP="008A1B7E">
      <w:pPr>
        <w:pStyle w:val="ListParagraph"/>
        <w:numPr>
          <w:ilvl w:val="0"/>
          <w:numId w:val="23"/>
        </w:numPr>
        <w:spacing w:after="160" w:line="259" w:lineRule="auto"/>
        <w:contextualSpacing/>
      </w:pPr>
      <w:r w:rsidRPr="0099242C">
        <w:t>Describe how your entity’s existing mission, policies, or commitments ensure equitable access to, and equitable participation in, the proposed project or activity.</w:t>
      </w:r>
    </w:p>
    <w:p w14:paraId="33D1B29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C4C61" w14:textId="77777777" w:rsidR="008A1B7E" w:rsidRPr="006120D5" w:rsidRDefault="008A1B7E" w:rsidP="008A1B7E">
      <w:pPr>
        <w:pStyle w:val="ListParagraph"/>
        <w:shd w:val="clear" w:color="auto" w:fill="FFFFFF" w:themeFill="background1"/>
      </w:pPr>
    </w:p>
    <w:p w14:paraId="68CAE7B3"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rPr>
          <w:rFonts w:eastAsiaTheme="minorEastAsia"/>
        </w:rPr>
      </w:pPr>
      <w:r w:rsidRPr="009C245F">
        <w:t xml:space="preserve">Based on your proposed project or activity, what barriers may impede equitable access and participation of </w:t>
      </w:r>
      <w:bookmarkStart w:id="1" w:name="_Hlk108262631"/>
      <w:r w:rsidRPr="009C245F">
        <w:t xml:space="preserve">students, </w:t>
      </w:r>
      <w:r>
        <w:t>educators</w:t>
      </w:r>
      <w:r w:rsidRPr="009C245F">
        <w:t>, or other beneficiaries</w:t>
      </w:r>
      <w:bookmarkEnd w:id="1"/>
      <w:r w:rsidRPr="009C245F">
        <w:t>?</w:t>
      </w:r>
    </w:p>
    <w:p w14:paraId="4B279C49"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389B1" w14:textId="77777777" w:rsidR="008A1B7E" w:rsidRPr="006120D5" w:rsidRDefault="008A1B7E" w:rsidP="008A1B7E">
      <w:pPr>
        <w:pStyle w:val="ListParagraph"/>
        <w:shd w:val="clear" w:color="auto" w:fill="FFFFFF" w:themeFill="background1"/>
      </w:pPr>
    </w:p>
    <w:p w14:paraId="21E617BB"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9C245F">
        <w:t xml:space="preserve">Based on the barriers identified, </w:t>
      </w:r>
      <w:r>
        <w:t xml:space="preserve">what steps </w:t>
      </w:r>
      <w:r w:rsidRPr="009C245F">
        <w:t xml:space="preserve">will you </w:t>
      </w:r>
      <w:r>
        <w:t>take to</w:t>
      </w:r>
      <w:r w:rsidRPr="009C245F">
        <w:t xml:space="preserve"> address such barriers to equitable access and participation in the proposed project or activity?</w:t>
      </w:r>
      <w:r>
        <w:t xml:space="preserve"> </w:t>
      </w: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91EE7" w14:textId="77777777" w:rsidR="008A1B7E" w:rsidRPr="006120D5" w:rsidRDefault="008A1B7E" w:rsidP="008A1B7E">
      <w:pPr>
        <w:pStyle w:val="ListParagraph"/>
        <w:shd w:val="clear" w:color="auto" w:fill="FFFFFF" w:themeFill="background1"/>
      </w:pPr>
    </w:p>
    <w:p w14:paraId="2B933FB6"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6120D5">
        <w:t>What is your timeline, including targeted milestones, for addressing these identified barriers?</w:t>
      </w:r>
    </w:p>
    <w:p w14:paraId="4B00010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5A338609" w14:textId="77777777" w:rsidR="008A1B7E" w:rsidRPr="006120D5" w:rsidRDefault="008A1B7E" w:rsidP="008A1B7E">
      <w:pPr>
        <w:rPr>
          <w:b/>
        </w:rPr>
      </w:pPr>
      <w:r w:rsidRPr="009C245F">
        <w:rPr>
          <w:b/>
        </w:rPr>
        <w:t>Notes</w:t>
      </w:r>
      <w:r>
        <w:rPr>
          <w:b/>
        </w:rPr>
        <w:t>:</w:t>
      </w:r>
    </w:p>
    <w:p w14:paraId="05A9FF15" w14:textId="77777777" w:rsidR="008A1B7E" w:rsidRDefault="008A1B7E" w:rsidP="008A1B7E">
      <w:pPr>
        <w:pStyle w:val="ListParagraph"/>
        <w:numPr>
          <w:ilvl w:val="0"/>
          <w:numId w:val="24"/>
        </w:numPr>
        <w:spacing w:after="160" w:line="259" w:lineRule="auto"/>
        <w:contextualSpacing/>
      </w:pPr>
      <w:r>
        <w:t xml:space="preserve">Applicants are not required to have mission statements or policies that align with </w:t>
      </w:r>
      <w:r w:rsidRPr="009024CE">
        <w:t xml:space="preserve">equity </w:t>
      </w:r>
      <w:proofErr w:type="gramStart"/>
      <w:r w:rsidRPr="009024CE">
        <w:t xml:space="preserve">in </w:t>
      </w:r>
      <w:r>
        <w:t>order to</w:t>
      </w:r>
      <w:proofErr w:type="gramEnd"/>
      <w:r>
        <w:t xml:space="preserve"> submit an application.</w:t>
      </w:r>
    </w:p>
    <w:p w14:paraId="65AB8D1D" w14:textId="77777777" w:rsidR="008A1B7E" w:rsidRPr="006120D5" w:rsidRDefault="008A1B7E" w:rsidP="008A1B7E">
      <w:pPr>
        <w:pStyle w:val="ListParagraph"/>
        <w:numPr>
          <w:ilvl w:val="0"/>
          <w:numId w:val="24"/>
        </w:numPr>
        <w:spacing w:after="160" w:line="259" w:lineRule="auto"/>
        <w:contextualSpacing/>
      </w:pPr>
      <w:r w:rsidRPr="009C245F">
        <w:t>Applicants may identify any barriers that may impede equitable access and participation in the proposed project or activity, including, but not limited to, barriers based on economic disadvantage, gender, race</w:t>
      </w:r>
      <w:r>
        <w:t xml:space="preserve">, </w:t>
      </w:r>
      <w:r w:rsidRPr="009C245F">
        <w:t>ethnicity, color, national origin, disability, age, language,</w:t>
      </w:r>
      <w:r>
        <w:t xml:space="preserve"> migrant status, rural status,</w:t>
      </w:r>
      <w:r w:rsidRPr="009C245F">
        <w:t xml:space="preserve"> homeless status</w:t>
      </w:r>
      <w:r w:rsidRPr="000C4398">
        <w:t xml:space="preserve"> </w:t>
      </w:r>
      <w:r>
        <w:t>or housing insecurity</w:t>
      </w:r>
      <w:r w:rsidRPr="009C245F">
        <w:t xml:space="preserve">, </w:t>
      </w:r>
      <w:r>
        <w:t xml:space="preserve">pregnancy, parenting, or caregiving status, </w:t>
      </w:r>
      <w:r w:rsidRPr="009C245F">
        <w:t>and sexual orientation.</w:t>
      </w:r>
    </w:p>
    <w:p w14:paraId="43BAC884" w14:textId="2563233E" w:rsidR="006A2265" w:rsidRDefault="006A2265" w:rsidP="006A2265">
      <w:pPr>
        <w:widowControl w:val="0"/>
        <w:tabs>
          <w:tab w:val="left" w:pos="513"/>
        </w:tabs>
        <w:suppressAutoHyphens/>
        <w:autoSpaceDE w:val="0"/>
        <w:autoSpaceDN w:val="0"/>
        <w:adjustRightInd w:val="0"/>
        <w:spacing w:line="240" w:lineRule="atLeast"/>
        <w:jc w:val="center"/>
        <w:rPr>
          <w:b/>
          <w:sz w:val="28"/>
          <w:szCs w:val="28"/>
          <w:u w:val="single"/>
        </w:rPr>
      </w:pPr>
      <w:r w:rsidRPr="000C43CC">
        <w:rPr>
          <w:b/>
          <w:sz w:val="28"/>
          <w:szCs w:val="28"/>
          <w:u w:val="single"/>
        </w:rPr>
        <w:lastRenderedPageBreak/>
        <w:t xml:space="preserve"> Required for Application Submission</w:t>
      </w:r>
    </w:p>
    <w:p w14:paraId="6FAB515B" w14:textId="77777777" w:rsidR="00482D56" w:rsidRDefault="00482D56" w:rsidP="006A2265">
      <w:pPr>
        <w:widowControl w:val="0"/>
        <w:tabs>
          <w:tab w:val="left" w:pos="513"/>
        </w:tabs>
        <w:suppressAutoHyphens/>
        <w:autoSpaceDE w:val="0"/>
        <w:autoSpaceDN w:val="0"/>
        <w:adjustRightInd w:val="0"/>
        <w:spacing w:line="240" w:lineRule="atLeast"/>
        <w:jc w:val="center"/>
        <w:rPr>
          <w:b/>
          <w:sz w:val="28"/>
          <w:szCs w:val="28"/>
          <w:u w:val="single"/>
        </w:rPr>
      </w:pPr>
    </w:p>
    <w:p w14:paraId="481A2C30" w14:textId="5230BC5E" w:rsidR="00A323E5" w:rsidRDefault="003D118E" w:rsidP="00085506">
      <w:pPr>
        <w:jc w:val="both"/>
        <w:rPr>
          <w:szCs w:val="24"/>
        </w:rPr>
      </w:pPr>
      <w:r>
        <w:rPr>
          <w:szCs w:val="24"/>
        </w:rPr>
        <w:t xml:space="preserve">A signed </w:t>
      </w:r>
      <w:r w:rsidRPr="00482D56">
        <w:rPr>
          <w:szCs w:val="24"/>
        </w:rPr>
        <w:t xml:space="preserve">original Application and </w:t>
      </w:r>
      <w:r>
        <w:rPr>
          <w:szCs w:val="24"/>
        </w:rPr>
        <w:t xml:space="preserve">three </w:t>
      </w:r>
      <w:r w:rsidRPr="00482D56">
        <w:rPr>
          <w:szCs w:val="24"/>
        </w:rPr>
        <w:t>original signed FS-10 Budget</w:t>
      </w:r>
      <w:r>
        <w:rPr>
          <w:szCs w:val="24"/>
        </w:rPr>
        <w:t xml:space="preserve">s </w:t>
      </w:r>
      <w:r w:rsidRPr="00482D56">
        <w:rPr>
          <w:szCs w:val="24"/>
        </w:rPr>
        <w:t xml:space="preserve">are </w:t>
      </w:r>
      <w:r w:rsidRPr="00420198">
        <w:rPr>
          <w:szCs w:val="24"/>
        </w:rPr>
        <w:t>due by July 1, 20</w:t>
      </w:r>
      <w:r w:rsidR="00057198">
        <w:rPr>
          <w:szCs w:val="24"/>
        </w:rPr>
        <w:t>2</w:t>
      </w:r>
      <w:r w:rsidR="00664008">
        <w:rPr>
          <w:szCs w:val="24"/>
        </w:rPr>
        <w:t>4</w:t>
      </w:r>
      <w:r w:rsidRPr="00420198">
        <w:rPr>
          <w:szCs w:val="24"/>
        </w:rPr>
        <w:t>.</w:t>
      </w:r>
      <w:r w:rsidRPr="00482D56">
        <w:rPr>
          <w:szCs w:val="24"/>
        </w:rPr>
        <w:t xml:space="preserve">  </w:t>
      </w:r>
      <w:r w:rsidR="00A323E5">
        <w:rPr>
          <w:szCs w:val="24"/>
        </w:rPr>
        <w:t>New York State Education Department (NYSED) will continue to accept application/budget submissions after the due date.</w:t>
      </w:r>
    </w:p>
    <w:p w14:paraId="2EB95894" w14:textId="77777777" w:rsidR="00A323E5" w:rsidRDefault="00A323E5" w:rsidP="00085506">
      <w:pPr>
        <w:jc w:val="both"/>
        <w:rPr>
          <w:szCs w:val="24"/>
        </w:rPr>
      </w:pPr>
    </w:p>
    <w:p w14:paraId="1A5D155C" w14:textId="334438D0" w:rsidR="006A2265" w:rsidRDefault="00482D56" w:rsidP="00085506">
      <w:pPr>
        <w:jc w:val="both"/>
      </w:pPr>
      <w:r w:rsidRPr="00482D56">
        <w:rPr>
          <w:szCs w:val="24"/>
        </w:rPr>
        <w:t xml:space="preserve">Please note:  </w:t>
      </w:r>
      <w:r w:rsidR="00057720">
        <w:rPr>
          <w:szCs w:val="24"/>
        </w:rPr>
        <w:t>T</w:t>
      </w:r>
      <w:r w:rsidRPr="00482D56">
        <w:rPr>
          <w:szCs w:val="24"/>
        </w:rPr>
        <w:t xml:space="preserve">he District may not obligate funds for a proposed federal grant until the Application and Budget (FS-10) have been received by the </w:t>
      </w:r>
      <w:r w:rsidR="008A02F8">
        <w:rPr>
          <w:szCs w:val="24"/>
        </w:rPr>
        <w:t>NYSED</w:t>
      </w:r>
      <w:r w:rsidRPr="00482D56">
        <w:rPr>
          <w:szCs w:val="24"/>
        </w:rPr>
        <w:t xml:space="preserve"> in a substantially approvable form.</w:t>
      </w:r>
    </w:p>
    <w:p w14:paraId="0009234C" w14:textId="77777777" w:rsidR="00482D56" w:rsidRDefault="00482D56" w:rsidP="00085506">
      <w:pPr>
        <w:jc w:val="both"/>
      </w:pPr>
    </w:p>
    <w:p w14:paraId="799BC8E9" w14:textId="77777777" w:rsidR="006A2265" w:rsidRDefault="006A2265" w:rsidP="004B2235">
      <w:pPr>
        <w:widowControl w:val="0"/>
        <w:tabs>
          <w:tab w:val="left" w:pos="513"/>
        </w:tabs>
        <w:suppressAutoHyphens/>
        <w:autoSpaceDE w:val="0"/>
        <w:autoSpaceDN w:val="0"/>
        <w:adjustRightInd w:val="0"/>
        <w:spacing w:line="240" w:lineRule="atLeast"/>
        <w:jc w:val="both"/>
      </w:pPr>
      <w:r>
        <w:t>Applicants must submit the following to be substantially approvable</w:t>
      </w:r>
      <w:r w:rsidR="00770A0B">
        <w:t xml:space="preserve">.  Please use this as a check list to ensure that all </w:t>
      </w:r>
      <w:r w:rsidR="000A103F">
        <w:t xml:space="preserve">requested </w:t>
      </w:r>
      <w:r w:rsidR="00770A0B">
        <w:t xml:space="preserve">materials have been </w:t>
      </w:r>
      <w:r w:rsidR="000A103F">
        <w:t>submitted:</w:t>
      </w:r>
    </w:p>
    <w:p w14:paraId="68779C96" w14:textId="77777777" w:rsidR="006A2265" w:rsidRDefault="006A2265" w:rsidP="004B2235">
      <w:pPr>
        <w:widowControl w:val="0"/>
        <w:tabs>
          <w:tab w:val="left" w:pos="513"/>
        </w:tabs>
        <w:suppressAutoHyphens/>
        <w:autoSpaceDE w:val="0"/>
        <w:autoSpaceDN w:val="0"/>
        <w:adjustRightInd w:val="0"/>
        <w:spacing w:line="240" w:lineRule="atLeast"/>
        <w:jc w:val="both"/>
      </w:pPr>
    </w:p>
    <w:p w14:paraId="4FBF1D67" w14:textId="6CD347C8" w:rsidR="006A2265" w:rsidRDefault="00F230E4" w:rsidP="00E03C40">
      <w:pPr>
        <w:widowControl w:val="0"/>
        <w:numPr>
          <w:ilvl w:val="0"/>
          <w:numId w:val="6"/>
        </w:numPr>
        <w:tabs>
          <w:tab w:val="num" w:pos="720"/>
        </w:tabs>
        <w:suppressAutoHyphens/>
        <w:autoSpaceDE w:val="0"/>
        <w:autoSpaceDN w:val="0"/>
        <w:adjustRightInd w:val="0"/>
        <w:spacing w:line="240" w:lineRule="atLeast"/>
        <w:ind w:left="720" w:hanging="720"/>
        <w:jc w:val="both"/>
      </w:pPr>
      <w:r>
        <w:t xml:space="preserve">The </w:t>
      </w:r>
      <w:r w:rsidRPr="00F230E4">
        <w:rPr>
          <w:b/>
        </w:rPr>
        <w:t>Application Cover P</w:t>
      </w:r>
      <w:r w:rsidR="006A2265" w:rsidRPr="00F230E4">
        <w:rPr>
          <w:b/>
        </w:rPr>
        <w:t>age</w:t>
      </w:r>
      <w:r w:rsidR="006A2265">
        <w:t xml:space="preserve"> with </w:t>
      </w:r>
      <w:r w:rsidR="006A2265" w:rsidRPr="00F230E4">
        <w:rPr>
          <w:b/>
        </w:rPr>
        <w:t>original signature</w:t>
      </w:r>
      <w:r w:rsidR="006A2265">
        <w:t xml:space="preserve"> of the </w:t>
      </w:r>
      <w:r w:rsidR="006A2265" w:rsidRPr="00F230E4">
        <w:rPr>
          <w:b/>
        </w:rPr>
        <w:t>Chief School/Administrative Officer</w:t>
      </w:r>
      <w:r w:rsidR="006A2265">
        <w:t xml:space="preserve"> (in </w:t>
      </w:r>
      <w:r w:rsidR="00E57C1E">
        <w:rPr>
          <w:b/>
          <w:color w:val="0070C0"/>
        </w:rPr>
        <w:t>Blue I</w:t>
      </w:r>
      <w:r w:rsidR="00CE3A7A">
        <w:rPr>
          <w:b/>
          <w:color w:val="0070C0"/>
        </w:rPr>
        <w:t>nk</w:t>
      </w:r>
      <w:r w:rsidR="006A2265">
        <w:t>)</w:t>
      </w:r>
      <w:r w:rsidR="004B2235">
        <w:t>.</w:t>
      </w:r>
    </w:p>
    <w:p w14:paraId="18D0EE6D" w14:textId="28A65270" w:rsidR="003F1A68" w:rsidRDefault="003F1A68" w:rsidP="003F1A68">
      <w:pPr>
        <w:widowControl w:val="0"/>
        <w:suppressAutoHyphens/>
        <w:autoSpaceDE w:val="0"/>
        <w:autoSpaceDN w:val="0"/>
        <w:adjustRightInd w:val="0"/>
        <w:spacing w:line="240" w:lineRule="atLeast"/>
        <w:ind w:left="720"/>
        <w:jc w:val="both"/>
      </w:pPr>
    </w:p>
    <w:p w14:paraId="09173F50" w14:textId="634D3794" w:rsidR="004C0B39" w:rsidRPr="003F1A68" w:rsidRDefault="003F1A68" w:rsidP="00E03C40">
      <w:pPr>
        <w:widowControl w:val="0"/>
        <w:numPr>
          <w:ilvl w:val="0"/>
          <w:numId w:val="6"/>
        </w:numPr>
        <w:tabs>
          <w:tab w:val="num" w:pos="720"/>
        </w:tabs>
        <w:suppressAutoHyphens/>
        <w:autoSpaceDE w:val="0"/>
        <w:autoSpaceDN w:val="0"/>
        <w:adjustRightInd w:val="0"/>
        <w:spacing w:line="240" w:lineRule="atLeast"/>
        <w:ind w:left="720" w:hanging="720"/>
        <w:jc w:val="both"/>
        <w:rPr>
          <w:b/>
          <w:bCs/>
        </w:rPr>
      </w:pPr>
      <w:r w:rsidRPr="003F1A68">
        <w:rPr>
          <w:b/>
          <w:bCs/>
        </w:rPr>
        <w:t xml:space="preserve">General Education Provision Act (GEPA) Section 427 </w:t>
      </w:r>
      <w:r w:rsidR="00664B19">
        <w:rPr>
          <w:b/>
          <w:bCs/>
        </w:rPr>
        <w:t>form</w:t>
      </w:r>
    </w:p>
    <w:p w14:paraId="71D7DC5F" w14:textId="77777777" w:rsidR="00482D56" w:rsidRDefault="00482D56" w:rsidP="00085506">
      <w:pPr>
        <w:widowControl w:val="0"/>
        <w:suppressAutoHyphens/>
        <w:autoSpaceDE w:val="0"/>
        <w:autoSpaceDN w:val="0"/>
        <w:adjustRightInd w:val="0"/>
        <w:spacing w:line="240" w:lineRule="atLeast"/>
        <w:jc w:val="both"/>
      </w:pPr>
    </w:p>
    <w:p w14:paraId="012E0E32" w14:textId="77777777" w:rsidR="004B2C3F" w:rsidRPr="004B2C3F" w:rsidRDefault="00482D56" w:rsidP="00D82ECF">
      <w:pPr>
        <w:widowControl w:val="0"/>
        <w:numPr>
          <w:ilvl w:val="0"/>
          <w:numId w:val="6"/>
        </w:numPr>
        <w:tabs>
          <w:tab w:val="num" w:pos="738"/>
        </w:tabs>
        <w:suppressAutoHyphens/>
        <w:autoSpaceDE w:val="0"/>
        <w:autoSpaceDN w:val="0"/>
        <w:adjustRightInd w:val="0"/>
        <w:spacing w:line="240" w:lineRule="atLeast"/>
        <w:ind w:left="720" w:hanging="720"/>
        <w:jc w:val="both"/>
        <w:rPr>
          <w:b/>
          <w:sz w:val="20"/>
          <w:szCs w:val="24"/>
        </w:rPr>
      </w:pPr>
      <w:r w:rsidRPr="00482D56">
        <w:rPr>
          <w:b/>
          <w:szCs w:val="24"/>
        </w:rPr>
        <w:t>Section I. - Maintenance of Effort (MOE)</w:t>
      </w:r>
      <w:r w:rsidR="0007745D">
        <w:rPr>
          <w:b/>
          <w:szCs w:val="24"/>
        </w:rPr>
        <w:t xml:space="preserve"> – </w:t>
      </w:r>
      <w:r w:rsidR="008D21E9">
        <w:rPr>
          <w:b/>
          <w:szCs w:val="24"/>
        </w:rPr>
        <w:t>Separate s</w:t>
      </w:r>
      <w:r w:rsidR="0007745D">
        <w:rPr>
          <w:b/>
          <w:szCs w:val="24"/>
        </w:rPr>
        <w:t xml:space="preserve">ubmission of </w:t>
      </w:r>
      <w:r w:rsidR="008D21E9">
        <w:rPr>
          <w:b/>
          <w:szCs w:val="24"/>
        </w:rPr>
        <w:t xml:space="preserve">your districts LEA MOE Calculator Excel Worksheet.  </w:t>
      </w:r>
    </w:p>
    <w:p w14:paraId="5EE33402" w14:textId="77777777" w:rsidR="004B2C3F" w:rsidRDefault="004B2C3F" w:rsidP="004B2C3F">
      <w:pPr>
        <w:pStyle w:val="ListParagraph"/>
        <w:rPr>
          <w:b/>
          <w:sz w:val="20"/>
          <w:szCs w:val="24"/>
        </w:rPr>
      </w:pPr>
    </w:p>
    <w:p w14:paraId="4D4F1222" w14:textId="77777777" w:rsidR="00482D56" w:rsidRPr="00482D56" w:rsidRDefault="00482D56" w:rsidP="00E03C40">
      <w:pPr>
        <w:widowControl w:val="0"/>
        <w:numPr>
          <w:ilvl w:val="0"/>
          <w:numId w:val="6"/>
        </w:numPr>
        <w:tabs>
          <w:tab w:val="num" w:pos="720"/>
        </w:tabs>
        <w:suppressAutoHyphens/>
        <w:autoSpaceDE w:val="0"/>
        <w:autoSpaceDN w:val="0"/>
        <w:adjustRightInd w:val="0"/>
        <w:spacing w:line="240" w:lineRule="atLeast"/>
        <w:ind w:left="720" w:hanging="720"/>
        <w:jc w:val="both"/>
        <w:rPr>
          <w:szCs w:val="24"/>
        </w:rPr>
      </w:pPr>
      <w:r w:rsidRPr="00482D56">
        <w:rPr>
          <w:b/>
          <w:szCs w:val="24"/>
        </w:rPr>
        <w:t>Section II. - LEA Certification for the Payment of Funding to Approved Special Education Providers (ASEPs)</w:t>
      </w:r>
      <w:r w:rsidRPr="00482D56">
        <w:rPr>
          <w:szCs w:val="24"/>
        </w:rPr>
        <w:t xml:space="preserve"> – Please select </w:t>
      </w:r>
      <w:r w:rsidRPr="00482D56">
        <w:rPr>
          <w:b/>
          <w:szCs w:val="24"/>
        </w:rPr>
        <w:t>ONE</w:t>
      </w:r>
      <w:r w:rsidRPr="00482D56">
        <w:rPr>
          <w:szCs w:val="24"/>
        </w:rPr>
        <w:t xml:space="preserve"> option.</w:t>
      </w:r>
    </w:p>
    <w:p w14:paraId="6D778CBF" w14:textId="77777777" w:rsidR="00482D56" w:rsidRPr="00482D56" w:rsidRDefault="00482D56" w:rsidP="00482D56">
      <w:pPr>
        <w:widowControl w:val="0"/>
        <w:suppressAutoHyphens/>
        <w:autoSpaceDE w:val="0"/>
        <w:autoSpaceDN w:val="0"/>
        <w:adjustRightInd w:val="0"/>
        <w:spacing w:line="240" w:lineRule="atLeast"/>
        <w:jc w:val="both"/>
        <w:rPr>
          <w:szCs w:val="24"/>
        </w:rPr>
      </w:pPr>
    </w:p>
    <w:p w14:paraId="28627D88" w14:textId="2F975A92" w:rsidR="00F96AD1" w:rsidRPr="00482D56" w:rsidRDefault="00E32D65" w:rsidP="00420198">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bookmarkStart w:id="2" w:name="_Hlk10121113"/>
      <w:r>
        <w:rPr>
          <w:b/>
          <w:szCs w:val="24"/>
        </w:rPr>
        <w:t xml:space="preserve">Section III. - </w:t>
      </w:r>
      <w:r w:rsidR="00F96AD1">
        <w:rPr>
          <w:b/>
          <w:szCs w:val="24"/>
        </w:rPr>
        <w:t xml:space="preserve">Comprehensive </w:t>
      </w:r>
      <w:r w:rsidR="00F96AD1" w:rsidRPr="00482D56">
        <w:rPr>
          <w:b/>
          <w:szCs w:val="24"/>
        </w:rPr>
        <w:t>Coordinated Early Intervening Services (</w:t>
      </w:r>
      <w:r w:rsidR="00F96AD1">
        <w:rPr>
          <w:b/>
          <w:szCs w:val="24"/>
        </w:rPr>
        <w:t>C</w:t>
      </w:r>
      <w:r w:rsidR="00F96AD1" w:rsidRPr="00482D56">
        <w:rPr>
          <w:b/>
          <w:szCs w:val="24"/>
        </w:rPr>
        <w:t xml:space="preserve">CEIS) </w:t>
      </w:r>
      <w:r w:rsidR="00F96AD1">
        <w:rPr>
          <w:b/>
          <w:szCs w:val="24"/>
        </w:rPr>
        <w:t xml:space="preserve">and Voluntary Coordinated Early Intervening Services (CEIS) </w:t>
      </w:r>
      <w:r w:rsidR="00F96AD1" w:rsidRPr="00482D56">
        <w:rPr>
          <w:b/>
          <w:szCs w:val="24"/>
        </w:rPr>
        <w:t>Calculation Worksheet.</w:t>
      </w:r>
    </w:p>
    <w:bookmarkEnd w:id="2"/>
    <w:p w14:paraId="65768EE4" w14:textId="77777777" w:rsidR="00F96AD1" w:rsidRPr="00482D56" w:rsidRDefault="00F96AD1" w:rsidP="00F96AD1">
      <w:pPr>
        <w:ind w:left="720"/>
        <w:rPr>
          <w:szCs w:val="24"/>
        </w:rPr>
      </w:pPr>
    </w:p>
    <w:p w14:paraId="10549B6B" w14:textId="646DD2B9" w:rsidR="00F96AD1" w:rsidRDefault="00F96AD1" w:rsidP="00F96AD1">
      <w:pPr>
        <w:widowControl w:val="0"/>
        <w:suppressAutoHyphens/>
        <w:autoSpaceDE w:val="0"/>
        <w:autoSpaceDN w:val="0"/>
        <w:adjustRightInd w:val="0"/>
        <w:spacing w:line="240" w:lineRule="atLeast"/>
        <w:ind w:left="720"/>
        <w:jc w:val="both"/>
        <w:rPr>
          <w:rStyle w:val="Hyperlink"/>
          <w:szCs w:val="24"/>
        </w:rPr>
      </w:pPr>
      <w:bookmarkStart w:id="3" w:name="_Hlk10121207"/>
      <w:r w:rsidRPr="00482D56">
        <w:rPr>
          <w:szCs w:val="24"/>
        </w:rPr>
        <w:t xml:space="preserve">This is necessary if the LEA is required to (Mandatory </w:t>
      </w:r>
      <w:r>
        <w:rPr>
          <w:szCs w:val="24"/>
        </w:rPr>
        <w:t>C</w:t>
      </w:r>
      <w:r w:rsidRPr="00482D56">
        <w:rPr>
          <w:szCs w:val="24"/>
        </w:rPr>
        <w:t xml:space="preserve">CEIS Redirect) or has opted to use up to 15 percent of funds for CEIS (Optional CEIS).  Please note that the items and costs represented on these worksheets must be reconcilable to their corresponding grants. </w:t>
      </w:r>
      <w:bookmarkStart w:id="4" w:name="_Hlk10454372"/>
      <w:r w:rsidRPr="00482D56">
        <w:rPr>
          <w:szCs w:val="24"/>
        </w:rPr>
        <w:t xml:space="preserve">Additional technical assistance regarding </w:t>
      </w:r>
      <w:r>
        <w:rPr>
          <w:szCs w:val="24"/>
        </w:rPr>
        <w:t xml:space="preserve">CCEIS and </w:t>
      </w:r>
      <w:r w:rsidRPr="00482D56">
        <w:rPr>
          <w:szCs w:val="24"/>
        </w:rPr>
        <w:t xml:space="preserve">CEIS can be found </w:t>
      </w:r>
      <w:r>
        <w:rPr>
          <w:szCs w:val="24"/>
        </w:rPr>
        <w:t xml:space="preserve">in the </w:t>
      </w:r>
      <w:r w:rsidR="00664008">
        <w:rPr>
          <w:rStyle w:val="Hyperlink"/>
          <w:szCs w:val="24"/>
        </w:rPr>
        <w:t xml:space="preserve">  </w:t>
      </w:r>
      <w:hyperlink r:id="rId9" w:history="1">
        <w:r w:rsidR="00A430E1">
          <w:rPr>
            <w:rStyle w:val="Hyperlink"/>
          </w:rPr>
          <w:t xml:space="preserve">IDEA Grant Application Guidance </w:t>
        </w:r>
      </w:hyperlink>
    </w:p>
    <w:p w14:paraId="3C8F96FB" w14:textId="2C89AB57" w:rsidR="009C78F5" w:rsidRDefault="009C78F5" w:rsidP="00F96AD1">
      <w:pPr>
        <w:widowControl w:val="0"/>
        <w:suppressAutoHyphens/>
        <w:autoSpaceDE w:val="0"/>
        <w:autoSpaceDN w:val="0"/>
        <w:adjustRightInd w:val="0"/>
        <w:spacing w:line="240" w:lineRule="atLeast"/>
        <w:ind w:left="720"/>
        <w:jc w:val="both"/>
        <w:rPr>
          <w:rStyle w:val="Hyperlink"/>
          <w:szCs w:val="24"/>
        </w:rPr>
      </w:pPr>
    </w:p>
    <w:bookmarkEnd w:id="3"/>
    <w:bookmarkEnd w:id="4"/>
    <w:p w14:paraId="41116EA1" w14:textId="41CC4894" w:rsidR="00F433AB" w:rsidRPr="00420198" w:rsidRDefault="002E127F" w:rsidP="00420198">
      <w:pPr>
        <w:pStyle w:val="ListParagraph"/>
        <w:widowControl w:val="0"/>
        <w:numPr>
          <w:ilvl w:val="0"/>
          <w:numId w:val="6"/>
        </w:numPr>
        <w:tabs>
          <w:tab w:val="clear" w:pos="2322"/>
          <w:tab w:val="num" w:pos="1980"/>
        </w:tabs>
        <w:suppressAutoHyphens/>
        <w:autoSpaceDE w:val="0"/>
        <w:autoSpaceDN w:val="0"/>
        <w:adjustRightInd w:val="0"/>
        <w:spacing w:line="240" w:lineRule="atLeast"/>
        <w:ind w:left="360"/>
        <w:jc w:val="both"/>
        <w:rPr>
          <w:rStyle w:val="Hyperlink"/>
          <w:b/>
          <w:color w:val="000000" w:themeColor="text1"/>
          <w:szCs w:val="24"/>
          <w:u w:val="none"/>
        </w:rPr>
      </w:pPr>
      <w:r>
        <w:rPr>
          <w:rStyle w:val="Hyperlink"/>
          <w:b/>
          <w:color w:val="000000" w:themeColor="text1"/>
          <w:szCs w:val="24"/>
          <w:u w:val="none"/>
        </w:rPr>
        <w:t xml:space="preserve">      </w:t>
      </w:r>
      <w:r w:rsidR="00F433AB" w:rsidRPr="00420198">
        <w:rPr>
          <w:rStyle w:val="Hyperlink"/>
          <w:b/>
          <w:color w:val="000000" w:themeColor="text1"/>
          <w:szCs w:val="24"/>
          <w:u w:val="none"/>
        </w:rPr>
        <w:t xml:space="preserve">Section IV. – Parentally Placed </w:t>
      </w:r>
      <w:r w:rsidR="00CD7461" w:rsidRPr="00420198">
        <w:rPr>
          <w:rStyle w:val="Hyperlink"/>
          <w:b/>
          <w:color w:val="000000" w:themeColor="text1"/>
          <w:szCs w:val="24"/>
          <w:u w:val="none"/>
        </w:rPr>
        <w:t xml:space="preserve">Students with Disabilities Calculation Worksheet. </w:t>
      </w:r>
    </w:p>
    <w:p w14:paraId="7988E568" w14:textId="13D5C94F" w:rsidR="002B06FC" w:rsidRDefault="002B06FC" w:rsidP="00F96AD1">
      <w:pPr>
        <w:widowControl w:val="0"/>
        <w:suppressAutoHyphens/>
        <w:autoSpaceDE w:val="0"/>
        <w:autoSpaceDN w:val="0"/>
        <w:adjustRightInd w:val="0"/>
        <w:spacing w:line="240" w:lineRule="atLeast"/>
        <w:ind w:left="720"/>
        <w:jc w:val="both"/>
        <w:rPr>
          <w:rStyle w:val="Hyperlink"/>
          <w:szCs w:val="24"/>
        </w:rPr>
      </w:pPr>
    </w:p>
    <w:p w14:paraId="1ECDB522" w14:textId="799CFD6F" w:rsidR="00CD7461" w:rsidRDefault="00CD7461" w:rsidP="00CD7461">
      <w:pPr>
        <w:widowControl w:val="0"/>
        <w:suppressAutoHyphens/>
        <w:autoSpaceDE w:val="0"/>
        <w:autoSpaceDN w:val="0"/>
        <w:adjustRightInd w:val="0"/>
        <w:spacing w:line="240" w:lineRule="atLeast"/>
        <w:ind w:left="720"/>
        <w:jc w:val="both"/>
        <w:rPr>
          <w:rStyle w:val="Hyperlink"/>
          <w:szCs w:val="24"/>
        </w:rPr>
      </w:pPr>
      <w:r>
        <w:rPr>
          <w:szCs w:val="24"/>
        </w:rPr>
        <w:t>This is necessary if the LEA</w:t>
      </w:r>
      <w:r w:rsidR="002B06FC" w:rsidRPr="002B06FC">
        <w:rPr>
          <w:szCs w:val="24"/>
        </w:rPr>
        <w:t xml:space="preserve"> must expend a proportionate</w:t>
      </w:r>
      <w:r w:rsidR="002B06FC" w:rsidRPr="002B06FC">
        <w:rPr>
          <w:i/>
          <w:szCs w:val="24"/>
        </w:rPr>
        <w:t xml:space="preserve"> </w:t>
      </w:r>
      <w:r w:rsidR="002B06FC" w:rsidRPr="002B06FC">
        <w:rPr>
          <w:szCs w:val="24"/>
        </w:rPr>
        <w:t>amount of its IDEA, Part B funds on special education services to students with disabilities parentally placed in nonpublic elementary and</w:t>
      </w:r>
      <w:r w:rsidR="00400F43">
        <w:rPr>
          <w:szCs w:val="24"/>
        </w:rPr>
        <w:t>/or</w:t>
      </w:r>
      <w:r w:rsidR="002B06FC" w:rsidRPr="002B06FC">
        <w:rPr>
          <w:szCs w:val="24"/>
        </w:rPr>
        <w:t xml:space="preserve"> secondary schools in their district</w:t>
      </w:r>
      <w:r>
        <w:rPr>
          <w:szCs w:val="24"/>
        </w:rPr>
        <w:t xml:space="preserve">.  Please note that the items and costs represented on the Parentally Placed Worksheets must be reconcilable to their corresponding grants.  </w:t>
      </w:r>
      <w:r w:rsidRPr="00482D56">
        <w:rPr>
          <w:szCs w:val="24"/>
        </w:rPr>
        <w:t xml:space="preserve">Additional technical assistance regarding </w:t>
      </w:r>
      <w:r>
        <w:rPr>
          <w:szCs w:val="24"/>
        </w:rPr>
        <w:t>Parentally Placed</w:t>
      </w:r>
      <w:r w:rsidRPr="00482D56">
        <w:rPr>
          <w:szCs w:val="24"/>
        </w:rPr>
        <w:t xml:space="preserve"> can be found </w:t>
      </w:r>
      <w:r>
        <w:rPr>
          <w:szCs w:val="24"/>
        </w:rPr>
        <w:t xml:space="preserve">in the </w:t>
      </w:r>
    </w:p>
    <w:p w14:paraId="6F98C023" w14:textId="7FF605F6" w:rsidR="00A06066" w:rsidRDefault="00A14653" w:rsidP="00085506">
      <w:pPr>
        <w:widowControl w:val="0"/>
        <w:suppressAutoHyphens/>
        <w:autoSpaceDE w:val="0"/>
        <w:autoSpaceDN w:val="0"/>
        <w:adjustRightInd w:val="0"/>
        <w:spacing w:line="240" w:lineRule="atLeast"/>
        <w:ind w:left="720"/>
        <w:jc w:val="both"/>
      </w:pPr>
      <w:hyperlink r:id="rId10" w:history="1">
        <w:r w:rsidR="0084105D">
          <w:rPr>
            <w:rStyle w:val="Hyperlink"/>
          </w:rPr>
          <w:t xml:space="preserve">IDEA Grant Application Guidance </w:t>
        </w:r>
      </w:hyperlink>
      <w:r w:rsidR="0084105D">
        <w:t xml:space="preserve"> </w:t>
      </w:r>
    </w:p>
    <w:p w14:paraId="00FC8BCB" w14:textId="77777777" w:rsidR="0084105D" w:rsidRDefault="0084105D" w:rsidP="00085506">
      <w:pPr>
        <w:widowControl w:val="0"/>
        <w:suppressAutoHyphens/>
        <w:autoSpaceDE w:val="0"/>
        <w:autoSpaceDN w:val="0"/>
        <w:adjustRightInd w:val="0"/>
        <w:spacing w:line="240" w:lineRule="atLeast"/>
        <w:ind w:left="720"/>
        <w:jc w:val="both"/>
      </w:pPr>
    </w:p>
    <w:p w14:paraId="520FFCE5" w14:textId="3940CF32" w:rsidR="00482D56" w:rsidRPr="0029375B" w:rsidRDefault="00361C99" w:rsidP="00E03C40">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r>
        <w:rPr>
          <w:b/>
          <w:szCs w:val="24"/>
        </w:rPr>
        <w:t>Section V</w:t>
      </w:r>
      <w:r w:rsidR="00551FB6">
        <w:rPr>
          <w:b/>
          <w:szCs w:val="24"/>
        </w:rPr>
        <w:t>I</w:t>
      </w:r>
      <w:r>
        <w:rPr>
          <w:b/>
          <w:szCs w:val="24"/>
        </w:rPr>
        <w:t xml:space="preserve">. - </w:t>
      </w:r>
      <w:r w:rsidR="00482D56" w:rsidRPr="00482D56">
        <w:rPr>
          <w:b/>
          <w:szCs w:val="24"/>
        </w:rPr>
        <w:t>Budget - FS-10</w:t>
      </w:r>
      <w:r w:rsidR="00664B19">
        <w:rPr>
          <w:b/>
          <w:szCs w:val="24"/>
        </w:rPr>
        <w:t xml:space="preserve"> Budget for their 611 and 619 grant</w:t>
      </w:r>
      <w:r w:rsidR="00482D56" w:rsidRPr="00482D56">
        <w:rPr>
          <w:szCs w:val="24"/>
        </w:rPr>
        <w:t xml:space="preserve"> with an </w:t>
      </w:r>
      <w:r w:rsidR="00482D56" w:rsidRPr="00482D56">
        <w:rPr>
          <w:b/>
          <w:szCs w:val="24"/>
        </w:rPr>
        <w:t>original signature</w:t>
      </w:r>
      <w:r w:rsidR="00482D56" w:rsidRPr="00482D56">
        <w:rPr>
          <w:szCs w:val="24"/>
        </w:rPr>
        <w:t xml:space="preserve"> (in Blue Ink).  The form </w:t>
      </w:r>
      <w:hyperlink r:id="rId11" w:history="1">
        <w:r w:rsidR="00664B19" w:rsidRPr="00D15BE4">
          <w:rPr>
            <w:rStyle w:val="Hyperlink"/>
            <w:szCs w:val="24"/>
          </w:rPr>
          <w:t>FS-10 form</w:t>
        </w:r>
      </w:hyperlink>
      <w:r w:rsidR="00664B19" w:rsidRPr="00482D56">
        <w:rPr>
          <w:szCs w:val="24"/>
        </w:rPr>
        <w:t xml:space="preserve"> </w:t>
      </w:r>
      <w:r w:rsidR="00664B19">
        <w:rPr>
          <w:szCs w:val="24"/>
        </w:rPr>
        <w:t>is</w:t>
      </w:r>
      <w:r w:rsidR="00482D56" w:rsidRPr="00482D56">
        <w:rPr>
          <w:szCs w:val="24"/>
        </w:rPr>
        <w:t xml:space="preserve"> located on the NYSED Grant Finance website</w:t>
      </w:r>
      <w:r w:rsidR="00D15BE4">
        <w:rPr>
          <w:szCs w:val="24"/>
        </w:rPr>
        <w:t>.</w:t>
      </w:r>
      <w:r w:rsidR="00482D56" w:rsidRPr="00482D56">
        <w:rPr>
          <w:szCs w:val="24"/>
        </w:rPr>
        <w:t xml:space="preserve"> </w:t>
      </w:r>
    </w:p>
    <w:p w14:paraId="4A65B289" w14:textId="77777777" w:rsidR="00482D56" w:rsidRPr="00482D56" w:rsidRDefault="00482D56" w:rsidP="00482D56">
      <w:pPr>
        <w:widowControl w:val="0"/>
        <w:suppressAutoHyphens/>
        <w:autoSpaceDE w:val="0"/>
        <w:autoSpaceDN w:val="0"/>
        <w:adjustRightInd w:val="0"/>
        <w:spacing w:line="240" w:lineRule="atLeast"/>
        <w:ind w:left="342"/>
        <w:jc w:val="both"/>
        <w:rPr>
          <w:szCs w:val="24"/>
        </w:rPr>
      </w:pPr>
    </w:p>
    <w:p w14:paraId="364958B7" w14:textId="7341EFE0" w:rsidR="00482D56" w:rsidRPr="00482D56" w:rsidRDefault="00482D56" w:rsidP="00EF7A7A">
      <w:pPr>
        <w:widowControl w:val="0"/>
        <w:suppressAutoHyphens/>
        <w:autoSpaceDE w:val="0"/>
        <w:autoSpaceDN w:val="0"/>
        <w:adjustRightInd w:val="0"/>
        <w:spacing w:line="240" w:lineRule="atLeast"/>
        <w:ind w:left="342"/>
        <w:jc w:val="both"/>
        <w:rPr>
          <w:szCs w:val="24"/>
        </w:rPr>
      </w:pPr>
      <w:r w:rsidRPr="00482D56">
        <w:rPr>
          <w:szCs w:val="24"/>
        </w:rPr>
        <w:t>The FS-10 budget forms must include the following:</w:t>
      </w:r>
    </w:p>
    <w:p w14:paraId="36DD4297" w14:textId="6E7923C8" w:rsidR="00482D56" w:rsidRDefault="00482D56" w:rsidP="00D82ECF">
      <w:pPr>
        <w:widowControl w:val="0"/>
        <w:numPr>
          <w:ilvl w:val="0"/>
          <w:numId w:val="7"/>
        </w:numPr>
        <w:suppressAutoHyphens/>
        <w:autoSpaceDE w:val="0"/>
        <w:autoSpaceDN w:val="0"/>
        <w:adjustRightInd w:val="0"/>
        <w:spacing w:line="240" w:lineRule="atLeast"/>
        <w:jc w:val="both"/>
        <w:rPr>
          <w:szCs w:val="24"/>
        </w:rPr>
      </w:pPr>
      <w:r w:rsidRPr="00482D56">
        <w:rPr>
          <w:szCs w:val="24"/>
        </w:rPr>
        <w:t>The project number in the space provided on the cover page.  Your project number can be found in Column A of the Allocation Table.</w:t>
      </w:r>
    </w:p>
    <w:p w14:paraId="6E73C495" w14:textId="64A0D4B3" w:rsidR="00CE3A7A" w:rsidRPr="000C231C" w:rsidRDefault="00482D56" w:rsidP="000C231C">
      <w:pPr>
        <w:widowControl w:val="0"/>
        <w:numPr>
          <w:ilvl w:val="0"/>
          <w:numId w:val="7"/>
        </w:numPr>
        <w:suppressAutoHyphens/>
        <w:autoSpaceDE w:val="0"/>
        <w:autoSpaceDN w:val="0"/>
        <w:adjustRightInd w:val="0"/>
        <w:spacing w:line="240" w:lineRule="atLeast"/>
        <w:jc w:val="both"/>
        <w:rPr>
          <w:szCs w:val="24"/>
        </w:rPr>
      </w:pPr>
      <w:r w:rsidRPr="00682FB6">
        <w:rPr>
          <w:szCs w:val="24"/>
        </w:rPr>
        <w:t xml:space="preserve">The Chief School/Administrative Officer’s signature in </w:t>
      </w:r>
      <w:r w:rsidRPr="00682FB6">
        <w:rPr>
          <w:b/>
          <w:szCs w:val="24"/>
        </w:rPr>
        <w:t>Blue Ink</w:t>
      </w:r>
      <w:r w:rsidRPr="00682FB6">
        <w:rPr>
          <w:szCs w:val="24"/>
        </w:rPr>
        <w:t xml:space="preserve"> on the Budget Summary Page</w:t>
      </w:r>
      <w:r w:rsidR="000C231C">
        <w:rPr>
          <w:szCs w:val="24"/>
        </w:rPr>
        <w:t>.</w:t>
      </w:r>
    </w:p>
    <w:p w14:paraId="2C548E22" w14:textId="44FE5128" w:rsidR="00682FB6" w:rsidRDefault="00682FB6" w:rsidP="00682FB6">
      <w:pPr>
        <w:rPr>
          <w:sz w:val="28"/>
          <w:szCs w:val="24"/>
          <w:u w:val="single"/>
        </w:rPr>
      </w:pPr>
    </w:p>
    <w:p w14:paraId="6B7C5122" w14:textId="77777777" w:rsidR="00682FB6" w:rsidRDefault="00682FB6" w:rsidP="00682FB6">
      <w:pPr>
        <w:rPr>
          <w:sz w:val="28"/>
          <w:szCs w:val="24"/>
          <w:u w:val="single"/>
        </w:rPr>
      </w:pPr>
    </w:p>
    <w:p w14:paraId="5AA9CD98" w14:textId="67CF9AF5" w:rsidR="008671CC" w:rsidRPr="008C76D1" w:rsidRDefault="008671CC" w:rsidP="00682FB6">
      <w:pPr>
        <w:rPr>
          <w:szCs w:val="24"/>
        </w:rPr>
      </w:pPr>
      <w:r w:rsidRPr="008C76D1">
        <w:rPr>
          <w:sz w:val="28"/>
          <w:szCs w:val="24"/>
          <w:u w:val="single"/>
        </w:rPr>
        <w:t>Application for IDEA Funding for the Period July 1, 20</w:t>
      </w:r>
      <w:r w:rsidR="00057198">
        <w:rPr>
          <w:sz w:val="28"/>
          <w:szCs w:val="24"/>
          <w:u w:val="single"/>
        </w:rPr>
        <w:t>2</w:t>
      </w:r>
      <w:r w:rsidR="00E75CBE">
        <w:rPr>
          <w:sz w:val="28"/>
          <w:szCs w:val="24"/>
          <w:u w:val="single"/>
        </w:rPr>
        <w:t>4</w:t>
      </w:r>
      <w:r w:rsidRPr="008C76D1">
        <w:rPr>
          <w:sz w:val="28"/>
          <w:szCs w:val="24"/>
          <w:u w:val="single"/>
        </w:rPr>
        <w:t xml:space="preserve"> – </w:t>
      </w:r>
      <w:r w:rsidR="00B76101">
        <w:rPr>
          <w:sz w:val="28"/>
          <w:szCs w:val="24"/>
          <w:u w:val="single"/>
        </w:rPr>
        <w:t xml:space="preserve">June </w:t>
      </w:r>
      <w:r w:rsidR="002172A0">
        <w:rPr>
          <w:sz w:val="28"/>
          <w:szCs w:val="24"/>
          <w:u w:val="single"/>
        </w:rPr>
        <w:t>30</w:t>
      </w:r>
      <w:r w:rsidRPr="008C76D1">
        <w:rPr>
          <w:sz w:val="28"/>
          <w:szCs w:val="24"/>
          <w:u w:val="single"/>
        </w:rPr>
        <w:t>, 20</w:t>
      </w:r>
      <w:r w:rsidR="002A5A5F" w:rsidRPr="008C76D1">
        <w:rPr>
          <w:sz w:val="28"/>
          <w:szCs w:val="24"/>
          <w:u w:val="single"/>
        </w:rPr>
        <w:t>2</w:t>
      </w:r>
      <w:r w:rsidR="00E75CBE">
        <w:rPr>
          <w:sz w:val="28"/>
          <w:szCs w:val="24"/>
          <w:u w:val="single"/>
        </w:rPr>
        <w:t>5</w:t>
      </w:r>
    </w:p>
    <w:p w14:paraId="3F41223A" w14:textId="77777777" w:rsidR="008671CC" w:rsidRPr="008C76D1" w:rsidRDefault="008671CC" w:rsidP="008671CC">
      <w:pPr>
        <w:ind w:right="-4" w:firstLine="33"/>
        <w:jc w:val="both"/>
      </w:pPr>
    </w:p>
    <w:p w14:paraId="40CAD506" w14:textId="37B43808" w:rsidR="008671CC" w:rsidRDefault="008D1443" w:rsidP="008671CC">
      <w:pPr>
        <w:ind w:right="-277"/>
        <w:jc w:val="both"/>
        <w:rPr>
          <w:szCs w:val="23"/>
        </w:rPr>
      </w:pPr>
      <w:r w:rsidRPr="008C76D1">
        <w:rPr>
          <w:szCs w:val="23"/>
        </w:rPr>
        <w:t>Allocation tables containing the award</w:t>
      </w:r>
      <w:r w:rsidR="008671CC" w:rsidRPr="008C76D1">
        <w:rPr>
          <w:szCs w:val="23"/>
        </w:rPr>
        <w:t xml:space="preserve"> amounts</w:t>
      </w:r>
      <w:r w:rsidRPr="008C76D1">
        <w:rPr>
          <w:szCs w:val="23"/>
        </w:rPr>
        <w:t xml:space="preserve"> for Section 611 and Section 619 for the 20</w:t>
      </w:r>
      <w:r w:rsidR="00057198">
        <w:rPr>
          <w:szCs w:val="23"/>
        </w:rPr>
        <w:t>2</w:t>
      </w:r>
      <w:r w:rsidR="0084105D">
        <w:rPr>
          <w:szCs w:val="23"/>
        </w:rPr>
        <w:t>4</w:t>
      </w:r>
      <w:r w:rsidRPr="008C76D1">
        <w:rPr>
          <w:szCs w:val="23"/>
        </w:rPr>
        <w:t>-</w:t>
      </w:r>
      <w:r w:rsidR="002A5A5F" w:rsidRPr="008C76D1">
        <w:rPr>
          <w:szCs w:val="23"/>
        </w:rPr>
        <w:t>2</w:t>
      </w:r>
      <w:r w:rsidR="0084105D">
        <w:rPr>
          <w:szCs w:val="23"/>
        </w:rPr>
        <w:t>5</w:t>
      </w:r>
      <w:r w:rsidRPr="008C76D1">
        <w:rPr>
          <w:szCs w:val="23"/>
        </w:rPr>
        <w:t xml:space="preserve"> School</w:t>
      </w:r>
      <w:r w:rsidRPr="0000505D">
        <w:rPr>
          <w:szCs w:val="23"/>
        </w:rPr>
        <w:t xml:space="preserve"> Year have been posted</w:t>
      </w:r>
      <w:r w:rsidR="00595DB6">
        <w:rPr>
          <w:szCs w:val="23"/>
        </w:rPr>
        <w:t xml:space="preserve"> online, please visit the </w:t>
      </w:r>
      <w:hyperlink r:id="rId12" w:history="1">
        <w:r w:rsidR="00595DB6" w:rsidRPr="00595DB6">
          <w:rPr>
            <w:rStyle w:val="Hyperlink"/>
            <w:szCs w:val="23"/>
          </w:rPr>
          <w:t>Federal Allocations for Special Education webpage</w:t>
        </w:r>
      </w:hyperlink>
      <w:r w:rsidR="00595DB6">
        <w:rPr>
          <w:szCs w:val="23"/>
        </w:rPr>
        <w:t>.</w:t>
      </w:r>
      <w:r w:rsidRPr="0000505D">
        <w:rPr>
          <w:szCs w:val="23"/>
        </w:rPr>
        <w:t xml:space="preserve"> </w:t>
      </w:r>
    </w:p>
    <w:p w14:paraId="405B2BBC" w14:textId="77777777" w:rsidR="008671CC" w:rsidRDefault="008671CC" w:rsidP="008671CC">
      <w:pPr>
        <w:ind w:right="-277"/>
        <w:jc w:val="both"/>
        <w:rPr>
          <w:szCs w:val="23"/>
        </w:rPr>
      </w:pPr>
    </w:p>
    <w:p w14:paraId="04A99C00" w14:textId="7280EE30" w:rsidR="004B2C3F" w:rsidRDefault="008671CC" w:rsidP="004B2C3F">
      <w:pPr>
        <w:ind w:right="-277"/>
        <w:rPr>
          <w:szCs w:val="24"/>
        </w:rPr>
      </w:pPr>
      <w:r>
        <w:rPr>
          <w:szCs w:val="23"/>
        </w:rPr>
        <w:t>I</w:t>
      </w:r>
      <w:r w:rsidRPr="0000505D">
        <w:rPr>
          <w:szCs w:val="23"/>
        </w:rPr>
        <w:t xml:space="preserve">nformation regarding </w:t>
      </w:r>
      <w:r w:rsidR="008C76D1">
        <w:rPr>
          <w:szCs w:val="23"/>
        </w:rPr>
        <w:t>C</w:t>
      </w:r>
      <w:r w:rsidRPr="0000505D">
        <w:rPr>
          <w:szCs w:val="23"/>
        </w:rPr>
        <w:t xml:space="preserve">CEIS requirements and </w:t>
      </w:r>
      <w:r>
        <w:rPr>
          <w:szCs w:val="23"/>
        </w:rPr>
        <w:t>your</w:t>
      </w:r>
      <w:r w:rsidRPr="0000505D">
        <w:rPr>
          <w:szCs w:val="23"/>
        </w:rPr>
        <w:t xml:space="preserve"> district’s </w:t>
      </w:r>
      <w:r w:rsidR="008A02F8">
        <w:rPr>
          <w:szCs w:val="23"/>
        </w:rPr>
        <w:t xml:space="preserve">status under IDEA </w:t>
      </w:r>
      <w:r w:rsidR="00682FB6">
        <w:rPr>
          <w:szCs w:val="23"/>
        </w:rPr>
        <w:t xml:space="preserve">have </w:t>
      </w:r>
      <w:r w:rsidRPr="0000505D">
        <w:rPr>
          <w:szCs w:val="23"/>
        </w:rPr>
        <w:t xml:space="preserve">been sent to the </w:t>
      </w:r>
      <w:r w:rsidR="008A02F8">
        <w:rPr>
          <w:szCs w:val="23"/>
        </w:rPr>
        <w:t xml:space="preserve">School </w:t>
      </w:r>
      <w:r w:rsidRPr="0000505D">
        <w:rPr>
          <w:szCs w:val="23"/>
        </w:rPr>
        <w:t>Superintendents’ Office</w:t>
      </w:r>
      <w:r w:rsidR="001047D8">
        <w:rPr>
          <w:szCs w:val="23"/>
        </w:rPr>
        <w:t xml:space="preserve"> and you may find the information </w:t>
      </w:r>
      <w:r w:rsidR="001047D8" w:rsidRPr="001047D8">
        <w:rPr>
          <w:szCs w:val="24"/>
        </w:rPr>
        <w:t>online on the</w:t>
      </w:r>
      <w:r w:rsidR="00E75CBE">
        <w:rPr>
          <w:szCs w:val="24"/>
        </w:rPr>
        <w:t xml:space="preserve">  </w:t>
      </w:r>
      <w:hyperlink r:id="rId13" w:history="1">
        <w:r w:rsidR="004B3B47">
          <w:rPr>
            <w:rStyle w:val="Hyperlink"/>
            <w:szCs w:val="24"/>
          </w:rPr>
          <w:t xml:space="preserve">IDEA Determinations for School Districts </w:t>
        </w:r>
      </w:hyperlink>
      <w:r w:rsidR="0084105D">
        <w:rPr>
          <w:szCs w:val="24"/>
        </w:rPr>
        <w:t xml:space="preserve">  </w:t>
      </w:r>
    </w:p>
    <w:p w14:paraId="79D25129" w14:textId="77777777" w:rsidR="008D1443" w:rsidRDefault="004B2C3F" w:rsidP="004B2C3F">
      <w:pPr>
        <w:ind w:right="-277"/>
        <w:rPr>
          <w:szCs w:val="23"/>
        </w:rPr>
      </w:pPr>
      <w:r>
        <w:rPr>
          <w:szCs w:val="23"/>
        </w:rPr>
        <w:t xml:space="preserve"> </w:t>
      </w:r>
    </w:p>
    <w:p w14:paraId="148095B2" w14:textId="77777777" w:rsidR="006A2265" w:rsidRPr="003D5CC0" w:rsidRDefault="003B6A5C" w:rsidP="00D436E4">
      <w:pPr>
        <w:widowControl w:val="0"/>
        <w:tabs>
          <w:tab w:val="left" w:pos="513"/>
        </w:tabs>
        <w:suppressAutoHyphens/>
        <w:autoSpaceDE w:val="0"/>
        <w:autoSpaceDN w:val="0"/>
        <w:adjustRightInd w:val="0"/>
        <w:spacing w:line="240" w:lineRule="atLeast"/>
        <w:rPr>
          <w:szCs w:val="24"/>
        </w:rPr>
      </w:pPr>
      <w:r w:rsidRPr="003D5CC0">
        <w:rPr>
          <w:szCs w:val="24"/>
        </w:rPr>
        <w:t>Please visit</w:t>
      </w:r>
      <w:r w:rsidR="006A2265" w:rsidRPr="003D5CC0">
        <w:rPr>
          <w:szCs w:val="24"/>
        </w:rPr>
        <w:t xml:space="preserve"> </w:t>
      </w:r>
      <w:r w:rsidR="00882D88">
        <w:rPr>
          <w:szCs w:val="24"/>
        </w:rPr>
        <w:t xml:space="preserve">the </w:t>
      </w:r>
      <w:hyperlink r:id="rId14" w:history="1">
        <w:r w:rsidR="00882D88" w:rsidRPr="00882D88">
          <w:rPr>
            <w:rStyle w:val="Hyperlink"/>
            <w:szCs w:val="24"/>
          </w:rPr>
          <w:t>Federal All</w:t>
        </w:r>
        <w:r w:rsidR="00D82ECF">
          <w:rPr>
            <w:rStyle w:val="Hyperlink"/>
            <w:szCs w:val="24"/>
          </w:rPr>
          <w:t>oca</w:t>
        </w:r>
        <w:r w:rsidR="00882D88" w:rsidRPr="00882D88">
          <w:rPr>
            <w:rStyle w:val="Hyperlink"/>
            <w:szCs w:val="24"/>
          </w:rPr>
          <w:t>tions for Special Education web pag</w:t>
        </w:r>
      </w:hyperlink>
      <w:r w:rsidR="00882D88">
        <w:rPr>
          <w:szCs w:val="24"/>
        </w:rPr>
        <w:t xml:space="preserve">e </w:t>
      </w:r>
      <w:r w:rsidR="006A2265" w:rsidRPr="003D5CC0">
        <w:rPr>
          <w:szCs w:val="24"/>
        </w:rPr>
        <w:t>for additional information on:</w:t>
      </w:r>
    </w:p>
    <w:p w14:paraId="23FB94A0" w14:textId="77777777" w:rsidR="006A2265" w:rsidRPr="000C43CC" w:rsidRDefault="006A2265" w:rsidP="00D436E4">
      <w:pPr>
        <w:widowControl w:val="0"/>
        <w:tabs>
          <w:tab w:val="left" w:pos="513"/>
        </w:tabs>
        <w:suppressAutoHyphens/>
        <w:autoSpaceDE w:val="0"/>
        <w:autoSpaceDN w:val="0"/>
        <w:adjustRightInd w:val="0"/>
        <w:spacing w:line="240" w:lineRule="atLeast"/>
        <w:rPr>
          <w:sz w:val="22"/>
        </w:rPr>
      </w:pPr>
      <w:r w:rsidRPr="000C43CC">
        <w:rPr>
          <w:sz w:val="22"/>
        </w:rPr>
        <w:t xml:space="preserve"> </w:t>
      </w:r>
    </w:p>
    <w:p w14:paraId="05817221" w14:textId="77777777" w:rsidR="00CE1209" w:rsidRDefault="00CE1209" w:rsidP="00D82ECF">
      <w:pPr>
        <w:widowControl w:val="0"/>
        <w:numPr>
          <w:ilvl w:val="0"/>
          <w:numId w:val="8"/>
        </w:numPr>
        <w:suppressAutoHyphens/>
        <w:autoSpaceDE w:val="0"/>
        <w:autoSpaceDN w:val="0"/>
        <w:adjustRightInd w:val="0"/>
        <w:spacing w:line="240" w:lineRule="atLeast"/>
        <w:jc w:val="both"/>
      </w:pPr>
      <w:r>
        <w:t>ASEPs - Flow Through Funds (per pupil minimum and child count)</w:t>
      </w:r>
    </w:p>
    <w:p w14:paraId="520411B6" w14:textId="77777777" w:rsidR="00CE1209" w:rsidRDefault="00CE1209" w:rsidP="00D82ECF">
      <w:pPr>
        <w:widowControl w:val="0"/>
        <w:numPr>
          <w:ilvl w:val="0"/>
          <w:numId w:val="8"/>
        </w:numPr>
        <w:suppressAutoHyphens/>
        <w:autoSpaceDE w:val="0"/>
        <w:autoSpaceDN w:val="0"/>
        <w:adjustRightInd w:val="0"/>
        <w:spacing w:line="240" w:lineRule="atLeast"/>
        <w:jc w:val="both"/>
      </w:pPr>
      <w:r>
        <w:t>Parentally-Placed Students with Disabilities (per pupil minimum and child count)</w:t>
      </w:r>
    </w:p>
    <w:p w14:paraId="01285607" w14:textId="77777777" w:rsidR="00CE1209" w:rsidRDefault="00CE1209" w:rsidP="00D82ECF">
      <w:pPr>
        <w:widowControl w:val="0"/>
        <w:numPr>
          <w:ilvl w:val="0"/>
          <w:numId w:val="8"/>
        </w:numPr>
        <w:suppressAutoHyphens/>
        <w:autoSpaceDE w:val="0"/>
        <w:autoSpaceDN w:val="0"/>
        <w:adjustRightInd w:val="0"/>
        <w:spacing w:line="240" w:lineRule="atLeast"/>
        <w:jc w:val="both"/>
      </w:pPr>
      <w:r>
        <w:t>Article 81 allocation</w:t>
      </w:r>
    </w:p>
    <w:p w14:paraId="0378F508" w14:textId="0B202DA3" w:rsidR="004B2C3F" w:rsidRPr="004B2C3F" w:rsidRDefault="00D14777" w:rsidP="00D82ECF">
      <w:pPr>
        <w:widowControl w:val="0"/>
        <w:numPr>
          <w:ilvl w:val="0"/>
          <w:numId w:val="8"/>
        </w:numPr>
        <w:suppressAutoHyphens/>
        <w:autoSpaceDE w:val="0"/>
        <w:autoSpaceDN w:val="0"/>
        <w:adjustRightInd w:val="0"/>
        <w:spacing w:line="240" w:lineRule="atLeast"/>
        <w:jc w:val="both"/>
        <w:rPr>
          <w:szCs w:val="23"/>
        </w:rPr>
      </w:pPr>
      <w:r>
        <w:t xml:space="preserve">CCEIS and </w:t>
      </w:r>
      <w:r w:rsidR="006C556B">
        <w:t>CEIS (</w:t>
      </w:r>
      <w:r w:rsidR="00444823" w:rsidRPr="00444823">
        <w:t>Notice of Allocation for Public School Districts)</w:t>
      </w:r>
    </w:p>
    <w:p w14:paraId="525CE702" w14:textId="77777777" w:rsidR="004B2C3F" w:rsidRDefault="004B2C3F" w:rsidP="004B2C3F">
      <w:pPr>
        <w:widowControl w:val="0"/>
        <w:suppressAutoHyphens/>
        <w:autoSpaceDE w:val="0"/>
        <w:autoSpaceDN w:val="0"/>
        <w:adjustRightInd w:val="0"/>
        <w:spacing w:line="240" w:lineRule="atLeast"/>
        <w:jc w:val="both"/>
        <w:rPr>
          <w:b/>
          <w:szCs w:val="23"/>
        </w:rPr>
      </w:pPr>
    </w:p>
    <w:p w14:paraId="5117186B" w14:textId="59E7A526" w:rsidR="006A2265" w:rsidRDefault="00B30F88" w:rsidP="004B2C3F">
      <w:pPr>
        <w:widowControl w:val="0"/>
        <w:suppressAutoHyphens/>
        <w:autoSpaceDE w:val="0"/>
        <w:autoSpaceDN w:val="0"/>
        <w:adjustRightInd w:val="0"/>
        <w:spacing w:line="240" w:lineRule="atLeast"/>
        <w:jc w:val="both"/>
        <w:rPr>
          <w:szCs w:val="23"/>
        </w:rPr>
      </w:pPr>
      <w:r w:rsidRPr="0000505D">
        <w:rPr>
          <w:b/>
          <w:szCs w:val="23"/>
        </w:rPr>
        <w:t>Important:</w:t>
      </w:r>
      <w:r w:rsidRPr="0000505D">
        <w:rPr>
          <w:szCs w:val="23"/>
        </w:rPr>
        <w:t xml:space="preserve"> Section </w:t>
      </w:r>
      <w:r>
        <w:rPr>
          <w:szCs w:val="23"/>
        </w:rPr>
        <w:t>611</w:t>
      </w:r>
      <w:r w:rsidRPr="0000505D">
        <w:rPr>
          <w:szCs w:val="23"/>
        </w:rPr>
        <w:t xml:space="preserve"> funds are to be used for st</w:t>
      </w:r>
      <w:r>
        <w:rPr>
          <w:szCs w:val="23"/>
        </w:rPr>
        <w:t>udents ages 3-21</w:t>
      </w:r>
      <w:r w:rsidRPr="0000505D">
        <w:rPr>
          <w:szCs w:val="23"/>
        </w:rPr>
        <w:t xml:space="preserve">.  Please note that as such, </w:t>
      </w:r>
      <w:r w:rsidR="008A02F8">
        <w:rPr>
          <w:szCs w:val="23"/>
        </w:rPr>
        <w:t xml:space="preserve">LEAs providing </w:t>
      </w:r>
      <w:r w:rsidR="008860D0">
        <w:rPr>
          <w:szCs w:val="23"/>
        </w:rPr>
        <w:t xml:space="preserve">payments </w:t>
      </w:r>
      <w:r w:rsidR="008A02F8">
        <w:rPr>
          <w:szCs w:val="23"/>
        </w:rPr>
        <w:t>to ASEPs through federal funds must use both s</w:t>
      </w:r>
      <w:r w:rsidRPr="0000505D">
        <w:rPr>
          <w:szCs w:val="23"/>
        </w:rPr>
        <w:t xml:space="preserve">ection 611 </w:t>
      </w:r>
      <w:r w:rsidR="008A02F8">
        <w:rPr>
          <w:szCs w:val="23"/>
        </w:rPr>
        <w:t xml:space="preserve">and 619 funds for students </w:t>
      </w:r>
      <w:r w:rsidR="00CE1209">
        <w:rPr>
          <w:szCs w:val="23"/>
        </w:rPr>
        <w:t>ages 3-5</w:t>
      </w:r>
      <w:r w:rsidRPr="0000505D">
        <w:rPr>
          <w:szCs w:val="23"/>
        </w:rPr>
        <w:t>.</w:t>
      </w:r>
    </w:p>
    <w:p w14:paraId="7E108F8B" w14:textId="77777777" w:rsidR="004B2C3F" w:rsidRPr="00CD3238" w:rsidRDefault="004B2C3F" w:rsidP="004B2C3F">
      <w:pPr>
        <w:widowControl w:val="0"/>
        <w:suppressAutoHyphens/>
        <w:autoSpaceDE w:val="0"/>
        <w:autoSpaceDN w:val="0"/>
        <w:adjustRightInd w:val="0"/>
        <w:spacing w:line="240" w:lineRule="atLeast"/>
        <w:jc w:val="both"/>
      </w:pPr>
    </w:p>
    <w:p w14:paraId="5C5FBD0F" w14:textId="0C59154B" w:rsidR="006A2265" w:rsidRDefault="006A2265" w:rsidP="006A2265">
      <w:pPr>
        <w:tabs>
          <w:tab w:val="left" w:pos="360"/>
          <w:tab w:val="left" w:pos="741"/>
          <w:tab w:val="left" w:pos="1083"/>
        </w:tabs>
        <w:ind w:right="-277"/>
        <w:jc w:val="both"/>
      </w:pPr>
      <w:r>
        <w:t>The</w:t>
      </w:r>
      <w:r w:rsidRPr="00CD3238">
        <w:t xml:space="preserve"> </w:t>
      </w:r>
      <w:r>
        <w:t xml:space="preserve">original </w:t>
      </w:r>
      <w:r w:rsidRPr="008A5B80">
        <w:t>Application</w:t>
      </w:r>
      <w:r>
        <w:t xml:space="preserve"> and </w:t>
      </w:r>
      <w:r w:rsidR="004D0F85">
        <w:t xml:space="preserve">three </w:t>
      </w:r>
      <w:r>
        <w:t>FS-10 Budgets</w:t>
      </w:r>
      <w:r w:rsidR="004D0F85">
        <w:t xml:space="preserve"> with original signatures</w:t>
      </w:r>
      <w:r>
        <w:t>, for the</w:t>
      </w:r>
      <w:r w:rsidRPr="00CD3238">
        <w:t xml:space="preserve"> IDEA </w:t>
      </w:r>
      <w:r>
        <w:t xml:space="preserve">Section </w:t>
      </w:r>
      <w:r w:rsidRPr="00CD3238">
        <w:t xml:space="preserve">611 and </w:t>
      </w:r>
      <w:r>
        <w:t xml:space="preserve">Section </w:t>
      </w:r>
      <w:r w:rsidRPr="00CD3238">
        <w:t xml:space="preserve">619 </w:t>
      </w:r>
      <w:r>
        <w:t>G</w:t>
      </w:r>
      <w:r w:rsidRPr="00CD3238">
        <w:t>rants</w:t>
      </w:r>
      <w:r>
        <w:t xml:space="preserve"> are </w:t>
      </w:r>
      <w:r w:rsidRPr="00177AF0">
        <w:t xml:space="preserve">due by </w:t>
      </w:r>
      <w:r w:rsidRPr="00177AF0">
        <w:rPr>
          <w:b/>
        </w:rPr>
        <w:t>July 1</w:t>
      </w:r>
      <w:r w:rsidR="00D436E4" w:rsidRPr="00177AF0">
        <w:rPr>
          <w:b/>
        </w:rPr>
        <w:t xml:space="preserve">, </w:t>
      </w:r>
      <w:r w:rsidR="00137896" w:rsidRPr="00177AF0">
        <w:rPr>
          <w:b/>
        </w:rPr>
        <w:t>20</w:t>
      </w:r>
      <w:r w:rsidR="00057198">
        <w:rPr>
          <w:b/>
        </w:rPr>
        <w:t>2</w:t>
      </w:r>
      <w:r w:rsidR="00E75CBE">
        <w:rPr>
          <w:b/>
        </w:rPr>
        <w:t>4</w:t>
      </w:r>
      <w:r w:rsidR="00137896" w:rsidRPr="00177AF0">
        <w:t xml:space="preserve"> </w:t>
      </w:r>
      <w:r w:rsidRPr="00177AF0">
        <w:t>to:</w:t>
      </w:r>
    </w:p>
    <w:p w14:paraId="5FE4C223" w14:textId="77777777" w:rsidR="006A2265" w:rsidRDefault="006A2265" w:rsidP="006A2265">
      <w:pPr>
        <w:tabs>
          <w:tab w:val="left" w:pos="360"/>
          <w:tab w:val="left" w:pos="741"/>
          <w:tab w:val="left" w:pos="1083"/>
        </w:tabs>
        <w:ind w:right="-277"/>
        <w:jc w:val="center"/>
        <w:rPr>
          <w:b/>
        </w:rPr>
      </w:pPr>
    </w:p>
    <w:p w14:paraId="0E8AE733" w14:textId="77777777" w:rsidR="006A2265" w:rsidRPr="00E74351" w:rsidRDefault="006A2265" w:rsidP="006A2265">
      <w:pPr>
        <w:tabs>
          <w:tab w:val="left" w:pos="360"/>
          <w:tab w:val="left" w:pos="741"/>
          <w:tab w:val="left" w:pos="1083"/>
        </w:tabs>
        <w:ind w:right="-277"/>
        <w:jc w:val="center"/>
        <w:rPr>
          <w:b/>
        </w:rPr>
      </w:pPr>
      <w:r w:rsidRPr="00E74351">
        <w:rPr>
          <w:b/>
        </w:rPr>
        <w:t>New York State Education Department</w:t>
      </w:r>
    </w:p>
    <w:p w14:paraId="01D436A5" w14:textId="77777777" w:rsidR="006A2265" w:rsidRPr="00E7755B" w:rsidRDefault="006A2265" w:rsidP="006A2265">
      <w:pPr>
        <w:pStyle w:val="BodyText"/>
        <w:tabs>
          <w:tab w:val="left" w:pos="-2520"/>
          <w:tab w:val="left" w:pos="-360"/>
          <w:tab w:val="left" w:pos="288"/>
          <w:tab w:val="left" w:pos="648"/>
          <w:tab w:val="left" w:pos="741"/>
          <w:tab w:val="left" w:pos="1083"/>
          <w:tab w:val="left" w:pos="10800"/>
        </w:tabs>
        <w:ind w:right="-277"/>
        <w:rPr>
          <w:b/>
          <w:szCs w:val="24"/>
        </w:rPr>
      </w:pPr>
      <w:r w:rsidRPr="00E7755B">
        <w:rPr>
          <w:b/>
          <w:szCs w:val="24"/>
        </w:rPr>
        <w:t xml:space="preserve">89 Washington Ave., Rm </w:t>
      </w:r>
      <w:r>
        <w:rPr>
          <w:b/>
          <w:szCs w:val="24"/>
        </w:rPr>
        <w:t>2M West EB</w:t>
      </w:r>
    </w:p>
    <w:p w14:paraId="45410460"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r w:rsidRPr="00E7755B">
        <w:rPr>
          <w:rFonts w:ascii="Times New Roman" w:hAnsi="Times New Roman"/>
          <w:b/>
          <w:szCs w:val="24"/>
        </w:rPr>
        <w:t>Albany, New York 12234</w:t>
      </w:r>
    </w:p>
    <w:p w14:paraId="594EB82A" w14:textId="3DECAD9A" w:rsidR="006A2265" w:rsidRDefault="006A2265" w:rsidP="000C43CC">
      <w:pPr>
        <w:pStyle w:val="c2"/>
        <w:widowControl/>
        <w:tabs>
          <w:tab w:val="left" w:pos="741"/>
          <w:tab w:val="left" w:pos="1083"/>
        </w:tabs>
        <w:spacing w:line="240" w:lineRule="auto"/>
        <w:ind w:right="-187"/>
        <w:rPr>
          <w:rFonts w:ascii="Times New Roman" w:hAnsi="Times New Roman"/>
          <w:b/>
          <w:szCs w:val="24"/>
        </w:rPr>
      </w:pPr>
      <w:r>
        <w:rPr>
          <w:rFonts w:ascii="Times New Roman" w:hAnsi="Times New Roman"/>
          <w:b/>
          <w:szCs w:val="24"/>
        </w:rPr>
        <w:t xml:space="preserve">Attention:  IDEA </w:t>
      </w:r>
      <w:r w:rsidR="00A430E1">
        <w:rPr>
          <w:rFonts w:ascii="Times New Roman" w:hAnsi="Times New Roman"/>
          <w:b/>
          <w:szCs w:val="24"/>
        </w:rPr>
        <w:t xml:space="preserve">Grants Office </w:t>
      </w:r>
    </w:p>
    <w:p w14:paraId="3BFC11ED" w14:textId="77777777" w:rsidR="00D15BE4" w:rsidRDefault="00D15BE4" w:rsidP="000C43CC">
      <w:pPr>
        <w:pStyle w:val="c2"/>
        <w:widowControl/>
        <w:tabs>
          <w:tab w:val="left" w:pos="741"/>
          <w:tab w:val="left" w:pos="1083"/>
        </w:tabs>
        <w:spacing w:line="240" w:lineRule="auto"/>
        <w:ind w:right="-187"/>
        <w:rPr>
          <w:rFonts w:ascii="Times New Roman" w:hAnsi="Times New Roman"/>
        </w:rPr>
      </w:pPr>
    </w:p>
    <w:p w14:paraId="504895CD" w14:textId="60A73DE2" w:rsidR="004B2C3F" w:rsidRDefault="006A2265" w:rsidP="004B2C3F">
      <w:pPr>
        <w:jc w:val="center"/>
        <w:rPr>
          <w:b/>
        </w:rPr>
      </w:pPr>
      <w:r w:rsidRPr="00D15BE4">
        <w:rPr>
          <w:b/>
        </w:rPr>
        <w:t xml:space="preserve">If you need assistance, have any questions and/or concerns regarding the submission of the </w:t>
      </w:r>
      <w:r w:rsidR="00300324" w:rsidRPr="00D15BE4">
        <w:rPr>
          <w:b/>
        </w:rPr>
        <w:t xml:space="preserve">IDEA </w:t>
      </w:r>
      <w:r w:rsidRPr="00D15BE4">
        <w:rPr>
          <w:b/>
        </w:rPr>
        <w:t>grant</w:t>
      </w:r>
      <w:r w:rsidR="00300324" w:rsidRPr="00D15BE4">
        <w:rPr>
          <w:b/>
        </w:rPr>
        <w:t xml:space="preserve"> </w:t>
      </w:r>
      <w:r w:rsidR="00305BE0" w:rsidRPr="00D15BE4">
        <w:rPr>
          <w:b/>
        </w:rPr>
        <w:t>application;</w:t>
      </w:r>
      <w:r w:rsidRPr="00D15BE4">
        <w:rPr>
          <w:b/>
        </w:rPr>
        <w:t xml:space="preserve"> please contact the </w:t>
      </w:r>
      <w:r w:rsidR="004B3B47">
        <w:rPr>
          <w:b/>
        </w:rPr>
        <w:t xml:space="preserve">IDEA Grants Office </w:t>
      </w:r>
      <w:r w:rsidRPr="00D15BE4">
        <w:rPr>
          <w:b/>
        </w:rPr>
        <w:t>at (518) 486-4662</w:t>
      </w:r>
      <w:r w:rsidR="00FB5636" w:rsidRPr="00D15BE4">
        <w:rPr>
          <w:b/>
        </w:rPr>
        <w:t xml:space="preserve"> or send an email to </w:t>
      </w:r>
      <w:hyperlink r:id="rId15" w:history="1">
        <w:r w:rsidR="00DD4C5B" w:rsidRPr="00C111E7">
          <w:rPr>
            <w:rStyle w:val="Hyperlink"/>
            <w:b/>
          </w:rPr>
          <w:t>IDEA@nysed.gov</w:t>
        </w:r>
      </w:hyperlink>
      <w:r w:rsidR="00DD4C5B">
        <w:rPr>
          <w:b/>
        </w:rPr>
        <w:t xml:space="preserve"> </w:t>
      </w:r>
    </w:p>
    <w:p w14:paraId="0BA7B81C" w14:textId="77777777" w:rsidR="004B2C3F" w:rsidRDefault="004B2C3F">
      <w:pPr>
        <w:rPr>
          <w:b/>
        </w:rPr>
      </w:pPr>
      <w:r>
        <w:rPr>
          <w:b/>
        </w:rPr>
        <w:br w:type="page"/>
      </w:r>
    </w:p>
    <w:p w14:paraId="3C4ECD75" w14:textId="77777777" w:rsidR="008671CC" w:rsidRDefault="004B2C3F" w:rsidP="004B2C3F">
      <w:pPr>
        <w:jc w:val="center"/>
        <w:rPr>
          <w:szCs w:val="23"/>
        </w:rPr>
      </w:pPr>
      <w:r>
        <w:rPr>
          <w:szCs w:val="23"/>
        </w:rPr>
        <w:lastRenderedPageBreak/>
        <w:t xml:space="preserve"> </w:t>
      </w:r>
    </w:p>
    <w:p w14:paraId="362CDFB1" w14:textId="77777777" w:rsidR="004B2C3F" w:rsidRDefault="008671CC" w:rsidP="008671CC">
      <w:pPr>
        <w:widowControl w:val="0"/>
        <w:tabs>
          <w:tab w:val="left" w:pos="513"/>
        </w:tabs>
        <w:suppressAutoHyphens/>
        <w:autoSpaceDE w:val="0"/>
        <w:autoSpaceDN w:val="0"/>
        <w:adjustRightInd w:val="0"/>
        <w:spacing w:line="240" w:lineRule="atLeast"/>
        <w:ind w:right="-277"/>
        <w:jc w:val="both"/>
        <w:rPr>
          <w:b/>
          <w:sz w:val="28"/>
          <w:szCs w:val="28"/>
        </w:rPr>
      </w:pPr>
      <w:r w:rsidRPr="00B80FB5">
        <w:rPr>
          <w:b/>
          <w:sz w:val="28"/>
          <w:szCs w:val="28"/>
        </w:rPr>
        <w:t>Requirements</w:t>
      </w:r>
      <w:r w:rsidR="00B30F88" w:rsidRPr="00B80FB5">
        <w:rPr>
          <w:b/>
          <w:sz w:val="28"/>
          <w:szCs w:val="28"/>
        </w:rPr>
        <w:t xml:space="preserve"> on the </w:t>
      </w:r>
      <w:r w:rsidR="00C22539">
        <w:rPr>
          <w:b/>
          <w:sz w:val="28"/>
          <w:szCs w:val="28"/>
        </w:rPr>
        <w:t>u</w:t>
      </w:r>
      <w:r w:rsidR="00B30F88" w:rsidRPr="00B80FB5">
        <w:rPr>
          <w:b/>
          <w:sz w:val="28"/>
          <w:szCs w:val="28"/>
        </w:rPr>
        <w:t>se of IDEA Grant Funds</w:t>
      </w:r>
    </w:p>
    <w:p w14:paraId="728E4923"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b/>
          <w:sz w:val="28"/>
          <w:szCs w:val="28"/>
        </w:rPr>
      </w:pPr>
    </w:p>
    <w:p w14:paraId="5798BAA0"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Excess Cost Requirement</w:t>
      </w:r>
    </w:p>
    <w:p w14:paraId="193C7028" w14:textId="2E1235B2" w:rsidR="004B2C3F"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An LEA must spend a certain minimum amount in providing a </w:t>
      </w:r>
      <w:r w:rsidR="008A02F8">
        <w:rPr>
          <w:szCs w:val="23"/>
        </w:rPr>
        <w:t>free appropriate public education (</w:t>
      </w:r>
      <w:r w:rsidRPr="008671CC">
        <w:rPr>
          <w:szCs w:val="23"/>
        </w:rPr>
        <w:t>FAPE</w:t>
      </w:r>
      <w:r w:rsidR="008A02F8">
        <w:rPr>
          <w:szCs w:val="23"/>
        </w:rPr>
        <w:t xml:space="preserve">) </w:t>
      </w:r>
      <w:r w:rsidRPr="008671CC">
        <w:rPr>
          <w:szCs w:val="23"/>
        </w:rPr>
        <w:t>for students with disabilities</w:t>
      </w:r>
      <w:r w:rsidR="008A02F8">
        <w:rPr>
          <w:szCs w:val="23"/>
        </w:rPr>
        <w:t xml:space="preserve"> </w:t>
      </w:r>
      <w:r w:rsidRPr="008671CC">
        <w:rPr>
          <w:szCs w:val="23"/>
        </w:rPr>
        <w:t>before IDEA-</w:t>
      </w:r>
      <w:r w:rsidR="00CE1209">
        <w:rPr>
          <w:szCs w:val="23"/>
        </w:rPr>
        <w:t xml:space="preserve">Part </w:t>
      </w:r>
      <w:r w:rsidRPr="008671CC">
        <w:rPr>
          <w:szCs w:val="23"/>
        </w:rPr>
        <w:t xml:space="preserve">B </w:t>
      </w:r>
      <w:r w:rsidR="00CE1209">
        <w:rPr>
          <w:szCs w:val="23"/>
        </w:rPr>
        <w:t>grant f</w:t>
      </w:r>
      <w:r w:rsidRPr="008671CC">
        <w:rPr>
          <w:szCs w:val="23"/>
        </w:rPr>
        <w:t>unds are used. This ensures that students with disabilities served with</w:t>
      </w:r>
      <w:r w:rsidR="008A02F8">
        <w:rPr>
          <w:szCs w:val="23"/>
        </w:rPr>
        <w:t xml:space="preserve"> </w:t>
      </w:r>
      <w:r w:rsidRPr="008671CC">
        <w:rPr>
          <w:szCs w:val="23"/>
        </w:rPr>
        <w:t>IDEA-</w:t>
      </w:r>
      <w:r w:rsidR="00CE1209">
        <w:rPr>
          <w:szCs w:val="23"/>
        </w:rPr>
        <w:t xml:space="preserve">Part </w:t>
      </w:r>
      <w:r w:rsidRPr="008671CC">
        <w:rPr>
          <w:szCs w:val="23"/>
        </w:rPr>
        <w:t>B funds have at least the same amount spent on them, from sources other than IDEA-</w:t>
      </w:r>
      <w:r w:rsidR="00CE1209">
        <w:rPr>
          <w:szCs w:val="23"/>
        </w:rPr>
        <w:t xml:space="preserve">Part </w:t>
      </w:r>
      <w:r w:rsidRPr="008671CC">
        <w:rPr>
          <w:szCs w:val="23"/>
        </w:rPr>
        <w:t>B funds,</w:t>
      </w:r>
      <w:r w:rsidR="00CE1209">
        <w:rPr>
          <w:szCs w:val="23"/>
        </w:rPr>
        <w:t xml:space="preserve"> </w:t>
      </w:r>
      <w:r w:rsidRPr="008671CC">
        <w:rPr>
          <w:szCs w:val="23"/>
        </w:rPr>
        <w:t>as do children in the LEA taken as a whole.</w:t>
      </w:r>
      <w:r w:rsidR="00CE1209">
        <w:rPr>
          <w:szCs w:val="23"/>
        </w:rPr>
        <w:t xml:space="preserve"> </w:t>
      </w:r>
      <w:r w:rsidRPr="008671CC">
        <w:rPr>
          <w:szCs w:val="23"/>
        </w:rPr>
        <w:t xml:space="preserve">When the LEA can show that it has on the average spent the minimum amount for the education of its students with disabilities, it has met the excess cost requirement of </w:t>
      </w:r>
      <w:hyperlink r:id="rId16" w:history="1">
        <w:r w:rsidR="002172A0">
          <w:rPr>
            <w:rStyle w:val="Hyperlink"/>
            <w:szCs w:val="23"/>
          </w:rPr>
          <w:t xml:space="preserve">34 CFR 300.202 </w:t>
        </w:r>
      </w:hyperlink>
    </w:p>
    <w:p w14:paraId="3EA774D0"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szCs w:val="23"/>
        </w:rPr>
      </w:pPr>
    </w:p>
    <w:p w14:paraId="393937F0" w14:textId="0148773D" w:rsidR="00E86B0A" w:rsidRDefault="00E86B0A" w:rsidP="008671CC">
      <w:pPr>
        <w:widowControl w:val="0"/>
        <w:tabs>
          <w:tab w:val="left" w:pos="513"/>
        </w:tabs>
        <w:suppressAutoHyphens/>
        <w:autoSpaceDE w:val="0"/>
        <w:autoSpaceDN w:val="0"/>
        <w:adjustRightInd w:val="0"/>
        <w:spacing w:line="240" w:lineRule="atLeast"/>
        <w:ind w:right="-277"/>
        <w:jc w:val="both"/>
        <w:rPr>
          <w:szCs w:val="23"/>
        </w:rPr>
      </w:pPr>
      <w:r>
        <w:rPr>
          <w:szCs w:val="23"/>
        </w:rPr>
        <w:t xml:space="preserve">For further guidance </w:t>
      </w:r>
      <w:r w:rsidR="00E75CBE">
        <w:rPr>
          <w:szCs w:val="23"/>
        </w:rPr>
        <w:t>o</w:t>
      </w:r>
      <w:r w:rsidR="00CE1209">
        <w:rPr>
          <w:szCs w:val="23"/>
        </w:rPr>
        <w:t xml:space="preserve">n </w:t>
      </w:r>
      <w:r w:rsidR="004B3B47">
        <w:rPr>
          <w:szCs w:val="23"/>
        </w:rPr>
        <w:t xml:space="preserve">Excess Cost Calculator Tool and Excess Cost Guidance Handbook are located </w:t>
      </w:r>
      <w:r>
        <w:rPr>
          <w:szCs w:val="23"/>
        </w:rPr>
        <w:t>on our website</w:t>
      </w:r>
      <w:r w:rsidR="00DD4C5B">
        <w:rPr>
          <w:szCs w:val="23"/>
        </w:rPr>
        <w:t xml:space="preserve"> </w:t>
      </w:r>
      <w:r w:rsidR="00E75CBE">
        <w:rPr>
          <w:szCs w:val="23"/>
        </w:rPr>
        <w:t xml:space="preserve"> </w:t>
      </w:r>
      <w:hyperlink r:id="rId17" w:history="1">
        <w:r w:rsidR="004B3B47">
          <w:rPr>
            <w:rStyle w:val="Hyperlink"/>
            <w:szCs w:val="23"/>
          </w:rPr>
          <w:t xml:space="preserve">IDEA Grant Application Guidance </w:t>
        </w:r>
      </w:hyperlink>
      <w:r w:rsidR="004B3B47">
        <w:rPr>
          <w:szCs w:val="23"/>
        </w:rPr>
        <w:t xml:space="preserve"> </w:t>
      </w:r>
    </w:p>
    <w:p w14:paraId="6323CD00" w14:textId="77777777" w:rsidR="006F00F9" w:rsidRDefault="006F00F9" w:rsidP="008671CC">
      <w:pPr>
        <w:widowControl w:val="0"/>
        <w:tabs>
          <w:tab w:val="left" w:pos="513"/>
        </w:tabs>
        <w:suppressAutoHyphens/>
        <w:autoSpaceDE w:val="0"/>
        <w:autoSpaceDN w:val="0"/>
        <w:adjustRightInd w:val="0"/>
        <w:spacing w:line="240" w:lineRule="atLeast"/>
        <w:ind w:right="-277"/>
        <w:jc w:val="both"/>
        <w:rPr>
          <w:szCs w:val="23"/>
        </w:rPr>
      </w:pPr>
    </w:p>
    <w:p w14:paraId="6F7C5888" w14:textId="77777777" w:rsid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LEA’s must retain data to support </w:t>
      </w:r>
      <w:r w:rsidR="00CE1209">
        <w:rPr>
          <w:szCs w:val="23"/>
        </w:rPr>
        <w:t xml:space="preserve">their </w:t>
      </w:r>
      <w:r w:rsidRPr="008671CC">
        <w:rPr>
          <w:szCs w:val="23"/>
        </w:rPr>
        <w:t>Excess Cost calculation and have available per request of SED</w:t>
      </w:r>
      <w:r w:rsidR="00CE1209">
        <w:rPr>
          <w:szCs w:val="23"/>
        </w:rPr>
        <w:t xml:space="preserve"> f</w:t>
      </w:r>
      <w:r w:rsidRPr="008671CC">
        <w:rPr>
          <w:szCs w:val="23"/>
        </w:rPr>
        <w:t xml:space="preserve">or </w:t>
      </w:r>
      <w:r w:rsidR="00CE1209">
        <w:rPr>
          <w:szCs w:val="23"/>
        </w:rPr>
        <w:t>monitoring</w:t>
      </w:r>
      <w:r w:rsidR="00EF61B8">
        <w:rPr>
          <w:szCs w:val="23"/>
        </w:rPr>
        <w:t xml:space="preserve">/auditing </w:t>
      </w:r>
      <w:r w:rsidRPr="008671CC">
        <w:rPr>
          <w:szCs w:val="23"/>
        </w:rPr>
        <w:t>purposes</w:t>
      </w:r>
      <w:r w:rsidR="00E86B0A">
        <w:rPr>
          <w:szCs w:val="23"/>
        </w:rPr>
        <w:t>.</w:t>
      </w:r>
    </w:p>
    <w:p w14:paraId="105D49F4" w14:textId="77777777" w:rsidR="00E86B0A" w:rsidRPr="008671CC" w:rsidRDefault="00E86B0A" w:rsidP="008671CC">
      <w:pPr>
        <w:widowControl w:val="0"/>
        <w:tabs>
          <w:tab w:val="left" w:pos="513"/>
        </w:tabs>
        <w:suppressAutoHyphens/>
        <w:autoSpaceDE w:val="0"/>
        <w:autoSpaceDN w:val="0"/>
        <w:adjustRightInd w:val="0"/>
        <w:spacing w:line="240" w:lineRule="atLeast"/>
        <w:ind w:right="-277"/>
        <w:jc w:val="both"/>
        <w:rPr>
          <w:szCs w:val="23"/>
        </w:rPr>
      </w:pPr>
    </w:p>
    <w:p w14:paraId="65EAC28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Supplement not Supplant Requirement</w:t>
      </w:r>
    </w:p>
    <w:p w14:paraId="7A3560F3" w14:textId="1F725194" w:rsidR="00C34D2A" w:rsidRPr="00A52059" w:rsidRDefault="00A52059" w:rsidP="00F87515">
      <w:pPr>
        <w:widowControl w:val="0"/>
        <w:tabs>
          <w:tab w:val="left" w:pos="513"/>
        </w:tabs>
        <w:suppressAutoHyphens/>
        <w:autoSpaceDE w:val="0"/>
        <w:autoSpaceDN w:val="0"/>
        <w:adjustRightInd w:val="0"/>
        <w:spacing w:line="240" w:lineRule="atLeast"/>
        <w:ind w:right="-277"/>
        <w:rPr>
          <w:szCs w:val="23"/>
        </w:rPr>
      </w:pPr>
      <w:r>
        <w:rPr>
          <w:szCs w:val="23"/>
        </w:rPr>
        <w:t>IDEA-</w:t>
      </w:r>
      <w:r w:rsidRPr="00A52059">
        <w:rPr>
          <w:szCs w:val="23"/>
        </w:rPr>
        <w:t xml:space="preserve">Part B funds must be used to supplement and increase the level of </w:t>
      </w:r>
      <w:r w:rsidR="00566FD3">
        <w:rPr>
          <w:szCs w:val="23"/>
        </w:rPr>
        <w:t>f</w:t>
      </w:r>
      <w:r w:rsidRPr="00A52059">
        <w:rPr>
          <w:szCs w:val="23"/>
        </w:rPr>
        <w:t xml:space="preserve">ederal, </w:t>
      </w:r>
      <w:r w:rsidR="00566FD3">
        <w:rPr>
          <w:szCs w:val="23"/>
        </w:rPr>
        <w:t>s</w:t>
      </w:r>
      <w:r w:rsidRPr="00A52059">
        <w:rPr>
          <w:szCs w:val="23"/>
        </w:rPr>
        <w:t xml:space="preserve">tate and local funds expended for special education and related services provided to children with disabilities, and in no case supplant those </w:t>
      </w:r>
      <w:r w:rsidR="00566FD3">
        <w:rPr>
          <w:szCs w:val="23"/>
        </w:rPr>
        <w:t>f</w:t>
      </w:r>
      <w:r w:rsidRPr="00A52059">
        <w:rPr>
          <w:szCs w:val="23"/>
        </w:rPr>
        <w:t xml:space="preserve">ederal, </w:t>
      </w:r>
      <w:r w:rsidR="00566FD3">
        <w:rPr>
          <w:szCs w:val="23"/>
        </w:rPr>
        <w:t>s</w:t>
      </w:r>
      <w:r w:rsidRPr="00A52059">
        <w:rPr>
          <w:szCs w:val="23"/>
        </w:rPr>
        <w:t>tate and local funds.</w:t>
      </w:r>
    </w:p>
    <w:p w14:paraId="6CD5350C" w14:textId="77777777" w:rsidR="007D2094" w:rsidRPr="008671CC" w:rsidRDefault="007D2094" w:rsidP="008671CC">
      <w:pPr>
        <w:widowControl w:val="0"/>
        <w:tabs>
          <w:tab w:val="left" w:pos="513"/>
        </w:tabs>
        <w:suppressAutoHyphens/>
        <w:autoSpaceDE w:val="0"/>
        <w:autoSpaceDN w:val="0"/>
        <w:adjustRightInd w:val="0"/>
        <w:spacing w:line="240" w:lineRule="atLeast"/>
        <w:ind w:right="-277"/>
        <w:jc w:val="both"/>
        <w:rPr>
          <w:szCs w:val="23"/>
        </w:rPr>
      </w:pPr>
    </w:p>
    <w:p w14:paraId="4A61076B" w14:textId="7A093E37" w:rsidR="008671CC" w:rsidRPr="00875A78" w:rsidRDefault="008671CC" w:rsidP="008671CC">
      <w:pPr>
        <w:widowControl w:val="0"/>
        <w:tabs>
          <w:tab w:val="left" w:pos="513"/>
        </w:tabs>
        <w:suppressAutoHyphens/>
        <w:autoSpaceDE w:val="0"/>
        <w:autoSpaceDN w:val="0"/>
        <w:adjustRightInd w:val="0"/>
        <w:spacing w:line="240" w:lineRule="atLeast"/>
        <w:ind w:right="-277"/>
        <w:jc w:val="both"/>
        <w:rPr>
          <w:bCs/>
          <w:szCs w:val="23"/>
        </w:rPr>
      </w:pPr>
      <w:r w:rsidRPr="008671CC">
        <w:rPr>
          <w:b/>
          <w:szCs w:val="23"/>
        </w:rPr>
        <w:t>Tydings Amendment</w:t>
      </w:r>
      <w:r w:rsidRPr="00875A78">
        <w:rPr>
          <w:bCs/>
          <w:szCs w:val="23"/>
        </w:rPr>
        <w:t xml:space="preserve">, </w:t>
      </w:r>
      <w:hyperlink r:id="rId18" w:history="1">
        <w:r w:rsidR="00B87536" w:rsidRPr="00875A78">
          <w:rPr>
            <w:rStyle w:val="Hyperlink"/>
            <w:bCs/>
            <w:szCs w:val="24"/>
          </w:rPr>
          <w:t xml:space="preserve">34 CFR 76.709 </w:t>
        </w:r>
      </w:hyperlink>
      <w:r w:rsidR="00B87536" w:rsidRPr="00875A78">
        <w:rPr>
          <w:bCs/>
          <w:szCs w:val="24"/>
        </w:rPr>
        <w:t xml:space="preserve">   </w:t>
      </w:r>
    </w:p>
    <w:p w14:paraId="076669AB" w14:textId="76FD2532"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IDEA Part B entitlement funds awarded to local education agencies (LEA) are available to LEAs for 27 months from the date of award in accordance with the Tydings Amendment.  The 27 months begins on the day the entitlement award is made to the LEA, which is July 1 of each fiscal year if </w:t>
      </w:r>
      <w:r w:rsidR="00137896">
        <w:rPr>
          <w:szCs w:val="23"/>
        </w:rPr>
        <w:t>NY</w:t>
      </w:r>
      <w:r w:rsidRPr="008671CC">
        <w:rPr>
          <w:szCs w:val="23"/>
        </w:rPr>
        <w:t xml:space="preserve">SED has received the LEA’s application in substantially approvable form. As an example, </w:t>
      </w:r>
      <w:r w:rsidR="0036248B">
        <w:rPr>
          <w:szCs w:val="23"/>
        </w:rPr>
        <w:t>grant</w:t>
      </w:r>
      <w:r w:rsidRPr="008671CC">
        <w:rPr>
          <w:szCs w:val="23"/>
        </w:rPr>
        <w:t xml:space="preserve"> funds that are awarded to an LEA </w:t>
      </w:r>
      <w:r w:rsidRPr="00E03C40">
        <w:rPr>
          <w:szCs w:val="23"/>
        </w:rPr>
        <w:t xml:space="preserve">on July 1, </w:t>
      </w:r>
      <w:r w:rsidR="00B76101" w:rsidRPr="00E03C40">
        <w:rPr>
          <w:szCs w:val="23"/>
        </w:rPr>
        <w:t>20</w:t>
      </w:r>
      <w:r w:rsidR="00B76101">
        <w:rPr>
          <w:szCs w:val="23"/>
        </w:rPr>
        <w:t>2</w:t>
      </w:r>
      <w:r w:rsidR="000C231C">
        <w:rPr>
          <w:szCs w:val="23"/>
        </w:rPr>
        <w:t>3</w:t>
      </w:r>
      <w:r w:rsidR="00B76101">
        <w:rPr>
          <w:szCs w:val="23"/>
        </w:rPr>
        <w:t>,</w:t>
      </w:r>
      <w:r w:rsidR="00EF7A7A">
        <w:rPr>
          <w:szCs w:val="23"/>
        </w:rPr>
        <w:t xml:space="preserve"> </w:t>
      </w:r>
      <w:r w:rsidRPr="00E03C40">
        <w:rPr>
          <w:szCs w:val="23"/>
        </w:rPr>
        <w:t xml:space="preserve">are available to the LEA until September 30, </w:t>
      </w:r>
      <w:r w:rsidR="00137896" w:rsidRPr="00E03C40">
        <w:rPr>
          <w:szCs w:val="23"/>
        </w:rPr>
        <w:t>202</w:t>
      </w:r>
      <w:r w:rsidR="000C231C">
        <w:rPr>
          <w:szCs w:val="23"/>
        </w:rPr>
        <w:t>5</w:t>
      </w:r>
      <w:r w:rsidRPr="00E03C40">
        <w:rPr>
          <w:szCs w:val="23"/>
        </w:rPr>
        <w:t>.</w:t>
      </w:r>
    </w:p>
    <w:p w14:paraId="7EF077C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p>
    <w:p w14:paraId="6A2FB8AD" w14:textId="77777777" w:rsidR="009B4201" w:rsidRPr="00F87515" w:rsidRDefault="008671CC" w:rsidP="008671CC">
      <w:pPr>
        <w:widowControl w:val="0"/>
        <w:tabs>
          <w:tab w:val="left" w:pos="513"/>
        </w:tabs>
        <w:suppressAutoHyphens/>
        <w:autoSpaceDE w:val="0"/>
        <w:autoSpaceDN w:val="0"/>
        <w:adjustRightInd w:val="0"/>
        <w:spacing w:line="240" w:lineRule="atLeast"/>
        <w:ind w:right="-277"/>
        <w:rPr>
          <w:b/>
          <w:szCs w:val="24"/>
        </w:rPr>
      </w:pPr>
      <w:r w:rsidRPr="00F87515">
        <w:rPr>
          <w:b/>
          <w:szCs w:val="24"/>
        </w:rPr>
        <w:t xml:space="preserve">Interest Earned on </w:t>
      </w:r>
      <w:r w:rsidR="009B4201">
        <w:rPr>
          <w:b/>
          <w:szCs w:val="24"/>
        </w:rPr>
        <w:t>Advance Payments</w:t>
      </w:r>
      <w:r w:rsidRPr="00F87515">
        <w:rPr>
          <w:b/>
          <w:szCs w:val="24"/>
        </w:rPr>
        <w:t xml:space="preserve"> by Subgrantees</w:t>
      </w:r>
      <w:r w:rsidR="00EF61B8">
        <w:rPr>
          <w:b/>
          <w:szCs w:val="24"/>
        </w:rPr>
        <w:t xml:space="preserve"> </w:t>
      </w:r>
    </w:p>
    <w:p w14:paraId="43CCA548" w14:textId="1CBDF7DD" w:rsidR="004B2C3F" w:rsidRDefault="00EF61B8" w:rsidP="004B2C3F">
      <w:pPr>
        <w:widowControl w:val="0"/>
        <w:tabs>
          <w:tab w:val="left" w:pos="513"/>
        </w:tabs>
        <w:suppressAutoHyphens/>
        <w:autoSpaceDE w:val="0"/>
        <w:autoSpaceDN w:val="0"/>
        <w:adjustRightInd w:val="0"/>
        <w:spacing w:line="240" w:lineRule="atLeast"/>
        <w:ind w:right="-277"/>
        <w:jc w:val="both"/>
        <w:rPr>
          <w:szCs w:val="24"/>
        </w:rPr>
      </w:pPr>
      <w:r>
        <w:rPr>
          <w:szCs w:val="24"/>
        </w:rPr>
        <w:t xml:space="preserve">Interest earned on </w:t>
      </w:r>
      <w:r w:rsidR="00137896">
        <w:rPr>
          <w:szCs w:val="24"/>
        </w:rPr>
        <w:t xml:space="preserve">federal </w:t>
      </w:r>
      <w:r>
        <w:rPr>
          <w:szCs w:val="24"/>
        </w:rPr>
        <w:t xml:space="preserve">advance payments deposited in interest-bearing accounts must be remitted annually to </w:t>
      </w:r>
      <w:r w:rsidR="008A02F8">
        <w:rPr>
          <w:szCs w:val="24"/>
        </w:rPr>
        <w:t>NYSED</w:t>
      </w:r>
      <w:r>
        <w:rPr>
          <w:szCs w:val="24"/>
        </w:rPr>
        <w:t xml:space="preserve">.  Interest amounts up to $500 per year may be retained by the LEA for administrative purposes.  For further guidance, please </w:t>
      </w:r>
      <w:r w:rsidR="00BB5244">
        <w:rPr>
          <w:szCs w:val="24"/>
        </w:rPr>
        <w:t>visit</w:t>
      </w:r>
      <w:r w:rsidR="009B4201">
        <w:rPr>
          <w:szCs w:val="24"/>
        </w:rPr>
        <w:t xml:space="preserve"> our </w:t>
      </w:r>
      <w:hyperlink r:id="rId19" w:history="1">
        <w:r w:rsidR="009B4201" w:rsidRPr="00BB5244">
          <w:rPr>
            <w:rStyle w:val="Hyperlink"/>
            <w:szCs w:val="24"/>
          </w:rPr>
          <w:t>Grant Finance guidance</w:t>
        </w:r>
      </w:hyperlink>
      <w:r w:rsidR="009B4201">
        <w:rPr>
          <w:szCs w:val="24"/>
        </w:rPr>
        <w:t xml:space="preserve"> on this topic.</w:t>
      </w:r>
    </w:p>
    <w:p w14:paraId="1CED8C3B" w14:textId="77777777" w:rsidR="008671CC" w:rsidRPr="008671CC" w:rsidRDefault="004B2C3F" w:rsidP="004B2C3F">
      <w:pPr>
        <w:widowControl w:val="0"/>
        <w:tabs>
          <w:tab w:val="left" w:pos="513"/>
        </w:tabs>
        <w:suppressAutoHyphens/>
        <w:autoSpaceDE w:val="0"/>
        <w:autoSpaceDN w:val="0"/>
        <w:adjustRightInd w:val="0"/>
        <w:spacing w:line="240" w:lineRule="atLeast"/>
        <w:ind w:right="-277"/>
        <w:jc w:val="both"/>
        <w:rPr>
          <w:sz w:val="20"/>
        </w:rPr>
      </w:pPr>
      <w:r w:rsidRPr="008671CC">
        <w:rPr>
          <w:sz w:val="20"/>
        </w:rPr>
        <w:t xml:space="preserve"> </w:t>
      </w:r>
    </w:p>
    <w:p w14:paraId="60297B70" w14:textId="77777777" w:rsidR="008671CC" w:rsidRPr="008671CC" w:rsidRDefault="008671CC" w:rsidP="008671CC">
      <w:pPr>
        <w:rPr>
          <w:b/>
          <w:szCs w:val="24"/>
        </w:rPr>
      </w:pPr>
      <w:r w:rsidRPr="008671CC">
        <w:rPr>
          <w:b/>
          <w:szCs w:val="24"/>
        </w:rPr>
        <w:t xml:space="preserve">Procurement Procedures for LEA’s </w:t>
      </w:r>
    </w:p>
    <w:p w14:paraId="327166E2" w14:textId="74A8B9BE" w:rsidR="004B2C3F" w:rsidRDefault="008671CC" w:rsidP="00D67963">
      <w:pPr>
        <w:suppressAutoHyphens/>
        <w:ind w:right="-270"/>
        <w:jc w:val="both"/>
        <w:rPr>
          <w:szCs w:val="24"/>
        </w:rPr>
      </w:pPr>
      <w:r w:rsidRPr="008671CC">
        <w:rPr>
          <w:szCs w:val="24"/>
        </w:rPr>
        <w:t xml:space="preserve">When procuring property and services under a </w:t>
      </w:r>
      <w:r w:rsidR="00137896">
        <w:rPr>
          <w:szCs w:val="24"/>
        </w:rPr>
        <w:t>f</w:t>
      </w:r>
      <w:r w:rsidR="00137896" w:rsidRPr="008671CC">
        <w:rPr>
          <w:szCs w:val="24"/>
        </w:rPr>
        <w:t xml:space="preserve">ederal </w:t>
      </w:r>
      <w:r w:rsidRPr="008671CC">
        <w:rPr>
          <w:szCs w:val="24"/>
        </w:rPr>
        <w:t>award, a state must follow the same policies and procedures it uses for procurements from its non-</w:t>
      </w:r>
      <w:r w:rsidR="00137896">
        <w:rPr>
          <w:szCs w:val="24"/>
        </w:rPr>
        <w:t>f</w:t>
      </w:r>
      <w:r w:rsidR="00137896" w:rsidRPr="008671CC">
        <w:rPr>
          <w:szCs w:val="24"/>
        </w:rPr>
        <w:t xml:space="preserve">ederal </w:t>
      </w:r>
      <w:r w:rsidRPr="008671CC">
        <w:rPr>
          <w:szCs w:val="24"/>
        </w:rPr>
        <w:t>funds.  All other non-</w:t>
      </w:r>
      <w:r w:rsidR="00137896">
        <w:rPr>
          <w:szCs w:val="24"/>
        </w:rPr>
        <w:t>f</w:t>
      </w:r>
      <w:r w:rsidR="00137896" w:rsidRPr="008671CC">
        <w:rPr>
          <w:szCs w:val="24"/>
        </w:rPr>
        <w:t xml:space="preserve">ederal </w:t>
      </w:r>
      <w:r w:rsidRPr="008671CC">
        <w:rPr>
          <w:szCs w:val="24"/>
        </w:rPr>
        <w:t xml:space="preserve">entities, including </w:t>
      </w:r>
      <w:r w:rsidR="00247034" w:rsidRPr="008671CC">
        <w:rPr>
          <w:szCs w:val="24"/>
        </w:rPr>
        <w:t>sub recipients</w:t>
      </w:r>
      <w:r w:rsidRPr="008671CC">
        <w:rPr>
          <w:szCs w:val="24"/>
        </w:rPr>
        <w:t xml:space="preserve"> of a state, will follow </w:t>
      </w:r>
      <w:r w:rsidR="002D7C1D">
        <w:rPr>
          <w:szCs w:val="24"/>
        </w:rPr>
        <w:t xml:space="preserve">2 CFR </w:t>
      </w:r>
      <w:r w:rsidRPr="008671CC">
        <w:rPr>
          <w:szCs w:val="24"/>
        </w:rPr>
        <w:t xml:space="preserve">§§200.318 General procurement standards through 200.326 Contract provisions.  For further guidance </w:t>
      </w:r>
      <w:r w:rsidR="00247034">
        <w:rPr>
          <w:szCs w:val="24"/>
        </w:rPr>
        <w:t xml:space="preserve">on procurement procedures for LEA’s, </w:t>
      </w:r>
      <w:r w:rsidRPr="008671CC">
        <w:rPr>
          <w:szCs w:val="24"/>
        </w:rPr>
        <w:t xml:space="preserve">please </w:t>
      </w:r>
      <w:r w:rsidR="00247034">
        <w:rPr>
          <w:szCs w:val="24"/>
        </w:rPr>
        <w:t xml:space="preserve">visit the </w:t>
      </w:r>
      <w:hyperlink r:id="rId20" w:history="1">
        <w:r w:rsidR="00247034" w:rsidRPr="00247034">
          <w:rPr>
            <w:rStyle w:val="Hyperlink"/>
            <w:szCs w:val="24"/>
          </w:rPr>
          <w:t>Electronic Code of Federal Regulations</w:t>
        </w:r>
      </w:hyperlink>
      <w:r w:rsidR="00247034">
        <w:rPr>
          <w:szCs w:val="24"/>
        </w:rPr>
        <w:t>.</w:t>
      </w:r>
      <w:r w:rsidRPr="008671CC">
        <w:rPr>
          <w:szCs w:val="24"/>
        </w:rPr>
        <w:t xml:space="preserve"> </w:t>
      </w:r>
    </w:p>
    <w:p w14:paraId="4384B4DB" w14:textId="77777777" w:rsidR="004B2C3F" w:rsidRDefault="004B2C3F">
      <w:pPr>
        <w:rPr>
          <w:szCs w:val="24"/>
        </w:rPr>
      </w:pPr>
      <w:r>
        <w:rPr>
          <w:szCs w:val="24"/>
        </w:rPr>
        <w:br w:type="page"/>
      </w:r>
    </w:p>
    <w:p w14:paraId="551B1DB5" w14:textId="77777777" w:rsidR="00A83776" w:rsidRDefault="006C56DC" w:rsidP="00085506">
      <w:pPr>
        <w:tabs>
          <w:tab w:val="left" w:pos="270"/>
          <w:tab w:val="left" w:pos="360"/>
        </w:tabs>
        <w:ind w:right="-187"/>
        <w:rPr>
          <w:b/>
          <w:sz w:val="28"/>
          <w:szCs w:val="28"/>
          <w:u w:val="single"/>
        </w:rPr>
      </w:pPr>
      <w:r>
        <w:rPr>
          <w:b/>
          <w:sz w:val="28"/>
          <w:szCs w:val="28"/>
          <w:u w:val="single"/>
        </w:rPr>
        <w:lastRenderedPageBreak/>
        <w:t xml:space="preserve">Section I. - </w:t>
      </w:r>
      <w:r w:rsidR="00A83776" w:rsidRPr="001034F1">
        <w:rPr>
          <w:b/>
          <w:sz w:val="28"/>
          <w:szCs w:val="28"/>
          <w:u w:val="single"/>
        </w:rPr>
        <w:t>Maintenance of Effort (MOE)</w:t>
      </w:r>
    </w:p>
    <w:p w14:paraId="0C4F9507" w14:textId="77777777" w:rsidR="0051549C" w:rsidRDefault="0051549C" w:rsidP="00085506">
      <w:pPr>
        <w:tabs>
          <w:tab w:val="left" w:pos="270"/>
          <w:tab w:val="left" w:pos="360"/>
        </w:tabs>
        <w:ind w:right="-187"/>
        <w:rPr>
          <w:b/>
          <w:sz w:val="28"/>
          <w:szCs w:val="28"/>
          <w:u w:val="single"/>
        </w:rPr>
      </w:pPr>
    </w:p>
    <w:p w14:paraId="6414F313" w14:textId="77777777" w:rsidR="0051549C" w:rsidRPr="0051549C" w:rsidRDefault="0051549C" w:rsidP="0051549C">
      <w:pPr>
        <w:autoSpaceDE w:val="0"/>
        <w:autoSpaceDN w:val="0"/>
        <w:adjustRightInd w:val="0"/>
        <w:ind w:left="288"/>
        <w:jc w:val="both"/>
        <w:rPr>
          <w:color w:val="000000"/>
          <w:sz w:val="28"/>
          <w:szCs w:val="28"/>
        </w:rPr>
      </w:pPr>
    </w:p>
    <w:p w14:paraId="482451E2" w14:textId="2BC110BA" w:rsidR="00326E4F" w:rsidRPr="00326E4F" w:rsidRDefault="00326E4F" w:rsidP="00326E4F">
      <w:pPr>
        <w:ind w:left="-456" w:right="-4"/>
        <w:jc w:val="both"/>
        <w:rPr>
          <w:b/>
          <w:szCs w:val="24"/>
        </w:rPr>
      </w:pPr>
      <w:bookmarkStart w:id="5" w:name="_Hlk10121442"/>
      <w:r w:rsidRPr="00326E4F">
        <w:rPr>
          <w:b/>
          <w:szCs w:val="24"/>
        </w:rPr>
        <w:t>Guidance to Complete the LEA Maintenance of Effort (MOE) Calculator for the 202</w:t>
      </w:r>
      <w:r w:rsidR="00E75CBE">
        <w:rPr>
          <w:b/>
          <w:szCs w:val="24"/>
        </w:rPr>
        <w:t>4</w:t>
      </w:r>
      <w:r w:rsidRPr="00326E4F">
        <w:rPr>
          <w:b/>
          <w:szCs w:val="24"/>
        </w:rPr>
        <w:t>-202</w:t>
      </w:r>
      <w:r w:rsidR="00E75CBE">
        <w:rPr>
          <w:b/>
          <w:szCs w:val="24"/>
        </w:rPr>
        <w:t>5</w:t>
      </w:r>
      <w:r w:rsidRPr="00326E4F">
        <w:rPr>
          <w:b/>
          <w:szCs w:val="24"/>
        </w:rPr>
        <w:t xml:space="preserve"> Eligibility Standard</w:t>
      </w:r>
    </w:p>
    <w:p w14:paraId="34663833" w14:textId="77777777" w:rsidR="00326E4F" w:rsidRPr="00326E4F" w:rsidRDefault="00326E4F" w:rsidP="00326E4F">
      <w:pPr>
        <w:ind w:left="-456" w:right="-4"/>
        <w:jc w:val="both"/>
        <w:rPr>
          <w:b/>
          <w:szCs w:val="24"/>
        </w:rPr>
      </w:pPr>
    </w:p>
    <w:p w14:paraId="5CCCC8FF" w14:textId="77777777" w:rsidR="00326E4F" w:rsidRPr="00326E4F" w:rsidRDefault="00326E4F" w:rsidP="00326E4F">
      <w:pPr>
        <w:ind w:left="-456" w:right="-4"/>
        <w:jc w:val="both"/>
        <w:rPr>
          <w:b/>
          <w:szCs w:val="24"/>
        </w:rPr>
      </w:pPr>
    </w:p>
    <w:p w14:paraId="3747C06B" w14:textId="24BA3EE7" w:rsidR="00326E4F" w:rsidRPr="00326E4F" w:rsidRDefault="00326E4F" w:rsidP="00326E4F">
      <w:pPr>
        <w:ind w:left="-456" w:right="-4"/>
        <w:jc w:val="both"/>
        <w:rPr>
          <w:bCs/>
          <w:szCs w:val="24"/>
        </w:rPr>
      </w:pPr>
      <w:r w:rsidRPr="00326E4F">
        <w:rPr>
          <w:bCs/>
          <w:szCs w:val="24"/>
        </w:rPr>
        <w:t>Version 1.4 of the Calculator must be used to complete the 202</w:t>
      </w:r>
      <w:r w:rsidR="00E75CBE">
        <w:rPr>
          <w:bCs/>
          <w:szCs w:val="24"/>
        </w:rPr>
        <w:t>4</w:t>
      </w:r>
      <w:r w:rsidRPr="00326E4F">
        <w:rPr>
          <w:bCs/>
          <w:szCs w:val="24"/>
        </w:rPr>
        <w:t>-2</w:t>
      </w:r>
      <w:r w:rsidR="00E75CBE">
        <w:rPr>
          <w:bCs/>
          <w:szCs w:val="24"/>
        </w:rPr>
        <w:t>5</w:t>
      </w:r>
      <w:r w:rsidRPr="00326E4F">
        <w:rPr>
          <w:bCs/>
          <w:szCs w:val="24"/>
        </w:rPr>
        <w:t xml:space="preserve"> Eligibility Standard.  </w:t>
      </w:r>
    </w:p>
    <w:p w14:paraId="56ADA448" w14:textId="77777777" w:rsidR="00326E4F" w:rsidRPr="00326E4F" w:rsidRDefault="00326E4F" w:rsidP="00326E4F">
      <w:pPr>
        <w:ind w:right="-4"/>
        <w:jc w:val="both"/>
        <w:rPr>
          <w:bCs/>
          <w:szCs w:val="24"/>
        </w:rPr>
      </w:pPr>
    </w:p>
    <w:p w14:paraId="5E844F12" w14:textId="77777777" w:rsidR="00326E4F" w:rsidRPr="00326E4F" w:rsidRDefault="00326E4F" w:rsidP="00326E4F">
      <w:pPr>
        <w:ind w:right="-4"/>
        <w:jc w:val="both"/>
        <w:rPr>
          <w:b/>
          <w:szCs w:val="24"/>
        </w:rPr>
      </w:pPr>
    </w:p>
    <w:p w14:paraId="14DA5B7B" w14:textId="1BB26420" w:rsidR="00326E4F" w:rsidRPr="00326E4F" w:rsidRDefault="00326E4F" w:rsidP="00326E4F">
      <w:pPr>
        <w:ind w:left="-456" w:right="-4"/>
        <w:jc w:val="both"/>
        <w:rPr>
          <w:szCs w:val="24"/>
        </w:rPr>
      </w:pPr>
      <w:r w:rsidRPr="00326E4F">
        <w:rPr>
          <w:szCs w:val="24"/>
        </w:rPr>
        <w:t xml:space="preserve">LEAs </w:t>
      </w:r>
      <w:r w:rsidRPr="00326E4F">
        <w:rPr>
          <w:b/>
          <w:szCs w:val="24"/>
        </w:rPr>
        <w:t>MUST NOT</w:t>
      </w:r>
      <w:r w:rsidRPr="00326E4F">
        <w:rPr>
          <w:szCs w:val="24"/>
        </w:rPr>
        <w:t xml:space="preserve"> submit their LEA MOE Calculator for 202</w:t>
      </w:r>
      <w:r w:rsidR="00E75CBE">
        <w:rPr>
          <w:szCs w:val="24"/>
        </w:rPr>
        <w:t>4</w:t>
      </w:r>
      <w:r w:rsidRPr="00326E4F">
        <w:rPr>
          <w:szCs w:val="24"/>
        </w:rPr>
        <w:t>-2</w:t>
      </w:r>
      <w:r w:rsidR="00E75CBE">
        <w:rPr>
          <w:szCs w:val="24"/>
        </w:rPr>
        <w:t>5</w:t>
      </w:r>
      <w:r w:rsidRPr="00326E4F">
        <w:rPr>
          <w:szCs w:val="24"/>
        </w:rPr>
        <w:t xml:space="preserve"> Eligibility Standard until their previous years Calculator requirements have been approved. The reason for this requirement is that the determination if a LEA meets the 202</w:t>
      </w:r>
      <w:r w:rsidR="00E75CBE">
        <w:rPr>
          <w:szCs w:val="24"/>
        </w:rPr>
        <w:t>4</w:t>
      </w:r>
      <w:r w:rsidRPr="00326E4F">
        <w:rPr>
          <w:szCs w:val="24"/>
        </w:rPr>
        <w:t>-2</w:t>
      </w:r>
      <w:r w:rsidR="00E75CBE">
        <w:rPr>
          <w:szCs w:val="24"/>
        </w:rPr>
        <w:t>5</w:t>
      </w:r>
      <w:r w:rsidRPr="00326E4F">
        <w:rPr>
          <w:szCs w:val="24"/>
        </w:rPr>
        <w:t xml:space="preserve"> Eligibility Standard is based on their previous years Calculator requirements. </w:t>
      </w:r>
    </w:p>
    <w:p w14:paraId="17F42D6A" w14:textId="77777777" w:rsidR="00326E4F" w:rsidRPr="00326E4F" w:rsidRDefault="00326E4F" w:rsidP="00326E4F">
      <w:pPr>
        <w:ind w:left="-456" w:right="-4"/>
        <w:jc w:val="both"/>
        <w:rPr>
          <w:szCs w:val="24"/>
        </w:rPr>
      </w:pPr>
    </w:p>
    <w:p w14:paraId="0D7F0A09" w14:textId="77777777" w:rsidR="00326E4F" w:rsidRPr="00326E4F" w:rsidRDefault="00326E4F" w:rsidP="00326E4F">
      <w:pPr>
        <w:ind w:left="-456" w:right="-4"/>
        <w:jc w:val="both"/>
        <w:rPr>
          <w:szCs w:val="24"/>
        </w:rPr>
      </w:pPr>
      <w:r w:rsidRPr="00326E4F">
        <w:rPr>
          <w:szCs w:val="24"/>
        </w:rPr>
        <w:t xml:space="preserve">If an LEA needs their most recent approved LEA MOE Calculator, please email this request to </w:t>
      </w:r>
      <w:hyperlink r:id="rId21" w:history="1">
        <w:r w:rsidRPr="00326E4F">
          <w:rPr>
            <w:color w:val="0000FF"/>
            <w:szCs w:val="24"/>
            <w:u w:val="single"/>
          </w:rPr>
          <w:t>idea@nysed.gov</w:t>
        </w:r>
      </w:hyperlink>
      <w:r w:rsidRPr="00326E4F">
        <w:rPr>
          <w:szCs w:val="24"/>
        </w:rPr>
        <w:t xml:space="preserve"> </w:t>
      </w:r>
    </w:p>
    <w:p w14:paraId="5DB0BC88" w14:textId="77777777" w:rsidR="00326E4F" w:rsidRPr="00326E4F" w:rsidRDefault="00326E4F" w:rsidP="00326E4F">
      <w:pPr>
        <w:ind w:left="-456" w:right="-4"/>
        <w:jc w:val="both"/>
        <w:rPr>
          <w:szCs w:val="24"/>
        </w:rPr>
      </w:pPr>
    </w:p>
    <w:p w14:paraId="603D8F43" w14:textId="77777777" w:rsidR="00326E4F" w:rsidRPr="00326E4F" w:rsidRDefault="00326E4F" w:rsidP="00326E4F">
      <w:pPr>
        <w:ind w:left="-456" w:right="-4"/>
        <w:jc w:val="both"/>
        <w:rPr>
          <w:szCs w:val="24"/>
        </w:rPr>
      </w:pPr>
      <w:r w:rsidRPr="00326E4F">
        <w:rPr>
          <w:szCs w:val="24"/>
        </w:rPr>
        <w:t xml:space="preserve">LEAs are notified by e-mail once their LEA MOE Calculator submission is approved. </w:t>
      </w:r>
    </w:p>
    <w:p w14:paraId="34ADDFB9" w14:textId="77777777" w:rsidR="00326E4F" w:rsidRPr="00326E4F" w:rsidRDefault="00326E4F" w:rsidP="00326E4F">
      <w:pPr>
        <w:ind w:left="-456" w:right="-4"/>
        <w:jc w:val="both"/>
        <w:rPr>
          <w:szCs w:val="24"/>
        </w:rPr>
      </w:pPr>
    </w:p>
    <w:p w14:paraId="0D6C82A5" w14:textId="77777777" w:rsidR="00326E4F" w:rsidRPr="00326E4F" w:rsidRDefault="00326E4F" w:rsidP="00326E4F">
      <w:pPr>
        <w:ind w:left="-456" w:right="-4"/>
        <w:jc w:val="both"/>
        <w:rPr>
          <w:szCs w:val="24"/>
        </w:rPr>
      </w:pPr>
    </w:p>
    <w:p w14:paraId="16DC9D88" w14:textId="271E45EE" w:rsidR="00326E4F" w:rsidRPr="00326E4F" w:rsidRDefault="00326E4F" w:rsidP="00326E4F">
      <w:pPr>
        <w:ind w:right="-4"/>
        <w:jc w:val="both"/>
        <w:rPr>
          <w:szCs w:val="24"/>
        </w:rPr>
      </w:pPr>
      <w:r w:rsidRPr="00326E4F">
        <w:rPr>
          <w:szCs w:val="24"/>
        </w:rPr>
        <w:t xml:space="preserve">To complete the LEA MOE Calculator for the </w:t>
      </w:r>
      <w:r w:rsidRPr="00326E4F">
        <w:rPr>
          <w:b/>
          <w:szCs w:val="24"/>
        </w:rPr>
        <w:t>202</w:t>
      </w:r>
      <w:r w:rsidR="00E75CBE">
        <w:rPr>
          <w:b/>
          <w:szCs w:val="24"/>
        </w:rPr>
        <w:t>4</w:t>
      </w:r>
      <w:r w:rsidRPr="00326E4F">
        <w:rPr>
          <w:b/>
          <w:szCs w:val="24"/>
        </w:rPr>
        <w:t>-2</w:t>
      </w:r>
      <w:r w:rsidR="00E75CBE">
        <w:rPr>
          <w:b/>
          <w:szCs w:val="24"/>
        </w:rPr>
        <w:t>5</w:t>
      </w:r>
      <w:r w:rsidRPr="00326E4F">
        <w:rPr>
          <w:b/>
          <w:szCs w:val="24"/>
        </w:rPr>
        <w:t xml:space="preserve"> Eligibility Standard</w:t>
      </w:r>
      <w:r w:rsidRPr="00326E4F">
        <w:rPr>
          <w:szCs w:val="24"/>
        </w:rPr>
        <w:t xml:space="preserve"> please complete/review the following TABS.</w:t>
      </w:r>
    </w:p>
    <w:p w14:paraId="2894169E" w14:textId="77777777" w:rsidR="00326E4F" w:rsidRPr="00326E4F" w:rsidRDefault="00326E4F" w:rsidP="00326E4F">
      <w:pPr>
        <w:ind w:left="-456" w:right="-4"/>
        <w:jc w:val="both"/>
        <w:rPr>
          <w:szCs w:val="24"/>
        </w:rPr>
      </w:pPr>
    </w:p>
    <w:p w14:paraId="54346551" w14:textId="77777777" w:rsidR="00326E4F" w:rsidRPr="00326E4F" w:rsidRDefault="00326E4F" w:rsidP="00326E4F">
      <w:pPr>
        <w:ind w:left="-456" w:right="-4"/>
        <w:jc w:val="both"/>
        <w:rPr>
          <w:szCs w:val="24"/>
        </w:rPr>
      </w:pPr>
    </w:p>
    <w:p w14:paraId="791FBDEC" w14:textId="30814C97" w:rsidR="00326E4F" w:rsidRPr="00326E4F" w:rsidRDefault="00326E4F" w:rsidP="00326E4F">
      <w:pPr>
        <w:numPr>
          <w:ilvl w:val="0"/>
          <w:numId w:val="14"/>
        </w:numPr>
        <w:ind w:right="-4"/>
        <w:jc w:val="both"/>
        <w:rPr>
          <w:szCs w:val="24"/>
        </w:rPr>
      </w:pPr>
      <w:r w:rsidRPr="00326E4F">
        <w:rPr>
          <w:b/>
          <w:szCs w:val="24"/>
        </w:rPr>
        <w:t>TAB 1</w:t>
      </w:r>
      <w:r w:rsidR="001055B9">
        <w:rPr>
          <w:b/>
          <w:szCs w:val="24"/>
        </w:rPr>
        <w:t>8</w:t>
      </w:r>
      <w:r w:rsidRPr="00326E4F">
        <w:rPr>
          <w:b/>
          <w:szCs w:val="24"/>
        </w:rPr>
        <w:t>. 2</w:t>
      </w:r>
      <w:r w:rsidR="001055B9">
        <w:rPr>
          <w:b/>
          <w:szCs w:val="24"/>
        </w:rPr>
        <w:t>4</w:t>
      </w:r>
      <w:r w:rsidRPr="00326E4F">
        <w:rPr>
          <w:b/>
          <w:szCs w:val="24"/>
        </w:rPr>
        <w:t>-2</w:t>
      </w:r>
      <w:r w:rsidR="001055B9">
        <w:rPr>
          <w:b/>
          <w:szCs w:val="24"/>
        </w:rPr>
        <w:t>5</w:t>
      </w:r>
      <w:r w:rsidRPr="00326E4F">
        <w:rPr>
          <w:b/>
          <w:szCs w:val="24"/>
        </w:rPr>
        <w:t xml:space="preserve"> MOE</w:t>
      </w:r>
      <w:r w:rsidRPr="00326E4F">
        <w:rPr>
          <w:szCs w:val="24"/>
        </w:rPr>
        <w:t xml:space="preserve"> – Cell B1 is a drop-down box. Please make sure to select Eligibility.</w:t>
      </w:r>
    </w:p>
    <w:p w14:paraId="51C5FD58" w14:textId="77777777" w:rsidR="00326E4F" w:rsidRPr="00326E4F" w:rsidRDefault="00326E4F" w:rsidP="00326E4F">
      <w:pPr>
        <w:ind w:left="-456" w:right="-4"/>
        <w:jc w:val="both"/>
        <w:rPr>
          <w:szCs w:val="24"/>
        </w:rPr>
      </w:pPr>
    </w:p>
    <w:p w14:paraId="3395077D" w14:textId="6432A0EF" w:rsidR="00326E4F" w:rsidRPr="00326E4F" w:rsidRDefault="00326E4F" w:rsidP="00326E4F">
      <w:pPr>
        <w:numPr>
          <w:ilvl w:val="0"/>
          <w:numId w:val="14"/>
        </w:numPr>
        <w:ind w:right="-4"/>
        <w:jc w:val="both"/>
        <w:rPr>
          <w:szCs w:val="24"/>
        </w:rPr>
      </w:pPr>
      <w:r w:rsidRPr="00326E4F">
        <w:rPr>
          <w:b/>
          <w:szCs w:val="24"/>
        </w:rPr>
        <w:t>TAB 1</w:t>
      </w:r>
      <w:r w:rsidR="001055B9">
        <w:rPr>
          <w:b/>
          <w:szCs w:val="24"/>
        </w:rPr>
        <w:t>7</w:t>
      </w:r>
      <w:r w:rsidRPr="00326E4F">
        <w:rPr>
          <w:b/>
          <w:szCs w:val="24"/>
        </w:rPr>
        <w:t>. 2</w:t>
      </w:r>
      <w:r w:rsidR="001055B9">
        <w:rPr>
          <w:b/>
          <w:szCs w:val="24"/>
        </w:rPr>
        <w:t>4</w:t>
      </w:r>
      <w:r w:rsidRPr="00326E4F">
        <w:rPr>
          <w:b/>
          <w:szCs w:val="24"/>
        </w:rPr>
        <w:t>-2</w:t>
      </w:r>
      <w:r w:rsidR="001055B9">
        <w:rPr>
          <w:b/>
          <w:szCs w:val="24"/>
        </w:rPr>
        <w:t>5</w:t>
      </w:r>
      <w:r w:rsidRPr="00326E4F">
        <w:rPr>
          <w:b/>
          <w:szCs w:val="24"/>
        </w:rPr>
        <w:t xml:space="preserve"> Amounts</w:t>
      </w:r>
      <w:r w:rsidRPr="00326E4F">
        <w:rPr>
          <w:szCs w:val="24"/>
        </w:rPr>
        <w:t xml:space="preserve"> - Please make sure to complete the information for Eligibility.</w:t>
      </w:r>
    </w:p>
    <w:p w14:paraId="774D1D2D" w14:textId="77777777" w:rsidR="00326E4F" w:rsidRPr="00326E4F" w:rsidRDefault="00326E4F" w:rsidP="00326E4F">
      <w:pPr>
        <w:ind w:left="-456" w:right="-4"/>
        <w:jc w:val="both"/>
        <w:rPr>
          <w:szCs w:val="24"/>
        </w:rPr>
      </w:pPr>
    </w:p>
    <w:p w14:paraId="64652E39" w14:textId="77777777" w:rsidR="00326E4F" w:rsidRPr="00326E4F" w:rsidRDefault="00326E4F" w:rsidP="00326E4F">
      <w:pPr>
        <w:numPr>
          <w:ilvl w:val="0"/>
          <w:numId w:val="15"/>
        </w:numPr>
        <w:ind w:right="-4"/>
        <w:jc w:val="both"/>
        <w:rPr>
          <w:szCs w:val="24"/>
        </w:rPr>
      </w:pPr>
      <w:r w:rsidRPr="00326E4F">
        <w:rPr>
          <w:szCs w:val="24"/>
        </w:rPr>
        <w:t xml:space="preserve">Cell B1 -LEA inputs their Projected Child Count.  This is the number of students with disabilities your LEA plans to provide special education and relates services according to an IEP or service plan in place.  </w:t>
      </w:r>
    </w:p>
    <w:p w14:paraId="18AB29AF" w14:textId="77777777" w:rsidR="00326E4F" w:rsidRPr="00326E4F" w:rsidRDefault="00326E4F" w:rsidP="00326E4F">
      <w:pPr>
        <w:ind w:left="-456" w:right="-4"/>
        <w:jc w:val="both"/>
        <w:rPr>
          <w:szCs w:val="24"/>
        </w:rPr>
      </w:pPr>
    </w:p>
    <w:p w14:paraId="796AE467" w14:textId="59730520" w:rsidR="00326E4F" w:rsidRPr="00326E4F" w:rsidRDefault="00326E4F" w:rsidP="00326E4F">
      <w:pPr>
        <w:numPr>
          <w:ilvl w:val="0"/>
          <w:numId w:val="15"/>
        </w:numPr>
        <w:ind w:right="-4"/>
        <w:jc w:val="both"/>
        <w:rPr>
          <w:szCs w:val="24"/>
        </w:rPr>
      </w:pPr>
      <w:r w:rsidRPr="00326E4F">
        <w:rPr>
          <w:szCs w:val="24"/>
        </w:rPr>
        <w:t>Cells A5-E5 thru A29-E29 is where a LEA includes a description and a budgeted amount for the 202</w:t>
      </w:r>
      <w:r w:rsidR="004B3B47">
        <w:rPr>
          <w:szCs w:val="24"/>
        </w:rPr>
        <w:t>4</w:t>
      </w:r>
      <w:r w:rsidRPr="00326E4F">
        <w:rPr>
          <w:szCs w:val="24"/>
        </w:rPr>
        <w:t>-2</w:t>
      </w:r>
      <w:r w:rsidR="004B3B47">
        <w:rPr>
          <w:szCs w:val="24"/>
        </w:rPr>
        <w:t>5</w:t>
      </w:r>
      <w:r w:rsidRPr="00326E4F">
        <w:rPr>
          <w:szCs w:val="24"/>
        </w:rPr>
        <w:t xml:space="preserve"> period.  </w:t>
      </w:r>
    </w:p>
    <w:p w14:paraId="14C94EB6" w14:textId="77777777" w:rsidR="00326E4F" w:rsidRPr="00326E4F" w:rsidRDefault="00326E4F" w:rsidP="00326E4F">
      <w:pPr>
        <w:ind w:left="-456" w:right="-4"/>
        <w:jc w:val="both"/>
        <w:rPr>
          <w:szCs w:val="24"/>
        </w:rPr>
      </w:pPr>
    </w:p>
    <w:tbl>
      <w:tblPr>
        <w:tblStyle w:val="TableGrid"/>
        <w:tblW w:w="0" w:type="auto"/>
        <w:tblLook w:val="04A0" w:firstRow="1" w:lastRow="0" w:firstColumn="1" w:lastColumn="0" w:noHBand="0" w:noVBand="1"/>
      </w:tblPr>
      <w:tblGrid>
        <w:gridCol w:w="9620"/>
      </w:tblGrid>
      <w:tr w:rsidR="00326E4F" w:rsidRPr="00326E4F" w14:paraId="006C380B" w14:textId="77777777" w:rsidTr="00D2549F">
        <w:tc>
          <w:tcPr>
            <w:tcW w:w="9620" w:type="dxa"/>
          </w:tcPr>
          <w:p w14:paraId="09DD695F" w14:textId="77777777" w:rsidR="00326E4F" w:rsidRPr="00326E4F" w:rsidRDefault="00326E4F" w:rsidP="00326E4F">
            <w:pPr>
              <w:contextualSpacing/>
              <w:rPr>
                <w:szCs w:val="24"/>
              </w:rPr>
            </w:pPr>
            <w:r w:rsidRPr="00326E4F">
              <w:rPr>
                <w:szCs w:val="24"/>
              </w:rPr>
              <w:t xml:space="preserve">Important Guidance:  For LEA’s that need assistance to complete the budgeted information please contact Questar III BOCES – State Aid and Financial Planning.  Questar III has an Excel worksheet and guidance information that will help LEAs complete the budgeted information.  </w:t>
            </w:r>
          </w:p>
          <w:p w14:paraId="0E201F68" w14:textId="77777777" w:rsidR="00326E4F" w:rsidRPr="00326E4F" w:rsidRDefault="00326E4F" w:rsidP="00326E4F">
            <w:pPr>
              <w:contextualSpacing/>
              <w:rPr>
                <w:szCs w:val="24"/>
              </w:rPr>
            </w:pPr>
          </w:p>
          <w:p w14:paraId="01618D9C" w14:textId="77777777" w:rsidR="00326E4F" w:rsidRPr="00326E4F" w:rsidRDefault="00326E4F" w:rsidP="00326E4F">
            <w:pPr>
              <w:contextualSpacing/>
              <w:rPr>
                <w:szCs w:val="24"/>
              </w:rPr>
            </w:pPr>
            <w:r w:rsidRPr="00326E4F">
              <w:rPr>
                <w:szCs w:val="24"/>
              </w:rPr>
              <w:t>To contact Questar III please click link below:</w:t>
            </w:r>
          </w:p>
          <w:p w14:paraId="16824F53" w14:textId="77777777" w:rsidR="00326E4F" w:rsidRPr="00326E4F" w:rsidRDefault="00326E4F" w:rsidP="00326E4F">
            <w:pPr>
              <w:contextualSpacing/>
              <w:rPr>
                <w:szCs w:val="24"/>
              </w:rPr>
            </w:pPr>
            <w:r w:rsidRPr="00326E4F">
              <w:rPr>
                <w:szCs w:val="24"/>
              </w:rPr>
              <w:t xml:space="preserve"> </w:t>
            </w:r>
            <w:hyperlink r:id="rId22" w:history="1">
              <w:r w:rsidRPr="00326E4F">
                <w:rPr>
                  <w:rFonts w:eastAsiaTheme="majorEastAsia"/>
                  <w:color w:val="0000FF"/>
                  <w:szCs w:val="24"/>
                  <w:u w:val="single"/>
                </w:rPr>
                <w:t>https://www.questar.org/services/financial/state-aid-financial-planning/contact-us/</w:t>
              </w:r>
            </w:hyperlink>
            <w:r w:rsidRPr="00326E4F">
              <w:rPr>
                <w:szCs w:val="24"/>
              </w:rPr>
              <w:t xml:space="preserve"> </w:t>
            </w:r>
          </w:p>
          <w:p w14:paraId="2029D8BB" w14:textId="77777777" w:rsidR="00326E4F" w:rsidRPr="00326E4F" w:rsidRDefault="00326E4F" w:rsidP="00326E4F">
            <w:pPr>
              <w:contextualSpacing/>
              <w:rPr>
                <w:szCs w:val="24"/>
              </w:rPr>
            </w:pPr>
          </w:p>
        </w:tc>
      </w:tr>
    </w:tbl>
    <w:p w14:paraId="52AEBF5F" w14:textId="77777777" w:rsidR="00326E4F" w:rsidRPr="00326E4F" w:rsidRDefault="00326E4F" w:rsidP="00326E4F">
      <w:pPr>
        <w:ind w:right="-4"/>
        <w:jc w:val="both"/>
        <w:rPr>
          <w:b/>
          <w:szCs w:val="24"/>
        </w:rPr>
      </w:pPr>
    </w:p>
    <w:p w14:paraId="14F078A5" w14:textId="3A62DBE6" w:rsidR="00326E4F" w:rsidRDefault="00326E4F" w:rsidP="00326E4F">
      <w:pPr>
        <w:ind w:left="-456" w:right="-4"/>
        <w:jc w:val="both"/>
        <w:rPr>
          <w:b/>
          <w:szCs w:val="24"/>
        </w:rPr>
      </w:pPr>
    </w:p>
    <w:p w14:paraId="7D9AE017" w14:textId="3993D4E2" w:rsidR="00326E4F" w:rsidRDefault="00326E4F" w:rsidP="00326E4F">
      <w:pPr>
        <w:ind w:left="-456" w:right="-4"/>
        <w:jc w:val="both"/>
        <w:rPr>
          <w:b/>
          <w:szCs w:val="24"/>
        </w:rPr>
      </w:pPr>
    </w:p>
    <w:p w14:paraId="775AA5C2" w14:textId="6B960480" w:rsidR="00326E4F" w:rsidRDefault="00326E4F" w:rsidP="00326E4F">
      <w:pPr>
        <w:ind w:left="-456" w:right="-4"/>
        <w:jc w:val="both"/>
        <w:rPr>
          <w:b/>
          <w:szCs w:val="24"/>
        </w:rPr>
      </w:pPr>
    </w:p>
    <w:p w14:paraId="75379A9B" w14:textId="77777777" w:rsidR="00326E4F" w:rsidRDefault="00326E4F" w:rsidP="00326E4F">
      <w:pPr>
        <w:ind w:left="-456" w:right="-4"/>
        <w:jc w:val="both"/>
        <w:rPr>
          <w:b/>
          <w:szCs w:val="24"/>
        </w:rPr>
      </w:pPr>
    </w:p>
    <w:p w14:paraId="22627CC0" w14:textId="77777777" w:rsidR="001055B9" w:rsidRPr="00326E4F" w:rsidRDefault="001055B9" w:rsidP="00326E4F">
      <w:pPr>
        <w:ind w:left="-456" w:right="-4"/>
        <w:jc w:val="both"/>
        <w:rPr>
          <w:b/>
          <w:szCs w:val="24"/>
        </w:rPr>
      </w:pPr>
    </w:p>
    <w:p w14:paraId="68510018" w14:textId="77777777" w:rsidR="00326E4F" w:rsidRPr="00326E4F" w:rsidRDefault="00326E4F" w:rsidP="00326E4F">
      <w:pPr>
        <w:ind w:left="-456" w:right="-4"/>
        <w:jc w:val="both"/>
        <w:rPr>
          <w:b/>
          <w:szCs w:val="24"/>
        </w:rPr>
      </w:pPr>
    </w:p>
    <w:p w14:paraId="067D94BB" w14:textId="77777777" w:rsidR="00326E4F" w:rsidRPr="00326E4F" w:rsidRDefault="00326E4F" w:rsidP="00326E4F">
      <w:pPr>
        <w:ind w:left="-456" w:right="-4"/>
        <w:jc w:val="both"/>
        <w:rPr>
          <w:b/>
          <w:szCs w:val="24"/>
        </w:rPr>
      </w:pPr>
    </w:p>
    <w:p w14:paraId="1ABF6EA7" w14:textId="77777777" w:rsidR="00326E4F" w:rsidRPr="00326E4F" w:rsidRDefault="00326E4F" w:rsidP="00326E4F">
      <w:pPr>
        <w:ind w:left="-456" w:right="-4"/>
        <w:jc w:val="both"/>
        <w:rPr>
          <w:b/>
          <w:szCs w:val="24"/>
        </w:rPr>
      </w:pPr>
      <w:r w:rsidRPr="00326E4F">
        <w:rPr>
          <w:b/>
          <w:szCs w:val="24"/>
        </w:rPr>
        <w:lastRenderedPageBreak/>
        <w:t>Information that MAY be Completed</w:t>
      </w:r>
    </w:p>
    <w:p w14:paraId="3D04B04B" w14:textId="77777777" w:rsidR="00326E4F" w:rsidRPr="00326E4F" w:rsidRDefault="00326E4F" w:rsidP="00326E4F">
      <w:pPr>
        <w:ind w:left="-456" w:right="-4"/>
        <w:jc w:val="both"/>
        <w:rPr>
          <w:b/>
          <w:szCs w:val="24"/>
        </w:rPr>
      </w:pPr>
    </w:p>
    <w:p w14:paraId="77EC0CDA" w14:textId="56556695" w:rsidR="00326E4F" w:rsidRPr="00326E4F" w:rsidRDefault="00326E4F" w:rsidP="00326E4F">
      <w:pPr>
        <w:numPr>
          <w:ilvl w:val="0"/>
          <w:numId w:val="16"/>
        </w:numPr>
        <w:ind w:right="-4"/>
        <w:jc w:val="both"/>
        <w:rPr>
          <w:szCs w:val="24"/>
        </w:rPr>
      </w:pPr>
      <w:r w:rsidRPr="00326E4F">
        <w:rPr>
          <w:b/>
          <w:szCs w:val="24"/>
        </w:rPr>
        <w:t>TAB 1</w:t>
      </w:r>
      <w:r w:rsidR="001055B9">
        <w:rPr>
          <w:b/>
          <w:szCs w:val="24"/>
        </w:rPr>
        <w:t>9</w:t>
      </w:r>
      <w:r w:rsidRPr="00326E4F">
        <w:rPr>
          <w:b/>
          <w:szCs w:val="24"/>
        </w:rPr>
        <w:t>. 2</w:t>
      </w:r>
      <w:r w:rsidR="001055B9">
        <w:rPr>
          <w:b/>
          <w:szCs w:val="24"/>
        </w:rPr>
        <w:t>4</w:t>
      </w:r>
      <w:r w:rsidRPr="00326E4F">
        <w:rPr>
          <w:b/>
          <w:szCs w:val="24"/>
        </w:rPr>
        <w:t>-2</w:t>
      </w:r>
      <w:r w:rsidR="001055B9">
        <w:rPr>
          <w:b/>
          <w:szCs w:val="24"/>
        </w:rPr>
        <w:t>5</w:t>
      </w:r>
      <w:r w:rsidRPr="00326E4F">
        <w:rPr>
          <w:b/>
          <w:szCs w:val="24"/>
        </w:rPr>
        <w:t xml:space="preserve"> </w:t>
      </w:r>
      <w:proofErr w:type="spellStart"/>
      <w:r w:rsidRPr="00326E4F">
        <w:rPr>
          <w:b/>
          <w:szCs w:val="24"/>
        </w:rPr>
        <w:t>Exc</w:t>
      </w:r>
      <w:proofErr w:type="spellEnd"/>
      <w:r w:rsidRPr="00326E4F">
        <w:rPr>
          <w:b/>
          <w:szCs w:val="24"/>
        </w:rPr>
        <w:t xml:space="preserve"> &amp; Adj</w:t>
      </w:r>
      <w:r w:rsidRPr="00326E4F">
        <w:rPr>
          <w:szCs w:val="24"/>
        </w:rPr>
        <w:t>. - If a LEA has any allowable Exception(s) and/or Adjustment please complete the information as applicable. Please note the Eligibility Standard is in Columns A-F. Do not complete any information for the Compliance Standard located in columns H-M.</w:t>
      </w:r>
    </w:p>
    <w:p w14:paraId="35B5FEB5" w14:textId="77777777" w:rsidR="00326E4F" w:rsidRPr="00326E4F" w:rsidRDefault="00326E4F" w:rsidP="00326E4F">
      <w:pPr>
        <w:ind w:left="810" w:right="-4"/>
        <w:jc w:val="both"/>
        <w:rPr>
          <w:szCs w:val="24"/>
        </w:rPr>
      </w:pPr>
    </w:p>
    <w:p w14:paraId="21F934CE" w14:textId="77777777" w:rsidR="00326E4F" w:rsidRPr="00326E4F" w:rsidRDefault="00326E4F" w:rsidP="00326E4F">
      <w:pPr>
        <w:ind w:left="810" w:right="-4"/>
        <w:jc w:val="both"/>
        <w:rPr>
          <w:szCs w:val="24"/>
        </w:rPr>
      </w:pPr>
      <w:r w:rsidRPr="00326E4F">
        <w:rPr>
          <w:szCs w:val="24"/>
        </w:rPr>
        <w:t xml:space="preserve">Please Note:  For planning purposes its highly encouraged that LEAs include all Exceptions known at the time this requirement is completed.  Exceptions that are included in the Eligibility section would be moved to the Compliance section for the same school year if information is still accurate. </w:t>
      </w:r>
    </w:p>
    <w:p w14:paraId="706B8E83" w14:textId="77777777" w:rsidR="00326E4F" w:rsidRPr="00326E4F" w:rsidRDefault="00326E4F" w:rsidP="00326E4F">
      <w:pPr>
        <w:ind w:left="-456" w:right="-4"/>
        <w:jc w:val="both"/>
        <w:rPr>
          <w:szCs w:val="24"/>
        </w:rPr>
      </w:pPr>
    </w:p>
    <w:p w14:paraId="694722F6" w14:textId="0B504B4E" w:rsidR="00326E4F" w:rsidRPr="00326E4F" w:rsidRDefault="00326E4F" w:rsidP="00326E4F">
      <w:pPr>
        <w:ind w:left="-456" w:right="-4"/>
        <w:jc w:val="both"/>
        <w:rPr>
          <w:szCs w:val="24"/>
        </w:rPr>
      </w:pPr>
      <w:r w:rsidRPr="00326E4F">
        <w:rPr>
          <w:szCs w:val="24"/>
        </w:rPr>
        <w:t xml:space="preserve">After you have completed all the information for your LEA, please review tabs </w:t>
      </w:r>
      <w:r w:rsidRPr="00326E4F">
        <w:rPr>
          <w:b/>
          <w:szCs w:val="24"/>
        </w:rPr>
        <w:t>TAB 1</w:t>
      </w:r>
      <w:r w:rsidR="001055B9">
        <w:rPr>
          <w:b/>
          <w:szCs w:val="24"/>
        </w:rPr>
        <w:t>8</w:t>
      </w:r>
      <w:r w:rsidRPr="00326E4F">
        <w:rPr>
          <w:b/>
          <w:szCs w:val="24"/>
        </w:rPr>
        <w:t>. 2</w:t>
      </w:r>
      <w:r w:rsidR="001055B9">
        <w:rPr>
          <w:b/>
          <w:szCs w:val="24"/>
        </w:rPr>
        <w:t>4</w:t>
      </w:r>
      <w:r w:rsidRPr="00326E4F">
        <w:rPr>
          <w:b/>
          <w:szCs w:val="24"/>
        </w:rPr>
        <w:t>-2</w:t>
      </w:r>
      <w:r w:rsidR="001055B9">
        <w:rPr>
          <w:b/>
          <w:szCs w:val="24"/>
        </w:rPr>
        <w:t>5</w:t>
      </w:r>
      <w:r w:rsidRPr="00326E4F">
        <w:rPr>
          <w:b/>
          <w:szCs w:val="24"/>
        </w:rPr>
        <w:t xml:space="preserve"> MOE</w:t>
      </w:r>
      <w:r w:rsidRPr="00326E4F">
        <w:rPr>
          <w:szCs w:val="24"/>
        </w:rPr>
        <w:t xml:space="preserve"> and </w:t>
      </w:r>
      <w:r w:rsidRPr="00326E4F">
        <w:rPr>
          <w:b/>
          <w:szCs w:val="24"/>
        </w:rPr>
        <w:t>TAB 4. Multi-Year MOE Summary</w:t>
      </w:r>
      <w:r w:rsidRPr="00326E4F">
        <w:rPr>
          <w:szCs w:val="24"/>
        </w:rPr>
        <w:t xml:space="preserve"> to make sure your LEA has met MOE.</w:t>
      </w:r>
    </w:p>
    <w:p w14:paraId="69151C71" w14:textId="77777777" w:rsidR="00326E4F" w:rsidRPr="00326E4F" w:rsidRDefault="00326E4F" w:rsidP="00326E4F">
      <w:pPr>
        <w:ind w:left="-456" w:right="-4"/>
        <w:jc w:val="both"/>
        <w:rPr>
          <w:szCs w:val="24"/>
        </w:rPr>
      </w:pPr>
    </w:p>
    <w:p w14:paraId="69F11C86" w14:textId="77777777" w:rsidR="00326E4F" w:rsidRPr="00326E4F" w:rsidRDefault="00326E4F" w:rsidP="00326E4F">
      <w:pPr>
        <w:ind w:left="-456" w:right="-4"/>
        <w:jc w:val="both"/>
        <w:rPr>
          <w:szCs w:val="24"/>
        </w:rPr>
      </w:pPr>
      <w:r w:rsidRPr="00326E4F">
        <w:rPr>
          <w:szCs w:val="24"/>
        </w:rPr>
        <w:t xml:space="preserve">NYSED strongly recommends that an LEA completes all the information for each four methods to meet MOE, but a LEA only needs to meet MOE for one method to comply with the requirement. </w:t>
      </w:r>
    </w:p>
    <w:p w14:paraId="61E03C16" w14:textId="77777777" w:rsidR="00326E4F" w:rsidRPr="00326E4F" w:rsidRDefault="00326E4F" w:rsidP="00326E4F">
      <w:pPr>
        <w:ind w:left="-456" w:right="-4"/>
        <w:jc w:val="both"/>
        <w:rPr>
          <w:szCs w:val="24"/>
        </w:rPr>
      </w:pPr>
    </w:p>
    <w:p w14:paraId="726DF80C" w14:textId="028AE4C3" w:rsidR="00326E4F" w:rsidRPr="00326E4F" w:rsidRDefault="00326E4F" w:rsidP="00326E4F">
      <w:pPr>
        <w:ind w:left="-456" w:right="-4"/>
        <w:jc w:val="both"/>
        <w:rPr>
          <w:szCs w:val="24"/>
        </w:rPr>
      </w:pPr>
      <w:r w:rsidRPr="00326E4F">
        <w:rPr>
          <w:szCs w:val="24"/>
        </w:rPr>
        <w:t xml:space="preserve">Once completed, please submit your LEA MOE Calculator to </w:t>
      </w:r>
      <w:hyperlink r:id="rId23" w:history="1">
        <w:r w:rsidRPr="00326E4F">
          <w:rPr>
            <w:rFonts w:eastAsiaTheme="majorEastAsia"/>
            <w:color w:val="0000FF"/>
            <w:szCs w:val="24"/>
            <w:u w:val="single"/>
          </w:rPr>
          <w:t>idea@nysed.gov</w:t>
        </w:r>
      </w:hyperlink>
      <w:r w:rsidRPr="00326E4F">
        <w:rPr>
          <w:szCs w:val="24"/>
        </w:rPr>
        <w:t xml:space="preserve">.  In the subject line please write </w:t>
      </w:r>
      <w:r w:rsidRPr="00326E4F">
        <w:rPr>
          <w:b/>
          <w:szCs w:val="24"/>
        </w:rPr>
        <w:t>202</w:t>
      </w:r>
      <w:r w:rsidR="001055B9">
        <w:rPr>
          <w:b/>
          <w:szCs w:val="24"/>
        </w:rPr>
        <w:t>4</w:t>
      </w:r>
      <w:r w:rsidRPr="00326E4F">
        <w:rPr>
          <w:b/>
          <w:szCs w:val="24"/>
        </w:rPr>
        <w:t>-2</w:t>
      </w:r>
      <w:r w:rsidR="001055B9">
        <w:rPr>
          <w:b/>
          <w:szCs w:val="24"/>
        </w:rPr>
        <w:t>5</w:t>
      </w:r>
      <w:r w:rsidRPr="00326E4F">
        <w:rPr>
          <w:b/>
          <w:szCs w:val="24"/>
        </w:rPr>
        <w:t xml:space="preserve"> MOE Eligibility</w:t>
      </w:r>
      <w:r w:rsidRPr="00326E4F">
        <w:rPr>
          <w:szCs w:val="24"/>
        </w:rPr>
        <w:t xml:space="preserve"> and your </w:t>
      </w:r>
      <w:r w:rsidRPr="00326E4F">
        <w:rPr>
          <w:b/>
          <w:szCs w:val="24"/>
        </w:rPr>
        <w:t>“LEA NAME</w:t>
      </w:r>
      <w:r w:rsidRPr="00326E4F">
        <w:rPr>
          <w:szCs w:val="24"/>
        </w:rPr>
        <w:t>”.</w:t>
      </w:r>
    </w:p>
    <w:p w14:paraId="3171031D" w14:textId="77777777" w:rsidR="00326E4F" w:rsidRDefault="00326E4F" w:rsidP="00326E4F">
      <w:pPr>
        <w:ind w:right="-4"/>
        <w:jc w:val="both"/>
        <w:rPr>
          <w:szCs w:val="24"/>
        </w:rPr>
      </w:pPr>
    </w:p>
    <w:p w14:paraId="3D70F04A" w14:textId="77777777" w:rsidR="004B3B47" w:rsidRPr="00326E4F" w:rsidRDefault="004B3B47" w:rsidP="00326E4F">
      <w:pPr>
        <w:ind w:right="-4"/>
        <w:jc w:val="both"/>
        <w:rPr>
          <w:szCs w:val="24"/>
        </w:rPr>
      </w:pPr>
    </w:p>
    <w:p w14:paraId="57913D89" w14:textId="26B23A16" w:rsidR="00326E4F" w:rsidRPr="00326E4F" w:rsidRDefault="00326E4F" w:rsidP="00326E4F">
      <w:pPr>
        <w:ind w:right="-4"/>
        <w:jc w:val="both"/>
        <w:rPr>
          <w:szCs w:val="24"/>
        </w:rPr>
      </w:pPr>
      <w:r w:rsidRPr="00326E4F">
        <w:rPr>
          <w:szCs w:val="24"/>
        </w:rPr>
        <w:t>For guidance on the LEA MOE Calculator and other MOE Guidance, please visit</w:t>
      </w:r>
      <w:r w:rsidR="004B3B47">
        <w:rPr>
          <w:szCs w:val="24"/>
        </w:rPr>
        <w:t xml:space="preserve"> the </w:t>
      </w:r>
      <w:hyperlink r:id="rId24" w:history="1">
        <w:r w:rsidR="004B3B47">
          <w:rPr>
            <w:rStyle w:val="Hyperlink"/>
            <w:szCs w:val="24"/>
          </w:rPr>
          <w:t xml:space="preserve">IDEA Grant Application Guidance </w:t>
        </w:r>
      </w:hyperlink>
      <w:r w:rsidR="004B3B47">
        <w:rPr>
          <w:szCs w:val="24"/>
        </w:rPr>
        <w:t xml:space="preserve"> </w:t>
      </w:r>
      <w:r w:rsidRPr="00326E4F">
        <w:rPr>
          <w:szCs w:val="24"/>
        </w:rPr>
        <w:t xml:space="preserve">and the </w:t>
      </w:r>
      <w:hyperlink r:id="rId25" w:history="1">
        <w:r w:rsidRPr="00326E4F">
          <w:rPr>
            <w:rFonts w:eastAsiaTheme="majorEastAsia"/>
            <w:color w:val="0000FF"/>
            <w:szCs w:val="24"/>
            <w:u w:val="single"/>
          </w:rPr>
          <w:t>Electronic Code of Federal Regulations</w:t>
        </w:r>
      </w:hyperlink>
    </w:p>
    <w:p w14:paraId="79F28DFA" w14:textId="77777777" w:rsidR="00326E4F" w:rsidRPr="00326E4F" w:rsidRDefault="00326E4F" w:rsidP="00326E4F">
      <w:pPr>
        <w:rPr>
          <w:sz w:val="20"/>
        </w:rPr>
      </w:pPr>
    </w:p>
    <w:p w14:paraId="08BBA2CA" w14:textId="77777777" w:rsidR="003B25ED" w:rsidRPr="003B25ED" w:rsidRDefault="003B25ED" w:rsidP="003B25ED">
      <w:pPr>
        <w:autoSpaceDE w:val="0"/>
        <w:autoSpaceDN w:val="0"/>
        <w:adjustRightInd w:val="0"/>
        <w:jc w:val="both"/>
        <w:rPr>
          <w:szCs w:val="24"/>
        </w:rPr>
      </w:pPr>
    </w:p>
    <w:bookmarkEnd w:id="5"/>
    <w:p w14:paraId="2FCAB23F" w14:textId="77777777" w:rsidR="00C04C87" w:rsidRDefault="00C04C87" w:rsidP="000C43CC">
      <w:pPr>
        <w:pStyle w:val="Blockquote"/>
        <w:tabs>
          <w:tab w:val="left" w:pos="540"/>
          <w:tab w:val="left" w:pos="9810"/>
        </w:tabs>
        <w:ind w:left="-342" w:right="-187"/>
        <w:rPr>
          <w:b/>
          <w:sz w:val="32"/>
          <w:szCs w:val="24"/>
        </w:rPr>
      </w:pPr>
    </w:p>
    <w:p w14:paraId="38EA6AF8" w14:textId="77777777" w:rsidR="00C04C87" w:rsidRDefault="00C04C87" w:rsidP="000C43CC">
      <w:pPr>
        <w:pStyle w:val="Blockquote"/>
        <w:tabs>
          <w:tab w:val="left" w:pos="540"/>
          <w:tab w:val="left" w:pos="9810"/>
        </w:tabs>
        <w:ind w:left="-342" w:right="-187"/>
        <w:rPr>
          <w:b/>
          <w:sz w:val="32"/>
          <w:szCs w:val="24"/>
        </w:rPr>
      </w:pPr>
    </w:p>
    <w:p w14:paraId="3F50B12B" w14:textId="77777777" w:rsidR="00C04C87" w:rsidRDefault="00C04C87" w:rsidP="000C43CC">
      <w:pPr>
        <w:pStyle w:val="Blockquote"/>
        <w:tabs>
          <w:tab w:val="left" w:pos="540"/>
          <w:tab w:val="left" w:pos="9810"/>
        </w:tabs>
        <w:ind w:left="-342" w:right="-187"/>
        <w:rPr>
          <w:b/>
          <w:sz w:val="32"/>
          <w:szCs w:val="24"/>
        </w:rPr>
      </w:pPr>
    </w:p>
    <w:p w14:paraId="269B34EB" w14:textId="329DEE2A" w:rsidR="00C04C87" w:rsidRDefault="00C04C87" w:rsidP="000C43CC">
      <w:pPr>
        <w:pStyle w:val="Blockquote"/>
        <w:tabs>
          <w:tab w:val="left" w:pos="540"/>
          <w:tab w:val="left" w:pos="9810"/>
        </w:tabs>
        <w:ind w:left="-342" w:right="-187"/>
        <w:rPr>
          <w:b/>
          <w:sz w:val="32"/>
          <w:szCs w:val="24"/>
        </w:rPr>
      </w:pPr>
    </w:p>
    <w:p w14:paraId="6FC69E2B" w14:textId="31AEBA74" w:rsidR="003B25ED" w:rsidRDefault="003B25ED" w:rsidP="000C43CC">
      <w:pPr>
        <w:pStyle w:val="Blockquote"/>
        <w:tabs>
          <w:tab w:val="left" w:pos="540"/>
          <w:tab w:val="left" w:pos="9810"/>
        </w:tabs>
        <w:ind w:left="-342" w:right="-187"/>
        <w:rPr>
          <w:b/>
          <w:sz w:val="32"/>
          <w:szCs w:val="24"/>
        </w:rPr>
      </w:pPr>
    </w:p>
    <w:p w14:paraId="1733BE19" w14:textId="37108346" w:rsidR="003B25ED" w:rsidRDefault="003B25ED" w:rsidP="000C43CC">
      <w:pPr>
        <w:pStyle w:val="Blockquote"/>
        <w:tabs>
          <w:tab w:val="left" w:pos="540"/>
          <w:tab w:val="left" w:pos="9810"/>
        </w:tabs>
        <w:ind w:left="-342" w:right="-187"/>
        <w:rPr>
          <w:b/>
          <w:sz w:val="32"/>
          <w:szCs w:val="24"/>
        </w:rPr>
      </w:pPr>
    </w:p>
    <w:p w14:paraId="0F88E521" w14:textId="11CAEE85" w:rsidR="003B25ED" w:rsidRDefault="003B25ED" w:rsidP="000C43CC">
      <w:pPr>
        <w:pStyle w:val="Blockquote"/>
        <w:tabs>
          <w:tab w:val="left" w:pos="540"/>
          <w:tab w:val="left" w:pos="9810"/>
        </w:tabs>
        <w:ind w:left="-342" w:right="-187"/>
        <w:rPr>
          <w:b/>
          <w:sz w:val="32"/>
          <w:szCs w:val="24"/>
        </w:rPr>
      </w:pPr>
    </w:p>
    <w:p w14:paraId="312D1B64" w14:textId="2A809236" w:rsidR="003B25ED" w:rsidRDefault="003B25ED" w:rsidP="000C43CC">
      <w:pPr>
        <w:pStyle w:val="Blockquote"/>
        <w:tabs>
          <w:tab w:val="left" w:pos="540"/>
          <w:tab w:val="left" w:pos="9810"/>
        </w:tabs>
        <w:ind w:left="-342" w:right="-187"/>
        <w:rPr>
          <w:b/>
          <w:sz w:val="32"/>
          <w:szCs w:val="24"/>
        </w:rPr>
      </w:pPr>
    </w:p>
    <w:p w14:paraId="2175F504" w14:textId="4545544C" w:rsidR="003B25ED" w:rsidRDefault="003B25ED" w:rsidP="000C43CC">
      <w:pPr>
        <w:pStyle w:val="Blockquote"/>
        <w:tabs>
          <w:tab w:val="left" w:pos="540"/>
          <w:tab w:val="left" w:pos="9810"/>
        </w:tabs>
        <w:ind w:left="-342" w:right="-187"/>
        <w:rPr>
          <w:b/>
          <w:sz w:val="32"/>
          <w:szCs w:val="24"/>
        </w:rPr>
      </w:pPr>
    </w:p>
    <w:p w14:paraId="0FBFCA25" w14:textId="4BBA9B72" w:rsidR="003B25ED" w:rsidRDefault="003B25ED" w:rsidP="000C43CC">
      <w:pPr>
        <w:pStyle w:val="Blockquote"/>
        <w:tabs>
          <w:tab w:val="left" w:pos="540"/>
          <w:tab w:val="left" w:pos="9810"/>
        </w:tabs>
        <w:ind w:left="-342" w:right="-187"/>
        <w:rPr>
          <w:b/>
          <w:sz w:val="32"/>
          <w:szCs w:val="24"/>
        </w:rPr>
      </w:pPr>
    </w:p>
    <w:p w14:paraId="50EA527C" w14:textId="486B325E" w:rsidR="003B25ED" w:rsidRDefault="003B25ED" w:rsidP="000C43CC">
      <w:pPr>
        <w:pStyle w:val="Blockquote"/>
        <w:tabs>
          <w:tab w:val="left" w:pos="540"/>
          <w:tab w:val="left" w:pos="9810"/>
        </w:tabs>
        <w:ind w:left="-342" w:right="-187"/>
        <w:rPr>
          <w:b/>
          <w:sz w:val="32"/>
          <w:szCs w:val="24"/>
        </w:rPr>
      </w:pPr>
    </w:p>
    <w:p w14:paraId="53781963" w14:textId="4172D19E" w:rsidR="003B25ED" w:rsidRDefault="003B25ED" w:rsidP="000C43CC">
      <w:pPr>
        <w:pStyle w:val="Blockquote"/>
        <w:tabs>
          <w:tab w:val="left" w:pos="540"/>
          <w:tab w:val="left" w:pos="9810"/>
        </w:tabs>
        <w:ind w:left="-342" w:right="-187"/>
        <w:rPr>
          <w:b/>
          <w:sz w:val="32"/>
          <w:szCs w:val="24"/>
        </w:rPr>
      </w:pPr>
    </w:p>
    <w:p w14:paraId="6CE06E64" w14:textId="78F7E3EB" w:rsidR="003B25ED" w:rsidRDefault="003B25ED" w:rsidP="000C43CC">
      <w:pPr>
        <w:pStyle w:val="Blockquote"/>
        <w:tabs>
          <w:tab w:val="left" w:pos="540"/>
          <w:tab w:val="left" w:pos="9810"/>
        </w:tabs>
        <w:ind w:left="-342" w:right="-187"/>
        <w:rPr>
          <w:b/>
          <w:sz w:val="32"/>
          <w:szCs w:val="24"/>
        </w:rPr>
      </w:pPr>
    </w:p>
    <w:p w14:paraId="58EF964C" w14:textId="7A65B90C" w:rsidR="003B25ED" w:rsidRDefault="003B25ED" w:rsidP="000C43CC">
      <w:pPr>
        <w:pStyle w:val="Blockquote"/>
        <w:tabs>
          <w:tab w:val="left" w:pos="540"/>
          <w:tab w:val="left" w:pos="9810"/>
        </w:tabs>
        <w:ind w:left="-342" w:right="-187"/>
        <w:rPr>
          <w:b/>
          <w:sz w:val="32"/>
          <w:szCs w:val="24"/>
        </w:rPr>
      </w:pPr>
    </w:p>
    <w:p w14:paraId="2B790097" w14:textId="5C1864D0" w:rsidR="003B25ED" w:rsidRDefault="003B25ED" w:rsidP="000C43CC">
      <w:pPr>
        <w:pStyle w:val="Blockquote"/>
        <w:tabs>
          <w:tab w:val="left" w:pos="540"/>
          <w:tab w:val="left" w:pos="9810"/>
        </w:tabs>
        <w:ind w:left="-342" w:right="-187"/>
        <w:rPr>
          <w:b/>
          <w:sz w:val="32"/>
          <w:szCs w:val="24"/>
        </w:rPr>
      </w:pPr>
    </w:p>
    <w:p w14:paraId="2EE0761A" w14:textId="741F848E" w:rsidR="003B25ED" w:rsidRDefault="003B25ED" w:rsidP="000C43CC">
      <w:pPr>
        <w:pStyle w:val="Blockquote"/>
        <w:tabs>
          <w:tab w:val="left" w:pos="540"/>
          <w:tab w:val="left" w:pos="9810"/>
        </w:tabs>
        <w:ind w:left="-342" w:right="-187"/>
        <w:rPr>
          <w:b/>
          <w:sz w:val="32"/>
          <w:szCs w:val="24"/>
        </w:rPr>
      </w:pPr>
    </w:p>
    <w:p w14:paraId="782D35DE" w14:textId="79787045" w:rsidR="003B25ED" w:rsidRDefault="003B25ED" w:rsidP="000C43CC">
      <w:pPr>
        <w:pStyle w:val="Blockquote"/>
        <w:tabs>
          <w:tab w:val="left" w:pos="540"/>
          <w:tab w:val="left" w:pos="9810"/>
        </w:tabs>
        <w:ind w:left="-342" w:right="-187"/>
        <w:rPr>
          <w:b/>
          <w:sz w:val="32"/>
          <w:szCs w:val="24"/>
        </w:rPr>
      </w:pPr>
    </w:p>
    <w:p w14:paraId="67464374" w14:textId="2B49F476" w:rsidR="00F669E4" w:rsidRPr="00150C30" w:rsidRDefault="00E77ED5" w:rsidP="000C43CC">
      <w:pPr>
        <w:pStyle w:val="Blockquote"/>
        <w:tabs>
          <w:tab w:val="left" w:pos="540"/>
          <w:tab w:val="left" w:pos="9810"/>
        </w:tabs>
        <w:ind w:left="-342" w:right="-187"/>
        <w:rPr>
          <w:b/>
          <w:sz w:val="32"/>
          <w:szCs w:val="24"/>
        </w:rPr>
      </w:pPr>
      <w:r w:rsidRPr="001B0F9A">
        <w:rPr>
          <w:b/>
          <w:sz w:val="32"/>
          <w:szCs w:val="24"/>
        </w:rPr>
        <w:t>Section II.</w:t>
      </w:r>
    </w:p>
    <w:p w14:paraId="0D96AEA2" w14:textId="77777777" w:rsidR="00150C30" w:rsidRPr="00150C30" w:rsidRDefault="00144336" w:rsidP="00150C30">
      <w:pPr>
        <w:tabs>
          <w:tab w:val="left" w:pos="270"/>
          <w:tab w:val="left" w:pos="360"/>
        </w:tabs>
        <w:ind w:right="-187"/>
        <w:jc w:val="center"/>
        <w:rPr>
          <w:b/>
          <w:szCs w:val="24"/>
          <w:u w:val="single"/>
        </w:rPr>
      </w:pPr>
      <w:r w:rsidRPr="00150C30">
        <w:rPr>
          <w:b/>
          <w:szCs w:val="24"/>
          <w:u w:val="single"/>
        </w:rPr>
        <w:t xml:space="preserve">LEA CERTIFICATION </w:t>
      </w:r>
      <w:r w:rsidR="00F669E4">
        <w:rPr>
          <w:b/>
          <w:szCs w:val="24"/>
          <w:u w:val="single"/>
        </w:rPr>
        <w:t>FOR</w:t>
      </w:r>
      <w:r w:rsidRPr="00150C30">
        <w:rPr>
          <w:b/>
          <w:szCs w:val="24"/>
          <w:u w:val="single"/>
        </w:rPr>
        <w:t xml:space="preserve"> THE PAYMENT OF </w:t>
      </w:r>
    </w:p>
    <w:p w14:paraId="68B62922" w14:textId="77777777" w:rsidR="00144336" w:rsidRPr="00150C30" w:rsidRDefault="00144336" w:rsidP="00150C30">
      <w:pPr>
        <w:tabs>
          <w:tab w:val="left" w:pos="270"/>
          <w:tab w:val="left" w:pos="360"/>
        </w:tabs>
        <w:ind w:right="-187"/>
        <w:jc w:val="center"/>
        <w:rPr>
          <w:b/>
          <w:szCs w:val="24"/>
          <w:u w:val="single"/>
        </w:rPr>
      </w:pPr>
      <w:r w:rsidRPr="00150C30">
        <w:rPr>
          <w:b/>
          <w:szCs w:val="24"/>
          <w:u w:val="single"/>
        </w:rPr>
        <w:t>FUNDING TO ASEPs</w:t>
      </w:r>
      <w:r w:rsidR="00F87515">
        <w:rPr>
          <w:b/>
          <w:szCs w:val="24"/>
          <w:u w:val="single"/>
        </w:rPr>
        <w:t xml:space="preserve"> </w:t>
      </w:r>
      <w:r w:rsidRPr="00150C30">
        <w:rPr>
          <w:b/>
          <w:szCs w:val="24"/>
          <w:u w:val="single"/>
        </w:rPr>
        <w:t>AS REQUIRED BY EDUCATION LAW §4410b</w:t>
      </w:r>
    </w:p>
    <w:p w14:paraId="2F54E49B" w14:textId="77777777" w:rsidR="00144336" w:rsidRPr="00E74351" w:rsidRDefault="00144336" w:rsidP="00144336">
      <w:pPr>
        <w:pStyle w:val="BodyText"/>
        <w:ind w:right="-187"/>
        <w:jc w:val="both"/>
        <w:rPr>
          <w:szCs w:val="24"/>
        </w:rPr>
      </w:pPr>
    </w:p>
    <w:p w14:paraId="66D2CD52" w14:textId="77777777" w:rsidR="00144336" w:rsidRPr="00E74351" w:rsidRDefault="00144336" w:rsidP="000C43CC">
      <w:pPr>
        <w:ind w:right="-187"/>
        <w:jc w:val="both"/>
        <w:rPr>
          <w:szCs w:val="24"/>
        </w:rPr>
      </w:pPr>
      <w:r w:rsidRPr="00E74351">
        <w:rPr>
          <w:szCs w:val="24"/>
        </w:rPr>
        <w:t>As the authorized representative of the applicant, and by signing the Application Cover Page, I certify that (</w:t>
      </w:r>
      <w:r w:rsidRPr="00E74351">
        <w:rPr>
          <w:b/>
          <w:szCs w:val="24"/>
        </w:rPr>
        <w:t xml:space="preserve">check </w:t>
      </w:r>
      <w:r w:rsidRPr="00E74351">
        <w:rPr>
          <w:b/>
          <w:szCs w:val="24"/>
          <w:u w:val="single"/>
        </w:rPr>
        <w:t>one</w:t>
      </w:r>
      <w:r w:rsidRPr="00E74351">
        <w:rPr>
          <w:b/>
          <w:szCs w:val="24"/>
        </w:rPr>
        <w:t xml:space="preserve"> box only</w:t>
      </w:r>
      <w:r w:rsidRPr="00E74351">
        <w:rPr>
          <w:szCs w:val="24"/>
        </w:rPr>
        <w:t>):</w:t>
      </w:r>
    </w:p>
    <w:p w14:paraId="401BB9C7" w14:textId="77777777" w:rsidR="00144336" w:rsidRPr="00E74351" w:rsidRDefault="00144336" w:rsidP="00144336">
      <w:pPr>
        <w:pStyle w:val="BodyText"/>
        <w:tabs>
          <w:tab w:val="left" w:pos="900"/>
          <w:tab w:val="left" w:pos="990"/>
          <w:tab w:val="left" w:pos="10440"/>
        </w:tabs>
        <w:ind w:left="-180" w:right="-187"/>
        <w:jc w:val="left"/>
        <w:rPr>
          <w:szCs w:val="24"/>
        </w:rPr>
      </w:pPr>
    </w:p>
    <w:p w14:paraId="02B2CBDB" w14:textId="77777777" w:rsidR="009177FB" w:rsidRDefault="00144336" w:rsidP="00D82ECF">
      <w:pPr>
        <w:pStyle w:val="Footer"/>
        <w:numPr>
          <w:ilvl w:val="0"/>
          <w:numId w:val="13"/>
        </w:numPr>
        <w:tabs>
          <w:tab w:val="clear" w:pos="4320"/>
          <w:tab w:val="clear" w:pos="8640"/>
          <w:tab w:val="left" w:pos="627"/>
        </w:tabs>
        <w:ind w:right="-187"/>
        <w:jc w:val="both"/>
        <w:rPr>
          <w:szCs w:val="24"/>
        </w:rPr>
      </w:pPr>
      <w:r w:rsidRPr="00E74351">
        <w:rPr>
          <w:szCs w:val="24"/>
        </w:rPr>
        <w:tab/>
        <w:t>The LEA will provide funding to ASEPs under Education Law §4410-b through vendor contracts with the ASEPs for those st</w:t>
      </w:r>
      <w:r w:rsidR="009177FB">
        <w:rPr>
          <w:szCs w:val="24"/>
        </w:rPr>
        <w:t>udents with disabilities ages 3–</w:t>
      </w:r>
      <w:r w:rsidRPr="00E74351">
        <w:rPr>
          <w:szCs w:val="24"/>
        </w:rPr>
        <w:t>21</w:t>
      </w:r>
      <w:r w:rsidR="001B0FB6">
        <w:rPr>
          <w:szCs w:val="24"/>
        </w:rPr>
        <w:t xml:space="preserve"> </w:t>
      </w:r>
      <w:r w:rsidR="00327E9F">
        <w:rPr>
          <w:szCs w:val="24"/>
        </w:rPr>
        <w:t>(Pre</w:t>
      </w:r>
      <w:r w:rsidR="001B0FB6">
        <w:rPr>
          <w:szCs w:val="24"/>
        </w:rPr>
        <w:t>s</w:t>
      </w:r>
      <w:r w:rsidR="00327E9F">
        <w:rPr>
          <w:szCs w:val="24"/>
        </w:rPr>
        <w:t>chool, Kindergarten, and or School-age students)</w:t>
      </w:r>
      <w:r w:rsidR="009177FB">
        <w:rPr>
          <w:szCs w:val="24"/>
        </w:rPr>
        <w:t xml:space="preserve"> attending </w:t>
      </w:r>
      <w:r w:rsidRPr="00E74351">
        <w:rPr>
          <w:szCs w:val="24"/>
        </w:rPr>
        <w:t>non</w:t>
      </w:r>
      <w:r w:rsidR="00150C30">
        <w:rPr>
          <w:szCs w:val="24"/>
        </w:rPr>
        <w:t>-</w:t>
      </w:r>
      <w:r w:rsidRPr="00E74351">
        <w:rPr>
          <w:szCs w:val="24"/>
        </w:rPr>
        <w:t xml:space="preserve">district special education programs using IDEA section 611 </w:t>
      </w:r>
      <w:r w:rsidR="006A5ADE">
        <w:rPr>
          <w:szCs w:val="24"/>
        </w:rPr>
        <w:t>and/</w:t>
      </w:r>
      <w:r w:rsidR="007653EA">
        <w:rPr>
          <w:szCs w:val="24"/>
        </w:rPr>
        <w:t>or</w:t>
      </w:r>
      <w:r w:rsidR="007653EA" w:rsidRPr="00E74351">
        <w:rPr>
          <w:szCs w:val="24"/>
        </w:rPr>
        <w:t xml:space="preserve"> </w:t>
      </w:r>
      <w:r w:rsidRPr="00E74351">
        <w:rPr>
          <w:szCs w:val="24"/>
        </w:rPr>
        <w:t>619 funds</w:t>
      </w:r>
      <w:r w:rsidR="006A5ADE">
        <w:rPr>
          <w:szCs w:val="24"/>
        </w:rPr>
        <w:t>.</w:t>
      </w:r>
    </w:p>
    <w:p w14:paraId="20434BC1" w14:textId="77777777" w:rsidR="006A5ADE" w:rsidRDefault="006A5ADE" w:rsidP="00B80FB5">
      <w:pPr>
        <w:pStyle w:val="Footer"/>
        <w:tabs>
          <w:tab w:val="clear" w:pos="4320"/>
          <w:tab w:val="clear" w:pos="8640"/>
          <w:tab w:val="left" w:pos="627"/>
        </w:tabs>
        <w:ind w:right="-187"/>
        <w:jc w:val="both"/>
        <w:rPr>
          <w:szCs w:val="24"/>
        </w:rPr>
      </w:pPr>
    </w:p>
    <w:p w14:paraId="50BDF19F" w14:textId="67C3C8CC" w:rsidR="00985E5B" w:rsidRDefault="00144336" w:rsidP="00D82ECF">
      <w:pPr>
        <w:pStyle w:val="Footer"/>
        <w:numPr>
          <w:ilvl w:val="0"/>
          <w:numId w:val="13"/>
        </w:numPr>
        <w:tabs>
          <w:tab w:val="clear" w:pos="4320"/>
          <w:tab w:val="clear" w:pos="8640"/>
          <w:tab w:val="left" w:pos="627"/>
        </w:tabs>
        <w:ind w:right="-187"/>
        <w:jc w:val="both"/>
        <w:rPr>
          <w:szCs w:val="24"/>
        </w:rPr>
      </w:pPr>
      <w:r w:rsidRPr="009177FB">
        <w:rPr>
          <w:szCs w:val="24"/>
        </w:rPr>
        <w:tab/>
        <w:t>The LEA will provide funding to ASEPs under Education Law §4410-b for those students with disabilities ages 3 – 21 attending such non</w:t>
      </w:r>
      <w:r w:rsidR="00150C30" w:rsidRPr="009177FB">
        <w:rPr>
          <w:szCs w:val="24"/>
        </w:rPr>
        <w:t>-</w:t>
      </w:r>
      <w:r w:rsidRPr="009177FB">
        <w:rPr>
          <w:szCs w:val="24"/>
        </w:rPr>
        <w:t xml:space="preserve">district special education programs using </w:t>
      </w:r>
      <w:r w:rsidRPr="009177FB">
        <w:rPr>
          <w:szCs w:val="24"/>
          <w:u w:val="single"/>
        </w:rPr>
        <w:t>only</w:t>
      </w:r>
      <w:r w:rsidRPr="009177FB">
        <w:rPr>
          <w:szCs w:val="24"/>
        </w:rPr>
        <w:t xml:space="preserve"> local </w:t>
      </w:r>
      <w:r w:rsidR="00E462B1">
        <w:rPr>
          <w:szCs w:val="24"/>
        </w:rPr>
        <w:t>funds.</w:t>
      </w:r>
    </w:p>
    <w:p w14:paraId="21EB4EAF" w14:textId="77777777" w:rsidR="006A5ADE" w:rsidRDefault="006A5ADE" w:rsidP="00B80FB5">
      <w:pPr>
        <w:pStyle w:val="ListParagraph"/>
        <w:rPr>
          <w:szCs w:val="24"/>
        </w:rPr>
      </w:pPr>
    </w:p>
    <w:p w14:paraId="5B3654F5" w14:textId="1FA60EAC" w:rsidR="00985E5B" w:rsidRDefault="00985E5B"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 – 21 attending such non-district special education programs using </w:t>
      </w:r>
      <w:r w:rsidRPr="009177FB">
        <w:rPr>
          <w:szCs w:val="24"/>
          <w:u w:val="single"/>
        </w:rPr>
        <w:t>only</w:t>
      </w:r>
      <w:r w:rsidRPr="009177FB">
        <w:rPr>
          <w:szCs w:val="24"/>
        </w:rPr>
        <w:t xml:space="preserve"> </w:t>
      </w:r>
      <w:r w:rsidR="006A5ADE">
        <w:rPr>
          <w:szCs w:val="24"/>
        </w:rPr>
        <w:t>state</w:t>
      </w:r>
      <w:r w:rsidRPr="009177FB">
        <w:rPr>
          <w:szCs w:val="24"/>
        </w:rPr>
        <w:t xml:space="preserve"> funds. </w:t>
      </w:r>
    </w:p>
    <w:p w14:paraId="4E661C7C" w14:textId="77777777" w:rsidR="006A5ADE" w:rsidRDefault="006A5ADE" w:rsidP="00B80FB5">
      <w:pPr>
        <w:pStyle w:val="Footer"/>
        <w:tabs>
          <w:tab w:val="clear" w:pos="4320"/>
          <w:tab w:val="clear" w:pos="8640"/>
          <w:tab w:val="left" w:pos="627"/>
        </w:tabs>
        <w:ind w:right="-187"/>
        <w:jc w:val="both"/>
        <w:rPr>
          <w:szCs w:val="24"/>
        </w:rPr>
      </w:pPr>
    </w:p>
    <w:p w14:paraId="3E5FA6F3" w14:textId="77777777" w:rsidR="006A5ADE" w:rsidRDefault="006A5ADE"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3–21 attending such non-district special education programs using </w:t>
      </w:r>
      <w:r w:rsidR="00AF2F0D">
        <w:rPr>
          <w:szCs w:val="24"/>
        </w:rPr>
        <w:t>a</w:t>
      </w:r>
      <w:r>
        <w:rPr>
          <w:szCs w:val="24"/>
        </w:rPr>
        <w:t xml:space="preserve"> combination of </w:t>
      </w:r>
      <w:r w:rsidR="00AF2F0D">
        <w:rPr>
          <w:szCs w:val="24"/>
        </w:rPr>
        <w:t>multiple funding sources (</w:t>
      </w:r>
      <w:r>
        <w:rPr>
          <w:szCs w:val="24"/>
        </w:rPr>
        <w:t>federal</w:t>
      </w:r>
      <w:r w:rsidR="00AF2F0D">
        <w:rPr>
          <w:szCs w:val="24"/>
        </w:rPr>
        <w:t xml:space="preserve"> /</w:t>
      </w:r>
      <w:r>
        <w:rPr>
          <w:szCs w:val="24"/>
        </w:rPr>
        <w:t xml:space="preserve"> </w:t>
      </w:r>
      <w:r w:rsidR="001B0FB6">
        <w:rPr>
          <w:szCs w:val="24"/>
        </w:rPr>
        <w:t>S</w:t>
      </w:r>
      <w:r>
        <w:rPr>
          <w:szCs w:val="24"/>
        </w:rPr>
        <w:t>tate</w:t>
      </w:r>
      <w:r w:rsidR="00AF2F0D">
        <w:rPr>
          <w:szCs w:val="24"/>
        </w:rPr>
        <w:t xml:space="preserve"> /</w:t>
      </w:r>
      <w:r>
        <w:rPr>
          <w:szCs w:val="24"/>
        </w:rPr>
        <w:t xml:space="preserve"> local</w:t>
      </w:r>
      <w:r w:rsidRPr="009177FB">
        <w:rPr>
          <w:szCs w:val="24"/>
        </w:rPr>
        <w:t xml:space="preserve"> funds</w:t>
      </w:r>
      <w:r w:rsidR="00AF2F0D">
        <w:rPr>
          <w:szCs w:val="24"/>
        </w:rPr>
        <w:t>)</w:t>
      </w:r>
      <w:r w:rsidRPr="009177FB">
        <w:rPr>
          <w:szCs w:val="24"/>
        </w:rPr>
        <w:t xml:space="preserve">. </w:t>
      </w:r>
    </w:p>
    <w:p w14:paraId="76949350" w14:textId="77777777" w:rsidR="006A5ADE" w:rsidRDefault="006A5ADE" w:rsidP="00B80FB5">
      <w:pPr>
        <w:pStyle w:val="Footer"/>
        <w:tabs>
          <w:tab w:val="clear" w:pos="4320"/>
          <w:tab w:val="clear" w:pos="8640"/>
          <w:tab w:val="left" w:pos="627"/>
        </w:tabs>
        <w:ind w:right="-187"/>
        <w:jc w:val="both"/>
        <w:rPr>
          <w:szCs w:val="24"/>
        </w:rPr>
      </w:pPr>
    </w:p>
    <w:p w14:paraId="3CE45880" w14:textId="77777777" w:rsidR="0003688C" w:rsidRPr="0003688C" w:rsidRDefault="00144336" w:rsidP="00D82ECF">
      <w:pPr>
        <w:pStyle w:val="Footer"/>
        <w:numPr>
          <w:ilvl w:val="0"/>
          <w:numId w:val="13"/>
        </w:numPr>
        <w:tabs>
          <w:tab w:val="clear" w:pos="4320"/>
          <w:tab w:val="clear" w:pos="8640"/>
          <w:tab w:val="left" w:pos="627"/>
        </w:tabs>
        <w:ind w:right="-187"/>
        <w:jc w:val="both"/>
        <w:rPr>
          <w:b/>
          <w:sz w:val="28"/>
          <w:szCs w:val="28"/>
        </w:rPr>
      </w:pPr>
      <w:r w:rsidRPr="006A5ADE">
        <w:rPr>
          <w:szCs w:val="24"/>
        </w:rPr>
        <w:t>N</w:t>
      </w:r>
      <w:r w:rsidR="009177FB" w:rsidRPr="006A5ADE">
        <w:rPr>
          <w:szCs w:val="24"/>
        </w:rPr>
        <w:t>OT APPLICABLE (The LEA has no 3–</w:t>
      </w:r>
      <w:r w:rsidR="005A6822" w:rsidRPr="006A5ADE">
        <w:rPr>
          <w:szCs w:val="24"/>
        </w:rPr>
        <w:t>21-year-old</w:t>
      </w:r>
      <w:r w:rsidRPr="006A5ADE">
        <w:rPr>
          <w:szCs w:val="24"/>
        </w:rPr>
        <w:t xml:space="preserve"> </w:t>
      </w:r>
      <w:r w:rsidR="006A280A" w:rsidRPr="006A5ADE">
        <w:rPr>
          <w:szCs w:val="24"/>
        </w:rPr>
        <w:t>Preschool, Kindergarten and/or S</w:t>
      </w:r>
      <w:r w:rsidRPr="006A5ADE">
        <w:rPr>
          <w:szCs w:val="24"/>
        </w:rPr>
        <w:t>chool-age students attending an SED-approved non</w:t>
      </w:r>
      <w:r w:rsidR="00150C30" w:rsidRPr="00B80FB5">
        <w:rPr>
          <w:szCs w:val="24"/>
        </w:rPr>
        <w:t>-</w:t>
      </w:r>
      <w:r w:rsidRPr="00B80FB5">
        <w:rPr>
          <w:szCs w:val="24"/>
        </w:rPr>
        <w:t>district special education school program.</w:t>
      </w:r>
      <w:r w:rsidR="00D307F5" w:rsidRPr="00B80FB5">
        <w:rPr>
          <w:szCs w:val="24"/>
        </w:rPr>
        <w:t>)</w:t>
      </w:r>
    </w:p>
    <w:p w14:paraId="1F240AD5" w14:textId="77777777" w:rsidR="0003688C" w:rsidRDefault="0003688C" w:rsidP="0003688C">
      <w:pPr>
        <w:pStyle w:val="ListParagraph"/>
        <w:rPr>
          <w:b/>
          <w:sz w:val="28"/>
          <w:szCs w:val="28"/>
          <w:u w:val="single"/>
        </w:rPr>
      </w:pPr>
    </w:p>
    <w:p w14:paraId="44C0492C" w14:textId="77777777" w:rsidR="000C6618" w:rsidRPr="000C6618" w:rsidRDefault="0003688C" w:rsidP="0003688C">
      <w:pPr>
        <w:pStyle w:val="Footer"/>
        <w:tabs>
          <w:tab w:val="clear" w:pos="4320"/>
          <w:tab w:val="clear" w:pos="8640"/>
          <w:tab w:val="left" w:pos="627"/>
        </w:tabs>
        <w:ind w:right="-187"/>
        <w:jc w:val="both"/>
        <w:rPr>
          <w:b/>
          <w:sz w:val="28"/>
          <w:szCs w:val="28"/>
        </w:rPr>
      </w:pPr>
      <w:r w:rsidRPr="000C6618">
        <w:rPr>
          <w:b/>
          <w:sz w:val="28"/>
          <w:szCs w:val="28"/>
          <w:u w:val="single"/>
        </w:rPr>
        <w:t xml:space="preserve"> </w:t>
      </w:r>
      <w:r w:rsidR="00144336" w:rsidRPr="000C6618">
        <w:rPr>
          <w:b/>
          <w:sz w:val="28"/>
          <w:szCs w:val="28"/>
          <w:u w:val="single"/>
        </w:rPr>
        <w:t>Please note</w:t>
      </w:r>
      <w:r w:rsidR="00144336" w:rsidRPr="000C6618">
        <w:rPr>
          <w:b/>
          <w:sz w:val="28"/>
          <w:szCs w:val="28"/>
        </w:rPr>
        <w:t xml:space="preserve">: </w:t>
      </w:r>
    </w:p>
    <w:p w14:paraId="1FC3F4E1" w14:textId="4CFA70E6" w:rsidR="000C6618" w:rsidRPr="000C6618" w:rsidRDefault="000C6618" w:rsidP="00D82ECF">
      <w:pPr>
        <w:pStyle w:val="Footer"/>
        <w:numPr>
          <w:ilvl w:val="0"/>
          <w:numId w:val="10"/>
        </w:numPr>
        <w:tabs>
          <w:tab w:val="clear" w:pos="4320"/>
          <w:tab w:val="clear" w:pos="8640"/>
        </w:tabs>
        <w:ind w:right="-187"/>
        <w:jc w:val="both"/>
      </w:pPr>
      <w:r w:rsidRPr="009177FB">
        <w:rPr>
          <w:szCs w:val="24"/>
        </w:rPr>
        <w:t>The LEA can choose to provide funding to the ASEPs for those st</w:t>
      </w:r>
      <w:r w:rsidR="009177FB" w:rsidRPr="009177FB">
        <w:rPr>
          <w:szCs w:val="24"/>
        </w:rPr>
        <w:t>udents with disabilities ages 3–</w:t>
      </w:r>
      <w:r w:rsidRPr="009177FB">
        <w:rPr>
          <w:szCs w:val="24"/>
        </w:rPr>
        <w:t xml:space="preserve">21 through </w:t>
      </w:r>
      <w:r w:rsidR="006A5ADE" w:rsidRPr="009177FB">
        <w:rPr>
          <w:szCs w:val="24"/>
        </w:rPr>
        <w:t>federal</w:t>
      </w:r>
      <w:r w:rsidR="006A5ADE">
        <w:rPr>
          <w:szCs w:val="24"/>
        </w:rPr>
        <w:t xml:space="preserve">, </w:t>
      </w:r>
      <w:r w:rsidR="001B0FB6">
        <w:rPr>
          <w:szCs w:val="24"/>
        </w:rPr>
        <w:t>S</w:t>
      </w:r>
      <w:r w:rsidR="006A5ADE">
        <w:rPr>
          <w:szCs w:val="24"/>
        </w:rPr>
        <w:t xml:space="preserve">tate, </w:t>
      </w:r>
      <w:r w:rsidRPr="009177FB">
        <w:rPr>
          <w:szCs w:val="24"/>
        </w:rPr>
        <w:t xml:space="preserve">or local funds or </w:t>
      </w:r>
      <w:r w:rsidR="00AF2F0D">
        <w:rPr>
          <w:szCs w:val="24"/>
        </w:rPr>
        <w:t xml:space="preserve">a </w:t>
      </w:r>
      <w:r w:rsidRPr="009177FB">
        <w:rPr>
          <w:szCs w:val="24"/>
        </w:rPr>
        <w:t xml:space="preserve">combination of </w:t>
      </w:r>
      <w:r w:rsidR="00AF2F0D">
        <w:rPr>
          <w:szCs w:val="24"/>
        </w:rPr>
        <w:t>multiple f</w:t>
      </w:r>
      <w:r w:rsidR="006A5ADE">
        <w:rPr>
          <w:szCs w:val="24"/>
        </w:rPr>
        <w:t>unding sources</w:t>
      </w:r>
      <w:r w:rsidR="00AF2F0D">
        <w:rPr>
          <w:szCs w:val="24"/>
        </w:rPr>
        <w:t xml:space="preserve"> (federal / </w:t>
      </w:r>
      <w:r w:rsidR="00E772D9">
        <w:rPr>
          <w:szCs w:val="24"/>
        </w:rPr>
        <w:t xml:space="preserve">State </w:t>
      </w:r>
      <w:r w:rsidR="00AF2F0D">
        <w:rPr>
          <w:szCs w:val="24"/>
        </w:rPr>
        <w:t>/ local)</w:t>
      </w:r>
      <w:r w:rsidRPr="009177FB">
        <w:rPr>
          <w:szCs w:val="24"/>
        </w:rPr>
        <w:t>.</w:t>
      </w:r>
    </w:p>
    <w:p w14:paraId="1B595D59" w14:textId="40BCACE6" w:rsidR="00B14297" w:rsidRPr="00150C30" w:rsidRDefault="00144336" w:rsidP="00CA7153">
      <w:pPr>
        <w:numPr>
          <w:ilvl w:val="0"/>
          <w:numId w:val="9"/>
        </w:numPr>
        <w:ind w:right="-277"/>
        <w:jc w:val="both"/>
        <w:rPr>
          <w:b/>
          <w:sz w:val="32"/>
          <w:szCs w:val="23"/>
        </w:rPr>
      </w:pPr>
      <w:r w:rsidRPr="003F6F6E">
        <w:rPr>
          <w:szCs w:val="24"/>
        </w:rPr>
        <w:t xml:space="preserve">An LEA is </w:t>
      </w:r>
      <w:r w:rsidRPr="003F6F6E">
        <w:rPr>
          <w:szCs w:val="24"/>
          <w:u w:val="single"/>
        </w:rPr>
        <w:t>not</w:t>
      </w:r>
      <w:r w:rsidRPr="003F6F6E">
        <w:rPr>
          <w:szCs w:val="24"/>
        </w:rPr>
        <w:t xml:space="preserve"> required to use </w:t>
      </w:r>
      <w:r w:rsidR="00B208E5">
        <w:rPr>
          <w:szCs w:val="24"/>
        </w:rPr>
        <w:t>exclusively</w:t>
      </w:r>
      <w:r w:rsidR="00B208E5" w:rsidRPr="003F6F6E">
        <w:rPr>
          <w:szCs w:val="24"/>
        </w:rPr>
        <w:t xml:space="preserve"> </w:t>
      </w:r>
      <w:r w:rsidRPr="003F6F6E">
        <w:rPr>
          <w:szCs w:val="24"/>
        </w:rPr>
        <w:t>IDEA section 611 and</w:t>
      </w:r>
      <w:r w:rsidR="00AF2F0D">
        <w:rPr>
          <w:szCs w:val="24"/>
        </w:rPr>
        <w:t>/or</w:t>
      </w:r>
      <w:r w:rsidRPr="003F6F6E">
        <w:rPr>
          <w:szCs w:val="24"/>
        </w:rPr>
        <w:t xml:space="preserve"> section 619 funds to pay ASEPs</w:t>
      </w:r>
      <w:r w:rsidR="00F87515">
        <w:rPr>
          <w:szCs w:val="24"/>
        </w:rPr>
        <w:t xml:space="preserve"> </w:t>
      </w:r>
      <w:r w:rsidRPr="003F6F6E">
        <w:rPr>
          <w:szCs w:val="24"/>
        </w:rPr>
        <w:t xml:space="preserve">to fulfill its obligation under Education Law §4410-b to provide an allocation of funds to such agencies </w:t>
      </w:r>
      <w:r w:rsidR="00D307F5">
        <w:rPr>
          <w:szCs w:val="24"/>
        </w:rPr>
        <w:t>and</w:t>
      </w:r>
      <w:r w:rsidRPr="003F6F6E">
        <w:rPr>
          <w:szCs w:val="24"/>
        </w:rPr>
        <w:t xml:space="preserve"> may use </w:t>
      </w:r>
      <w:r w:rsidR="006A5ADE">
        <w:rPr>
          <w:szCs w:val="24"/>
        </w:rPr>
        <w:t xml:space="preserve">state </w:t>
      </w:r>
      <w:r w:rsidR="00AF2F0D">
        <w:rPr>
          <w:szCs w:val="24"/>
        </w:rPr>
        <w:t>and/</w:t>
      </w:r>
      <w:r w:rsidR="006A5ADE">
        <w:rPr>
          <w:szCs w:val="24"/>
        </w:rPr>
        <w:t xml:space="preserve">or </w:t>
      </w:r>
      <w:r w:rsidRPr="00AF4C3E">
        <w:rPr>
          <w:szCs w:val="24"/>
        </w:rPr>
        <w:t>local district funds</w:t>
      </w:r>
      <w:r w:rsidR="00150C30">
        <w:rPr>
          <w:szCs w:val="24"/>
        </w:rPr>
        <w:t xml:space="preserve"> </w:t>
      </w:r>
      <w:r w:rsidR="00914B8E">
        <w:rPr>
          <w:szCs w:val="24"/>
        </w:rPr>
        <w:t xml:space="preserve">in </w:t>
      </w:r>
      <w:r w:rsidR="00AF2F0D">
        <w:rPr>
          <w:szCs w:val="24"/>
        </w:rPr>
        <w:t xml:space="preserve">whole or </w:t>
      </w:r>
      <w:r w:rsidR="00914B8E">
        <w:rPr>
          <w:szCs w:val="24"/>
        </w:rPr>
        <w:t>part</w:t>
      </w:r>
      <w:r w:rsidR="00AF2F0D">
        <w:rPr>
          <w:szCs w:val="24"/>
        </w:rPr>
        <w:t>.</w:t>
      </w:r>
      <w:r w:rsidR="00150C30">
        <w:rPr>
          <w:szCs w:val="24"/>
        </w:rPr>
        <w:t xml:space="preserve"> </w:t>
      </w:r>
      <w:r>
        <w:rPr>
          <w:b/>
          <w:sz w:val="23"/>
          <w:szCs w:val="23"/>
        </w:rPr>
        <w:br w:type="page"/>
      </w:r>
      <w:r w:rsidR="00305BE0" w:rsidRPr="00150C30">
        <w:rPr>
          <w:b/>
          <w:sz w:val="32"/>
          <w:szCs w:val="23"/>
        </w:rPr>
        <w:lastRenderedPageBreak/>
        <w:t>Section I</w:t>
      </w:r>
      <w:r w:rsidR="0082451D">
        <w:rPr>
          <w:b/>
          <w:sz w:val="32"/>
          <w:szCs w:val="23"/>
        </w:rPr>
        <w:t>II</w:t>
      </w:r>
      <w:r w:rsidR="00305BE0" w:rsidRPr="00150C30">
        <w:rPr>
          <w:b/>
          <w:sz w:val="32"/>
          <w:szCs w:val="23"/>
        </w:rPr>
        <w:t>.</w:t>
      </w:r>
    </w:p>
    <w:p w14:paraId="4E5EDD39" w14:textId="77777777" w:rsidR="00107787" w:rsidRDefault="00107787" w:rsidP="0007172C">
      <w:pPr>
        <w:tabs>
          <w:tab w:val="num" w:pos="720"/>
        </w:tabs>
        <w:jc w:val="right"/>
        <w:rPr>
          <w:b/>
        </w:rPr>
      </w:pPr>
    </w:p>
    <w:p w14:paraId="2859AEE6" w14:textId="77777777" w:rsidR="00107787" w:rsidRDefault="00107787" w:rsidP="00107787">
      <w:pPr>
        <w:tabs>
          <w:tab w:val="num" w:pos="720"/>
        </w:tabs>
        <w:rPr>
          <w:b/>
        </w:rPr>
      </w:pPr>
    </w:p>
    <w:p w14:paraId="0C251E5D" w14:textId="77777777" w:rsidR="00D14777" w:rsidRPr="000A2A1C" w:rsidRDefault="00D14777" w:rsidP="00D14777">
      <w:pPr>
        <w:rPr>
          <w:b/>
          <w:sz w:val="28"/>
          <w:szCs w:val="28"/>
        </w:rPr>
      </w:pPr>
      <w:r>
        <w:rPr>
          <w:b/>
          <w:sz w:val="28"/>
          <w:szCs w:val="28"/>
          <w:u w:val="single"/>
        </w:rPr>
        <w:t xml:space="preserve">Comprehensive </w:t>
      </w:r>
      <w:r w:rsidRPr="000A2A1C">
        <w:rPr>
          <w:b/>
          <w:sz w:val="28"/>
          <w:szCs w:val="28"/>
          <w:u w:val="single"/>
        </w:rPr>
        <w:t>Coordinated Early Intervening Services</w:t>
      </w:r>
      <w:r>
        <w:rPr>
          <w:b/>
          <w:sz w:val="28"/>
          <w:szCs w:val="28"/>
          <w:u w:val="single"/>
        </w:rPr>
        <w:t xml:space="preserve"> (CCEIS) and Voluntary Coordinated Early Intervening Services (CEIS)</w:t>
      </w:r>
      <w:r w:rsidRPr="000A2A1C">
        <w:rPr>
          <w:b/>
          <w:sz w:val="28"/>
          <w:szCs w:val="28"/>
          <w:u w:val="single"/>
        </w:rPr>
        <w:t xml:space="preserve"> Calculation Worksheet</w:t>
      </w:r>
      <w:r w:rsidRPr="000A2A1C">
        <w:rPr>
          <w:b/>
          <w:sz w:val="28"/>
          <w:szCs w:val="28"/>
        </w:rPr>
        <w:t xml:space="preserve"> </w:t>
      </w:r>
    </w:p>
    <w:p w14:paraId="31C59DD4" w14:textId="77777777" w:rsidR="00107787" w:rsidRPr="00A31B3C" w:rsidRDefault="00107787" w:rsidP="00107787">
      <w:pPr>
        <w:tabs>
          <w:tab w:val="num" w:pos="720"/>
        </w:tabs>
        <w:rPr>
          <w:b/>
          <w:szCs w:val="22"/>
        </w:rPr>
      </w:pPr>
    </w:p>
    <w:p w14:paraId="0544A2FD" w14:textId="3DD6429D" w:rsidR="00107787" w:rsidRDefault="008C76D1" w:rsidP="00107787">
      <w:pPr>
        <w:rPr>
          <w:sz w:val="28"/>
        </w:rPr>
      </w:pPr>
      <w:r>
        <w:rPr>
          <w:sz w:val="28"/>
        </w:rPr>
        <w:t>LEA</w:t>
      </w:r>
      <w:r w:rsidR="00107787" w:rsidRPr="00940C68">
        <w:rPr>
          <w:sz w:val="28"/>
        </w:rPr>
        <w:t xml:space="preserve"> Name: </w:t>
      </w:r>
      <w:r w:rsidR="00107787" w:rsidRPr="00940C68">
        <w:rPr>
          <w:sz w:val="28"/>
        </w:rPr>
        <w:fldChar w:fldCharType="begin">
          <w:ffData>
            <w:name w:val="Text1"/>
            <w:enabled/>
            <w:calcOnExit w:val="0"/>
            <w:textInput/>
          </w:ffData>
        </w:fldChar>
      </w:r>
      <w:r w:rsidR="00107787" w:rsidRPr="00940C68">
        <w:rPr>
          <w:sz w:val="28"/>
        </w:rPr>
        <w:instrText xml:space="preserve"> FORMTEXT </w:instrText>
      </w:r>
      <w:r w:rsidR="00107787" w:rsidRPr="00940C68">
        <w:rPr>
          <w:sz w:val="28"/>
        </w:rPr>
      </w:r>
      <w:r w:rsidR="00107787" w:rsidRPr="00940C68">
        <w:rPr>
          <w:sz w:val="28"/>
        </w:rPr>
        <w:fldChar w:fldCharType="separate"/>
      </w:r>
      <w:r w:rsidR="0071262F">
        <w:rPr>
          <w:noProof/>
          <w:sz w:val="28"/>
        </w:rPr>
        <w:t> </w:t>
      </w:r>
      <w:r w:rsidR="0071262F">
        <w:rPr>
          <w:noProof/>
          <w:sz w:val="28"/>
        </w:rPr>
        <w:t> </w:t>
      </w:r>
      <w:r w:rsidR="0071262F">
        <w:rPr>
          <w:noProof/>
          <w:sz w:val="28"/>
        </w:rPr>
        <w:t> </w:t>
      </w:r>
      <w:r w:rsidR="0071262F">
        <w:rPr>
          <w:noProof/>
          <w:sz w:val="28"/>
        </w:rPr>
        <w:t> </w:t>
      </w:r>
      <w:r w:rsidR="0071262F">
        <w:rPr>
          <w:noProof/>
          <w:sz w:val="28"/>
        </w:rPr>
        <w:t> </w:t>
      </w:r>
      <w:r w:rsidR="00107787" w:rsidRPr="00940C68">
        <w:rPr>
          <w:sz w:val="28"/>
        </w:rPr>
        <w:fldChar w:fldCharType="end"/>
      </w:r>
      <w:r w:rsidR="00107787" w:rsidRPr="00940C68">
        <w:rPr>
          <w:sz w:val="28"/>
        </w:rPr>
        <w:br/>
      </w:r>
    </w:p>
    <w:p w14:paraId="352D76A3" w14:textId="77777777" w:rsidR="00107787" w:rsidRDefault="00716522" w:rsidP="00107787">
      <w:pPr>
        <w:rPr>
          <w:sz w:val="28"/>
        </w:rPr>
      </w:pPr>
      <w:r>
        <w:rPr>
          <w:b/>
          <w:noProof/>
          <w:szCs w:val="22"/>
        </w:rPr>
        <mc:AlternateContent>
          <mc:Choice Requires="wps">
            <w:drawing>
              <wp:anchor distT="0" distB="0" distL="114300" distR="114300" simplePos="0" relativeHeight="13" behindDoc="0" locked="0" layoutInCell="1" allowOverlap="1" wp14:anchorId="7910BC46" wp14:editId="1213B135">
                <wp:simplePos x="0" y="0"/>
                <wp:positionH relativeFrom="column">
                  <wp:posOffset>398145</wp:posOffset>
                </wp:positionH>
                <wp:positionV relativeFrom="paragraph">
                  <wp:posOffset>195580</wp:posOffset>
                </wp:positionV>
                <wp:extent cx="5320665" cy="2286000"/>
                <wp:effectExtent l="7620" t="5080" r="5715" b="1397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286000"/>
                        </a:xfrm>
                        <a:prstGeom prst="rect">
                          <a:avLst/>
                        </a:prstGeom>
                        <a:solidFill>
                          <a:srgbClr val="FFFFFF"/>
                        </a:solidFill>
                        <a:ln w="9525">
                          <a:solidFill>
                            <a:srgbClr val="000000"/>
                          </a:solidFill>
                          <a:miter lim="800000"/>
                          <a:headEnd/>
                          <a:tailEnd/>
                        </a:ln>
                      </wps:spPr>
                      <wps:txb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4562"/>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BC46" id="_x0000_t202" coordsize="21600,21600" o:spt="202" path="m,l,21600r21600,l21600,xe">
                <v:stroke joinstyle="miter"/>
                <v:path gradientshapeok="t" o:connecttype="rect"/>
              </v:shapetype>
              <v:shape id="Text Box 4" o:spid="_x0000_s1026" type="#_x0000_t202" alt="Check box for redirecting funds for CEIS" style="position:absolute;margin-left:31.35pt;margin-top:15.4pt;width:418.95pt;height:180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">
                <v:textbo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4562"/>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v:textbox>
              </v:shape>
            </w:pict>
          </mc:Fallback>
        </mc:AlternateContent>
      </w:r>
    </w:p>
    <w:p w14:paraId="2C2D23EE" w14:textId="77777777" w:rsidR="00107787" w:rsidRDefault="00107787" w:rsidP="00107787">
      <w:pPr>
        <w:rPr>
          <w:sz w:val="28"/>
        </w:rPr>
      </w:pPr>
    </w:p>
    <w:p w14:paraId="5AC83DB2" w14:textId="77777777" w:rsidR="00107787" w:rsidRDefault="00107787" w:rsidP="00107787">
      <w:pPr>
        <w:rPr>
          <w:sz w:val="28"/>
        </w:rPr>
      </w:pPr>
    </w:p>
    <w:p w14:paraId="4EF3C681" w14:textId="77777777" w:rsidR="00107787" w:rsidRDefault="00107787" w:rsidP="00107787">
      <w:pPr>
        <w:rPr>
          <w:sz w:val="28"/>
        </w:rPr>
      </w:pPr>
    </w:p>
    <w:p w14:paraId="791331D4" w14:textId="77777777" w:rsidR="00107787" w:rsidRDefault="00107787" w:rsidP="00107787">
      <w:pPr>
        <w:rPr>
          <w:sz w:val="28"/>
        </w:rPr>
      </w:pPr>
    </w:p>
    <w:p w14:paraId="706B9297" w14:textId="77777777" w:rsidR="00107787" w:rsidRDefault="00107787" w:rsidP="00107787">
      <w:pPr>
        <w:rPr>
          <w:sz w:val="28"/>
        </w:rPr>
      </w:pPr>
    </w:p>
    <w:p w14:paraId="69E39F5E" w14:textId="77777777" w:rsidR="00107787" w:rsidRDefault="00107787" w:rsidP="00107787">
      <w:pPr>
        <w:rPr>
          <w:sz w:val="28"/>
        </w:rPr>
      </w:pPr>
    </w:p>
    <w:p w14:paraId="5C65C45F" w14:textId="77777777" w:rsidR="00107787" w:rsidRDefault="00107787" w:rsidP="00107787">
      <w:pPr>
        <w:rPr>
          <w:sz w:val="28"/>
        </w:rPr>
      </w:pPr>
    </w:p>
    <w:p w14:paraId="472B4794" w14:textId="77777777" w:rsidR="00107787" w:rsidRDefault="00107787" w:rsidP="00107787">
      <w:pPr>
        <w:rPr>
          <w:sz w:val="28"/>
        </w:rPr>
      </w:pPr>
    </w:p>
    <w:p w14:paraId="6265D527" w14:textId="77777777" w:rsidR="00107787" w:rsidRDefault="00107787" w:rsidP="00107787">
      <w:pPr>
        <w:rPr>
          <w:sz w:val="28"/>
        </w:rPr>
      </w:pPr>
    </w:p>
    <w:p w14:paraId="77AF1195" w14:textId="77777777" w:rsidR="00107787" w:rsidRDefault="00107787" w:rsidP="00107787">
      <w:pPr>
        <w:rPr>
          <w:sz w:val="28"/>
        </w:rPr>
      </w:pPr>
    </w:p>
    <w:p w14:paraId="124267DC" w14:textId="77777777" w:rsidR="00107787" w:rsidRDefault="00107787" w:rsidP="00107787">
      <w:pPr>
        <w:rPr>
          <w:sz w:val="28"/>
        </w:rPr>
      </w:pPr>
    </w:p>
    <w:p w14:paraId="18971799" w14:textId="77777777" w:rsidR="00107787" w:rsidRDefault="00107787" w:rsidP="00107787">
      <w:pPr>
        <w:rPr>
          <w:sz w:val="28"/>
        </w:rPr>
      </w:pPr>
    </w:p>
    <w:p w14:paraId="777116A7" w14:textId="1C3CE169" w:rsidR="00107787" w:rsidRPr="00A31B3C" w:rsidRDefault="00107787" w:rsidP="00107787">
      <w:pPr>
        <w:jc w:val="both"/>
      </w:pPr>
      <w:r w:rsidRPr="00A31B3C">
        <w:rPr>
          <w:b/>
          <w:u w:val="single"/>
        </w:rPr>
        <w:t>Please Note</w:t>
      </w:r>
      <w:r w:rsidRPr="00A31B3C">
        <w:t xml:space="preserve">: The </w:t>
      </w:r>
      <w:r w:rsidR="00D14777">
        <w:t xml:space="preserve">CCEIS and </w:t>
      </w:r>
      <w:r w:rsidR="0032685F">
        <w:t>CEIS Calculation Worksheet</w:t>
      </w:r>
      <w:r w:rsidR="00D307F5">
        <w:t xml:space="preserve"> budget</w:t>
      </w:r>
      <w:r w:rsidRPr="00A31B3C">
        <w:t xml:space="preserve"> </w:t>
      </w:r>
      <w:r>
        <w:t xml:space="preserve">and two copies </w:t>
      </w:r>
      <w:r w:rsidRPr="00A31B3C">
        <w:rPr>
          <w:u w:val="single"/>
        </w:rPr>
        <w:t>must</w:t>
      </w:r>
      <w:r w:rsidRPr="00A31B3C">
        <w:t xml:space="preserve"> be </w:t>
      </w:r>
      <w:r w:rsidR="001B0FB6">
        <w:t xml:space="preserve">completed </w:t>
      </w:r>
      <w:r w:rsidRPr="00A31B3C">
        <w:t>and attached to the original FS-10 budget form if the district use</w:t>
      </w:r>
      <w:r>
        <w:t>s</w:t>
      </w:r>
      <w:r w:rsidRPr="00A31B3C">
        <w:t xml:space="preserve"> IDEA funds </w:t>
      </w:r>
      <w:r>
        <w:t xml:space="preserve">for </w:t>
      </w:r>
      <w:r w:rsidR="00851444">
        <w:t xml:space="preserve">CCEIS or </w:t>
      </w:r>
      <w:r>
        <w:t xml:space="preserve">CEIS.  A separate form </w:t>
      </w:r>
      <w:r w:rsidR="0082451D">
        <w:t>must</w:t>
      </w:r>
      <w:r>
        <w:t xml:space="preserve"> be completed if both 611 and 619 funds are used.</w:t>
      </w:r>
    </w:p>
    <w:p w14:paraId="487F0F36" w14:textId="77777777" w:rsidR="00107787" w:rsidRPr="00A31B3C" w:rsidRDefault="00107787" w:rsidP="00107787">
      <w:pPr>
        <w:ind w:left="-513"/>
        <w:jc w:val="both"/>
      </w:pPr>
    </w:p>
    <w:p w14:paraId="79924502" w14:textId="77777777" w:rsidR="00D14777" w:rsidRDefault="00D14777" w:rsidP="00D14777">
      <w:pPr>
        <w:numPr>
          <w:ilvl w:val="0"/>
          <w:numId w:val="5"/>
        </w:numPr>
        <w:spacing w:after="200"/>
        <w:contextualSpacing/>
        <w:jc w:val="both"/>
      </w:pPr>
      <w:r>
        <w:t>CCEIS are services provided to students age 3 through grade 12 who are either:</w:t>
      </w:r>
    </w:p>
    <w:p w14:paraId="7B6E548F" w14:textId="77777777" w:rsidR="00D14777" w:rsidRDefault="00D14777" w:rsidP="00D14777">
      <w:pPr>
        <w:pStyle w:val="ListParagraph"/>
        <w:numPr>
          <w:ilvl w:val="0"/>
          <w:numId w:val="17"/>
        </w:numPr>
        <w:spacing w:after="200"/>
        <w:contextualSpacing/>
        <w:jc w:val="both"/>
      </w:pPr>
      <w:r>
        <w:t xml:space="preserve">Not currently identified as a student with a disability, but who need additional academic and/or behavioral support to succeed in the general education environment </w:t>
      </w:r>
    </w:p>
    <w:p w14:paraId="52AEF573" w14:textId="6AC33666" w:rsidR="00D14777" w:rsidRDefault="00D14777" w:rsidP="00D14777">
      <w:pPr>
        <w:pStyle w:val="ListParagraph"/>
        <w:numPr>
          <w:ilvl w:val="0"/>
          <w:numId w:val="17"/>
        </w:numPr>
        <w:spacing w:after="200"/>
        <w:contextualSpacing/>
        <w:jc w:val="both"/>
      </w:pPr>
      <w:r>
        <w:t>Currently identified as a student with a disability (funds can be used primarily, but not exclusively, for this group)</w:t>
      </w:r>
    </w:p>
    <w:p w14:paraId="327A5A2D" w14:textId="145F6EC7" w:rsidR="00BE2047" w:rsidRDefault="00BE2047" w:rsidP="00E03C40">
      <w:pPr>
        <w:spacing w:after="200"/>
        <w:contextualSpacing/>
        <w:jc w:val="both"/>
      </w:pPr>
      <w:r w:rsidRPr="003B7548">
        <w:t>The IDEA</w:t>
      </w:r>
      <w:r w:rsidR="000436D6">
        <w:t xml:space="preserve"> </w:t>
      </w:r>
      <w:r w:rsidRPr="003B7548">
        <w:t xml:space="preserve">regulations </w:t>
      </w:r>
      <w:hyperlink r:id="rId26" w:history="1">
        <w:r w:rsidR="000436D6" w:rsidRPr="000436D6">
          <w:rPr>
            <w:rStyle w:val="Hyperlink"/>
            <w:sz w:val="22"/>
            <w:szCs w:val="22"/>
          </w:rPr>
          <w:t>34 CFR 300.646 (d)</w:t>
        </w:r>
      </w:hyperlink>
      <w:r w:rsidR="000436D6" w:rsidRPr="000436D6">
        <w:rPr>
          <w:sz w:val="22"/>
          <w:szCs w:val="22"/>
        </w:rPr>
        <w:t xml:space="preserve"> </w:t>
      </w:r>
      <w:r w:rsidRPr="003B7548">
        <w:t xml:space="preserve">identify the activities that may be included as </w:t>
      </w:r>
      <w:r>
        <w:t>C</w:t>
      </w:r>
      <w:r w:rsidRPr="003B7548">
        <w:t>CEIS</w:t>
      </w:r>
      <w:r>
        <w:t>.</w:t>
      </w:r>
    </w:p>
    <w:p w14:paraId="66417E2C" w14:textId="77777777" w:rsidR="00D14777" w:rsidRDefault="00D14777" w:rsidP="00E03C40">
      <w:pPr>
        <w:spacing w:after="200"/>
        <w:ind w:left="360"/>
        <w:contextualSpacing/>
        <w:jc w:val="both"/>
      </w:pPr>
    </w:p>
    <w:p w14:paraId="4D775EE9" w14:textId="2DF8DAD7" w:rsidR="003B7548" w:rsidRDefault="003B7548" w:rsidP="00D82ECF">
      <w:pPr>
        <w:numPr>
          <w:ilvl w:val="0"/>
          <w:numId w:val="5"/>
        </w:numPr>
        <w:spacing w:after="200"/>
        <w:contextualSpacing/>
        <w:jc w:val="both"/>
      </w:pPr>
      <w:r w:rsidRPr="003B7548">
        <w:t xml:space="preserve">CEIS are services provided to students in kindergarten through grade 12 (with </w:t>
      </w:r>
      <w:r w:rsidR="00057720" w:rsidRPr="003B7548">
        <w:t>an</w:t>
      </w:r>
      <w:r w:rsidRPr="003B7548">
        <w:t xml:space="preserve"> </w:t>
      </w:r>
      <w:r w:rsidR="00057720" w:rsidRPr="003B7548">
        <w:t>emphasis</w:t>
      </w:r>
      <w:r w:rsidRPr="003B7548">
        <w:t xml:space="preserve"> on students in kindergarten through grade three) who are not currently identified as needing special education or related services, but who need additional academic and behavioral supports to succeed in a general education environment.  The IDEA  regulations </w:t>
      </w:r>
      <w:hyperlink r:id="rId27" w:history="1">
        <w:r w:rsidR="000436D6" w:rsidRPr="00A430E1">
          <w:rPr>
            <w:rStyle w:val="Hyperlink"/>
            <w:sz w:val="22"/>
            <w:szCs w:val="22"/>
          </w:rPr>
          <w:t>34 CFR 300.226 (b)</w:t>
        </w:r>
      </w:hyperlink>
      <w:r w:rsidR="000436D6" w:rsidRPr="00A430E1">
        <w:rPr>
          <w:sz w:val="22"/>
          <w:szCs w:val="22"/>
        </w:rPr>
        <w:t xml:space="preserve"> </w:t>
      </w:r>
      <w:r w:rsidRPr="003B7548">
        <w:t xml:space="preserve"> identify the activities that may be included as CEIS</w:t>
      </w:r>
      <w:r>
        <w:t>.</w:t>
      </w:r>
    </w:p>
    <w:p w14:paraId="7780F7BE" w14:textId="3EF0412C" w:rsidR="00107787" w:rsidRDefault="00107787" w:rsidP="00D67963">
      <w:pPr>
        <w:spacing w:after="200"/>
        <w:contextualSpacing/>
        <w:jc w:val="both"/>
      </w:pPr>
    </w:p>
    <w:p w14:paraId="22011160" w14:textId="1E0441EE" w:rsidR="000436D6" w:rsidRDefault="000436D6" w:rsidP="00D67963">
      <w:pPr>
        <w:spacing w:after="200"/>
        <w:contextualSpacing/>
        <w:jc w:val="both"/>
      </w:pPr>
    </w:p>
    <w:p w14:paraId="246207D4" w14:textId="5FD3049D" w:rsidR="000436D6" w:rsidRDefault="000436D6" w:rsidP="00D67963">
      <w:pPr>
        <w:spacing w:after="200"/>
        <w:contextualSpacing/>
        <w:jc w:val="both"/>
      </w:pPr>
    </w:p>
    <w:p w14:paraId="3D64E882" w14:textId="63388529" w:rsidR="000436D6" w:rsidRDefault="000436D6" w:rsidP="00D67963">
      <w:pPr>
        <w:spacing w:after="200"/>
        <w:contextualSpacing/>
        <w:jc w:val="both"/>
      </w:pPr>
    </w:p>
    <w:p w14:paraId="0A59701B" w14:textId="242E791A" w:rsidR="000436D6" w:rsidRDefault="000436D6" w:rsidP="00D67963">
      <w:pPr>
        <w:spacing w:after="200"/>
        <w:contextualSpacing/>
        <w:jc w:val="both"/>
      </w:pPr>
    </w:p>
    <w:p w14:paraId="25E8A440" w14:textId="77777777" w:rsidR="000436D6" w:rsidRPr="00A31B3C" w:rsidRDefault="000436D6" w:rsidP="00D67963">
      <w:pPr>
        <w:spacing w:after="200"/>
        <w:contextualSpacing/>
        <w:jc w:val="both"/>
      </w:pPr>
    </w:p>
    <w:p w14:paraId="29AD31D4" w14:textId="42D5A6A5" w:rsidR="00DB3514" w:rsidRDefault="00107787" w:rsidP="00D82ECF">
      <w:pPr>
        <w:numPr>
          <w:ilvl w:val="0"/>
          <w:numId w:val="5"/>
        </w:numPr>
        <w:spacing w:before="300"/>
        <w:ind w:right="-86"/>
        <w:contextualSpacing/>
        <w:jc w:val="both"/>
        <w:rPr>
          <w:b/>
        </w:rPr>
      </w:pPr>
      <w:r w:rsidRPr="00A31B3C">
        <w:rPr>
          <w:b/>
        </w:rPr>
        <w:lastRenderedPageBreak/>
        <w:t>Use the chart below to calculate the maximum amount the district may use for activities related to</w:t>
      </w:r>
      <w:r w:rsidR="00E66A51">
        <w:rPr>
          <w:b/>
        </w:rPr>
        <w:t xml:space="preserve"> </w:t>
      </w:r>
      <w:r w:rsidR="003306F9">
        <w:rPr>
          <w:b/>
        </w:rPr>
        <w:t>CEIS</w:t>
      </w:r>
      <w:r w:rsidR="00914B8E">
        <w:rPr>
          <w:b/>
        </w:rPr>
        <w:t>; Districts</w:t>
      </w:r>
      <w:r w:rsidR="001B0FB6">
        <w:rPr>
          <w:b/>
        </w:rPr>
        <w:t xml:space="preserve"> required to provide </w:t>
      </w:r>
      <w:r w:rsidR="006D0441">
        <w:rPr>
          <w:b/>
        </w:rPr>
        <w:t>C</w:t>
      </w:r>
      <w:r w:rsidR="001B0FB6">
        <w:rPr>
          <w:b/>
        </w:rPr>
        <w:t>CEIS through IDEA funds</w:t>
      </w:r>
      <w:r w:rsidR="00914B8E">
        <w:rPr>
          <w:b/>
        </w:rPr>
        <w:t xml:space="preserve"> must spend precisely 15</w:t>
      </w:r>
      <w:r w:rsidR="00F00404">
        <w:rPr>
          <w:b/>
        </w:rPr>
        <w:t>%; Districts</w:t>
      </w:r>
      <w:r w:rsidR="001B0FB6">
        <w:rPr>
          <w:b/>
        </w:rPr>
        <w:t xml:space="preserve"> o</w:t>
      </w:r>
      <w:r w:rsidR="00914B8E">
        <w:rPr>
          <w:b/>
        </w:rPr>
        <w:t>pt</w:t>
      </w:r>
      <w:r w:rsidR="001B0FB6">
        <w:rPr>
          <w:b/>
        </w:rPr>
        <w:t>ing to use federal funds for</w:t>
      </w:r>
      <w:r w:rsidR="00914B8E">
        <w:rPr>
          <w:b/>
        </w:rPr>
        <w:t xml:space="preserve"> CEIS expense may not exceed 15%</w:t>
      </w:r>
      <w:r w:rsidRPr="00A31B3C">
        <w:rPr>
          <w:b/>
        </w:rPr>
        <w:t>:</w:t>
      </w:r>
    </w:p>
    <w:p w14:paraId="745D6AF4" w14:textId="77777777" w:rsidR="009D2081" w:rsidRPr="009D2081" w:rsidRDefault="009D2081" w:rsidP="009D2081">
      <w:pPr>
        <w:spacing w:before="300"/>
        <w:ind w:left="360" w:right="-86"/>
        <w:contextualSpacing/>
        <w:jc w:val="both"/>
        <w:rPr>
          <w:b/>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107787" w:rsidRPr="00A31B3C" w14:paraId="35AF082F" w14:textId="77777777" w:rsidTr="000C43CC">
        <w:trPr>
          <w:cantSplit/>
          <w:trHeight w:val="854"/>
          <w:jc w:val="center"/>
        </w:trPr>
        <w:tc>
          <w:tcPr>
            <w:tcW w:w="2052" w:type="dxa"/>
            <w:shd w:val="clear" w:color="auto" w:fill="auto"/>
          </w:tcPr>
          <w:p w14:paraId="3EDD03C8" w14:textId="77777777" w:rsidR="00107787" w:rsidRDefault="00107787" w:rsidP="00B83B98">
            <w:pPr>
              <w:ind w:left="-108" w:right="-108"/>
              <w:jc w:val="center"/>
              <w:rPr>
                <w:b/>
              </w:rPr>
            </w:pPr>
          </w:p>
          <w:p w14:paraId="3FE6F449" w14:textId="77777777" w:rsidR="00107787" w:rsidRPr="00031598" w:rsidRDefault="00107787" w:rsidP="00B83B98">
            <w:pPr>
              <w:ind w:left="-108" w:right="-108"/>
              <w:jc w:val="center"/>
              <w:rPr>
                <w:b/>
              </w:rPr>
            </w:pPr>
            <w:r>
              <w:rPr>
                <w:b/>
              </w:rPr>
              <w:t>Grant</w:t>
            </w:r>
          </w:p>
        </w:tc>
        <w:tc>
          <w:tcPr>
            <w:tcW w:w="2052" w:type="dxa"/>
            <w:shd w:val="clear" w:color="auto" w:fill="auto"/>
          </w:tcPr>
          <w:p w14:paraId="1A366C30" w14:textId="3DCE631D" w:rsidR="00BD335C" w:rsidRDefault="00BD335C" w:rsidP="00B83B98">
            <w:pPr>
              <w:spacing w:before="120"/>
              <w:ind w:left="-115" w:right="-115"/>
              <w:jc w:val="center"/>
              <w:rPr>
                <w:b/>
              </w:rPr>
            </w:pPr>
            <w:r>
              <w:rPr>
                <w:b/>
              </w:rPr>
              <w:t>20</w:t>
            </w:r>
            <w:r w:rsidR="00C04C87">
              <w:rPr>
                <w:b/>
              </w:rPr>
              <w:t>2</w:t>
            </w:r>
            <w:r w:rsidR="001055B9">
              <w:rPr>
                <w:b/>
              </w:rPr>
              <w:t>4</w:t>
            </w:r>
            <w:r>
              <w:rPr>
                <w:b/>
              </w:rPr>
              <w:t>-</w:t>
            </w:r>
            <w:r w:rsidR="00E03C40">
              <w:rPr>
                <w:b/>
              </w:rPr>
              <w:t>2</w:t>
            </w:r>
            <w:r w:rsidR="001055B9">
              <w:rPr>
                <w:b/>
              </w:rPr>
              <w:t>5</w:t>
            </w:r>
          </w:p>
          <w:p w14:paraId="34E134D8" w14:textId="77777777" w:rsidR="00107787" w:rsidRPr="00A31B3C" w:rsidRDefault="00107787" w:rsidP="00B83B98">
            <w:pPr>
              <w:spacing w:before="120"/>
              <w:ind w:left="-115" w:right="-115"/>
              <w:jc w:val="center"/>
              <w:rPr>
                <w:b/>
              </w:rPr>
            </w:pPr>
            <w:r w:rsidRPr="00A31B3C">
              <w:rPr>
                <w:b/>
              </w:rPr>
              <w:t xml:space="preserve">IDEA </w:t>
            </w:r>
          </w:p>
          <w:p w14:paraId="3EB52048" w14:textId="77777777" w:rsidR="00107787" w:rsidRPr="00A31B3C" w:rsidRDefault="00107787" w:rsidP="00B83B98">
            <w:pPr>
              <w:ind w:left="-108" w:right="-108"/>
              <w:jc w:val="center"/>
              <w:rPr>
                <w:b/>
              </w:rPr>
            </w:pPr>
            <w:r w:rsidRPr="00A31B3C">
              <w:rPr>
                <w:b/>
              </w:rPr>
              <w:t>Allocation</w:t>
            </w:r>
          </w:p>
        </w:tc>
        <w:tc>
          <w:tcPr>
            <w:tcW w:w="1767" w:type="dxa"/>
            <w:shd w:val="clear" w:color="auto" w:fill="auto"/>
          </w:tcPr>
          <w:p w14:paraId="45A42D84" w14:textId="77777777" w:rsidR="00107787" w:rsidRDefault="00107787" w:rsidP="00B83B98">
            <w:pPr>
              <w:pStyle w:val="BodyText"/>
              <w:ind w:left="-108" w:right="-108"/>
            </w:pPr>
          </w:p>
          <w:p w14:paraId="4673061B" w14:textId="77777777" w:rsidR="00107787" w:rsidRPr="00A31B3C" w:rsidRDefault="00B208E5" w:rsidP="00B83B98">
            <w:pPr>
              <w:pStyle w:val="BodyText"/>
              <w:ind w:left="-108" w:right="-108"/>
            </w:pPr>
            <w:r>
              <w:t>M</w:t>
            </w:r>
            <w:r w:rsidR="00107787">
              <w:t>ultiplier</w:t>
            </w:r>
          </w:p>
        </w:tc>
        <w:tc>
          <w:tcPr>
            <w:tcW w:w="2508" w:type="dxa"/>
            <w:shd w:val="clear" w:color="auto" w:fill="auto"/>
            <w:vAlign w:val="center"/>
          </w:tcPr>
          <w:p w14:paraId="45BE1BE4" w14:textId="2D568FF2" w:rsidR="00107787" w:rsidRPr="00A31B3C" w:rsidRDefault="00B208E5" w:rsidP="000C43CC">
            <w:pPr>
              <w:pStyle w:val="BodyText"/>
              <w:ind w:left="-108" w:right="-108"/>
            </w:pPr>
            <w:r>
              <w:t xml:space="preserve">Required </w:t>
            </w:r>
            <w:r w:rsidR="006D0441">
              <w:t>C</w:t>
            </w:r>
            <w:r>
              <w:t>CEIS</w:t>
            </w:r>
          </w:p>
          <w:p w14:paraId="2940CAC1" w14:textId="77777777" w:rsidR="00107787" w:rsidRPr="00A31B3C" w:rsidRDefault="00107787" w:rsidP="000C43CC">
            <w:pPr>
              <w:pStyle w:val="BodyText"/>
              <w:ind w:left="-108" w:right="-108"/>
            </w:pPr>
            <w:r w:rsidRPr="00A31B3C">
              <w:t>Amount</w:t>
            </w:r>
            <w:r w:rsidR="00B208E5">
              <w:t xml:space="preserve"> (If Mandated)</w:t>
            </w:r>
          </w:p>
        </w:tc>
      </w:tr>
      <w:tr w:rsidR="00107787" w:rsidRPr="00A31B3C" w14:paraId="64545190" w14:textId="77777777" w:rsidTr="0071262F">
        <w:trPr>
          <w:cantSplit/>
          <w:trHeight w:val="530"/>
          <w:jc w:val="center"/>
        </w:trPr>
        <w:tc>
          <w:tcPr>
            <w:tcW w:w="2052" w:type="dxa"/>
            <w:shd w:val="clear" w:color="auto" w:fill="auto"/>
          </w:tcPr>
          <w:p w14:paraId="16D9C426" w14:textId="77777777" w:rsidR="00107787" w:rsidRPr="00A31B3C" w:rsidRDefault="00107787" w:rsidP="00B83B98">
            <w:pPr>
              <w:pStyle w:val="Heading6"/>
              <w:spacing w:before="120"/>
            </w:pPr>
            <w:r>
              <w:t>Section 611</w:t>
            </w:r>
          </w:p>
        </w:tc>
        <w:tc>
          <w:tcPr>
            <w:tcW w:w="2052" w:type="dxa"/>
            <w:shd w:val="clear" w:color="auto" w:fill="auto"/>
          </w:tcPr>
          <w:p w14:paraId="3B46ADD0"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2186CD65" w14:textId="77777777" w:rsidR="00107787" w:rsidRPr="00A31B3C" w:rsidRDefault="00107787" w:rsidP="00B83B98">
            <w:pPr>
              <w:jc w:val="center"/>
              <w:rPr>
                <w:b/>
              </w:rPr>
            </w:pPr>
            <w:r>
              <w:rPr>
                <w:b/>
              </w:rPr>
              <w:t>X .15</w:t>
            </w:r>
          </w:p>
        </w:tc>
        <w:tc>
          <w:tcPr>
            <w:tcW w:w="2508" w:type="dxa"/>
            <w:shd w:val="clear" w:color="auto" w:fill="auto"/>
          </w:tcPr>
          <w:p w14:paraId="4B826472" w14:textId="77777777" w:rsidR="00107787" w:rsidRPr="00A31B3C" w:rsidRDefault="00107787" w:rsidP="00B83B98">
            <w:pPr>
              <w:pStyle w:val="BodyText"/>
              <w:spacing w:before="120"/>
              <w:ind w:left="-115" w:right="-115"/>
              <w:jc w:val="left"/>
            </w:pPr>
            <w:r w:rsidRPr="00A31B3C">
              <w:t>$</w:t>
            </w:r>
          </w:p>
        </w:tc>
      </w:tr>
      <w:tr w:rsidR="00107787" w:rsidRPr="00A31B3C" w14:paraId="5C3BDF4F" w14:textId="77777777" w:rsidTr="0071262F">
        <w:trPr>
          <w:cantSplit/>
          <w:trHeight w:val="530"/>
          <w:jc w:val="center"/>
        </w:trPr>
        <w:tc>
          <w:tcPr>
            <w:tcW w:w="2052" w:type="dxa"/>
            <w:shd w:val="clear" w:color="auto" w:fill="auto"/>
          </w:tcPr>
          <w:p w14:paraId="11C9ED96" w14:textId="77777777" w:rsidR="00107787" w:rsidRPr="00A31B3C" w:rsidRDefault="00107787" w:rsidP="00B83B98">
            <w:pPr>
              <w:pStyle w:val="Heading6"/>
              <w:spacing w:before="120"/>
            </w:pPr>
            <w:r>
              <w:t>Section 619</w:t>
            </w:r>
          </w:p>
        </w:tc>
        <w:tc>
          <w:tcPr>
            <w:tcW w:w="2052" w:type="dxa"/>
            <w:shd w:val="clear" w:color="auto" w:fill="auto"/>
          </w:tcPr>
          <w:p w14:paraId="0AAC5907"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10E02A9A" w14:textId="77777777" w:rsidR="00107787" w:rsidRPr="00A31B3C" w:rsidRDefault="00107787" w:rsidP="00B83B98">
            <w:pPr>
              <w:jc w:val="center"/>
              <w:rPr>
                <w:b/>
              </w:rPr>
            </w:pPr>
            <w:r>
              <w:rPr>
                <w:b/>
              </w:rPr>
              <w:t>X .15</w:t>
            </w:r>
          </w:p>
        </w:tc>
        <w:tc>
          <w:tcPr>
            <w:tcW w:w="2508" w:type="dxa"/>
            <w:shd w:val="clear" w:color="auto" w:fill="auto"/>
          </w:tcPr>
          <w:p w14:paraId="02CF0D3F" w14:textId="77777777" w:rsidR="00107787" w:rsidRPr="00A31B3C" w:rsidRDefault="00107787" w:rsidP="00B83B98">
            <w:pPr>
              <w:pStyle w:val="BodyText"/>
              <w:spacing w:before="120"/>
              <w:ind w:left="-115" w:right="-115"/>
              <w:jc w:val="left"/>
            </w:pPr>
            <w:r w:rsidRPr="00A31B3C">
              <w:t>$</w:t>
            </w:r>
          </w:p>
        </w:tc>
      </w:tr>
    </w:tbl>
    <w:p w14:paraId="7FF2C718" w14:textId="77777777" w:rsidR="00107787" w:rsidRPr="00A31B3C" w:rsidRDefault="00107787" w:rsidP="00107787">
      <w:pPr>
        <w:jc w:val="both"/>
      </w:pPr>
    </w:p>
    <w:p w14:paraId="1FCCDC0E" w14:textId="5D5710A6" w:rsidR="00EC06EA" w:rsidRDefault="00E47D78" w:rsidP="00EC06EA">
      <w:r>
        <w:t>Please visit the</w:t>
      </w:r>
      <w:r w:rsidR="00652E08">
        <w:t xml:space="preserve"> </w:t>
      </w:r>
      <w:hyperlink r:id="rId28" w:history="1">
        <w:r w:rsidR="00652E08">
          <w:rPr>
            <w:rStyle w:val="Hyperlink"/>
          </w:rPr>
          <w:t xml:space="preserve">IDEA Grant Application Guidance </w:t>
        </w:r>
      </w:hyperlink>
      <w:r w:rsidR="00652E08">
        <w:t xml:space="preserve">  </w:t>
      </w:r>
      <w:r>
        <w:t>for a</w:t>
      </w:r>
      <w:r w:rsidR="00EC06EA">
        <w:t xml:space="preserve">dditional technical assistance on </w:t>
      </w:r>
      <w:r w:rsidR="00851444">
        <w:t xml:space="preserve">CCEIS and </w:t>
      </w:r>
      <w:r w:rsidR="00EC06EA">
        <w:t>CEIS</w:t>
      </w:r>
      <w:r>
        <w:t>.</w:t>
      </w:r>
      <w:r w:rsidR="00EC06EA">
        <w:t xml:space="preserve"> </w:t>
      </w:r>
    </w:p>
    <w:p w14:paraId="054433E2" w14:textId="24872B76" w:rsidR="006D0441" w:rsidRDefault="006D0441" w:rsidP="00EC06EA"/>
    <w:p w14:paraId="709B16D8" w14:textId="08C85987" w:rsidR="006D0441" w:rsidRDefault="006D0441" w:rsidP="00EC06EA"/>
    <w:p w14:paraId="091F49AB" w14:textId="77777777" w:rsidR="006D0441" w:rsidRDefault="006D0441" w:rsidP="00EC06EA"/>
    <w:p w14:paraId="737FE6A7" w14:textId="77777777" w:rsidR="000436D6" w:rsidRDefault="000436D6" w:rsidP="006D0441">
      <w:pPr>
        <w:jc w:val="both"/>
        <w:rPr>
          <w:b/>
          <w:sz w:val="28"/>
          <w:u w:val="single"/>
        </w:rPr>
      </w:pPr>
    </w:p>
    <w:p w14:paraId="4EDA91B3" w14:textId="77777777" w:rsidR="000436D6" w:rsidRDefault="000436D6" w:rsidP="006D0441">
      <w:pPr>
        <w:jc w:val="both"/>
        <w:rPr>
          <w:b/>
          <w:sz w:val="28"/>
          <w:u w:val="single"/>
        </w:rPr>
      </w:pPr>
    </w:p>
    <w:p w14:paraId="50109F1B" w14:textId="77777777" w:rsidR="000436D6" w:rsidRDefault="000436D6" w:rsidP="006D0441">
      <w:pPr>
        <w:jc w:val="both"/>
        <w:rPr>
          <w:b/>
          <w:sz w:val="28"/>
          <w:u w:val="single"/>
        </w:rPr>
      </w:pPr>
    </w:p>
    <w:p w14:paraId="38267DEA" w14:textId="77777777" w:rsidR="000436D6" w:rsidRDefault="000436D6" w:rsidP="006D0441">
      <w:pPr>
        <w:jc w:val="both"/>
        <w:rPr>
          <w:b/>
          <w:sz w:val="28"/>
          <w:u w:val="single"/>
        </w:rPr>
      </w:pPr>
    </w:p>
    <w:p w14:paraId="59F832D7" w14:textId="77777777" w:rsidR="000436D6" w:rsidRDefault="000436D6" w:rsidP="006D0441">
      <w:pPr>
        <w:jc w:val="both"/>
        <w:rPr>
          <w:b/>
          <w:sz w:val="28"/>
          <w:u w:val="single"/>
        </w:rPr>
      </w:pPr>
    </w:p>
    <w:p w14:paraId="5DF8B561" w14:textId="77777777" w:rsidR="000436D6" w:rsidRDefault="000436D6" w:rsidP="006D0441">
      <w:pPr>
        <w:jc w:val="both"/>
        <w:rPr>
          <w:b/>
          <w:sz w:val="28"/>
          <w:u w:val="single"/>
        </w:rPr>
      </w:pPr>
    </w:p>
    <w:p w14:paraId="7A16D155" w14:textId="77777777" w:rsidR="000436D6" w:rsidRDefault="000436D6" w:rsidP="006D0441">
      <w:pPr>
        <w:jc w:val="both"/>
        <w:rPr>
          <w:b/>
          <w:sz w:val="28"/>
          <w:u w:val="single"/>
        </w:rPr>
      </w:pPr>
    </w:p>
    <w:p w14:paraId="696990E4" w14:textId="77777777" w:rsidR="000436D6" w:rsidRDefault="000436D6" w:rsidP="006D0441">
      <w:pPr>
        <w:jc w:val="both"/>
        <w:rPr>
          <w:b/>
          <w:sz w:val="28"/>
          <w:u w:val="single"/>
        </w:rPr>
      </w:pPr>
    </w:p>
    <w:p w14:paraId="1ECD5331" w14:textId="77777777" w:rsidR="000436D6" w:rsidRDefault="000436D6" w:rsidP="006D0441">
      <w:pPr>
        <w:jc w:val="both"/>
        <w:rPr>
          <w:b/>
          <w:sz w:val="28"/>
          <w:u w:val="single"/>
        </w:rPr>
      </w:pPr>
    </w:p>
    <w:p w14:paraId="2152D35E" w14:textId="77777777" w:rsidR="000436D6" w:rsidRDefault="000436D6" w:rsidP="006D0441">
      <w:pPr>
        <w:jc w:val="both"/>
        <w:rPr>
          <w:b/>
          <w:sz w:val="28"/>
          <w:u w:val="single"/>
        </w:rPr>
      </w:pPr>
    </w:p>
    <w:p w14:paraId="2C928422" w14:textId="77777777" w:rsidR="000436D6" w:rsidRDefault="000436D6" w:rsidP="006D0441">
      <w:pPr>
        <w:jc w:val="both"/>
        <w:rPr>
          <w:b/>
          <w:sz w:val="28"/>
          <w:u w:val="single"/>
        </w:rPr>
      </w:pPr>
    </w:p>
    <w:p w14:paraId="3D28CF55" w14:textId="77777777" w:rsidR="000436D6" w:rsidRDefault="000436D6" w:rsidP="006D0441">
      <w:pPr>
        <w:jc w:val="both"/>
        <w:rPr>
          <w:b/>
          <w:sz w:val="28"/>
          <w:u w:val="single"/>
        </w:rPr>
      </w:pPr>
    </w:p>
    <w:p w14:paraId="57D30B30" w14:textId="77777777" w:rsidR="000436D6" w:rsidRDefault="000436D6" w:rsidP="006D0441">
      <w:pPr>
        <w:jc w:val="both"/>
        <w:rPr>
          <w:b/>
          <w:sz w:val="28"/>
          <w:u w:val="single"/>
        </w:rPr>
      </w:pPr>
    </w:p>
    <w:p w14:paraId="63FC55A7" w14:textId="77777777" w:rsidR="000436D6" w:rsidRDefault="000436D6" w:rsidP="006D0441">
      <w:pPr>
        <w:jc w:val="both"/>
        <w:rPr>
          <w:b/>
          <w:sz w:val="28"/>
          <w:u w:val="single"/>
        </w:rPr>
      </w:pPr>
    </w:p>
    <w:p w14:paraId="50CB49D3" w14:textId="77777777" w:rsidR="000436D6" w:rsidRDefault="000436D6" w:rsidP="006D0441">
      <w:pPr>
        <w:jc w:val="both"/>
        <w:rPr>
          <w:b/>
          <w:sz w:val="28"/>
          <w:u w:val="single"/>
        </w:rPr>
      </w:pPr>
    </w:p>
    <w:p w14:paraId="1198456E" w14:textId="77777777" w:rsidR="000436D6" w:rsidRDefault="000436D6" w:rsidP="006D0441">
      <w:pPr>
        <w:jc w:val="both"/>
        <w:rPr>
          <w:b/>
          <w:sz w:val="28"/>
          <w:u w:val="single"/>
        </w:rPr>
      </w:pPr>
    </w:p>
    <w:p w14:paraId="7F6D6326" w14:textId="77777777" w:rsidR="000436D6" w:rsidRDefault="000436D6" w:rsidP="006D0441">
      <w:pPr>
        <w:jc w:val="both"/>
        <w:rPr>
          <w:b/>
          <w:sz w:val="28"/>
          <w:u w:val="single"/>
        </w:rPr>
      </w:pPr>
    </w:p>
    <w:p w14:paraId="64ECB013" w14:textId="77777777" w:rsidR="000436D6" w:rsidRDefault="000436D6" w:rsidP="006D0441">
      <w:pPr>
        <w:jc w:val="both"/>
        <w:rPr>
          <w:b/>
          <w:sz w:val="28"/>
          <w:u w:val="single"/>
        </w:rPr>
      </w:pPr>
    </w:p>
    <w:p w14:paraId="106280F3" w14:textId="77777777" w:rsidR="000436D6" w:rsidRDefault="000436D6" w:rsidP="006D0441">
      <w:pPr>
        <w:jc w:val="both"/>
        <w:rPr>
          <w:b/>
          <w:sz w:val="28"/>
          <w:u w:val="single"/>
        </w:rPr>
      </w:pPr>
    </w:p>
    <w:p w14:paraId="5B6AEF31" w14:textId="77777777" w:rsidR="000436D6" w:rsidRDefault="000436D6" w:rsidP="006D0441">
      <w:pPr>
        <w:jc w:val="both"/>
        <w:rPr>
          <w:b/>
          <w:sz w:val="28"/>
          <w:u w:val="single"/>
        </w:rPr>
      </w:pPr>
    </w:p>
    <w:p w14:paraId="7AFEBB30" w14:textId="77777777" w:rsidR="000436D6" w:rsidRDefault="000436D6" w:rsidP="006D0441">
      <w:pPr>
        <w:jc w:val="both"/>
        <w:rPr>
          <w:b/>
          <w:sz w:val="28"/>
          <w:u w:val="single"/>
        </w:rPr>
      </w:pPr>
    </w:p>
    <w:p w14:paraId="1583BFEA" w14:textId="77777777" w:rsidR="000436D6" w:rsidRDefault="000436D6" w:rsidP="006D0441">
      <w:pPr>
        <w:jc w:val="both"/>
        <w:rPr>
          <w:b/>
          <w:sz w:val="28"/>
          <w:u w:val="single"/>
        </w:rPr>
      </w:pPr>
    </w:p>
    <w:p w14:paraId="3E2A9905" w14:textId="77777777" w:rsidR="000436D6" w:rsidRDefault="000436D6" w:rsidP="006D0441">
      <w:pPr>
        <w:jc w:val="both"/>
        <w:rPr>
          <w:b/>
          <w:sz w:val="28"/>
          <w:u w:val="single"/>
        </w:rPr>
      </w:pPr>
    </w:p>
    <w:p w14:paraId="5A2B979F" w14:textId="77777777" w:rsidR="000436D6" w:rsidRDefault="000436D6" w:rsidP="006D0441">
      <w:pPr>
        <w:jc w:val="both"/>
        <w:rPr>
          <w:b/>
          <w:sz w:val="28"/>
          <w:u w:val="single"/>
        </w:rPr>
      </w:pPr>
    </w:p>
    <w:p w14:paraId="0CCDE524" w14:textId="77777777" w:rsidR="000436D6" w:rsidRDefault="000436D6" w:rsidP="006D0441">
      <w:pPr>
        <w:jc w:val="both"/>
        <w:rPr>
          <w:b/>
          <w:sz w:val="28"/>
          <w:u w:val="single"/>
        </w:rPr>
      </w:pPr>
    </w:p>
    <w:p w14:paraId="0C09F23C" w14:textId="77777777" w:rsidR="000436D6" w:rsidRDefault="000436D6" w:rsidP="006D0441">
      <w:pPr>
        <w:jc w:val="both"/>
        <w:rPr>
          <w:b/>
          <w:sz w:val="28"/>
          <w:u w:val="single"/>
        </w:rPr>
      </w:pPr>
    </w:p>
    <w:p w14:paraId="03B4BE3C" w14:textId="77777777" w:rsidR="000436D6" w:rsidRDefault="000436D6" w:rsidP="006D0441">
      <w:pPr>
        <w:jc w:val="both"/>
        <w:rPr>
          <w:b/>
          <w:sz w:val="28"/>
          <w:u w:val="single"/>
        </w:rPr>
      </w:pPr>
    </w:p>
    <w:p w14:paraId="45FD83A3" w14:textId="77777777" w:rsidR="000436D6" w:rsidRDefault="000436D6" w:rsidP="006D0441">
      <w:pPr>
        <w:jc w:val="both"/>
        <w:rPr>
          <w:b/>
          <w:sz w:val="28"/>
          <w:u w:val="single"/>
        </w:rPr>
      </w:pPr>
    </w:p>
    <w:p w14:paraId="58B32A1B" w14:textId="77777777" w:rsidR="000436D6" w:rsidRDefault="000436D6" w:rsidP="006D0441">
      <w:pPr>
        <w:jc w:val="both"/>
        <w:rPr>
          <w:b/>
          <w:sz w:val="28"/>
          <w:u w:val="single"/>
        </w:rPr>
      </w:pPr>
    </w:p>
    <w:p w14:paraId="33341A22" w14:textId="77777777" w:rsidR="000436D6" w:rsidRDefault="000436D6" w:rsidP="006D0441">
      <w:pPr>
        <w:jc w:val="both"/>
        <w:rPr>
          <w:b/>
          <w:sz w:val="28"/>
          <w:u w:val="single"/>
        </w:rPr>
      </w:pPr>
    </w:p>
    <w:p w14:paraId="1059CC63" w14:textId="6C63294B" w:rsidR="006D0441" w:rsidRDefault="006D0441" w:rsidP="006D0441">
      <w:pPr>
        <w:jc w:val="both"/>
        <w:rPr>
          <w:b/>
          <w:sz w:val="28"/>
          <w:u w:val="single"/>
        </w:rPr>
      </w:pPr>
      <w:r>
        <w:rPr>
          <w:b/>
          <w:sz w:val="28"/>
          <w:u w:val="single"/>
        </w:rPr>
        <w:t xml:space="preserve">Comprehensive </w:t>
      </w:r>
      <w:r w:rsidRPr="0032685F">
        <w:rPr>
          <w:b/>
          <w:sz w:val="28"/>
          <w:u w:val="single"/>
        </w:rPr>
        <w:t>Coordinated Early Intervening Services (</w:t>
      </w:r>
      <w:r>
        <w:rPr>
          <w:b/>
          <w:sz w:val="28"/>
          <w:u w:val="single"/>
        </w:rPr>
        <w:t>C</w:t>
      </w:r>
      <w:r w:rsidRPr="0032685F">
        <w:rPr>
          <w:b/>
          <w:sz w:val="28"/>
          <w:u w:val="single"/>
        </w:rPr>
        <w:t>CEIS) Calculation Worksheet</w:t>
      </w:r>
    </w:p>
    <w:p w14:paraId="6002AC55" w14:textId="77777777" w:rsidR="006D0441" w:rsidRPr="00A31B3C" w:rsidRDefault="006D0441" w:rsidP="006D0441">
      <w:pPr>
        <w:jc w:val="both"/>
        <w:rPr>
          <w:szCs w:val="24"/>
        </w:rPr>
      </w:pPr>
    </w:p>
    <w:p w14:paraId="619A25D3" w14:textId="3518A0EA" w:rsidR="006D0441" w:rsidRDefault="008C76D1" w:rsidP="006D0441">
      <w:pPr>
        <w:rPr>
          <w:sz w:val="28"/>
          <w:szCs w:val="22"/>
        </w:rPr>
      </w:pPr>
      <w:r>
        <w:rPr>
          <w:sz w:val="28"/>
          <w:szCs w:val="22"/>
        </w:rPr>
        <w:t>LEA</w:t>
      </w:r>
      <w:r w:rsidR="006D0441" w:rsidRPr="004D4EF9">
        <w:rPr>
          <w:sz w:val="28"/>
          <w:szCs w:val="22"/>
        </w:rPr>
        <w:t xml:space="preserve"> Name: </w:t>
      </w:r>
      <w:r w:rsidR="006D0441" w:rsidRPr="004D4EF9">
        <w:rPr>
          <w:sz w:val="28"/>
          <w:szCs w:val="22"/>
        </w:rPr>
        <w:fldChar w:fldCharType="begin">
          <w:ffData>
            <w:name w:val="Text1"/>
            <w:enabled/>
            <w:calcOnExit w:val="0"/>
            <w:textInput/>
          </w:ffData>
        </w:fldChar>
      </w:r>
      <w:r w:rsidR="006D0441" w:rsidRPr="004D4EF9">
        <w:rPr>
          <w:sz w:val="28"/>
          <w:szCs w:val="22"/>
        </w:rPr>
        <w:instrText xml:space="preserve"> FORMTEXT </w:instrText>
      </w:r>
      <w:r w:rsidR="006D0441" w:rsidRPr="004D4EF9">
        <w:rPr>
          <w:sz w:val="28"/>
          <w:szCs w:val="22"/>
        </w:rPr>
      </w:r>
      <w:r w:rsidR="006D0441" w:rsidRPr="004D4EF9">
        <w:rPr>
          <w:sz w:val="28"/>
          <w:szCs w:val="22"/>
        </w:rPr>
        <w:fldChar w:fldCharType="separate"/>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sidRPr="004D4EF9">
        <w:rPr>
          <w:sz w:val="28"/>
          <w:szCs w:val="22"/>
        </w:rPr>
        <w:fldChar w:fldCharType="end"/>
      </w:r>
    </w:p>
    <w:p w14:paraId="71A9ED89" w14:textId="77777777" w:rsidR="006D0441" w:rsidRDefault="006D0441" w:rsidP="006D0441">
      <w:pPr>
        <w:rPr>
          <w:sz w:val="28"/>
          <w:szCs w:val="22"/>
        </w:rPr>
      </w:pPr>
      <w:r w:rsidRPr="004D4EF9">
        <w:rPr>
          <w:sz w:val="28"/>
          <w:szCs w:val="22"/>
        </w:rPr>
        <w:br/>
      </w:r>
      <w:r>
        <w:rPr>
          <w:sz w:val="28"/>
          <w:szCs w:val="22"/>
        </w:rPr>
        <w:t>Please check the appropriate box.  LEA’s must submit a separate form for each Grant.</w:t>
      </w:r>
    </w:p>
    <w:p w14:paraId="1F0A9177" w14:textId="77777777" w:rsidR="006D0441" w:rsidRDefault="006D0441" w:rsidP="006D0441">
      <w:pPr>
        <w:rPr>
          <w:sz w:val="28"/>
          <w:szCs w:val="22"/>
        </w:rPr>
      </w:pPr>
    </w:p>
    <w:p w14:paraId="737B3CE6" w14:textId="60D67CC9" w:rsidR="006D0441" w:rsidRDefault="006D0441" w:rsidP="006D0441">
      <w:pPr>
        <w:ind w:firstLine="720"/>
        <w:rPr>
          <w:b/>
          <w:sz w:val="36"/>
          <w:szCs w:val="36"/>
        </w:rPr>
      </w:pPr>
      <w:r>
        <w:rPr>
          <w:noProof/>
          <w:sz w:val="28"/>
          <w:szCs w:val="22"/>
        </w:rPr>
        <mc:AlternateContent>
          <mc:Choice Requires="wps">
            <w:drawing>
              <wp:anchor distT="0" distB="0" distL="114300" distR="114300" simplePos="0" relativeHeight="251659264" behindDoc="0" locked="0" layoutInCell="1" allowOverlap="1" wp14:anchorId="75F444E5" wp14:editId="3703F19D">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FBD3" id="Rectangle 5" o:spid="_x0000_s1026" alt="Check box for 2017-18 Federal IDEA, Part B section 611" style="position:absolute;margin-left:385.2pt;margin-top:.9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" strokeweight="2pt"/>
            </w:pict>
          </mc:Fallback>
        </mc:AlternateContent>
      </w:r>
      <w:r>
        <w:rPr>
          <w:sz w:val="32"/>
          <w:szCs w:val="32"/>
        </w:rPr>
        <w:t xml:space="preserve"> 20</w:t>
      </w:r>
      <w:r w:rsidR="00C04C87">
        <w:rPr>
          <w:sz w:val="32"/>
          <w:szCs w:val="32"/>
        </w:rPr>
        <w:t>2</w:t>
      </w:r>
      <w:r w:rsidR="001055B9">
        <w:rPr>
          <w:sz w:val="32"/>
          <w:szCs w:val="32"/>
        </w:rPr>
        <w:t>4</w:t>
      </w:r>
      <w:r w:rsidR="00C04C87">
        <w:rPr>
          <w:sz w:val="32"/>
          <w:szCs w:val="32"/>
        </w:rPr>
        <w:t>-2</w:t>
      </w:r>
      <w:r w:rsidR="001055B9">
        <w:rPr>
          <w:sz w:val="32"/>
          <w:szCs w:val="32"/>
        </w:rPr>
        <w:t>5</w:t>
      </w:r>
      <w:r w:rsidR="00C04C87">
        <w:rPr>
          <w:sz w:val="32"/>
          <w:szCs w:val="32"/>
        </w:rPr>
        <w:t xml:space="preserve"> </w:t>
      </w:r>
      <w:r w:rsidRPr="001D4569">
        <w:rPr>
          <w:sz w:val="32"/>
          <w:szCs w:val="32"/>
        </w:rPr>
        <w:t xml:space="preserve">Federal IDEA, Part B </w:t>
      </w:r>
      <w:r w:rsidRPr="001D4569">
        <w:rPr>
          <w:b/>
          <w:sz w:val="32"/>
          <w:szCs w:val="32"/>
        </w:rPr>
        <w:t>section 611</w:t>
      </w:r>
    </w:p>
    <w:p w14:paraId="59DC2602" w14:textId="77777777" w:rsidR="006D0441" w:rsidRPr="001D4569" w:rsidRDefault="006D0441" w:rsidP="006D0441">
      <w:pPr>
        <w:rPr>
          <w:b/>
          <w:sz w:val="16"/>
          <w:szCs w:val="16"/>
        </w:rPr>
      </w:pPr>
    </w:p>
    <w:p w14:paraId="6DAB0EA3" w14:textId="183D111E" w:rsidR="006D0441" w:rsidRPr="001D4569" w:rsidRDefault="006D0441" w:rsidP="006D0441">
      <w:pPr>
        <w:rPr>
          <w:b/>
          <w:sz w:val="32"/>
          <w:szCs w:val="32"/>
        </w:rPr>
      </w:pPr>
      <w:r>
        <w:rPr>
          <w:b/>
          <w:noProof/>
          <w:sz w:val="28"/>
          <w:szCs w:val="22"/>
        </w:rPr>
        <mc:AlternateContent>
          <mc:Choice Requires="wps">
            <w:drawing>
              <wp:anchor distT="0" distB="0" distL="114300" distR="114300" simplePos="0" relativeHeight="251660288" behindDoc="0" locked="0" layoutInCell="1" allowOverlap="1" wp14:anchorId="2D58E795" wp14:editId="46B906E9">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88C9" id="Rectangle 6" o:spid="_x0000_s1026" alt="Check box for 2017-18 Federal IDEA, Part B section 619" style="position:absolute;margin-left:385.2pt;margin-top:.3pt;width:17.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FF&#10;X7t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1055B9">
        <w:rPr>
          <w:sz w:val="32"/>
          <w:szCs w:val="32"/>
        </w:rPr>
        <w:t>4</w:t>
      </w:r>
      <w:r w:rsidR="00C04C87">
        <w:rPr>
          <w:sz w:val="32"/>
          <w:szCs w:val="32"/>
        </w:rPr>
        <w:t>-2</w:t>
      </w:r>
      <w:r w:rsidR="001055B9">
        <w:rPr>
          <w:sz w:val="32"/>
          <w:szCs w:val="32"/>
        </w:rPr>
        <w:t>5</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565D8357" w14:textId="77777777" w:rsidR="006D0441" w:rsidRPr="004D4EF9" w:rsidRDefault="006D0441" w:rsidP="006D0441">
      <w:pPr>
        <w:rPr>
          <w:sz w:val="28"/>
          <w:szCs w:val="22"/>
        </w:rPr>
      </w:pPr>
    </w:p>
    <w:p w14:paraId="5C8491D2" w14:textId="77777777" w:rsidR="006D0441" w:rsidRDefault="006D0441" w:rsidP="006D0441">
      <w:pPr>
        <w:rPr>
          <w:sz w:val="28"/>
          <w:szCs w:val="22"/>
        </w:rPr>
      </w:pPr>
      <w:r>
        <w:rPr>
          <w:b/>
          <w:sz w:val="28"/>
          <w:szCs w:val="28"/>
          <w:u w:val="single"/>
        </w:rPr>
        <w:t>District’s description of the type of significant disproportionality for which they were identified</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64DB10BC" w14:textId="77777777" w:rsidR="006D0441" w:rsidRDefault="006D0441" w:rsidP="006D0441">
      <w:pPr>
        <w:rPr>
          <w:b/>
          <w:sz w:val="28"/>
          <w:szCs w:val="28"/>
          <w:u w:val="single"/>
        </w:rPr>
      </w:pPr>
    </w:p>
    <w:p w14:paraId="431DE845" w14:textId="77777777" w:rsidR="006D0441" w:rsidRDefault="006D0441" w:rsidP="006D0441">
      <w:pPr>
        <w:rPr>
          <w:b/>
          <w:sz w:val="28"/>
          <w:szCs w:val="28"/>
          <w:u w:val="single"/>
        </w:rPr>
      </w:pPr>
    </w:p>
    <w:p w14:paraId="6D646F16" w14:textId="77777777" w:rsidR="006D0441" w:rsidRDefault="006D0441" w:rsidP="006D0441">
      <w:pPr>
        <w:rPr>
          <w:b/>
          <w:sz w:val="28"/>
          <w:szCs w:val="28"/>
          <w:u w:val="single"/>
        </w:rPr>
      </w:pPr>
    </w:p>
    <w:p w14:paraId="41069EE5" w14:textId="77777777" w:rsidR="006D0441" w:rsidRPr="00E03C40" w:rsidRDefault="006D0441" w:rsidP="006D0441">
      <w:pPr>
        <w:rPr>
          <w:b/>
          <w:sz w:val="28"/>
          <w:szCs w:val="28"/>
          <w:u w:val="single"/>
        </w:rPr>
      </w:pPr>
    </w:p>
    <w:p w14:paraId="360A936E" w14:textId="77777777" w:rsidR="006D0441" w:rsidRDefault="006D0441" w:rsidP="006D0441">
      <w:pPr>
        <w:rPr>
          <w:b/>
          <w:sz w:val="28"/>
          <w:szCs w:val="28"/>
          <w:u w:val="single"/>
        </w:rPr>
      </w:pPr>
      <w:r>
        <w:rPr>
          <w:b/>
          <w:sz w:val="28"/>
          <w:szCs w:val="28"/>
          <w:u w:val="single"/>
        </w:rPr>
        <w:t>District’s identification of the contributing factors to the significant disproportionality:</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4EC6AD70" w14:textId="77777777" w:rsidR="006D0441" w:rsidRDefault="006D0441" w:rsidP="006D0441">
      <w:pPr>
        <w:rPr>
          <w:b/>
          <w:sz w:val="28"/>
          <w:szCs w:val="28"/>
          <w:u w:val="single"/>
        </w:rPr>
      </w:pPr>
    </w:p>
    <w:p w14:paraId="36F890A8" w14:textId="77777777" w:rsidR="006D0441" w:rsidRDefault="006D0441" w:rsidP="006D0441">
      <w:pPr>
        <w:rPr>
          <w:b/>
          <w:sz w:val="28"/>
          <w:szCs w:val="28"/>
          <w:u w:val="single"/>
        </w:rPr>
      </w:pPr>
    </w:p>
    <w:p w14:paraId="78D2573E" w14:textId="77777777" w:rsidR="006D0441" w:rsidRDefault="006D0441" w:rsidP="006D0441">
      <w:pPr>
        <w:rPr>
          <w:b/>
          <w:sz w:val="28"/>
          <w:szCs w:val="28"/>
          <w:u w:val="single"/>
        </w:rPr>
      </w:pPr>
    </w:p>
    <w:p w14:paraId="3869DA0A" w14:textId="77777777" w:rsidR="006D0441" w:rsidRPr="00B927DE" w:rsidRDefault="006D0441" w:rsidP="006D0441">
      <w:pPr>
        <w:rPr>
          <w:b/>
          <w:sz w:val="28"/>
          <w:szCs w:val="28"/>
          <w:u w:val="single"/>
        </w:rPr>
      </w:pPr>
    </w:p>
    <w:p w14:paraId="4FDE767E" w14:textId="77777777" w:rsidR="006D0441" w:rsidRDefault="006D0441" w:rsidP="006D0441">
      <w:pPr>
        <w:rPr>
          <w:sz w:val="28"/>
          <w:szCs w:val="22"/>
        </w:rPr>
      </w:pPr>
      <w:r>
        <w:rPr>
          <w:b/>
          <w:sz w:val="28"/>
          <w:szCs w:val="28"/>
          <w:u w:val="single"/>
        </w:rPr>
        <w:t>District’s description of the targeted student population that will be impacted by the CCEIS proposed expenditures, inclusive of :</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247496D8" w14:textId="77777777" w:rsidR="006D0441" w:rsidRDefault="006D0441" w:rsidP="006D0441">
      <w:pPr>
        <w:rPr>
          <w:sz w:val="28"/>
          <w:szCs w:val="22"/>
        </w:rPr>
      </w:pPr>
    </w:p>
    <w:p w14:paraId="27CB927E" w14:textId="77777777" w:rsidR="006D0441" w:rsidRDefault="006D0441" w:rsidP="006D0441">
      <w:pPr>
        <w:rPr>
          <w:sz w:val="28"/>
          <w:szCs w:val="22"/>
        </w:rPr>
      </w:pPr>
    </w:p>
    <w:p w14:paraId="47BFC430" w14:textId="77777777" w:rsidR="006D0441" w:rsidRDefault="006D0441" w:rsidP="006D0441">
      <w:pPr>
        <w:rPr>
          <w:sz w:val="28"/>
          <w:szCs w:val="22"/>
        </w:rPr>
      </w:pPr>
    </w:p>
    <w:p w14:paraId="22D64C2B" w14:textId="77777777" w:rsidR="006D0441" w:rsidRDefault="006D0441" w:rsidP="006D0441">
      <w:pPr>
        <w:rPr>
          <w:b/>
          <w:sz w:val="28"/>
          <w:szCs w:val="28"/>
          <w:u w:val="single"/>
        </w:rPr>
      </w:pPr>
      <w:r>
        <w:rPr>
          <w:b/>
          <w:sz w:val="28"/>
          <w:szCs w:val="28"/>
          <w:u w:val="single"/>
        </w:rPr>
        <w:br w:type="page"/>
      </w:r>
    </w:p>
    <w:p w14:paraId="1234C239" w14:textId="77777777" w:rsidR="006D0441" w:rsidRPr="00E03C40" w:rsidRDefault="006D0441" w:rsidP="006D0441">
      <w:pPr>
        <w:rPr>
          <w:b/>
          <w:sz w:val="28"/>
          <w:szCs w:val="28"/>
          <w:u w:val="single"/>
        </w:rPr>
      </w:pPr>
    </w:p>
    <w:p w14:paraId="0D0BCBD1" w14:textId="77777777" w:rsidR="006D0441" w:rsidRPr="00A31B3C" w:rsidRDefault="006D0441" w:rsidP="006D0441">
      <w:pPr>
        <w:tabs>
          <w:tab w:val="left" w:pos="9270"/>
        </w:tabs>
        <w:ind w:right="-536"/>
        <w:jc w:val="center"/>
        <w:rPr>
          <w:b/>
          <w:szCs w:val="22"/>
          <w:u w:val="single"/>
        </w:rPr>
      </w:pPr>
      <w:r>
        <w:rPr>
          <w:b/>
          <w:sz w:val="28"/>
          <w:szCs w:val="22"/>
          <w:u w:val="single"/>
        </w:rPr>
        <w:t>C</w:t>
      </w:r>
      <w:r w:rsidRPr="004D4EF9">
        <w:rPr>
          <w:b/>
          <w:sz w:val="28"/>
          <w:szCs w:val="22"/>
          <w:u w:val="single"/>
        </w:rPr>
        <w:t>CEIS</w:t>
      </w:r>
      <w:r>
        <w:rPr>
          <w:b/>
          <w:sz w:val="28"/>
          <w:szCs w:val="22"/>
          <w:u w:val="single"/>
        </w:rPr>
        <w:t xml:space="preserve"> </w:t>
      </w:r>
      <w:r w:rsidRPr="004D4EF9">
        <w:rPr>
          <w:b/>
          <w:sz w:val="28"/>
          <w:szCs w:val="22"/>
          <w:u w:val="single"/>
        </w:rPr>
        <w:t>Proposed Expenditures</w:t>
      </w:r>
    </w:p>
    <w:p w14:paraId="1896D2DE" w14:textId="77777777" w:rsidR="006D0441" w:rsidRDefault="006D0441" w:rsidP="006D0441">
      <w:pPr>
        <w:ind w:right="-277"/>
        <w:jc w:val="both"/>
        <w:rPr>
          <w:b/>
          <w:sz w:val="23"/>
          <w:szCs w:val="23"/>
        </w:rPr>
      </w:pPr>
    </w:p>
    <w:p w14:paraId="6D243C21" w14:textId="77777777" w:rsidR="006D0441" w:rsidRPr="00A31B3C" w:rsidRDefault="006D0441" w:rsidP="006D0441">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6D0441" w:rsidRPr="003306F9" w14:paraId="729CDE53" w14:textId="77777777" w:rsidTr="00436D20">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2223A1A5" w14:textId="77777777" w:rsidR="006D0441" w:rsidRPr="003306F9" w:rsidRDefault="006D0441" w:rsidP="00436D20">
            <w:pPr>
              <w:pStyle w:val="Heading1"/>
              <w:jc w:val="center"/>
              <w:rPr>
                <w:rFonts w:ascii="Times New Roman" w:hAnsi="Times New Roman" w:cs="Times New Roman"/>
                <w:b w:val="0"/>
                <w:szCs w:val="22"/>
              </w:rPr>
            </w:pPr>
          </w:p>
          <w:p w14:paraId="4BFD00E5" w14:textId="77777777" w:rsidR="006D0441" w:rsidRPr="003306F9" w:rsidRDefault="006D0441" w:rsidP="00436D20">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441835BF" w14:textId="77777777" w:rsidR="006D0441" w:rsidRPr="003306F9" w:rsidRDefault="006D0441" w:rsidP="00436D20">
            <w:pPr>
              <w:pStyle w:val="Heading4"/>
              <w:tabs>
                <w:tab w:val="left" w:pos="4554"/>
                <w:tab w:val="left" w:pos="4662"/>
              </w:tabs>
              <w:ind w:left="72" w:right="72"/>
              <w:rPr>
                <w:b w:val="0"/>
                <w:szCs w:val="22"/>
              </w:rPr>
            </w:pPr>
          </w:p>
          <w:p w14:paraId="6FD2B115" w14:textId="77777777" w:rsidR="006D0441" w:rsidRPr="003306F9" w:rsidRDefault="006D0441" w:rsidP="00436D20">
            <w:pPr>
              <w:pStyle w:val="Heading4"/>
              <w:tabs>
                <w:tab w:val="left" w:pos="4554"/>
                <w:tab w:val="left" w:pos="4662"/>
              </w:tabs>
              <w:ind w:left="72" w:right="72"/>
              <w:rPr>
                <w:szCs w:val="22"/>
              </w:rPr>
            </w:pPr>
            <w:r w:rsidRPr="003306F9">
              <w:rPr>
                <w:szCs w:val="22"/>
              </w:rPr>
              <w:t xml:space="preserve">Description of Each Proposed Expenditure for the </w:t>
            </w:r>
          </w:p>
          <w:p w14:paraId="00E06486" w14:textId="77777777" w:rsidR="006D0441" w:rsidRPr="003306F9" w:rsidRDefault="006D0441" w:rsidP="00436D20">
            <w:pPr>
              <w:pStyle w:val="Heading4"/>
              <w:tabs>
                <w:tab w:val="left" w:pos="4554"/>
                <w:tab w:val="left" w:pos="4662"/>
              </w:tabs>
              <w:ind w:left="72" w:right="72"/>
              <w:rPr>
                <w:b w:val="0"/>
                <w:szCs w:val="22"/>
              </w:rPr>
            </w:pPr>
            <w:r w:rsidRPr="003306F9">
              <w:rPr>
                <w:szCs w:val="22"/>
              </w:rPr>
              <w:t xml:space="preserve">Provision of </w:t>
            </w:r>
            <w:r>
              <w:rPr>
                <w:szCs w:val="22"/>
              </w:rPr>
              <w:t>C</w:t>
            </w:r>
            <w:r w:rsidRPr="003306F9">
              <w:rPr>
                <w:szCs w:val="22"/>
              </w:rPr>
              <w:t>CEIS</w:t>
            </w:r>
            <w:r w:rsidRPr="003306F9">
              <w:rPr>
                <w:b w:val="0"/>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B7D1FC1" w14:textId="77777777" w:rsidR="006D0441" w:rsidRPr="00E03C40" w:rsidRDefault="006D0441" w:rsidP="00436D20">
            <w:pPr>
              <w:jc w:val="both"/>
              <w:rPr>
                <w:b/>
                <w:szCs w:val="22"/>
              </w:rPr>
            </w:pPr>
            <w:r w:rsidRPr="00E03C40">
              <w:rPr>
                <w:b/>
                <w:szCs w:val="22"/>
              </w:rPr>
              <w:t>Description of how Each Proposed Expenditure will Address the Contributing Factors of the Significant Disproportionality</w:t>
            </w:r>
          </w:p>
          <w:p w14:paraId="4A37F5FF" w14:textId="77777777" w:rsidR="006D0441" w:rsidRPr="003306F9" w:rsidRDefault="006D0441" w:rsidP="00436D20">
            <w:pPr>
              <w:jc w:val="both"/>
              <w:rPr>
                <w:szCs w:val="22"/>
              </w:rPr>
            </w:pPr>
            <w:r w:rsidRPr="00A31B3C">
              <w:rPr>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5FE5167F" w14:textId="77777777" w:rsidR="006D0441" w:rsidRPr="003306F9" w:rsidRDefault="006D0441" w:rsidP="00436D20">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C</w:t>
            </w:r>
            <w:r w:rsidRPr="003306F9">
              <w:rPr>
                <w:rFonts w:ascii="Times New Roman" w:hAnsi="Times New Roman" w:cs="Times New Roman"/>
                <w:szCs w:val="22"/>
              </w:rPr>
              <w:t>CEIS</w:t>
            </w:r>
          </w:p>
        </w:tc>
      </w:tr>
      <w:tr w:rsidR="006D0441" w:rsidRPr="00A31B3C" w14:paraId="54398443" w14:textId="77777777" w:rsidTr="00436D20">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070A0E57"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27D4E09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CB80706"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AF23DAF" w14:textId="77777777" w:rsidR="006D0441" w:rsidRPr="00A31B3C" w:rsidRDefault="006D0441" w:rsidP="00436D20">
            <w:pPr>
              <w:jc w:val="center"/>
              <w:rPr>
                <w:sz w:val="22"/>
                <w:szCs w:val="22"/>
              </w:rPr>
            </w:pPr>
            <w:r w:rsidRPr="00A31B3C">
              <w:rPr>
                <w:sz w:val="22"/>
                <w:szCs w:val="22"/>
              </w:rPr>
              <w:t xml:space="preserve"> </w:t>
            </w:r>
          </w:p>
          <w:p w14:paraId="2A352783" w14:textId="77777777" w:rsidR="006D0441" w:rsidRPr="00A31B3C" w:rsidRDefault="006D0441" w:rsidP="00436D20">
            <w:pPr>
              <w:jc w:val="right"/>
              <w:rPr>
                <w:sz w:val="22"/>
                <w:szCs w:val="22"/>
              </w:rPr>
            </w:pPr>
          </w:p>
        </w:tc>
      </w:tr>
      <w:tr w:rsidR="006D0441" w:rsidRPr="00A31B3C" w14:paraId="4390A394" w14:textId="77777777" w:rsidTr="00436D20">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3D93D69B"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6B9CD119"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A0E8F49"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B9BD03E" w14:textId="77777777" w:rsidR="006D0441" w:rsidRPr="00A31B3C" w:rsidRDefault="006D0441" w:rsidP="00436D20">
            <w:pPr>
              <w:rPr>
                <w:sz w:val="22"/>
                <w:szCs w:val="22"/>
              </w:rPr>
            </w:pPr>
          </w:p>
        </w:tc>
      </w:tr>
      <w:tr w:rsidR="006D0441" w:rsidRPr="00A31B3C" w14:paraId="0982B010" w14:textId="77777777" w:rsidTr="00436D20">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1EE0426E" w14:textId="77777777" w:rsidR="006D0441" w:rsidRPr="00A31B3C" w:rsidRDefault="006D0441" w:rsidP="00436D20">
            <w:pPr>
              <w:rPr>
                <w:sz w:val="22"/>
                <w:szCs w:val="22"/>
              </w:rPr>
            </w:pPr>
          </w:p>
        </w:tc>
        <w:tc>
          <w:tcPr>
            <w:tcW w:w="3667" w:type="dxa"/>
            <w:tcBorders>
              <w:left w:val="single" w:sz="4" w:space="0" w:color="auto"/>
              <w:right w:val="single" w:sz="4" w:space="0" w:color="auto"/>
            </w:tcBorders>
            <w:shd w:val="pct12" w:color="000000" w:fill="FFFFFF"/>
          </w:tcPr>
          <w:p w14:paraId="1C612B6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6CA3BF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6C86F8" w14:textId="77777777" w:rsidR="006D0441" w:rsidRPr="00A31B3C" w:rsidRDefault="006D0441" w:rsidP="00436D20">
            <w:pPr>
              <w:rPr>
                <w:sz w:val="22"/>
                <w:szCs w:val="22"/>
              </w:rPr>
            </w:pPr>
          </w:p>
        </w:tc>
      </w:tr>
      <w:tr w:rsidR="006D0441" w:rsidRPr="00A31B3C" w14:paraId="337E8A7A"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5A912B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2405D4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A46983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149B3AB" w14:textId="77777777" w:rsidR="006D0441" w:rsidRPr="00A31B3C" w:rsidRDefault="006D0441" w:rsidP="00436D20">
            <w:pPr>
              <w:jc w:val="right"/>
              <w:rPr>
                <w:sz w:val="22"/>
                <w:szCs w:val="22"/>
              </w:rPr>
            </w:pPr>
          </w:p>
        </w:tc>
      </w:tr>
      <w:tr w:rsidR="006D0441" w:rsidRPr="00A31B3C" w14:paraId="055EE09B"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8933EC4"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3DBB3E0"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E908DE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AA209CE" w14:textId="77777777" w:rsidR="006D0441" w:rsidRPr="00A31B3C" w:rsidRDefault="006D0441" w:rsidP="00436D20">
            <w:pPr>
              <w:jc w:val="right"/>
              <w:rPr>
                <w:sz w:val="22"/>
                <w:szCs w:val="22"/>
              </w:rPr>
            </w:pPr>
          </w:p>
        </w:tc>
      </w:tr>
      <w:tr w:rsidR="006D0441" w:rsidRPr="00A31B3C" w14:paraId="36307277"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3DB59B3"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310CF521"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924C94E"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34B98C3" w14:textId="77777777" w:rsidR="006D0441" w:rsidRPr="00A31B3C" w:rsidRDefault="006D0441" w:rsidP="00436D20">
            <w:pPr>
              <w:jc w:val="right"/>
              <w:rPr>
                <w:sz w:val="22"/>
                <w:szCs w:val="22"/>
              </w:rPr>
            </w:pPr>
          </w:p>
        </w:tc>
      </w:tr>
      <w:tr w:rsidR="006D0441" w:rsidRPr="00A31B3C" w14:paraId="051829EF"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BA4225B"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2C7092C"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08B7D09A"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CA61D7" w14:textId="77777777" w:rsidR="006D0441" w:rsidRPr="00A31B3C" w:rsidRDefault="006D0441" w:rsidP="00436D20">
            <w:pPr>
              <w:jc w:val="right"/>
              <w:rPr>
                <w:sz w:val="22"/>
                <w:szCs w:val="22"/>
              </w:rPr>
            </w:pPr>
          </w:p>
        </w:tc>
      </w:tr>
      <w:tr w:rsidR="006D0441" w:rsidRPr="00A31B3C" w14:paraId="53FDA756"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B0D6B7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CE0DCE6"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9871228"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DD087FC" w14:textId="77777777" w:rsidR="006D0441" w:rsidRPr="00A31B3C" w:rsidRDefault="006D0441" w:rsidP="00436D20">
            <w:pPr>
              <w:jc w:val="right"/>
              <w:rPr>
                <w:sz w:val="22"/>
                <w:szCs w:val="22"/>
              </w:rPr>
            </w:pPr>
          </w:p>
        </w:tc>
      </w:tr>
      <w:tr w:rsidR="006D0441" w:rsidRPr="00A31B3C" w14:paraId="078BE3F8"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5097172"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6520F2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651B7A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A3ED55B" w14:textId="77777777" w:rsidR="006D0441" w:rsidRPr="00A31B3C" w:rsidRDefault="006D0441" w:rsidP="00436D20">
            <w:pPr>
              <w:jc w:val="right"/>
              <w:rPr>
                <w:sz w:val="22"/>
                <w:szCs w:val="22"/>
              </w:rPr>
            </w:pPr>
          </w:p>
        </w:tc>
      </w:tr>
      <w:tr w:rsidR="006D0441" w:rsidRPr="00A31B3C" w14:paraId="317F564E"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B567C1"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65A159A"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8FBA18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870266F" w14:textId="77777777" w:rsidR="006D0441" w:rsidRPr="00A31B3C" w:rsidRDefault="006D0441" w:rsidP="00436D20">
            <w:pPr>
              <w:jc w:val="right"/>
              <w:rPr>
                <w:sz w:val="22"/>
                <w:szCs w:val="22"/>
              </w:rPr>
            </w:pPr>
          </w:p>
        </w:tc>
      </w:tr>
      <w:tr w:rsidR="006D0441" w:rsidRPr="00A31B3C" w14:paraId="7C3336C5"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D1EA9FA" w14:textId="77777777" w:rsidR="006D0441" w:rsidRPr="00A31B3C" w:rsidRDefault="006D0441" w:rsidP="00436D20">
            <w:pPr>
              <w:jc w:val="both"/>
              <w:rPr>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1C6BCC24" w14:textId="77777777" w:rsidR="006D0441" w:rsidRPr="00A31B3C" w:rsidRDefault="006D0441" w:rsidP="00436D20">
            <w:pPr>
              <w:jc w:val="both"/>
              <w:rPr>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6E833F57"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C21EAA3" w14:textId="77777777" w:rsidR="006D0441" w:rsidRPr="00A31B3C" w:rsidRDefault="006D0441" w:rsidP="00436D20">
            <w:pPr>
              <w:jc w:val="right"/>
              <w:rPr>
                <w:sz w:val="22"/>
                <w:szCs w:val="22"/>
              </w:rPr>
            </w:pPr>
          </w:p>
        </w:tc>
      </w:tr>
      <w:tr w:rsidR="006D0441" w:rsidRPr="00A31B3C" w14:paraId="2C9722E0"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3C90F50" w14:textId="77777777" w:rsidR="006D0441" w:rsidRPr="00A31B3C" w:rsidRDefault="006D0441" w:rsidP="00436D20">
            <w:pPr>
              <w:jc w:val="both"/>
              <w:rPr>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35D51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13E725" w14:textId="77777777" w:rsidR="006D0441" w:rsidRPr="00A31B3C" w:rsidRDefault="006D0441" w:rsidP="00436D20">
            <w:pPr>
              <w:jc w:val="right"/>
              <w:rPr>
                <w:sz w:val="22"/>
                <w:szCs w:val="22"/>
              </w:rPr>
            </w:pPr>
          </w:p>
        </w:tc>
      </w:tr>
      <w:tr w:rsidR="006D0441" w:rsidRPr="00A31B3C" w14:paraId="3B43C65C" w14:textId="77777777" w:rsidTr="00436D20">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3D21BA33" w14:textId="77777777" w:rsidR="006D0441" w:rsidRPr="004D4EF9" w:rsidRDefault="006D0441" w:rsidP="00436D20">
            <w:pPr>
              <w:ind w:right="-54"/>
              <w:jc w:val="both"/>
              <w:rPr>
                <w:b/>
                <w:sz w:val="28"/>
                <w:szCs w:val="22"/>
              </w:rPr>
            </w:pPr>
            <w:r w:rsidRPr="004D4EF9">
              <w:rPr>
                <w:b/>
                <w:sz w:val="28"/>
                <w:szCs w:val="22"/>
              </w:rPr>
              <w:t xml:space="preserve">Total Proposed Expenditure for </w:t>
            </w:r>
            <w:r>
              <w:rPr>
                <w:b/>
                <w:sz w:val="28"/>
                <w:szCs w:val="22"/>
              </w:rPr>
              <w:t>CCEIS</w:t>
            </w:r>
            <w:r w:rsidRPr="004D4EF9">
              <w:rPr>
                <w:b/>
                <w:sz w:val="28"/>
                <w:szCs w:val="22"/>
              </w:rPr>
              <w:t xml:space="preserve"> </w:t>
            </w:r>
          </w:p>
        </w:tc>
        <w:tc>
          <w:tcPr>
            <w:tcW w:w="236" w:type="dxa"/>
            <w:tcBorders>
              <w:top w:val="single" w:sz="4" w:space="0" w:color="auto"/>
              <w:left w:val="single" w:sz="4" w:space="0" w:color="000000"/>
              <w:bottom w:val="single" w:sz="4" w:space="0" w:color="000000"/>
              <w:right w:val="single" w:sz="4" w:space="0" w:color="000000"/>
            </w:tcBorders>
          </w:tcPr>
          <w:p w14:paraId="51F113AA" w14:textId="77777777" w:rsidR="006D0441" w:rsidRPr="00A31B3C" w:rsidRDefault="006D0441" w:rsidP="00436D20">
            <w:pPr>
              <w:jc w:val="both"/>
              <w:rPr>
                <w:szCs w:val="22"/>
              </w:rPr>
            </w:pPr>
            <w:r w:rsidRPr="00A31B3C">
              <w:rPr>
                <w:szCs w:val="22"/>
              </w:rPr>
              <w:t>$</w:t>
            </w:r>
          </w:p>
          <w:p w14:paraId="288C3222" w14:textId="77777777" w:rsidR="006D0441" w:rsidRPr="00A31B3C" w:rsidRDefault="006D0441" w:rsidP="00436D20">
            <w:pPr>
              <w:pStyle w:val="NormalWeb"/>
              <w:rPr>
                <w:szCs w:val="22"/>
              </w:rPr>
            </w:pPr>
          </w:p>
        </w:tc>
        <w:tc>
          <w:tcPr>
            <w:tcW w:w="1654" w:type="dxa"/>
            <w:tcBorders>
              <w:top w:val="single" w:sz="4" w:space="0" w:color="auto"/>
              <w:left w:val="single" w:sz="4" w:space="0" w:color="auto"/>
              <w:bottom w:val="single" w:sz="4" w:space="0" w:color="000000"/>
              <w:right w:val="single" w:sz="4" w:space="0" w:color="000000"/>
            </w:tcBorders>
          </w:tcPr>
          <w:p w14:paraId="256BFFDF" w14:textId="77777777" w:rsidR="006D0441" w:rsidRPr="00A31B3C" w:rsidRDefault="006D0441" w:rsidP="00436D20">
            <w:pPr>
              <w:pStyle w:val="NormalWeb"/>
              <w:spacing w:before="0" w:after="0"/>
              <w:rPr>
                <w:szCs w:val="22"/>
                <w:u w:val="single"/>
              </w:rPr>
            </w:pPr>
          </w:p>
        </w:tc>
      </w:tr>
    </w:tbl>
    <w:p w14:paraId="321D81AD" w14:textId="77777777" w:rsidR="006D0441" w:rsidRDefault="006D0441" w:rsidP="006D0441">
      <w:pPr>
        <w:ind w:right="-277"/>
        <w:jc w:val="both"/>
        <w:rPr>
          <w:b/>
          <w:sz w:val="23"/>
          <w:szCs w:val="23"/>
        </w:rPr>
      </w:pPr>
    </w:p>
    <w:p w14:paraId="3104A3EA" w14:textId="77777777" w:rsidR="006D0441" w:rsidRDefault="006D0441" w:rsidP="006D0441">
      <w:pPr>
        <w:ind w:right="-277"/>
        <w:jc w:val="both"/>
        <w:rPr>
          <w:b/>
          <w:sz w:val="23"/>
          <w:szCs w:val="23"/>
        </w:rPr>
      </w:pPr>
    </w:p>
    <w:p w14:paraId="1A110839" w14:textId="77777777" w:rsidR="006D0441" w:rsidRDefault="006D0441" w:rsidP="006D0441">
      <w:pPr>
        <w:ind w:right="-277"/>
        <w:jc w:val="both"/>
        <w:rPr>
          <w:b/>
          <w:sz w:val="23"/>
          <w:szCs w:val="23"/>
        </w:rPr>
      </w:pPr>
    </w:p>
    <w:p w14:paraId="1A753FBC" w14:textId="77777777" w:rsidR="006D0441" w:rsidRDefault="006D0441" w:rsidP="006D0441">
      <w:pPr>
        <w:ind w:right="-277"/>
        <w:jc w:val="both"/>
        <w:rPr>
          <w:b/>
          <w:sz w:val="23"/>
          <w:szCs w:val="23"/>
        </w:rPr>
      </w:pPr>
    </w:p>
    <w:p w14:paraId="1F1ADEA6" w14:textId="77777777" w:rsidR="006D0441" w:rsidRDefault="006D0441" w:rsidP="006D0441">
      <w:pPr>
        <w:ind w:right="-277"/>
        <w:jc w:val="both"/>
        <w:rPr>
          <w:b/>
          <w:sz w:val="23"/>
          <w:szCs w:val="23"/>
        </w:rPr>
      </w:pPr>
    </w:p>
    <w:p w14:paraId="64DC477E" w14:textId="77777777" w:rsidR="006D0441" w:rsidRDefault="006D0441" w:rsidP="006D0441">
      <w:pPr>
        <w:ind w:right="-277"/>
        <w:jc w:val="both"/>
        <w:rPr>
          <w:b/>
          <w:sz w:val="23"/>
          <w:szCs w:val="23"/>
        </w:rPr>
      </w:pPr>
    </w:p>
    <w:p w14:paraId="71AF87A9" w14:textId="77777777" w:rsidR="006D0441" w:rsidRDefault="006D0441" w:rsidP="006D0441">
      <w:pPr>
        <w:rPr>
          <w:b/>
          <w:sz w:val="23"/>
          <w:szCs w:val="23"/>
        </w:rPr>
      </w:pPr>
      <w:r>
        <w:rPr>
          <w:b/>
          <w:sz w:val="23"/>
          <w:szCs w:val="23"/>
        </w:rPr>
        <w:br w:type="page"/>
      </w:r>
    </w:p>
    <w:p w14:paraId="1122D423" w14:textId="6CDCF793" w:rsidR="00107787" w:rsidRPr="00924C85" w:rsidRDefault="00107787" w:rsidP="00DB3514">
      <w:pPr>
        <w:jc w:val="center"/>
        <w:rPr>
          <w:sz w:val="28"/>
          <w:u w:val="single"/>
        </w:rPr>
      </w:pPr>
    </w:p>
    <w:p w14:paraId="00310E66" w14:textId="5DA3FDF8" w:rsidR="00107787" w:rsidRDefault="00D14777" w:rsidP="0003688C">
      <w:pPr>
        <w:jc w:val="both"/>
        <w:rPr>
          <w:b/>
          <w:sz w:val="28"/>
          <w:u w:val="single"/>
        </w:rPr>
      </w:pPr>
      <w:r>
        <w:rPr>
          <w:b/>
          <w:sz w:val="28"/>
          <w:u w:val="single"/>
        </w:rPr>
        <w:t xml:space="preserve">Voluntary </w:t>
      </w:r>
      <w:r w:rsidR="0032685F" w:rsidRPr="0032685F">
        <w:rPr>
          <w:b/>
          <w:sz w:val="28"/>
          <w:u w:val="single"/>
        </w:rPr>
        <w:t>Coordinated Early Intervening Services (CEIS) Calculation Worksheet</w:t>
      </w:r>
    </w:p>
    <w:p w14:paraId="7501FDB3" w14:textId="77777777" w:rsidR="0003688C" w:rsidRPr="00A31B3C" w:rsidRDefault="0003688C" w:rsidP="0003688C">
      <w:pPr>
        <w:jc w:val="both"/>
        <w:rPr>
          <w:szCs w:val="24"/>
        </w:rPr>
      </w:pPr>
    </w:p>
    <w:p w14:paraId="686EA108" w14:textId="7F9C61B1" w:rsidR="00107787" w:rsidRDefault="008C76D1" w:rsidP="00107787">
      <w:pPr>
        <w:rPr>
          <w:sz w:val="28"/>
          <w:szCs w:val="22"/>
        </w:rPr>
      </w:pPr>
      <w:r>
        <w:rPr>
          <w:sz w:val="28"/>
          <w:szCs w:val="22"/>
        </w:rPr>
        <w:t>LEA</w:t>
      </w:r>
      <w:r w:rsidR="00107787" w:rsidRPr="004D4EF9">
        <w:rPr>
          <w:sz w:val="28"/>
          <w:szCs w:val="22"/>
        </w:rPr>
        <w:t xml:space="preserve"> Name: </w:t>
      </w:r>
      <w:r w:rsidR="00107787" w:rsidRPr="004D4EF9">
        <w:rPr>
          <w:sz w:val="28"/>
          <w:szCs w:val="22"/>
        </w:rPr>
        <w:fldChar w:fldCharType="begin">
          <w:ffData>
            <w:name w:val="Text1"/>
            <w:enabled/>
            <w:calcOnExit w:val="0"/>
            <w:textInput/>
          </w:ffData>
        </w:fldChar>
      </w:r>
      <w:r w:rsidR="00107787" w:rsidRPr="004D4EF9">
        <w:rPr>
          <w:sz w:val="28"/>
          <w:szCs w:val="22"/>
        </w:rPr>
        <w:instrText xml:space="preserve"> FORMTEXT </w:instrText>
      </w:r>
      <w:r w:rsidR="00107787" w:rsidRPr="004D4EF9">
        <w:rPr>
          <w:sz w:val="28"/>
          <w:szCs w:val="22"/>
        </w:rPr>
      </w:r>
      <w:r w:rsidR="00107787" w:rsidRPr="004D4EF9">
        <w:rPr>
          <w:sz w:val="28"/>
          <w:szCs w:val="22"/>
        </w:rPr>
        <w:fldChar w:fldCharType="separate"/>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107787" w:rsidRPr="004D4EF9">
        <w:rPr>
          <w:sz w:val="28"/>
          <w:szCs w:val="22"/>
        </w:rPr>
        <w:fldChar w:fldCharType="end"/>
      </w:r>
    </w:p>
    <w:p w14:paraId="7724926F" w14:textId="77777777" w:rsidR="00107787" w:rsidRDefault="00107787" w:rsidP="00107787">
      <w:pPr>
        <w:rPr>
          <w:sz w:val="28"/>
          <w:szCs w:val="22"/>
        </w:rPr>
      </w:pPr>
      <w:r w:rsidRPr="004D4EF9">
        <w:rPr>
          <w:sz w:val="28"/>
          <w:szCs w:val="22"/>
        </w:rPr>
        <w:br/>
      </w:r>
      <w:r w:rsidR="009914FB">
        <w:rPr>
          <w:sz w:val="28"/>
          <w:szCs w:val="22"/>
        </w:rPr>
        <w:t xml:space="preserve">Please </w:t>
      </w:r>
      <w:r>
        <w:rPr>
          <w:sz w:val="28"/>
          <w:szCs w:val="22"/>
        </w:rPr>
        <w:t xml:space="preserve">check </w:t>
      </w:r>
      <w:r w:rsidR="009914FB">
        <w:rPr>
          <w:sz w:val="28"/>
          <w:szCs w:val="22"/>
        </w:rPr>
        <w:t xml:space="preserve">the </w:t>
      </w:r>
      <w:r>
        <w:rPr>
          <w:sz w:val="28"/>
          <w:szCs w:val="22"/>
        </w:rPr>
        <w:t>appropriate box</w:t>
      </w:r>
      <w:r w:rsidR="00485884">
        <w:rPr>
          <w:sz w:val="28"/>
          <w:szCs w:val="22"/>
        </w:rPr>
        <w:t>.  LEA’s must</w:t>
      </w:r>
      <w:r w:rsidR="00F042AA">
        <w:rPr>
          <w:sz w:val="28"/>
          <w:szCs w:val="22"/>
        </w:rPr>
        <w:t xml:space="preserve"> submit a </w:t>
      </w:r>
      <w:r w:rsidR="009914FB">
        <w:rPr>
          <w:sz w:val="28"/>
          <w:szCs w:val="22"/>
        </w:rPr>
        <w:t>separate form</w:t>
      </w:r>
      <w:r w:rsidR="00F042AA">
        <w:rPr>
          <w:sz w:val="28"/>
          <w:szCs w:val="22"/>
        </w:rPr>
        <w:t xml:space="preserve"> for each </w:t>
      </w:r>
      <w:r w:rsidR="009914FB">
        <w:rPr>
          <w:sz w:val="28"/>
          <w:szCs w:val="22"/>
        </w:rPr>
        <w:t>Grant</w:t>
      </w:r>
      <w:r w:rsidR="00485884">
        <w:rPr>
          <w:sz w:val="28"/>
          <w:szCs w:val="22"/>
        </w:rPr>
        <w:t>.</w:t>
      </w:r>
    </w:p>
    <w:p w14:paraId="5112A70E" w14:textId="77777777" w:rsidR="00BE308B" w:rsidRDefault="00BE308B" w:rsidP="00107787">
      <w:pPr>
        <w:rPr>
          <w:sz w:val="28"/>
          <w:szCs w:val="22"/>
        </w:rPr>
      </w:pPr>
    </w:p>
    <w:p w14:paraId="539FB24E" w14:textId="5F70F92D" w:rsidR="00107787" w:rsidRDefault="00716522" w:rsidP="00107787">
      <w:pPr>
        <w:ind w:firstLine="720"/>
        <w:rPr>
          <w:b/>
          <w:sz w:val="36"/>
          <w:szCs w:val="36"/>
        </w:rPr>
      </w:pPr>
      <w:r>
        <w:rPr>
          <w:noProof/>
          <w:sz w:val="28"/>
          <w:szCs w:val="22"/>
        </w:rPr>
        <mc:AlternateContent>
          <mc:Choice Requires="wps">
            <w:drawing>
              <wp:anchor distT="0" distB="0" distL="114300" distR="114300" simplePos="0" relativeHeight="14" behindDoc="0" locked="0" layoutInCell="1" allowOverlap="1" wp14:anchorId="188207C3" wp14:editId="4F707E95">
                <wp:simplePos x="0" y="0"/>
                <wp:positionH relativeFrom="column">
                  <wp:posOffset>4892040</wp:posOffset>
                </wp:positionH>
                <wp:positionV relativeFrom="paragraph">
                  <wp:posOffset>11430</wp:posOffset>
                </wp:positionV>
                <wp:extent cx="217170" cy="228600"/>
                <wp:effectExtent l="15240" t="20955" r="15240" b="17145"/>
                <wp:wrapNone/>
                <wp:docPr id="14"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0783" id="Rectangle 5" o:spid="_x0000_s1026" alt="Check box for 2017-18 Federal IDEA, Part B section 611" style="position:absolute;margin-left:385.2pt;margin-top:.9pt;width:17.1pt;height:18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DL&#10;ZgAnTQIAAHwEAAAOAAAAAAAAAAAAAAAAAC4CAABkcnMvZTJvRG9jLnhtbFBLAQItABQABgAIAAAA&#10;IQAMwnSf3QAAAAgBAAAPAAAAAAAAAAAAAAAAAKcEAABkcnMvZG93bnJldi54bWxQSwUGAAAAAAQA&#10;BADzAAAAsQUAAAAA&#10;" strokeweight="2pt"/>
            </w:pict>
          </mc:Fallback>
        </mc:AlternateContent>
      </w:r>
      <w:r w:rsidR="00BD335C">
        <w:rPr>
          <w:sz w:val="32"/>
          <w:szCs w:val="32"/>
        </w:rPr>
        <w:t xml:space="preserve"> 20</w:t>
      </w:r>
      <w:r w:rsidR="00C04C87">
        <w:rPr>
          <w:sz w:val="32"/>
          <w:szCs w:val="32"/>
        </w:rPr>
        <w:t>2</w:t>
      </w:r>
      <w:r w:rsidR="001055B9">
        <w:rPr>
          <w:sz w:val="32"/>
          <w:szCs w:val="32"/>
        </w:rPr>
        <w:t>4</w:t>
      </w:r>
      <w:r w:rsidR="00C04C87">
        <w:rPr>
          <w:sz w:val="32"/>
          <w:szCs w:val="32"/>
        </w:rPr>
        <w:t>-2</w:t>
      </w:r>
      <w:r w:rsidR="001055B9">
        <w:rPr>
          <w:sz w:val="32"/>
          <w:szCs w:val="32"/>
        </w:rPr>
        <w:t>5</w:t>
      </w:r>
      <w:r w:rsidR="000E233A">
        <w:rPr>
          <w:sz w:val="32"/>
          <w:szCs w:val="32"/>
        </w:rPr>
        <w:t xml:space="preserve"> </w:t>
      </w:r>
      <w:r w:rsidR="00107787" w:rsidRPr="001D4569">
        <w:rPr>
          <w:sz w:val="32"/>
          <w:szCs w:val="32"/>
        </w:rPr>
        <w:t xml:space="preserve">Federal IDEA, Part B </w:t>
      </w:r>
      <w:r w:rsidR="00107787" w:rsidRPr="001D4569">
        <w:rPr>
          <w:b/>
          <w:sz w:val="32"/>
          <w:szCs w:val="32"/>
        </w:rPr>
        <w:t>section 611</w:t>
      </w:r>
    </w:p>
    <w:p w14:paraId="30883B98" w14:textId="77777777" w:rsidR="00107787" w:rsidRPr="001D4569" w:rsidRDefault="00107787" w:rsidP="00107787">
      <w:pPr>
        <w:rPr>
          <w:b/>
          <w:sz w:val="16"/>
          <w:szCs w:val="16"/>
        </w:rPr>
      </w:pPr>
    </w:p>
    <w:p w14:paraId="75630737" w14:textId="3D1FF3E1" w:rsidR="00107787" w:rsidRPr="001D4569" w:rsidRDefault="00716522" w:rsidP="00107787">
      <w:pPr>
        <w:rPr>
          <w:b/>
          <w:sz w:val="32"/>
          <w:szCs w:val="32"/>
        </w:rPr>
      </w:pPr>
      <w:r>
        <w:rPr>
          <w:b/>
          <w:noProof/>
          <w:sz w:val="28"/>
          <w:szCs w:val="22"/>
        </w:rPr>
        <mc:AlternateContent>
          <mc:Choice Requires="wps">
            <w:drawing>
              <wp:anchor distT="0" distB="0" distL="114300" distR="114300" simplePos="0" relativeHeight="15" behindDoc="0" locked="0" layoutInCell="1" allowOverlap="1" wp14:anchorId="29B5038E" wp14:editId="205627DE">
                <wp:simplePos x="0" y="0"/>
                <wp:positionH relativeFrom="column">
                  <wp:posOffset>4892040</wp:posOffset>
                </wp:positionH>
                <wp:positionV relativeFrom="paragraph">
                  <wp:posOffset>3810</wp:posOffset>
                </wp:positionV>
                <wp:extent cx="217170" cy="228600"/>
                <wp:effectExtent l="15240" t="13335" r="15240" b="15240"/>
                <wp:wrapNone/>
                <wp:docPr id="13"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75C5" id="Rectangle 6" o:spid="_x0000_s1026" alt="Check box for 2017-18 Federal IDEA, Part B section 619" style="position:absolute;margin-left:385.2pt;margin-top:.3pt;width:17.1pt;height:1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" strokeweight="2pt"/>
            </w:pict>
          </mc:Fallback>
        </mc:AlternateContent>
      </w:r>
      <w:r w:rsidR="00107787">
        <w:rPr>
          <w:b/>
          <w:sz w:val="28"/>
          <w:szCs w:val="22"/>
        </w:rPr>
        <w:tab/>
      </w:r>
      <w:r w:rsidR="00BD335C">
        <w:rPr>
          <w:sz w:val="32"/>
          <w:szCs w:val="32"/>
        </w:rPr>
        <w:t xml:space="preserve"> 20</w:t>
      </w:r>
      <w:r w:rsidR="00C04C87">
        <w:rPr>
          <w:sz w:val="32"/>
          <w:szCs w:val="32"/>
        </w:rPr>
        <w:t>2</w:t>
      </w:r>
      <w:r w:rsidR="001055B9">
        <w:rPr>
          <w:sz w:val="32"/>
          <w:szCs w:val="32"/>
        </w:rPr>
        <w:t>4</w:t>
      </w:r>
      <w:r w:rsidR="00C04C87">
        <w:rPr>
          <w:sz w:val="32"/>
          <w:szCs w:val="32"/>
        </w:rPr>
        <w:t>-2</w:t>
      </w:r>
      <w:r w:rsidR="001055B9">
        <w:rPr>
          <w:sz w:val="32"/>
          <w:szCs w:val="32"/>
        </w:rPr>
        <w:t>5</w:t>
      </w:r>
      <w:r w:rsidR="000E233A">
        <w:rPr>
          <w:sz w:val="32"/>
          <w:szCs w:val="32"/>
        </w:rPr>
        <w:t xml:space="preserve"> </w:t>
      </w:r>
      <w:r w:rsidR="00107787" w:rsidRPr="001D4569">
        <w:rPr>
          <w:sz w:val="32"/>
          <w:szCs w:val="32"/>
        </w:rPr>
        <w:t xml:space="preserve">Federal IDEA, Part B </w:t>
      </w:r>
      <w:r w:rsidR="00107787" w:rsidRPr="001D4569">
        <w:rPr>
          <w:b/>
          <w:sz w:val="32"/>
          <w:szCs w:val="32"/>
        </w:rPr>
        <w:t>section 61</w:t>
      </w:r>
      <w:r w:rsidR="00107787">
        <w:rPr>
          <w:b/>
          <w:sz w:val="32"/>
          <w:szCs w:val="32"/>
        </w:rPr>
        <w:t>9</w:t>
      </w:r>
    </w:p>
    <w:p w14:paraId="7318B061" w14:textId="77777777" w:rsidR="00107787" w:rsidRPr="004D4EF9" w:rsidRDefault="00107787" w:rsidP="00107787">
      <w:pPr>
        <w:rPr>
          <w:sz w:val="28"/>
          <w:szCs w:val="22"/>
        </w:rPr>
      </w:pPr>
    </w:p>
    <w:p w14:paraId="15336C8E" w14:textId="77777777" w:rsidR="00107787" w:rsidRPr="00A31B3C" w:rsidRDefault="00107787" w:rsidP="00107787">
      <w:pPr>
        <w:rPr>
          <w:b/>
          <w:sz w:val="20"/>
          <w:szCs w:val="24"/>
          <w:u w:val="single"/>
        </w:rPr>
      </w:pPr>
    </w:p>
    <w:p w14:paraId="70D84C0A" w14:textId="77777777" w:rsidR="00107787" w:rsidRPr="00A31B3C" w:rsidRDefault="00107787" w:rsidP="00107787">
      <w:pPr>
        <w:tabs>
          <w:tab w:val="left" w:pos="9270"/>
        </w:tabs>
        <w:ind w:right="-536"/>
        <w:jc w:val="center"/>
        <w:rPr>
          <w:b/>
          <w:szCs w:val="22"/>
          <w:u w:val="single"/>
        </w:rPr>
      </w:pPr>
      <w:r w:rsidRPr="004D4EF9">
        <w:rPr>
          <w:b/>
          <w:sz w:val="28"/>
          <w:szCs w:val="22"/>
          <w:u w:val="single"/>
        </w:rPr>
        <w:t>CEIS</w:t>
      </w:r>
      <w:r w:rsidR="00BE308B">
        <w:rPr>
          <w:b/>
          <w:sz w:val="28"/>
          <w:szCs w:val="22"/>
          <w:u w:val="single"/>
        </w:rPr>
        <w:t xml:space="preserve"> </w:t>
      </w:r>
      <w:r w:rsidRPr="004D4EF9">
        <w:rPr>
          <w:b/>
          <w:sz w:val="28"/>
          <w:szCs w:val="22"/>
          <w:u w:val="single"/>
        </w:rPr>
        <w:t>Proposed Expenditures</w:t>
      </w:r>
    </w:p>
    <w:p w14:paraId="34EA0E46" w14:textId="77777777" w:rsidR="00107787" w:rsidRPr="00A31B3C" w:rsidRDefault="00107787" w:rsidP="00107787">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107787" w:rsidRPr="003306F9" w14:paraId="3099B673" w14:textId="77777777" w:rsidTr="00B83B98">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123269FA" w14:textId="77777777" w:rsidR="00107787" w:rsidRPr="003306F9" w:rsidRDefault="00107787" w:rsidP="00B83B98">
            <w:pPr>
              <w:pStyle w:val="Heading1"/>
              <w:jc w:val="center"/>
              <w:rPr>
                <w:rFonts w:ascii="Times New Roman" w:hAnsi="Times New Roman" w:cs="Times New Roman"/>
                <w:b w:val="0"/>
                <w:szCs w:val="22"/>
              </w:rPr>
            </w:pPr>
          </w:p>
          <w:p w14:paraId="3318476E" w14:textId="77777777" w:rsidR="00107787" w:rsidRPr="003306F9" w:rsidRDefault="00107787" w:rsidP="00B83B98">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457915DC" w14:textId="77777777" w:rsidR="00107787" w:rsidRPr="003306F9" w:rsidRDefault="00107787" w:rsidP="00B83B98">
            <w:pPr>
              <w:pStyle w:val="Heading4"/>
              <w:tabs>
                <w:tab w:val="left" w:pos="4554"/>
                <w:tab w:val="left" w:pos="4662"/>
              </w:tabs>
              <w:ind w:left="72" w:right="72"/>
              <w:rPr>
                <w:b w:val="0"/>
                <w:szCs w:val="22"/>
              </w:rPr>
            </w:pPr>
          </w:p>
          <w:p w14:paraId="51487D06" w14:textId="77777777" w:rsidR="00107787" w:rsidRPr="003306F9" w:rsidRDefault="00107787" w:rsidP="00B83B98">
            <w:pPr>
              <w:pStyle w:val="Heading4"/>
              <w:tabs>
                <w:tab w:val="left" w:pos="4554"/>
                <w:tab w:val="left" w:pos="4662"/>
              </w:tabs>
              <w:ind w:left="72" w:right="72"/>
              <w:rPr>
                <w:szCs w:val="22"/>
              </w:rPr>
            </w:pPr>
            <w:r w:rsidRPr="003306F9">
              <w:rPr>
                <w:szCs w:val="22"/>
              </w:rPr>
              <w:t xml:space="preserve">Description of Each Proposed Expenditure for the </w:t>
            </w:r>
          </w:p>
          <w:p w14:paraId="64F142CB" w14:textId="77777777" w:rsidR="00107787" w:rsidRPr="003306F9" w:rsidRDefault="00107787" w:rsidP="00B83B98">
            <w:pPr>
              <w:pStyle w:val="Heading4"/>
              <w:tabs>
                <w:tab w:val="left" w:pos="4554"/>
                <w:tab w:val="left" w:pos="4662"/>
              </w:tabs>
              <w:ind w:left="72" w:right="72"/>
              <w:rPr>
                <w:b w:val="0"/>
                <w:szCs w:val="22"/>
              </w:rPr>
            </w:pPr>
            <w:r w:rsidRPr="003306F9">
              <w:rPr>
                <w:szCs w:val="22"/>
              </w:rPr>
              <w:t>Provision of CEIS</w:t>
            </w:r>
            <w:r w:rsidRPr="003306F9">
              <w:rPr>
                <w:b w:val="0"/>
                <w:szCs w:val="22"/>
              </w:rPr>
              <w:t xml:space="preserve"> </w:t>
            </w:r>
          </w:p>
          <w:p w14:paraId="169C4A01" w14:textId="77777777" w:rsidR="00107787" w:rsidRPr="003306F9" w:rsidRDefault="00107787" w:rsidP="00B83B98">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04CFBD31" w14:textId="77777777" w:rsidR="00107787" w:rsidRPr="003306F9" w:rsidRDefault="00107787" w:rsidP="00B83B98">
            <w:pPr>
              <w:pStyle w:val="Heading3"/>
              <w:ind w:left="72"/>
              <w:rPr>
                <w:rFonts w:ascii="Times New Roman" w:hAnsi="Times New Roman" w:cs="Times New Roman"/>
                <w:szCs w:val="22"/>
              </w:rPr>
            </w:pPr>
            <w:r w:rsidRPr="003306F9">
              <w:rPr>
                <w:rFonts w:ascii="Times New Roman" w:hAnsi="Times New Roman" w:cs="Times New Roman"/>
                <w:szCs w:val="22"/>
              </w:rPr>
              <w:t>Expenditures for Activities related to CEIS</w:t>
            </w:r>
          </w:p>
        </w:tc>
      </w:tr>
      <w:tr w:rsidR="00107787" w:rsidRPr="00A31B3C" w14:paraId="7EE39305" w14:textId="77777777" w:rsidTr="00B83B98">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13F935B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A8E8273" w14:textId="77777777" w:rsidR="00107787" w:rsidRPr="00A31B3C" w:rsidRDefault="00107787" w:rsidP="0003688C">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82F4EDE" w14:textId="77777777" w:rsidR="00107787" w:rsidRPr="00A31B3C" w:rsidRDefault="00107787" w:rsidP="00B83B98">
            <w:pPr>
              <w:jc w:val="center"/>
              <w:rPr>
                <w:sz w:val="22"/>
                <w:szCs w:val="22"/>
              </w:rPr>
            </w:pPr>
            <w:r w:rsidRPr="00A31B3C">
              <w:rPr>
                <w:sz w:val="22"/>
                <w:szCs w:val="22"/>
              </w:rPr>
              <w:t xml:space="preserve"> </w:t>
            </w:r>
          </w:p>
          <w:p w14:paraId="39F1735D" w14:textId="77777777" w:rsidR="00107787" w:rsidRPr="00A31B3C" w:rsidRDefault="00107787" w:rsidP="00B83B98">
            <w:pPr>
              <w:jc w:val="right"/>
              <w:rPr>
                <w:sz w:val="22"/>
                <w:szCs w:val="22"/>
              </w:rPr>
            </w:pPr>
          </w:p>
        </w:tc>
      </w:tr>
      <w:tr w:rsidR="00107787" w:rsidRPr="00A31B3C" w14:paraId="5BF860C8" w14:textId="77777777" w:rsidTr="00B83B98">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7B8C17A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8747726" w14:textId="77777777" w:rsidR="00107787" w:rsidRPr="00A31B3C" w:rsidRDefault="00107787" w:rsidP="00B83B98">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370BD508" w14:textId="77777777" w:rsidR="00107787" w:rsidRPr="00A31B3C" w:rsidRDefault="00107787" w:rsidP="00B83B98">
            <w:pPr>
              <w:rPr>
                <w:sz w:val="22"/>
                <w:szCs w:val="22"/>
              </w:rPr>
            </w:pPr>
          </w:p>
        </w:tc>
      </w:tr>
      <w:tr w:rsidR="00107787" w:rsidRPr="00A31B3C" w14:paraId="2EFC35CC" w14:textId="77777777" w:rsidTr="00B83B98">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62A5C06E" w14:textId="77777777" w:rsidR="00107787" w:rsidRPr="00A31B3C" w:rsidRDefault="00107787" w:rsidP="00B83B98">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0BD42BC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59F6540" w14:textId="77777777" w:rsidR="00107787" w:rsidRPr="00A31B3C" w:rsidRDefault="00107787" w:rsidP="00B83B98">
            <w:pPr>
              <w:rPr>
                <w:sz w:val="22"/>
                <w:szCs w:val="22"/>
              </w:rPr>
            </w:pPr>
          </w:p>
        </w:tc>
      </w:tr>
      <w:tr w:rsidR="00107787" w:rsidRPr="00A31B3C" w14:paraId="3380A686"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A89C04"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76152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C174360" w14:textId="77777777" w:rsidR="00107787" w:rsidRPr="00A31B3C" w:rsidRDefault="00107787" w:rsidP="00B83B98">
            <w:pPr>
              <w:jc w:val="right"/>
              <w:rPr>
                <w:sz w:val="22"/>
                <w:szCs w:val="22"/>
              </w:rPr>
            </w:pPr>
          </w:p>
        </w:tc>
      </w:tr>
      <w:tr w:rsidR="00107787" w:rsidRPr="00A31B3C" w14:paraId="61CEB1B7"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698124B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A69751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ABEB911" w14:textId="77777777" w:rsidR="00107787" w:rsidRPr="00A31B3C" w:rsidRDefault="00107787" w:rsidP="00B83B98">
            <w:pPr>
              <w:jc w:val="right"/>
              <w:rPr>
                <w:sz w:val="22"/>
                <w:szCs w:val="22"/>
              </w:rPr>
            </w:pPr>
          </w:p>
        </w:tc>
      </w:tr>
      <w:tr w:rsidR="00107787" w:rsidRPr="00A31B3C" w14:paraId="353E61D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5184B2F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D18BE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03F0501F" w14:textId="77777777" w:rsidR="00107787" w:rsidRPr="00A31B3C" w:rsidRDefault="00107787" w:rsidP="00B83B98">
            <w:pPr>
              <w:jc w:val="right"/>
              <w:rPr>
                <w:sz w:val="22"/>
                <w:szCs w:val="22"/>
              </w:rPr>
            </w:pPr>
          </w:p>
        </w:tc>
      </w:tr>
      <w:tr w:rsidR="00107787" w:rsidRPr="00A31B3C" w14:paraId="00BE760E"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353C783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BDD4453"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931CA4" w14:textId="77777777" w:rsidR="00107787" w:rsidRPr="00A31B3C" w:rsidRDefault="00107787" w:rsidP="00B83B98">
            <w:pPr>
              <w:jc w:val="right"/>
              <w:rPr>
                <w:sz w:val="22"/>
                <w:szCs w:val="22"/>
              </w:rPr>
            </w:pPr>
          </w:p>
        </w:tc>
      </w:tr>
      <w:tr w:rsidR="00107787" w:rsidRPr="00A31B3C" w14:paraId="1FB5C200"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5C3AC96"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EC0C47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43EFE7D" w14:textId="77777777" w:rsidR="00107787" w:rsidRPr="00A31B3C" w:rsidRDefault="00107787" w:rsidP="00B83B98">
            <w:pPr>
              <w:jc w:val="right"/>
              <w:rPr>
                <w:sz w:val="22"/>
                <w:szCs w:val="22"/>
              </w:rPr>
            </w:pPr>
          </w:p>
        </w:tc>
      </w:tr>
      <w:tr w:rsidR="00107787" w:rsidRPr="00A31B3C" w14:paraId="7D478A9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AE04382"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288A8CF9"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64EEF84" w14:textId="77777777" w:rsidR="00107787" w:rsidRPr="00A31B3C" w:rsidRDefault="00107787" w:rsidP="00B83B98">
            <w:pPr>
              <w:jc w:val="right"/>
              <w:rPr>
                <w:sz w:val="22"/>
                <w:szCs w:val="22"/>
              </w:rPr>
            </w:pPr>
          </w:p>
        </w:tc>
      </w:tr>
      <w:tr w:rsidR="00107787" w:rsidRPr="00A31B3C" w14:paraId="25A38FB3"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C9CDBC9"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8A87D84"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E42671" w14:textId="77777777" w:rsidR="00107787" w:rsidRPr="00A31B3C" w:rsidRDefault="00107787" w:rsidP="00B83B98">
            <w:pPr>
              <w:jc w:val="right"/>
              <w:rPr>
                <w:sz w:val="22"/>
                <w:szCs w:val="22"/>
              </w:rPr>
            </w:pPr>
          </w:p>
        </w:tc>
      </w:tr>
      <w:tr w:rsidR="00107787" w:rsidRPr="00A31B3C" w14:paraId="5EC7776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0ECC86E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760A46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18F3A97" w14:textId="77777777" w:rsidR="00107787" w:rsidRPr="00A31B3C" w:rsidRDefault="00107787" w:rsidP="00B83B98">
            <w:pPr>
              <w:jc w:val="right"/>
              <w:rPr>
                <w:sz w:val="22"/>
                <w:szCs w:val="22"/>
              </w:rPr>
            </w:pPr>
          </w:p>
        </w:tc>
      </w:tr>
      <w:tr w:rsidR="00107787" w:rsidRPr="00A31B3C" w14:paraId="0FAADD3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53CFF11"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011F5AF"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C0B117E" w14:textId="77777777" w:rsidR="00107787" w:rsidRPr="00A31B3C" w:rsidRDefault="00107787" w:rsidP="00B83B98">
            <w:pPr>
              <w:jc w:val="right"/>
              <w:rPr>
                <w:sz w:val="22"/>
                <w:szCs w:val="22"/>
              </w:rPr>
            </w:pPr>
          </w:p>
        </w:tc>
      </w:tr>
      <w:tr w:rsidR="00107787" w:rsidRPr="00A31B3C" w14:paraId="5C66E092" w14:textId="77777777" w:rsidTr="00B83B98">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28F5B45E" w14:textId="77777777" w:rsidR="00107787" w:rsidRPr="004D4EF9" w:rsidRDefault="00107787" w:rsidP="009F6006">
            <w:pPr>
              <w:ind w:right="-54"/>
              <w:jc w:val="both"/>
              <w:rPr>
                <w:b/>
                <w:sz w:val="28"/>
                <w:szCs w:val="22"/>
              </w:rPr>
            </w:pPr>
            <w:r w:rsidRPr="004D4EF9">
              <w:rPr>
                <w:b/>
                <w:sz w:val="28"/>
                <w:szCs w:val="22"/>
              </w:rPr>
              <w:t xml:space="preserve">Total Proposed Expenditure for </w:t>
            </w:r>
            <w:r w:rsidR="009F6006">
              <w:rPr>
                <w:b/>
                <w:sz w:val="28"/>
                <w:szCs w:val="22"/>
              </w:rPr>
              <w:t>CEIS</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51539C2" w14:textId="77777777" w:rsidR="00107787" w:rsidRPr="00A31B3C" w:rsidRDefault="00107787" w:rsidP="00B83B98">
            <w:pPr>
              <w:jc w:val="both"/>
              <w:rPr>
                <w:szCs w:val="22"/>
              </w:rPr>
            </w:pPr>
            <w:r w:rsidRPr="00A31B3C">
              <w:rPr>
                <w:szCs w:val="22"/>
              </w:rPr>
              <w:t>$</w:t>
            </w:r>
          </w:p>
          <w:p w14:paraId="4A55CFD9" w14:textId="77777777" w:rsidR="00107787" w:rsidRPr="00A31B3C" w:rsidRDefault="00107787" w:rsidP="00B83B98">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591381C9" w14:textId="77777777" w:rsidR="00107787" w:rsidRPr="00A31B3C" w:rsidRDefault="00107787" w:rsidP="00B83B98">
            <w:pPr>
              <w:pStyle w:val="NormalWeb"/>
              <w:spacing w:before="0" w:after="0"/>
              <w:rPr>
                <w:szCs w:val="22"/>
                <w:u w:val="single"/>
              </w:rPr>
            </w:pPr>
          </w:p>
        </w:tc>
      </w:tr>
    </w:tbl>
    <w:p w14:paraId="71C23819" w14:textId="77777777" w:rsidR="00111156" w:rsidRDefault="00111156" w:rsidP="00144336">
      <w:pPr>
        <w:ind w:right="-277"/>
        <w:jc w:val="both"/>
        <w:rPr>
          <w:b/>
          <w:sz w:val="23"/>
          <w:szCs w:val="23"/>
        </w:rPr>
      </w:pPr>
    </w:p>
    <w:p w14:paraId="42EF08F9" w14:textId="77530090" w:rsidR="00111156" w:rsidRDefault="00107787" w:rsidP="00144336">
      <w:pPr>
        <w:ind w:right="-277"/>
        <w:jc w:val="both"/>
        <w:rPr>
          <w:b/>
          <w:sz w:val="23"/>
          <w:szCs w:val="23"/>
        </w:rPr>
      </w:pPr>
      <w:r>
        <w:rPr>
          <w:b/>
          <w:sz w:val="23"/>
          <w:szCs w:val="23"/>
        </w:rPr>
        <w:br w:type="page"/>
      </w:r>
    </w:p>
    <w:p w14:paraId="71A06B7A" w14:textId="11D43BFA" w:rsidR="00111156" w:rsidRDefault="00111156" w:rsidP="00144336">
      <w:pPr>
        <w:ind w:right="-277"/>
        <w:jc w:val="both"/>
        <w:rPr>
          <w:b/>
          <w:sz w:val="23"/>
          <w:szCs w:val="23"/>
        </w:rPr>
      </w:pPr>
    </w:p>
    <w:p w14:paraId="160DB147" w14:textId="2656A0E6" w:rsidR="002B06FC" w:rsidRDefault="002B06FC" w:rsidP="00144336">
      <w:pPr>
        <w:ind w:right="-277"/>
        <w:jc w:val="both"/>
        <w:rPr>
          <w:b/>
          <w:sz w:val="23"/>
          <w:szCs w:val="23"/>
        </w:rPr>
      </w:pPr>
    </w:p>
    <w:p w14:paraId="6D3CDAF8" w14:textId="01E24ED3" w:rsidR="002B06FC" w:rsidRDefault="00851444" w:rsidP="002B06FC">
      <w:pPr>
        <w:jc w:val="both"/>
        <w:rPr>
          <w:b/>
          <w:sz w:val="28"/>
          <w:u w:val="single"/>
        </w:rPr>
      </w:pPr>
      <w:r>
        <w:rPr>
          <w:b/>
          <w:sz w:val="28"/>
          <w:u w:val="single"/>
        </w:rPr>
        <w:t xml:space="preserve">Section IV - </w:t>
      </w:r>
      <w:r w:rsidR="002B06FC">
        <w:rPr>
          <w:b/>
          <w:sz w:val="28"/>
          <w:u w:val="single"/>
        </w:rPr>
        <w:t xml:space="preserve">Parentally Placed </w:t>
      </w:r>
      <w:r w:rsidR="002B06FC" w:rsidRPr="0032685F">
        <w:rPr>
          <w:b/>
          <w:sz w:val="28"/>
          <w:u w:val="single"/>
        </w:rPr>
        <w:t xml:space="preserve"> Calculation Worksheet</w:t>
      </w:r>
    </w:p>
    <w:p w14:paraId="52A93FD3" w14:textId="77777777" w:rsidR="002B06FC" w:rsidRPr="00A31B3C" w:rsidRDefault="002B06FC" w:rsidP="002B06FC">
      <w:pPr>
        <w:jc w:val="both"/>
        <w:rPr>
          <w:szCs w:val="24"/>
        </w:rPr>
      </w:pPr>
    </w:p>
    <w:p w14:paraId="42025280" w14:textId="50C3F1A8" w:rsidR="002B06FC" w:rsidRDefault="008C76D1" w:rsidP="002B06FC">
      <w:pPr>
        <w:rPr>
          <w:sz w:val="28"/>
          <w:szCs w:val="22"/>
        </w:rPr>
      </w:pPr>
      <w:r>
        <w:rPr>
          <w:sz w:val="28"/>
          <w:szCs w:val="22"/>
        </w:rPr>
        <w:t>LEA</w:t>
      </w:r>
      <w:r w:rsidR="002B06FC" w:rsidRPr="004D4EF9">
        <w:rPr>
          <w:sz w:val="28"/>
          <w:szCs w:val="22"/>
        </w:rPr>
        <w:t xml:space="preserve"> Name: </w:t>
      </w:r>
      <w:r w:rsidR="002B06FC" w:rsidRPr="004D4EF9">
        <w:rPr>
          <w:sz w:val="28"/>
          <w:szCs w:val="22"/>
        </w:rPr>
        <w:fldChar w:fldCharType="begin">
          <w:ffData>
            <w:name w:val="Text1"/>
            <w:enabled/>
            <w:calcOnExit w:val="0"/>
            <w:textInput/>
          </w:ffData>
        </w:fldChar>
      </w:r>
      <w:r w:rsidR="002B06FC" w:rsidRPr="004D4EF9">
        <w:rPr>
          <w:sz w:val="28"/>
          <w:szCs w:val="22"/>
        </w:rPr>
        <w:instrText xml:space="preserve"> FORMTEXT </w:instrText>
      </w:r>
      <w:r w:rsidR="002B06FC" w:rsidRPr="004D4EF9">
        <w:rPr>
          <w:sz w:val="28"/>
          <w:szCs w:val="22"/>
        </w:rPr>
      </w:r>
      <w:r w:rsidR="002B06FC" w:rsidRPr="004D4EF9">
        <w:rPr>
          <w:sz w:val="28"/>
          <w:szCs w:val="22"/>
        </w:rPr>
        <w:fldChar w:fldCharType="separate"/>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sidRPr="004D4EF9">
        <w:rPr>
          <w:sz w:val="28"/>
          <w:szCs w:val="22"/>
        </w:rPr>
        <w:fldChar w:fldCharType="end"/>
      </w:r>
    </w:p>
    <w:p w14:paraId="6E23D1F6" w14:textId="77777777" w:rsidR="002B06FC" w:rsidRDefault="002B06FC" w:rsidP="002B06FC">
      <w:pPr>
        <w:rPr>
          <w:sz w:val="28"/>
          <w:szCs w:val="22"/>
        </w:rPr>
      </w:pPr>
      <w:r w:rsidRPr="004D4EF9">
        <w:rPr>
          <w:sz w:val="28"/>
          <w:szCs w:val="22"/>
        </w:rPr>
        <w:br/>
      </w:r>
      <w:r>
        <w:rPr>
          <w:sz w:val="28"/>
          <w:szCs w:val="22"/>
        </w:rPr>
        <w:t>Please check the appropriate box.  LEA’s must submit a separate form for each Grant.</w:t>
      </w:r>
    </w:p>
    <w:p w14:paraId="6F3AC5EC" w14:textId="77777777" w:rsidR="002B06FC" w:rsidRDefault="002B06FC" w:rsidP="002B06FC">
      <w:pPr>
        <w:rPr>
          <w:sz w:val="28"/>
          <w:szCs w:val="22"/>
        </w:rPr>
      </w:pPr>
    </w:p>
    <w:p w14:paraId="3CC7DCCE" w14:textId="543CB09F" w:rsidR="002B06FC" w:rsidRDefault="002B06FC" w:rsidP="002B06FC">
      <w:pPr>
        <w:ind w:firstLine="720"/>
        <w:rPr>
          <w:b/>
          <w:sz w:val="36"/>
          <w:szCs w:val="36"/>
        </w:rPr>
      </w:pPr>
      <w:r>
        <w:rPr>
          <w:noProof/>
          <w:sz w:val="28"/>
          <w:szCs w:val="22"/>
        </w:rPr>
        <mc:AlternateContent>
          <mc:Choice Requires="wps">
            <w:drawing>
              <wp:anchor distT="0" distB="0" distL="114300" distR="114300" simplePos="0" relativeHeight="251662336" behindDoc="0" locked="0" layoutInCell="1" allowOverlap="1" wp14:anchorId="15D8A024" wp14:editId="32844A3D">
                <wp:simplePos x="0" y="0"/>
                <wp:positionH relativeFrom="column">
                  <wp:posOffset>4892040</wp:posOffset>
                </wp:positionH>
                <wp:positionV relativeFrom="paragraph">
                  <wp:posOffset>11430</wp:posOffset>
                </wp:positionV>
                <wp:extent cx="217170" cy="228600"/>
                <wp:effectExtent l="15240" t="20955" r="15240" b="17145"/>
                <wp:wrapNone/>
                <wp:docPr id="3"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8B86" id="Rectangle 5" o:spid="_x0000_s1026" alt="Check box for 2017-18 Federal IDEA, Part B section 611" style="position:absolute;margin-left:385.2pt;margin-top:.9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Bf&#10;pje9TQIAAHsEAAAOAAAAAAAAAAAAAAAAAC4CAABkcnMvZTJvRG9jLnhtbFBLAQItABQABgAIAAAA&#10;IQAMwnSf3QAAAAgBAAAPAAAAAAAAAAAAAAAAAKcEAABkcnMvZG93bnJldi54bWxQSwUGAAAAAAQA&#10;BADzAAAAsQUAAAAA&#10;" strokeweight="2pt"/>
            </w:pict>
          </mc:Fallback>
        </mc:AlternateContent>
      </w:r>
      <w:r>
        <w:rPr>
          <w:sz w:val="32"/>
          <w:szCs w:val="32"/>
        </w:rPr>
        <w:t xml:space="preserve"> 20</w:t>
      </w:r>
      <w:r w:rsidR="00C04C87">
        <w:rPr>
          <w:sz w:val="32"/>
          <w:szCs w:val="32"/>
        </w:rPr>
        <w:t>2</w:t>
      </w:r>
      <w:r w:rsidR="00800073">
        <w:rPr>
          <w:sz w:val="32"/>
          <w:szCs w:val="32"/>
        </w:rPr>
        <w:t>4</w:t>
      </w:r>
      <w:r w:rsidR="00C04C87">
        <w:rPr>
          <w:sz w:val="32"/>
          <w:szCs w:val="32"/>
        </w:rPr>
        <w:t>-2</w:t>
      </w:r>
      <w:r w:rsidR="00800073">
        <w:rPr>
          <w:sz w:val="32"/>
          <w:szCs w:val="32"/>
        </w:rPr>
        <w:t>5</w:t>
      </w:r>
      <w:r>
        <w:rPr>
          <w:sz w:val="32"/>
          <w:szCs w:val="32"/>
        </w:rPr>
        <w:t xml:space="preserve"> </w:t>
      </w:r>
      <w:r w:rsidRPr="001D4569">
        <w:rPr>
          <w:sz w:val="32"/>
          <w:szCs w:val="32"/>
        </w:rPr>
        <w:t xml:space="preserve">Federal IDEA, Part B </w:t>
      </w:r>
      <w:r w:rsidRPr="001D4569">
        <w:rPr>
          <w:b/>
          <w:sz w:val="32"/>
          <w:szCs w:val="32"/>
        </w:rPr>
        <w:t>section 611</w:t>
      </w:r>
    </w:p>
    <w:p w14:paraId="5A6E9E3B" w14:textId="77777777" w:rsidR="002B06FC" w:rsidRPr="001D4569" w:rsidRDefault="002B06FC" w:rsidP="002B06FC">
      <w:pPr>
        <w:rPr>
          <w:b/>
          <w:sz w:val="16"/>
          <w:szCs w:val="16"/>
        </w:rPr>
      </w:pPr>
    </w:p>
    <w:p w14:paraId="60B91DA4" w14:textId="16581103" w:rsidR="002B06FC" w:rsidRPr="001D4569" w:rsidRDefault="002B06FC" w:rsidP="002B06FC">
      <w:pPr>
        <w:rPr>
          <w:b/>
          <w:sz w:val="32"/>
          <w:szCs w:val="32"/>
        </w:rPr>
      </w:pPr>
      <w:r>
        <w:rPr>
          <w:b/>
          <w:noProof/>
          <w:sz w:val="28"/>
          <w:szCs w:val="22"/>
        </w:rPr>
        <mc:AlternateContent>
          <mc:Choice Requires="wps">
            <w:drawing>
              <wp:anchor distT="0" distB="0" distL="114300" distR="114300" simplePos="0" relativeHeight="251663360" behindDoc="0" locked="0" layoutInCell="1" allowOverlap="1" wp14:anchorId="1820D2BD" wp14:editId="3E416890">
                <wp:simplePos x="0" y="0"/>
                <wp:positionH relativeFrom="column">
                  <wp:posOffset>4892040</wp:posOffset>
                </wp:positionH>
                <wp:positionV relativeFrom="paragraph">
                  <wp:posOffset>3810</wp:posOffset>
                </wp:positionV>
                <wp:extent cx="217170" cy="228600"/>
                <wp:effectExtent l="15240" t="13335" r="15240" b="15240"/>
                <wp:wrapNone/>
                <wp:docPr id="4"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D9F9" id="Rectangle 6" o:spid="_x0000_s1026" alt="Check box for 2017-18 Federal IDEA, Part B section 619" style="position:absolute;margin-left:385.2pt;margin-top:.3pt;width:17.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W6&#10;CYB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800073">
        <w:rPr>
          <w:sz w:val="32"/>
          <w:szCs w:val="32"/>
        </w:rPr>
        <w:t>4</w:t>
      </w:r>
      <w:r w:rsidR="00504F39">
        <w:rPr>
          <w:sz w:val="32"/>
          <w:szCs w:val="32"/>
        </w:rPr>
        <w:t>-</w:t>
      </w:r>
      <w:r w:rsidR="00C04C87">
        <w:rPr>
          <w:sz w:val="32"/>
          <w:szCs w:val="32"/>
        </w:rPr>
        <w:t>2</w:t>
      </w:r>
      <w:r w:rsidR="00800073">
        <w:rPr>
          <w:sz w:val="32"/>
          <w:szCs w:val="32"/>
        </w:rPr>
        <w:t>5</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38B2FF1C" w14:textId="77777777" w:rsidR="002B06FC" w:rsidRPr="004D4EF9" w:rsidRDefault="002B06FC" w:rsidP="002B06FC">
      <w:pPr>
        <w:rPr>
          <w:sz w:val="28"/>
          <w:szCs w:val="22"/>
        </w:rPr>
      </w:pPr>
    </w:p>
    <w:p w14:paraId="45F1A98B" w14:textId="77777777" w:rsidR="002B06FC" w:rsidRPr="00A31B3C" w:rsidRDefault="002B06FC" w:rsidP="002B06FC">
      <w:pPr>
        <w:rPr>
          <w:b/>
          <w:sz w:val="20"/>
          <w:szCs w:val="24"/>
          <w:u w:val="single"/>
        </w:rPr>
      </w:pPr>
    </w:p>
    <w:p w14:paraId="63020133" w14:textId="2B65307E" w:rsidR="002B06FC" w:rsidRPr="00A31B3C" w:rsidRDefault="002B06FC" w:rsidP="002B06FC">
      <w:pPr>
        <w:tabs>
          <w:tab w:val="left" w:pos="9270"/>
        </w:tabs>
        <w:ind w:right="-536"/>
        <w:jc w:val="center"/>
        <w:rPr>
          <w:b/>
          <w:szCs w:val="22"/>
          <w:u w:val="single"/>
        </w:rPr>
      </w:pPr>
      <w:r>
        <w:rPr>
          <w:b/>
          <w:sz w:val="28"/>
          <w:szCs w:val="22"/>
          <w:u w:val="single"/>
        </w:rPr>
        <w:t xml:space="preserve">Parentally Placed  </w:t>
      </w:r>
      <w:r w:rsidRPr="004D4EF9">
        <w:rPr>
          <w:b/>
          <w:sz w:val="28"/>
          <w:szCs w:val="22"/>
          <w:u w:val="single"/>
        </w:rPr>
        <w:t>Proposed Expenditures</w:t>
      </w:r>
    </w:p>
    <w:p w14:paraId="5EF4FB36" w14:textId="77777777" w:rsidR="002B06FC" w:rsidRPr="00A31B3C" w:rsidRDefault="002B06FC" w:rsidP="002B06FC">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2B06FC" w:rsidRPr="003306F9" w14:paraId="67D4106E" w14:textId="77777777" w:rsidTr="00682FB6">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77561FDB" w14:textId="77777777" w:rsidR="002B06FC" w:rsidRPr="003306F9" w:rsidRDefault="002B06FC" w:rsidP="00682FB6">
            <w:pPr>
              <w:pStyle w:val="Heading1"/>
              <w:jc w:val="center"/>
              <w:rPr>
                <w:rFonts w:ascii="Times New Roman" w:hAnsi="Times New Roman" w:cs="Times New Roman"/>
                <w:b w:val="0"/>
                <w:szCs w:val="22"/>
              </w:rPr>
            </w:pPr>
          </w:p>
          <w:p w14:paraId="3E10FB36" w14:textId="77777777" w:rsidR="002B06FC" w:rsidRPr="003306F9" w:rsidRDefault="002B06FC" w:rsidP="00682FB6">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2C821AC3" w14:textId="77777777" w:rsidR="002B06FC" w:rsidRPr="003306F9" w:rsidRDefault="002B06FC" w:rsidP="00682FB6">
            <w:pPr>
              <w:pStyle w:val="Heading4"/>
              <w:tabs>
                <w:tab w:val="left" w:pos="4554"/>
                <w:tab w:val="left" w:pos="4662"/>
              </w:tabs>
              <w:ind w:left="72" w:right="72"/>
              <w:rPr>
                <w:b w:val="0"/>
                <w:szCs w:val="22"/>
              </w:rPr>
            </w:pPr>
          </w:p>
          <w:p w14:paraId="16498402" w14:textId="77777777" w:rsidR="002B06FC" w:rsidRPr="003306F9" w:rsidRDefault="002B06FC" w:rsidP="00682FB6">
            <w:pPr>
              <w:pStyle w:val="Heading4"/>
              <w:tabs>
                <w:tab w:val="left" w:pos="4554"/>
                <w:tab w:val="left" w:pos="4662"/>
              </w:tabs>
              <w:ind w:left="72" w:right="72"/>
              <w:rPr>
                <w:szCs w:val="22"/>
              </w:rPr>
            </w:pPr>
            <w:r w:rsidRPr="003306F9">
              <w:rPr>
                <w:szCs w:val="22"/>
              </w:rPr>
              <w:t xml:space="preserve">Description of Each Proposed Expenditure for the </w:t>
            </w:r>
          </w:p>
          <w:p w14:paraId="1D59FA0D" w14:textId="67ABB99C" w:rsidR="002B06FC" w:rsidRPr="003306F9" w:rsidRDefault="002B06FC" w:rsidP="00682FB6">
            <w:pPr>
              <w:pStyle w:val="Heading4"/>
              <w:tabs>
                <w:tab w:val="left" w:pos="4554"/>
                <w:tab w:val="left" w:pos="4662"/>
              </w:tabs>
              <w:ind w:left="72" w:right="72"/>
              <w:rPr>
                <w:b w:val="0"/>
                <w:szCs w:val="22"/>
              </w:rPr>
            </w:pPr>
            <w:r w:rsidRPr="003306F9">
              <w:rPr>
                <w:szCs w:val="22"/>
              </w:rPr>
              <w:t xml:space="preserve">Provision of </w:t>
            </w:r>
            <w:r>
              <w:rPr>
                <w:szCs w:val="22"/>
              </w:rPr>
              <w:t>Parentally Placed</w:t>
            </w:r>
            <w:r w:rsidRPr="003306F9">
              <w:rPr>
                <w:b w:val="0"/>
                <w:szCs w:val="22"/>
              </w:rPr>
              <w:t xml:space="preserve"> </w:t>
            </w:r>
          </w:p>
          <w:p w14:paraId="1FDA767A" w14:textId="77777777" w:rsidR="002B06FC" w:rsidRPr="003306F9" w:rsidRDefault="002B06FC" w:rsidP="00682FB6">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1AFFF12D" w14:textId="32EE3F65" w:rsidR="002B06FC" w:rsidRPr="003306F9" w:rsidRDefault="002B06FC" w:rsidP="00682FB6">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Parentally Placed</w:t>
            </w:r>
          </w:p>
        </w:tc>
      </w:tr>
      <w:tr w:rsidR="002B06FC" w:rsidRPr="00A31B3C" w14:paraId="680B3D81" w14:textId="77777777" w:rsidTr="00682FB6">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4D8737EF"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7799BD9"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6F5CAD5E" w14:textId="77777777" w:rsidR="002B06FC" w:rsidRPr="00A31B3C" w:rsidRDefault="002B06FC" w:rsidP="00682FB6">
            <w:pPr>
              <w:jc w:val="center"/>
              <w:rPr>
                <w:sz w:val="22"/>
                <w:szCs w:val="22"/>
              </w:rPr>
            </w:pPr>
            <w:r w:rsidRPr="00A31B3C">
              <w:rPr>
                <w:sz w:val="22"/>
                <w:szCs w:val="22"/>
              </w:rPr>
              <w:t xml:space="preserve"> </w:t>
            </w:r>
          </w:p>
          <w:p w14:paraId="5173F1AC" w14:textId="77777777" w:rsidR="002B06FC" w:rsidRPr="00A31B3C" w:rsidRDefault="002B06FC" w:rsidP="00682FB6">
            <w:pPr>
              <w:jc w:val="right"/>
              <w:rPr>
                <w:sz w:val="22"/>
                <w:szCs w:val="22"/>
              </w:rPr>
            </w:pPr>
          </w:p>
        </w:tc>
      </w:tr>
      <w:tr w:rsidR="002B06FC" w:rsidRPr="00A31B3C" w14:paraId="44466C2A" w14:textId="77777777" w:rsidTr="00682FB6">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12437EE5"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267C26D"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19AA205" w14:textId="77777777" w:rsidR="002B06FC" w:rsidRPr="00A31B3C" w:rsidRDefault="002B06FC" w:rsidP="00682FB6">
            <w:pPr>
              <w:rPr>
                <w:sz w:val="22"/>
                <w:szCs w:val="22"/>
              </w:rPr>
            </w:pPr>
          </w:p>
        </w:tc>
      </w:tr>
      <w:tr w:rsidR="002B06FC" w:rsidRPr="00A31B3C" w14:paraId="288D31F5" w14:textId="77777777" w:rsidTr="00682FB6">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5CB052A2" w14:textId="77777777" w:rsidR="002B06FC" w:rsidRPr="00A31B3C" w:rsidRDefault="002B06FC" w:rsidP="00682FB6">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735F06B6"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F91699B" w14:textId="77777777" w:rsidR="002B06FC" w:rsidRPr="00A31B3C" w:rsidRDefault="002B06FC" w:rsidP="00682FB6">
            <w:pPr>
              <w:rPr>
                <w:sz w:val="22"/>
                <w:szCs w:val="22"/>
              </w:rPr>
            </w:pPr>
          </w:p>
        </w:tc>
      </w:tr>
      <w:tr w:rsidR="002B06FC" w:rsidRPr="00A31B3C" w14:paraId="590D7D4C"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BC244E4"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6D9C434"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B48F5E1" w14:textId="77777777" w:rsidR="002B06FC" w:rsidRPr="00A31B3C" w:rsidRDefault="002B06FC" w:rsidP="00682FB6">
            <w:pPr>
              <w:jc w:val="right"/>
              <w:rPr>
                <w:sz w:val="22"/>
                <w:szCs w:val="22"/>
              </w:rPr>
            </w:pPr>
          </w:p>
        </w:tc>
      </w:tr>
      <w:tr w:rsidR="002B06FC" w:rsidRPr="00A31B3C" w14:paraId="6C767899"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58CAE2A"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1026E21"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47BEFB" w14:textId="77777777" w:rsidR="002B06FC" w:rsidRPr="00A31B3C" w:rsidRDefault="002B06FC" w:rsidP="00682FB6">
            <w:pPr>
              <w:jc w:val="right"/>
              <w:rPr>
                <w:sz w:val="22"/>
                <w:szCs w:val="22"/>
              </w:rPr>
            </w:pPr>
          </w:p>
        </w:tc>
      </w:tr>
      <w:tr w:rsidR="002B06FC" w:rsidRPr="00A31B3C" w14:paraId="745291DD"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7FD887C"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469BD1C"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788C0A1" w14:textId="77777777" w:rsidR="002B06FC" w:rsidRPr="00A31B3C" w:rsidRDefault="002B06FC" w:rsidP="00682FB6">
            <w:pPr>
              <w:jc w:val="right"/>
              <w:rPr>
                <w:sz w:val="22"/>
                <w:szCs w:val="22"/>
              </w:rPr>
            </w:pPr>
          </w:p>
        </w:tc>
      </w:tr>
      <w:tr w:rsidR="002B06FC" w:rsidRPr="00A31B3C" w14:paraId="169CC1CD"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EB2C00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A7D8005"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BA5117D" w14:textId="77777777" w:rsidR="002B06FC" w:rsidRPr="00A31B3C" w:rsidRDefault="002B06FC" w:rsidP="00682FB6">
            <w:pPr>
              <w:jc w:val="right"/>
              <w:rPr>
                <w:sz w:val="22"/>
                <w:szCs w:val="22"/>
              </w:rPr>
            </w:pPr>
          </w:p>
        </w:tc>
      </w:tr>
      <w:tr w:rsidR="002B06FC" w:rsidRPr="00A31B3C" w14:paraId="68B198BB"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6C3A3B3"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6BD5C7"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F525A2" w14:textId="77777777" w:rsidR="002B06FC" w:rsidRPr="00A31B3C" w:rsidRDefault="002B06FC" w:rsidP="00682FB6">
            <w:pPr>
              <w:jc w:val="right"/>
              <w:rPr>
                <w:sz w:val="22"/>
                <w:szCs w:val="22"/>
              </w:rPr>
            </w:pPr>
          </w:p>
        </w:tc>
      </w:tr>
      <w:tr w:rsidR="002B06FC" w:rsidRPr="00A31B3C" w14:paraId="20999A47"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03D38D2"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7B97F92"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25FCF1F" w14:textId="77777777" w:rsidR="002B06FC" w:rsidRPr="00A31B3C" w:rsidRDefault="002B06FC" w:rsidP="00682FB6">
            <w:pPr>
              <w:jc w:val="right"/>
              <w:rPr>
                <w:sz w:val="22"/>
                <w:szCs w:val="22"/>
              </w:rPr>
            </w:pPr>
          </w:p>
        </w:tc>
      </w:tr>
      <w:tr w:rsidR="002B06FC" w:rsidRPr="00A31B3C" w14:paraId="18EBA496"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FC04A3E"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EED0C0E"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76F465A0" w14:textId="77777777" w:rsidR="002B06FC" w:rsidRPr="00A31B3C" w:rsidRDefault="002B06FC" w:rsidP="00682FB6">
            <w:pPr>
              <w:jc w:val="right"/>
              <w:rPr>
                <w:sz w:val="22"/>
                <w:szCs w:val="22"/>
              </w:rPr>
            </w:pPr>
          </w:p>
        </w:tc>
      </w:tr>
      <w:tr w:rsidR="002B06FC" w:rsidRPr="00A31B3C" w14:paraId="6DEA9344"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315D2E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748BB8A"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C4F6BE2" w14:textId="77777777" w:rsidR="002B06FC" w:rsidRPr="00A31B3C" w:rsidRDefault="002B06FC" w:rsidP="00682FB6">
            <w:pPr>
              <w:jc w:val="right"/>
              <w:rPr>
                <w:sz w:val="22"/>
                <w:szCs w:val="22"/>
              </w:rPr>
            </w:pPr>
          </w:p>
        </w:tc>
      </w:tr>
      <w:tr w:rsidR="002B06FC" w:rsidRPr="00A31B3C" w14:paraId="57B1B143"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B20938F"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C9B888"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4B8FC3E" w14:textId="77777777" w:rsidR="002B06FC" w:rsidRPr="00A31B3C" w:rsidRDefault="002B06FC" w:rsidP="00682FB6">
            <w:pPr>
              <w:jc w:val="right"/>
              <w:rPr>
                <w:sz w:val="22"/>
                <w:szCs w:val="22"/>
              </w:rPr>
            </w:pPr>
          </w:p>
        </w:tc>
      </w:tr>
      <w:tr w:rsidR="002B06FC" w:rsidRPr="00A31B3C" w14:paraId="6B61A9FA" w14:textId="77777777" w:rsidTr="00682FB6">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56EA2FE7" w14:textId="0AAE341B" w:rsidR="002B06FC" w:rsidRPr="004D4EF9" w:rsidRDefault="002B06FC" w:rsidP="00682FB6">
            <w:pPr>
              <w:ind w:right="-54"/>
              <w:jc w:val="both"/>
              <w:rPr>
                <w:b/>
                <w:sz w:val="28"/>
                <w:szCs w:val="22"/>
              </w:rPr>
            </w:pPr>
            <w:r w:rsidRPr="004D4EF9">
              <w:rPr>
                <w:b/>
                <w:sz w:val="28"/>
                <w:szCs w:val="22"/>
              </w:rPr>
              <w:t xml:space="preserve">Total Proposed Expenditure for </w:t>
            </w:r>
            <w:r>
              <w:rPr>
                <w:b/>
                <w:sz w:val="28"/>
                <w:szCs w:val="22"/>
              </w:rPr>
              <w:t>Parentally Placed</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13CA594" w14:textId="77777777" w:rsidR="002B06FC" w:rsidRPr="00A31B3C" w:rsidRDefault="002B06FC" w:rsidP="00682FB6">
            <w:pPr>
              <w:jc w:val="both"/>
              <w:rPr>
                <w:szCs w:val="22"/>
              </w:rPr>
            </w:pPr>
            <w:r w:rsidRPr="00A31B3C">
              <w:rPr>
                <w:szCs w:val="22"/>
              </w:rPr>
              <w:t>$</w:t>
            </w:r>
          </w:p>
          <w:p w14:paraId="3EA917DA" w14:textId="77777777" w:rsidR="002B06FC" w:rsidRPr="00A31B3C" w:rsidRDefault="002B06FC" w:rsidP="00682FB6">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7804CE0C" w14:textId="77777777" w:rsidR="002B06FC" w:rsidRPr="00A31B3C" w:rsidRDefault="002B06FC" w:rsidP="00682FB6">
            <w:pPr>
              <w:pStyle w:val="NormalWeb"/>
              <w:spacing w:before="0" w:after="0"/>
              <w:rPr>
                <w:szCs w:val="22"/>
                <w:u w:val="single"/>
              </w:rPr>
            </w:pPr>
          </w:p>
        </w:tc>
      </w:tr>
    </w:tbl>
    <w:p w14:paraId="1CC2D355" w14:textId="77777777" w:rsidR="002B06FC" w:rsidRDefault="002B06FC" w:rsidP="002B06FC">
      <w:pPr>
        <w:ind w:right="-277"/>
        <w:jc w:val="both"/>
        <w:rPr>
          <w:b/>
          <w:sz w:val="23"/>
          <w:szCs w:val="23"/>
        </w:rPr>
      </w:pPr>
    </w:p>
    <w:p w14:paraId="793232ED" w14:textId="77777777" w:rsidR="002B06FC" w:rsidRDefault="002B06FC" w:rsidP="002B06FC">
      <w:pPr>
        <w:ind w:right="-277"/>
        <w:jc w:val="both"/>
        <w:rPr>
          <w:b/>
          <w:sz w:val="23"/>
          <w:szCs w:val="23"/>
        </w:rPr>
      </w:pPr>
      <w:r>
        <w:rPr>
          <w:b/>
          <w:sz w:val="23"/>
          <w:szCs w:val="23"/>
        </w:rPr>
        <w:br w:type="page"/>
      </w:r>
    </w:p>
    <w:p w14:paraId="6467628E" w14:textId="77777777" w:rsidR="002B06FC" w:rsidRDefault="002B06FC" w:rsidP="00144336">
      <w:pPr>
        <w:ind w:right="-277"/>
        <w:jc w:val="both"/>
        <w:rPr>
          <w:b/>
          <w:sz w:val="23"/>
          <w:szCs w:val="23"/>
        </w:rPr>
      </w:pPr>
    </w:p>
    <w:p w14:paraId="6DACB912" w14:textId="77777777" w:rsidR="00D67963" w:rsidRPr="00D67963" w:rsidRDefault="00D67963" w:rsidP="00D67963">
      <w:pPr>
        <w:jc w:val="center"/>
        <w:rPr>
          <w:b/>
          <w:szCs w:val="24"/>
        </w:rPr>
      </w:pPr>
      <w:r w:rsidRPr="00D67963">
        <w:rPr>
          <w:b/>
          <w:szCs w:val="24"/>
        </w:rPr>
        <w:t>Assurances</w:t>
      </w:r>
    </w:p>
    <w:p w14:paraId="1644E14D" w14:textId="77777777" w:rsidR="00D67963" w:rsidRPr="00D67963" w:rsidRDefault="00D67963" w:rsidP="00D67963">
      <w:pPr>
        <w:ind w:left="-360"/>
        <w:jc w:val="center"/>
        <w:rPr>
          <w:b/>
          <w:szCs w:val="24"/>
        </w:rPr>
      </w:pPr>
    </w:p>
    <w:p w14:paraId="6B8400E4" w14:textId="096EBDD3" w:rsidR="00D67963" w:rsidRPr="00D67963" w:rsidRDefault="00D67963" w:rsidP="00D67963">
      <w:pPr>
        <w:jc w:val="both"/>
        <w:rPr>
          <w:szCs w:val="24"/>
        </w:rPr>
      </w:pPr>
      <w:r w:rsidRPr="00D67963">
        <w:rPr>
          <w:szCs w:val="24"/>
        </w:rPr>
        <w:t xml:space="preserve">The following assurances are a component of your application.  By signing the certification on the application cover </w:t>
      </w:r>
      <w:r w:rsidR="00A11C2B" w:rsidRPr="00D67963">
        <w:rPr>
          <w:szCs w:val="24"/>
        </w:rPr>
        <w:t>page,</w:t>
      </w:r>
      <w:r w:rsidRPr="00D67963">
        <w:rPr>
          <w:szCs w:val="24"/>
        </w:rPr>
        <w:t xml:space="preserve"> you are ensuring accountability and compliance with </w:t>
      </w:r>
      <w:r w:rsidR="00E772D9">
        <w:rPr>
          <w:szCs w:val="24"/>
        </w:rPr>
        <w:t>New York State</w:t>
      </w:r>
      <w:r w:rsidR="00E772D9" w:rsidRPr="00D67963">
        <w:rPr>
          <w:szCs w:val="24"/>
        </w:rPr>
        <w:t xml:space="preserve"> </w:t>
      </w:r>
      <w:r w:rsidRPr="00D67963">
        <w:rPr>
          <w:szCs w:val="24"/>
        </w:rPr>
        <w:t>and federal laws, regulations, and grants management requirements and certifying that you have read and will comply with the following assurances and certifications.</w:t>
      </w:r>
    </w:p>
    <w:p w14:paraId="42231454" w14:textId="77777777" w:rsidR="00111156" w:rsidRPr="00D67963" w:rsidRDefault="00111156" w:rsidP="00BE308B">
      <w:pPr>
        <w:ind w:right="-277"/>
        <w:jc w:val="both"/>
        <w:rPr>
          <w:szCs w:val="24"/>
        </w:rPr>
      </w:pPr>
    </w:p>
    <w:p w14:paraId="56CFAAC3" w14:textId="12A01D9A" w:rsidR="008327D2" w:rsidRPr="002A7D28" w:rsidRDefault="002A7D28" w:rsidP="002A7D28">
      <w:pPr>
        <w:ind w:left="720" w:right="-277" w:hanging="360"/>
        <w:jc w:val="center"/>
        <w:rPr>
          <w:szCs w:val="24"/>
        </w:rPr>
      </w:pPr>
      <w:r w:rsidRPr="002A7D28">
        <w:rPr>
          <w:szCs w:val="24"/>
        </w:rPr>
        <w:t>**** Pages 1</w:t>
      </w:r>
      <w:r w:rsidR="00326E4F">
        <w:rPr>
          <w:szCs w:val="24"/>
        </w:rPr>
        <w:t>5</w:t>
      </w:r>
      <w:r w:rsidR="00A323E5">
        <w:rPr>
          <w:szCs w:val="24"/>
        </w:rPr>
        <w:t>-2</w:t>
      </w:r>
      <w:r w:rsidR="00326E4F">
        <w:rPr>
          <w:szCs w:val="24"/>
        </w:rPr>
        <w:t>3</w:t>
      </w:r>
      <w:r w:rsidRPr="002A7D28">
        <w:rPr>
          <w:szCs w:val="24"/>
        </w:rPr>
        <w:t xml:space="preserve"> do not need to be returned with the application****</w:t>
      </w:r>
    </w:p>
    <w:p w14:paraId="77D6E948" w14:textId="77777777" w:rsidR="008327D2" w:rsidRDefault="008327D2" w:rsidP="00D67963">
      <w:pPr>
        <w:ind w:right="-277"/>
      </w:pPr>
    </w:p>
    <w:p w14:paraId="0AC06552" w14:textId="77777777" w:rsidR="006C7F4F" w:rsidRPr="00E74351" w:rsidRDefault="006C7F4F" w:rsidP="009F6006">
      <w:pPr>
        <w:pStyle w:val="BodyText"/>
        <w:tabs>
          <w:tab w:val="left" w:pos="540"/>
          <w:tab w:val="left" w:pos="5319"/>
          <w:tab w:val="left" w:pos="5517"/>
          <w:tab w:val="left" w:pos="10440"/>
        </w:tabs>
        <w:ind w:left="-360" w:right="-187" w:firstLine="900"/>
        <w:jc w:val="left"/>
        <w:rPr>
          <w:b/>
          <w:szCs w:val="24"/>
        </w:rPr>
      </w:pPr>
    </w:p>
    <w:p w14:paraId="11FBBF80" w14:textId="77777777" w:rsidR="006C7F4F" w:rsidRPr="00E74351" w:rsidRDefault="006C7F4F" w:rsidP="006C7F4F">
      <w:pPr>
        <w:pStyle w:val="BodyText"/>
        <w:tabs>
          <w:tab w:val="left" w:pos="5319"/>
          <w:tab w:val="left" w:pos="5517"/>
          <w:tab w:val="left" w:pos="10440"/>
        </w:tabs>
        <w:ind w:right="-187"/>
        <w:rPr>
          <w:b/>
          <w:szCs w:val="24"/>
        </w:rPr>
      </w:pPr>
      <w:r w:rsidRPr="00E74351">
        <w:rPr>
          <w:b/>
          <w:szCs w:val="24"/>
        </w:rPr>
        <w:t>ASSURANCES REQUIRED UNDER THE INDIVIDUALS WITH</w:t>
      </w:r>
    </w:p>
    <w:p w14:paraId="01EE5AA2" w14:textId="77777777" w:rsidR="006C7F4F" w:rsidRPr="00E74351" w:rsidRDefault="006C7F4F" w:rsidP="006C7F4F">
      <w:pPr>
        <w:pStyle w:val="Title"/>
        <w:ind w:right="-187"/>
        <w:rPr>
          <w:szCs w:val="24"/>
        </w:rPr>
      </w:pPr>
      <w:r w:rsidRPr="00E74351">
        <w:rPr>
          <w:szCs w:val="24"/>
        </w:rPr>
        <w:t>DISABILITIES EDUCATION ACT (IDEA)</w:t>
      </w:r>
    </w:p>
    <w:p w14:paraId="3017B71E" w14:textId="77777777" w:rsidR="006C7F4F" w:rsidRPr="00E74351" w:rsidRDefault="006C7F4F" w:rsidP="009F6006">
      <w:pPr>
        <w:tabs>
          <w:tab w:val="left" w:pos="540"/>
        </w:tabs>
        <w:ind w:right="-187"/>
        <w:rPr>
          <w:b/>
          <w:szCs w:val="24"/>
        </w:rPr>
      </w:pPr>
      <w:r w:rsidRPr="00E74351">
        <w:rPr>
          <w:szCs w:val="24"/>
        </w:rPr>
        <w:tab/>
      </w:r>
    </w:p>
    <w:p w14:paraId="18D8D192" w14:textId="77777777" w:rsidR="006C7F4F" w:rsidRPr="00E74351" w:rsidRDefault="006C7F4F" w:rsidP="006C7F4F">
      <w:pPr>
        <w:pStyle w:val="BodyText"/>
        <w:tabs>
          <w:tab w:val="left" w:pos="9360"/>
          <w:tab w:val="left" w:pos="10440"/>
        </w:tabs>
        <w:ind w:right="-187"/>
        <w:jc w:val="both"/>
        <w:rPr>
          <w:szCs w:val="24"/>
        </w:rPr>
      </w:pPr>
      <w:r w:rsidRPr="00E74351">
        <w:rPr>
          <w:szCs w:val="24"/>
        </w:rPr>
        <w:t>As the authorized representative of the applicant for funds available under IDEA, Part B, and by signing the Application Cover Page, assures that the following conditions are being met as required by the IDEA:</w:t>
      </w:r>
    </w:p>
    <w:p w14:paraId="50EC8616" w14:textId="77777777" w:rsidR="006C7F4F" w:rsidRPr="00E74351" w:rsidRDefault="006C7F4F" w:rsidP="006C7F4F">
      <w:pPr>
        <w:pStyle w:val="BodyText"/>
        <w:tabs>
          <w:tab w:val="left" w:pos="9090"/>
          <w:tab w:val="left" w:pos="10440"/>
        </w:tabs>
        <w:ind w:right="-187"/>
        <w:jc w:val="both"/>
        <w:rPr>
          <w:szCs w:val="24"/>
        </w:rPr>
      </w:pPr>
    </w:p>
    <w:p w14:paraId="1CE0CEBD"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The LEA shall administer each sub-grant in accordance with the Individuals with Disabilities Education Improvement Act of 2004 (the Act) to the extent consistent with State Laws and regulations.</w:t>
      </w:r>
    </w:p>
    <w:p w14:paraId="7767ECD8"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 xml:space="preserve">The LEA has reviewed the requirements contained in §613(a) of the Act and assures that it meets all of the conditions set forth therein, to the extent consistent with State Laws and regulations. </w:t>
      </w:r>
    </w:p>
    <w:p w14:paraId="68F5FF8B" w14:textId="77777777" w:rsidR="006C7F4F" w:rsidRPr="009F6006" w:rsidRDefault="006C7F4F" w:rsidP="00D82ECF">
      <w:pPr>
        <w:pStyle w:val="BodyText"/>
        <w:numPr>
          <w:ilvl w:val="0"/>
          <w:numId w:val="1"/>
        </w:numPr>
        <w:tabs>
          <w:tab w:val="clear" w:pos="360"/>
          <w:tab w:val="left" w:pos="342"/>
          <w:tab w:val="left" w:pos="9090"/>
          <w:tab w:val="left" w:pos="10440"/>
        </w:tabs>
        <w:ind w:left="342" w:right="-187" w:hanging="342"/>
        <w:jc w:val="both"/>
        <w:rPr>
          <w:szCs w:val="24"/>
        </w:rPr>
      </w:pPr>
      <w:r w:rsidRPr="00E74351">
        <w:rPr>
          <w:szCs w:val="24"/>
        </w:rPr>
        <w:t xml:space="preserve">The LEA, upon notification by </w:t>
      </w:r>
      <w:r w:rsidR="009F6006">
        <w:rPr>
          <w:szCs w:val="24"/>
        </w:rPr>
        <w:t>NY</w:t>
      </w:r>
      <w:r w:rsidRPr="00E74351">
        <w:rPr>
          <w:szCs w:val="24"/>
        </w:rPr>
        <w:t xml:space="preserve">SED that data submitted to the Department has identified significant disproportionality by race/ethnicity in the identification, classification, placement and/or </w:t>
      </w:r>
      <w:r w:rsidR="005600A6">
        <w:rPr>
          <w:szCs w:val="24"/>
        </w:rPr>
        <w:t xml:space="preserve">disciplinary actions for </w:t>
      </w:r>
      <w:r w:rsidRPr="00E74351">
        <w:rPr>
          <w:szCs w:val="24"/>
        </w:rPr>
        <w:t xml:space="preserve">students with disabilities, assures that it will </w:t>
      </w:r>
      <w:r w:rsidRPr="00E74351">
        <w:rPr>
          <w:szCs w:val="24"/>
          <w:u w:val="single"/>
        </w:rPr>
        <w:t>reserve</w:t>
      </w:r>
      <w:r w:rsidRPr="00E74351">
        <w:rPr>
          <w:szCs w:val="24"/>
        </w:rPr>
        <w:t xml:space="preserve"> and expend 15</w:t>
      </w:r>
      <w:r>
        <w:rPr>
          <w:szCs w:val="24"/>
        </w:rPr>
        <w:t xml:space="preserve"> percent</w:t>
      </w:r>
      <w:r w:rsidRPr="00E74351">
        <w:rPr>
          <w:szCs w:val="24"/>
        </w:rPr>
        <w:t xml:space="preserve"> of the </w:t>
      </w:r>
      <w:r w:rsidRPr="00E74351">
        <w:rPr>
          <w:b/>
          <w:szCs w:val="24"/>
        </w:rPr>
        <w:t>section 611</w:t>
      </w:r>
      <w:r w:rsidRPr="00E74351">
        <w:rPr>
          <w:szCs w:val="24"/>
        </w:rPr>
        <w:t xml:space="preserve"> </w:t>
      </w:r>
      <w:r w:rsidRPr="00E74351">
        <w:rPr>
          <w:b/>
          <w:szCs w:val="24"/>
        </w:rPr>
        <w:t xml:space="preserve">and section 619 </w:t>
      </w:r>
      <w:r w:rsidRPr="00E74351">
        <w:rPr>
          <w:b/>
          <w:szCs w:val="24"/>
          <w:u w:val="single"/>
        </w:rPr>
        <w:t>final</w:t>
      </w:r>
      <w:r w:rsidRPr="00E74351">
        <w:rPr>
          <w:szCs w:val="24"/>
        </w:rPr>
        <w:t xml:space="preserve"> allocations for the current school year for the development and provision of coordinated early intervening services particularly for those students who are not yet identified as needing special education and related services in grades K-12 (with an emphasis on grades K-3) for section 611 and for those students who are not yet identified as needing special education and related services in kindergarten for section 619, primarily in those groups that were significantly over</w:t>
      </w:r>
      <w:r>
        <w:rPr>
          <w:szCs w:val="24"/>
        </w:rPr>
        <w:t xml:space="preserve"> </w:t>
      </w:r>
      <w:r w:rsidRPr="00E74351">
        <w:rPr>
          <w:szCs w:val="24"/>
        </w:rPr>
        <w:t>identified.</w:t>
      </w:r>
    </w:p>
    <w:p w14:paraId="4059790C" w14:textId="0B8AB31B" w:rsidR="006C7F4F" w:rsidRDefault="006C7F4F" w:rsidP="00D82ECF">
      <w:pPr>
        <w:numPr>
          <w:ilvl w:val="0"/>
          <w:numId w:val="1"/>
        </w:numPr>
        <w:jc w:val="both"/>
      </w:pPr>
      <w:r w:rsidRPr="00C536C3">
        <w:t xml:space="preserve">A free appropriate public education is available to all children with disabilities residing in the </w:t>
      </w:r>
      <w:r>
        <w:t xml:space="preserve">LEA </w:t>
      </w:r>
      <w:r w:rsidRPr="00C536C3">
        <w:t xml:space="preserve">between the ages of 3 and 21, inclusive, including children with disabilities who have been suspended or expelled, in accordance with 20 U.S.C. 1412(a)(1); </w:t>
      </w:r>
      <w:r w:rsidR="005600A6">
        <w:t>[</w:t>
      </w:r>
      <w:r w:rsidRPr="00C536C3">
        <w:t>34 CFR §§300.101-300.108</w:t>
      </w:r>
      <w:r w:rsidR="005600A6">
        <w:t>]</w:t>
      </w:r>
      <w:r w:rsidRPr="00C536C3">
        <w:t>.</w:t>
      </w:r>
      <w:r>
        <w:t xml:space="preserve">  </w:t>
      </w:r>
    </w:p>
    <w:p w14:paraId="43859D5F" w14:textId="77777777" w:rsidR="006C7F4F" w:rsidRDefault="006C7F4F" w:rsidP="00D82ECF">
      <w:pPr>
        <w:numPr>
          <w:ilvl w:val="0"/>
          <w:numId w:val="1"/>
        </w:numPr>
        <w:jc w:val="both"/>
        <w:rPr>
          <w:rFonts w:ascii="Calibri" w:hAnsi="Calibri"/>
        </w:rPr>
      </w:pPr>
      <w:r>
        <w:t xml:space="preserve">In providing for the education of children with disabilities in its jurisdiction, the LEA has in </w:t>
      </w:r>
      <w:r w:rsidRPr="005600A6">
        <w:t>effect policies, procedures and programs that are consistent with the State policies and procedures established under §§</w:t>
      </w:r>
      <w:r w:rsidRPr="00D67963">
        <w:t>300.101 through 300.163 and §§ 300.165 through 300.174. [34 CFR § 300.201]</w:t>
      </w:r>
    </w:p>
    <w:p w14:paraId="77F32172" w14:textId="399C80A1" w:rsidR="006C7F4F" w:rsidRDefault="006C7F4F" w:rsidP="00D82ECF">
      <w:pPr>
        <w:numPr>
          <w:ilvl w:val="0"/>
          <w:numId w:val="1"/>
        </w:numPr>
        <w:jc w:val="both"/>
      </w:pPr>
      <w:r>
        <w:t>If the LEA will be using funds for schoolwide programs as provided under 34 CFR §300.206, the amount to be used will not exceed the amount calculated pursuant to §300.300.206</w:t>
      </w:r>
      <w:r w:rsidR="008F1722">
        <w:t>(a)</w:t>
      </w:r>
      <w:r>
        <w:t>(1); will meet the funding conditions of §300.206(b); and the LEA assures that all other requirements of Part</w:t>
      </w:r>
      <w:r w:rsidR="008F1722">
        <w:t xml:space="preserve"> B</w:t>
      </w:r>
      <w:r>
        <w:t xml:space="preserve"> funds will be met, including ensuring that students with disabilities in schoolwide program schools receive services in accordance with a properly developed IEP; and are afforded all the rights and services guaranteed to students with disabilities under Part B of IDEA. [34 CFR §300.206]</w:t>
      </w:r>
    </w:p>
    <w:p w14:paraId="45570DBF" w14:textId="77777777" w:rsidR="006C7F4F" w:rsidRPr="00CC428C" w:rsidRDefault="006C7F4F" w:rsidP="00D82ECF">
      <w:pPr>
        <w:numPr>
          <w:ilvl w:val="0"/>
          <w:numId w:val="11"/>
        </w:numPr>
        <w:jc w:val="both"/>
      </w:pPr>
      <w:r>
        <w:t xml:space="preserve">The LEA ensures that all personnel necessary to carry out Part B of the Act </w:t>
      </w:r>
      <w:r w:rsidR="005600A6">
        <w:t>are appropriately and adequately prepared</w:t>
      </w:r>
      <w:r w:rsidR="007E5689">
        <w:t xml:space="preserve"> consistent with the requirements of 34 CFR section 300.156.  The LEA ensures that e</w:t>
      </w:r>
      <w:r>
        <w:t>ach person employed as a special education teacher in the State who teaches elementary school, middle school, or secondary school</w:t>
      </w:r>
      <w:r w:rsidR="005600A6">
        <w:t xml:space="preserve"> h</w:t>
      </w:r>
      <w:r>
        <w:t>as obtained full State certification as a special education te</w:t>
      </w:r>
      <w:r w:rsidR="009F6006">
        <w:t xml:space="preserve">acher (including certification </w:t>
      </w:r>
      <w:r>
        <w:t xml:space="preserve">obtained through participating in an alternate </w:t>
      </w:r>
      <w:r>
        <w:lastRenderedPageBreak/>
        <w:t>route to certif</w:t>
      </w:r>
      <w:r w:rsidR="009F6006">
        <w:t xml:space="preserve">ication as a special educator, </w:t>
      </w:r>
      <w:r>
        <w:t xml:space="preserve">if such alternate route meets minimum requirements described in section 200.56(a)(2)(ii) of title 34, Code of Federal Regulations, as such section was in effect on November 28, 2008), or passed the State special education teacher licensing examination, and holds a license to teach in the State as a special education teacher, except with respect to any teacher teaching in a public charter school who shall meet the requirements set forth in the State’s public charter school law; </w:t>
      </w:r>
      <w:r w:rsidR="007E5689">
        <w:t>and h</w:t>
      </w:r>
      <w:r>
        <w:t xml:space="preserve">as not had special education certification or licensure requirements waived on an emergency, temporary, or provisional basis; and </w:t>
      </w:r>
      <w:r w:rsidR="007E5689">
        <w:t>h</w:t>
      </w:r>
      <w:r>
        <w:t xml:space="preserve">olds at </w:t>
      </w:r>
      <w:r w:rsidR="007E5689">
        <w:t>l</w:t>
      </w:r>
      <w:r>
        <w:t>east a bachelor’s degree  [§612(a)(14(C)]</w:t>
      </w:r>
    </w:p>
    <w:p w14:paraId="37B731A1" w14:textId="601DB1D6" w:rsidR="006C7F4F" w:rsidRDefault="006C7F4F" w:rsidP="00D82ECF">
      <w:pPr>
        <w:numPr>
          <w:ilvl w:val="0"/>
          <w:numId w:val="12"/>
        </w:numPr>
        <w:tabs>
          <w:tab w:val="left" w:pos="360"/>
        </w:tabs>
        <w:jc w:val="both"/>
        <w:rPr>
          <w:szCs w:val="24"/>
        </w:rPr>
      </w:pPr>
      <w:r w:rsidRPr="000E233A">
        <w:rPr>
          <w:szCs w:val="24"/>
        </w:rPr>
        <w:t>The LEA’ permissive use of IDEA Part B funds is limited to services and aids that also benefit students without disabilities; early intervening services; high cost special education and related services; and administrative case management and, if used for such purposes, will be consistent with the requirements of 34 CFR §30</w:t>
      </w:r>
      <w:r w:rsidR="00FF5D6C">
        <w:rPr>
          <w:szCs w:val="24"/>
        </w:rPr>
        <w:t>0</w:t>
      </w:r>
      <w:r w:rsidRPr="000E233A">
        <w:rPr>
          <w:szCs w:val="24"/>
        </w:rPr>
        <w:t>.208. [34 CFR§300.208]</w:t>
      </w:r>
    </w:p>
    <w:p w14:paraId="09F7ADC8" w14:textId="77777777" w:rsidR="006C7F4F" w:rsidRDefault="006C7F4F" w:rsidP="00D82ECF">
      <w:pPr>
        <w:numPr>
          <w:ilvl w:val="0"/>
          <w:numId w:val="12"/>
        </w:numPr>
        <w:tabs>
          <w:tab w:val="left" w:pos="360"/>
        </w:tabs>
        <w:jc w:val="both"/>
        <w:rPr>
          <w:szCs w:val="24"/>
        </w:rPr>
      </w:pPr>
      <w:r w:rsidRPr="000E233A">
        <w:rPr>
          <w:szCs w:val="24"/>
        </w:rPr>
        <w:t>The LEA assures that the rights of children with disabilities who attend public charter schools and their parents will be afforded all rights pursuant to 34 CFR Part 300.  The LEA will serve students with disabilities attending charter schools in the same manner as the LEA services students with disabilities in its other school.  The LEA will provide IDEA Part B funds to those charter schools on the same basis that the LEA provides funds to the LEA’s other public schools, including proportional distribution based on relative enrollment of students with disabilities and at the same time as the LEA distributes other federal funds to the LEA’s other public schools, consistent with the State’s charter school law.  [34 CFR §300.209]</w:t>
      </w:r>
    </w:p>
    <w:p w14:paraId="7DD27F49" w14:textId="77777777" w:rsidR="006C7F4F" w:rsidRPr="007E5689" w:rsidRDefault="006C7F4F" w:rsidP="00D82ECF">
      <w:pPr>
        <w:numPr>
          <w:ilvl w:val="0"/>
          <w:numId w:val="12"/>
        </w:numPr>
        <w:tabs>
          <w:tab w:val="left" w:pos="360"/>
        </w:tabs>
        <w:jc w:val="both"/>
        <w:rPr>
          <w:szCs w:val="24"/>
        </w:rPr>
      </w:pPr>
      <w:r w:rsidRPr="007E5689">
        <w:rPr>
          <w:szCs w:val="24"/>
        </w:rPr>
        <w:t>The LEA will coordinate with the National Instructional Materials Access Center (NIMAC) when purchasing print instructional materials and will acquire those materials in the same manner and subject to the same conditions as the State under 34 CFR §300.172.  [34 CFR §300.210]</w:t>
      </w:r>
      <w:r w:rsidR="007E5689" w:rsidRPr="007E5689">
        <w:rPr>
          <w:szCs w:val="24"/>
        </w:rPr>
        <w:t xml:space="preserve"> or </w:t>
      </w:r>
      <w:r w:rsidR="007E5689">
        <w:rPr>
          <w:szCs w:val="24"/>
        </w:rPr>
        <w:t>t</w:t>
      </w:r>
      <w:r w:rsidRPr="007E5689">
        <w:rPr>
          <w:szCs w:val="24"/>
        </w:rPr>
        <w:t>he LEA does not choose to coordinate with NIMAC but will provide instructional materials to blind persons or other persons with print disabilities in a timely manner.  [34 CFR §300.210]</w:t>
      </w:r>
    </w:p>
    <w:p w14:paraId="0F6A051D" w14:textId="77777777" w:rsidR="006C7F4F" w:rsidRPr="008040E5" w:rsidRDefault="006C7F4F" w:rsidP="00D82ECF">
      <w:pPr>
        <w:numPr>
          <w:ilvl w:val="0"/>
          <w:numId w:val="12"/>
        </w:numPr>
        <w:tabs>
          <w:tab w:val="left" w:pos="360"/>
        </w:tabs>
        <w:jc w:val="both"/>
        <w:rPr>
          <w:szCs w:val="24"/>
        </w:rPr>
      </w:pPr>
      <w:r w:rsidRPr="008040E5">
        <w:rPr>
          <w:szCs w:val="24"/>
        </w:rPr>
        <w:t>The LEA will provide NYSED with information necessary to enable it to carry out its duties under IDEA Part B.  [34 CFR §300.211]</w:t>
      </w:r>
    </w:p>
    <w:p w14:paraId="7152EB18" w14:textId="77777777" w:rsidR="006C7F4F" w:rsidRPr="008040E5" w:rsidRDefault="006C7F4F" w:rsidP="00D82ECF">
      <w:pPr>
        <w:numPr>
          <w:ilvl w:val="0"/>
          <w:numId w:val="12"/>
        </w:numPr>
        <w:tabs>
          <w:tab w:val="left" w:pos="360"/>
        </w:tabs>
        <w:jc w:val="both"/>
        <w:rPr>
          <w:szCs w:val="24"/>
        </w:rPr>
      </w:pPr>
      <w:r w:rsidRPr="008040E5">
        <w:rPr>
          <w:szCs w:val="24"/>
        </w:rPr>
        <w:t>The LEA will make available to parents of students with disabilities and to the general public all documents relating to the eligibility of the LEA under Part B of IDEA.  [34 CFR §300.212]</w:t>
      </w:r>
    </w:p>
    <w:p w14:paraId="1511F574" w14:textId="77777777" w:rsidR="0023755C" w:rsidRDefault="006C7F4F" w:rsidP="00D82ECF">
      <w:pPr>
        <w:numPr>
          <w:ilvl w:val="0"/>
          <w:numId w:val="12"/>
        </w:numPr>
        <w:tabs>
          <w:tab w:val="left" w:pos="360"/>
        </w:tabs>
        <w:jc w:val="both"/>
        <w:rPr>
          <w:szCs w:val="24"/>
        </w:rPr>
      </w:pPr>
      <w:r w:rsidRPr="008040E5">
        <w:rPr>
          <w:szCs w:val="24"/>
        </w:rPr>
        <w:t xml:space="preserve">The LEA will cooperate in the Secretary of the U.S. Department of Education’s efforts under the Every Student Succeeds Act (ESSA) to ensure the linkage of records pertaining to migratory students with disabilities for the purpose of electronically exchanging, among the States, health and educational information regarding those children.  </w:t>
      </w:r>
      <w:r w:rsidR="007E5689">
        <w:rPr>
          <w:szCs w:val="24"/>
        </w:rPr>
        <w:t>[</w:t>
      </w:r>
      <w:r w:rsidRPr="008040E5">
        <w:rPr>
          <w:szCs w:val="24"/>
        </w:rPr>
        <w:t>34 CFR §300.213]</w:t>
      </w:r>
    </w:p>
    <w:p w14:paraId="6D020ED2" w14:textId="77777777" w:rsidR="0023755C" w:rsidRDefault="0023755C">
      <w:pPr>
        <w:rPr>
          <w:szCs w:val="24"/>
        </w:rPr>
      </w:pPr>
      <w:r>
        <w:rPr>
          <w:szCs w:val="24"/>
        </w:rPr>
        <w:br w:type="page"/>
      </w:r>
    </w:p>
    <w:p w14:paraId="02FF8A86" w14:textId="77777777" w:rsidR="00953AAF" w:rsidRPr="00CC428C" w:rsidRDefault="00953AAF" w:rsidP="00CC428C">
      <w:pPr>
        <w:ind w:left="360" w:right="-277"/>
      </w:pPr>
    </w:p>
    <w:p w14:paraId="2071F074" w14:textId="77777777" w:rsidR="0023755C" w:rsidRDefault="00953AAF" w:rsidP="0023755C">
      <w:pPr>
        <w:pStyle w:val="Title"/>
        <w:ind w:left="-360" w:right="-7"/>
        <w:rPr>
          <w:szCs w:val="24"/>
        </w:rPr>
      </w:pPr>
      <w:r w:rsidRPr="0073708E">
        <w:rPr>
          <w:szCs w:val="24"/>
        </w:rPr>
        <w:t>ASSURANCES - NONCONSTRUCTION PROGRAMS</w:t>
      </w:r>
    </w:p>
    <w:p w14:paraId="4E224757" w14:textId="77777777" w:rsidR="00953AAF" w:rsidRPr="00CC428C" w:rsidRDefault="00AF4C3E" w:rsidP="0023755C">
      <w:pPr>
        <w:pStyle w:val="Title"/>
        <w:ind w:left="-360" w:right="-7"/>
        <w:rPr>
          <w:szCs w:val="24"/>
        </w:rPr>
      </w:pPr>
      <w:r>
        <w:rPr>
          <w:szCs w:val="24"/>
        </w:rPr>
        <w:t xml:space="preserve"> </w:t>
      </w:r>
    </w:p>
    <w:p w14:paraId="1417C41A" w14:textId="77777777" w:rsidR="00953AAF" w:rsidRPr="00E74351" w:rsidRDefault="00953AAF" w:rsidP="00D3702F">
      <w:pPr>
        <w:tabs>
          <w:tab w:val="left" w:pos="-1440"/>
        </w:tabs>
        <w:ind w:right="-7"/>
        <w:jc w:val="both"/>
        <w:rPr>
          <w:szCs w:val="24"/>
        </w:rPr>
      </w:pPr>
      <w:r w:rsidRPr="00E74351">
        <w:rPr>
          <w:b/>
          <w:szCs w:val="24"/>
        </w:rPr>
        <w:t xml:space="preserve">Note:  </w:t>
      </w:r>
      <w:r w:rsidRPr="00E74351">
        <w:rPr>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6ECAD7B5" w14:textId="77777777" w:rsidR="00953AAF" w:rsidRPr="00E74351" w:rsidRDefault="00953AAF" w:rsidP="005632ED">
      <w:pPr>
        <w:ind w:right="-7"/>
        <w:jc w:val="both"/>
        <w:rPr>
          <w:szCs w:val="24"/>
        </w:rPr>
      </w:pPr>
      <w:r w:rsidRPr="00E74351">
        <w:rPr>
          <w:szCs w:val="24"/>
        </w:rPr>
        <w:t>As the duly authorized representative of the applicant, and by signing the Application Cover Page, I certify that the applicant:</w:t>
      </w:r>
    </w:p>
    <w:p w14:paraId="76C238C8" w14:textId="77777777" w:rsidR="00953AAF" w:rsidRPr="00E74351" w:rsidRDefault="00953AAF" w:rsidP="005632ED">
      <w:pPr>
        <w:ind w:right="-7"/>
        <w:jc w:val="both"/>
        <w:rPr>
          <w:szCs w:val="24"/>
        </w:rPr>
      </w:pPr>
    </w:p>
    <w:p w14:paraId="14093E94"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Has the legal authority to apply for </w:t>
      </w:r>
      <w:r w:rsidR="00BE308B">
        <w:rPr>
          <w:szCs w:val="24"/>
        </w:rPr>
        <w:t>f</w:t>
      </w:r>
      <w:r w:rsidR="00BE308B" w:rsidRPr="00E74351">
        <w:rPr>
          <w:szCs w:val="24"/>
        </w:rPr>
        <w:t xml:space="preserve">ederal </w:t>
      </w:r>
      <w:r w:rsidRPr="00E74351">
        <w:rPr>
          <w:szCs w:val="24"/>
        </w:rPr>
        <w:t>assistance, and the institutional, managerial and financial capability (including funds sufficient to pay the non</w:t>
      </w:r>
      <w:r w:rsidR="00BE308B">
        <w:rPr>
          <w:szCs w:val="24"/>
        </w:rPr>
        <w:t>f</w:t>
      </w:r>
      <w:r w:rsidRPr="00E74351">
        <w:rPr>
          <w:szCs w:val="24"/>
        </w:rPr>
        <w:t>ederal share of project cost) to ensure proper planning, management, and completion of the project described in this application.</w:t>
      </w:r>
    </w:p>
    <w:p w14:paraId="41B27939"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6E16827"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establish safeguards to prohibit employees from using their positions for a purpose that constitutes or presents the appearance of personal or organizational conflict of interest, or personal gain.</w:t>
      </w:r>
    </w:p>
    <w:p w14:paraId="4065A850"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initiate and complete the work within the applicable time frame after receipt of approval of the awarding agency.</w:t>
      </w:r>
    </w:p>
    <w:p w14:paraId="16F6E08E" w14:textId="38AED51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1152B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all </w:t>
      </w:r>
      <w:r w:rsidR="00BE308B">
        <w:rPr>
          <w:szCs w:val="24"/>
        </w:rPr>
        <w:t>f</w:t>
      </w:r>
      <w:r w:rsidR="00BE308B" w:rsidRPr="00E74351">
        <w:rPr>
          <w:szCs w:val="24"/>
        </w:rPr>
        <w:t xml:space="preserve">ederal </w:t>
      </w:r>
      <w:r w:rsidRPr="00E74351">
        <w:rPr>
          <w:szCs w:val="24"/>
        </w:rPr>
        <w:t>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w:t>
      </w:r>
      <w:r w:rsidR="00D3702F">
        <w:rPr>
          <w:szCs w:val="24"/>
        </w:rPr>
        <w:t xml:space="preserve"> of 1975, as amended (42 U.S.C.</w:t>
      </w:r>
      <w:r w:rsidRPr="00E74351">
        <w:rPr>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w:t>
      </w:r>
      <w:r w:rsidR="00D3702F">
        <w:rPr>
          <w:szCs w:val="24"/>
        </w:rPr>
        <w:t xml:space="preserve">ohol abuse or alcoholism; (g) </w:t>
      </w:r>
      <w:r w:rsidRPr="00E74351">
        <w:rPr>
          <w:szCs w:val="24"/>
        </w:rPr>
        <w:t>§§ 523 and 527 of the Public Health Serv</w:t>
      </w:r>
      <w:r w:rsidR="00D3702F">
        <w:rPr>
          <w:szCs w:val="24"/>
        </w:rPr>
        <w:t>ice Act of 1912 (42 U.S.C. §§</w:t>
      </w:r>
      <w:r w:rsidRPr="00E74351">
        <w:rPr>
          <w:szCs w:val="24"/>
        </w:rPr>
        <w:t xml:space="preserve">290 dd-3 and 290 ee 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w:t>
      </w:r>
      <w:r w:rsidR="00BE308B">
        <w:rPr>
          <w:szCs w:val="24"/>
        </w:rPr>
        <w:t>f</w:t>
      </w:r>
      <w:r w:rsidR="00BE308B" w:rsidRPr="00E74351">
        <w:rPr>
          <w:szCs w:val="24"/>
        </w:rPr>
        <w:t xml:space="preserve">ederal </w:t>
      </w:r>
      <w:r w:rsidRPr="00E74351">
        <w:rPr>
          <w:szCs w:val="24"/>
        </w:rPr>
        <w:t>assistance is being made; and (j) the requirements of any other nondiscrimination statute(s) which may apply to the application.</w:t>
      </w:r>
    </w:p>
    <w:p w14:paraId="6BA034D6" w14:textId="77777777" w:rsidR="00953AAF" w:rsidRPr="00E74351"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w:t>
      </w:r>
      <w:r w:rsidR="000C7130">
        <w:rPr>
          <w:szCs w:val="24"/>
        </w:rPr>
        <w:t>f</w:t>
      </w:r>
      <w:r w:rsidR="000C7130" w:rsidRPr="00E74351">
        <w:rPr>
          <w:szCs w:val="24"/>
        </w:rPr>
        <w:t xml:space="preserve">ederal </w:t>
      </w:r>
      <w:r w:rsidRPr="00E74351">
        <w:rPr>
          <w:szCs w:val="24"/>
        </w:rPr>
        <w:t>or federally</w:t>
      </w:r>
      <w:r w:rsidR="000C7130">
        <w:rPr>
          <w:szCs w:val="24"/>
        </w:rPr>
        <w:t>-</w:t>
      </w:r>
      <w:r w:rsidRPr="00E74351">
        <w:rPr>
          <w:szCs w:val="24"/>
        </w:rPr>
        <w:t xml:space="preserve">assisted programs. These requirements apply to all interests in real property acquired for project purposes regardless of </w:t>
      </w:r>
      <w:r w:rsidR="000C7130">
        <w:rPr>
          <w:szCs w:val="24"/>
        </w:rPr>
        <w:t>f</w:t>
      </w:r>
      <w:r w:rsidR="000C7130" w:rsidRPr="00E74351">
        <w:rPr>
          <w:szCs w:val="24"/>
        </w:rPr>
        <w:t xml:space="preserve">ederal </w:t>
      </w:r>
      <w:r w:rsidRPr="00E74351">
        <w:rPr>
          <w:szCs w:val="24"/>
        </w:rPr>
        <w:t>participation in purchases.</w:t>
      </w:r>
    </w:p>
    <w:p w14:paraId="7C17F29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as applicable, with the provisions of the Hatch Act (5 U.S.C. §§1501-1508 and 7324-7328), which limit the political activities of employees whose principal employment activities are funded in whole or in part with </w:t>
      </w:r>
      <w:r w:rsidR="000C7130">
        <w:rPr>
          <w:szCs w:val="24"/>
        </w:rPr>
        <w:t>f</w:t>
      </w:r>
      <w:r w:rsidR="000C7130" w:rsidRPr="00E74351">
        <w:rPr>
          <w:szCs w:val="24"/>
        </w:rPr>
        <w:t xml:space="preserve">ederal </w:t>
      </w:r>
      <w:r w:rsidRPr="00E74351">
        <w:rPr>
          <w:szCs w:val="24"/>
        </w:rPr>
        <w:t>funds.</w:t>
      </w:r>
    </w:p>
    <w:p w14:paraId="3DC1BC8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lastRenderedPageBreak/>
        <w:t>Will comply, as applicable, with the provisions of the Davis-Bacon Act (40 U.S.C. §§ 276a to 276a-7), the Copeland Act (40 U.S.C. §276c and 18 U.S.C. §§874) and the Contract Work Hours and Safety Standards Act (40 U.S.C. §§ 327-333), regarding labor standards for federally</w:t>
      </w:r>
      <w:r w:rsidR="000C7130">
        <w:rPr>
          <w:szCs w:val="24"/>
        </w:rPr>
        <w:t>-</w:t>
      </w:r>
      <w:r w:rsidRPr="00E74351">
        <w:rPr>
          <w:szCs w:val="24"/>
        </w:rPr>
        <w:t xml:space="preserve"> assisted construction subagreements.</w:t>
      </w:r>
    </w:p>
    <w:p w14:paraId="4C6B749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00DC2F37" w:rsidRPr="00E74351">
        <w:rPr>
          <w:szCs w:val="24"/>
        </w:rPr>
        <w:t>is $</w:t>
      </w:r>
      <w:r w:rsidRPr="00E74351">
        <w:rPr>
          <w:szCs w:val="24"/>
        </w:rPr>
        <w:t>10,000 or more.</w:t>
      </w:r>
    </w:p>
    <w:p w14:paraId="5165B3DA"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5B1A5F6"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Wild and Scenic Rivers Act of 1968 (16 U.S.C. §§1721 et seq.) related to protecting components or potential components of the national wild and scenic rivers system.</w:t>
      </w:r>
    </w:p>
    <w:p w14:paraId="4B389A3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580431C"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w:t>
      </w:r>
      <w:bookmarkStart w:id="6" w:name="_Hlk3418675"/>
      <w:r w:rsidRPr="00E74351">
        <w:rPr>
          <w:szCs w:val="24"/>
        </w:rPr>
        <w:t xml:space="preserve">P.L. 93-348 </w:t>
      </w:r>
      <w:bookmarkEnd w:id="6"/>
      <w:r w:rsidRPr="00E74351">
        <w:rPr>
          <w:szCs w:val="24"/>
        </w:rPr>
        <w:t xml:space="preserve">regarding the protection of human subjects involved in research, development, and related activities supported by this award of assistance. </w:t>
      </w:r>
    </w:p>
    <w:p w14:paraId="349B65E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48A256B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Lead-Based Paint Poisoning Prevention Act (42 U.S.C. §§4801 et seq.), which prohibits the use of lead-based paint in construction or rehabilitation of residence structures.</w:t>
      </w:r>
    </w:p>
    <w:p w14:paraId="16E5A2F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cause to be performed the required financial and compliance audits in accordance with the Single Audit Act Amendments of 1996 and OMB Circular No. A-133, Audits of States, Local Governments, and Non-Profit Organizations.</w:t>
      </w:r>
    </w:p>
    <w:p w14:paraId="02A9BA92" w14:textId="77777777" w:rsid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all applicable requirements of all other Federal laws, executive orders, regulations and policies governing this program.</w:t>
      </w:r>
    </w:p>
    <w:p w14:paraId="4467288A" w14:textId="77777777" w:rsidR="00D3702F" w:rsidRDefault="00D3702F" w:rsidP="00D3702F">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p>
    <w:p w14:paraId="448B0423" w14:textId="77777777" w:rsidR="00953AAF" w:rsidRPr="00E74351" w:rsidRDefault="00953AAF" w:rsidP="0023755C">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r w:rsidRPr="00D3702F">
        <w:rPr>
          <w:b/>
          <w:szCs w:val="24"/>
        </w:rPr>
        <w:t>Standard Form 424B (Rev. 7-97), Prescribed by OMB Circular A-102, Authorized for Local Reproduction, as amended by New York State Education Department.</w:t>
      </w:r>
    </w:p>
    <w:p w14:paraId="242A8091" w14:textId="77777777" w:rsidR="00953AAF" w:rsidRPr="00E74351" w:rsidRDefault="00E74351" w:rsidP="00D3702F">
      <w:pPr>
        <w:tabs>
          <w:tab w:val="left" w:pos="360"/>
        </w:tabs>
        <w:ind w:right="-7" w:firstLine="360"/>
        <w:jc w:val="center"/>
        <w:rPr>
          <w:b/>
          <w:szCs w:val="24"/>
        </w:rPr>
      </w:pPr>
      <w:r>
        <w:rPr>
          <w:szCs w:val="24"/>
        </w:rPr>
        <w:br w:type="page"/>
      </w:r>
    </w:p>
    <w:p w14:paraId="0D9309F4" w14:textId="77777777" w:rsidR="00953AAF" w:rsidRPr="00E74351" w:rsidRDefault="00953AAF" w:rsidP="00953AAF">
      <w:pPr>
        <w:ind w:left="-360"/>
        <w:jc w:val="center"/>
        <w:rPr>
          <w:b/>
          <w:szCs w:val="24"/>
        </w:rPr>
      </w:pPr>
      <w:r w:rsidRPr="00E74351">
        <w:rPr>
          <w:b/>
          <w:szCs w:val="24"/>
        </w:rPr>
        <w:lastRenderedPageBreak/>
        <w:t>CERTIFICATION</w:t>
      </w:r>
      <w:r w:rsidR="00111156">
        <w:rPr>
          <w:b/>
          <w:szCs w:val="24"/>
        </w:rPr>
        <w:t>S REGARDING LOBBYING; DEBARMENT,</w:t>
      </w:r>
      <w:r w:rsidRPr="00E74351">
        <w:rPr>
          <w:b/>
          <w:szCs w:val="24"/>
        </w:rPr>
        <w:t xml:space="preserve"> SUSPENSION</w:t>
      </w:r>
    </w:p>
    <w:p w14:paraId="5CF18FDC" w14:textId="77777777" w:rsidR="00953AAF" w:rsidRDefault="00953AAF" w:rsidP="00D3702F">
      <w:pPr>
        <w:ind w:left="-360"/>
        <w:jc w:val="center"/>
        <w:rPr>
          <w:szCs w:val="24"/>
        </w:rPr>
      </w:pPr>
      <w:r w:rsidRPr="00E74351">
        <w:rPr>
          <w:b/>
          <w:szCs w:val="24"/>
        </w:rPr>
        <w:t xml:space="preserve"> AND OTHER RESPONSIBILITY MATTERS</w:t>
      </w:r>
      <w:r w:rsidRPr="00E74351">
        <w:rPr>
          <w:szCs w:val="24"/>
        </w:rPr>
        <w:tab/>
      </w:r>
    </w:p>
    <w:p w14:paraId="3A28C9EE" w14:textId="77777777" w:rsidR="00D50629" w:rsidRPr="00E74351" w:rsidRDefault="00D50629" w:rsidP="00D3702F">
      <w:pPr>
        <w:ind w:left="-360"/>
        <w:jc w:val="center"/>
        <w:rPr>
          <w:szCs w:val="24"/>
        </w:rPr>
      </w:pPr>
    </w:p>
    <w:p w14:paraId="49D79597" w14:textId="77777777" w:rsidR="00953AAF" w:rsidRPr="00E74351" w:rsidRDefault="00953AAF" w:rsidP="00953AAF">
      <w:pPr>
        <w:pStyle w:val="BlockText"/>
        <w:ind w:left="-360" w:right="-7"/>
        <w:rPr>
          <w:sz w:val="24"/>
          <w:szCs w:val="24"/>
        </w:rPr>
      </w:pPr>
      <w:r w:rsidRPr="00E74351">
        <w:rPr>
          <w:sz w:val="24"/>
          <w:szCs w:val="24"/>
        </w:rPr>
        <w:t>Applicants should refer to the regulations cited below to determine the certification to which they are required to attest.  Applicants should also review the instructions for certification included in the regulations before completing this form.  Signature of the Application Cover Page provides for compliance with certification requirements under 34 CFR Part 82, "New Restrictions on Lobbying," and 34 CFR Part 85, "Government-wide Debarment and Suspension (Nonprocurement)."  The certifications shall be treated as a material representation of fact upon which reliance will be placed when the Department of Education determines to award the covered transaction, grant, or cooperative agreement.</w:t>
      </w:r>
    </w:p>
    <w:p w14:paraId="6E928B6F" w14:textId="77777777" w:rsidR="00953AAF" w:rsidRPr="00E74351" w:rsidRDefault="00953AAF" w:rsidP="00953AAF">
      <w:pPr>
        <w:ind w:left="-360" w:right="-7"/>
        <w:jc w:val="both"/>
        <w:rPr>
          <w:b/>
          <w:szCs w:val="24"/>
        </w:rPr>
      </w:pPr>
    </w:p>
    <w:p w14:paraId="06FC0967" w14:textId="77777777" w:rsidR="00953AAF" w:rsidRPr="00E74351" w:rsidRDefault="00953AAF" w:rsidP="00953AAF">
      <w:pPr>
        <w:ind w:left="-360" w:right="-7"/>
        <w:jc w:val="both"/>
        <w:rPr>
          <w:szCs w:val="24"/>
        </w:rPr>
      </w:pPr>
      <w:r w:rsidRPr="00E74351">
        <w:rPr>
          <w:b/>
          <w:szCs w:val="24"/>
        </w:rPr>
        <w:t>1.  LOBBYING</w:t>
      </w:r>
    </w:p>
    <w:p w14:paraId="0E017370" w14:textId="77777777" w:rsidR="00953AAF" w:rsidRPr="00E74351" w:rsidRDefault="00953AAF" w:rsidP="00953AAF">
      <w:pPr>
        <w:ind w:left="-360" w:right="-7"/>
        <w:jc w:val="both"/>
        <w:rPr>
          <w:szCs w:val="24"/>
        </w:rPr>
      </w:pPr>
    </w:p>
    <w:p w14:paraId="68B639F2" w14:textId="77777777" w:rsidR="00953AAF" w:rsidRDefault="00953AAF" w:rsidP="00953AAF">
      <w:pPr>
        <w:ind w:left="-360" w:right="-7"/>
        <w:jc w:val="both"/>
        <w:rPr>
          <w:szCs w:val="24"/>
        </w:rPr>
      </w:pPr>
      <w:r w:rsidRPr="00E74351">
        <w:rPr>
          <w:szCs w:val="24"/>
        </w:rPr>
        <w:t>As required by Section 1352, Title 31 of the U.S. Code, and implemented at 34 CFR Part 82, for persons entering into a grant or cooperative agreement over $100,000, as defined at 34 CFR Part 82, Sections 82.105 and 82.110, the applicant certifies that:</w:t>
      </w:r>
    </w:p>
    <w:p w14:paraId="31D9E3D7" w14:textId="77777777" w:rsidR="00196198" w:rsidRPr="00E74351" w:rsidRDefault="00196198" w:rsidP="00953AAF">
      <w:pPr>
        <w:ind w:left="-360" w:right="-7"/>
        <w:jc w:val="both"/>
        <w:rPr>
          <w:szCs w:val="24"/>
        </w:rPr>
      </w:pPr>
    </w:p>
    <w:p w14:paraId="0F066A4D" w14:textId="77777777" w:rsidR="00953AAF" w:rsidRPr="00E74351" w:rsidRDefault="00953AAF" w:rsidP="00196198">
      <w:pPr>
        <w:tabs>
          <w:tab w:val="left" w:pos="171"/>
        </w:tabs>
        <w:ind w:left="171" w:right="-7" w:hanging="531"/>
        <w:jc w:val="both"/>
        <w:rPr>
          <w:szCs w:val="24"/>
        </w:rPr>
      </w:pPr>
      <w:r w:rsidRPr="00E74351">
        <w:rPr>
          <w:szCs w:val="24"/>
        </w:rPr>
        <w:t>(a)</w:t>
      </w:r>
      <w:r w:rsidR="00196198">
        <w:rPr>
          <w:szCs w:val="24"/>
        </w:rPr>
        <w:tab/>
      </w:r>
      <w:r w:rsidRPr="00E74351">
        <w:rPr>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428D27C" w14:textId="77777777" w:rsidR="00953AAF" w:rsidRPr="00E74351" w:rsidRDefault="00953AAF" w:rsidP="00196198">
      <w:pPr>
        <w:tabs>
          <w:tab w:val="left" w:pos="171"/>
        </w:tabs>
        <w:ind w:left="171" w:right="-7" w:hanging="531"/>
        <w:jc w:val="both"/>
        <w:rPr>
          <w:szCs w:val="24"/>
        </w:rPr>
      </w:pPr>
      <w:r w:rsidRPr="00E74351">
        <w:rPr>
          <w:szCs w:val="24"/>
        </w:rPr>
        <w:t>(b)</w:t>
      </w:r>
      <w:r w:rsidR="00196198">
        <w:rPr>
          <w:szCs w:val="24"/>
        </w:rPr>
        <w:tab/>
      </w:r>
      <w:r w:rsidRPr="00E74351">
        <w:rPr>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D1F8F9A" w14:textId="77777777" w:rsidR="00953AAF" w:rsidRPr="00E74351" w:rsidRDefault="00953AAF" w:rsidP="00196198">
      <w:pPr>
        <w:tabs>
          <w:tab w:val="left" w:pos="171"/>
        </w:tabs>
        <w:ind w:left="171" w:right="-7" w:hanging="531"/>
        <w:jc w:val="both"/>
        <w:rPr>
          <w:szCs w:val="24"/>
        </w:rPr>
      </w:pPr>
      <w:r w:rsidRPr="00E74351">
        <w:rPr>
          <w:szCs w:val="24"/>
        </w:rPr>
        <w:t xml:space="preserve">(c) </w:t>
      </w:r>
      <w:r w:rsidR="00196198">
        <w:rPr>
          <w:szCs w:val="24"/>
        </w:rPr>
        <w:tab/>
      </w:r>
      <w:r w:rsidRPr="00E74351">
        <w:rPr>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2ED4D566" w14:textId="77777777" w:rsidR="00953AAF" w:rsidRPr="00E74351" w:rsidRDefault="00953AAF" w:rsidP="00953AAF">
      <w:pPr>
        <w:ind w:left="-360" w:right="-7"/>
        <w:jc w:val="both"/>
        <w:rPr>
          <w:szCs w:val="24"/>
        </w:rPr>
      </w:pPr>
    </w:p>
    <w:p w14:paraId="360B645A" w14:textId="77777777" w:rsidR="00953AAF" w:rsidRPr="00E74351" w:rsidRDefault="00953AAF" w:rsidP="00953AAF">
      <w:pPr>
        <w:ind w:left="-360" w:right="-7"/>
        <w:jc w:val="both"/>
        <w:rPr>
          <w:szCs w:val="24"/>
        </w:rPr>
      </w:pPr>
      <w:r w:rsidRPr="00E74351">
        <w:rPr>
          <w:b/>
          <w:szCs w:val="24"/>
        </w:rPr>
        <w:t>2.  DEBARMENT, SUSPENSION AND OTHER RESPONSIBILITY MATTERS</w:t>
      </w:r>
    </w:p>
    <w:p w14:paraId="6E15904F" w14:textId="77777777" w:rsidR="00953AAF" w:rsidRPr="00E74351" w:rsidRDefault="00953AAF" w:rsidP="00953AAF">
      <w:pPr>
        <w:ind w:left="-360" w:right="-7"/>
        <w:jc w:val="both"/>
        <w:rPr>
          <w:szCs w:val="24"/>
        </w:rPr>
      </w:pPr>
    </w:p>
    <w:p w14:paraId="4C4E08B4" w14:textId="77777777" w:rsidR="00953AAF" w:rsidRPr="00E74351" w:rsidRDefault="00953AAF" w:rsidP="00953AAF">
      <w:pPr>
        <w:ind w:left="-360" w:right="-7"/>
        <w:jc w:val="both"/>
        <w:rPr>
          <w:szCs w:val="24"/>
        </w:rPr>
      </w:pPr>
      <w:r w:rsidRPr="00E74351">
        <w:rPr>
          <w:szCs w:val="24"/>
        </w:rPr>
        <w:t>As required by Executive Order 12549, Debarment and Suspension, and implemented at 34 CFR Part 85, for prospective participants in primary covered transactions, as defined at 34 CFR Part 85, Sections 85.105 and 85.110--</w:t>
      </w:r>
    </w:p>
    <w:p w14:paraId="68B0D1B5" w14:textId="77777777" w:rsidR="00953AAF" w:rsidRPr="00E74351" w:rsidRDefault="00953AAF" w:rsidP="00953AAF">
      <w:pPr>
        <w:ind w:left="-360" w:right="-7"/>
        <w:jc w:val="both"/>
        <w:rPr>
          <w:szCs w:val="24"/>
        </w:rPr>
      </w:pPr>
    </w:p>
    <w:p w14:paraId="6269F14E" w14:textId="77777777" w:rsidR="00953AAF" w:rsidRPr="00E74351" w:rsidRDefault="00953AAF" w:rsidP="00953AAF">
      <w:pPr>
        <w:ind w:left="-360" w:right="-7"/>
        <w:jc w:val="both"/>
        <w:rPr>
          <w:szCs w:val="24"/>
        </w:rPr>
      </w:pPr>
      <w:r w:rsidRPr="00E74351">
        <w:rPr>
          <w:szCs w:val="24"/>
        </w:rPr>
        <w:t>A.  The applicant certifies that it and its principals:</w:t>
      </w:r>
    </w:p>
    <w:p w14:paraId="155B3466" w14:textId="77777777" w:rsidR="00953AAF" w:rsidRPr="00E74351" w:rsidRDefault="00953AAF" w:rsidP="00196198">
      <w:pPr>
        <w:tabs>
          <w:tab w:val="left" w:pos="513"/>
        </w:tabs>
        <w:ind w:left="513" w:right="-7" w:hanging="513"/>
        <w:jc w:val="both"/>
        <w:rPr>
          <w:szCs w:val="24"/>
        </w:rPr>
      </w:pPr>
      <w:r w:rsidRPr="00E74351">
        <w:rPr>
          <w:szCs w:val="24"/>
        </w:rPr>
        <w:t xml:space="preserve">(a) </w:t>
      </w:r>
      <w:r w:rsidR="00196198">
        <w:rPr>
          <w:szCs w:val="24"/>
        </w:rPr>
        <w:tab/>
      </w:r>
      <w:r w:rsidRPr="00E74351">
        <w:rPr>
          <w:szCs w:val="24"/>
        </w:rPr>
        <w:t xml:space="preserve">Are not presently debarred, suspended, proposed for debarment, declared ineligible, or voluntarily excluded from covered transactions by any Federal department or agency; </w:t>
      </w:r>
    </w:p>
    <w:p w14:paraId="66F5F895" w14:textId="77777777" w:rsidR="00953AAF" w:rsidRPr="00E74351" w:rsidRDefault="00953AAF" w:rsidP="00196198">
      <w:pPr>
        <w:tabs>
          <w:tab w:val="left" w:pos="513"/>
        </w:tabs>
        <w:ind w:left="513" w:right="-7" w:hanging="513"/>
        <w:jc w:val="both"/>
        <w:rPr>
          <w:szCs w:val="24"/>
        </w:rPr>
      </w:pPr>
      <w:r w:rsidRPr="00E74351">
        <w:rPr>
          <w:szCs w:val="24"/>
        </w:rPr>
        <w:t xml:space="preserve">(b) </w:t>
      </w:r>
      <w:r w:rsidR="00196198">
        <w:rPr>
          <w:szCs w:val="24"/>
        </w:rPr>
        <w:tab/>
      </w:r>
      <w:r w:rsidRPr="00E74351">
        <w:rPr>
          <w:szCs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54E4992" w14:textId="77777777" w:rsidR="00953AAF" w:rsidRPr="00E74351" w:rsidRDefault="00953AAF" w:rsidP="00196198">
      <w:pPr>
        <w:tabs>
          <w:tab w:val="left" w:pos="513"/>
        </w:tabs>
        <w:ind w:left="513" w:right="-7" w:hanging="513"/>
        <w:jc w:val="both"/>
        <w:rPr>
          <w:szCs w:val="24"/>
        </w:rPr>
      </w:pPr>
    </w:p>
    <w:p w14:paraId="2769068F" w14:textId="77777777" w:rsidR="00953AAF" w:rsidRPr="00E74351" w:rsidRDefault="00953AAF" w:rsidP="00196198">
      <w:pPr>
        <w:tabs>
          <w:tab w:val="left" w:pos="513"/>
        </w:tabs>
        <w:ind w:left="513" w:right="-7" w:hanging="513"/>
        <w:jc w:val="both"/>
        <w:rPr>
          <w:szCs w:val="24"/>
        </w:rPr>
      </w:pPr>
      <w:r w:rsidRPr="00E74351">
        <w:rPr>
          <w:szCs w:val="24"/>
        </w:rPr>
        <w:t xml:space="preserve">(c) </w:t>
      </w:r>
      <w:r w:rsidR="00196198">
        <w:rPr>
          <w:szCs w:val="24"/>
        </w:rPr>
        <w:tab/>
      </w:r>
      <w:r w:rsidRPr="00E74351">
        <w:rPr>
          <w:szCs w:val="24"/>
        </w:rPr>
        <w:t xml:space="preserve">Are not presently indicted for or otherwise criminally or civilly charged by a governmental entity (Federal, State, or local) with commission of any of the offenses enumerated in paragraph (2)(b) of this certification; and </w:t>
      </w:r>
    </w:p>
    <w:p w14:paraId="032D6F59" w14:textId="77777777" w:rsidR="00953AAF" w:rsidRPr="00E74351" w:rsidRDefault="00953AAF" w:rsidP="00196198">
      <w:pPr>
        <w:pStyle w:val="BodyText"/>
        <w:tabs>
          <w:tab w:val="left" w:pos="513"/>
        </w:tabs>
        <w:ind w:left="513" w:right="-7" w:hanging="513"/>
        <w:jc w:val="both"/>
        <w:rPr>
          <w:szCs w:val="24"/>
        </w:rPr>
      </w:pPr>
      <w:r w:rsidRPr="00E74351">
        <w:rPr>
          <w:szCs w:val="24"/>
        </w:rPr>
        <w:lastRenderedPageBreak/>
        <w:t xml:space="preserve">(d) </w:t>
      </w:r>
      <w:r w:rsidR="00196198">
        <w:rPr>
          <w:szCs w:val="24"/>
        </w:rPr>
        <w:tab/>
      </w:r>
      <w:r w:rsidRPr="00E74351">
        <w:rPr>
          <w:szCs w:val="24"/>
        </w:rPr>
        <w:t xml:space="preserve">Have not within a three-year period preceding this application had one or more public transaction (Federal, State, or local) terminated for cause or default; and </w:t>
      </w:r>
    </w:p>
    <w:p w14:paraId="0115632E" w14:textId="77777777" w:rsidR="00953AAF" w:rsidRPr="00E74351" w:rsidRDefault="00953AAF" w:rsidP="00953AAF">
      <w:pPr>
        <w:ind w:left="-360" w:right="-7"/>
        <w:jc w:val="both"/>
        <w:rPr>
          <w:szCs w:val="24"/>
        </w:rPr>
      </w:pPr>
    </w:p>
    <w:p w14:paraId="2C8A97E2" w14:textId="77777777" w:rsidR="00D3702F" w:rsidRDefault="00953AAF" w:rsidP="00D3702F">
      <w:pPr>
        <w:pStyle w:val="BodyText"/>
        <w:ind w:right="-7" w:hanging="342"/>
        <w:jc w:val="both"/>
        <w:rPr>
          <w:szCs w:val="24"/>
        </w:rPr>
      </w:pPr>
      <w:r w:rsidRPr="00E74351">
        <w:rPr>
          <w:szCs w:val="24"/>
        </w:rPr>
        <w:t xml:space="preserve">B. </w:t>
      </w:r>
      <w:r w:rsidR="00196198">
        <w:rPr>
          <w:szCs w:val="24"/>
        </w:rPr>
        <w:tab/>
      </w:r>
      <w:r w:rsidRPr="00E74351">
        <w:rPr>
          <w:szCs w:val="24"/>
        </w:rPr>
        <w:t>Where the applicant is unable to certify to any of the statements in this certification, he or she shall attach an explanation to this application.</w:t>
      </w:r>
    </w:p>
    <w:p w14:paraId="5BF17E1A" w14:textId="77777777" w:rsidR="00D3702F" w:rsidRDefault="00D3702F" w:rsidP="00D3702F">
      <w:pPr>
        <w:pStyle w:val="BodyText"/>
        <w:ind w:right="-7" w:hanging="342"/>
        <w:jc w:val="both"/>
        <w:rPr>
          <w:szCs w:val="24"/>
        </w:rPr>
      </w:pPr>
    </w:p>
    <w:p w14:paraId="5A7FA3AB" w14:textId="77777777" w:rsidR="00953AAF" w:rsidRPr="00D3702F" w:rsidRDefault="00953AAF" w:rsidP="00D3702F">
      <w:pPr>
        <w:pStyle w:val="BodyText"/>
        <w:ind w:right="-7" w:hanging="342"/>
        <w:jc w:val="both"/>
        <w:rPr>
          <w:szCs w:val="24"/>
        </w:rPr>
      </w:pPr>
      <w:r w:rsidRPr="00E74351">
        <w:rPr>
          <w:b/>
          <w:szCs w:val="24"/>
        </w:rPr>
        <w:t>ED 80-0013, as amended by the New York State Education Department</w:t>
      </w:r>
    </w:p>
    <w:p w14:paraId="6DB6AEC9" w14:textId="77777777" w:rsidR="00A12E23" w:rsidRDefault="00196198" w:rsidP="0023755C">
      <w:pPr>
        <w:pStyle w:val="BodyText"/>
        <w:ind w:left="-360" w:right="-7"/>
        <w:rPr>
          <w:szCs w:val="24"/>
        </w:rPr>
      </w:pPr>
      <w:r>
        <w:rPr>
          <w:b/>
          <w:szCs w:val="24"/>
        </w:rPr>
        <w:br w:type="page"/>
      </w:r>
      <w:r w:rsidR="00953AAF" w:rsidRPr="00A12E23">
        <w:rPr>
          <w:szCs w:val="24"/>
        </w:rPr>
        <w:lastRenderedPageBreak/>
        <w:t>Certification Regarding Debarment, Suspension, Ineligibility</w:t>
      </w:r>
    </w:p>
    <w:p w14:paraId="145C42CB" w14:textId="77777777" w:rsidR="00953AAF" w:rsidRPr="00A12E23" w:rsidRDefault="00953AAF" w:rsidP="00A12E23">
      <w:pPr>
        <w:pStyle w:val="Caption"/>
        <w:ind w:left="-360" w:right="0"/>
        <w:jc w:val="center"/>
        <w:rPr>
          <w:i/>
          <w:sz w:val="24"/>
          <w:szCs w:val="24"/>
        </w:rPr>
      </w:pPr>
      <w:r w:rsidRPr="00A12E23">
        <w:rPr>
          <w:sz w:val="24"/>
          <w:szCs w:val="24"/>
        </w:rPr>
        <w:t xml:space="preserve"> </w:t>
      </w:r>
      <w:r w:rsidR="00A12E23" w:rsidRPr="00A12E23">
        <w:rPr>
          <w:sz w:val="24"/>
          <w:szCs w:val="24"/>
        </w:rPr>
        <w:tab/>
      </w:r>
      <w:r w:rsidRPr="00A12E23">
        <w:rPr>
          <w:sz w:val="24"/>
          <w:szCs w:val="24"/>
        </w:rPr>
        <w:t>and</w:t>
      </w:r>
      <w:r w:rsidR="00A12E23" w:rsidRPr="00A12E23">
        <w:rPr>
          <w:sz w:val="24"/>
          <w:szCs w:val="24"/>
        </w:rPr>
        <w:t xml:space="preserve"> </w:t>
      </w:r>
      <w:r w:rsidRPr="00A12E23">
        <w:rPr>
          <w:sz w:val="24"/>
          <w:szCs w:val="24"/>
        </w:rPr>
        <w:t>VOLUNTARY EXCLUSION-LOWER TIER COVERED TRANSACTIONS</w:t>
      </w:r>
    </w:p>
    <w:p w14:paraId="327B1D45" w14:textId="77777777" w:rsidR="00953AAF" w:rsidRPr="00E74351" w:rsidRDefault="00953AAF" w:rsidP="00D3702F">
      <w:pPr>
        <w:ind w:left="-360" w:right="-7"/>
        <w:jc w:val="center"/>
        <w:rPr>
          <w:szCs w:val="24"/>
        </w:rPr>
      </w:pPr>
    </w:p>
    <w:p w14:paraId="381EAA65" w14:textId="77777777" w:rsidR="00953AAF" w:rsidRPr="00E74351" w:rsidRDefault="00953AAF" w:rsidP="00953AAF">
      <w:pPr>
        <w:autoSpaceDE w:val="0"/>
        <w:autoSpaceDN w:val="0"/>
        <w:adjustRightInd w:val="0"/>
        <w:ind w:left="-360" w:right="-7"/>
        <w:jc w:val="both"/>
        <w:rPr>
          <w:szCs w:val="24"/>
        </w:rPr>
      </w:pPr>
      <w:r w:rsidRPr="00E74351">
        <w:rPr>
          <w:szCs w:val="24"/>
        </w:rPr>
        <w:t>This certification is required by the Department of Education regulations implementing Executive Order 12549, Debarment and Suspension, 34 CFR Part 85, for all lower tier transactions meeting the threshold and tier requirements stated at Section 85.110.</w:t>
      </w:r>
    </w:p>
    <w:p w14:paraId="0B7BC5BA" w14:textId="77777777" w:rsidR="00953AAF" w:rsidRPr="00E74351" w:rsidRDefault="00953AAF" w:rsidP="00953AAF">
      <w:pPr>
        <w:ind w:left="-360" w:right="-7"/>
        <w:jc w:val="both"/>
        <w:rPr>
          <w:szCs w:val="24"/>
        </w:rPr>
      </w:pPr>
    </w:p>
    <w:p w14:paraId="265D2CAA" w14:textId="77777777" w:rsidR="00953AAF" w:rsidRDefault="00953AAF" w:rsidP="00953AAF">
      <w:pPr>
        <w:autoSpaceDE w:val="0"/>
        <w:autoSpaceDN w:val="0"/>
        <w:adjustRightInd w:val="0"/>
        <w:ind w:left="-360" w:right="-7"/>
        <w:jc w:val="both"/>
        <w:rPr>
          <w:b/>
          <w:szCs w:val="24"/>
        </w:rPr>
      </w:pPr>
      <w:r w:rsidRPr="00E74351">
        <w:rPr>
          <w:b/>
          <w:szCs w:val="24"/>
        </w:rPr>
        <w:t>Instructions for Certification</w:t>
      </w:r>
    </w:p>
    <w:p w14:paraId="5F874328" w14:textId="77777777" w:rsidR="00196198" w:rsidRPr="00E74351" w:rsidRDefault="00196198" w:rsidP="00953AAF">
      <w:pPr>
        <w:autoSpaceDE w:val="0"/>
        <w:autoSpaceDN w:val="0"/>
        <w:adjustRightInd w:val="0"/>
        <w:ind w:left="-360" w:right="-7"/>
        <w:jc w:val="both"/>
        <w:rPr>
          <w:b/>
          <w:szCs w:val="24"/>
        </w:rPr>
      </w:pPr>
    </w:p>
    <w:p w14:paraId="632847B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1. By signing the Application Cover Page, the prospective lower tier participant is providing the certification set out below.</w:t>
      </w:r>
    </w:p>
    <w:p w14:paraId="1B54572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A04FEF" w14:textId="77777777" w:rsidR="00953AAF" w:rsidRPr="00E74351" w:rsidRDefault="00196198" w:rsidP="00196198">
      <w:pPr>
        <w:tabs>
          <w:tab w:val="left" w:pos="-57"/>
        </w:tabs>
        <w:autoSpaceDE w:val="0"/>
        <w:autoSpaceDN w:val="0"/>
        <w:adjustRightInd w:val="0"/>
        <w:ind w:left="-57" w:right="-7" w:hanging="303"/>
        <w:jc w:val="both"/>
        <w:rPr>
          <w:szCs w:val="24"/>
        </w:rPr>
      </w:pPr>
      <w:r>
        <w:rPr>
          <w:szCs w:val="24"/>
        </w:rPr>
        <w:t>3.</w:t>
      </w:r>
      <w:r>
        <w:rPr>
          <w:szCs w:val="24"/>
        </w:rPr>
        <w:tab/>
      </w:r>
      <w:r w:rsidR="00953AAF" w:rsidRPr="00E74351">
        <w:rPr>
          <w:szCs w:val="24"/>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5A27325A"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CC39F2E"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67BE848C"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6. 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12EFCAB9"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1440E936"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93F737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23D7492" w14:textId="77777777" w:rsidR="00953AAF" w:rsidRPr="00E74351" w:rsidRDefault="00953AAF" w:rsidP="00953AAF">
      <w:pPr>
        <w:ind w:left="-360" w:right="-7"/>
        <w:jc w:val="both"/>
        <w:rPr>
          <w:szCs w:val="24"/>
        </w:rPr>
      </w:pPr>
      <w:r w:rsidRPr="00E74351">
        <w:rPr>
          <w:szCs w:val="24"/>
        </w:rPr>
        <w:t>______________________________________________________</w:t>
      </w:r>
      <w:r w:rsidR="000E1E44">
        <w:rPr>
          <w:szCs w:val="24"/>
        </w:rPr>
        <w:t>___________________________</w:t>
      </w:r>
    </w:p>
    <w:p w14:paraId="7AADE4CB" w14:textId="77777777" w:rsidR="000E1E44" w:rsidRDefault="000E1E44" w:rsidP="00953AAF">
      <w:pPr>
        <w:autoSpaceDE w:val="0"/>
        <w:autoSpaceDN w:val="0"/>
        <w:adjustRightInd w:val="0"/>
        <w:ind w:left="-360" w:right="-7"/>
        <w:jc w:val="both"/>
        <w:rPr>
          <w:b/>
          <w:szCs w:val="24"/>
        </w:rPr>
      </w:pPr>
    </w:p>
    <w:p w14:paraId="6C311AE0" w14:textId="77777777" w:rsidR="00504F39" w:rsidRDefault="00504F39" w:rsidP="00953AAF">
      <w:pPr>
        <w:autoSpaceDE w:val="0"/>
        <w:autoSpaceDN w:val="0"/>
        <w:adjustRightInd w:val="0"/>
        <w:ind w:left="-360" w:right="-7"/>
        <w:jc w:val="both"/>
        <w:rPr>
          <w:b/>
          <w:szCs w:val="24"/>
        </w:rPr>
      </w:pPr>
    </w:p>
    <w:p w14:paraId="7C2F4531" w14:textId="19D3C4C9" w:rsidR="00953AAF" w:rsidRDefault="00953AAF" w:rsidP="00953AAF">
      <w:pPr>
        <w:autoSpaceDE w:val="0"/>
        <w:autoSpaceDN w:val="0"/>
        <w:adjustRightInd w:val="0"/>
        <w:ind w:left="-360" w:right="-7"/>
        <w:jc w:val="both"/>
        <w:rPr>
          <w:b/>
          <w:szCs w:val="24"/>
        </w:rPr>
      </w:pPr>
      <w:r w:rsidRPr="00E74351">
        <w:rPr>
          <w:b/>
          <w:szCs w:val="24"/>
        </w:rPr>
        <w:lastRenderedPageBreak/>
        <w:t>Certification</w:t>
      </w:r>
    </w:p>
    <w:p w14:paraId="3C7E55F9" w14:textId="77777777" w:rsidR="00196198" w:rsidRPr="00E74351" w:rsidRDefault="00196198" w:rsidP="00953AAF">
      <w:pPr>
        <w:autoSpaceDE w:val="0"/>
        <w:autoSpaceDN w:val="0"/>
        <w:adjustRightInd w:val="0"/>
        <w:ind w:left="-360" w:right="-7"/>
        <w:jc w:val="both"/>
        <w:rPr>
          <w:b/>
          <w:szCs w:val="24"/>
        </w:rPr>
      </w:pPr>
    </w:p>
    <w:p w14:paraId="55B4FDF5" w14:textId="77777777" w:rsidR="00953AAF" w:rsidRPr="00E74351" w:rsidRDefault="00196198" w:rsidP="00196198">
      <w:pPr>
        <w:autoSpaceDE w:val="0"/>
        <w:autoSpaceDN w:val="0"/>
        <w:adjustRightInd w:val="0"/>
        <w:ind w:right="-7" w:hanging="360"/>
        <w:jc w:val="both"/>
        <w:rPr>
          <w:szCs w:val="24"/>
        </w:rPr>
      </w:pPr>
      <w:r>
        <w:rPr>
          <w:szCs w:val="24"/>
        </w:rPr>
        <w:t>1.</w:t>
      </w:r>
      <w:r>
        <w:rPr>
          <w:szCs w:val="24"/>
        </w:rPr>
        <w:tab/>
      </w:r>
      <w:r w:rsidR="00953AAF" w:rsidRPr="00E74351">
        <w:rPr>
          <w:szCs w:val="24"/>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1B7F8B4E" w14:textId="77777777" w:rsidR="00D3702F" w:rsidRDefault="00953AAF" w:rsidP="00D3702F">
      <w:pPr>
        <w:autoSpaceDE w:val="0"/>
        <w:autoSpaceDN w:val="0"/>
        <w:adjustRightInd w:val="0"/>
        <w:ind w:right="-7" w:hanging="360"/>
        <w:jc w:val="both"/>
        <w:rPr>
          <w:szCs w:val="24"/>
        </w:rPr>
      </w:pPr>
      <w:r w:rsidRPr="00E74351">
        <w:rPr>
          <w:szCs w:val="24"/>
        </w:rPr>
        <w:t>2</w:t>
      </w:r>
      <w:r w:rsidR="00196198">
        <w:rPr>
          <w:szCs w:val="24"/>
        </w:rPr>
        <w:t>.</w:t>
      </w:r>
      <w:r w:rsidR="00196198">
        <w:rPr>
          <w:szCs w:val="24"/>
        </w:rPr>
        <w:tab/>
      </w:r>
      <w:r w:rsidRPr="00E74351">
        <w:rPr>
          <w:szCs w:val="24"/>
        </w:rPr>
        <w:t>Where the prospective lower tier participant is unable to certify to any of the statements in this certification, such prospective participant shall attach an explanation to this proposal.</w:t>
      </w:r>
    </w:p>
    <w:p w14:paraId="070FE703" w14:textId="77777777" w:rsidR="00D3702F" w:rsidRDefault="00D3702F" w:rsidP="00D3702F">
      <w:pPr>
        <w:autoSpaceDE w:val="0"/>
        <w:autoSpaceDN w:val="0"/>
        <w:adjustRightInd w:val="0"/>
        <w:ind w:right="-7" w:hanging="360"/>
        <w:jc w:val="both"/>
        <w:rPr>
          <w:szCs w:val="24"/>
        </w:rPr>
      </w:pPr>
    </w:p>
    <w:p w14:paraId="081E0FFF" w14:textId="77777777" w:rsidR="0023755C" w:rsidRDefault="00953AAF" w:rsidP="0023755C">
      <w:pPr>
        <w:autoSpaceDE w:val="0"/>
        <w:autoSpaceDN w:val="0"/>
        <w:adjustRightInd w:val="0"/>
        <w:ind w:right="-7" w:hanging="360"/>
        <w:jc w:val="both"/>
        <w:rPr>
          <w:b/>
          <w:szCs w:val="24"/>
        </w:rPr>
      </w:pPr>
      <w:r w:rsidRPr="00D3702F">
        <w:rPr>
          <w:b/>
          <w:szCs w:val="24"/>
        </w:rPr>
        <w:t>ED 80-0014, as amended by the New York State Education</w:t>
      </w:r>
      <w:r w:rsidRPr="00E74351">
        <w:rPr>
          <w:i/>
          <w:szCs w:val="24"/>
        </w:rPr>
        <w:t xml:space="preserve"> </w:t>
      </w:r>
      <w:r w:rsidRPr="00B33C8C">
        <w:rPr>
          <w:b/>
          <w:szCs w:val="24"/>
        </w:rPr>
        <w:t>Department</w:t>
      </w:r>
    </w:p>
    <w:p w14:paraId="04585C11" w14:textId="77777777" w:rsidR="0023755C" w:rsidRPr="00B33C8C" w:rsidRDefault="0023755C" w:rsidP="0023755C">
      <w:pPr>
        <w:autoSpaceDE w:val="0"/>
        <w:autoSpaceDN w:val="0"/>
        <w:adjustRightInd w:val="0"/>
        <w:ind w:right="-7" w:hanging="360"/>
        <w:jc w:val="both"/>
        <w:rPr>
          <w:szCs w:val="24"/>
        </w:rPr>
      </w:pPr>
    </w:p>
    <w:p w14:paraId="4CD0B504" w14:textId="77777777" w:rsidR="00B33C8C" w:rsidRPr="00B33C8C" w:rsidRDefault="00B33C8C" w:rsidP="00B33C8C">
      <w:pPr>
        <w:pStyle w:val="Caption"/>
        <w:ind w:left="-360"/>
        <w:jc w:val="center"/>
        <w:rPr>
          <w:sz w:val="24"/>
          <w:szCs w:val="24"/>
        </w:rPr>
      </w:pPr>
      <w:r w:rsidRPr="00B33C8C">
        <w:rPr>
          <w:sz w:val="24"/>
          <w:szCs w:val="24"/>
        </w:rPr>
        <w:t>NEW YORK STATE EDUCATION DEPARTMENT</w:t>
      </w:r>
    </w:p>
    <w:p w14:paraId="7DBD472C" w14:textId="77777777" w:rsidR="0023755C" w:rsidRDefault="00B33C8C" w:rsidP="0023755C">
      <w:pPr>
        <w:pStyle w:val="Caption"/>
        <w:ind w:left="-360" w:right="0"/>
        <w:jc w:val="center"/>
        <w:rPr>
          <w:sz w:val="24"/>
          <w:szCs w:val="24"/>
        </w:rPr>
      </w:pPr>
      <w:r w:rsidRPr="00B33C8C">
        <w:rPr>
          <w:sz w:val="24"/>
          <w:szCs w:val="24"/>
        </w:rPr>
        <w:t>GENERAL EDUCATION PROVISIONS ACT ASSURANCES</w:t>
      </w:r>
    </w:p>
    <w:p w14:paraId="61605253" w14:textId="77777777" w:rsidR="00953AAF" w:rsidRPr="00B33C8C" w:rsidRDefault="00B33C8C" w:rsidP="0023755C">
      <w:pPr>
        <w:pStyle w:val="Caption"/>
        <w:ind w:left="-360" w:right="0"/>
        <w:jc w:val="center"/>
        <w:rPr>
          <w:b w:val="0"/>
          <w:szCs w:val="24"/>
        </w:rPr>
      </w:pPr>
      <w:r>
        <w:rPr>
          <w:szCs w:val="24"/>
        </w:rPr>
        <w:t xml:space="preserve"> </w:t>
      </w:r>
    </w:p>
    <w:p w14:paraId="4743375B" w14:textId="77777777" w:rsidR="0023755C" w:rsidRDefault="00953AAF" w:rsidP="00953AAF">
      <w:pPr>
        <w:ind w:left="-360" w:right="-7"/>
        <w:jc w:val="both"/>
        <w:rPr>
          <w:szCs w:val="24"/>
        </w:rPr>
      </w:pPr>
      <w:r w:rsidRPr="00E74351">
        <w:rPr>
          <w:szCs w:val="24"/>
        </w:rPr>
        <w:t>These assurances are required by the General Education Provisions Act for certain programs funded by the U.S. Department of Education.</w:t>
      </w:r>
    </w:p>
    <w:p w14:paraId="78AF8BE6" w14:textId="77777777" w:rsidR="0023755C" w:rsidRDefault="0023755C" w:rsidP="00953AAF">
      <w:pPr>
        <w:ind w:left="-360" w:right="-7"/>
        <w:jc w:val="both"/>
        <w:rPr>
          <w:szCs w:val="24"/>
        </w:rPr>
      </w:pPr>
    </w:p>
    <w:p w14:paraId="019701B3" w14:textId="77777777" w:rsidR="00953AAF" w:rsidRPr="00E74351" w:rsidRDefault="00953AAF" w:rsidP="00953AAF">
      <w:pPr>
        <w:ind w:left="-360" w:right="-7"/>
        <w:jc w:val="both"/>
        <w:rPr>
          <w:szCs w:val="24"/>
        </w:rPr>
      </w:pPr>
      <w:r w:rsidRPr="00E74351">
        <w:rPr>
          <w:szCs w:val="24"/>
        </w:rPr>
        <w:t>As the authorized representative of the applicant, by signing the Application Cover Page, I certify that:</w:t>
      </w:r>
    </w:p>
    <w:p w14:paraId="1928EF58" w14:textId="77777777" w:rsidR="00953AAF" w:rsidRPr="00E74351" w:rsidRDefault="00953AAF" w:rsidP="00D3702F">
      <w:pPr>
        <w:pStyle w:val="BodyTextIndent"/>
        <w:tabs>
          <w:tab w:val="left" w:pos="0"/>
        </w:tabs>
        <w:spacing w:after="0"/>
        <w:ind w:left="0" w:right="-7" w:hanging="360"/>
        <w:jc w:val="both"/>
        <w:rPr>
          <w:szCs w:val="24"/>
        </w:rPr>
      </w:pPr>
      <w:r w:rsidRPr="00E74351">
        <w:rPr>
          <w:szCs w:val="24"/>
        </w:rPr>
        <w:t>1</w:t>
      </w:r>
      <w:r w:rsidR="00196198">
        <w:rPr>
          <w:szCs w:val="24"/>
        </w:rPr>
        <w:t>.</w:t>
      </w:r>
      <w:r w:rsidR="00196198">
        <w:rPr>
          <w:szCs w:val="24"/>
        </w:rPr>
        <w:tab/>
      </w:r>
      <w:r w:rsidRPr="00E74351">
        <w:rPr>
          <w:szCs w:val="24"/>
        </w:rPr>
        <w:t xml:space="preserve">the local educational agency will administer each program covered by the application in accordance with all applicable statutes, regulations, program plans, and applications; </w:t>
      </w:r>
    </w:p>
    <w:p w14:paraId="5272C91A" w14:textId="77777777" w:rsidR="00953AAF" w:rsidRPr="00E74351" w:rsidRDefault="00953AAF" w:rsidP="00922BAD">
      <w:pPr>
        <w:tabs>
          <w:tab w:val="left" w:pos="0"/>
        </w:tabs>
        <w:ind w:right="-7" w:hanging="360"/>
        <w:jc w:val="both"/>
        <w:rPr>
          <w:szCs w:val="24"/>
        </w:rPr>
      </w:pPr>
      <w:r w:rsidRPr="00E74351">
        <w:rPr>
          <w:rStyle w:val="label-2"/>
          <w:b w:val="0"/>
          <w:color w:val="000000"/>
          <w:sz w:val="24"/>
          <w:szCs w:val="24"/>
        </w:rPr>
        <w:t>2</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control of funds provided to the local educational agency under each program, and title to property acquired with those funds, will be in a public agency and that a public agency will administer those funds and property; </w:t>
      </w:r>
    </w:p>
    <w:p w14:paraId="1899D063"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3</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use fiscal control and fund accounting procedures that will ensure proper disbursement of, and accounting for, Federal funds paid to that agency under each program; </w:t>
      </w:r>
    </w:p>
    <w:p w14:paraId="5FDC3157" w14:textId="26319392"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4</w:t>
      </w:r>
      <w:r w:rsidR="00196198">
        <w:rPr>
          <w:rStyle w:val="label-2"/>
          <w:b w:val="0"/>
          <w:color w:val="000000"/>
          <w:sz w:val="24"/>
          <w:szCs w:val="24"/>
        </w:rPr>
        <w:t>.</w:t>
      </w:r>
      <w:r w:rsidR="00196198">
        <w:rPr>
          <w:rStyle w:val="label-2"/>
          <w:b w:val="0"/>
          <w:color w:val="000000"/>
          <w:sz w:val="24"/>
          <w:szCs w:val="24"/>
        </w:rPr>
        <w:tab/>
      </w:r>
      <w:r w:rsidRPr="00E74351">
        <w:rPr>
          <w:szCs w:val="24"/>
        </w:rPr>
        <w:t>the local educational agency will make reports to the State agency or board and to the Secretary as may reasonably be necessary to enable the State agency or board and the Secretary to perform their duties and that the local educational agency will maintain such records, includ</w:t>
      </w:r>
      <w:r w:rsidR="0065284A">
        <w:rPr>
          <w:szCs w:val="24"/>
        </w:rPr>
        <w:t>ing the records required under</w:t>
      </w:r>
      <w:r w:rsidR="003B2677">
        <w:rPr>
          <w:szCs w:val="24"/>
        </w:rPr>
        <w:t xml:space="preserve"> </w:t>
      </w:r>
      <w:r w:rsidR="0065284A">
        <w:rPr>
          <w:szCs w:val="24"/>
        </w:rPr>
        <w:t>S</w:t>
      </w:r>
      <w:r w:rsidRPr="00E74351">
        <w:rPr>
          <w:szCs w:val="24"/>
        </w:rPr>
        <w:t xml:space="preserve">ection </w:t>
      </w:r>
      <w:r w:rsidR="0065284A">
        <w:rPr>
          <w:szCs w:val="24"/>
        </w:rPr>
        <w:t xml:space="preserve">1232f </w:t>
      </w:r>
      <w:r w:rsidRPr="00E74351">
        <w:rPr>
          <w:szCs w:val="24"/>
        </w:rPr>
        <w:t>of title</w:t>
      </w:r>
      <w:r w:rsidR="003B2677">
        <w:rPr>
          <w:szCs w:val="24"/>
        </w:rPr>
        <w:t xml:space="preserve"> 20</w:t>
      </w:r>
      <w:r w:rsidRPr="00E74351">
        <w:rPr>
          <w:szCs w:val="24"/>
        </w:rPr>
        <w:t xml:space="preserve">, and provide access to those records, as the State agency or board or the Secretary deem necessary to perform their duties; </w:t>
      </w:r>
    </w:p>
    <w:p w14:paraId="1D5DCC7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5</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provide reasonable opportunities for the participation by teachers, parents, and other interested agencies, organizations, and individuals in the planning for and operation of each program; </w:t>
      </w:r>
    </w:p>
    <w:p w14:paraId="3279E6B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6</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any application, evaluation, periodic program plan or report relating to each program will be made readily available to parents and other members of the general public; </w:t>
      </w:r>
    </w:p>
    <w:p w14:paraId="0994F37E" w14:textId="77777777" w:rsidR="00953AAF" w:rsidRPr="00E74351" w:rsidRDefault="00953AAF" w:rsidP="00D3702F">
      <w:pPr>
        <w:tabs>
          <w:tab w:val="left" w:pos="0"/>
        </w:tabs>
        <w:ind w:right="-7" w:hanging="360"/>
        <w:jc w:val="both"/>
        <w:rPr>
          <w:szCs w:val="24"/>
        </w:rPr>
      </w:pPr>
      <w:r w:rsidRPr="00E74351">
        <w:rPr>
          <w:rStyle w:val="label-2"/>
          <w:b w:val="0"/>
          <w:color w:val="000000"/>
          <w:sz w:val="24"/>
          <w:szCs w:val="24"/>
        </w:rPr>
        <w:t>7</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in the case of any project involving construction – </w:t>
      </w:r>
    </w:p>
    <w:p w14:paraId="324DE9AA" w14:textId="77777777" w:rsidR="00953AAF" w:rsidRPr="00D3702F" w:rsidRDefault="00196198" w:rsidP="00D3702F">
      <w:pPr>
        <w:tabs>
          <w:tab w:val="left" w:pos="513"/>
        </w:tabs>
        <w:ind w:left="513" w:right="-7" w:hanging="513"/>
        <w:jc w:val="both"/>
        <w:rPr>
          <w:rStyle w:val="label-3"/>
          <w:b w:val="0"/>
          <w:bCs w:val="0"/>
          <w:sz w:val="24"/>
          <w:szCs w:val="24"/>
        </w:rPr>
      </w:pPr>
      <w:r>
        <w:rPr>
          <w:szCs w:val="24"/>
        </w:rPr>
        <w:t>a.</w:t>
      </w:r>
      <w:r>
        <w:rPr>
          <w:szCs w:val="24"/>
        </w:rPr>
        <w:tab/>
      </w:r>
      <w:r w:rsidR="00953AAF" w:rsidRPr="00E74351">
        <w:rPr>
          <w:szCs w:val="24"/>
        </w:rPr>
        <w:t xml:space="preserve">the project is not inconsistent with overall State plans for the construction of school facilities, and </w:t>
      </w:r>
    </w:p>
    <w:p w14:paraId="7209DDC5" w14:textId="77777777" w:rsidR="00953AAF" w:rsidRPr="00D3702F" w:rsidRDefault="00196198" w:rsidP="00D3702F">
      <w:pPr>
        <w:ind w:left="513" w:right="-7" w:hanging="513"/>
        <w:jc w:val="both"/>
        <w:rPr>
          <w:rStyle w:val="label-2"/>
          <w:b w:val="0"/>
          <w:bCs w:val="0"/>
          <w:sz w:val="24"/>
          <w:szCs w:val="24"/>
        </w:rPr>
      </w:pPr>
      <w:r>
        <w:rPr>
          <w:rStyle w:val="label-3"/>
          <w:b w:val="0"/>
          <w:color w:val="000000"/>
          <w:sz w:val="24"/>
          <w:szCs w:val="24"/>
        </w:rPr>
        <w:t>b.</w:t>
      </w:r>
      <w:r>
        <w:rPr>
          <w:rStyle w:val="label-3"/>
          <w:b w:val="0"/>
          <w:color w:val="000000"/>
          <w:sz w:val="24"/>
          <w:szCs w:val="24"/>
        </w:rPr>
        <w:tab/>
      </w:r>
      <w:r w:rsidR="00953AAF" w:rsidRPr="00E74351">
        <w:rPr>
          <w:szCs w:val="24"/>
        </w:rPr>
        <w:t>in developing plans for construction, due consideration will be given to excellence of architecture and design and to compliance with standards pre</w:t>
      </w:r>
      <w:r w:rsidR="0065284A">
        <w:rPr>
          <w:szCs w:val="24"/>
        </w:rPr>
        <w:t>scribed by the Secretary under S</w:t>
      </w:r>
      <w:r w:rsidR="00953AAF" w:rsidRPr="00E74351">
        <w:rPr>
          <w:szCs w:val="24"/>
        </w:rPr>
        <w:t>ection</w:t>
      </w:r>
      <w:r w:rsidR="0065284A">
        <w:rPr>
          <w:szCs w:val="24"/>
        </w:rPr>
        <w:t xml:space="preserve"> 794</w:t>
      </w:r>
      <w:r w:rsidR="00953AAF" w:rsidRPr="00E74351">
        <w:rPr>
          <w:szCs w:val="24"/>
        </w:rPr>
        <w:t xml:space="preserve"> of </w:t>
      </w:r>
      <w:r w:rsidR="0065284A">
        <w:rPr>
          <w:szCs w:val="24"/>
        </w:rPr>
        <w:t>T</w:t>
      </w:r>
      <w:r w:rsidR="00953AAF" w:rsidRPr="00E74351">
        <w:rPr>
          <w:szCs w:val="24"/>
        </w:rPr>
        <w:t xml:space="preserve">itle </w:t>
      </w:r>
      <w:r w:rsidR="0065284A">
        <w:rPr>
          <w:szCs w:val="24"/>
        </w:rPr>
        <w:t>29</w:t>
      </w:r>
      <w:r w:rsidR="00953AAF" w:rsidRPr="00E74351">
        <w:rPr>
          <w:szCs w:val="24"/>
        </w:rPr>
        <w:t xml:space="preserve"> in order to ensure that facilities constructed with the use of Federal funds are accessible to and usable by individuals with disabilities; </w:t>
      </w:r>
    </w:p>
    <w:p w14:paraId="7F8DC58D"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8</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and </w:t>
      </w:r>
    </w:p>
    <w:p w14:paraId="7CE09D24" w14:textId="77777777" w:rsidR="00953AAF" w:rsidRPr="00E74351" w:rsidRDefault="00953AAF" w:rsidP="000C43CC">
      <w:pPr>
        <w:pStyle w:val="BodyText"/>
        <w:tabs>
          <w:tab w:val="left" w:pos="540"/>
          <w:tab w:val="left" w:pos="5319"/>
          <w:tab w:val="left" w:pos="5517"/>
          <w:tab w:val="left" w:pos="10440"/>
        </w:tabs>
        <w:ind w:right="-187" w:hanging="360"/>
        <w:jc w:val="both"/>
      </w:pPr>
      <w:r w:rsidRPr="00E74351">
        <w:rPr>
          <w:rStyle w:val="label-2"/>
          <w:b w:val="0"/>
          <w:color w:val="000000"/>
          <w:sz w:val="24"/>
          <w:szCs w:val="24"/>
        </w:rPr>
        <w:t>9</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4FF97613" w14:textId="77777777" w:rsidR="000E233A" w:rsidRDefault="000E233A" w:rsidP="00A83776">
      <w:pPr>
        <w:tabs>
          <w:tab w:val="left" w:pos="360"/>
        </w:tabs>
        <w:ind w:right="-187"/>
        <w:rPr>
          <w:szCs w:val="24"/>
        </w:rPr>
      </w:pPr>
    </w:p>
    <w:p w14:paraId="30338474" w14:textId="77777777" w:rsidR="00111156" w:rsidRDefault="00111156" w:rsidP="00A83776">
      <w:pPr>
        <w:tabs>
          <w:tab w:val="left" w:pos="360"/>
        </w:tabs>
        <w:ind w:right="-187"/>
        <w:rPr>
          <w:szCs w:val="24"/>
        </w:rPr>
      </w:pPr>
      <w:r>
        <w:rPr>
          <w:szCs w:val="24"/>
        </w:rPr>
        <w:t xml:space="preserve">You </w:t>
      </w:r>
      <w:r w:rsidRPr="00111156">
        <w:rPr>
          <w:b/>
          <w:szCs w:val="24"/>
        </w:rPr>
        <w:t>MUST</w:t>
      </w:r>
      <w:r>
        <w:rPr>
          <w:szCs w:val="24"/>
        </w:rPr>
        <w:t xml:space="preserve"> comply with one of the following:</w:t>
      </w:r>
    </w:p>
    <w:p w14:paraId="436D2FE8" w14:textId="77777777" w:rsidR="00953AAF" w:rsidRPr="00E74351" w:rsidRDefault="00111156" w:rsidP="00D3702F">
      <w:pPr>
        <w:pStyle w:val="BodyText"/>
        <w:tabs>
          <w:tab w:val="left" w:pos="342"/>
          <w:tab w:val="left" w:pos="9090"/>
          <w:tab w:val="left" w:pos="10440"/>
        </w:tabs>
        <w:ind w:left="342" w:right="-187" w:hanging="342"/>
        <w:jc w:val="both"/>
        <w:rPr>
          <w:szCs w:val="24"/>
        </w:rPr>
      </w:pPr>
      <w:r>
        <w:rPr>
          <w:szCs w:val="24"/>
        </w:rPr>
        <w:lastRenderedPageBreak/>
        <w:t>1.</w:t>
      </w:r>
      <w:r>
        <w:rPr>
          <w:szCs w:val="24"/>
        </w:rPr>
        <w:tab/>
      </w:r>
      <w:r w:rsidR="00953AAF" w:rsidRPr="00E74351">
        <w:rPr>
          <w:szCs w:val="24"/>
        </w:rPr>
        <w:t xml:space="preserve">The LEA coordinates with </w:t>
      </w:r>
      <w:r w:rsidR="00196198">
        <w:rPr>
          <w:szCs w:val="24"/>
        </w:rPr>
        <w:t>National Instructional Materials Access Center (</w:t>
      </w:r>
      <w:r w:rsidR="00953AAF" w:rsidRPr="00E74351">
        <w:rPr>
          <w:szCs w:val="24"/>
        </w:rPr>
        <w:t>NIMAC</w:t>
      </w:r>
      <w:r w:rsidR="00196198">
        <w:rPr>
          <w:szCs w:val="24"/>
        </w:rPr>
        <w:t>)</w:t>
      </w:r>
      <w:r w:rsidR="00953AAF" w:rsidRPr="00E74351">
        <w:rPr>
          <w:szCs w:val="24"/>
        </w:rPr>
        <w:t xml:space="preserve"> and as part of any print instructional materials adoption process, procurement contract, or other practice or instrument used for purchase of print instructional materials, enters into a written contract with the publisher of the print instructional materials to:</w:t>
      </w:r>
    </w:p>
    <w:p w14:paraId="4ED3A1FC" w14:textId="77777777" w:rsidR="00953AAF" w:rsidRPr="00E74351" w:rsidRDefault="00953AAF" w:rsidP="00D82ECF">
      <w:pPr>
        <w:pStyle w:val="Blockquote"/>
        <w:numPr>
          <w:ilvl w:val="0"/>
          <w:numId w:val="2"/>
        </w:numPr>
        <w:tabs>
          <w:tab w:val="clear" w:pos="1440"/>
          <w:tab w:val="left" w:pos="342"/>
          <w:tab w:val="num" w:pos="741"/>
        </w:tabs>
        <w:ind w:left="741" w:right="-187" w:hanging="399"/>
        <w:jc w:val="both"/>
        <w:rPr>
          <w:szCs w:val="24"/>
        </w:rPr>
      </w:pPr>
      <w:r w:rsidRPr="00E74351">
        <w:rPr>
          <w:szCs w:val="24"/>
        </w:rPr>
        <w:t>Require the publisher to prepare and, on or before delivery of the print instructional materials, provide to NIMAC, electronic files containing the contents of the print instructional materials using the National Instructional Materials Accessibility Standard (NIMAS); or</w:t>
      </w:r>
    </w:p>
    <w:p w14:paraId="27FA1E0F" w14:textId="77777777" w:rsidR="0023755C" w:rsidRPr="0023755C" w:rsidRDefault="00953AAF" w:rsidP="00D82ECF">
      <w:pPr>
        <w:pStyle w:val="Blockquote"/>
        <w:numPr>
          <w:ilvl w:val="0"/>
          <w:numId w:val="2"/>
        </w:numPr>
        <w:tabs>
          <w:tab w:val="clear" w:pos="1440"/>
          <w:tab w:val="left" w:pos="342"/>
          <w:tab w:val="num" w:pos="741"/>
        </w:tabs>
        <w:ind w:left="741" w:right="-187" w:hanging="399"/>
        <w:jc w:val="both"/>
        <w:rPr>
          <w:b/>
          <w:szCs w:val="24"/>
          <w:u w:val="single"/>
        </w:rPr>
      </w:pPr>
      <w:r w:rsidRPr="00E74351">
        <w:rPr>
          <w:szCs w:val="24"/>
        </w:rPr>
        <w:t>Purchase instructional materials from the publisher that are produced in or may be rendered in specialized formats;</w:t>
      </w:r>
    </w:p>
    <w:p w14:paraId="415FF34D" w14:textId="77777777" w:rsidR="00196198" w:rsidRPr="00D3702F" w:rsidRDefault="00953AAF" w:rsidP="0023755C">
      <w:pPr>
        <w:pStyle w:val="Blockquote"/>
        <w:tabs>
          <w:tab w:val="left" w:pos="342"/>
        </w:tabs>
        <w:ind w:left="342" w:right="-187"/>
        <w:jc w:val="center"/>
        <w:rPr>
          <w:b/>
          <w:szCs w:val="24"/>
          <w:u w:val="single"/>
        </w:rPr>
      </w:pPr>
      <w:r w:rsidRPr="00E74351">
        <w:rPr>
          <w:b/>
          <w:szCs w:val="24"/>
          <w:u w:val="single"/>
        </w:rPr>
        <w:t>OR</w:t>
      </w:r>
    </w:p>
    <w:p w14:paraId="1905A040" w14:textId="77777777" w:rsidR="00953AAF" w:rsidRDefault="00111156" w:rsidP="0023755C">
      <w:pPr>
        <w:pStyle w:val="Blockquote"/>
        <w:ind w:left="342" w:right="-187" w:hanging="342"/>
        <w:jc w:val="both"/>
        <w:rPr>
          <w:szCs w:val="24"/>
        </w:rPr>
      </w:pPr>
      <w:r>
        <w:rPr>
          <w:szCs w:val="24"/>
        </w:rPr>
        <w:t>2.</w:t>
      </w:r>
      <w:r>
        <w:rPr>
          <w:szCs w:val="24"/>
        </w:rPr>
        <w:tab/>
      </w:r>
      <w:r w:rsidR="00953AAF" w:rsidRPr="00E74351">
        <w:rPr>
          <w:szCs w:val="24"/>
        </w:rPr>
        <w:t xml:space="preserve">The LEA has chosen </w:t>
      </w:r>
      <w:r w:rsidR="00953AAF" w:rsidRPr="00E74351">
        <w:rPr>
          <w:szCs w:val="24"/>
          <w:u w:val="single"/>
        </w:rPr>
        <w:t>not</w:t>
      </w:r>
      <w:r w:rsidR="00953AAF" w:rsidRPr="00E74351">
        <w:rPr>
          <w:szCs w:val="24"/>
        </w:rPr>
        <w:t xml:space="preserve"> to coordinate with the </w:t>
      </w:r>
      <w:r w:rsidR="00057720">
        <w:rPr>
          <w:szCs w:val="24"/>
        </w:rPr>
        <w:t>NIMAC</w:t>
      </w:r>
      <w:r w:rsidR="00057720" w:rsidRPr="00E74351">
        <w:rPr>
          <w:szCs w:val="24"/>
        </w:rPr>
        <w:t xml:space="preserve"> but</w:t>
      </w:r>
      <w:r w:rsidR="00953AAF" w:rsidRPr="00E74351">
        <w:rPr>
          <w:szCs w:val="24"/>
        </w:rPr>
        <w:t xml:space="preserve"> assures that it will provide instructional materials to blind persons or other persons with print disabilities in a timely manner.</w:t>
      </w:r>
    </w:p>
    <w:p w14:paraId="07E17179" w14:textId="77777777" w:rsidR="0023755C" w:rsidRPr="00D3702F" w:rsidRDefault="0023755C" w:rsidP="0023755C">
      <w:pPr>
        <w:pStyle w:val="Blockquote"/>
        <w:ind w:left="342" w:right="-187" w:hanging="342"/>
        <w:jc w:val="both"/>
        <w:rPr>
          <w:szCs w:val="24"/>
        </w:rPr>
      </w:pPr>
    </w:p>
    <w:p w14:paraId="6ECAE79A" w14:textId="77777777" w:rsidR="00953AAF" w:rsidRPr="00E74351" w:rsidRDefault="00953AAF" w:rsidP="00953AAF">
      <w:pPr>
        <w:tabs>
          <w:tab w:val="left" w:pos="270"/>
          <w:tab w:val="left" w:pos="360"/>
        </w:tabs>
        <w:ind w:right="-187"/>
        <w:jc w:val="center"/>
        <w:rPr>
          <w:b/>
          <w:szCs w:val="24"/>
        </w:rPr>
      </w:pPr>
      <w:bookmarkStart w:id="7" w:name="_Hlk134773671"/>
      <w:r w:rsidRPr="00E74351">
        <w:rPr>
          <w:b/>
          <w:szCs w:val="24"/>
        </w:rPr>
        <w:t>LEA ASSURANCE PERTAINING TO EMPLOYEE BENEFITS</w:t>
      </w:r>
    </w:p>
    <w:p w14:paraId="7923E512" w14:textId="77777777" w:rsidR="00196198" w:rsidRPr="00E74351" w:rsidRDefault="00953AAF" w:rsidP="00D3702F">
      <w:pPr>
        <w:tabs>
          <w:tab w:val="left" w:pos="540"/>
        </w:tabs>
        <w:ind w:right="-187"/>
        <w:rPr>
          <w:b/>
          <w:szCs w:val="24"/>
        </w:rPr>
      </w:pPr>
      <w:r w:rsidRPr="00E74351">
        <w:rPr>
          <w:szCs w:val="24"/>
        </w:rPr>
        <w:tab/>
      </w:r>
    </w:p>
    <w:bookmarkEnd w:id="7"/>
    <w:p w14:paraId="7117D38E" w14:textId="77777777" w:rsidR="00953AAF" w:rsidRPr="00E74351" w:rsidRDefault="00953AAF" w:rsidP="00953AAF">
      <w:pPr>
        <w:pStyle w:val="BodyText"/>
        <w:tabs>
          <w:tab w:val="left" w:pos="9360"/>
          <w:tab w:val="left" w:pos="10440"/>
        </w:tabs>
        <w:ind w:right="-187"/>
        <w:jc w:val="both"/>
        <w:rPr>
          <w:szCs w:val="24"/>
        </w:rPr>
      </w:pPr>
      <w:r w:rsidRPr="00E74351">
        <w:rPr>
          <w:szCs w:val="24"/>
        </w:rPr>
        <w:t xml:space="preserve">As the authorized representative of the applicant for funds available under IDEA, Part B, and by signing the Application Cover Page, assures that the following condition </w:t>
      </w:r>
      <w:r w:rsidR="0065284A">
        <w:rPr>
          <w:szCs w:val="24"/>
        </w:rPr>
        <w:t>is</w:t>
      </w:r>
      <w:r w:rsidRPr="00E74351">
        <w:rPr>
          <w:szCs w:val="24"/>
        </w:rPr>
        <w:t xml:space="preserve"> being met as required by the IDEA:</w:t>
      </w:r>
    </w:p>
    <w:p w14:paraId="3A1BDDB5" w14:textId="77777777" w:rsidR="00953AAF" w:rsidRPr="00E74351" w:rsidRDefault="00953AAF" w:rsidP="00953AAF">
      <w:pPr>
        <w:pStyle w:val="BodyText"/>
        <w:tabs>
          <w:tab w:val="left" w:pos="9360"/>
          <w:tab w:val="left" w:pos="10440"/>
        </w:tabs>
        <w:ind w:right="-187"/>
        <w:jc w:val="both"/>
        <w:rPr>
          <w:szCs w:val="24"/>
        </w:rPr>
      </w:pPr>
    </w:p>
    <w:p w14:paraId="5A152A9D" w14:textId="58422D14" w:rsidR="000E1E44" w:rsidRDefault="00953AAF" w:rsidP="00D3702F">
      <w:pPr>
        <w:spacing w:after="160"/>
        <w:ind w:left="270"/>
        <w:jc w:val="both"/>
        <w:rPr>
          <w:szCs w:val="24"/>
        </w:rPr>
      </w:pPr>
      <w:r w:rsidRPr="00E74351">
        <w:rPr>
          <w:szCs w:val="24"/>
        </w:rPr>
        <w:t xml:space="preserve">For any individuals for which costs are claimed for this grant, the district has determined, pursuant to section 315 of the regulations of the New York State Comptroller, that the individuals are properly classified as employees or as consultants for purposes of payroll and fringe benefits.  Failure to do so may result in a violation of Social Security Law, Federal and State tax laws and State Labor Law.  All funds allocated within </w:t>
      </w:r>
      <w:r w:rsidRPr="00E74351">
        <w:rPr>
          <w:szCs w:val="24"/>
          <w:u w:val="single"/>
        </w:rPr>
        <w:t>Employee Benefits: Code 80</w:t>
      </w:r>
      <w:r w:rsidRPr="00E74351">
        <w:rPr>
          <w:szCs w:val="24"/>
        </w:rPr>
        <w:t xml:space="preserve"> of the FS-10 proposed budget forms submitted to the State Education Department for IDEA, Part B section 611 and section 619 project funds will be only for employees of the LEA and will not be used for any individuals not properly classified as employees.</w:t>
      </w:r>
    </w:p>
    <w:p w14:paraId="7DC83B78" w14:textId="059E5752" w:rsidR="00504F39" w:rsidRDefault="00504F39" w:rsidP="00D3702F">
      <w:pPr>
        <w:spacing w:after="160"/>
        <w:ind w:left="270"/>
        <w:jc w:val="both"/>
        <w:rPr>
          <w:szCs w:val="24"/>
        </w:rPr>
      </w:pPr>
    </w:p>
    <w:p w14:paraId="2688877C" w14:textId="77777777" w:rsidR="00504F39" w:rsidRDefault="00504F39" w:rsidP="00D3702F">
      <w:pPr>
        <w:spacing w:after="160"/>
        <w:ind w:left="270"/>
        <w:jc w:val="both"/>
        <w:rPr>
          <w:szCs w:val="24"/>
        </w:rPr>
      </w:pPr>
    </w:p>
    <w:p w14:paraId="59B622D7" w14:textId="5F2593E4" w:rsidR="00504F39" w:rsidRDefault="00504F39" w:rsidP="00504F39">
      <w:pPr>
        <w:spacing w:after="160"/>
        <w:ind w:left="990" w:firstLine="450"/>
        <w:jc w:val="both"/>
        <w:rPr>
          <w:b/>
          <w:szCs w:val="24"/>
        </w:rPr>
      </w:pPr>
      <w:r w:rsidRPr="00504F39">
        <w:rPr>
          <w:b/>
          <w:szCs w:val="24"/>
        </w:rPr>
        <w:t xml:space="preserve">LEA ASSURANCE PERTAINING TO </w:t>
      </w:r>
      <w:r>
        <w:rPr>
          <w:b/>
          <w:szCs w:val="24"/>
        </w:rPr>
        <w:t>CONSTRUCTION</w:t>
      </w:r>
    </w:p>
    <w:p w14:paraId="3FA771E3" w14:textId="15C8E610" w:rsidR="00504F39" w:rsidRDefault="00504F39" w:rsidP="00504F39">
      <w:pPr>
        <w:spacing w:after="160"/>
        <w:ind w:left="990" w:firstLine="450"/>
        <w:jc w:val="both"/>
        <w:rPr>
          <w:b/>
          <w:szCs w:val="24"/>
        </w:rPr>
      </w:pPr>
    </w:p>
    <w:p w14:paraId="6CD9AAB5" w14:textId="4E837424" w:rsidR="00504F39" w:rsidRPr="00504F39" w:rsidRDefault="00504F39" w:rsidP="00504F39">
      <w:pPr>
        <w:shd w:val="clear" w:color="auto" w:fill="FFFFFF"/>
        <w:spacing w:after="150"/>
        <w:rPr>
          <w:color w:val="030A13"/>
          <w:szCs w:val="24"/>
        </w:rPr>
      </w:pPr>
      <w:r w:rsidRPr="00504F39">
        <w:rPr>
          <w:color w:val="030A13"/>
          <w:szCs w:val="24"/>
        </w:rPr>
        <w:t>In accordance with section 70914 of the </w:t>
      </w:r>
      <w:hyperlink r:id="rId29" w:tgtFrame="_blank" w:tooltip="Build America, Buy America Act" w:history="1">
        <w:r w:rsidRPr="00504F39">
          <w:rPr>
            <w:color w:val="115CA7"/>
            <w:szCs w:val="24"/>
          </w:rPr>
          <w:t>Build America, Buy America Act (Pub. L. No. 117-58)</w:t>
        </w:r>
      </w:hyperlink>
      <w:r w:rsidRPr="00504F39">
        <w:rPr>
          <w:color w:val="030A13"/>
          <w:szCs w:val="24"/>
        </w:rPr>
        <w:t>, grantees funded under programs that allow for infrastructure projects (e.g., construction, remodeling, and broadband infrastructure) may not use their grant funds for these infrastructure projects or activities unless they comply with the following Buy America Sourcing requirements:</w:t>
      </w:r>
    </w:p>
    <w:p w14:paraId="7576C2EF"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iron and steel used in the infrastructure project or activity are produced in the United States. </w:t>
      </w:r>
    </w:p>
    <w:p w14:paraId="68213B4A"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manufactured products used in the infrastructure project or activity are produced in the United States; and </w:t>
      </w:r>
    </w:p>
    <w:p w14:paraId="572EAA0F" w14:textId="0E8F6EC8"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construction materials are manufactured in the United States.</w:t>
      </w:r>
    </w:p>
    <w:p w14:paraId="2F99A7E7" w14:textId="77777777" w:rsidR="00504F39" w:rsidRDefault="00504F39" w:rsidP="00504F39">
      <w:pPr>
        <w:shd w:val="clear" w:color="auto" w:fill="FFFFFF"/>
        <w:spacing w:before="100" w:beforeAutospacing="1" w:after="100" w:afterAutospacing="1"/>
        <w:rPr>
          <w:rFonts w:ascii="Helvetica Neue" w:hAnsi="Helvetica Neue"/>
          <w:color w:val="030A13"/>
          <w:sz w:val="21"/>
          <w:szCs w:val="21"/>
        </w:rPr>
      </w:pPr>
    </w:p>
    <w:p w14:paraId="5417110D" w14:textId="156678A1" w:rsidR="00504F39" w:rsidRPr="00504F39" w:rsidRDefault="00504F39" w:rsidP="00504F39">
      <w:pPr>
        <w:shd w:val="clear" w:color="auto" w:fill="FFFFFF"/>
        <w:spacing w:before="100" w:beforeAutospacing="1" w:after="100" w:afterAutospacing="1"/>
        <w:rPr>
          <w:color w:val="030A13"/>
          <w:szCs w:val="24"/>
        </w:rPr>
      </w:pPr>
      <w:r w:rsidRPr="00504F39">
        <w:rPr>
          <w:color w:val="030A13"/>
          <w:szCs w:val="24"/>
        </w:rPr>
        <w:t>See link below for training:</w:t>
      </w:r>
    </w:p>
    <w:p w14:paraId="3B636E0B" w14:textId="3D5EC113" w:rsidR="00504F39" w:rsidRPr="00504F39" w:rsidRDefault="00A14653" w:rsidP="00326E4F">
      <w:pPr>
        <w:spacing w:after="160"/>
        <w:jc w:val="both"/>
        <w:rPr>
          <w:b/>
          <w:szCs w:val="24"/>
        </w:rPr>
      </w:pPr>
      <w:hyperlink r:id="rId30" w:history="1">
        <w:r w:rsidR="00504F39" w:rsidRPr="00504F39">
          <w:rPr>
            <w:color w:val="0000FF"/>
            <w:sz w:val="20"/>
            <w:u w:val="single"/>
          </w:rPr>
          <w:t>Build America, Buy America FY23 (ed.gov)</w:t>
        </w:r>
      </w:hyperlink>
      <w:r w:rsidR="00504F39" w:rsidRPr="00504F39">
        <w:rPr>
          <w:szCs w:val="24"/>
        </w:rPr>
        <w:tab/>
      </w:r>
    </w:p>
    <w:sectPr w:rsidR="00504F39" w:rsidRPr="00504F39" w:rsidSect="00D67963">
      <w:footerReference w:type="even" r:id="rId31"/>
      <w:footerReference w:type="default" r:id="rId32"/>
      <w:pgSz w:w="12240" w:h="15840" w:code="1"/>
      <w:pgMar w:top="547" w:right="117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0E2" w14:textId="77777777" w:rsidR="008860D0" w:rsidRDefault="008860D0">
      <w:r>
        <w:separator/>
      </w:r>
    </w:p>
  </w:endnote>
  <w:endnote w:type="continuationSeparator" w:id="0">
    <w:p w14:paraId="612B364E" w14:textId="77777777" w:rsidR="008860D0" w:rsidRDefault="008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AA07"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B6D0D7" w14:textId="77777777" w:rsidR="008860D0" w:rsidRDefault="008860D0" w:rsidP="00A11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78EE"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11002C0" w14:textId="77777777" w:rsidR="008860D0" w:rsidRDefault="008860D0" w:rsidP="00A11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FFEC" w14:textId="77777777" w:rsidR="008860D0" w:rsidRDefault="008860D0">
      <w:r>
        <w:separator/>
      </w:r>
    </w:p>
  </w:footnote>
  <w:footnote w:type="continuationSeparator" w:id="0">
    <w:p w14:paraId="339052B0" w14:textId="77777777" w:rsidR="008860D0" w:rsidRDefault="0088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73D"/>
    <w:multiLevelType w:val="hybridMultilevel"/>
    <w:tmpl w:val="CB7A9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A13EA2"/>
    <w:multiLevelType w:val="hybridMultilevel"/>
    <w:tmpl w:val="584E1DC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72CB"/>
    <w:multiLevelType w:val="hybridMultilevel"/>
    <w:tmpl w:val="5FAC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7503"/>
    <w:multiLevelType w:val="hybridMultilevel"/>
    <w:tmpl w:val="E0A6D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B1E"/>
    <w:multiLevelType w:val="hybridMultilevel"/>
    <w:tmpl w:val="130AE0A0"/>
    <w:lvl w:ilvl="0" w:tplc="22B601FE">
      <w:start w:val="1"/>
      <w:numFmt w:val="bullet"/>
      <w:lvlText w:val=""/>
      <w:lvlJc w:val="left"/>
      <w:pPr>
        <w:tabs>
          <w:tab w:val="num" w:pos="2322"/>
        </w:tabs>
        <w:ind w:left="2322" w:hanging="360"/>
      </w:pPr>
      <w:rPr>
        <w:rFonts w:ascii="Symbol" w:hAnsi="Symbol" w:hint="default"/>
        <w:sz w:val="28"/>
        <w:szCs w:val="28"/>
      </w:rPr>
    </w:lvl>
    <w:lvl w:ilvl="1" w:tplc="04090003">
      <w:start w:val="1"/>
      <w:numFmt w:val="bullet"/>
      <w:lvlText w:val="o"/>
      <w:lvlJc w:val="left"/>
      <w:pPr>
        <w:tabs>
          <w:tab w:val="num" w:pos="3582"/>
        </w:tabs>
        <w:ind w:left="3582" w:hanging="360"/>
      </w:pPr>
      <w:rPr>
        <w:rFonts w:ascii="Courier New" w:hAnsi="Courier New" w:cs="Courier New" w:hint="default"/>
      </w:rPr>
    </w:lvl>
    <w:lvl w:ilvl="2" w:tplc="04090005">
      <w:start w:val="1"/>
      <w:numFmt w:val="bullet"/>
      <w:lvlText w:val=""/>
      <w:lvlJc w:val="left"/>
      <w:pPr>
        <w:tabs>
          <w:tab w:val="num" w:pos="4302"/>
        </w:tabs>
        <w:ind w:left="4302" w:hanging="360"/>
      </w:pPr>
      <w:rPr>
        <w:rFonts w:ascii="Wingdings" w:hAnsi="Wingdings" w:hint="default"/>
      </w:rPr>
    </w:lvl>
    <w:lvl w:ilvl="3" w:tplc="04090001" w:tentative="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Courier New"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Courier New"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6" w15:restartNumberingAfterBreak="0">
    <w:nsid w:val="1A247FD8"/>
    <w:multiLevelType w:val="hybridMultilevel"/>
    <w:tmpl w:val="9CA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03E4"/>
    <w:multiLevelType w:val="hybridMultilevel"/>
    <w:tmpl w:val="FEC097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9"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225BE"/>
    <w:multiLevelType w:val="multilevel"/>
    <w:tmpl w:val="3E0A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556D6"/>
    <w:multiLevelType w:val="hybridMultilevel"/>
    <w:tmpl w:val="B06EFA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B13B0F"/>
    <w:multiLevelType w:val="hybridMultilevel"/>
    <w:tmpl w:val="3B90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B22134"/>
    <w:multiLevelType w:val="hybridMultilevel"/>
    <w:tmpl w:val="53C2C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15" w15:restartNumberingAfterBreak="0">
    <w:nsid w:val="3D9F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43B34"/>
    <w:multiLevelType w:val="hybridMultilevel"/>
    <w:tmpl w:val="61D0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C3FBB"/>
    <w:multiLevelType w:val="hybridMultilevel"/>
    <w:tmpl w:val="FD403AE2"/>
    <w:lvl w:ilvl="0" w:tplc="F942E37E">
      <w:start w:val="15"/>
      <w:numFmt w:val="bullet"/>
      <w:lvlText w:val=""/>
      <w:lvlJc w:val="left"/>
      <w:pPr>
        <w:ind w:left="1440" w:hanging="360"/>
      </w:pPr>
      <w:rPr>
        <w:rFonts w:ascii="Wingdings" w:eastAsia="Times New Roman" w:hAnsi="Wingdings" w:cs="Times New Roman"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316E8F"/>
    <w:multiLevelType w:val="hybridMultilevel"/>
    <w:tmpl w:val="AEF43400"/>
    <w:lvl w:ilvl="0" w:tplc="0409000F">
      <w:start w:val="1"/>
      <w:numFmt w:val="decimal"/>
      <w:lvlText w:val="%1."/>
      <w:lvlJc w:val="left"/>
      <w:pPr>
        <w:tabs>
          <w:tab w:val="num" w:pos="474"/>
        </w:tabs>
        <w:ind w:left="474" w:hanging="360"/>
      </w:pPr>
      <w:rPr>
        <w:rFonts w:hint="default"/>
        <w:sz w:val="28"/>
        <w:szCs w:val="28"/>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9"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42CAC"/>
    <w:multiLevelType w:val="hybridMultilevel"/>
    <w:tmpl w:val="325A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1B62EB"/>
    <w:multiLevelType w:val="hybridMultilevel"/>
    <w:tmpl w:val="96302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A0922"/>
    <w:multiLevelType w:val="hybridMultilevel"/>
    <w:tmpl w:val="F8DE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0B20"/>
    <w:multiLevelType w:val="hybridMultilevel"/>
    <w:tmpl w:val="0A96712A"/>
    <w:lvl w:ilvl="0" w:tplc="E27AF404">
      <w:start w:val="15"/>
      <w:numFmt w:val="bullet"/>
      <w:lvlText w:val=""/>
      <w:lvlJc w:val="left"/>
      <w:pPr>
        <w:ind w:left="630" w:hanging="360"/>
      </w:pPr>
      <w:rPr>
        <w:rFonts w:ascii="Wingdings" w:eastAsia="Times New Roman" w:hAnsi="Wingdings" w:cs="Times New Roman"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CD37A46"/>
    <w:multiLevelType w:val="hybridMultilevel"/>
    <w:tmpl w:val="623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53336">
    <w:abstractNumId w:val="15"/>
  </w:num>
  <w:num w:numId="2" w16cid:durableId="822821032">
    <w:abstractNumId w:val="11"/>
  </w:num>
  <w:num w:numId="3" w16cid:durableId="131144588">
    <w:abstractNumId w:val="0"/>
  </w:num>
  <w:num w:numId="4" w16cid:durableId="642928917">
    <w:abstractNumId w:val="19"/>
  </w:num>
  <w:num w:numId="5" w16cid:durableId="2065255798">
    <w:abstractNumId w:val="2"/>
  </w:num>
  <w:num w:numId="6" w16cid:durableId="1722899064">
    <w:abstractNumId w:val="5"/>
  </w:num>
  <w:num w:numId="7" w16cid:durableId="547454607">
    <w:abstractNumId w:val="18"/>
  </w:num>
  <w:num w:numId="8" w16cid:durableId="503085072">
    <w:abstractNumId w:val="16"/>
  </w:num>
  <w:num w:numId="9" w16cid:durableId="523593973">
    <w:abstractNumId w:val="12"/>
  </w:num>
  <w:num w:numId="10" w16cid:durableId="1805730207">
    <w:abstractNumId w:val="24"/>
  </w:num>
  <w:num w:numId="11" w16cid:durableId="1484006347">
    <w:abstractNumId w:val="21"/>
  </w:num>
  <w:num w:numId="12" w16cid:durableId="268781002">
    <w:abstractNumId w:val="7"/>
  </w:num>
  <w:num w:numId="13" w16cid:durableId="838275516">
    <w:abstractNumId w:val="23"/>
  </w:num>
  <w:num w:numId="14" w16cid:durableId="1772894858">
    <w:abstractNumId w:val="4"/>
  </w:num>
  <w:num w:numId="15" w16cid:durableId="248925994">
    <w:abstractNumId w:val="13"/>
  </w:num>
  <w:num w:numId="16" w16cid:durableId="667247542">
    <w:abstractNumId w:val="1"/>
  </w:num>
  <w:num w:numId="17" w16cid:durableId="24915904">
    <w:abstractNumId w:val="9"/>
  </w:num>
  <w:num w:numId="18" w16cid:durableId="1866744623">
    <w:abstractNumId w:val="17"/>
  </w:num>
  <w:num w:numId="19" w16cid:durableId="724991813">
    <w:abstractNumId w:val="6"/>
  </w:num>
  <w:num w:numId="20" w16cid:durableId="100271636">
    <w:abstractNumId w:val="3"/>
  </w:num>
  <w:num w:numId="21" w16cid:durableId="1187868102">
    <w:abstractNumId w:val="22"/>
  </w:num>
  <w:num w:numId="22" w16cid:durableId="163208323">
    <w:abstractNumId w:val="20"/>
  </w:num>
  <w:num w:numId="23" w16cid:durableId="307320742">
    <w:abstractNumId w:val="8"/>
  </w:num>
  <w:num w:numId="24" w16cid:durableId="1158687147">
    <w:abstractNumId w:val="14"/>
  </w:num>
  <w:num w:numId="25" w16cid:durableId="26019040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B7"/>
    <w:rsid w:val="00004F86"/>
    <w:rsid w:val="0000505D"/>
    <w:rsid w:val="000054B7"/>
    <w:rsid w:val="000061F7"/>
    <w:rsid w:val="00013D77"/>
    <w:rsid w:val="00014638"/>
    <w:rsid w:val="000165A3"/>
    <w:rsid w:val="00032C0F"/>
    <w:rsid w:val="00035AF8"/>
    <w:rsid w:val="0003688C"/>
    <w:rsid w:val="000370F5"/>
    <w:rsid w:val="000436D6"/>
    <w:rsid w:val="000461DF"/>
    <w:rsid w:val="00051A2C"/>
    <w:rsid w:val="00052321"/>
    <w:rsid w:val="00053B43"/>
    <w:rsid w:val="00057198"/>
    <w:rsid w:val="00057720"/>
    <w:rsid w:val="00063891"/>
    <w:rsid w:val="00065ADD"/>
    <w:rsid w:val="0007172C"/>
    <w:rsid w:val="00071A9F"/>
    <w:rsid w:val="00073B55"/>
    <w:rsid w:val="0007745D"/>
    <w:rsid w:val="0008280F"/>
    <w:rsid w:val="00085506"/>
    <w:rsid w:val="000A103F"/>
    <w:rsid w:val="000A3B9E"/>
    <w:rsid w:val="000A603C"/>
    <w:rsid w:val="000B09CB"/>
    <w:rsid w:val="000B3BCA"/>
    <w:rsid w:val="000C231C"/>
    <w:rsid w:val="000C43CC"/>
    <w:rsid w:val="000C6618"/>
    <w:rsid w:val="000C7130"/>
    <w:rsid w:val="000C781E"/>
    <w:rsid w:val="000D05E8"/>
    <w:rsid w:val="000D2220"/>
    <w:rsid w:val="000E0D95"/>
    <w:rsid w:val="000E1E44"/>
    <w:rsid w:val="000E233A"/>
    <w:rsid w:val="000E628B"/>
    <w:rsid w:val="000E7117"/>
    <w:rsid w:val="000F157F"/>
    <w:rsid w:val="000F1B32"/>
    <w:rsid w:val="000F43DA"/>
    <w:rsid w:val="001034F1"/>
    <w:rsid w:val="001047D8"/>
    <w:rsid w:val="001055B9"/>
    <w:rsid w:val="00107787"/>
    <w:rsid w:val="00111156"/>
    <w:rsid w:val="001115C9"/>
    <w:rsid w:val="0011681E"/>
    <w:rsid w:val="001328F7"/>
    <w:rsid w:val="00137896"/>
    <w:rsid w:val="00144336"/>
    <w:rsid w:val="00146EA1"/>
    <w:rsid w:val="00150C20"/>
    <w:rsid w:val="00150C30"/>
    <w:rsid w:val="00153185"/>
    <w:rsid w:val="001537B7"/>
    <w:rsid w:val="00154434"/>
    <w:rsid w:val="00161E0C"/>
    <w:rsid w:val="00163594"/>
    <w:rsid w:val="0017116C"/>
    <w:rsid w:val="00177AF0"/>
    <w:rsid w:val="00177FE1"/>
    <w:rsid w:val="001900D0"/>
    <w:rsid w:val="00190F35"/>
    <w:rsid w:val="00192C2F"/>
    <w:rsid w:val="00194788"/>
    <w:rsid w:val="00196198"/>
    <w:rsid w:val="001B0F9A"/>
    <w:rsid w:val="001B0FB6"/>
    <w:rsid w:val="001B2317"/>
    <w:rsid w:val="001B25E4"/>
    <w:rsid w:val="001C1730"/>
    <w:rsid w:val="001C457D"/>
    <w:rsid w:val="001C4E40"/>
    <w:rsid w:val="001C5DF0"/>
    <w:rsid w:val="001C6FCD"/>
    <w:rsid w:val="001D0903"/>
    <w:rsid w:val="001E464E"/>
    <w:rsid w:val="001F0213"/>
    <w:rsid w:val="00206711"/>
    <w:rsid w:val="00206A09"/>
    <w:rsid w:val="00206CD3"/>
    <w:rsid w:val="002172A0"/>
    <w:rsid w:val="00220FF7"/>
    <w:rsid w:val="002210D5"/>
    <w:rsid w:val="002233A4"/>
    <w:rsid w:val="002270A8"/>
    <w:rsid w:val="00233FC8"/>
    <w:rsid w:val="00234685"/>
    <w:rsid w:val="0023755C"/>
    <w:rsid w:val="00242DA1"/>
    <w:rsid w:val="00246356"/>
    <w:rsid w:val="00247034"/>
    <w:rsid w:val="00255BB5"/>
    <w:rsid w:val="00276D83"/>
    <w:rsid w:val="0027721B"/>
    <w:rsid w:val="0028272F"/>
    <w:rsid w:val="00282F1B"/>
    <w:rsid w:val="002862BF"/>
    <w:rsid w:val="00293645"/>
    <w:rsid w:val="0029375B"/>
    <w:rsid w:val="002938B9"/>
    <w:rsid w:val="00296D36"/>
    <w:rsid w:val="002A0751"/>
    <w:rsid w:val="002A5A5F"/>
    <w:rsid w:val="002A77BD"/>
    <w:rsid w:val="002A7D28"/>
    <w:rsid w:val="002B06FC"/>
    <w:rsid w:val="002C0FDD"/>
    <w:rsid w:val="002C3EC0"/>
    <w:rsid w:val="002C4AA9"/>
    <w:rsid w:val="002C6BB0"/>
    <w:rsid w:val="002D1921"/>
    <w:rsid w:val="002D7C1D"/>
    <w:rsid w:val="002E127F"/>
    <w:rsid w:val="002F0802"/>
    <w:rsid w:val="002F4A1D"/>
    <w:rsid w:val="00300324"/>
    <w:rsid w:val="0030130E"/>
    <w:rsid w:val="00305BE0"/>
    <w:rsid w:val="003103CC"/>
    <w:rsid w:val="00313239"/>
    <w:rsid w:val="00322AE0"/>
    <w:rsid w:val="00325453"/>
    <w:rsid w:val="0032685F"/>
    <w:rsid w:val="00326DB1"/>
    <w:rsid w:val="00326E4F"/>
    <w:rsid w:val="00327E9F"/>
    <w:rsid w:val="003306F9"/>
    <w:rsid w:val="00335743"/>
    <w:rsid w:val="003378EC"/>
    <w:rsid w:val="0034227A"/>
    <w:rsid w:val="00361778"/>
    <w:rsid w:val="00361C99"/>
    <w:rsid w:val="0036248B"/>
    <w:rsid w:val="003723D1"/>
    <w:rsid w:val="00387CBB"/>
    <w:rsid w:val="003915B9"/>
    <w:rsid w:val="003967E2"/>
    <w:rsid w:val="003A163A"/>
    <w:rsid w:val="003A6927"/>
    <w:rsid w:val="003B25ED"/>
    <w:rsid w:val="003B2677"/>
    <w:rsid w:val="003B6A5C"/>
    <w:rsid w:val="003B7548"/>
    <w:rsid w:val="003C3791"/>
    <w:rsid w:val="003C4FA2"/>
    <w:rsid w:val="003D118E"/>
    <w:rsid w:val="003D45E6"/>
    <w:rsid w:val="003D5CC0"/>
    <w:rsid w:val="003E193F"/>
    <w:rsid w:val="003F122E"/>
    <w:rsid w:val="003F1A68"/>
    <w:rsid w:val="00400F43"/>
    <w:rsid w:val="00405E21"/>
    <w:rsid w:val="00411031"/>
    <w:rsid w:val="00413065"/>
    <w:rsid w:val="004153C3"/>
    <w:rsid w:val="00415714"/>
    <w:rsid w:val="00420198"/>
    <w:rsid w:val="00423C1F"/>
    <w:rsid w:val="00434BD1"/>
    <w:rsid w:val="00436D20"/>
    <w:rsid w:val="004439E1"/>
    <w:rsid w:val="00444823"/>
    <w:rsid w:val="00450394"/>
    <w:rsid w:val="00452BF2"/>
    <w:rsid w:val="004576E4"/>
    <w:rsid w:val="00461A78"/>
    <w:rsid w:val="00482D56"/>
    <w:rsid w:val="00485884"/>
    <w:rsid w:val="0049277C"/>
    <w:rsid w:val="00493DC6"/>
    <w:rsid w:val="004A285D"/>
    <w:rsid w:val="004A4D94"/>
    <w:rsid w:val="004B2235"/>
    <w:rsid w:val="004B2C3F"/>
    <w:rsid w:val="004B3B47"/>
    <w:rsid w:val="004B69F1"/>
    <w:rsid w:val="004C0B39"/>
    <w:rsid w:val="004C1E6F"/>
    <w:rsid w:val="004C7D26"/>
    <w:rsid w:val="004D0B15"/>
    <w:rsid w:val="004D0F85"/>
    <w:rsid w:val="004D155D"/>
    <w:rsid w:val="004D6624"/>
    <w:rsid w:val="004E5F10"/>
    <w:rsid w:val="004F11D3"/>
    <w:rsid w:val="004F2D09"/>
    <w:rsid w:val="004F4DB6"/>
    <w:rsid w:val="00504F39"/>
    <w:rsid w:val="0051549C"/>
    <w:rsid w:val="0052055D"/>
    <w:rsid w:val="005206DE"/>
    <w:rsid w:val="00524A3B"/>
    <w:rsid w:val="00535B60"/>
    <w:rsid w:val="00541D68"/>
    <w:rsid w:val="005428D9"/>
    <w:rsid w:val="00544827"/>
    <w:rsid w:val="00545213"/>
    <w:rsid w:val="005473B9"/>
    <w:rsid w:val="00551FB6"/>
    <w:rsid w:val="005600A6"/>
    <w:rsid w:val="00562BFB"/>
    <w:rsid w:val="005632ED"/>
    <w:rsid w:val="00563E1C"/>
    <w:rsid w:val="00566101"/>
    <w:rsid w:val="005663F8"/>
    <w:rsid w:val="00566FD3"/>
    <w:rsid w:val="00575732"/>
    <w:rsid w:val="00583742"/>
    <w:rsid w:val="00584F94"/>
    <w:rsid w:val="00594427"/>
    <w:rsid w:val="005945DB"/>
    <w:rsid w:val="00595121"/>
    <w:rsid w:val="00595DB6"/>
    <w:rsid w:val="005A53BC"/>
    <w:rsid w:val="005A6822"/>
    <w:rsid w:val="005B0088"/>
    <w:rsid w:val="005B52CB"/>
    <w:rsid w:val="005C2D2F"/>
    <w:rsid w:val="005C35A1"/>
    <w:rsid w:val="005C494B"/>
    <w:rsid w:val="005C5FC6"/>
    <w:rsid w:val="005D0F44"/>
    <w:rsid w:val="005D4C1C"/>
    <w:rsid w:val="005D7934"/>
    <w:rsid w:val="005E04C2"/>
    <w:rsid w:val="005E061D"/>
    <w:rsid w:val="005E07B0"/>
    <w:rsid w:val="005E1FF4"/>
    <w:rsid w:val="005F1836"/>
    <w:rsid w:val="00600F59"/>
    <w:rsid w:val="00604FFE"/>
    <w:rsid w:val="0061003D"/>
    <w:rsid w:val="0062025F"/>
    <w:rsid w:val="0062178F"/>
    <w:rsid w:val="006268BA"/>
    <w:rsid w:val="0062719A"/>
    <w:rsid w:val="00635CCC"/>
    <w:rsid w:val="0064542C"/>
    <w:rsid w:val="0065284A"/>
    <w:rsid w:val="00652E08"/>
    <w:rsid w:val="00661A65"/>
    <w:rsid w:val="00664008"/>
    <w:rsid w:val="00664B19"/>
    <w:rsid w:val="006813B7"/>
    <w:rsid w:val="00682FB6"/>
    <w:rsid w:val="00692270"/>
    <w:rsid w:val="006968BF"/>
    <w:rsid w:val="00697048"/>
    <w:rsid w:val="006A01E1"/>
    <w:rsid w:val="006A2265"/>
    <w:rsid w:val="006A280A"/>
    <w:rsid w:val="006A5ADE"/>
    <w:rsid w:val="006A6985"/>
    <w:rsid w:val="006A7269"/>
    <w:rsid w:val="006B07AA"/>
    <w:rsid w:val="006B47D4"/>
    <w:rsid w:val="006B4FE7"/>
    <w:rsid w:val="006B67CF"/>
    <w:rsid w:val="006B7494"/>
    <w:rsid w:val="006C0EF2"/>
    <w:rsid w:val="006C556B"/>
    <w:rsid w:val="006C56DC"/>
    <w:rsid w:val="006C6EBF"/>
    <w:rsid w:val="006C7F4F"/>
    <w:rsid w:val="006D0441"/>
    <w:rsid w:val="006D2FD6"/>
    <w:rsid w:val="006D6D04"/>
    <w:rsid w:val="006D7D8C"/>
    <w:rsid w:val="006E1CA5"/>
    <w:rsid w:val="006E1FFE"/>
    <w:rsid w:val="006E5D07"/>
    <w:rsid w:val="006F00F9"/>
    <w:rsid w:val="006F5C86"/>
    <w:rsid w:val="007076DA"/>
    <w:rsid w:val="0071262F"/>
    <w:rsid w:val="00716421"/>
    <w:rsid w:val="00716522"/>
    <w:rsid w:val="0073381C"/>
    <w:rsid w:val="0073708E"/>
    <w:rsid w:val="00760734"/>
    <w:rsid w:val="00762F56"/>
    <w:rsid w:val="007653EA"/>
    <w:rsid w:val="00770A0B"/>
    <w:rsid w:val="0077390C"/>
    <w:rsid w:val="00783CD2"/>
    <w:rsid w:val="007930C8"/>
    <w:rsid w:val="00795CB5"/>
    <w:rsid w:val="007A735B"/>
    <w:rsid w:val="007B0528"/>
    <w:rsid w:val="007B72CD"/>
    <w:rsid w:val="007C1E8E"/>
    <w:rsid w:val="007D039A"/>
    <w:rsid w:val="007D2094"/>
    <w:rsid w:val="007D6E81"/>
    <w:rsid w:val="007E042C"/>
    <w:rsid w:val="007E39B5"/>
    <w:rsid w:val="007E5689"/>
    <w:rsid w:val="007E6DF9"/>
    <w:rsid w:val="007E7D0C"/>
    <w:rsid w:val="007F46B8"/>
    <w:rsid w:val="00800073"/>
    <w:rsid w:val="00803AEF"/>
    <w:rsid w:val="008040E5"/>
    <w:rsid w:val="00804A37"/>
    <w:rsid w:val="0081155C"/>
    <w:rsid w:val="00812197"/>
    <w:rsid w:val="00823694"/>
    <w:rsid w:val="0082451D"/>
    <w:rsid w:val="008263EB"/>
    <w:rsid w:val="008327D2"/>
    <w:rsid w:val="00836FBE"/>
    <w:rsid w:val="0084105D"/>
    <w:rsid w:val="00851444"/>
    <w:rsid w:val="008545F8"/>
    <w:rsid w:val="00862E72"/>
    <w:rsid w:val="00866E1A"/>
    <w:rsid w:val="008671CC"/>
    <w:rsid w:val="008704A6"/>
    <w:rsid w:val="00870512"/>
    <w:rsid w:val="0087126A"/>
    <w:rsid w:val="00875A78"/>
    <w:rsid w:val="00875E92"/>
    <w:rsid w:val="00882D88"/>
    <w:rsid w:val="008860D0"/>
    <w:rsid w:val="008909EC"/>
    <w:rsid w:val="00894B79"/>
    <w:rsid w:val="008A02F8"/>
    <w:rsid w:val="008A1B7E"/>
    <w:rsid w:val="008A3116"/>
    <w:rsid w:val="008A4D72"/>
    <w:rsid w:val="008A5B80"/>
    <w:rsid w:val="008A7FE4"/>
    <w:rsid w:val="008B04B0"/>
    <w:rsid w:val="008C43B5"/>
    <w:rsid w:val="008C76D1"/>
    <w:rsid w:val="008D1443"/>
    <w:rsid w:val="008D21E9"/>
    <w:rsid w:val="008E39B3"/>
    <w:rsid w:val="008F1722"/>
    <w:rsid w:val="008F29EC"/>
    <w:rsid w:val="009008F1"/>
    <w:rsid w:val="00901121"/>
    <w:rsid w:val="00901A95"/>
    <w:rsid w:val="00903DCA"/>
    <w:rsid w:val="0090446F"/>
    <w:rsid w:val="00906F2E"/>
    <w:rsid w:val="00914944"/>
    <w:rsid w:val="00914B8E"/>
    <w:rsid w:val="00917276"/>
    <w:rsid w:val="009177FB"/>
    <w:rsid w:val="00917FDD"/>
    <w:rsid w:val="00922BAD"/>
    <w:rsid w:val="00932A12"/>
    <w:rsid w:val="00942876"/>
    <w:rsid w:val="00947507"/>
    <w:rsid w:val="00953AAF"/>
    <w:rsid w:val="00953F68"/>
    <w:rsid w:val="009576D4"/>
    <w:rsid w:val="009830CE"/>
    <w:rsid w:val="00983C80"/>
    <w:rsid w:val="00985E5B"/>
    <w:rsid w:val="00986527"/>
    <w:rsid w:val="00987006"/>
    <w:rsid w:val="009914FB"/>
    <w:rsid w:val="009925EB"/>
    <w:rsid w:val="009A08F3"/>
    <w:rsid w:val="009B4201"/>
    <w:rsid w:val="009C6007"/>
    <w:rsid w:val="009C695E"/>
    <w:rsid w:val="009C78F5"/>
    <w:rsid w:val="009D2081"/>
    <w:rsid w:val="009D52F3"/>
    <w:rsid w:val="009E20E2"/>
    <w:rsid w:val="009E23B4"/>
    <w:rsid w:val="009E3B25"/>
    <w:rsid w:val="009F0720"/>
    <w:rsid w:val="009F5711"/>
    <w:rsid w:val="009F6006"/>
    <w:rsid w:val="00A01694"/>
    <w:rsid w:val="00A03377"/>
    <w:rsid w:val="00A06066"/>
    <w:rsid w:val="00A1129C"/>
    <w:rsid w:val="00A11C2B"/>
    <w:rsid w:val="00A12E23"/>
    <w:rsid w:val="00A14653"/>
    <w:rsid w:val="00A22BE9"/>
    <w:rsid w:val="00A3088F"/>
    <w:rsid w:val="00A312A2"/>
    <w:rsid w:val="00A323E5"/>
    <w:rsid w:val="00A33BA1"/>
    <w:rsid w:val="00A401D1"/>
    <w:rsid w:val="00A430E1"/>
    <w:rsid w:val="00A43E37"/>
    <w:rsid w:val="00A45363"/>
    <w:rsid w:val="00A52059"/>
    <w:rsid w:val="00A539FF"/>
    <w:rsid w:val="00A54B58"/>
    <w:rsid w:val="00A54C3A"/>
    <w:rsid w:val="00A5626A"/>
    <w:rsid w:val="00A56B8C"/>
    <w:rsid w:val="00A64053"/>
    <w:rsid w:val="00A74290"/>
    <w:rsid w:val="00A77BA4"/>
    <w:rsid w:val="00A83776"/>
    <w:rsid w:val="00A93D5C"/>
    <w:rsid w:val="00A94325"/>
    <w:rsid w:val="00AA36D4"/>
    <w:rsid w:val="00AA4469"/>
    <w:rsid w:val="00AB67A0"/>
    <w:rsid w:val="00AC03FA"/>
    <w:rsid w:val="00AC22C4"/>
    <w:rsid w:val="00AC23C8"/>
    <w:rsid w:val="00AD0885"/>
    <w:rsid w:val="00AD6231"/>
    <w:rsid w:val="00AD70DF"/>
    <w:rsid w:val="00AE319E"/>
    <w:rsid w:val="00AE58EA"/>
    <w:rsid w:val="00AE7E8B"/>
    <w:rsid w:val="00AF2F0D"/>
    <w:rsid w:val="00AF4C3E"/>
    <w:rsid w:val="00B05C11"/>
    <w:rsid w:val="00B11B0A"/>
    <w:rsid w:val="00B14297"/>
    <w:rsid w:val="00B1737B"/>
    <w:rsid w:val="00B208E5"/>
    <w:rsid w:val="00B26EC6"/>
    <w:rsid w:val="00B30B8C"/>
    <w:rsid w:val="00B30F88"/>
    <w:rsid w:val="00B33C8C"/>
    <w:rsid w:val="00B415A6"/>
    <w:rsid w:val="00B452BD"/>
    <w:rsid w:val="00B47A7A"/>
    <w:rsid w:val="00B6551D"/>
    <w:rsid w:val="00B737EB"/>
    <w:rsid w:val="00B74EB4"/>
    <w:rsid w:val="00B76101"/>
    <w:rsid w:val="00B775C1"/>
    <w:rsid w:val="00B77A78"/>
    <w:rsid w:val="00B805C5"/>
    <w:rsid w:val="00B80FB5"/>
    <w:rsid w:val="00B83B98"/>
    <w:rsid w:val="00B8632C"/>
    <w:rsid w:val="00B87536"/>
    <w:rsid w:val="00B91A7B"/>
    <w:rsid w:val="00B93798"/>
    <w:rsid w:val="00B9702C"/>
    <w:rsid w:val="00BA0CD6"/>
    <w:rsid w:val="00BA47F9"/>
    <w:rsid w:val="00BB4409"/>
    <w:rsid w:val="00BB5244"/>
    <w:rsid w:val="00BB55DD"/>
    <w:rsid w:val="00BB6653"/>
    <w:rsid w:val="00BC740C"/>
    <w:rsid w:val="00BD01D7"/>
    <w:rsid w:val="00BD12E8"/>
    <w:rsid w:val="00BD335C"/>
    <w:rsid w:val="00BE2047"/>
    <w:rsid w:val="00BE308B"/>
    <w:rsid w:val="00BE6431"/>
    <w:rsid w:val="00BF127F"/>
    <w:rsid w:val="00BF4BCD"/>
    <w:rsid w:val="00BF54AF"/>
    <w:rsid w:val="00BF7B00"/>
    <w:rsid w:val="00C00788"/>
    <w:rsid w:val="00C03C1E"/>
    <w:rsid w:val="00C04C87"/>
    <w:rsid w:val="00C0556C"/>
    <w:rsid w:val="00C0594A"/>
    <w:rsid w:val="00C06C91"/>
    <w:rsid w:val="00C15272"/>
    <w:rsid w:val="00C22539"/>
    <w:rsid w:val="00C25FAC"/>
    <w:rsid w:val="00C31329"/>
    <w:rsid w:val="00C34D2A"/>
    <w:rsid w:val="00C40E23"/>
    <w:rsid w:val="00C45213"/>
    <w:rsid w:val="00C45E30"/>
    <w:rsid w:val="00C52344"/>
    <w:rsid w:val="00C54C8E"/>
    <w:rsid w:val="00C55DD6"/>
    <w:rsid w:val="00C571E7"/>
    <w:rsid w:val="00C61927"/>
    <w:rsid w:val="00C638B7"/>
    <w:rsid w:val="00C64575"/>
    <w:rsid w:val="00C66AFB"/>
    <w:rsid w:val="00C75A30"/>
    <w:rsid w:val="00C85BA6"/>
    <w:rsid w:val="00C86B5B"/>
    <w:rsid w:val="00C90CBA"/>
    <w:rsid w:val="00CA11B6"/>
    <w:rsid w:val="00CA7153"/>
    <w:rsid w:val="00CB2ABB"/>
    <w:rsid w:val="00CC09EA"/>
    <w:rsid w:val="00CC428C"/>
    <w:rsid w:val="00CC52B6"/>
    <w:rsid w:val="00CD2977"/>
    <w:rsid w:val="00CD55D1"/>
    <w:rsid w:val="00CD7461"/>
    <w:rsid w:val="00CE1209"/>
    <w:rsid w:val="00CE3A7A"/>
    <w:rsid w:val="00CE4F99"/>
    <w:rsid w:val="00CE78CE"/>
    <w:rsid w:val="00CF56C9"/>
    <w:rsid w:val="00D105BA"/>
    <w:rsid w:val="00D13276"/>
    <w:rsid w:val="00D14777"/>
    <w:rsid w:val="00D15BE4"/>
    <w:rsid w:val="00D20A79"/>
    <w:rsid w:val="00D23BB5"/>
    <w:rsid w:val="00D3052C"/>
    <w:rsid w:val="00D307F5"/>
    <w:rsid w:val="00D36F4E"/>
    <w:rsid w:val="00D3702F"/>
    <w:rsid w:val="00D427DF"/>
    <w:rsid w:val="00D436E4"/>
    <w:rsid w:val="00D44828"/>
    <w:rsid w:val="00D456D1"/>
    <w:rsid w:val="00D50629"/>
    <w:rsid w:val="00D6020F"/>
    <w:rsid w:val="00D662EE"/>
    <w:rsid w:val="00D67963"/>
    <w:rsid w:val="00D7293C"/>
    <w:rsid w:val="00D80866"/>
    <w:rsid w:val="00D80D50"/>
    <w:rsid w:val="00D823C3"/>
    <w:rsid w:val="00D82ECF"/>
    <w:rsid w:val="00D84B48"/>
    <w:rsid w:val="00D853AD"/>
    <w:rsid w:val="00D869E8"/>
    <w:rsid w:val="00D87F41"/>
    <w:rsid w:val="00DA2DAB"/>
    <w:rsid w:val="00DB164E"/>
    <w:rsid w:val="00DB1DB7"/>
    <w:rsid w:val="00DB3514"/>
    <w:rsid w:val="00DC07E1"/>
    <w:rsid w:val="00DC14BA"/>
    <w:rsid w:val="00DC2F37"/>
    <w:rsid w:val="00DC2FEA"/>
    <w:rsid w:val="00DD2F1F"/>
    <w:rsid w:val="00DD4C5B"/>
    <w:rsid w:val="00DD71E6"/>
    <w:rsid w:val="00DE2B76"/>
    <w:rsid w:val="00DE6403"/>
    <w:rsid w:val="00DF6441"/>
    <w:rsid w:val="00E0006C"/>
    <w:rsid w:val="00E03C40"/>
    <w:rsid w:val="00E03F73"/>
    <w:rsid w:val="00E04165"/>
    <w:rsid w:val="00E07CF0"/>
    <w:rsid w:val="00E1621C"/>
    <w:rsid w:val="00E2216A"/>
    <w:rsid w:val="00E27596"/>
    <w:rsid w:val="00E32D65"/>
    <w:rsid w:val="00E34D22"/>
    <w:rsid w:val="00E432EE"/>
    <w:rsid w:val="00E462B1"/>
    <w:rsid w:val="00E47D78"/>
    <w:rsid w:val="00E56031"/>
    <w:rsid w:val="00E57C1E"/>
    <w:rsid w:val="00E60EAD"/>
    <w:rsid w:val="00E64D85"/>
    <w:rsid w:val="00E66A51"/>
    <w:rsid w:val="00E675F7"/>
    <w:rsid w:val="00E74351"/>
    <w:rsid w:val="00E75CBE"/>
    <w:rsid w:val="00E772D9"/>
    <w:rsid w:val="00E77ED5"/>
    <w:rsid w:val="00E823F9"/>
    <w:rsid w:val="00E82EDE"/>
    <w:rsid w:val="00E84A3B"/>
    <w:rsid w:val="00E8608E"/>
    <w:rsid w:val="00E86B0A"/>
    <w:rsid w:val="00EA09A4"/>
    <w:rsid w:val="00EA20C3"/>
    <w:rsid w:val="00EB398C"/>
    <w:rsid w:val="00EB5A39"/>
    <w:rsid w:val="00EC06EA"/>
    <w:rsid w:val="00EC1B58"/>
    <w:rsid w:val="00EC4304"/>
    <w:rsid w:val="00EF2176"/>
    <w:rsid w:val="00EF61B8"/>
    <w:rsid w:val="00EF7A7A"/>
    <w:rsid w:val="00F00404"/>
    <w:rsid w:val="00F00FA9"/>
    <w:rsid w:val="00F042AA"/>
    <w:rsid w:val="00F05319"/>
    <w:rsid w:val="00F05A0D"/>
    <w:rsid w:val="00F23020"/>
    <w:rsid w:val="00F230E4"/>
    <w:rsid w:val="00F25CE9"/>
    <w:rsid w:val="00F26177"/>
    <w:rsid w:val="00F30037"/>
    <w:rsid w:val="00F3162F"/>
    <w:rsid w:val="00F431F3"/>
    <w:rsid w:val="00F433AB"/>
    <w:rsid w:val="00F4434F"/>
    <w:rsid w:val="00F63008"/>
    <w:rsid w:val="00F669E4"/>
    <w:rsid w:val="00F67A4D"/>
    <w:rsid w:val="00F80D9B"/>
    <w:rsid w:val="00F85202"/>
    <w:rsid w:val="00F87515"/>
    <w:rsid w:val="00F93BAD"/>
    <w:rsid w:val="00F94D61"/>
    <w:rsid w:val="00F95871"/>
    <w:rsid w:val="00F96AD1"/>
    <w:rsid w:val="00FA53AE"/>
    <w:rsid w:val="00FB5636"/>
    <w:rsid w:val="00FC43DC"/>
    <w:rsid w:val="00FD148F"/>
    <w:rsid w:val="00FD3EBF"/>
    <w:rsid w:val="00FD7126"/>
    <w:rsid w:val="00FE3980"/>
    <w:rsid w:val="00FE737F"/>
    <w:rsid w:val="00FF317A"/>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D9ED"/>
  <w15:docId w15:val="{0695DB5E-5852-49BA-9CF9-BD60C59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sz w:val="24"/>
    </w:rPr>
  </w:style>
  <w:style w:type="paragraph" w:styleId="Heading1">
    <w:name w:val="heading 1"/>
    <w:basedOn w:val="Normal"/>
    <w:next w:val="Normal"/>
    <w:qFormat/>
    <w:rsid w:val="001537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7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37B7"/>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ind w:right="180" w:hanging="180"/>
      <w:jc w:val="center"/>
      <w:outlineLvl w:val="3"/>
    </w:pPr>
    <w:rPr>
      <w:b/>
    </w:rPr>
  </w:style>
  <w:style w:type="paragraph" w:styleId="Heading5">
    <w:name w:val="heading 5"/>
    <w:basedOn w:val="Normal"/>
    <w:next w:val="Normal"/>
    <w:qFormat/>
    <w:rsid w:val="001537B7"/>
    <w:pPr>
      <w:spacing w:before="240" w:after="60"/>
      <w:outlineLvl w:val="4"/>
    </w:pPr>
    <w:rPr>
      <w:b/>
      <w:bCs/>
      <w:i/>
      <w:iCs/>
      <w:sz w:val="26"/>
      <w:szCs w:val="26"/>
    </w:rPr>
  </w:style>
  <w:style w:type="paragraph" w:styleId="Heading6">
    <w:name w:val="heading 6"/>
    <w:basedOn w:val="Normal"/>
    <w:next w:val="Normal"/>
    <w:qFormat/>
    <w:rsid w:val="001537B7"/>
    <w:pPr>
      <w:spacing w:before="240" w:after="60"/>
      <w:outlineLvl w:val="5"/>
    </w:pPr>
    <w:rPr>
      <w:b/>
      <w:bCs/>
      <w:sz w:val="22"/>
      <w:szCs w:val="22"/>
    </w:rPr>
  </w:style>
  <w:style w:type="paragraph" w:styleId="Heading7">
    <w:name w:val="heading 7"/>
    <w:basedOn w:val="Normal"/>
    <w:next w:val="Normal"/>
    <w:qFormat/>
    <w:rsid w:val="001537B7"/>
    <w:pPr>
      <w:spacing w:before="240" w:after="60"/>
      <w:outlineLvl w:val="6"/>
    </w:pPr>
    <w:rPr>
      <w:szCs w:val="24"/>
    </w:rPr>
  </w:style>
  <w:style w:type="paragraph" w:styleId="Heading8">
    <w:name w:val="heading 8"/>
    <w:basedOn w:val="Normal"/>
    <w:next w:val="Normal"/>
    <w:qFormat/>
    <w:rsid w:val="001537B7"/>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37B7"/>
    <w:rPr>
      <w:color w:val="0000FF"/>
      <w:u w:val="single"/>
    </w:rPr>
  </w:style>
  <w:style w:type="paragraph" w:styleId="BodyText">
    <w:name w:val="Body Text"/>
    <w:basedOn w:val="Normal"/>
    <w:link w:val="BodyTextChar"/>
    <w:rsid w:val="001537B7"/>
    <w:pPr>
      <w:jc w:val="center"/>
    </w:pPr>
  </w:style>
  <w:style w:type="paragraph" w:customStyle="1" w:styleId="c2">
    <w:name w:val="c2"/>
    <w:basedOn w:val="Normal"/>
    <w:rsid w:val="001537B7"/>
    <w:pPr>
      <w:widowControl w:val="0"/>
      <w:spacing w:line="240" w:lineRule="atLeast"/>
      <w:jc w:val="center"/>
    </w:pPr>
    <w:rPr>
      <w:rFonts w:ascii="Chicago" w:hAnsi="Chicago"/>
    </w:rPr>
  </w:style>
  <w:style w:type="paragraph" w:styleId="BalloonText">
    <w:name w:val="Balloon Text"/>
    <w:basedOn w:val="Normal"/>
    <w:semiHidden/>
    <w:rsid w:val="001537B7"/>
    <w:rPr>
      <w:rFonts w:ascii="Tahoma" w:hAnsi="Tahoma" w:cs="Tahoma"/>
      <w:sz w:val="16"/>
      <w:szCs w:val="16"/>
    </w:rPr>
  </w:style>
  <w:style w:type="paragraph" w:styleId="Title">
    <w:name w:val="Title"/>
    <w:basedOn w:val="Normal"/>
    <w:link w:val="TitleChar"/>
    <w:qFormat/>
    <w:rsid w:val="001537B7"/>
    <w:pPr>
      <w:jc w:val="center"/>
    </w:pPr>
    <w:rPr>
      <w:b/>
      <w:bCs/>
    </w:rPr>
  </w:style>
  <w:style w:type="paragraph" w:styleId="Subtitle">
    <w:name w:val="Subtitle"/>
    <w:basedOn w:val="Normal"/>
    <w:qFormat/>
    <w:rsid w:val="001537B7"/>
    <w:pPr>
      <w:jc w:val="center"/>
    </w:pPr>
    <w:rPr>
      <w:b/>
      <w:bCs/>
      <w:sz w:val="20"/>
    </w:rPr>
  </w:style>
  <w:style w:type="character" w:styleId="FootnoteReference">
    <w:name w:val="footnote reference"/>
    <w:semiHidden/>
    <w:rsid w:val="001537B7"/>
    <w:rPr>
      <w:vertAlign w:val="superscript"/>
    </w:rPr>
  </w:style>
  <w:style w:type="paragraph" w:styleId="FootnoteText">
    <w:name w:val="footnote text"/>
    <w:basedOn w:val="Normal"/>
    <w:semiHidden/>
    <w:rsid w:val="001537B7"/>
    <w:rPr>
      <w:sz w:val="20"/>
    </w:rPr>
  </w:style>
  <w:style w:type="paragraph" w:styleId="BodyTextIndent">
    <w:name w:val="Body Text Indent"/>
    <w:basedOn w:val="Normal"/>
    <w:rsid w:val="001537B7"/>
    <w:pPr>
      <w:spacing w:after="120"/>
      <w:ind w:left="360"/>
    </w:pPr>
  </w:style>
  <w:style w:type="character" w:customStyle="1" w:styleId="label-2">
    <w:name w:val="label-2"/>
    <w:rsid w:val="001537B7"/>
    <w:rPr>
      <w:b/>
      <w:bCs/>
      <w:sz w:val="20"/>
      <w:szCs w:val="20"/>
    </w:rPr>
  </w:style>
  <w:style w:type="character" w:customStyle="1" w:styleId="label-3">
    <w:name w:val="label-3"/>
    <w:rsid w:val="001537B7"/>
    <w:rPr>
      <w:b/>
      <w:bCs/>
      <w:sz w:val="20"/>
      <w:szCs w:val="20"/>
    </w:rPr>
  </w:style>
  <w:style w:type="paragraph" w:styleId="Footer">
    <w:name w:val="footer"/>
    <w:basedOn w:val="Normal"/>
    <w:rsid w:val="001537B7"/>
    <w:pPr>
      <w:tabs>
        <w:tab w:val="center" w:pos="4320"/>
        <w:tab w:val="right" w:pos="8640"/>
      </w:tabs>
    </w:pPr>
  </w:style>
  <w:style w:type="paragraph" w:styleId="BlockText">
    <w:name w:val="Block Text"/>
    <w:basedOn w:val="Normal"/>
    <w:rsid w:val="001537B7"/>
    <w:pPr>
      <w:autoSpaceDE w:val="0"/>
      <w:autoSpaceDN w:val="0"/>
      <w:adjustRightInd w:val="0"/>
      <w:ind w:left="-720" w:right="-630"/>
      <w:jc w:val="both"/>
    </w:pPr>
    <w:rPr>
      <w:sz w:val="20"/>
    </w:rPr>
  </w:style>
  <w:style w:type="paragraph" w:styleId="Caption">
    <w:name w:val="caption"/>
    <w:basedOn w:val="Normal"/>
    <w:next w:val="Normal"/>
    <w:qFormat/>
    <w:rsid w:val="001537B7"/>
    <w:pPr>
      <w:autoSpaceDE w:val="0"/>
      <w:autoSpaceDN w:val="0"/>
      <w:adjustRightInd w:val="0"/>
      <w:ind w:left="-720" w:right="-630"/>
      <w:jc w:val="both"/>
    </w:pPr>
    <w:rPr>
      <w:b/>
      <w:caps/>
      <w:sz w:val="20"/>
    </w:rPr>
  </w:style>
  <w:style w:type="paragraph" w:customStyle="1" w:styleId="Blockquote">
    <w:name w:val="Blockquote"/>
    <w:basedOn w:val="Normal"/>
    <w:rsid w:val="001537B7"/>
    <w:pPr>
      <w:spacing w:before="100" w:after="100"/>
      <w:ind w:left="360" w:right="360"/>
    </w:pPr>
    <w:rPr>
      <w:snapToGrid w:val="0"/>
    </w:rPr>
  </w:style>
  <w:style w:type="paragraph" w:styleId="NormalWeb">
    <w:name w:val="Normal (Web)"/>
    <w:basedOn w:val="Normal"/>
    <w:uiPriority w:val="99"/>
    <w:rsid w:val="001537B7"/>
    <w:pPr>
      <w:spacing w:before="100" w:after="100"/>
    </w:pPr>
  </w:style>
  <w:style w:type="character" w:styleId="PageNumber">
    <w:name w:val="page number"/>
    <w:basedOn w:val="DefaultParagraphFont"/>
    <w:rsid w:val="00A1129C"/>
  </w:style>
  <w:style w:type="character" w:styleId="FollowedHyperlink">
    <w:name w:val="FollowedHyperlink"/>
    <w:rsid w:val="0065284A"/>
    <w:rPr>
      <w:color w:val="606420"/>
      <w:u w:val="single"/>
    </w:rPr>
  </w:style>
  <w:style w:type="character" w:styleId="CommentReference">
    <w:name w:val="annotation reference"/>
    <w:semiHidden/>
    <w:rsid w:val="004439E1"/>
    <w:rPr>
      <w:sz w:val="16"/>
      <w:szCs w:val="16"/>
    </w:rPr>
  </w:style>
  <w:style w:type="paragraph" w:styleId="CommentText">
    <w:name w:val="annotation text"/>
    <w:basedOn w:val="Normal"/>
    <w:semiHidden/>
    <w:rsid w:val="004439E1"/>
    <w:rPr>
      <w:sz w:val="20"/>
    </w:rPr>
  </w:style>
  <w:style w:type="paragraph" w:styleId="CommentSubject">
    <w:name w:val="annotation subject"/>
    <w:basedOn w:val="CommentText"/>
    <w:next w:val="CommentText"/>
    <w:semiHidden/>
    <w:rsid w:val="004439E1"/>
    <w:rPr>
      <w:b/>
      <w:bCs/>
    </w:rPr>
  </w:style>
  <w:style w:type="paragraph" w:styleId="ListParagraph">
    <w:name w:val="List Paragraph"/>
    <w:basedOn w:val="Normal"/>
    <w:uiPriority w:val="34"/>
    <w:qFormat/>
    <w:rsid w:val="003B6A5C"/>
    <w:pPr>
      <w:ind w:left="720"/>
    </w:pPr>
  </w:style>
  <w:style w:type="paragraph" w:styleId="Revision">
    <w:name w:val="Revision"/>
    <w:hidden/>
    <w:uiPriority w:val="99"/>
    <w:semiHidden/>
    <w:rsid w:val="00F230E4"/>
    <w:rPr>
      <w:sz w:val="24"/>
    </w:rPr>
  </w:style>
  <w:style w:type="character" w:customStyle="1" w:styleId="apple-converted-space">
    <w:name w:val="apple-converted-space"/>
    <w:rsid w:val="00E0006C"/>
  </w:style>
  <w:style w:type="table" w:customStyle="1" w:styleId="TableGrid1">
    <w:name w:val="Table Grid1"/>
    <w:basedOn w:val="TableNormal"/>
    <w:next w:val="TableGrid"/>
    <w:uiPriority w:val="59"/>
    <w:rsid w:val="004D0F8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C7F4F"/>
    <w:rPr>
      <w:sz w:val="24"/>
    </w:rPr>
  </w:style>
  <w:style w:type="character" w:customStyle="1" w:styleId="TitleChar">
    <w:name w:val="Title Char"/>
    <w:link w:val="Title"/>
    <w:rsid w:val="006C7F4F"/>
    <w:rPr>
      <w:b/>
      <w:bCs/>
      <w:sz w:val="24"/>
    </w:rPr>
  </w:style>
  <w:style w:type="character" w:styleId="Mention">
    <w:name w:val="Mention"/>
    <w:basedOn w:val="DefaultParagraphFont"/>
    <w:uiPriority w:val="99"/>
    <w:semiHidden/>
    <w:unhideWhenUsed/>
    <w:rsid w:val="0051549C"/>
    <w:rPr>
      <w:color w:val="2B579A"/>
      <w:shd w:val="clear" w:color="auto" w:fill="E6E6E6"/>
    </w:rPr>
  </w:style>
  <w:style w:type="character" w:styleId="UnresolvedMention">
    <w:name w:val="Unresolved Mention"/>
    <w:basedOn w:val="DefaultParagraphFont"/>
    <w:uiPriority w:val="99"/>
    <w:semiHidden/>
    <w:unhideWhenUsed/>
    <w:rsid w:val="001B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2466">
      <w:bodyDiv w:val="1"/>
      <w:marLeft w:val="0"/>
      <w:marRight w:val="0"/>
      <w:marTop w:val="0"/>
      <w:marBottom w:val="0"/>
      <w:divBdr>
        <w:top w:val="none" w:sz="0" w:space="0" w:color="auto"/>
        <w:left w:val="none" w:sz="0" w:space="0" w:color="auto"/>
        <w:bottom w:val="none" w:sz="0" w:space="0" w:color="auto"/>
        <w:right w:val="none" w:sz="0" w:space="0" w:color="auto"/>
      </w:divBdr>
    </w:div>
    <w:div w:id="1958177447">
      <w:bodyDiv w:val="1"/>
      <w:marLeft w:val="0"/>
      <w:marRight w:val="0"/>
      <w:marTop w:val="0"/>
      <w:marBottom w:val="0"/>
      <w:divBdr>
        <w:top w:val="none" w:sz="0" w:space="0" w:color="auto"/>
        <w:left w:val="none" w:sz="0" w:space="0" w:color="auto"/>
        <w:bottom w:val="none" w:sz="0" w:space="0" w:color="auto"/>
        <w:right w:val="none" w:sz="0" w:space="0" w:color="auto"/>
      </w:divBdr>
    </w:div>
    <w:div w:id="2058432760">
      <w:bodyDiv w:val="1"/>
      <w:marLeft w:val="0"/>
      <w:marRight w:val="0"/>
      <w:marTop w:val="0"/>
      <w:marBottom w:val="0"/>
      <w:divBdr>
        <w:top w:val="none" w:sz="0" w:space="0" w:color="auto"/>
        <w:left w:val="none" w:sz="0" w:space="0" w:color="auto"/>
        <w:bottom w:val="none" w:sz="0" w:space="0" w:color="auto"/>
        <w:right w:val="none" w:sz="0" w:space="0" w:color="auto"/>
      </w:divBdr>
      <w:divsChild>
        <w:div w:id="5045901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20/html/USCODE-2020-title20-chap31-subchapII-part2-sec1228a.htm" TargetMode="External"/><Relationship Id="rId13" Type="http://schemas.openxmlformats.org/officeDocument/2006/relationships/hyperlink" Target="https://www.nysed.gov/special-education/spp-apr" TargetMode="External"/><Relationship Id="rId18" Type="http://schemas.openxmlformats.org/officeDocument/2006/relationships/hyperlink" Target="https://www.govinfo.gov/content/pkg/CFR-2021-title34-vol1/pdf/CFR-2021-title34-vol1-sec76-709.pdf" TargetMode="External"/><Relationship Id="rId26" Type="http://schemas.openxmlformats.org/officeDocument/2006/relationships/hyperlink" Target="https://www.ecfr.gov/current/title-34/subtitle-B/chapter-III/part-300/subpart-F/subject-group-ECFR4f9a33f19162f53/section-300.646" TargetMode="External"/><Relationship Id="rId3" Type="http://schemas.openxmlformats.org/officeDocument/2006/relationships/styles" Target="styles.xml"/><Relationship Id="rId21" Type="http://schemas.openxmlformats.org/officeDocument/2006/relationships/hyperlink" Target="mailto:idea@nysed.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12.nysed.gov/sedcar/federal.htm" TargetMode="External"/><Relationship Id="rId17" Type="http://schemas.openxmlformats.org/officeDocument/2006/relationships/hyperlink" Target="https://www.nysed.gov/special-education/idea-grant-application-guidance" TargetMode="External"/><Relationship Id="rId25" Type="http://schemas.openxmlformats.org/officeDocument/2006/relationships/hyperlink" Target="http://www.ecfr.gov/cgi-bin/text-idx?SID=cfd1fac5cb3a16fe7d9d2e883f619a26&amp;mc=true&amp;node=se34.2.300_1203&amp;rgn=div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34/subtitle-B/chapter-III/part-300/subpart-C/section-300.202" TargetMode="External"/><Relationship Id="rId20" Type="http://schemas.openxmlformats.org/officeDocument/2006/relationships/hyperlink" Target="http://www.ecfr.gov/cgi-bin/text-idx?SID=b36240330968e2912fdff364d3e6c6ef&amp;mc=true&amp;node=sg2.1.200_1316.sg3&amp;rgn=div7" TargetMode="External"/><Relationship Id="rId29" Type="http://schemas.openxmlformats.org/officeDocument/2006/relationships/hyperlink" Target="https://www.congress.gov/117/plaws/publ58/PLAW-117publ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nysed.gov/cafe/forms/" TargetMode="External"/><Relationship Id="rId24" Type="http://schemas.openxmlformats.org/officeDocument/2006/relationships/hyperlink" Target="https://www.nysed.gov/special-education/idea-grant-application-guidanc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DEA@nysed.gov" TargetMode="External"/><Relationship Id="rId23" Type="http://schemas.openxmlformats.org/officeDocument/2006/relationships/hyperlink" Target="mailto:idea@nysed.gov" TargetMode="External"/><Relationship Id="rId28" Type="http://schemas.openxmlformats.org/officeDocument/2006/relationships/hyperlink" Target="https://www.nysed.gov/special-education/idea-grant-application-guidance" TargetMode="External"/><Relationship Id="rId10" Type="http://schemas.openxmlformats.org/officeDocument/2006/relationships/hyperlink" Target="https://www.nysed.gov/special-education/idea-grant-application-guidance" TargetMode="External"/><Relationship Id="rId19" Type="http://schemas.openxmlformats.org/officeDocument/2006/relationships/hyperlink" Target="http://www.oms.nysed.gov/cafe/guidance/interes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sed.gov/special-education/idea-grant-application-guidance" TargetMode="External"/><Relationship Id="rId14" Type="http://schemas.openxmlformats.org/officeDocument/2006/relationships/hyperlink" Target="http://www.p12.nysed.gov/sedcar/federal.htm" TargetMode="External"/><Relationship Id="rId22" Type="http://schemas.openxmlformats.org/officeDocument/2006/relationships/hyperlink" Target="https://www.questar.org/services/financial/state-aid-financial-planning/contact-us/" TargetMode="External"/><Relationship Id="rId27" Type="http://schemas.openxmlformats.org/officeDocument/2006/relationships/hyperlink" Target="https://www.ecfr.gov/current/title-34/subtitle-B/chapter-III/part-300/subpart-C/section-300.226" TargetMode="External"/><Relationship Id="rId30" Type="http://schemas.openxmlformats.org/officeDocument/2006/relationships/hyperlink" Target="https://www2.ed.gov/rms-training/build-america-buy-america-training-fy23/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70A6-3447-408A-B210-34B94B80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6997</Words>
  <Characters>42880</Characters>
  <Application>Microsoft Office Word</Application>
  <DocSecurity>0</DocSecurity>
  <Lines>2041</Lines>
  <Paragraphs>997</Paragraphs>
  <ScaleCrop>false</ScaleCrop>
  <HeadingPairs>
    <vt:vector size="2" baseType="variant">
      <vt:variant>
        <vt:lpstr>Title</vt:lpstr>
      </vt:variant>
      <vt:variant>
        <vt:i4>1</vt:i4>
      </vt:variant>
    </vt:vector>
  </HeadingPairs>
  <TitlesOfParts>
    <vt:vector size="1" baseType="lpstr">
      <vt:lpstr>Application for Individuals with Disabilities Education Act (IDEA) - School Year 2024-25</vt:lpstr>
    </vt:vector>
  </TitlesOfParts>
  <Company/>
  <LinksUpToDate>false</LinksUpToDate>
  <CharactersWithSpaces>48880</CharactersWithSpaces>
  <SharedDoc>false</SharedDoc>
  <HLinks>
    <vt:vector size="30" baseType="variant">
      <vt:variant>
        <vt:i4>7733359</vt:i4>
      </vt:variant>
      <vt:variant>
        <vt:i4>59</vt:i4>
      </vt:variant>
      <vt:variant>
        <vt:i4>0</vt:i4>
      </vt:variant>
      <vt:variant>
        <vt:i4>5</vt:i4>
      </vt:variant>
      <vt:variant>
        <vt:lpwstr>http://www.p12.nysed.gov/specialed/finance/IDEA-Grant-Application-Guidance-CEIS.pdf</vt:lpwstr>
      </vt:variant>
      <vt:variant>
        <vt:lpwstr/>
      </vt:variant>
      <vt:variant>
        <vt:i4>2621484</vt:i4>
      </vt:variant>
      <vt:variant>
        <vt:i4>39</vt:i4>
      </vt:variant>
      <vt:variant>
        <vt:i4>0</vt:i4>
      </vt:variant>
      <vt:variant>
        <vt:i4>5</vt:i4>
      </vt:variant>
      <vt:variant>
        <vt:lpwstr>http://www.p12.nysed.gov/specialed/finance/IDEA-Grant-Application-Guidance-MOE.pdf</vt:lpwstr>
      </vt:variant>
      <vt:variant>
        <vt:lpwstr/>
      </vt:variant>
      <vt:variant>
        <vt:i4>6488125</vt:i4>
      </vt:variant>
      <vt:variant>
        <vt:i4>36</vt:i4>
      </vt:variant>
      <vt:variant>
        <vt:i4>0</vt:i4>
      </vt:variant>
      <vt:variant>
        <vt:i4>5</vt:i4>
      </vt:variant>
      <vt:variant>
        <vt:lpwstr>http://www.p12.nysed.gov/sedcar/federal.htm</vt:lpwstr>
      </vt:variant>
      <vt:variant>
        <vt:lpwstr/>
      </vt:variant>
      <vt:variant>
        <vt:i4>7667822</vt:i4>
      </vt:variant>
      <vt:variant>
        <vt:i4>33</vt:i4>
      </vt:variant>
      <vt:variant>
        <vt:i4>0</vt:i4>
      </vt:variant>
      <vt:variant>
        <vt:i4>5</vt:i4>
      </vt:variant>
      <vt:variant>
        <vt:lpwstr>http://www.p12.nysed.gov/specialed/finance/</vt:lpwstr>
      </vt:variant>
      <vt:variant>
        <vt:lpwstr/>
      </vt:variant>
      <vt:variant>
        <vt:i4>7536683</vt:i4>
      </vt:variant>
      <vt:variant>
        <vt:i4>30</vt:i4>
      </vt:variant>
      <vt:variant>
        <vt:i4>0</vt:i4>
      </vt:variant>
      <vt:variant>
        <vt:i4>5</vt:i4>
      </vt:variant>
      <vt:variant>
        <vt:lpwstr>http://www.p12.nysed.gov/specialed/spp/nysdeterminations/2015-idea-determinations.html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Individuals with Disabilities Education Act (IDEA) - School Year 2024-25</dc:title>
  <dc:subject>Special Education</dc:subject>
  <dc:creator>New York State Education Department</dc:creator>
  <cp:keywords>Application for Individuals with Disabilities Education Act (IDEA)</cp:keywords>
  <cp:lastModifiedBy>Ron Gill</cp:lastModifiedBy>
  <cp:revision>4</cp:revision>
  <cp:lastPrinted>2019-03-15T13:02:00Z</cp:lastPrinted>
  <dcterms:created xsi:type="dcterms:W3CDTF">2024-05-24T12:38:00Z</dcterms:created>
  <dcterms:modified xsi:type="dcterms:W3CDTF">2024-05-28T19:05:00Z</dcterms:modified>
</cp:coreProperties>
</file>