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C988" w14:textId="1B547F0A" w:rsidR="00DA7CFE" w:rsidRPr="00E93C8A" w:rsidRDefault="0027721B" w:rsidP="00E93C8A">
      <w:pPr>
        <w:ind w:left="-63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2C2F">
        <w:rPr>
          <w:b/>
          <w:sz w:val="28"/>
          <w:szCs w:val="28"/>
        </w:rPr>
        <w:t xml:space="preserve"> </w:t>
      </w:r>
    </w:p>
    <w:p w14:paraId="3E519DA6" w14:textId="77777777" w:rsidR="00DA7CFE" w:rsidRDefault="00DA7CFE" w:rsidP="00922BAD">
      <w:pPr>
        <w:ind w:right="-277"/>
        <w:jc w:val="both"/>
        <w:rPr>
          <w:b/>
          <w:sz w:val="23"/>
          <w:szCs w:val="23"/>
        </w:rPr>
      </w:pPr>
    </w:p>
    <w:p w14:paraId="1B595D59" w14:textId="6D4655AC" w:rsidR="00B14297" w:rsidRPr="00150C30" w:rsidRDefault="00305BE0" w:rsidP="00922BAD">
      <w:pPr>
        <w:ind w:right="-277"/>
        <w:jc w:val="both"/>
        <w:rPr>
          <w:b/>
          <w:sz w:val="32"/>
          <w:szCs w:val="23"/>
        </w:rPr>
      </w:pPr>
      <w:r w:rsidRPr="00150C30">
        <w:rPr>
          <w:b/>
          <w:sz w:val="32"/>
          <w:szCs w:val="23"/>
        </w:rPr>
        <w:t>Section I</w:t>
      </w:r>
      <w:r w:rsidR="0082451D">
        <w:rPr>
          <w:b/>
          <w:sz w:val="32"/>
          <w:szCs w:val="23"/>
        </w:rPr>
        <w:t>II</w:t>
      </w:r>
      <w:r w:rsidRPr="00150C30">
        <w:rPr>
          <w:b/>
          <w:sz w:val="32"/>
          <w:szCs w:val="23"/>
        </w:rPr>
        <w:t>.</w:t>
      </w:r>
    </w:p>
    <w:p w14:paraId="4E5EDD39" w14:textId="77777777" w:rsidR="00107787" w:rsidRDefault="00107787" w:rsidP="0007172C">
      <w:pPr>
        <w:tabs>
          <w:tab w:val="num" w:pos="720"/>
        </w:tabs>
        <w:jc w:val="right"/>
        <w:rPr>
          <w:b/>
        </w:rPr>
      </w:pPr>
    </w:p>
    <w:p w14:paraId="2859AEE6" w14:textId="77777777" w:rsidR="00107787" w:rsidRDefault="00107787" w:rsidP="00107787">
      <w:pPr>
        <w:tabs>
          <w:tab w:val="num" w:pos="720"/>
        </w:tabs>
        <w:rPr>
          <w:b/>
        </w:rPr>
      </w:pPr>
    </w:p>
    <w:p w14:paraId="0C251E5D" w14:textId="77777777" w:rsidR="00D14777" w:rsidRPr="000A2A1C" w:rsidRDefault="00D14777" w:rsidP="00D1477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Comprehensive </w:t>
      </w:r>
      <w:r w:rsidRPr="000A2A1C">
        <w:rPr>
          <w:b/>
          <w:sz w:val="28"/>
          <w:szCs w:val="28"/>
          <w:u w:val="single"/>
        </w:rPr>
        <w:t>Coordinated Early Intervening Services</w:t>
      </w:r>
      <w:r>
        <w:rPr>
          <w:b/>
          <w:sz w:val="28"/>
          <w:szCs w:val="28"/>
          <w:u w:val="single"/>
        </w:rPr>
        <w:t xml:space="preserve"> (CCEIS) and Voluntary Coordinated Early Intervening Services (CEIS)</w:t>
      </w:r>
      <w:r w:rsidRPr="000A2A1C">
        <w:rPr>
          <w:b/>
          <w:sz w:val="28"/>
          <w:szCs w:val="28"/>
          <w:u w:val="single"/>
        </w:rPr>
        <w:t xml:space="preserve"> Calculation Worksheet</w:t>
      </w:r>
      <w:r w:rsidRPr="000A2A1C">
        <w:rPr>
          <w:b/>
          <w:sz w:val="28"/>
          <w:szCs w:val="28"/>
        </w:rPr>
        <w:t xml:space="preserve"> </w:t>
      </w:r>
    </w:p>
    <w:p w14:paraId="31C59DD4" w14:textId="77777777" w:rsidR="00107787" w:rsidRPr="00A31B3C" w:rsidRDefault="00107787" w:rsidP="00107787">
      <w:pPr>
        <w:tabs>
          <w:tab w:val="num" w:pos="720"/>
        </w:tabs>
        <w:rPr>
          <w:b/>
          <w:szCs w:val="22"/>
        </w:rPr>
      </w:pPr>
    </w:p>
    <w:p w14:paraId="0544A2FD" w14:textId="3DD6429D" w:rsidR="00107787" w:rsidRDefault="008C76D1" w:rsidP="00107787">
      <w:pPr>
        <w:rPr>
          <w:sz w:val="28"/>
        </w:rPr>
      </w:pPr>
      <w:r>
        <w:rPr>
          <w:sz w:val="28"/>
        </w:rPr>
        <w:t>LEA</w:t>
      </w:r>
      <w:r w:rsidR="00107787" w:rsidRPr="00940C68">
        <w:rPr>
          <w:sz w:val="28"/>
        </w:rPr>
        <w:t xml:space="preserve"> Name: </w:t>
      </w:r>
      <w:r w:rsidR="00107787" w:rsidRPr="00940C68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787" w:rsidRPr="00940C68">
        <w:rPr>
          <w:sz w:val="28"/>
        </w:rPr>
        <w:instrText xml:space="preserve"> FORMTEXT </w:instrText>
      </w:r>
      <w:r w:rsidR="00107787" w:rsidRPr="00940C68">
        <w:rPr>
          <w:sz w:val="28"/>
        </w:rPr>
      </w:r>
      <w:r w:rsidR="00107787" w:rsidRPr="00940C68">
        <w:rPr>
          <w:sz w:val="28"/>
        </w:rPr>
        <w:fldChar w:fldCharType="separate"/>
      </w:r>
      <w:r w:rsidR="0071262F">
        <w:rPr>
          <w:noProof/>
          <w:sz w:val="28"/>
        </w:rPr>
        <w:t> </w:t>
      </w:r>
      <w:r w:rsidR="0071262F">
        <w:rPr>
          <w:noProof/>
          <w:sz w:val="28"/>
        </w:rPr>
        <w:t> </w:t>
      </w:r>
      <w:r w:rsidR="0071262F">
        <w:rPr>
          <w:noProof/>
          <w:sz w:val="28"/>
        </w:rPr>
        <w:t> </w:t>
      </w:r>
      <w:r w:rsidR="0071262F">
        <w:rPr>
          <w:noProof/>
          <w:sz w:val="28"/>
        </w:rPr>
        <w:t> </w:t>
      </w:r>
      <w:r w:rsidR="0071262F">
        <w:rPr>
          <w:noProof/>
          <w:sz w:val="28"/>
        </w:rPr>
        <w:t> </w:t>
      </w:r>
      <w:r w:rsidR="00107787" w:rsidRPr="00940C68">
        <w:rPr>
          <w:sz w:val="28"/>
        </w:rPr>
        <w:fldChar w:fldCharType="end"/>
      </w:r>
      <w:r w:rsidR="00107787" w:rsidRPr="00940C68">
        <w:rPr>
          <w:sz w:val="28"/>
        </w:rPr>
        <w:br/>
      </w:r>
    </w:p>
    <w:p w14:paraId="352D76A3" w14:textId="77777777" w:rsidR="00107787" w:rsidRDefault="00716522" w:rsidP="00107787">
      <w:pPr>
        <w:rPr>
          <w:sz w:val="28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910BC46" wp14:editId="6F2FB506">
                <wp:simplePos x="0" y="0"/>
                <wp:positionH relativeFrom="column">
                  <wp:posOffset>406400</wp:posOffset>
                </wp:positionH>
                <wp:positionV relativeFrom="paragraph">
                  <wp:posOffset>188595</wp:posOffset>
                </wp:positionV>
                <wp:extent cx="6070600" cy="2446020"/>
                <wp:effectExtent l="0" t="0" r="25400" b="11430"/>
                <wp:wrapNone/>
                <wp:docPr id="15" name="Text Box 4" descr="Check box for redirecting funds for CE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1BF5" w14:textId="2EED9554" w:rsidR="003701E4" w:rsidRPr="00174D1F" w:rsidRDefault="003701E4" w:rsidP="004B2C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4D1F">
                              <w:rPr>
                                <w:b/>
                                <w:sz w:val="28"/>
                              </w:rPr>
                              <w:t xml:space="preserve">Redirect funds for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CCEIS and </w:t>
                            </w:r>
                            <w:r w:rsidRPr="00174D1F">
                              <w:rPr>
                                <w:b/>
                                <w:sz w:val="28"/>
                              </w:rPr>
                              <w:t>CEIS</w:t>
                            </w:r>
                          </w:p>
                          <w:p w14:paraId="3DBF83CF" w14:textId="77777777" w:rsidR="003701E4" w:rsidRPr="00174D1F" w:rsidRDefault="003701E4" w:rsidP="004B2C3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(Check the </w:t>
                            </w:r>
                            <w:r w:rsidRPr="00174D1F">
                              <w:rPr>
                                <w:i/>
                                <w:sz w:val="28"/>
                              </w:rPr>
                              <w:t>boxes that apply</w:t>
                            </w:r>
                            <w:r>
                              <w:rPr>
                                <w:i/>
                                <w:sz w:val="28"/>
                              </w:rPr>
                              <w:t>)</w:t>
                            </w:r>
                          </w:p>
                          <w:p w14:paraId="77307523" w14:textId="77777777" w:rsidR="003701E4" w:rsidRPr="00D267BC" w:rsidRDefault="003701E4" w:rsidP="004B2C3F">
                            <w:pPr>
                              <w:ind w:left="342"/>
                              <w:jc w:val="center"/>
                              <w:rPr>
                                <w:rFonts w:ascii="Tw Cen MT Condensed" w:hAnsi="Tw Cen MT Condensed"/>
                                <w:sz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77"/>
                              <w:gridCol w:w="5287"/>
                            </w:tblGrid>
                            <w:tr w:rsidR="003701E4" w:rsidRPr="000E628B" w14:paraId="31A56E37" w14:textId="77777777" w:rsidTr="0050495E">
                              <w:tc>
                                <w:tcPr>
                                  <w:tcW w:w="3477" w:type="dxa"/>
                                  <w:shd w:val="clear" w:color="auto" w:fill="auto"/>
                                </w:tcPr>
                                <w:p w14:paraId="190AB0DC" w14:textId="77777777" w:rsidR="003701E4" w:rsidRPr="000E628B" w:rsidRDefault="003701E4" w:rsidP="00D82EC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before="240"/>
                                    <w:ind w:left="0" w:firstLine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15 % 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REQUIRED</w:t>
                                  </w:r>
                                </w:p>
                                <w:p w14:paraId="4A2FA630" w14:textId="77777777" w:rsidR="003701E4" w:rsidRPr="000E628B" w:rsidRDefault="003701E4" w:rsidP="004B2C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shd w:val="clear" w:color="auto" w:fill="auto"/>
                                </w:tcPr>
                                <w:p w14:paraId="2107571B" w14:textId="296B228D" w:rsidR="003701E4" w:rsidRPr="000E628B" w:rsidRDefault="003701E4" w:rsidP="004B2C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Must use 15% of section 611 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and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 section 619 IDEA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-ARP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 funds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 C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>CEIS</w:t>
                                  </w:r>
                                </w:p>
                              </w:tc>
                            </w:tr>
                            <w:tr w:rsidR="003701E4" w:rsidRPr="000E628B" w14:paraId="4726C9F1" w14:textId="77777777" w:rsidTr="0050495E">
                              <w:trPr>
                                <w:trHeight w:val="302"/>
                              </w:trPr>
                              <w:tc>
                                <w:tcPr>
                                  <w:tcW w:w="3477" w:type="dxa"/>
                                  <w:shd w:val="clear" w:color="auto" w:fill="auto"/>
                                </w:tcPr>
                                <w:p w14:paraId="328211CB" w14:textId="77777777" w:rsidR="003701E4" w:rsidRPr="000E628B" w:rsidRDefault="003701E4" w:rsidP="00D82EC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before="480"/>
                                    <w:ind w:left="36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Up to 15% 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OPTIONAL</w:t>
                                  </w:r>
                                </w:p>
                                <w:p w14:paraId="42F15C1B" w14:textId="77777777" w:rsidR="003701E4" w:rsidRPr="000E628B" w:rsidRDefault="003701E4" w:rsidP="004B2C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shd w:val="clear" w:color="auto" w:fill="auto"/>
                                </w:tcPr>
                                <w:p w14:paraId="40675CF6" w14:textId="77777777" w:rsidR="003701E4" w:rsidRPr="000E628B" w:rsidRDefault="003701E4" w:rsidP="004B2C3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>Using up to 15% of:</w:t>
                                  </w:r>
                                </w:p>
                                <w:p w14:paraId="58662B72" w14:textId="143A03AA" w:rsidR="003701E4" w:rsidRPr="000E628B" w:rsidRDefault="003701E4" w:rsidP="00D82EC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0" w:firstLine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>Part B Section 611 IDEA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-ARP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 funds</w:t>
                                  </w:r>
                                </w:p>
                                <w:p w14:paraId="629DABB3" w14:textId="3480B400" w:rsidR="003701E4" w:rsidRPr="000E628B" w:rsidRDefault="003701E4" w:rsidP="00D82EC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ind w:left="0" w:firstLine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>Part B Section 619 IDEA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-ARP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 xml:space="preserve"> funds</w:t>
                                  </w:r>
                                </w:p>
                                <w:p w14:paraId="55D0D276" w14:textId="77777777" w:rsidR="003701E4" w:rsidRPr="000E628B" w:rsidRDefault="003701E4" w:rsidP="004B2C3F">
                                  <w:pPr>
                                    <w:ind w:left="40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for </w:t>
                                  </w:r>
                                  <w:r w:rsidRPr="000E628B">
                                    <w:rPr>
                                      <w:b/>
                                      <w:sz w:val="28"/>
                                    </w:rPr>
                                    <w:t>CEIS</w:t>
                                  </w:r>
                                </w:p>
                              </w:tc>
                            </w:tr>
                          </w:tbl>
                          <w:p w14:paraId="361DEA8F" w14:textId="77777777" w:rsidR="003701E4" w:rsidRPr="00D267BC" w:rsidRDefault="003701E4" w:rsidP="004B2C3F">
                            <w:pPr>
                              <w:ind w:left="342"/>
                              <w:jc w:val="center"/>
                              <w:rPr>
                                <w:rFonts w:ascii="Tw Cen MT Condensed" w:hAnsi="Tw Cen MT Condensed"/>
                                <w:sz w:val="28"/>
                              </w:rPr>
                            </w:pPr>
                          </w:p>
                          <w:p w14:paraId="34BC38C8" w14:textId="77777777" w:rsidR="003701E4" w:rsidRPr="00D267BC" w:rsidRDefault="003701E4" w:rsidP="004B2C3F">
                            <w:pPr>
                              <w:ind w:left="342"/>
                              <w:jc w:val="center"/>
                              <w:rPr>
                                <w:rFonts w:ascii="Tw Cen MT Condensed" w:hAnsi="Tw Cen MT Condense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BC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Check box for redirecting funds for CEIS" style="position:absolute;margin-left:32pt;margin-top:14.85pt;width:478pt;height:192.6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">
                <v:textbox>
                  <w:txbxContent>
                    <w:p w14:paraId="6C6A1BF5" w14:textId="2EED9554" w:rsidR="003701E4" w:rsidRPr="00174D1F" w:rsidRDefault="003701E4" w:rsidP="004B2C3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4D1F">
                        <w:rPr>
                          <w:b/>
                          <w:sz w:val="28"/>
                        </w:rPr>
                        <w:t xml:space="preserve">Redirect funds for </w:t>
                      </w:r>
                      <w:r>
                        <w:rPr>
                          <w:b/>
                          <w:sz w:val="28"/>
                        </w:rPr>
                        <w:t xml:space="preserve">CCEIS and </w:t>
                      </w:r>
                      <w:r w:rsidRPr="00174D1F">
                        <w:rPr>
                          <w:b/>
                          <w:sz w:val="28"/>
                        </w:rPr>
                        <w:t>CEIS</w:t>
                      </w:r>
                    </w:p>
                    <w:p w14:paraId="3DBF83CF" w14:textId="77777777" w:rsidR="003701E4" w:rsidRPr="00174D1F" w:rsidRDefault="003701E4" w:rsidP="004B2C3F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(Check the </w:t>
                      </w:r>
                      <w:r w:rsidRPr="00174D1F">
                        <w:rPr>
                          <w:i/>
                          <w:sz w:val="28"/>
                        </w:rPr>
                        <w:t>boxes that apply</w:t>
                      </w:r>
                      <w:r>
                        <w:rPr>
                          <w:i/>
                          <w:sz w:val="28"/>
                        </w:rPr>
                        <w:t>)</w:t>
                      </w:r>
                    </w:p>
                    <w:p w14:paraId="77307523" w14:textId="77777777" w:rsidR="003701E4" w:rsidRPr="00D267BC" w:rsidRDefault="003701E4" w:rsidP="004B2C3F">
                      <w:pPr>
                        <w:ind w:left="342"/>
                        <w:jc w:val="center"/>
                        <w:rPr>
                          <w:rFonts w:ascii="Tw Cen MT Condensed" w:hAnsi="Tw Cen MT Condensed"/>
                          <w:sz w:val="28"/>
                        </w:rPr>
                      </w:pPr>
                    </w:p>
                    <w:tbl>
                      <w:tblPr>
                        <w:tblW w:w="0" w:type="auto"/>
                        <w:tblInd w:w="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77"/>
                        <w:gridCol w:w="5287"/>
                      </w:tblGrid>
                      <w:tr w:rsidR="003701E4" w:rsidRPr="000E628B" w14:paraId="31A56E37" w14:textId="77777777" w:rsidTr="0050495E">
                        <w:tc>
                          <w:tcPr>
                            <w:tcW w:w="3477" w:type="dxa"/>
                            <w:shd w:val="clear" w:color="auto" w:fill="auto"/>
                          </w:tcPr>
                          <w:p w14:paraId="190AB0DC" w14:textId="77777777" w:rsidR="003701E4" w:rsidRPr="000E628B" w:rsidRDefault="003701E4" w:rsidP="00D82EC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15 % </w:t>
                            </w:r>
                            <w:r w:rsidRPr="000E628B">
                              <w:rPr>
                                <w:b/>
                                <w:sz w:val="28"/>
                                <w:u w:val="single"/>
                              </w:rPr>
                              <w:t>REQUIRED</w:t>
                            </w:r>
                          </w:p>
                          <w:p w14:paraId="4A2FA630" w14:textId="77777777" w:rsidR="003701E4" w:rsidRPr="000E628B" w:rsidRDefault="003701E4" w:rsidP="004B2C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shd w:val="clear" w:color="auto" w:fill="auto"/>
                          </w:tcPr>
                          <w:p w14:paraId="2107571B" w14:textId="296B228D" w:rsidR="003701E4" w:rsidRPr="000E628B" w:rsidRDefault="003701E4" w:rsidP="004B2C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Must use 15% of section 611 </w:t>
                            </w:r>
                            <w:r w:rsidRPr="000E628B">
                              <w:rPr>
                                <w:b/>
                                <w:sz w:val="28"/>
                                <w:u w:val="single"/>
                              </w:rPr>
                              <w:t>and</w:t>
                            </w: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 section 619 IDEA</w:t>
                            </w:r>
                            <w:r>
                              <w:rPr>
                                <w:b/>
                                <w:sz w:val="28"/>
                              </w:rPr>
                              <w:t>-ARP</w:t>
                            </w: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 funds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 C</w:t>
                            </w:r>
                            <w:r w:rsidRPr="000E628B">
                              <w:rPr>
                                <w:b/>
                                <w:sz w:val="28"/>
                              </w:rPr>
                              <w:t>CEIS</w:t>
                            </w:r>
                          </w:p>
                        </w:tc>
                      </w:tr>
                      <w:tr w:rsidR="003701E4" w:rsidRPr="000E628B" w14:paraId="4726C9F1" w14:textId="77777777" w:rsidTr="0050495E">
                        <w:trPr>
                          <w:trHeight w:val="302"/>
                        </w:trPr>
                        <w:tc>
                          <w:tcPr>
                            <w:tcW w:w="3477" w:type="dxa"/>
                            <w:shd w:val="clear" w:color="auto" w:fill="auto"/>
                          </w:tcPr>
                          <w:p w14:paraId="328211CB" w14:textId="77777777" w:rsidR="003701E4" w:rsidRPr="000E628B" w:rsidRDefault="003701E4" w:rsidP="00D82EC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480"/>
                              <w:ind w:left="3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Up to 15% </w:t>
                            </w:r>
                            <w:r w:rsidRPr="000E628B">
                              <w:rPr>
                                <w:b/>
                                <w:sz w:val="28"/>
                                <w:u w:val="single"/>
                              </w:rPr>
                              <w:t>OPTIONAL</w:t>
                            </w:r>
                          </w:p>
                          <w:p w14:paraId="42F15C1B" w14:textId="77777777" w:rsidR="003701E4" w:rsidRPr="000E628B" w:rsidRDefault="003701E4" w:rsidP="004B2C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shd w:val="clear" w:color="auto" w:fill="auto"/>
                          </w:tcPr>
                          <w:p w14:paraId="40675CF6" w14:textId="77777777" w:rsidR="003701E4" w:rsidRPr="000E628B" w:rsidRDefault="003701E4" w:rsidP="004B2C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628B">
                              <w:rPr>
                                <w:b/>
                                <w:sz w:val="28"/>
                              </w:rPr>
                              <w:t>Using up to 15% of:</w:t>
                            </w:r>
                          </w:p>
                          <w:p w14:paraId="58662B72" w14:textId="143A03AA" w:rsidR="003701E4" w:rsidRPr="000E628B" w:rsidRDefault="003701E4" w:rsidP="00D82EC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628B">
                              <w:rPr>
                                <w:b/>
                                <w:sz w:val="28"/>
                              </w:rPr>
                              <w:t>Part B Section 611 IDEA</w:t>
                            </w:r>
                            <w:r>
                              <w:rPr>
                                <w:b/>
                                <w:sz w:val="28"/>
                              </w:rPr>
                              <w:t>-ARP</w:t>
                            </w: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 funds</w:t>
                            </w:r>
                          </w:p>
                          <w:p w14:paraId="629DABB3" w14:textId="3480B400" w:rsidR="003701E4" w:rsidRPr="000E628B" w:rsidRDefault="003701E4" w:rsidP="00D82EC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628B">
                              <w:rPr>
                                <w:b/>
                                <w:sz w:val="28"/>
                              </w:rPr>
                              <w:t>Part B Section 619 IDEA</w:t>
                            </w:r>
                            <w:r>
                              <w:rPr>
                                <w:b/>
                                <w:sz w:val="28"/>
                              </w:rPr>
                              <w:t>-ARP</w:t>
                            </w:r>
                            <w:r w:rsidRPr="000E628B">
                              <w:rPr>
                                <w:b/>
                                <w:sz w:val="28"/>
                              </w:rPr>
                              <w:t xml:space="preserve"> funds</w:t>
                            </w:r>
                          </w:p>
                          <w:p w14:paraId="55D0D276" w14:textId="77777777" w:rsidR="003701E4" w:rsidRPr="000E628B" w:rsidRDefault="003701E4" w:rsidP="004B2C3F">
                            <w:pPr>
                              <w:ind w:left="40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for </w:t>
                            </w:r>
                            <w:r w:rsidRPr="000E628B">
                              <w:rPr>
                                <w:b/>
                                <w:sz w:val="28"/>
                              </w:rPr>
                              <w:t>CEIS</w:t>
                            </w:r>
                          </w:p>
                        </w:tc>
                      </w:tr>
                    </w:tbl>
                    <w:p w14:paraId="361DEA8F" w14:textId="77777777" w:rsidR="003701E4" w:rsidRPr="00D267BC" w:rsidRDefault="003701E4" w:rsidP="004B2C3F">
                      <w:pPr>
                        <w:ind w:left="342"/>
                        <w:jc w:val="center"/>
                        <w:rPr>
                          <w:rFonts w:ascii="Tw Cen MT Condensed" w:hAnsi="Tw Cen MT Condensed"/>
                          <w:sz w:val="28"/>
                        </w:rPr>
                      </w:pPr>
                    </w:p>
                    <w:p w14:paraId="34BC38C8" w14:textId="77777777" w:rsidR="003701E4" w:rsidRPr="00D267BC" w:rsidRDefault="003701E4" w:rsidP="004B2C3F">
                      <w:pPr>
                        <w:ind w:left="342"/>
                        <w:jc w:val="center"/>
                        <w:rPr>
                          <w:rFonts w:ascii="Tw Cen MT Condensed" w:hAnsi="Tw Cen MT Condensed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2D23EE" w14:textId="77777777" w:rsidR="00107787" w:rsidRDefault="00107787" w:rsidP="00107787">
      <w:pPr>
        <w:rPr>
          <w:sz w:val="28"/>
        </w:rPr>
      </w:pPr>
    </w:p>
    <w:p w14:paraId="5AC83DB2" w14:textId="77777777" w:rsidR="00107787" w:rsidRDefault="00107787" w:rsidP="00107787">
      <w:pPr>
        <w:rPr>
          <w:sz w:val="28"/>
        </w:rPr>
      </w:pPr>
    </w:p>
    <w:p w14:paraId="4EF3C681" w14:textId="77777777" w:rsidR="00107787" w:rsidRDefault="00107787" w:rsidP="00107787">
      <w:pPr>
        <w:rPr>
          <w:sz w:val="28"/>
        </w:rPr>
      </w:pPr>
    </w:p>
    <w:p w14:paraId="791331D4" w14:textId="77777777" w:rsidR="00107787" w:rsidRDefault="00107787" w:rsidP="00107787">
      <w:pPr>
        <w:rPr>
          <w:sz w:val="28"/>
        </w:rPr>
      </w:pPr>
    </w:p>
    <w:p w14:paraId="706B9297" w14:textId="77777777" w:rsidR="00107787" w:rsidRDefault="00107787" w:rsidP="00107787">
      <w:pPr>
        <w:rPr>
          <w:sz w:val="28"/>
        </w:rPr>
      </w:pPr>
    </w:p>
    <w:p w14:paraId="69E39F5E" w14:textId="77777777" w:rsidR="00107787" w:rsidRDefault="00107787" w:rsidP="00107787">
      <w:pPr>
        <w:rPr>
          <w:sz w:val="28"/>
        </w:rPr>
      </w:pPr>
    </w:p>
    <w:p w14:paraId="5C65C45F" w14:textId="77777777" w:rsidR="00107787" w:rsidRDefault="00107787" w:rsidP="00107787">
      <w:pPr>
        <w:rPr>
          <w:sz w:val="28"/>
        </w:rPr>
      </w:pPr>
    </w:p>
    <w:p w14:paraId="472B4794" w14:textId="77777777" w:rsidR="00107787" w:rsidRDefault="00107787" w:rsidP="00107787">
      <w:pPr>
        <w:rPr>
          <w:sz w:val="28"/>
        </w:rPr>
      </w:pPr>
    </w:p>
    <w:p w14:paraId="6265D527" w14:textId="77777777" w:rsidR="00107787" w:rsidRDefault="00107787" w:rsidP="00107787">
      <w:pPr>
        <w:rPr>
          <w:sz w:val="28"/>
        </w:rPr>
      </w:pPr>
    </w:p>
    <w:p w14:paraId="77AF1195" w14:textId="77777777" w:rsidR="00107787" w:rsidRDefault="00107787" w:rsidP="00107787">
      <w:pPr>
        <w:rPr>
          <w:sz w:val="28"/>
        </w:rPr>
      </w:pPr>
    </w:p>
    <w:p w14:paraId="124267DC" w14:textId="77777777" w:rsidR="00107787" w:rsidRDefault="00107787" w:rsidP="00107787">
      <w:pPr>
        <w:rPr>
          <w:sz w:val="28"/>
        </w:rPr>
      </w:pPr>
    </w:p>
    <w:p w14:paraId="18971799" w14:textId="77777777" w:rsidR="00107787" w:rsidRDefault="00107787" w:rsidP="00107787">
      <w:pPr>
        <w:rPr>
          <w:sz w:val="28"/>
        </w:rPr>
      </w:pPr>
    </w:p>
    <w:p w14:paraId="0A323453" w14:textId="77777777" w:rsidR="0050495E" w:rsidRDefault="0050495E" w:rsidP="00107787">
      <w:pPr>
        <w:jc w:val="both"/>
        <w:rPr>
          <w:b/>
          <w:u w:val="single"/>
        </w:rPr>
      </w:pPr>
    </w:p>
    <w:p w14:paraId="777116A7" w14:textId="357506EC" w:rsidR="00107787" w:rsidRPr="00A31B3C" w:rsidRDefault="00107787" w:rsidP="00107787">
      <w:pPr>
        <w:jc w:val="both"/>
      </w:pPr>
      <w:r w:rsidRPr="00A31B3C">
        <w:rPr>
          <w:b/>
          <w:u w:val="single"/>
        </w:rPr>
        <w:t>Please Note</w:t>
      </w:r>
      <w:r w:rsidRPr="00A31B3C">
        <w:t xml:space="preserve">: The </w:t>
      </w:r>
      <w:r w:rsidR="00D14777">
        <w:t xml:space="preserve">CCEIS and </w:t>
      </w:r>
      <w:r w:rsidR="0032685F">
        <w:t>CEIS Calculation Worksheet</w:t>
      </w:r>
      <w:r w:rsidR="00D307F5">
        <w:t xml:space="preserve"> budget</w:t>
      </w:r>
      <w:r w:rsidRPr="00A31B3C">
        <w:t xml:space="preserve"> </w:t>
      </w:r>
      <w:r>
        <w:t xml:space="preserve">and two copies </w:t>
      </w:r>
      <w:r w:rsidRPr="00A31B3C">
        <w:rPr>
          <w:u w:val="single"/>
        </w:rPr>
        <w:t>must</w:t>
      </w:r>
      <w:r w:rsidRPr="00A31B3C">
        <w:t xml:space="preserve"> be </w:t>
      </w:r>
      <w:r w:rsidR="001B0FB6">
        <w:t xml:space="preserve">completed </w:t>
      </w:r>
      <w:r w:rsidRPr="00A31B3C">
        <w:t>and attached to the original FS-10 budget form if the district use</w:t>
      </w:r>
      <w:r>
        <w:t>s</w:t>
      </w:r>
      <w:r w:rsidRPr="00A31B3C">
        <w:t xml:space="preserve"> IDEA</w:t>
      </w:r>
      <w:r w:rsidR="0050495E">
        <w:t>-ARP</w:t>
      </w:r>
      <w:r w:rsidRPr="00A31B3C">
        <w:t xml:space="preserve"> funds </w:t>
      </w:r>
      <w:r>
        <w:t xml:space="preserve">for </w:t>
      </w:r>
      <w:r w:rsidR="00851444">
        <w:t xml:space="preserve">CCEIS or </w:t>
      </w:r>
      <w:r>
        <w:t xml:space="preserve">CEIS.  A separate form </w:t>
      </w:r>
      <w:r w:rsidR="0082451D">
        <w:t>must</w:t>
      </w:r>
      <w:r>
        <w:t xml:space="preserve"> be completed if both 611 and 619 funds are used.</w:t>
      </w:r>
    </w:p>
    <w:p w14:paraId="487F0F36" w14:textId="77777777" w:rsidR="00107787" w:rsidRPr="00A31B3C" w:rsidRDefault="00107787" w:rsidP="00107787">
      <w:pPr>
        <w:ind w:left="-513"/>
        <w:jc w:val="both"/>
      </w:pPr>
    </w:p>
    <w:p w14:paraId="79924502" w14:textId="77777777" w:rsidR="00D14777" w:rsidRDefault="00D14777" w:rsidP="00D14777">
      <w:pPr>
        <w:numPr>
          <w:ilvl w:val="0"/>
          <w:numId w:val="5"/>
        </w:numPr>
        <w:spacing w:after="200"/>
        <w:contextualSpacing/>
        <w:jc w:val="both"/>
      </w:pPr>
      <w:r>
        <w:t>CCEIS are services provided to students age 3 through grade 12 who are either:</w:t>
      </w:r>
    </w:p>
    <w:p w14:paraId="7B6E548F" w14:textId="77777777" w:rsidR="00D14777" w:rsidRDefault="00D14777" w:rsidP="00D14777">
      <w:pPr>
        <w:pStyle w:val="ListParagraph"/>
        <w:numPr>
          <w:ilvl w:val="0"/>
          <w:numId w:val="17"/>
        </w:numPr>
        <w:spacing w:after="200"/>
        <w:contextualSpacing/>
        <w:jc w:val="both"/>
      </w:pPr>
      <w:r>
        <w:t xml:space="preserve">Not currently identified as a student with a disability, but who need additional academic and/or behavioral support to succeed in the general education environment </w:t>
      </w:r>
    </w:p>
    <w:p w14:paraId="52AEF573" w14:textId="6AC33666" w:rsidR="00D14777" w:rsidRDefault="00D14777" w:rsidP="00D14777">
      <w:pPr>
        <w:pStyle w:val="ListParagraph"/>
        <w:numPr>
          <w:ilvl w:val="0"/>
          <w:numId w:val="17"/>
        </w:numPr>
        <w:spacing w:after="200"/>
        <w:contextualSpacing/>
        <w:jc w:val="both"/>
      </w:pPr>
      <w:r>
        <w:t>Currently identified as a student with a disability (funds can be used primarily, but not exclusively, for this group)</w:t>
      </w:r>
    </w:p>
    <w:p w14:paraId="327A5A2D" w14:textId="26DF797B" w:rsidR="00BE2047" w:rsidRDefault="00BE2047" w:rsidP="00E03C40">
      <w:pPr>
        <w:spacing w:after="200"/>
        <w:contextualSpacing/>
        <w:jc w:val="both"/>
      </w:pPr>
      <w:r w:rsidRPr="003B7548">
        <w:t xml:space="preserve">The IDEA </w:t>
      </w:r>
      <w:r>
        <w:t>[</w:t>
      </w:r>
      <w:r w:rsidRPr="003B7548">
        <w:t>20 U.S.C. §1413(f)(2)</w:t>
      </w:r>
      <w:r>
        <w:t>]</w:t>
      </w:r>
      <w:r w:rsidRPr="003B7548">
        <w:t xml:space="preserve"> and its regulations </w:t>
      </w:r>
      <w:r>
        <w:t>[</w:t>
      </w:r>
      <w:r w:rsidRPr="003B7548">
        <w:t>34 CFR §300.</w:t>
      </w:r>
      <w:r>
        <w:t>646</w:t>
      </w:r>
      <w:r w:rsidRPr="003B7548">
        <w:t>(</w:t>
      </w:r>
      <w:r>
        <w:t>d</w:t>
      </w:r>
      <w:r w:rsidRPr="003B7548">
        <w:t>)</w:t>
      </w:r>
      <w:r>
        <w:t>]</w:t>
      </w:r>
      <w:r w:rsidRPr="003B7548">
        <w:t xml:space="preserve"> identify the activities that may be included as </w:t>
      </w:r>
      <w:r>
        <w:t>C</w:t>
      </w:r>
      <w:r w:rsidRPr="003B7548">
        <w:t>CEIS</w:t>
      </w:r>
      <w:r>
        <w:t>.</w:t>
      </w:r>
    </w:p>
    <w:p w14:paraId="66417E2C" w14:textId="77777777" w:rsidR="00D14777" w:rsidRDefault="00D14777" w:rsidP="00E03C40">
      <w:pPr>
        <w:spacing w:after="200"/>
        <w:ind w:left="360"/>
        <w:contextualSpacing/>
        <w:jc w:val="both"/>
      </w:pPr>
    </w:p>
    <w:p w14:paraId="4D775EE9" w14:textId="3C6FCBDC" w:rsidR="003B7548" w:rsidRDefault="003B7548" w:rsidP="00D82ECF">
      <w:pPr>
        <w:numPr>
          <w:ilvl w:val="0"/>
          <w:numId w:val="5"/>
        </w:numPr>
        <w:spacing w:after="200"/>
        <w:contextualSpacing/>
        <w:jc w:val="both"/>
      </w:pPr>
      <w:r w:rsidRPr="003B7548">
        <w:t xml:space="preserve">CEIS are services provided to students in kindergarten through grade 12 (with </w:t>
      </w:r>
      <w:r w:rsidR="00057720" w:rsidRPr="003B7548">
        <w:t>an</w:t>
      </w:r>
      <w:r w:rsidRPr="003B7548">
        <w:t xml:space="preserve"> </w:t>
      </w:r>
      <w:r w:rsidR="00057720" w:rsidRPr="003B7548">
        <w:t>emphasis</w:t>
      </w:r>
      <w:r w:rsidRPr="003B7548">
        <w:t xml:space="preserve"> on students in kindergarten through grade three) who are not currently identified as needing special education or related services, but who need additional academic and behavioral supports to succeed in a general education environment.  The IDEA </w:t>
      </w:r>
      <w:r w:rsidR="008F1722">
        <w:t>[</w:t>
      </w:r>
      <w:r w:rsidRPr="003B7548">
        <w:t>20 U.S.C. §1413(f)(2)</w:t>
      </w:r>
      <w:r w:rsidR="008F1722">
        <w:t>]</w:t>
      </w:r>
      <w:r w:rsidRPr="003B7548">
        <w:t xml:space="preserve"> and its regulations </w:t>
      </w:r>
      <w:r w:rsidR="008F1722">
        <w:t>[</w:t>
      </w:r>
      <w:r w:rsidRPr="003B7548">
        <w:t>34 CFR §300.226(b)</w:t>
      </w:r>
      <w:r w:rsidR="008F1722">
        <w:t>]</w:t>
      </w:r>
      <w:r w:rsidRPr="003B7548">
        <w:t xml:space="preserve"> identify the activities that may be included as CEIS</w:t>
      </w:r>
      <w:r>
        <w:t>.</w:t>
      </w:r>
    </w:p>
    <w:p w14:paraId="7780F7BE" w14:textId="77777777" w:rsidR="00107787" w:rsidRPr="00A31B3C" w:rsidRDefault="00107787" w:rsidP="00D67963">
      <w:pPr>
        <w:spacing w:after="200"/>
        <w:contextualSpacing/>
        <w:jc w:val="both"/>
      </w:pPr>
    </w:p>
    <w:p w14:paraId="29AD31D4" w14:textId="434AF2EF" w:rsidR="00DB3514" w:rsidRDefault="00107787" w:rsidP="00D82ECF">
      <w:pPr>
        <w:numPr>
          <w:ilvl w:val="0"/>
          <w:numId w:val="5"/>
        </w:numPr>
        <w:spacing w:before="300"/>
        <w:ind w:right="-86"/>
        <w:contextualSpacing/>
        <w:jc w:val="both"/>
        <w:rPr>
          <w:b/>
        </w:rPr>
      </w:pPr>
      <w:r w:rsidRPr="00A31B3C">
        <w:rPr>
          <w:b/>
        </w:rPr>
        <w:t xml:space="preserve">Use the chart below to calculate the maximum amount the district may use for activities related to </w:t>
      </w:r>
      <w:r w:rsidR="003306F9">
        <w:rPr>
          <w:b/>
        </w:rPr>
        <w:t>CEIS</w:t>
      </w:r>
      <w:r w:rsidR="00914B8E">
        <w:rPr>
          <w:b/>
        </w:rPr>
        <w:t>; Districts</w:t>
      </w:r>
      <w:r w:rsidR="001B0FB6">
        <w:rPr>
          <w:b/>
        </w:rPr>
        <w:t xml:space="preserve"> required to provide </w:t>
      </w:r>
      <w:r w:rsidR="006D0441">
        <w:rPr>
          <w:b/>
        </w:rPr>
        <w:t>C</w:t>
      </w:r>
      <w:r w:rsidR="001B0FB6">
        <w:rPr>
          <w:b/>
        </w:rPr>
        <w:t>CEIS through IDEA funds</w:t>
      </w:r>
      <w:r w:rsidR="00914B8E">
        <w:rPr>
          <w:b/>
        </w:rPr>
        <w:t xml:space="preserve"> must spend precisely 15</w:t>
      </w:r>
      <w:r w:rsidR="00F00404">
        <w:rPr>
          <w:b/>
        </w:rPr>
        <w:t>%; Districts</w:t>
      </w:r>
      <w:r w:rsidR="001B0FB6">
        <w:rPr>
          <w:b/>
        </w:rPr>
        <w:t xml:space="preserve"> o</w:t>
      </w:r>
      <w:r w:rsidR="00914B8E">
        <w:rPr>
          <w:b/>
        </w:rPr>
        <w:t>pt</w:t>
      </w:r>
      <w:r w:rsidR="001B0FB6">
        <w:rPr>
          <w:b/>
        </w:rPr>
        <w:t>ing to use federal funds for</w:t>
      </w:r>
      <w:r w:rsidR="00914B8E">
        <w:rPr>
          <w:b/>
        </w:rPr>
        <w:t xml:space="preserve"> CEIS expense may not exceed 15%</w:t>
      </w:r>
      <w:r w:rsidRPr="00A31B3C">
        <w:rPr>
          <w:b/>
        </w:rPr>
        <w:t>:</w:t>
      </w:r>
    </w:p>
    <w:p w14:paraId="745D6AF4" w14:textId="77777777" w:rsidR="009D2081" w:rsidRPr="009D2081" w:rsidRDefault="009D2081" w:rsidP="009D2081">
      <w:pPr>
        <w:spacing w:before="300"/>
        <w:ind w:left="360" w:right="-86"/>
        <w:contextualSpacing/>
        <w:jc w:val="both"/>
        <w:rPr>
          <w:b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52"/>
        <w:gridCol w:w="1767"/>
        <w:gridCol w:w="2508"/>
      </w:tblGrid>
      <w:tr w:rsidR="00107787" w:rsidRPr="00A31B3C" w14:paraId="35AF082F" w14:textId="77777777" w:rsidTr="000C43CC">
        <w:trPr>
          <w:cantSplit/>
          <w:trHeight w:val="854"/>
          <w:jc w:val="center"/>
        </w:trPr>
        <w:tc>
          <w:tcPr>
            <w:tcW w:w="2052" w:type="dxa"/>
            <w:shd w:val="clear" w:color="auto" w:fill="auto"/>
          </w:tcPr>
          <w:p w14:paraId="3EDD03C8" w14:textId="77777777" w:rsidR="00107787" w:rsidRDefault="00107787" w:rsidP="00B83B98">
            <w:pPr>
              <w:ind w:left="-108" w:right="-108"/>
              <w:jc w:val="center"/>
              <w:rPr>
                <w:b/>
              </w:rPr>
            </w:pPr>
          </w:p>
          <w:p w14:paraId="3FE6F449" w14:textId="77777777" w:rsidR="00107787" w:rsidRPr="00031598" w:rsidRDefault="00107787" w:rsidP="00B83B9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Grant</w:t>
            </w:r>
          </w:p>
        </w:tc>
        <w:tc>
          <w:tcPr>
            <w:tcW w:w="2052" w:type="dxa"/>
            <w:shd w:val="clear" w:color="auto" w:fill="auto"/>
          </w:tcPr>
          <w:p w14:paraId="1A366C30" w14:textId="5E3F0D2E" w:rsidR="00BD335C" w:rsidRDefault="00153022" w:rsidP="00B83B98">
            <w:pPr>
              <w:spacing w:before="120"/>
              <w:ind w:left="-115" w:right="-115"/>
              <w:jc w:val="center"/>
              <w:rPr>
                <w:b/>
              </w:rPr>
            </w:pPr>
            <w:r>
              <w:rPr>
                <w:b/>
              </w:rPr>
              <w:t>ARP</w:t>
            </w:r>
          </w:p>
          <w:p w14:paraId="34E134D8" w14:textId="77777777" w:rsidR="00107787" w:rsidRPr="00A31B3C" w:rsidRDefault="00107787" w:rsidP="00B83B98">
            <w:pPr>
              <w:spacing w:before="120"/>
              <w:ind w:left="-115" w:right="-115"/>
              <w:jc w:val="center"/>
              <w:rPr>
                <w:b/>
              </w:rPr>
            </w:pPr>
            <w:r w:rsidRPr="00A31B3C">
              <w:rPr>
                <w:b/>
              </w:rPr>
              <w:t xml:space="preserve">IDEA </w:t>
            </w:r>
          </w:p>
          <w:p w14:paraId="3EB52048" w14:textId="77777777" w:rsidR="00107787" w:rsidRPr="00A31B3C" w:rsidRDefault="00107787" w:rsidP="00B83B98">
            <w:pPr>
              <w:ind w:left="-108" w:right="-108"/>
              <w:jc w:val="center"/>
              <w:rPr>
                <w:b/>
              </w:rPr>
            </w:pPr>
            <w:r w:rsidRPr="00A31B3C">
              <w:rPr>
                <w:b/>
              </w:rPr>
              <w:t>Allocation</w:t>
            </w:r>
          </w:p>
        </w:tc>
        <w:tc>
          <w:tcPr>
            <w:tcW w:w="1767" w:type="dxa"/>
            <w:shd w:val="clear" w:color="auto" w:fill="auto"/>
          </w:tcPr>
          <w:p w14:paraId="45A42D84" w14:textId="77777777" w:rsidR="00107787" w:rsidRDefault="00107787" w:rsidP="00B83B98">
            <w:pPr>
              <w:pStyle w:val="BodyText"/>
              <w:ind w:left="-108" w:right="-108"/>
            </w:pPr>
          </w:p>
          <w:p w14:paraId="4673061B" w14:textId="77777777" w:rsidR="00107787" w:rsidRPr="00A31B3C" w:rsidRDefault="00B208E5" w:rsidP="00B83B98">
            <w:pPr>
              <w:pStyle w:val="BodyText"/>
              <w:ind w:left="-108" w:right="-108"/>
            </w:pPr>
            <w:r>
              <w:t>M</w:t>
            </w:r>
            <w:r w:rsidR="00107787">
              <w:t>ultiplier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45BE1BE4" w14:textId="2D568FF2" w:rsidR="00107787" w:rsidRPr="00A31B3C" w:rsidRDefault="00B208E5" w:rsidP="000C43CC">
            <w:pPr>
              <w:pStyle w:val="BodyText"/>
              <w:ind w:left="-108" w:right="-108"/>
            </w:pPr>
            <w:r>
              <w:t xml:space="preserve">Required </w:t>
            </w:r>
            <w:r w:rsidR="006D0441">
              <w:t>C</w:t>
            </w:r>
            <w:r>
              <w:t>CEIS</w:t>
            </w:r>
          </w:p>
          <w:p w14:paraId="2940CAC1" w14:textId="77777777" w:rsidR="00107787" w:rsidRPr="00A31B3C" w:rsidRDefault="00107787" w:rsidP="000C43CC">
            <w:pPr>
              <w:pStyle w:val="BodyText"/>
              <w:ind w:left="-108" w:right="-108"/>
            </w:pPr>
            <w:r w:rsidRPr="00A31B3C">
              <w:t>Amount</w:t>
            </w:r>
            <w:r w:rsidR="00B208E5">
              <w:t xml:space="preserve"> (If Mandated)</w:t>
            </w:r>
          </w:p>
        </w:tc>
      </w:tr>
      <w:tr w:rsidR="00107787" w:rsidRPr="00A31B3C" w14:paraId="64545190" w14:textId="77777777" w:rsidTr="0071262F">
        <w:trPr>
          <w:cantSplit/>
          <w:trHeight w:val="530"/>
          <w:jc w:val="center"/>
        </w:trPr>
        <w:tc>
          <w:tcPr>
            <w:tcW w:w="2052" w:type="dxa"/>
            <w:shd w:val="clear" w:color="auto" w:fill="auto"/>
          </w:tcPr>
          <w:p w14:paraId="16D9C426" w14:textId="77777777" w:rsidR="00107787" w:rsidRPr="00A31B3C" w:rsidRDefault="00107787" w:rsidP="00B83B98">
            <w:pPr>
              <w:pStyle w:val="Heading6"/>
              <w:spacing w:before="120"/>
            </w:pPr>
            <w:r>
              <w:t>Section 611</w:t>
            </w:r>
          </w:p>
        </w:tc>
        <w:tc>
          <w:tcPr>
            <w:tcW w:w="2052" w:type="dxa"/>
            <w:shd w:val="clear" w:color="auto" w:fill="auto"/>
          </w:tcPr>
          <w:p w14:paraId="3B46ADD0" w14:textId="77777777" w:rsidR="00107787" w:rsidRPr="00A31B3C" w:rsidRDefault="00107787" w:rsidP="00B83B98">
            <w:pPr>
              <w:spacing w:before="120"/>
              <w:rPr>
                <w:b/>
              </w:rPr>
            </w:pPr>
            <w:r w:rsidRPr="00A31B3C">
              <w:rPr>
                <w:b/>
              </w:rPr>
              <w:t xml:space="preserve">   $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186CD65" w14:textId="77777777" w:rsidR="00107787" w:rsidRPr="00A31B3C" w:rsidRDefault="00107787" w:rsidP="00B83B98">
            <w:pPr>
              <w:jc w:val="center"/>
              <w:rPr>
                <w:b/>
              </w:rPr>
            </w:pPr>
            <w:r>
              <w:rPr>
                <w:b/>
              </w:rPr>
              <w:t>X .15</w:t>
            </w:r>
          </w:p>
        </w:tc>
        <w:tc>
          <w:tcPr>
            <w:tcW w:w="2508" w:type="dxa"/>
            <w:shd w:val="clear" w:color="auto" w:fill="auto"/>
          </w:tcPr>
          <w:p w14:paraId="4B826472" w14:textId="77777777" w:rsidR="00107787" w:rsidRPr="00A31B3C" w:rsidRDefault="00107787" w:rsidP="00B83B98">
            <w:pPr>
              <w:pStyle w:val="BodyText"/>
              <w:spacing w:before="120"/>
              <w:ind w:left="-115" w:right="-115"/>
              <w:jc w:val="left"/>
            </w:pPr>
            <w:r w:rsidRPr="00A31B3C">
              <w:t>$</w:t>
            </w:r>
          </w:p>
        </w:tc>
      </w:tr>
      <w:tr w:rsidR="00107787" w:rsidRPr="00A31B3C" w14:paraId="5C3BDF4F" w14:textId="77777777" w:rsidTr="0071262F">
        <w:trPr>
          <w:cantSplit/>
          <w:trHeight w:val="530"/>
          <w:jc w:val="center"/>
        </w:trPr>
        <w:tc>
          <w:tcPr>
            <w:tcW w:w="2052" w:type="dxa"/>
            <w:shd w:val="clear" w:color="auto" w:fill="auto"/>
          </w:tcPr>
          <w:p w14:paraId="11C9ED96" w14:textId="77777777" w:rsidR="00107787" w:rsidRPr="00A31B3C" w:rsidRDefault="00107787" w:rsidP="00B83B98">
            <w:pPr>
              <w:pStyle w:val="Heading6"/>
              <w:spacing w:before="120"/>
            </w:pPr>
            <w:r>
              <w:t>Section 619</w:t>
            </w:r>
          </w:p>
        </w:tc>
        <w:tc>
          <w:tcPr>
            <w:tcW w:w="2052" w:type="dxa"/>
            <w:shd w:val="clear" w:color="auto" w:fill="auto"/>
          </w:tcPr>
          <w:p w14:paraId="0AAC5907" w14:textId="77777777" w:rsidR="00107787" w:rsidRPr="00A31B3C" w:rsidRDefault="00107787" w:rsidP="00B83B98">
            <w:pPr>
              <w:spacing w:before="120"/>
              <w:rPr>
                <w:b/>
              </w:rPr>
            </w:pPr>
            <w:r w:rsidRPr="00A31B3C">
              <w:rPr>
                <w:b/>
              </w:rPr>
              <w:t xml:space="preserve">   $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0E02A9A" w14:textId="77777777" w:rsidR="00107787" w:rsidRPr="00A31B3C" w:rsidRDefault="00107787" w:rsidP="00B83B98">
            <w:pPr>
              <w:jc w:val="center"/>
              <w:rPr>
                <w:b/>
              </w:rPr>
            </w:pPr>
            <w:r>
              <w:rPr>
                <w:b/>
              </w:rPr>
              <w:t>X .15</w:t>
            </w:r>
          </w:p>
        </w:tc>
        <w:tc>
          <w:tcPr>
            <w:tcW w:w="2508" w:type="dxa"/>
            <w:shd w:val="clear" w:color="auto" w:fill="auto"/>
          </w:tcPr>
          <w:p w14:paraId="02CF0D3F" w14:textId="77777777" w:rsidR="00107787" w:rsidRPr="00A31B3C" w:rsidRDefault="00107787" w:rsidP="00B83B98">
            <w:pPr>
              <w:pStyle w:val="BodyText"/>
              <w:spacing w:before="120"/>
              <w:ind w:left="-115" w:right="-115"/>
              <w:jc w:val="left"/>
            </w:pPr>
            <w:r w:rsidRPr="00A31B3C">
              <w:t>$</w:t>
            </w:r>
          </w:p>
        </w:tc>
      </w:tr>
    </w:tbl>
    <w:p w14:paraId="7FF2C718" w14:textId="77777777" w:rsidR="00107787" w:rsidRPr="00A31B3C" w:rsidRDefault="00107787" w:rsidP="00107787">
      <w:pPr>
        <w:jc w:val="both"/>
      </w:pPr>
    </w:p>
    <w:p w14:paraId="1FCCDC0E" w14:textId="02B60D46" w:rsidR="00EC06EA" w:rsidRDefault="00E47D78" w:rsidP="00EC06EA">
      <w:r>
        <w:t xml:space="preserve">Please visit the </w:t>
      </w:r>
      <w:hyperlink r:id="rId8" w:history="1">
        <w:r w:rsidRPr="00E47D78">
          <w:rPr>
            <w:rStyle w:val="Hyperlink"/>
          </w:rPr>
          <w:t>IDEA Grant Application Guidance</w:t>
        </w:r>
      </w:hyperlink>
      <w:r>
        <w:t xml:space="preserve"> for a</w:t>
      </w:r>
      <w:r w:rsidR="00EC06EA">
        <w:t xml:space="preserve">dditional technical assistance on </w:t>
      </w:r>
      <w:r w:rsidR="00851444">
        <w:t xml:space="preserve">CCEIS and </w:t>
      </w:r>
      <w:r w:rsidR="00EC06EA">
        <w:t>CEIS</w:t>
      </w:r>
      <w:r>
        <w:t>.</w:t>
      </w:r>
      <w:r w:rsidR="00EC06EA">
        <w:t xml:space="preserve"> </w:t>
      </w:r>
    </w:p>
    <w:p w14:paraId="054433E2" w14:textId="24872B76" w:rsidR="006D0441" w:rsidRDefault="006D0441" w:rsidP="00EC06EA"/>
    <w:p w14:paraId="709B16D8" w14:textId="08C85987" w:rsidR="006D0441" w:rsidRDefault="006D0441" w:rsidP="00EC06EA"/>
    <w:p w14:paraId="091F49AB" w14:textId="77777777" w:rsidR="006D0441" w:rsidRDefault="006D0441" w:rsidP="00EC06EA"/>
    <w:p w14:paraId="1059CC63" w14:textId="77777777" w:rsidR="006D0441" w:rsidRDefault="006D0441" w:rsidP="006D0441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Comprehensive </w:t>
      </w:r>
      <w:r w:rsidRPr="0032685F">
        <w:rPr>
          <w:b/>
          <w:sz w:val="28"/>
          <w:u w:val="single"/>
        </w:rPr>
        <w:t>Coordinated Early Intervening Services (</w:t>
      </w:r>
      <w:r>
        <w:rPr>
          <w:b/>
          <w:sz w:val="28"/>
          <w:u w:val="single"/>
        </w:rPr>
        <w:t>C</w:t>
      </w:r>
      <w:r w:rsidRPr="0032685F">
        <w:rPr>
          <w:b/>
          <w:sz w:val="28"/>
          <w:u w:val="single"/>
        </w:rPr>
        <w:t>CEIS) Calculation Worksheet</w:t>
      </w:r>
    </w:p>
    <w:p w14:paraId="6002AC55" w14:textId="77777777" w:rsidR="006D0441" w:rsidRPr="00A31B3C" w:rsidRDefault="006D0441" w:rsidP="006D0441">
      <w:pPr>
        <w:jc w:val="both"/>
        <w:rPr>
          <w:szCs w:val="24"/>
        </w:rPr>
      </w:pPr>
    </w:p>
    <w:p w14:paraId="619A25D3" w14:textId="3518A0EA" w:rsidR="006D0441" w:rsidRDefault="008C76D1" w:rsidP="006D0441">
      <w:pPr>
        <w:rPr>
          <w:sz w:val="28"/>
          <w:szCs w:val="22"/>
        </w:rPr>
      </w:pPr>
      <w:r>
        <w:rPr>
          <w:sz w:val="28"/>
          <w:szCs w:val="22"/>
        </w:rPr>
        <w:t>LEA</w:t>
      </w:r>
      <w:r w:rsidR="006D0441" w:rsidRPr="004D4EF9">
        <w:rPr>
          <w:sz w:val="28"/>
          <w:szCs w:val="22"/>
        </w:rPr>
        <w:t xml:space="preserve"> Name: </w:t>
      </w:r>
      <w:r w:rsidR="006D0441" w:rsidRPr="004D4EF9">
        <w:rPr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0441" w:rsidRPr="004D4EF9">
        <w:rPr>
          <w:sz w:val="28"/>
          <w:szCs w:val="22"/>
        </w:rPr>
        <w:instrText xml:space="preserve"> FORMTEXT </w:instrText>
      </w:r>
      <w:r w:rsidR="006D0441" w:rsidRPr="004D4EF9">
        <w:rPr>
          <w:sz w:val="28"/>
          <w:szCs w:val="22"/>
        </w:rPr>
      </w:r>
      <w:r w:rsidR="006D0441" w:rsidRPr="004D4EF9">
        <w:rPr>
          <w:sz w:val="28"/>
          <w:szCs w:val="22"/>
        </w:rPr>
        <w:fldChar w:fldCharType="separate"/>
      </w:r>
      <w:r w:rsidR="006D0441">
        <w:rPr>
          <w:noProof/>
          <w:sz w:val="28"/>
          <w:szCs w:val="22"/>
        </w:rPr>
        <w:t> </w:t>
      </w:r>
      <w:r w:rsidR="006D0441">
        <w:rPr>
          <w:noProof/>
          <w:sz w:val="28"/>
          <w:szCs w:val="22"/>
        </w:rPr>
        <w:t> </w:t>
      </w:r>
      <w:r w:rsidR="006D0441">
        <w:rPr>
          <w:noProof/>
          <w:sz w:val="28"/>
          <w:szCs w:val="22"/>
        </w:rPr>
        <w:t> </w:t>
      </w:r>
      <w:r w:rsidR="006D0441">
        <w:rPr>
          <w:noProof/>
          <w:sz w:val="28"/>
          <w:szCs w:val="22"/>
        </w:rPr>
        <w:t> </w:t>
      </w:r>
      <w:r w:rsidR="006D0441">
        <w:rPr>
          <w:noProof/>
          <w:sz w:val="28"/>
          <w:szCs w:val="22"/>
        </w:rPr>
        <w:t> </w:t>
      </w:r>
      <w:r w:rsidR="006D0441" w:rsidRPr="004D4EF9">
        <w:rPr>
          <w:sz w:val="28"/>
          <w:szCs w:val="22"/>
        </w:rPr>
        <w:fldChar w:fldCharType="end"/>
      </w:r>
    </w:p>
    <w:p w14:paraId="71A9ED89" w14:textId="77777777" w:rsidR="006D0441" w:rsidRDefault="006D0441" w:rsidP="006D0441">
      <w:pPr>
        <w:rPr>
          <w:sz w:val="28"/>
          <w:szCs w:val="22"/>
        </w:rPr>
      </w:pPr>
      <w:r w:rsidRPr="004D4EF9">
        <w:rPr>
          <w:sz w:val="28"/>
          <w:szCs w:val="22"/>
        </w:rPr>
        <w:br/>
      </w:r>
      <w:r>
        <w:rPr>
          <w:sz w:val="28"/>
          <w:szCs w:val="22"/>
        </w:rPr>
        <w:t>Please check the appropriate box.  LEA’s must submit a separate form for each Grant.</w:t>
      </w:r>
    </w:p>
    <w:p w14:paraId="1F0A9177" w14:textId="77777777" w:rsidR="006D0441" w:rsidRDefault="006D0441" w:rsidP="006D0441">
      <w:pPr>
        <w:rPr>
          <w:sz w:val="28"/>
          <w:szCs w:val="22"/>
        </w:rPr>
      </w:pPr>
    </w:p>
    <w:p w14:paraId="737B3CE6" w14:textId="70442693" w:rsidR="006D0441" w:rsidRDefault="006D0441" w:rsidP="006D0441">
      <w:pPr>
        <w:ind w:firstLine="720"/>
        <w:rPr>
          <w:b/>
          <w:sz w:val="36"/>
          <w:szCs w:val="3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44E5" wp14:editId="3703F19D">
                <wp:simplePos x="0" y="0"/>
                <wp:positionH relativeFrom="column">
                  <wp:posOffset>4892040</wp:posOffset>
                </wp:positionH>
                <wp:positionV relativeFrom="paragraph">
                  <wp:posOffset>11430</wp:posOffset>
                </wp:positionV>
                <wp:extent cx="217170" cy="228600"/>
                <wp:effectExtent l="15240" t="20955" r="15240" b="17145"/>
                <wp:wrapNone/>
                <wp:docPr id="1" name="Rectangle 5" descr="Check box for 2017-18 Federal IDEA, Part B section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644C" id="Rectangle 5" o:spid="_x0000_s1026" alt="Check box for 2017-18 Federal IDEA, Part B section 611" style="position:absolute;margin-left:385.2pt;margin-top:.9pt;width:17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" strokeweight="2pt"/>
            </w:pict>
          </mc:Fallback>
        </mc:AlternateContent>
      </w:r>
      <w:r>
        <w:rPr>
          <w:sz w:val="32"/>
          <w:szCs w:val="32"/>
        </w:rPr>
        <w:t xml:space="preserve"> </w:t>
      </w:r>
      <w:r w:rsidRPr="001D4569">
        <w:rPr>
          <w:sz w:val="32"/>
          <w:szCs w:val="32"/>
        </w:rPr>
        <w:t>IDEA</w:t>
      </w:r>
      <w:r w:rsidR="001D117A">
        <w:rPr>
          <w:sz w:val="32"/>
          <w:szCs w:val="32"/>
        </w:rPr>
        <w:t>-ARP</w:t>
      </w:r>
      <w:r w:rsidRPr="001D4569">
        <w:rPr>
          <w:sz w:val="32"/>
          <w:szCs w:val="32"/>
        </w:rPr>
        <w:t xml:space="preserve">, Part B </w:t>
      </w:r>
      <w:r w:rsidRPr="001D4569">
        <w:rPr>
          <w:b/>
          <w:sz w:val="32"/>
          <w:szCs w:val="32"/>
        </w:rPr>
        <w:t>section 611</w:t>
      </w:r>
    </w:p>
    <w:p w14:paraId="59DC2602" w14:textId="77777777" w:rsidR="006D0441" w:rsidRPr="001D4569" w:rsidRDefault="006D0441" w:rsidP="006D0441">
      <w:pPr>
        <w:rPr>
          <w:b/>
          <w:sz w:val="16"/>
          <w:szCs w:val="16"/>
        </w:rPr>
      </w:pPr>
    </w:p>
    <w:p w14:paraId="6DAB0EA3" w14:textId="3FFF4DDD" w:rsidR="006D0441" w:rsidRPr="001D4569" w:rsidRDefault="006D0441" w:rsidP="006D0441">
      <w:pPr>
        <w:rPr>
          <w:b/>
          <w:sz w:val="32"/>
          <w:szCs w:val="3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795" wp14:editId="46B906E9">
                <wp:simplePos x="0" y="0"/>
                <wp:positionH relativeFrom="column">
                  <wp:posOffset>4892040</wp:posOffset>
                </wp:positionH>
                <wp:positionV relativeFrom="paragraph">
                  <wp:posOffset>3810</wp:posOffset>
                </wp:positionV>
                <wp:extent cx="217170" cy="228600"/>
                <wp:effectExtent l="15240" t="13335" r="15240" b="15240"/>
                <wp:wrapNone/>
                <wp:docPr id="2" name="Rectangle 6" descr="Check box for 2017-18 Federal IDEA, Part B section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0495" id="Rectangle 6" o:spid="_x0000_s1026" alt="Check box for 2017-18 Federal IDEA, Part B section 619" style="position:absolute;margin-left:385.2pt;margin-top:.3pt;width:17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" strokeweight="2pt"/>
            </w:pict>
          </mc:Fallback>
        </mc:AlternateContent>
      </w:r>
      <w:r>
        <w:rPr>
          <w:b/>
          <w:sz w:val="28"/>
          <w:szCs w:val="22"/>
        </w:rPr>
        <w:tab/>
      </w:r>
      <w:r>
        <w:rPr>
          <w:sz w:val="32"/>
          <w:szCs w:val="32"/>
        </w:rPr>
        <w:t xml:space="preserve"> </w:t>
      </w:r>
      <w:r w:rsidRPr="001D4569">
        <w:rPr>
          <w:sz w:val="32"/>
          <w:szCs w:val="32"/>
        </w:rPr>
        <w:t>IDEA</w:t>
      </w:r>
      <w:r w:rsidR="001D117A">
        <w:rPr>
          <w:sz w:val="32"/>
          <w:szCs w:val="32"/>
        </w:rPr>
        <w:t>-ARP</w:t>
      </w:r>
      <w:r w:rsidRPr="001D4569">
        <w:rPr>
          <w:sz w:val="32"/>
          <w:szCs w:val="32"/>
        </w:rPr>
        <w:t xml:space="preserve">, Part B </w:t>
      </w:r>
      <w:r w:rsidRPr="001D4569">
        <w:rPr>
          <w:b/>
          <w:sz w:val="32"/>
          <w:szCs w:val="32"/>
        </w:rPr>
        <w:t>section 61</w:t>
      </w:r>
      <w:r>
        <w:rPr>
          <w:b/>
          <w:sz w:val="32"/>
          <w:szCs w:val="32"/>
        </w:rPr>
        <w:t>9</w:t>
      </w:r>
    </w:p>
    <w:p w14:paraId="565D8357" w14:textId="77777777" w:rsidR="006D0441" w:rsidRPr="004D4EF9" w:rsidRDefault="006D0441" w:rsidP="006D0441">
      <w:pPr>
        <w:rPr>
          <w:sz w:val="28"/>
          <w:szCs w:val="22"/>
        </w:rPr>
      </w:pPr>
    </w:p>
    <w:p w14:paraId="5C8491D2" w14:textId="77777777" w:rsidR="006D0441" w:rsidRDefault="006D0441" w:rsidP="006D0441">
      <w:pPr>
        <w:rPr>
          <w:sz w:val="28"/>
          <w:szCs w:val="22"/>
        </w:rPr>
      </w:pPr>
      <w:r>
        <w:rPr>
          <w:b/>
          <w:sz w:val="28"/>
          <w:szCs w:val="28"/>
          <w:u w:val="single"/>
        </w:rPr>
        <w:t>District’s description of the type of significant disproportionality for which they were identified</w:t>
      </w:r>
      <w:r w:rsidRPr="004D4EF9">
        <w:rPr>
          <w:sz w:val="28"/>
          <w:szCs w:val="22"/>
        </w:rPr>
        <w:t xml:space="preserve">: </w:t>
      </w:r>
      <w:r w:rsidRPr="004D4EF9">
        <w:rPr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4EF9">
        <w:rPr>
          <w:sz w:val="28"/>
          <w:szCs w:val="22"/>
        </w:rPr>
        <w:instrText xml:space="preserve"> FORMTEXT </w:instrText>
      </w:r>
      <w:r w:rsidRPr="004D4EF9">
        <w:rPr>
          <w:sz w:val="28"/>
          <w:szCs w:val="22"/>
        </w:rPr>
      </w:r>
      <w:r w:rsidRPr="004D4EF9">
        <w:rPr>
          <w:sz w:val="28"/>
          <w:szCs w:val="22"/>
        </w:rPr>
        <w:fldChar w:fldCharType="separate"/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 w:rsidRPr="004D4EF9">
        <w:rPr>
          <w:sz w:val="28"/>
          <w:szCs w:val="22"/>
        </w:rPr>
        <w:fldChar w:fldCharType="end"/>
      </w:r>
    </w:p>
    <w:p w14:paraId="64DB10BC" w14:textId="77777777" w:rsidR="006D0441" w:rsidRDefault="006D0441" w:rsidP="006D0441">
      <w:pPr>
        <w:rPr>
          <w:b/>
          <w:sz w:val="28"/>
          <w:szCs w:val="28"/>
          <w:u w:val="single"/>
        </w:rPr>
      </w:pPr>
    </w:p>
    <w:p w14:paraId="431DE845" w14:textId="77777777" w:rsidR="006D0441" w:rsidRDefault="006D0441" w:rsidP="006D0441">
      <w:pPr>
        <w:rPr>
          <w:b/>
          <w:sz w:val="28"/>
          <w:szCs w:val="28"/>
          <w:u w:val="single"/>
        </w:rPr>
      </w:pPr>
    </w:p>
    <w:p w14:paraId="6D646F16" w14:textId="77777777" w:rsidR="006D0441" w:rsidRDefault="006D0441" w:rsidP="006D0441">
      <w:pPr>
        <w:rPr>
          <w:b/>
          <w:sz w:val="28"/>
          <w:szCs w:val="28"/>
          <w:u w:val="single"/>
        </w:rPr>
      </w:pPr>
    </w:p>
    <w:p w14:paraId="41069EE5" w14:textId="77777777" w:rsidR="006D0441" w:rsidRPr="00E03C40" w:rsidRDefault="006D0441" w:rsidP="006D0441">
      <w:pPr>
        <w:rPr>
          <w:b/>
          <w:sz w:val="28"/>
          <w:szCs w:val="28"/>
          <w:u w:val="single"/>
        </w:rPr>
      </w:pPr>
    </w:p>
    <w:p w14:paraId="360A936E" w14:textId="77777777" w:rsidR="006D0441" w:rsidRDefault="006D0441" w:rsidP="006D04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District’s identification of the contributing factors to the significant disproportionality:</w:t>
      </w:r>
      <w:r w:rsidRPr="001F0213">
        <w:rPr>
          <w:sz w:val="28"/>
          <w:szCs w:val="22"/>
        </w:rPr>
        <w:t xml:space="preserve"> </w:t>
      </w:r>
      <w:r w:rsidRPr="004D4EF9">
        <w:rPr>
          <w:sz w:val="28"/>
          <w:szCs w:val="22"/>
        </w:rPr>
        <w:t xml:space="preserve"> </w:t>
      </w:r>
      <w:r w:rsidRPr="004D4EF9">
        <w:rPr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4EF9">
        <w:rPr>
          <w:sz w:val="28"/>
          <w:szCs w:val="22"/>
        </w:rPr>
        <w:instrText xml:space="preserve"> FORMTEXT </w:instrText>
      </w:r>
      <w:r w:rsidRPr="004D4EF9">
        <w:rPr>
          <w:sz w:val="28"/>
          <w:szCs w:val="22"/>
        </w:rPr>
      </w:r>
      <w:r w:rsidRPr="004D4EF9">
        <w:rPr>
          <w:sz w:val="28"/>
          <w:szCs w:val="22"/>
        </w:rPr>
        <w:fldChar w:fldCharType="separate"/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 w:rsidRPr="004D4EF9">
        <w:rPr>
          <w:sz w:val="28"/>
          <w:szCs w:val="22"/>
        </w:rPr>
        <w:fldChar w:fldCharType="end"/>
      </w:r>
    </w:p>
    <w:p w14:paraId="4EC6AD70" w14:textId="77777777" w:rsidR="006D0441" w:rsidRDefault="006D0441" w:rsidP="006D0441">
      <w:pPr>
        <w:rPr>
          <w:b/>
          <w:sz w:val="28"/>
          <w:szCs w:val="28"/>
          <w:u w:val="single"/>
        </w:rPr>
      </w:pPr>
    </w:p>
    <w:p w14:paraId="36F890A8" w14:textId="77777777" w:rsidR="006D0441" w:rsidRDefault="006D0441" w:rsidP="006D0441">
      <w:pPr>
        <w:rPr>
          <w:b/>
          <w:sz w:val="28"/>
          <w:szCs w:val="28"/>
          <w:u w:val="single"/>
        </w:rPr>
      </w:pPr>
    </w:p>
    <w:p w14:paraId="78D2573E" w14:textId="77777777" w:rsidR="006D0441" w:rsidRDefault="006D0441" w:rsidP="006D0441">
      <w:pPr>
        <w:rPr>
          <w:b/>
          <w:sz w:val="28"/>
          <w:szCs w:val="28"/>
          <w:u w:val="single"/>
        </w:rPr>
      </w:pPr>
    </w:p>
    <w:p w14:paraId="3869DA0A" w14:textId="77777777" w:rsidR="006D0441" w:rsidRPr="00B927DE" w:rsidRDefault="006D0441" w:rsidP="006D0441">
      <w:pPr>
        <w:rPr>
          <w:b/>
          <w:sz w:val="28"/>
          <w:szCs w:val="28"/>
          <w:u w:val="single"/>
        </w:rPr>
      </w:pPr>
    </w:p>
    <w:p w14:paraId="4FDE767E" w14:textId="77777777" w:rsidR="006D0441" w:rsidRDefault="006D0441" w:rsidP="006D0441">
      <w:pPr>
        <w:rPr>
          <w:sz w:val="28"/>
          <w:szCs w:val="22"/>
        </w:rPr>
      </w:pPr>
      <w:r>
        <w:rPr>
          <w:b/>
          <w:sz w:val="28"/>
          <w:szCs w:val="28"/>
          <w:u w:val="single"/>
        </w:rPr>
        <w:t>District’s description of the targeted student population that will be impacted by the CCEIS proposed expenditures, inclusive of :</w:t>
      </w:r>
      <w:r w:rsidRPr="001F0213">
        <w:rPr>
          <w:sz w:val="28"/>
          <w:szCs w:val="22"/>
        </w:rPr>
        <w:t xml:space="preserve"> </w:t>
      </w:r>
      <w:r w:rsidRPr="004D4EF9">
        <w:rPr>
          <w:sz w:val="28"/>
          <w:szCs w:val="22"/>
        </w:rPr>
        <w:t xml:space="preserve"> </w:t>
      </w:r>
      <w:r w:rsidRPr="004D4EF9">
        <w:rPr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4EF9">
        <w:rPr>
          <w:sz w:val="28"/>
          <w:szCs w:val="22"/>
        </w:rPr>
        <w:instrText xml:space="preserve"> FORMTEXT </w:instrText>
      </w:r>
      <w:r w:rsidRPr="004D4EF9">
        <w:rPr>
          <w:sz w:val="28"/>
          <w:szCs w:val="22"/>
        </w:rPr>
      </w:r>
      <w:r w:rsidRPr="004D4EF9">
        <w:rPr>
          <w:sz w:val="28"/>
          <w:szCs w:val="22"/>
        </w:rPr>
        <w:fldChar w:fldCharType="separate"/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>
        <w:rPr>
          <w:noProof/>
          <w:sz w:val="28"/>
          <w:szCs w:val="22"/>
        </w:rPr>
        <w:t> </w:t>
      </w:r>
      <w:r w:rsidRPr="004D4EF9">
        <w:rPr>
          <w:sz w:val="28"/>
          <w:szCs w:val="22"/>
        </w:rPr>
        <w:fldChar w:fldCharType="end"/>
      </w:r>
    </w:p>
    <w:p w14:paraId="247496D8" w14:textId="77777777" w:rsidR="006D0441" w:rsidRDefault="006D0441" w:rsidP="006D0441">
      <w:pPr>
        <w:rPr>
          <w:sz w:val="28"/>
          <w:szCs w:val="22"/>
        </w:rPr>
      </w:pPr>
    </w:p>
    <w:p w14:paraId="27CB927E" w14:textId="77777777" w:rsidR="006D0441" w:rsidRDefault="006D0441" w:rsidP="006D0441">
      <w:pPr>
        <w:rPr>
          <w:sz w:val="28"/>
          <w:szCs w:val="22"/>
        </w:rPr>
      </w:pPr>
    </w:p>
    <w:p w14:paraId="47BFC430" w14:textId="77777777" w:rsidR="006D0441" w:rsidRDefault="006D0441" w:rsidP="006D0441">
      <w:pPr>
        <w:rPr>
          <w:sz w:val="28"/>
          <w:szCs w:val="22"/>
        </w:rPr>
      </w:pPr>
    </w:p>
    <w:p w14:paraId="22D64C2B" w14:textId="77777777" w:rsidR="006D0441" w:rsidRDefault="006D0441" w:rsidP="006D04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1234C239" w14:textId="77777777" w:rsidR="006D0441" w:rsidRPr="00E03C40" w:rsidRDefault="006D0441" w:rsidP="006D0441">
      <w:pPr>
        <w:rPr>
          <w:b/>
          <w:sz w:val="28"/>
          <w:szCs w:val="28"/>
          <w:u w:val="single"/>
        </w:rPr>
      </w:pPr>
    </w:p>
    <w:p w14:paraId="0D0BCBD1" w14:textId="77777777" w:rsidR="006D0441" w:rsidRPr="00A31B3C" w:rsidRDefault="006D0441" w:rsidP="006D0441">
      <w:pPr>
        <w:tabs>
          <w:tab w:val="left" w:pos="9270"/>
        </w:tabs>
        <w:ind w:right="-536"/>
        <w:jc w:val="center"/>
        <w:rPr>
          <w:b/>
          <w:szCs w:val="22"/>
          <w:u w:val="single"/>
        </w:rPr>
      </w:pPr>
      <w:r>
        <w:rPr>
          <w:b/>
          <w:sz w:val="28"/>
          <w:szCs w:val="22"/>
          <w:u w:val="single"/>
        </w:rPr>
        <w:t>C</w:t>
      </w:r>
      <w:r w:rsidRPr="004D4EF9">
        <w:rPr>
          <w:b/>
          <w:sz w:val="28"/>
          <w:szCs w:val="22"/>
          <w:u w:val="single"/>
        </w:rPr>
        <w:t>CEIS</w:t>
      </w:r>
      <w:r>
        <w:rPr>
          <w:b/>
          <w:sz w:val="28"/>
          <w:szCs w:val="22"/>
          <w:u w:val="single"/>
        </w:rPr>
        <w:t xml:space="preserve"> </w:t>
      </w:r>
      <w:r w:rsidRPr="004D4EF9">
        <w:rPr>
          <w:b/>
          <w:sz w:val="28"/>
          <w:szCs w:val="22"/>
          <w:u w:val="single"/>
        </w:rPr>
        <w:t>Proposed Expenditures</w:t>
      </w:r>
    </w:p>
    <w:p w14:paraId="1896D2DE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6D243C21" w14:textId="77777777" w:rsidR="006D0441" w:rsidRPr="00A31B3C" w:rsidRDefault="006D0441" w:rsidP="006D0441">
      <w:pPr>
        <w:tabs>
          <w:tab w:val="left" w:pos="9270"/>
        </w:tabs>
        <w:ind w:left="-540" w:right="-536"/>
        <w:jc w:val="center"/>
        <w:rPr>
          <w:sz w:val="22"/>
          <w:szCs w:val="22"/>
        </w:rPr>
      </w:pPr>
    </w:p>
    <w:tbl>
      <w:tblPr>
        <w:tblW w:w="10515" w:type="dxa"/>
        <w:tblInd w:w="-43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67"/>
        <w:gridCol w:w="3960"/>
        <w:gridCol w:w="236"/>
        <w:gridCol w:w="1654"/>
        <w:gridCol w:w="8"/>
      </w:tblGrid>
      <w:tr w:rsidR="006D0441" w:rsidRPr="003306F9" w14:paraId="729CDE53" w14:textId="77777777" w:rsidTr="00436D20">
        <w:trPr>
          <w:cantSplit/>
          <w:trHeight w:val="143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2223A1A5" w14:textId="77777777" w:rsidR="006D0441" w:rsidRPr="003306F9" w:rsidRDefault="006D0441" w:rsidP="00436D20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14:paraId="4BFD00E5" w14:textId="77777777" w:rsidR="006D0441" w:rsidRPr="003306F9" w:rsidRDefault="006D0441" w:rsidP="00436D20">
            <w:pPr>
              <w:pStyle w:val="Heading1"/>
              <w:jc w:val="center"/>
              <w:rPr>
                <w:rFonts w:ascii="Times New Roman" w:hAnsi="Times New Roman" w:cs="Times New Roman"/>
                <w:szCs w:val="22"/>
              </w:rPr>
            </w:pPr>
            <w:r w:rsidRPr="003306F9">
              <w:rPr>
                <w:rFonts w:ascii="Times New Roman" w:hAnsi="Times New Roman" w:cs="Times New Roman"/>
                <w:szCs w:val="22"/>
              </w:rPr>
              <w:t>Code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41835BF" w14:textId="77777777" w:rsidR="006D0441" w:rsidRPr="003306F9" w:rsidRDefault="006D0441" w:rsidP="00436D20">
            <w:pPr>
              <w:pStyle w:val="Heading4"/>
              <w:tabs>
                <w:tab w:val="left" w:pos="4554"/>
                <w:tab w:val="left" w:pos="4662"/>
              </w:tabs>
              <w:ind w:left="72" w:right="72"/>
              <w:rPr>
                <w:b w:val="0"/>
                <w:szCs w:val="22"/>
              </w:rPr>
            </w:pPr>
          </w:p>
          <w:p w14:paraId="6FD2B115" w14:textId="77777777" w:rsidR="006D0441" w:rsidRPr="003306F9" w:rsidRDefault="006D0441" w:rsidP="00436D20">
            <w:pPr>
              <w:pStyle w:val="Heading4"/>
              <w:tabs>
                <w:tab w:val="left" w:pos="4554"/>
                <w:tab w:val="left" w:pos="4662"/>
              </w:tabs>
              <w:ind w:left="72" w:right="72"/>
              <w:rPr>
                <w:szCs w:val="22"/>
              </w:rPr>
            </w:pPr>
            <w:r w:rsidRPr="003306F9">
              <w:rPr>
                <w:szCs w:val="22"/>
              </w:rPr>
              <w:t xml:space="preserve">Description of Each Proposed Expenditure for the </w:t>
            </w:r>
          </w:p>
          <w:p w14:paraId="00E06486" w14:textId="77777777" w:rsidR="006D0441" w:rsidRPr="003306F9" w:rsidRDefault="006D0441" w:rsidP="00436D20">
            <w:pPr>
              <w:pStyle w:val="Heading4"/>
              <w:tabs>
                <w:tab w:val="left" w:pos="4554"/>
                <w:tab w:val="left" w:pos="4662"/>
              </w:tabs>
              <w:ind w:left="72" w:right="72"/>
              <w:rPr>
                <w:b w:val="0"/>
                <w:szCs w:val="22"/>
              </w:rPr>
            </w:pPr>
            <w:r w:rsidRPr="003306F9">
              <w:rPr>
                <w:szCs w:val="22"/>
              </w:rPr>
              <w:t xml:space="preserve">Provision of </w:t>
            </w:r>
            <w:r>
              <w:rPr>
                <w:szCs w:val="22"/>
              </w:rPr>
              <w:t>C</w:t>
            </w:r>
            <w:r w:rsidRPr="003306F9">
              <w:rPr>
                <w:szCs w:val="22"/>
              </w:rPr>
              <w:t>CEIS</w:t>
            </w:r>
            <w:r w:rsidRPr="003306F9">
              <w:rPr>
                <w:b w:val="0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B7D1FC1" w14:textId="77777777" w:rsidR="006D0441" w:rsidRPr="00E03C40" w:rsidRDefault="006D0441" w:rsidP="00436D20">
            <w:pPr>
              <w:jc w:val="both"/>
              <w:rPr>
                <w:b/>
                <w:szCs w:val="22"/>
              </w:rPr>
            </w:pPr>
            <w:r w:rsidRPr="00E03C40">
              <w:rPr>
                <w:b/>
                <w:szCs w:val="22"/>
              </w:rPr>
              <w:t>Description of how Each Proposed Expenditure will Address the Contributing Factors of the Significant Disproportionality</w:t>
            </w:r>
          </w:p>
          <w:p w14:paraId="4A37F5FF" w14:textId="77777777" w:rsidR="006D0441" w:rsidRPr="003306F9" w:rsidRDefault="006D0441" w:rsidP="00436D20">
            <w:pPr>
              <w:jc w:val="both"/>
              <w:rPr>
                <w:szCs w:val="22"/>
              </w:rPr>
            </w:pPr>
            <w:r w:rsidRPr="00A31B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</w:tcPr>
          <w:p w14:paraId="5FE5167F" w14:textId="77777777" w:rsidR="006D0441" w:rsidRPr="003306F9" w:rsidRDefault="006D0441" w:rsidP="00436D20">
            <w:pPr>
              <w:pStyle w:val="Heading3"/>
              <w:ind w:left="72"/>
              <w:rPr>
                <w:rFonts w:ascii="Times New Roman" w:hAnsi="Times New Roman" w:cs="Times New Roman"/>
                <w:szCs w:val="22"/>
              </w:rPr>
            </w:pPr>
            <w:r w:rsidRPr="003306F9">
              <w:rPr>
                <w:rFonts w:ascii="Times New Roman" w:hAnsi="Times New Roman" w:cs="Times New Roman"/>
                <w:szCs w:val="22"/>
              </w:rPr>
              <w:t xml:space="preserve">Expenditures for Activities related to </w:t>
            </w:r>
            <w:r>
              <w:rPr>
                <w:rFonts w:ascii="Times New Roman" w:hAnsi="Times New Roman" w:cs="Times New Roman"/>
                <w:szCs w:val="22"/>
              </w:rPr>
              <w:t>C</w:t>
            </w:r>
            <w:r w:rsidRPr="003306F9">
              <w:rPr>
                <w:rFonts w:ascii="Times New Roman" w:hAnsi="Times New Roman" w:cs="Times New Roman"/>
                <w:szCs w:val="22"/>
              </w:rPr>
              <w:t>CEIS</w:t>
            </w:r>
          </w:p>
        </w:tc>
      </w:tr>
      <w:tr w:rsidR="006D0441" w:rsidRPr="00A31B3C" w14:paraId="54398443" w14:textId="77777777" w:rsidTr="00436D20">
        <w:trPr>
          <w:cantSplit/>
          <w:trHeight w:hRule="exact" w:val="487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A0E57" w14:textId="77777777" w:rsidR="006D0441" w:rsidRPr="00A31B3C" w:rsidRDefault="006D0441" w:rsidP="00436D20">
            <w:pPr>
              <w:jc w:val="center"/>
              <w:rPr>
                <w:sz w:val="22"/>
                <w:szCs w:val="22"/>
              </w:rPr>
            </w:pPr>
            <w:r w:rsidRPr="00A31B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27D4E092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2CB80706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F23DAF" w14:textId="77777777" w:rsidR="006D0441" w:rsidRPr="00A31B3C" w:rsidRDefault="006D0441" w:rsidP="00436D20">
            <w:pPr>
              <w:jc w:val="center"/>
              <w:rPr>
                <w:sz w:val="22"/>
                <w:szCs w:val="22"/>
              </w:rPr>
            </w:pPr>
            <w:r w:rsidRPr="00A31B3C">
              <w:rPr>
                <w:sz w:val="22"/>
                <w:szCs w:val="22"/>
              </w:rPr>
              <w:t xml:space="preserve"> </w:t>
            </w:r>
          </w:p>
          <w:p w14:paraId="2A352783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4390A394" w14:textId="77777777" w:rsidTr="00436D20">
        <w:trPr>
          <w:cantSplit/>
          <w:trHeight w:val="51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3D69B" w14:textId="77777777" w:rsidR="006D0441" w:rsidRPr="00A31B3C" w:rsidRDefault="006D0441" w:rsidP="00436D20">
            <w:pPr>
              <w:jc w:val="center"/>
              <w:rPr>
                <w:sz w:val="22"/>
                <w:szCs w:val="22"/>
              </w:rPr>
            </w:pPr>
            <w:r w:rsidRPr="00A31B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6B9CD119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7A0E8F49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9BD03E" w14:textId="77777777" w:rsidR="006D0441" w:rsidRPr="00A31B3C" w:rsidRDefault="006D0441" w:rsidP="00436D20">
            <w:pPr>
              <w:rPr>
                <w:sz w:val="22"/>
                <w:szCs w:val="22"/>
              </w:rPr>
            </w:pPr>
          </w:p>
        </w:tc>
      </w:tr>
      <w:tr w:rsidR="006D0441" w:rsidRPr="00A31B3C" w14:paraId="0982B010" w14:textId="77777777" w:rsidTr="00436D20">
        <w:trPr>
          <w:cantSplit/>
          <w:trHeight w:val="53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E0426E" w14:textId="77777777" w:rsidR="006D0441" w:rsidRPr="00A31B3C" w:rsidRDefault="006D0441" w:rsidP="00436D20">
            <w:pPr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1C612B63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56CA3BFF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C86F8" w14:textId="77777777" w:rsidR="006D0441" w:rsidRPr="00A31B3C" w:rsidRDefault="006D0441" w:rsidP="00436D20">
            <w:pPr>
              <w:rPr>
                <w:sz w:val="22"/>
                <w:szCs w:val="22"/>
              </w:rPr>
            </w:pPr>
          </w:p>
        </w:tc>
      </w:tr>
      <w:tr w:rsidR="006D0441" w:rsidRPr="00A31B3C" w14:paraId="337E8A7A" w14:textId="77777777" w:rsidTr="00436D20">
        <w:trPr>
          <w:cantSplit/>
          <w:trHeight w:hRule="exact" w:val="5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912BA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72405D42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2A469833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9B3AB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055EE09B" w14:textId="77777777" w:rsidTr="00436D20">
        <w:trPr>
          <w:cantSplit/>
          <w:trHeight w:hRule="exact" w:val="53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33EC4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63DBB3E0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7E908DEF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A209CE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36307277" w14:textId="77777777" w:rsidTr="00436D20">
        <w:trPr>
          <w:cantSplit/>
          <w:trHeight w:hRule="exact" w:val="5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B59B3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310CF521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5924C94E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B98C3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051829EF" w14:textId="77777777" w:rsidTr="00436D20">
        <w:trPr>
          <w:cantSplit/>
          <w:trHeight w:hRule="exact" w:val="53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4225B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62C7092C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08B7D09A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CA61D7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53FDA756" w14:textId="77777777" w:rsidTr="00436D20">
        <w:trPr>
          <w:cantSplit/>
          <w:trHeight w:hRule="exact" w:val="5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6B7A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1CE0DCE6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79871228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D087FC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078BE3F8" w14:textId="77777777" w:rsidTr="00436D20">
        <w:trPr>
          <w:cantSplit/>
          <w:trHeight w:hRule="exact" w:val="5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97172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16520F23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651B7AB1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ED55B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317F564E" w14:textId="77777777" w:rsidTr="00436D20">
        <w:trPr>
          <w:cantSplit/>
          <w:trHeight w:hRule="exact" w:val="5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567C1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765A159A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</w:tcPr>
          <w:p w14:paraId="78FBA183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70266F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7C3336C5" w14:textId="77777777" w:rsidTr="00436D20">
        <w:trPr>
          <w:cantSplit/>
          <w:trHeight w:hRule="exact" w:val="53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EA9FA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000000" w:fill="FFFFFF"/>
          </w:tcPr>
          <w:p w14:paraId="1C6BCC24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000000" w:fill="FFFFFF"/>
          </w:tcPr>
          <w:p w14:paraId="6E833F57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21EAA3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2C9722E0" w14:textId="77777777" w:rsidTr="00436D20">
        <w:trPr>
          <w:cantSplit/>
          <w:trHeight w:hRule="exact" w:val="53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90F50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D51B1" w14:textId="77777777" w:rsidR="006D0441" w:rsidRPr="00A31B3C" w:rsidRDefault="006D0441" w:rsidP="00436D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3E725" w14:textId="77777777" w:rsidR="006D0441" w:rsidRPr="00A31B3C" w:rsidRDefault="006D0441" w:rsidP="00436D20">
            <w:pPr>
              <w:jc w:val="right"/>
              <w:rPr>
                <w:sz w:val="22"/>
                <w:szCs w:val="22"/>
              </w:rPr>
            </w:pPr>
          </w:p>
        </w:tc>
      </w:tr>
      <w:tr w:rsidR="006D0441" w:rsidRPr="00A31B3C" w14:paraId="3B43C65C" w14:textId="77777777" w:rsidTr="00436D20">
        <w:trPr>
          <w:gridAfter w:val="1"/>
          <w:wAfter w:w="8" w:type="dxa"/>
          <w:cantSplit/>
          <w:trHeight w:val="670"/>
        </w:trPr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A33" w14:textId="77777777" w:rsidR="006D0441" w:rsidRPr="004D4EF9" w:rsidRDefault="006D0441" w:rsidP="00436D20">
            <w:pPr>
              <w:ind w:right="-54"/>
              <w:jc w:val="both"/>
              <w:rPr>
                <w:b/>
                <w:sz w:val="28"/>
                <w:szCs w:val="22"/>
              </w:rPr>
            </w:pPr>
            <w:r w:rsidRPr="004D4EF9">
              <w:rPr>
                <w:b/>
                <w:sz w:val="28"/>
                <w:szCs w:val="22"/>
              </w:rPr>
              <w:t xml:space="preserve">Total Proposed Expenditure for </w:t>
            </w:r>
            <w:r>
              <w:rPr>
                <w:b/>
                <w:sz w:val="28"/>
                <w:szCs w:val="22"/>
              </w:rPr>
              <w:t>CCEIS</w:t>
            </w:r>
            <w:r w:rsidRPr="004D4EF9">
              <w:rPr>
                <w:b/>
                <w:sz w:val="28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3AA" w14:textId="77777777" w:rsidR="006D0441" w:rsidRPr="00A31B3C" w:rsidRDefault="006D0441" w:rsidP="00436D20">
            <w:pPr>
              <w:jc w:val="both"/>
              <w:rPr>
                <w:szCs w:val="22"/>
              </w:rPr>
            </w:pPr>
            <w:r w:rsidRPr="00A31B3C">
              <w:rPr>
                <w:szCs w:val="22"/>
              </w:rPr>
              <w:t>$</w:t>
            </w:r>
          </w:p>
          <w:p w14:paraId="288C3222" w14:textId="77777777" w:rsidR="006D0441" w:rsidRPr="00A31B3C" w:rsidRDefault="006D0441" w:rsidP="00436D20">
            <w:pPr>
              <w:pStyle w:val="NormalWeb"/>
              <w:rPr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6BFFDF" w14:textId="77777777" w:rsidR="006D0441" w:rsidRPr="00A31B3C" w:rsidRDefault="006D0441" w:rsidP="00436D20">
            <w:pPr>
              <w:pStyle w:val="NormalWeb"/>
              <w:spacing w:before="0" w:after="0"/>
              <w:rPr>
                <w:szCs w:val="22"/>
                <w:u w:val="single"/>
              </w:rPr>
            </w:pPr>
          </w:p>
        </w:tc>
      </w:tr>
    </w:tbl>
    <w:p w14:paraId="321D81AD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3104A3EA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1A110839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1A753FBC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1F1ADEA6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64DC477E" w14:textId="77777777" w:rsidR="006D0441" w:rsidRDefault="006D0441" w:rsidP="006D0441">
      <w:pPr>
        <w:ind w:right="-277"/>
        <w:jc w:val="both"/>
        <w:rPr>
          <w:b/>
          <w:sz w:val="23"/>
          <w:szCs w:val="23"/>
        </w:rPr>
      </w:pPr>
    </w:p>
    <w:p w14:paraId="1122D423" w14:textId="7298FEE2" w:rsidR="00107787" w:rsidRPr="00E93C8A" w:rsidRDefault="00107787" w:rsidP="00E93C8A">
      <w:pPr>
        <w:rPr>
          <w:b/>
          <w:sz w:val="23"/>
          <w:szCs w:val="23"/>
        </w:rPr>
      </w:pPr>
    </w:p>
    <w:sectPr w:rsidR="00107787" w:rsidRPr="00E93C8A" w:rsidSect="008B1E27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547" w:right="1170" w:bottom="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F0E2" w14:textId="77777777" w:rsidR="003701E4" w:rsidRDefault="003701E4">
      <w:r>
        <w:separator/>
      </w:r>
    </w:p>
  </w:endnote>
  <w:endnote w:type="continuationSeparator" w:id="0">
    <w:p w14:paraId="612B364E" w14:textId="77777777" w:rsidR="003701E4" w:rsidRDefault="0037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AA07" w14:textId="77777777" w:rsidR="003701E4" w:rsidRDefault="003701E4" w:rsidP="00A112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6B6D0D7" w14:textId="77777777" w:rsidR="003701E4" w:rsidRDefault="003701E4" w:rsidP="00A112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478EE" w14:textId="77777777" w:rsidR="003701E4" w:rsidRDefault="003701E4" w:rsidP="00A112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11002C0" w14:textId="77777777" w:rsidR="003701E4" w:rsidRDefault="003701E4" w:rsidP="00A112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7FFEC" w14:textId="77777777" w:rsidR="003701E4" w:rsidRDefault="003701E4">
      <w:r>
        <w:separator/>
      </w:r>
    </w:p>
  </w:footnote>
  <w:footnote w:type="continuationSeparator" w:id="0">
    <w:p w14:paraId="339052B0" w14:textId="77777777" w:rsidR="003701E4" w:rsidRDefault="0037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B5F05" w14:textId="2E925A48" w:rsidR="003701E4" w:rsidRPr="00DA7CFE" w:rsidRDefault="003701E4">
    <w:pPr>
      <w:pStyle w:val="Header"/>
      <w:rPr>
        <w:b/>
        <w:bCs/>
        <w:color w:val="E7E6E6" w:themeColor="background2"/>
        <w:sz w:val="22"/>
        <w:szCs w:val="22"/>
      </w:rPr>
    </w:pPr>
    <w:r w:rsidRPr="00DA7CFE">
      <w:rPr>
        <w:b/>
        <w:bCs/>
        <w:color w:val="E7E6E6" w:themeColor="background2"/>
        <w:sz w:val="22"/>
        <w:szCs w:val="22"/>
        <w:highlight w:val="black"/>
      </w:rPr>
      <w:t>Individual with Disabilities Education Act -American Rescue Plan (IDEA-ARP) Grant Application</w:t>
    </w:r>
    <w:r w:rsidRPr="00DA7CFE">
      <w:rPr>
        <w:b/>
        <w:bCs/>
        <w:color w:val="E7E6E6" w:themeColor="background2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0080" w14:textId="2D3BFBAE" w:rsidR="003701E4" w:rsidRDefault="003701E4">
    <w:pPr>
      <w:pStyle w:val="Header"/>
    </w:pPr>
    <w:r w:rsidRPr="008B1E27">
      <w:rPr>
        <w:noProof/>
        <w:color w:val="4472C4" w:themeColor="accent1"/>
        <w:sz w:val="2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331A8C" wp14:editId="508E72F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DDC0D8" w14:textId="17B77FE9" w:rsidR="003701E4" w:rsidRDefault="0085528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Application for Individuals with Disabilities Education Act-American Rescue Plan (IDEA-ARP) - School Year 2021-23 CCEIS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331A8C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472c4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DDC0D8" w14:textId="17B77FE9" w:rsidR="003701E4" w:rsidRDefault="0085528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Application for Individuals with Disabilities Education Act-American Rescue Plan (IDEA-ARP) - School Year 2021-23 CCEIS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73D"/>
    <w:multiLevelType w:val="hybridMultilevel"/>
    <w:tmpl w:val="CB7A9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13EA2"/>
    <w:multiLevelType w:val="hybridMultilevel"/>
    <w:tmpl w:val="584E1DC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B502149"/>
    <w:multiLevelType w:val="hybridMultilevel"/>
    <w:tmpl w:val="511AB34A"/>
    <w:lvl w:ilvl="0" w:tplc="64D81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2CB"/>
    <w:multiLevelType w:val="hybridMultilevel"/>
    <w:tmpl w:val="5FAC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503"/>
    <w:multiLevelType w:val="hybridMultilevel"/>
    <w:tmpl w:val="E0A6D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B1E"/>
    <w:multiLevelType w:val="hybridMultilevel"/>
    <w:tmpl w:val="130AE0A0"/>
    <w:lvl w:ilvl="0" w:tplc="22B601FE">
      <w:start w:val="1"/>
      <w:numFmt w:val="bullet"/>
      <w:lvlText w:val="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6" w15:restartNumberingAfterBreak="0">
    <w:nsid w:val="1A247FD8"/>
    <w:multiLevelType w:val="hybridMultilevel"/>
    <w:tmpl w:val="9CA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03E4"/>
    <w:multiLevelType w:val="hybridMultilevel"/>
    <w:tmpl w:val="FEC097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5C77B79"/>
    <w:multiLevelType w:val="hybridMultilevel"/>
    <w:tmpl w:val="22A8DE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556D6"/>
    <w:multiLevelType w:val="hybridMultilevel"/>
    <w:tmpl w:val="B06EFA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B13B0F"/>
    <w:multiLevelType w:val="hybridMultilevel"/>
    <w:tmpl w:val="3B90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22134"/>
    <w:multiLevelType w:val="hybridMultilevel"/>
    <w:tmpl w:val="53C2C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9F34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043B34"/>
    <w:multiLevelType w:val="hybridMultilevel"/>
    <w:tmpl w:val="61D0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C3FBB"/>
    <w:multiLevelType w:val="hybridMultilevel"/>
    <w:tmpl w:val="FD403AE2"/>
    <w:lvl w:ilvl="0" w:tplc="F942E37E">
      <w:start w:val="15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16E8F"/>
    <w:multiLevelType w:val="hybridMultilevel"/>
    <w:tmpl w:val="AEF43400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6" w15:restartNumberingAfterBreak="0">
    <w:nsid w:val="59D7554E"/>
    <w:multiLevelType w:val="hybridMultilevel"/>
    <w:tmpl w:val="9A8678BA"/>
    <w:lvl w:ilvl="0" w:tplc="F942E37E">
      <w:start w:val="1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CAC"/>
    <w:multiLevelType w:val="hybridMultilevel"/>
    <w:tmpl w:val="325A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B62EB"/>
    <w:multiLevelType w:val="hybridMultilevel"/>
    <w:tmpl w:val="9630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8A0922"/>
    <w:multiLevelType w:val="hybridMultilevel"/>
    <w:tmpl w:val="F8DE1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0B20"/>
    <w:multiLevelType w:val="hybridMultilevel"/>
    <w:tmpl w:val="0A96712A"/>
    <w:lvl w:ilvl="0" w:tplc="E27AF404">
      <w:start w:val="15"/>
      <w:numFmt w:val="bullet"/>
      <w:lvlText w:val=""/>
      <w:lvlJc w:val="left"/>
      <w:pPr>
        <w:ind w:left="63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CD37A46"/>
    <w:multiLevelType w:val="hybridMultilevel"/>
    <w:tmpl w:val="623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6"/>
  </w:num>
  <w:num w:numId="5">
    <w:abstractNumId w:val="2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21"/>
  </w:num>
  <w:num w:numId="11">
    <w:abstractNumId w:val="18"/>
  </w:num>
  <w:num w:numId="12">
    <w:abstractNumId w:val="7"/>
  </w:num>
  <w:num w:numId="13">
    <w:abstractNumId w:val="20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6"/>
  </w:num>
  <w:num w:numId="20">
    <w:abstractNumId w:val="3"/>
  </w:num>
  <w:num w:numId="21">
    <w:abstractNumId w:val="19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B7"/>
    <w:rsid w:val="00004F86"/>
    <w:rsid w:val="0000505D"/>
    <w:rsid w:val="000054B7"/>
    <w:rsid w:val="000061F7"/>
    <w:rsid w:val="00013D77"/>
    <w:rsid w:val="00014638"/>
    <w:rsid w:val="000165A3"/>
    <w:rsid w:val="00032C0F"/>
    <w:rsid w:val="00032D9D"/>
    <w:rsid w:val="00035AF8"/>
    <w:rsid w:val="0003688C"/>
    <w:rsid w:val="000370F5"/>
    <w:rsid w:val="000461DF"/>
    <w:rsid w:val="00051A2C"/>
    <w:rsid w:val="00052321"/>
    <w:rsid w:val="00053B43"/>
    <w:rsid w:val="00057198"/>
    <w:rsid w:val="00057720"/>
    <w:rsid w:val="00063891"/>
    <w:rsid w:val="00065ADD"/>
    <w:rsid w:val="0007172C"/>
    <w:rsid w:val="00071A9F"/>
    <w:rsid w:val="00073B55"/>
    <w:rsid w:val="0007745D"/>
    <w:rsid w:val="0008280F"/>
    <w:rsid w:val="00085506"/>
    <w:rsid w:val="000A103F"/>
    <w:rsid w:val="000A3B9E"/>
    <w:rsid w:val="000A603C"/>
    <w:rsid w:val="000B09CB"/>
    <w:rsid w:val="000B3BCA"/>
    <w:rsid w:val="000C327D"/>
    <w:rsid w:val="000C43CC"/>
    <w:rsid w:val="000C6618"/>
    <w:rsid w:val="000C7130"/>
    <w:rsid w:val="000C781E"/>
    <w:rsid w:val="000D05E8"/>
    <w:rsid w:val="000D2220"/>
    <w:rsid w:val="000E0D95"/>
    <w:rsid w:val="000E1E44"/>
    <w:rsid w:val="000E233A"/>
    <w:rsid w:val="000E628B"/>
    <w:rsid w:val="000E7117"/>
    <w:rsid w:val="000F157F"/>
    <w:rsid w:val="000F1B32"/>
    <w:rsid w:val="000F43DA"/>
    <w:rsid w:val="000F7E6F"/>
    <w:rsid w:val="001034F1"/>
    <w:rsid w:val="001047D8"/>
    <w:rsid w:val="00107787"/>
    <w:rsid w:val="00111156"/>
    <w:rsid w:val="001115C9"/>
    <w:rsid w:val="0011681E"/>
    <w:rsid w:val="00122F18"/>
    <w:rsid w:val="001328F7"/>
    <w:rsid w:val="00137896"/>
    <w:rsid w:val="00144336"/>
    <w:rsid w:val="00146EA1"/>
    <w:rsid w:val="00150C20"/>
    <w:rsid w:val="00150C30"/>
    <w:rsid w:val="00153022"/>
    <w:rsid w:val="00153185"/>
    <w:rsid w:val="001537B7"/>
    <w:rsid w:val="00154434"/>
    <w:rsid w:val="00163594"/>
    <w:rsid w:val="0017116C"/>
    <w:rsid w:val="00177AF0"/>
    <w:rsid w:val="00177FE1"/>
    <w:rsid w:val="001900D0"/>
    <w:rsid w:val="00190F35"/>
    <w:rsid w:val="00192C2F"/>
    <w:rsid w:val="00194788"/>
    <w:rsid w:val="00196198"/>
    <w:rsid w:val="001B0F9A"/>
    <w:rsid w:val="001B0FB6"/>
    <w:rsid w:val="001B2317"/>
    <w:rsid w:val="001B25E4"/>
    <w:rsid w:val="001C1730"/>
    <w:rsid w:val="001C457D"/>
    <w:rsid w:val="001C4E40"/>
    <w:rsid w:val="001C5DF0"/>
    <w:rsid w:val="001C6FCD"/>
    <w:rsid w:val="001D0903"/>
    <w:rsid w:val="001D117A"/>
    <w:rsid w:val="001E464E"/>
    <w:rsid w:val="001F0213"/>
    <w:rsid w:val="00206711"/>
    <w:rsid w:val="00206A09"/>
    <w:rsid w:val="00206CD3"/>
    <w:rsid w:val="00220FF7"/>
    <w:rsid w:val="002210D5"/>
    <w:rsid w:val="002233A4"/>
    <w:rsid w:val="002270A8"/>
    <w:rsid w:val="00233FC8"/>
    <w:rsid w:val="00234685"/>
    <w:rsid w:val="0023755C"/>
    <w:rsid w:val="00242DA1"/>
    <w:rsid w:val="00246356"/>
    <w:rsid w:val="00247034"/>
    <w:rsid w:val="00255BB5"/>
    <w:rsid w:val="00276D83"/>
    <w:rsid w:val="0027721B"/>
    <w:rsid w:val="0028272F"/>
    <w:rsid w:val="00282F1B"/>
    <w:rsid w:val="002862BF"/>
    <w:rsid w:val="00293645"/>
    <w:rsid w:val="0029375B"/>
    <w:rsid w:val="002938B9"/>
    <w:rsid w:val="00296D36"/>
    <w:rsid w:val="002A0751"/>
    <w:rsid w:val="002A5A5F"/>
    <w:rsid w:val="002A77BD"/>
    <w:rsid w:val="002A7D28"/>
    <w:rsid w:val="002B06FC"/>
    <w:rsid w:val="002C0FDD"/>
    <w:rsid w:val="002C3EC0"/>
    <w:rsid w:val="002C4AA9"/>
    <w:rsid w:val="002C6BB0"/>
    <w:rsid w:val="002D1921"/>
    <w:rsid w:val="002D7C1D"/>
    <w:rsid w:val="002E0C93"/>
    <w:rsid w:val="002E127F"/>
    <w:rsid w:val="002F0802"/>
    <w:rsid w:val="002F4A1D"/>
    <w:rsid w:val="00300324"/>
    <w:rsid w:val="0030130E"/>
    <w:rsid w:val="00305BE0"/>
    <w:rsid w:val="003103CC"/>
    <w:rsid w:val="00313239"/>
    <w:rsid w:val="00322AE0"/>
    <w:rsid w:val="00325453"/>
    <w:rsid w:val="0032685F"/>
    <w:rsid w:val="00326DB1"/>
    <w:rsid w:val="00327E9F"/>
    <w:rsid w:val="003306F9"/>
    <w:rsid w:val="00335743"/>
    <w:rsid w:val="003378EC"/>
    <w:rsid w:val="0034227A"/>
    <w:rsid w:val="00361778"/>
    <w:rsid w:val="00361C99"/>
    <w:rsid w:val="0036248B"/>
    <w:rsid w:val="003701E4"/>
    <w:rsid w:val="003723D1"/>
    <w:rsid w:val="00387CBB"/>
    <w:rsid w:val="003915B9"/>
    <w:rsid w:val="003967E2"/>
    <w:rsid w:val="003A163A"/>
    <w:rsid w:val="003A6927"/>
    <w:rsid w:val="003B2677"/>
    <w:rsid w:val="003B6A5C"/>
    <w:rsid w:val="003B7548"/>
    <w:rsid w:val="003C3791"/>
    <w:rsid w:val="003C4FA2"/>
    <w:rsid w:val="003D118E"/>
    <w:rsid w:val="003D45E6"/>
    <w:rsid w:val="003D5CC0"/>
    <w:rsid w:val="003E193F"/>
    <w:rsid w:val="003F122E"/>
    <w:rsid w:val="00400F43"/>
    <w:rsid w:val="00405E21"/>
    <w:rsid w:val="00411031"/>
    <w:rsid w:val="00413065"/>
    <w:rsid w:val="004153C3"/>
    <w:rsid w:val="00415714"/>
    <w:rsid w:val="00420198"/>
    <w:rsid w:val="00423C1F"/>
    <w:rsid w:val="00434BD1"/>
    <w:rsid w:val="00436D20"/>
    <w:rsid w:val="004439E1"/>
    <w:rsid w:val="00444823"/>
    <w:rsid w:val="00450394"/>
    <w:rsid w:val="00452BF2"/>
    <w:rsid w:val="004576E4"/>
    <w:rsid w:val="00461A78"/>
    <w:rsid w:val="00482D56"/>
    <w:rsid w:val="00485884"/>
    <w:rsid w:val="0049277C"/>
    <w:rsid w:val="00493DC6"/>
    <w:rsid w:val="004A285D"/>
    <w:rsid w:val="004A4D94"/>
    <w:rsid w:val="004B2235"/>
    <w:rsid w:val="004B2C3F"/>
    <w:rsid w:val="004B69F1"/>
    <w:rsid w:val="004C1E6F"/>
    <w:rsid w:val="004C7D26"/>
    <w:rsid w:val="004D0B15"/>
    <w:rsid w:val="004D0F85"/>
    <w:rsid w:val="004D155D"/>
    <w:rsid w:val="004D6624"/>
    <w:rsid w:val="004F11D3"/>
    <w:rsid w:val="004F2D09"/>
    <w:rsid w:val="004F4DB6"/>
    <w:rsid w:val="0050495E"/>
    <w:rsid w:val="0051549C"/>
    <w:rsid w:val="0052055D"/>
    <w:rsid w:val="005206DE"/>
    <w:rsid w:val="00524A3B"/>
    <w:rsid w:val="00535B60"/>
    <w:rsid w:val="00541D68"/>
    <w:rsid w:val="005428D9"/>
    <w:rsid w:val="00544827"/>
    <w:rsid w:val="00545213"/>
    <w:rsid w:val="005473B9"/>
    <w:rsid w:val="00551FB6"/>
    <w:rsid w:val="005600A6"/>
    <w:rsid w:val="00562BFB"/>
    <w:rsid w:val="005632ED"/>
    <w:rsid w:val="00563E1C"/>
    <w:rsid w:val="00566101"/>
    <w:rsid w:val="005663F8"/>
    <w:rsid w:val="00566FD3"/>
    <w:rsid w:val="00575732"/>
    <w:rsid w:val="00583742"/>
    <w:rsid w:val="00584F94"/>
    <w:rsid w:val="00594427"/>
    <w:rsid w:val="005945DB"/>
    <w:rsid w:val="00595121"/>
    <w:rsid w:val="00595DB6"/>
    <w:rsid w:val="005A53BC"/>
    <w:rsid w:val="005A6822"/>
    <w:rsid w:val="005B0088"/>
    <w:rsid w:val="005B52CB"/>
    <w:rsid w:val="005C2D2F"/>
    <w:rsid w:val="005C35A1"/>
    <w:rsid w:val="005C494B"/>
    <w:rsid w:val="005C5FC6"/>
    <w:rsid w:val="005D0F44"/>
    <w:rsid w:val="005D4C1C"/>
    <w:rsid w:val="005D7934"/>
    <w:rsid w:val="005E04C2"/>
    <w:rsid w:val="005E061D"/>
    <w:rsid w:val="005E07B0"/>
    <w:rsid w:val="005E1FF4"/>
    <w:rsid w:val="005F1836"/>
    <w:rsid w:val="00600F59"/>
    <w:rsid w:val="00604FFE"/>
    <w:rsid w:val="0061003D"/>
    <w:rsid w:val="0062025F"/>
    <w:rsid w:val="0062178F"/>
    <w:rsid w:val="006268BA"/>
    <w:rsid w:val="0062719A"/>
    <w:rsid w:val="00635CCC"/>
    <w:rsid w:val="0064542C"/>
    <w:rsid w:val="0065284A"/>
    <w:rsid w:val="00661A65"/>
    <w:rsid w:val="006813B7"/>
    <w:rsid w:val="00682FB6"/>
    <w:rsid w:val="00692270"/>
    <w:rsid w:val="006968BF"/>
    <w:rsid w:val="00697048"/>
    <w:rsid w:val="006A01E1"/>
    <w:rsid w:val="006A2265"/>
    <w:rsid w:val="006A280A"/>
    <w:rsid w:val="006A5ADE"/>
    <w:rsid w:val="006A6985"/>
    <w:rsid w:val="006A7269"/>
    <w:rsid w:val="006B07AA"/>
    <w:rsid w:val="006B47D4"/>
    <w:rsid w:val="006B4FE7"/>
    <w:rsid w:val="006B67CF"/>
    <w:rsid w:val="006B7494"/>
    <w:rsid w:val="006C0EF2"/>
    <w:rsid w:val="006C556B"/>
    <w:rsid w:val="006C56DC"/>
    <w:rsid w:val="006C6EBF"/>
    <w:rsid w:val="006C7F4F"/>
    <w:rsid w:val="006D0441"/>
    <w:rsid w:val="006D2FD6"/>
    <w:rsid w:val="006D6D04"/>
    <w:rsid w:val="006D7D8C"/>
    <w:rsid w:val="006E1CA5"/>
    <w:rsid w:val="006E1FFE"/>
    <w:rsid w:val="006E5D07"/>
    <w:rsid w:val="006F00F9"/>
    <w:rsid w:val="007076DA"/>
    <w:rsid w:val="0071262F"/>
    <w:rsid w:val="00716421"/>
    <w:rsid w:val="00716522"/>
    <w:rsid w:val="0073381C"/>
    <w:rsid w:val="0073708E"/>
    <w:rsid w:val="00760734"/>
    <w:rsid w:val="00762F56"/>
    <w:rsid w:val="007653EA"/>
    <w:rsid w:val="00770A0B"/>
    <w:rsid w:val="0077390C"/>
    <w:rsid w:val="00783CD2"/>
    <w:rsid w:val="007930C8"/>
    <w:rsid w:val="00795CB5"/>
    <w:rsid w:val="007A735B"/>
    <w:rsid w:val="007B0528"/>
    <w:rsid w:val="007B72CD"/>
    <w:rsid w:val="007C1E8E"/>
    <w:rsid w:val="007D039A"/>
    <w:rsid w:val="007D2094"/>
    <w:rsid w:val="007D6E81"/>
    <w:rsid w:val="007E042C"/>
    <w:rsid w:val="007E39B5"/>
    <w:rsid w:val="007E5689"/>
    <w:rsid w:val="007E6DF9"/>
    <w:rsid w:val="007E7D0C"/>
    <w:rsid w:val="007F46B8"/>
    <w:rsid w:val="00803AEF"/>
    <w:rsid w:val="008040E5"/>
    <w:rsid w:val="00804A37"/>
    <w:rsid w:val="0081155C"/>
    <w:rsid w:val="00812197"/>
    <w:rsid w:val="00823694"/>
    <w:rsid w:val="0082451D"/>
    <w:rsid w:val="008263EB"/>
    <w:rsid w:val="008327D2"/>
    <w:rsid w:val="00836FBE"/>
    <w:rsid w:val="00851444"/>
    <w:rsid w:val="008545F8"/>
    <w:rsid w:val="00855287"/>
    <w:rsid w:val="00862E72"/>
    <w:rsid w:val="00866E1A"/>
    <w:rsid w:val="008671CC"/>
    <w:rsid w:val="008704A6"/>
    <w:rsid w:val="00870512"/>
    <w:rsid w:val="0087126A"/>
    <w:rsid w:val="00875E92"/>
    <w:rsid w:val="00882D88"/>
    <w:rsid w:val="008860D0"/>
    <w:rsid w:val="008909EC"/>
    <w:rsid w:val="00894B79"/>
    <w:rsid w:val="008A02F8"/>
    <w:rsid w:val="008A3116"/>
    <w:rsid w:val="008A4D72"/>
    <w:rsid w:val="008A5B80"/>
    <w:rsid w:val="008A7FE4"/>
    <w:rsid w:val="008B04B0"/>
    <w:rsid w:val="008B1E27"/>
    <w:rsid w:val="008C43B5"/>
    <w:rsid w:val="008C76D1"/>
    <w:rsid w:val="008D1443"/>
    <w:rsid w:val="008D21E9"/>
    <w:rsid w:val="008E39B3"/>
    <w:rsid w:val="008F1722"/>
    <w:rsid w:val="008F29EC"/>
    <w:rsid w:val="009008F1"/>
    <w:rsid w:val="00901121"/>
    <w:rsid w:val="00901A95"/>
    <w:rsid w:val="00903DCA"/>
    <w:rsid w:val="0090446F"/>
    <w:rsid w:val="00906F2E"/>
    <w:rsid w:val="00914944"/>
    <w:rsid w:val="00914B8E"/>
    <w:rsid w:val="00917276"/>
    <w:rsid w:val="009177FB"/>
    <w:rsid w:val="00917FDD"/>
    <w:rsid w:val="00922BAD"/>
    <w:rsid w:val="00932A12"/>
    <w:rsid w:val="00942876"/>
    <w:rsid w:val="00947507"/>
    <w:rsid w:val="00953AAF"/>
    <w:rsid w:val="00953F68"/>
    <w:rsid w:val="009576D4"/>
    <w:rsid w:val="009830CE"/>
    <w:rsid w:val="00983C80"/>
    <w:rsid w:val="00985E5B"/>
    <w:rsid w:val="00986527"/>
    <w:rsid w:val="00987006"/>
    <w:rsid w:val="009914FB"/>
    <w:rsid w:val="009925EB"/>
    <w:rsid w:val="009A08F3"/>
    <w:rsid w:val="009B4201"/>
    <w:rsid w:val="009C6007"/>
    <w:rsid w:val="009C695E"/>
    <w:rsid w:val="009C78F5"/>
    <w:rsid w:val="009D2081"/>
    <w:rsid w:val="009D52F3"/>
    <w:rsid w:val="009E20E2"/>
    <w:rsid w:val="009E23B4"/>
    <w:rsid w:val="009E3B25"/>
    <w:rsid w:val="009F0720"/>
    <w:rsid w:val="009F5711"/>
    <w:rsid w:val="009F6006"/>
    <w:rsid w:val="00A01694"/>
    <w:rsid w:val="00A03377"/>
    <w:rsid w:val="00A06066"/>
    <w:rsid w:val="00A1129C"/>
    <w:rsid w:val="00A11C2B"/>
    <w:rsid w:val="00A12E23"/>
    <w:rsid w:val="00A22BE9"/>
    <w:rsid w:val="00A3088F"/>
    <w:rsid w:val="00A312A2"/>
    <w:rsid w:val="00A323E5"/>
    <w:rsid w:val="00A33BA1"/>
    <w:rsid w:val="00A401D1"/>
    <w:rsid w:val="00A43E37"/>
    <w:rsid w:val="00A45363"/>
    <w:rsid w:val="00A52059"/>
    <w:rsid w:val="00A539FF"/>
    <w:rsid w:val="00A54B58"/>
    <w:rsid w:val="00A54C3A"/>
    <w:rsid w:val="00A5626A"/>
    <w:rsid w:val="00A56B8C"/>
    <w:rsid w:val="00A64053"/>
    <w:rsid w:val="00A74290"/>
    <w:rsid w:val="00A77BA4"/>
    <w:rsid w:val="00A83776"/>
    <w:rsid w:val="00A93D5C"/>
    <w:rsid w:val="00A94325"/>
    <w:rsid w:val="00AA0667"/>
    <w:rsid w:val="00AA36D4"/>
    <w:rsid w:val="00AA4469"/>
    <w:rsid w:val="00AB67A0"/>
    <w:rsid w:val="00AC03FA"/>
    <w:rsid w:val="00AC22C4"/>
    <w:rsid w:val="00AC23C8"/>
    <w:rsid w:val="00AD0885"/>
    <w:rsid w:val="00AD6231"/>
    <w:rsid w:val="00AE319E"/>
    <w:rsid w:val="00AE58EA"/>
    <w:rsid w:val="00AE7E8B"/>
    <w:rsid w:val="00AF2F0D"/>
    <w:rsid w:val="00AF4C3E"/>
    <w:rsid w:val="00B05C11"/>
    <w:rsid w:val="00B11B0A"/>
    <w:rsid w:val="00B14297"/>
    <w:rsid w:val="00B1737B"/>
    <w:rsid w:val="00B208E5"/>
    <w:rsid w:val="00B26EC6"/>
    <w:rsid w:val="00B30B8C"/>
    <w:rsid w:val="00B30F88"/>
    <w:rsid w:val="00B33C8C"/>
    <w:rsid w:val="00B415A6"/>
    <w:rsid w:val="00B452BD"/>
    <w:rsid w:val="00B47A7A"/>
    <w:rsid w:val="00B6551D"/>
    <w:rsid w:val="00B737EB"/>
    <w:rsid w:val="00B74EB4"/>
    <w:rsid w:val="00B775C1"/>
    <w:rsid w:val="00B77A78"/>
    <w:rsid w:val="00B805C5"/>
    <w:rsid w:val="00B80FB5"/>
    <w:rsid w:val="00B83B98"/>
    <w:rsid w:val="00B8632C"/>
    <w:rsid w:val="00B91A7B"/>
    <w:rsid w:val="00B93798"/>
    <w:rsid w:val="00B9702C"/>
    <w:rsid w:val="00BA0CD6"/>
    <w:rsid w:val="00BA47F9"/>
    <w:rsid w:val="00BB4409"/>
    <w:rsid w:val="00BB5244"/>
    <w:rsid w:val="00BB55DD"/>
    <w:rsid w:val="00BB6653"/>
    <w:rsid w:val="00BC740C"/>
    <w:rsid w:val="00BD01D7"/>
    <w:rsid w:val="00BD12E8"/>
    <w:rsid w:val="00BD335C"/>
    <w:rsid w:val="00BE2047"/>
    <w:rsid w:val="00BE308B"/>
    <w:rsid w:val="00BE6431"/>
    <w:rsid w:val="00BF127F"/>
    <w:rsid w:val="00BF4BCD"/>
    <w:rsid w:val="00BF54AF"/>
    <w:rsid w:val="00BF7B00"/>
    <w:rsid w:val="00C00788"/>
    <w:rsid w:val="00C03C1E"/>
    <w:rsid w:val="00C04C87"/>
    <w:rsid w:val="00C0556C"/>
    <w:rsid w:val="00C0594A"/>
    <w:rsid w:val="00C06C91"/>
    <w:rsid w:val="00C15272"/>
    <w:rsid w:val="00C22539"/>
    <w:rsid w:val="00C25FAC"/>
    <w:rsid w:val="00C31329"/>
    <w:rsid w:val="00C34D2A"/>
    <w:rsid w:val="00C40E23"/>
    <w:rsid w:val="00C45213"/>
    <w:rsid w:val="00C45E30"/>
    <w:rsid w:val="00C52344"/>
    <w:rsid w:val="00C54C8E"/>
    <w:rsid w:val="00C55DD6"/>
    <w:rsid w:val="00C571E7"/>
    <w:rsid w:val="00C61927"/>
    <w:rsid w:val="00C638B7"/>
    <w:rsid w:val="00C64575"/>
    <w:rsid w:val="00C66AFB"/>
    <w:rsid w:val="00C75A30"/>
    <w:rsid w:val="00C85BA6"/>
    <w:rsid w:val="00C86B5B"/>
    <w:rsid w:val="00C90CBA"/>
    <w:rsid w:val="00CA11B6"/>
    <w:rsid w:val="00CB2ABB"/>
    <w:rsid w:val="00CC09EA"/>
    <w:rsid w:val="00CC428C"/>
    <w:rsid w:val="00CC52B6"/>
    <w:rsid w:val="00CD55D1"/>
    <w:rsid w:val="00CD7461"/>
    <w:rsid w:val="00CE1209"/>
    <w:rsid w:val="00CE3A7A"/>
    <w:rsid w:val="00CE4F99"/>
    <w:rsid w:val="00CE78CE"/>
    <w:rsid w:val="00CF56C9"/>
    <w:rsid w:val="00D105BA"/>
    <w:rsid w:val="00D13276"/>
    <w:rsid w:val="00D14777"/>
    <w:rsid w:val="00D15BE4"/>
    <w:rsid w:val="00D20A79"/>
    <w:rsid w:val="00D23BB5"/>
    <w:rsid w:val="00D3052C"/>
    <w:rsid w:val="00D307F5"/>
    <w:rsid w:val="00D31DA3"/>
    <w:rsid w:val="00D36F4E"/>
    <w:rsid w:val="00D3702F"/>
    <w:rsid w:val="00D427DF"/>
    <w:rsid w:val="00D436E4"/>
    <w:rsid w:val="00D44828"/>
    <w:rsid w:val="00D456D1"/>
    <w:rsid w:val="00D50629"/>
    <w:rsid w:val="00D6020F"/>
    <w:rsid w:val="00D662EE"/>
    <w:rsid w:val="00D67963"/>
    <w:rsid w:val="00D7293C"/>
    <w:rsid w:val="00D80866"/>
    <w:rsid w:val="00D80D50"/>
    <w:rsid w:val="00D823C3"/>
    <w:rsid w:val="00D82ECF"/>
    <w:rsid w:val="00D84B48"/>
    <w:rsid w:val="00D853AD"/>
    <w:rsid w:val="00D869E8"/>
    <w:rsid w:val="00D87F41"/>
    <w:rsid w:val="00DA2DAB"/>
    <w:rsid w:val="00DA7CFE"/>
    <w:rsid w:val="00DB164E"/>
    <w:rsid w:val="00DB1DB7"/>
    <w:rsid w:val="00DB3514"/>
    <w:rsid w:val="00DC07E1"/>
    <w:rsid w:val="00DC14BA"/>
    <w:rsid w:val="00DC2F37"/>
    <w:rsid w:val="00DC2FEA"/>
    <w:rsid w:val="00DD2F1F"/>
    <w:rsid w:val="00DD71E6"/>
    <w:rsid w:val="00DE2B76"/>
    <w:rsid w:val="00DE6403"/>
    <w:rsid w:val="00DF6441"/>
    <w:rsid w:val="00E0006C"/>
    <w:rsid w:val="00E03C40"/>
    <w:rsid w:val="00E03F73"/>
    <w:rsid w:val="00E04165"/>
    <w:rsid w:val="00E07CF0"/>
    <w:rsid w:val="00E1621C"/>
    <w:rsid w:val="00E2216A"/>
    <w:rsid w:val="00E27596"/>
    <w:rsid w:val="00E32D65"/>
    <w:rsid w:val="00E34D22"/>
    <w:rsid w:val="00E456CF"/>
    <w:rsid w:val="00E462B1"/>
    <w:rsid w:val="00E47D78"/>
    <w:rsid w:val="00E56031"/>
    <w:rsid w:val="00E57C1E"/>
    <w:rsid w:val="00E60EAD"/>
    <w:rsid w:val="00E64D85"/>
    <w:rsid w:val="00E675F7"/>
    <w:rsid w:val="00E74351"/>
    <w:rsid w:val="00E772D9"/>
    <w:rsid w:val="00E77ED5"/>
    <w:rsid w:val="00E823F9"/>
    <w:rsid w:val="00E82EDE"/>
    <w:rsid w:val="00E84A3B"/>
    <w:rsid w:val="00E8608E"/>
    <w:rsid w:val="00E86B0A"/>
    <w:rsid w:val="00E93C8A"/>
    <w:rsid w:val="00EA09A4"/>
    <w:rsid w:val="00EA20C3"/>
    <w:rsid w:val="00EB398C"/>
    <w:rsid w:val="00EB5A39"/>
    <w:rsid w:val="00EC06EA"/>
    <w:rsid w:val="00EC1B58"/>
    <w:rsid w:val="00EC4304"/>
    <w:rsid w:val="00EF2176"/>
    <w:rsid w:val="00EF61B8"/>
    <w:rsid w:val="00EF7A7A"/>
    <w:rsid w:val="00F00404"/>
    <w:rsid w:val="00F00FA9"/>
    <w:rsid w:val="00F042AA"/>
    <w:rsid w:val="00F05319"/>
    <w:rsid w:val="00F05A0D"/>
    <w:rsid w:val="00F23020"/>
    <w:rsid w:val="00F230E4"/>
    <w:rsid w:val="00F25CE9"/>
    <w:rsid w:val="00F26177"/>
    <w:rsid w:val="00F30037"/>
    <w:rsid w:val="00F3162F"/>
    <w:rsid w:val="00F431F3"/>
    <w:rsid w:val="00F433AB"/>
    <w:rsid w:val="00F4434F"/>
    <w:rsid w:val="00F46A92"/>
    <w:rsid w:val="00F63008"/>
    <w:rsid w:val="00F669E4"/>
    <w:rsid w:val="00F67A4D"/>
    <w:rsid w:val="00F80D9B"/>
    <w:rsid w:val="00F85202"/>
    <w:rsid w:val="00F87515"/>
    <w:rsid w:val="00F93BAD"/>
    <w:rsid w:val="00F94D61"/>
    <w:rsid w:val="00F953EF"/>
    <w:rsid w:val="00F95871"/>
    <w:rsid w:val="00F96AD1"/>
    <w:rsid w:val="00FA53AE"/>
    <w:rsid w:val="00FB5636"/>
    <w:rsid w:val="00FC43DC"/>
    <w:rsid w:val="00FD148F"/>
    <w:rsid w:val="00FD3EBF"/>
    <w:rsid w:val="00FD7126"/>
    <w:rsid w:val="00FE3980"/>
    <w:rsid w:val="00FE737F"/>
    <w:rsid w:val="00FF317A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5DD9ED"/>
  <w15:docId w15:val="{0695DB5E-5852-49BA-9CF9-BD60C59B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7B7"/>
    <w:rPr>
      <w:sz w:val="24"/>
    </w:rPr>
  </w:style>
  <w:style w:type="paragraph" w:styleId="Heading1">
    <w:name w:val="heading 1"/>
    <w:basedOn w:val="Normal"/>
    <w:next w:val="Normal"/>
    <w:qFormat/>
    <w:rsid w:val="001537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3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3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537B7"/>
    <w:pPr>
      <w:keepNext/>
      <w:ind w:right="180" w:hanging="18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53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37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37B7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537B7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37B7"/>
    <w:rPr>
      <w:color w:val="0000FF"/>
      <w:u w:val="single"/>
    </w:rPr>
  </w:style>
  <w:style w:type="paragraph" w:styleId="BodyText">
    <w:name w:val="Body Text"/>
    <w:basedOn w:val="Normal"/>
    <w:link w:val="BodyTextChar"/>
    <w:rsid w:val="001537B7"/>
    <w:pPr>
      <w:jc w:val="center"/>
    </w:pPr>
  </w:style>
  <w:style w:type="paragraph" w:customStyle="1" w:styleId="c2">
    <w:name w:val="c2"/>
    <w:basedOn w:val="Normal"/>
    <w:rsid w:val="001537B7"/>
    <w:pPr>
      <w:widowControl w:val="0"/>
      <w:spacing w:line="240" w:lineRule="atLeast"/>
      <w:jc w:val="center"/>
    </w:pPr>
    <w:rPr>
      <w:rFonts w:ascii="Chicago" w:hAnsi="Chicago"/>
    </w:rPr>
  </w:style>
  <w:style w:type="paragraph" w:styleId="BalloonText">
    <w:name w:val="Balloon Text"/>
    <w:basedOn w:val="Normal"/>
    <w:semiHidden/>
    <w:rsid w:val="001537B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37B7"/>
    <w:pPr>
      <w:jc w:val="center"/>
    </w:pPr>
    <w:rPr>
      <w:b/>
      <w:bCs/>
    </w:rPr>
  </w:style>
  <w:style w:type="paragraph" w:styleId="Subtitle">
    <w:name w:val="Subtitle"/>
    <w:basedOn w:val="Normal"/>
    <w:qFormat/>
    <w:rsid w:val="001537B7"/>
    <w:pPr>
      <w:jc w:val="center"/>
    </w:pPr>
    <w:rPr>
      <w:b/>
      <w:bCs/>
      <w:sz w:val="20"/>
    </w:rPr>
  </w:style>
  <w:style w:type="character" w:styleId="FootnoteReference">
    <w:name w:val="footnote reference"/>
    <w:semiHidden/>
    <w:rsid w:val="001537B7"/>
    <w:rPr>
      <w:vertAlign w:val="superscript"/>
    </w:rPr>
  </w:style>
  <w:style w:type="paragraph" w:styleId="FootnoteText">
    <w:name w:val="footnote text"/>
    <w:basedOn w:val="Normal"/>
    <w:semiHidden/>
    <w:rsid w:val="001537B7"/>
    <w:rPr>
      <w:sz w:val="20"/>
    </w:rPr>
  </w:style>
  <w:style w:type="paragraph" w:styleId="BodyTextIndent">
    <w:name w:val="Body Text Indent"/>
    <w:basedOn w:val="Normal"/>
    <w:rsid w:val="001537B7"/>
    <w:pPr>
      <w:spacing w:after="120"/>
      <w:ind w:left="360"/>
    </w:pPr>
  </w:style>
  <w:style w:type="character" w:customStyle="1" w:styleId="label-2">
    <w:name w:val="label-2"/>
    <w:rsid w:val="001537B7"/>
    <w:rPr>
      <w:b/>
      <w:bCs/>
      <w:sz w:val="20"/>
      <w:szCs w:val="20"/>
    </w:rPr>
  </w:style>
  <w:style w:type="character" w:customStyle="1" w:styleId="label-3">
    <w:name w:val="label-3"/>
    <w:rsid w:val="001537B7"/>
    <w:rPr>
      <w:b/>
      <w:bCs/>
      <w:sz w:val="20"/>
      <w:szCs w:val="20"/>
    </w:rPr>
  </w:style>
  <w:style w:type="paragraph" w:styleId="Footer">
    <w:name w:val="footer"/>
    <w:basedOn w:val="Normal"/>
    <w:rsid w:val="001537B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537B7"/>
    <w:pPr>
      <w:autoSpaceDE w:val="0"/>
      <w:autoSpaceDN w:val="0"/>
      <w:adjustRightInd w:val="0"/>
      <w:ind w:left="-720" w:right="-630"/>
      <w:jc w:val="both"/>
    </w:pPr>
    <w:rPr>
      <w:sz w:val="20"/>
    </w:rPr>
  </w:style>
  <w:style w:type="paragraph" w:styleId="Caption">
    <w:name w:val="caption"/>
    <w:basedOn w:val="Normal"/>
    <w:next w:val="Normal"/>
    <w:qFormat/>
    <w:rsid w:val="001537B7"/>
    <w:pPr>
      <w:autoSpaceDE w:val="0"/>
      <w:autoSpaceDN w:val="0"/>
      <w:adjustRightInd w:val="0"/>
      <w:ind w:left="-720" w:right="-630"/>
      <w:jc w:val="both"/>
    </w:pPr>
    <w:rPr>
      <w:b/>
      <w:caps/>
      <w:sz w:val="20"/>
    </w:rPr>
  </w:style>
  <w:style w:type="paragraph" w:customStyle="1" w:styleId="Blockquote">
    <w:name w:val="Blockquote"/>
    <w:basedOn w:val="Normal"/>
    <w:rsid w:val="001537B7"/>
    <w:pPr>
      <w:spacing w:before="100" w:after="100"/>
      <w:ind w:left="360" w:right="360"/>
    </w:pPr>
    <w:rPr>
      <w:snapToGrid w:val="0"/>
    </w:rPr>
  </w:style>
  <w:style w:type="paragraph" w:styleId="NormalWeb">
    <w:name w:val="Normal (Web)"/>
    <w:basedOn w:val="Normal"/>
    <w:uiPriority w:val="99"/>
    <w:rsid w:val="001537B7"/>
    <w:pPr>
      <w:spacing w:before="100" w:after="100"/>
    </w:pPr>
  </w:style>
  <w:style w:type="character" w:styleId="PageNumber">
    <w:name w:val="page number"/>
    <w:basedOn w:val="DefaultParagraphFont"/>
    <w:rsid w:val="00A1129C"/>
  </w:style>
  <w:style w:type="character" w:styleId="FollowedHyperlink">
    <w:name w:val="FollowedHyperlink"/>
    <w:rsid w:val="0065284A"/>
    <w:rPr>
      <w:color w:val="606420"/>
      <w:u w:val="single"/>
    </w:rPr>
  </w:style>
  <w:style w:type="character" w:styleId="CommentReference">
    <w:name w:val="annotation reference"/>
    <w:semiHidden/>
    <w:rsid w:val="004439E1"/>
    <w:rPr>
      <w:sz w:val="16"/>
      <w:szCs w:val="16"/>
    </w:rPr>
  </w:style>
  <w:style w:type="paragraph" w:styleId="CommentText">
    <w:name w:val="annotation text"/>
    <w:basedOn w:val="Normal"/>
    <w:semiHidden/>
    <w:rsid w:val="004439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39E1"/>
    <w:rPr>
      <w:b/>
      <w:bCs/>
    </w:rPr>
  </w:style>
  <w:style w:type="paragraph" w:styleId="ListParagraph">
    <w:name w:val="List Paragraph"/>
    <w:basedOn w:val="Normal"/>
    <w:uiPriority w:val="34"/>
    <w:qFormat/>
    <w:rsid w:val="003B6A5C"/>
    <w:pPr>
      <w:ind w:left="720"/>
    </w:pPr>
  </w:style>
  <w:style w:type="paragraph" w:styleId="Revision">
    <w:name w:val="Revision"/>
    <w:hidden/>
    <w:uiPriority w:val="99"/>
    <w:semiHidden/>
    <w:rsid w:val="00F230E4"/>
    <w:rPr>
      <w:sz w:val="24"/>
    </w:rPr>
  </w:style>
  <w:style w:type="character" w:customStyle="1" w:styleId="apple-converted-space">
    <w:name w:val="apple-converted-space"/>
    <w:rsid w:val="00E0006C"/>
  </w:style>
  <w:style w:type="table" w:customStyle="1" w:styleId="TableGrid1">
    <w:name w:val="Table Grid1"/>
    <w:basedOn w:val="TableNormal"/>
    <w:next w:val="TableGrid"/>
    <w:uiPriority w:val="59"/>
    <w:rsid w:val="004D0F85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C7F4F"/>
    <w:rPr>
      <w:sz w:val="24"/>
    </w:rPr>
  </w:style>
  <w:style w:type="character" w:customStyle="1" w:styleId="TitleChar">
    <w:name w:val="Title Char"/>
    <w:link w:val="Title"/>
    <w:rsid w:val="006C7F4F"/>
    <w:rPr>
      <w:b/>
      <w:bCs/>
      <w:sz w:val="24"/>
    </w:rPr>
  </w:style>
  <w:style w:type="character" w:styleId="Mention">
    <w:name w:val="Mention"/>
    <w:basedOn w:val="DefaultParagraphFont"/>
    <w:uiPriority w:val="99"/>
    <w:semiHidden/>
    <w:unhideWhenUsed/>
    <w:rsid w:val="0051549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2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7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E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specialed/finance/idea-grant-application-guidanc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70A6-3447-408A-B210-34B94B80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2664</Characters>
  <Application>Microsoft Office Word</Application>
  <DocSecurity>0</DocSecurity>
  <Lines>43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Individuals with Disabilities Education Act-American Rescue Plan (IDEA-ARP) - School Year 2021-23 CCEIS Worksheet</vt:lpstr>
    </vt:vector>
  </TitlesOfParts>
  <Company/>
  <LinksUpToDate>false</LinksUpToDate>
  <CharactersWithSpaces>3072</CharactersWithSpaces>
  <SharedDoc>false</SharedDoc>
  <HLinks>
    <vt:vector size="30" baseType="variant">
      <vt:variant>
        <vt:i4>7733359</vt:i4>
      </vt:variant>
      <vt:variant>
        <vt:i4>59</vt:i4>
      </vt:variant>
      <vt:variant>
        <vt:i4>0</vt:i4>
      </vt:variant>
      <vt:variant>
        <vt:i4>5</vt:i4>
      </vt:variant>
      <vt:variant>
        <vt:lpwstr>http://www.p12.nysed.gov/specialed/finance/IDEA-Grant-Application-Guidance-CEIS.pdf</vt:lpwstr>
      </vt:variant>
      <vt:variant>
        <vt:lpwstr/>
      </vt:variant>
      <vt:variant>
        <vt:i4>2621484</vt:i4>
      </vt:variant>
      <vt:variant>
        <vt:i4>39</vt:i4>
      </vt:variant>
      <vt:variant>
        <vt:i4>0</vt:i4>
      </vt:variant>
      <vt:variant>
        <vt:i4>5</vt:i4>
      </vt:variant>
      <vt:variant>
        <vt:lpwstr>http://www.p12.nysed.gov/specialed/finance/IDEA-Grant-Application-Guidance-MOE.pdf</vt:lpwstr>
      </vt:variant>
      <vt:variant>
        <vt:lpwstr/>
      </vt:variant>
      <vt:variant>
        <vt:i4>6488125</vt:i4>
      </vt:variant>
      <vt:variant>
        <vt:i4>36</vt:i4>
      </vt:variant>
      <vt:variant>
        <vt:i4>0</vt:i4>
      </vt:variant>
      <vt:variant>
        <vt:i4>5</vt:i4>
      </vt:variant>
      <vt:variant>
        <vt:lpwstr>http://www.p12.nysed.gov/sedcar/federal.htm</vt:lpwstr>
      </vt:variant>
      <vt:variant>
        <vt:lpwstr/>
      </vt:variant>
      <vt:variant>
        <vt:i4>7667822</vt:i4>
      </vt:variant>
      <vt:variant>
        <vt:i4>33</vt:i4>
      </vt:variant>
      <vt:variant>
        <vt:i4>0</vt:i4>
      </vt:variant>
      <vt:variant>
        <vt:i4>5</vt:i4>
      </vt:variant>
      <vt:variant>
        <vt:lpwstr>http://www.p12.nysed.gov/specialed/finance/</vt:lpwstr>
      </vt:variant>
      <vt:variant>
        <vt:lpwstr/>
      </vt:variant>
      <vt:variant>
        <vt:i4>7536683</vt:i4>
      </vt:variant>
      <vt:variant>
        <vt:i4>30</vt:i4>
      </vt:variant>
      <vt:variant>
        <vt:i4>0</vt:i4>
      </vt:variant>
      <vt:variant>
        <vt:i4>5</vt:i4>
      </vt:variant>
      <vt:variant>
        <vt:lpwstr>http://www.p12.nysed.gov/specialed/spp/nysdeterminations/2015-idea-determinations.html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Individuals with Disabilities Education Act-American Rescue Plan (IDEA-ARP) - School Year 2021-23 CCEIS Worksheet</dc:title>
  <dc:subject>Special Education</dc:subject>
  <dc:creator>New York State Education Department</dc:creator>
  <cp:keywords>Application for Individuals with Disabilities Education Act-American Rescue Plan (IDEA-ARP) - School Year 2021-23</cp:keywords>
  <cp:lastModifiedBy>Ron Gill</cp:lastModifiedBy>
  <cp:revision>3</cp:revision>
  <cp:lastPrinted>2019-03-15T13:02:00Z</cp:lastPrinted>
  <dcterms:created xsi:type="dcterms:W3CDTF">2021-10-06T14:01:00Z</dcterms:created>
  <dcterms:modified xsi:type="dcterms:W3CDTF">2021-10-07T22:23:00Z</dcterms:modified>
</cp:coreProperties>
</file>