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14B93" w:rsidRDefault="00000000">
      <w:pPr>
        <w:widowControl w:val="0"/>
        <w:pBdr>
          <w:top w:val="nil"/>
          <w:left w:val="nil"/>
          <w:bottom w:val="nil"/>
          <w:right w:val="nil"/>
          <w:between w:val="nil"/>
        </w:pBdr>
      </w:pPr>
      <w:r>
        <w:pict w14:anchorId="1B79248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0pt;height:50pt;z-index:251658240;visibility:hidden">
            <o:lock v:ext="edit" selection="t"/>
          </v:shape>
        </w:pict>
      </w:r>
    </w:p>
    <w:p w14:paraId="00000002" w14:textId="41EB2CF7" w:rsidR="00314B93" w:rsidRDefault="00A72857">
      <w:pPr>
        <w:spacing w:line="240" w:lineRule="auto"/>
        <w:jc w:val="center"/>
        <w:rPr>
          <w:rFonts w:ascii="Calibri" w:eastAsia="Calibri" w:hAnsi="Calibri" w:cs="Calibri"/>
          <w:b/>
        </w:rPr>
      </w:pPr>
      <w:r>
        <w:rPr>
          <w:rFonts w:ascii="Calibri" w:eastAsia="Calibri" w:hAnsi="Calibri" w:cs="Calibri"/>
          <w:b/>
        </w:rPr>
        <w:t xml:space="preserve">New York State Dual Enrollment Partnership Agreement </w:t>
      </w:r>
      <w:r w:rsidR="006E2ACE">
        <w:rPr>
          <w:rFonts w:ascii="Calibri" w:eastAsia="Calibri" w:hAnsi="Calibri" w:cs="Calibri"/>
          <w:b/>
        </w:rPr>
        <w:t>Form</w:t>
      </w:r>
    </w:p>
    <w:p w14:paraId="6126F702" w14:textId="77777777" w:rsidR="00B179BE" w:rsidRDefault="00B179BE">
      <w:pPr>
        <w:spacing w:line="240" w:lineRule="auto"/>
        <w:jc w:val="center"/>
        <w:rPr>
          <w:rFonts w:ascii="Calibri" w:eastAsia="Calibri" w:hAnsi="Calibri" w:cs="Calibri"/>
          <w:b/>
        </w:rPr>
      </w:pPr>
    </w:p>
    <w:p w14:paraId="46CADF37" w14:textId="74EDA6CE" w:rsidR="004A5B43" w:rsidRDefault="00B179BE" w:rsidP="00B179BE">
      <w:pPr>
        <w:spacing w:line="240" w:lineRule="auto"/>
        <w:rPr>
          <w:rFonts w:asciiTheme="majorHAnsi" w:hAnsiTheme="majorHAnsi" w:cstheme="majorHAnsi"/>
        </w:rPr>
      </w:pPr>
      <w:r>
        <w:rPr>
          <w:rFonts w:ascii="Calibri" w:eastAsia="Calibri" w:hAnsi="Calibri" w:cs="Calibri"/>
          <w:bCs/>
        </w:rPr>
        <w:t xml:space="preserve">The </w:t>
      </w:r>
      <w:r w:rsidRPr="00B179BE">
        <w:rPr>
          <w:rFonts w:asciiTheme="majorHAnsi" w:eastAsia="Calibri" w:hAnsiTheme="majorHAnsi" w:cstheme="majorHAnsi"/>
          <w:bCs/>
        </w:rPr>
        <w:t xml:space="preserve">following “Dual Enrollment Partnership Agreement Form” is available through the SEDMON application </w:t>
      </w:r>
      <w:bookmarkStart w:id="0" w:name="_Hlk214451977"/>
      <w:r w:rsidRPr="00B179BE">
        <w:rPr>
          <w:rFonts w:asciiTheme="majorHAnsi" w:eastAsia="Calibri" w:hAnsiTheme="majorHAnsi" w:cstheme="majorHAnsi"/>
        </w:rPr>
        <w:t xml:space="preserve">in the </w:t>
      </w:r>
      <w:hyperlink r:id="rId12" w:history="1">
        <w:r w:rsidRPr="00B179BE">
          <w:rPr>
            <w:rStyle w:val="Hyperlink"/>
            <w:rFonts w:asciiTheme="majorHAnsi" w:hAnsiTheme="majorHAnsi" w:cstheme="majorHAnsi"/>
          </w:rPr>
          <w:t>NYSED Business Portal</w:t>
        </w:r>
      </w:hyperlink>
      <w:bookmarkEnd w:id="0"/>
      <w:r w:rsidRPr="00B179BE">
        <w:rPr>
          <w:rFonts w:asciiTheme="majorHAnsi" w:hAnsiTheme="majorHAnsi" w:cstheme="majorHAnsi"/>
        </w:rPr>
        <w:t>.</w:t>
      </w:r>
      <w:r w:rsidR="00E62E09">
        <w:rPr>
          <w:rFonts w:asciiTheme="majorHAnsi" w:hAnsiTheme="majorHAnsi" w:cstheme="majorHAnsi"/>
        </w:rPr>
        <w:t xml:space="preserve"> </w:t>
      </w:r>
      <w:r w:rsidR="009E1229">
        <w:rPr>
          <w:rFonts w:asciiTheme="majorHAnsi" w:hAnsiTheme="majorHAnsi" w:cstheme="majorHAnsi"/>
        </w:rPr>
        <w:t xml:space="preserve">The form must be completed in the portal. This Word version of the form is available as a preview. </w:t>
      </w:r>
    </w:p>
    <w:p w14:paraId="5308BAFB" w14:textId="77777777" w:rsidR="004A5B43" w:rsidRDefault="004A5B43" w:rsidP="00B179BE">
      <w:pPr>
        <w:spacing w:line="240" w:lineRule="auto"/>
        <w:rPr>
          <w:rFonts w:asciiTheme="majorHAnsi" w:hAnsiTheme="majorHAnsi" w:cstheme="majorHAnsi"/>
        </w:rPr>
      </w:pPr>
    </w:p>
    <w:p w14:paraId="1C35BCB1" w14:textId="045AEF58" w:rsidR="00B179BE" w:rsidRPr="00E62E09" w:rsidRDefault="009E1229" w:rsidP="00B179BE">
      <w:pPr>
        <w:spacing w:line="240" w:lineRule="auto"/>
        <w:rPr>
          <w:rFonts w:asciiTheme="majorHAnsi" w:eastAsia="Calibri" w:hAnsiTheme="majorHAnsi" w:cstheme="majorHAnsi"/>
          <w:bCs/>
        </w:rPr>
      </w:pPr>
      <w:r>
        <w:rPr>
          <w:rFonts w:asciiTheme="majorHAnsi" w:hAnsiTheme="majorHAnsi" w:cstheme="majorHAnsi"/>
        </w:rPr>
        <w:t xml:space="preserve">The </w:t>
      </w:r>
      <w:r w:rsidR="004C0BC5">
        <w:rPr>
          <w:rFonts w:asciiTheme="majorHAnsi" w:hAnsiTheme="majorHAnsi" w:cstheme="majorHAnsi"/>
        </w:rPr>
        <w:t>instructions</w:t>
      </w:r>
      <w:r w:rsidR="00E62E09" w:rsidRPr="00E62E09">
        <w:rPr>
          <w:rFonts w:asciiTheme="majorHAnsi" w:hAnsiTheme="majorHAnsi" w:cstheme="majorHAnsi"/>
        </w:rPr>
        <w:t xml:space="preserve"> to access </w:t>
      </w:r>
      <w:r w:rsidR="004C0BC5">
        <w:rPr>
          <w:rFonts w:asciiTheme="majorHAnsi" w:hAnsiTheme="majorHAnsi" w:cstheme="majorHAnsi"/>
        </w:rPr>
        <w:t xml:space="preserve">and complete the </w:t>
      </w:r>
      <w:r w:rsidR="001D6E00">
        <w:rPr>
          <w:rFonts w:asciiTheme="majorHAnsi" w:hAnsiTheme="majorHAnsi" w:cstheme="majorHAnsi"/>
        </w:rPr>
        <w:t xml:space="preserve">partnership agreement </w:t>
      </w:r>
      <w:r w:rsidR="004C0BC5">
        <w:rPr>
          <w:rFonts w:asciiTheme="majorHAnsi" w:hAnsiTheme="majorHAnsi" w:cstheme="majorHAnsi"/>
        </w:rPr>
        <w:t xml:space="preserve">form </w:t>
      </w:r>
      <w:r>
        <w:rPr>
          <w:rFonts w:asciiTheme="majorHAnsi" w:hAnsiTheme="majorHAnsi" w:cstheme="majorHAnsi"/>
        </w:rPr>
        <w:t xml:space="preserve">in the portal </w:t>
      </w:r>
      <w:r w:rsidR="004C0BC5">
        <w:rPr>
          <w:rFonts w:asciiTheme="majorHAnsi" w:hAnsiTheme="majorHAnsi" w:cstheme="majorHAnsi"/>
        </w:rPr>
        <w:t xml:space="preserve">as well as the </w:t>
      </w:r>
      <w:r w:rsidR="004C0BC5" w:rsidRPr="00342F47">
        <w:rPr>
          <w:rFonts w:asciiTheme="majorHAnsi" w:hAnsiTheme="majorHAnsi" w:cstheme="majorHAnsi"/>
        </w:rPr>
        <w:t>certification form (signature page)</w:t>
      </w:r>
      <w:r w:rsidR="00E62E09" w:rsidRPr="00E62E09">
        <w:rPr>
          <w:rFonts w:asciiTheme="majorHAnsi" w:hAnsiTheme="majorHAnsi" w:cstheme="majorHAnsi"/>
        </w:rPr>
        <w:t xml:space="preserve"> can be found </w:t>
      </w:r>
      <w:r w:rsidR="005C17E3">
        <w:rPr>
          <w:rFonts w:asciiTheme="majorHAnsi" w:hAnsiTheme="majorHAnsi" w:cstheme="majorHAnsi"/>
        </w:rPr>
        <w:t xml:space="preserve">on the </w:t>
      </w:r>
      <w:hyperlink r:id="rId13" w:history="1">
        <w:r w:rsidR="005C17E3" w:rsidRPr="006E65DE">
          <w:rPr>
            <w:rStyle w:val="Hyperlink"/>
            <w:rFonts w:asciiTheme="majorHAnsi" w:hAnsiTheme="majorHAnsi" w:cstheme="majorHAnsi"/>
          </w:rPr>
          <w:t>Dual Enrollment Programs webpage</w:t>
        </w:r>
      </w:hyperlink>
      <w:r w:rsidR="005C17E3">
        <w:rPr>
          <w:rFonts w:asciiTheme="majorHAnsi" w:hAnsiTheme="majorHAnsi" w:cstheme="majorHAnsi"/>
        </w:rPr>
        <w:t>.</w:t>
      </w:r>
      <w:r w:rsidR="006E65DE">
        <w:rPr>
          <w:rFonts w:asciiTheme="majorHAnsi" w:hAnsiTheme="majorHAnsi" w:cstheme="majorHAnsi"/>
        </w:rPr>
        <w:t xml:space="preserve"> </w:t>
      </w:r>
      <w:r w:rsidR="004A5B43" w:rsidRPr="004A5B43">
        <w:rPr>
          <w:rFonts w:asciiTheme="majorHAnsi" w:hAnsiTheme="majorHAnsi" w:cstheme="majorHAnsi"/>
        </w:rPr>
        <w:t>The character limit for the text boxes</w:t>
      </w:r>
      <w:r w:rsidR="004A5B43">
        <w:rPr>
          <w:rFonts w:asciiTheme="majorHAnsi" w:hAnsiTheme="majorHAnsi" w:cstheme="majorHAnsi"/>
        </w:rPr>
        <w:t xml:space="preserve"> on the form in the portal</w:t>
      </w:r>
      <w:r w:rsidR="004A5B43" w:rsidRPr="004A5B43">
        <w:rPr>
          <w:rFonts w:asciiTheme="majorHAnsi" w:hAnsiTheme="majorHAnsi" w:cstheme="majorHAnsi"/>
        </w:rPr>
        <w:t xml:space="preserve"> is up to 4000</w:t>
      </w:r>
      <w:r w:rsidR="004A5B43">
        <w:rPr>
          <w:rFonts w:asciiTheme="majorHAnsi" w:hAnsiTheme="majorHAnsi" w:cstheme="majorHAnsi"/>
        </w:rPr>
        <w:t xml:space="preserve"> characters.</w:t>
      </w:r>
    </w:p>
    <w:p w14:paraId="00000015" w14:textId="77777777" w:rsidR="00314B93" w:rsidRDefault="00314B93">
      <w:pPr>
        <w:spacing w:line="240" w:lineRule="auto"/>
        <w:rPr>
          <w:rFonts w:ascii="Calibri" w:eastAsia="Calibri" w:hAnsi="Calibri" w:cs="Calibri"/>
        </w:rPr>
      </w:pPr>
    </w:p>
    <w:p w14:paraId="00000016" w14:textId="2658DD65" w:rsidR="00314B93" w:rsidRPr="000E42BC" w:rsidRDefault="00A94439">
      <w:pPr>
        <w:spacing w:line="240" w:lineRule="auto"/>
        <w:rPr>
          <w:rFonts w:ascii="Calibri" w:eastAsia="Calibri" w:hAnsi="Calibri" w:cs="Calibri"/>
        </w:rPr>
      </w:pPr>
      <w:r>
        <w:rPr>
          <w:rFonts w:ascii="Calibri" w:eastAsia="Calibri" w:hAnsi="Calibri" w:cs="Calibri"/>
          <w:u w:val="single"/>
        </w:rPr>
        <w:t>Dual Enrollment Partnership Agreement</w:t>
      </w:r>
      <w:r w:rsidR="00DE52AF">
        <w:rPr>
          <w:rFonts w:ascii="Calibri" w:eastAsia="Calibri" w:hAnsi="Calibri" w:cs="Calibri"/>
          <w:u w:val="single"/>
        </w:rPr>
        <w:t xml:space="preserve"> Form</w:t>
      </w:r>
    </w:p>
    <w:p w14:paraId="5439FC19" w14:textId="77777777" w:rsidR="00342F47" w:rsidRDefault="00342F47">
      <w:pPr>
        <w:spacing w:line="240" w:lineRule="auto"/>
        <w:rPr>
          <w:rFonts w:ascii="Calibri" w:eastAsia="Calibri" w:hAnsi="Calibri" w:cs="Calibri"/>
          <w:u w:val="single"/>
        </w:rPr>
      </w:pPr>
    </w:p>
    <w:p w14:paraId="5ABC2A85" w14:textId="1D853E80" w:rsidR="00342F47" w:rsidRPr="00342F47" w:rsidRDefault="00342F47">
      <w:pPr>
        <w:spacing w:line="240" w:lineRule="auto"/>
        <w:rPr>
          <w:rFonts w:ascii="Calibri" w:eastAsia="Calibri" w:hAnsi="Calibri" w:cs="Calibri"/>
        </w:rPr>
      </w:pPr>
      <w:r>
        <w:rPr>
          <w:rFonts w:ascii="Calibri" w:eastAsia="Calibri" w:hAnsi="Calibri" w:cs="Calibri"/>
          <w:b/>
          <w:bCs/>
        </w:rPr>
        <w:t xml:space="preserve">Instructions: </w:t>
      </w:r>
      <w:r>
        <w:rPr>
          <w:rFonts w:ascii="Calibri" w:eastAsia="Calibri" w:hAnsi="Calibri" w:cs="Calibri"/>
        </w:rPr>
        <w:t xml:space="preserve">Please see the instructions to complete the partnership agreement form </w:t>
      </w:r>
      <w:r>
        <w:rPr>
          <w:rFonts w:ascii="Calibri" w:eastAsia="Calibri" w:hAnsi="Calibri" w:cs="Calibri"/>
          <w:color w:val="000000"/>
        </w:rPr>
        <w:t xml:space="preserve">in the “Supporting Documents” menu on the left side of the page or on the </w:t>
      </w:r>
      <w:hyperlink r:id="rId14" w:history="1">
        <w:r w:rsidRPr="006E65DE">
          <w:rPr>
            <w:rStyle w:val="Hyperlink"/>
            <w:rFonts w:asciiTheme="majorHAnsi" w:hAnsiTheme="majorHAnsi" w:cstheme="majorHAnsi"/>
          </w:rPr>
          <w:t>Dual Enrollment Programs webpage</w:t>
        </w:r>
      </w:hyperlink>
      <w:r>
        <w:rPr>
          <w:rFonts w:asciiTheme="majorHAnsi" w:hAnsiTheme="majorHAnsi" w:cstheme="majorHAnsi"/>
        </w:rPr>
        <w:t>.</w:t>
      </w:r>
    </w:p>
    <w:p w14:paraId="0000001B" w14:textId="4F8D26AA" w:rsidR="00314B93" w:rsidRDefault="00314B93">
      <w:pPr>
        <w:spacing w:line="240" w:lineRule="auto"/>
        <w:rPr>
          <w:rFonts w:ascii="Calibri" w:eastAsia="Calibri" w:hAnsi="Calibri" w:cs="Calibri"/>
        </w:rPr>
      </w:pPr>
    </w:p>
    <w:p w14:paraId="0000001C" w14:textId="01461F35" w:rsidR="00314B93" w:rsidRDefault="00DE52AF">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 xml:space="preserve">Dual Enrollment Program Overview. </w:t>
      </w:r>
      <w:r>
        <w:rPr>
          <w:rFonts w:ascii="Calibri" w:eastAsia="Calibri" w:hAnsi="Calibri" w:cs="Calibri"/>
          <w:color w:val="000000"/>
        </w:rPr>
        <w:t>Please respond to the following questions</w:t>
      </w:r>
      <w:r w:rsidR="00147BB8">
        <w:rPr>
          <w:rFonts w:ascii="Calibri" w:eastAsia="Calibri" w:hAnsi="Calibri" w:cs="Calibri"/>
          <w:color w:val="000000"/>
        </w:rPr>
        <w:t>.</w:t>
      </w:r>
    </w:p>
    <w:p w14:paraId="0000001D" w14:textId="77777777" w:rsidR="00314B93" w:rsidRDefault="00314B93">
      <w:pPr>
        <w:pBdr>
          <w:top w:val="nil"/>
          <w:left w:val="nil"/>
          <w:bottom w:val="nil"/>
          <w:right w:val="nil"/>
          <w:between w:val="nil"/>
        </w:pBdr>
        <w:spacing w:line="240" w:lineRule="auto"/>
        <w:ind w:left="360"/>
        <w:rPr>
          <w:rFonts w:ascii="Calibri" w:eastAsia="Calibri" w:hAnsi="Calibri" w:cs="Calibri"/>
          <w:color w:val="000000"/>
        </w:rPr>
      </w:pPr>
    </w:p>
    <w:p w14:paraId="0000002C" w14:textId="23B24E3F" w:rsidR="00314B93" w:rsidRDefault="00A72857">
      <w:pPr>
        <w:numPr>
          <w:ilvl w:val="1"/>
          <w:numId w:val="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b/>
          <w:color w:val="000000"/>
        </w:rPr>
        <w:t>P-12 Partners</w:t>
      </w:r>
      <w:r>
        <w:rPr>
          <w:rFonts w:ascii="Calibri" w:eastAsia="Calibri" w:hAnsi="Calibri" w:cs="Calibri"/>
          <w:color w:val="000000"/>
        </w:rPr>
        <w:t xml:space="preserve">. </w:t>
      </w:r>
      <w:r w:rsidR="00D91960">
        <w:rPr>
          <w:rFonts w:ascii="Calibri" w:eastAsia="Calibri" w:hAnsi="Calibri" w:cs="Calibri"/>
          <w:color w:val="000000"/>
        </w:rPr>
        <w:t>L</w:t>
      </w:r>
      <w:r>
        <w:rPr>
          <w:rFonts w:ascii="Calibri" w:eastAsia="Calibri" w:hAnsi="Calibri" w:cs="Calibri"/>
          <w:color w:val="000000"/>
        </w:rPr>
        <w:t xml:space="preserve">ist </w:t>
      </w:r>
      <w:r w:rsidR="00894D83">
        <w:rPr>
          <w:rFonts w:ascii="Calibri" w:eastAsia="Calibri" w:hAnsi="Calibri" w:cs="Calibri"/>
          <w:color w:val="000000"/>
        </w:rPr>
        <w:t>all</w:t>
      </w:r>
      <w:r w:rsidR="00147BB8">
        <w:rPr>
          <w:rFonts w:ascii="Calibri" w:eastAsia="Calibri" w:hAnsi="Calibri" w:cs="Calibri"/>
          <w:color w:val="000000"/>
        </w:rPr>
        <w:t xml:space="preserve"> </w:t>
      </w:r>
      <w:r w:rsidR="00894D83">
        <w:rPr>
          <w:rFonts w:ascii="Calibri" w:eastAsia="Calibri" w:hAnsi="Calibri" w:cs="Calibri"/>
          <w:color w:val="000000"/>
        </w:rPr>
        <w:t>school districts, charter schools, and BOCES</w:t>
      </w:r>
      <w:r>
        <w:rPr>
          <w:rFonts w:ascii="Calibri" w:eastAsia="Calibri" w:hAnsi="Calibri" w:cs="Calibri"/>
          <w:color w:val="000000"/>
        </w:rPr>
        <w:t xml:space="preserve"> in the dual enrollment program </w:t>
      </w:r>
      <w:r w:rsidR="00894D83">
        <w:rPr>
          <w:rFonts w:ascii="Calibri" w:eastAsia="Calibri" w:hAnsi="Calibri" w:cs="Calibri"/>
          <w:color w:val="000000"/>
        </w:rPr>
        <w:t xml:space="preserve">(P-12 partners) </w:t>
      </w:r>
      <w:r>
        <w:rPr>
          <w:rFonts w:ascii="Calibri" w:eastAsia="Calibri" w:hAnsi="Calibri" w:cs="Calibri"/>
          <w:color w:val="000000"/>
        </w:rPr>
        <w:t xml:space="preserve">and their SEDREF </w:t>
      </w:r>
      <w:r w:rsidR="00894D83">
        <w:rPr>
          <w:rFonts w:ascii="Calibri" w:eastAsia="Calibri" w:hAnsi="Calibri" w:cs="Calibri"/>
          <w:color w:val="000000"/>
        </w:rPr>
        <w:t xml:space="preserve">BEDS </w:t>
      </w:r>
      <w:r>
        <w:rPr>
          <w:rFonts w:ascii="Calibri" w:eastAsia="Calibri" w:hAnsi="Calibri" w:cs="Calibri"/>
          <w:color w:val="000000"/>
        </w:rPr>
        <w:t>codes. Use “Add</w:t>
      </w:r>
      <w:r w:rsidR="0010399F">
        <w:rPr>
          <w:rFonts w:ascii="Calibri" w:eastAsia="Calibri" w:hAnsi="Calibri" w:cs="Calibri"/>
          <w:color w:val="000000"/>
        </w:rPr>
        <w:t xml:space="preserve"> a</w:t>
      </w:r>
      <w:r>
        <w:rPr>
          <w:rFonts w:ascii="Calibri" w:eastAsia="Calibri" w:hAnsi="Calibri" w:cs="Calibri"/>
          <w:color w:val="000000"/>
        </w:rPr>
        <w:t xml:space="preserve"> Row” to list </w:t>
      </w:r>
      <w:r w:rsidR="00DB290A">
        <w:rPr>
          <w:rFonts w:ascii="Calibri" w:eastAsia="Calibri" w:hAnsi="Calibri" w:cs="Calibri"/>
          <w:color w:val="000000"/>
        </w:rPr>
        <w:t>additional</w:t>
      </w:r>
      <w:r>
        <w:rPr>
          <w:rFonts w:ascii="Calibri" w:eastAsia="Calibri" w:hAnsi="Calibri" w:cs="Calibri"/>
          <w:color w:val="000000"/>
        </w:rPr>
        <w:t xml:space="preserve"> </w:t>
      </w:r>
      <w:r w:rsidR="00894D83">
        <w:rPr>
          <w:rFonts w:ascii="Calibri" w:eastAsia="Calibri" w:hAnsi="Calibri" w:cs="Calibri"/>
          <w:color w:val="000000"/>
        </w:rPr>
        <w:t>organizations</w:t>
      </w:r>
      <w:r>
        <w:rPr>
          <w:rFonts w:ascii="Calibri" w:eastAsia="Calibri" w:hAnsi="Calibri" w:cs="Calibri"/>
          <w:color w:val="000000"/>
        </w:rPr>
        <w:t>.</w:t>
      </w:r>
    </w:p>
    <w:p w14:paraId="0000002D" w14:textId="77777777" w:rsidR="00314B93" w:rsidRDefault="00314B93">
      <w:pPr>
        <w:spacing w:line="240" w:lineRule="auto"/>
        <w:ind w:left="720" w:hanging="360"/>
        <w:rPr>
          <w:rFonts w:ascii="Calibri" w:eastAsia="Calibri" w:hAnsi="Calibri" w:cs="Calibri"/>
        </w:rPr>
      </w:pPr>
    </w:p>
    <w:tbl>
      <w:tblPr>
        <w:tblStyle w:val="a1"/>
        <w:tblW w:w="864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940"/>
        <w:gridCol w:w="2700"/>
      </w:tblGrid>
      <w:tr w:rsidR="00314B93" w14:paraId="25BEF144" w14:textId="77777777" w:rsidTr="00342315">
        <w:tc>
          <w:tcPr>
            <w:tcW w:w="5940" w:type="dxa"/>
            <w:shd w:val="clear" w:color="auto" w:fill="B8CCE4"/>
          </w:tcPr>
          <w:p w14:paraId="0000002E" w14:textId="77777777" w:rsidR="00314B93" w:rsidRDefault="00A72857">
            <w:pPr>
              <w:ind w:left="720" w:hanging="360"/>
              <w:jc w:val="center"/>
              <w:rPr>
                <w:rFonts w:ascii="Calibri" w:eastAsia="Calibri" w:hAnsi="Calibri" w:cs="Calibri"/>
              </w:rPr>
            </w:pPr>
            <w:r>
              <w:rPr>
                <w:rFonts w:ascii="Calibri" w:eastAsia="Calibri" w:hAnsi="Calibri" w:cs="Calibri"/>
              </w:rPr>
              <w:t>School District, Charter School, BOCES Name</w:t>
            </w:r>
          </w:p>
        </w:tc>
        <w:tc>
          <w:tcPr>
            <w:tcW w:w="2700" w:type="dxa"/>
            <w:shd w:val="clear" w:color="auto" w:fill="B8CCE4"/>
          </w:tcPr>
          <w:p w14:paraId="0000002F" w14:textId="2C9A641C" w:rsidR="00314B93" w:rsidRDefault="00A72857">
            <w:pPr>
              <w:jc w:val="center"/>
              <w:rPr>
                <w:rFonts w:ascii="Calibri" w:eastAsia="Calibri" w:hAnsi="Calibri" w:cs="Calibri"/>
              </w:rPr>
            </w:pPr>
            <w:r>
              <w:rPr>
                <w:rFonts w:ascii="Calibri" w:eastAsia="Calibri" w:hAnsi="Calibri" w:cs="Calibri"/>
              </w:rPr>
              <w:t xml:space="preserve">SEDREF </w:t>
            </w:r>
            <w:r w:rsidR="006C13BA">
              <w:rPr>
                <w:rFonts w:ascii="Calibri" w:eastAsia="Calibri" w:hAnsi="Calibri" w:cs="Calibri"/>
              </w:rPr>
              <w:t>BEDS</w:t>
            </w:r>
            <w:r>
              <w:rPr>
                <w:rFonts w:ascii="Calibri" w:eastAsia="Calibri" w:hAnsi="Calibri" w:cs="Calibri"/>
              </w:rPr>
              <w:t xml:space="preserve"> Code</w:t>
            </w:r>
          </w:p>
        </w:tc>
      </w:tr>
      <w:tr w:rsidR="00314B93" w14:paraId="293A7A52" w14:textId="77777777" w:rsidTr="00342315">
        <w:tc>
          <w:tcPr>
            <w:tcW w:w="5940" w:type="dxa"/>
          </w:tcPr>
          <w:p w14:paraId="00000030" w14:textId="77777777" w:rsidR="00314B93" w:rsidRDefault="00314B93">
            <w:pPr>
              <w:ind w:left="720" w:hanging="360"/>
              <w:jc w:val="center"/>
              <w:rPr>
                <w:rFonts w:ascii="Calibri" w:eastAsia="Calibri" w:hAnsi="Calibri" w:cs="Calibri"/>
              </w:rPr>
            </w:pPr>
          </w:p>
        </w:tc>
        <w:tc>
          <w:tcPr>
            <w:tcW w:w="2700" w:type="dxa"/>
          </w:tcPr>
          <w:p w14:paraId="00000031" w14:textId="77777777" w:rsidR="00314B93" w:rsidRDefault="00314B93">
            <w:pPr>
              <w:ind w:left="720" w:hanging="360"/>
              <w:jc w:val="center"/>
              <w:rPr>
                <w:rFonts w:ascii="Calibri" w:eastAsia="Calibri" w:hAnsi="Calibri" w:cs="Calibri"/>
              </w:rPr>
            </w:pPr>
          </w:p>
        </w:tc>
      </w:tr>
      <w:tr w:rsidR="00512348" w14:paraId="505E587D" w14:textId="77777777" w:rsidTr="00342315">
        <w:tc>
          <w:tcPr>
            <w:tcW w:w="5940" w:type="dxa"/>
          </w:tcPr>
          <w:p w14:paraId="0FFFDA3E" w14:textId="77777777" w:rsidR="00512348" w:rsidRDefault="00512348">
            <w:pPr>
              <w:ind w:left="720" w:hanging="360"/>
              <w:jc w:val="center"/>
              <w:rPr>
                <w:rFonts w:ascii="Calibri" w:eastAsia="Calibri" w:hAnsi="Calibri" w:cs="Calibri"/>
              </w:rPr>
            </w:pPr>
          </w:p>
        </w:tc>
        <w:tc>
          <w:tcPr>
            <w:tcW w:w="2700" w:type="dxa"/>
          </w:tcPr>
          <w:p w14:paraId="65643551" w14:textId="77777777" w:rsidR="00512348" w:rsidRDefault="00512348">
            <w:pPr>
              <w:ind w:left="720" w:hanging="360"/>
              <w:jc w:val="center"/>
              <w:rPr>
                <w:rFonts w:ascii="Calibri" w:eastAsia="Calibri" w:hAnsi="Calibri" w:cs="Calibri"/>
              </w:rPr>
            </w:pPr>
          </w:p>
        </w:tc>
      </w:tr>
      <w:tr w:rsidR="00512348" w14:paraId="0C5D0337" w14:textId="77777777" w:rsidTr="00342315">
        <w:tc>
          <w:tcPr>
            <w:tcW w:w="5940" w:type="dxa"/>
          </w:tcPr>
          <w:p w14:paraId="0D0B39E6" w14:textId="77777777" w:rsidR="00512348" w:rsidRDefault="00512348">
            <w:pPr>
              <w:ind w:left="720" w:hanging="360"/>
              <w:jc w:val="center"/>
              <w:rPr>
                <w:rFonts w:ascii="Calibri" w:eastAsia="Calibri" w:hAnsi="Calibri" w:cs="Calibri"/>
              </w:rPr>
            </w:pPr>
          </w:p>
        </w:tc>
        <w:tc>
          <w:tcPr>
            <w:tcW w:w="2700" w:type="dxa"/>
          </w:tcPr>
          <w:p w14:paraId="02B8F35E" w14:textId="77777777" w:rsidR="00512348" w:rsidRDefault="00512348">
            <w:pPr>
              <w:ind w:left="720" w:hanging="360"/>
              <w:jc w:val="center"/>
              <w:rPr>
                <w:rFonts w:ascii="Calibri" w:eastAsia="Calibri" w:hAnsi="Calibri" w:cs="Calibri"/>
              </w:rPr>
            </w:pPr>
          </w:p>
        </w:tc>
      </w:tr>
    </w:tbl>
    <w:p w14:paraId="00000032" w14:textId="77777777" w:rsidR="00314B93" w:rsidRDefault="00314B93">
      <w:pPr>
        <w:spacing w:line="240" w:lineRule="auto"/>
        <w:ind w:left="720" w:hanging="360"/>
        <w:rPr>
          <w:rFonts w:ascii="Calibri" w:eastAsia="Calibri" w:hAnsi="Calibri" w:cs="Calibri"/>
        </w:rPr>
      </w:pPr>
    </w:p>
    <w:p w14:paraId="6B5666AE" w14:textId="6C773108" w:rsidR="006C13BA" w:rsidRPr="006C13BA" w:rsidRDefault="006C13BA" w:rsidP="006C13BA">
      <w:pPr>
        <w:pStyle w:val="ListParagraph"/>
        <w:numPr>
          <w:ilvl w:val="1"/>
          <w:numId w:val="3"/>
        </w:numPr>
        <w:pBdr>
          <w:top w:val="nil"/>
          <w:left w:val="nil"/>
          <w:bottom w:val="nil"/>
          <w:right w:val="nil"/>
          <w:between w:val="nil"/>
        </w:pBdr>
        <w:spacing w:line="240" w:lineRule="auto"/>
        <w:ind w:left="720"/>
        <w:rPr>
          <w:rFonts w:ascii="Calibri" w:eastAsia="Calibri" w:hAnsi="Calibri" w:cs="Calibri"/>
          <w:color w:val="000000"/>
        </w:rPr>
      </w:pPr>
      <w:r w:rsidRPr="006C13BA">
        <w:rPr>
          <w:rFonts w:ascii="Calibri" w:eastAsia="Calibri" w:hAnsi="Calibri" w:cs="Calibri"/>
          <w:b/>
          <w:color w:val="000000"/>
        </w:rPr>
        <w:t>Higher Education Partners</w:t>
      </w:r>
      <w:r w:rsidRPr="006C13BA">
        <w:rPr>
          <w:rFonts w:ascii="Calibri" w:eastAsia="Calibri" w:hAnsi="Calibri" w:cs="Calibri"/>
          <w:color w:val="000000"/>
        </w:rPr>
        <w:t xml:space="preserve">. </w:t>
      </w:r>
      <w:r w:rsidR="00D91960">
        <w:rPr>
          <w:rFonts w:ascii="Calibri" w:eastAsia="Calibri" w:hAnsi="Calibri" w:cs="Calibri"/>
          <w:color w:val="000000"/>
        </w:rPr>
        <w:t>L</w:t>
      </w:r>
      <w:r w:rsidRPr="006C13BA">
        <w:rPr>
          <w:rFonts w:ascii="Calibri" w:eastAsia="Calibri" w:hAnsi="Calibri" w:cs="Calibri"/>
          <w:color w:val="000000"/>
        </w:rPr>
        <w:t xml:space="preserve">ist </w:t>
      </w:r>
      <w:r w:rsidR="00894D83">
        <w:rPr>
          <w:rFonts w:ascii="Calibri" w:eastAsia="Calibri" w:hAnsi="Calibri" w:cs="Calibri"/>
          <w:color w:val="000000"/>
        </w:rPr>
        <w:t>all</w:t>
      </w:r>
      <w:r w:rsidR="00147BB8">
        <w:rPr>
          <w:rFonts w:ascii="Calibri" w:eastAsia="Calibri" w:hAnsi="Calibri" w:cs="Calibri"/>
          <w:color w:val="000000"/>
        </w:rPr>
        <w:t xml:space="preserve"> </w:t>
      </w:r>
      <w:r w:rsidR="00894D83">
        <w:rPr>
          <w:rFonts w:ascii="Calibri" w:eastAsia="Calibri" w:hAnsi="Calibri" w:cs="Calibri"/>
          <w:color w:val="000000"/>
        </w:rPr>
        <w:t>institutions of higher education</w:t>
      </w:r>
      <w:r w:rsidRPr="006C13BA">
        <w:rPr>
          <w:rFonts w:ascii="Calibri" w:eastAsia="Calibri" w:hAnsi="Calibri" w:cs="Calibri"/>
          <w:color w:val="000000"/>
        </w:rPr>
        <w:t xml:space="preserve"> </w:t>
      </w:r>
      <w:r w:rsidR="00894D83">
        <w:rPr>
          <w:rFonts w:ascii="Calibri" w:eastAsia="Calibri" w:hAnsi="Calibri" w:cs="Calibri"/>
          <w:color w:val="000000"/>
        </w:rPr>
        <w:t xml:space="preserve">(higher education partners) </w:t>
      </w:r>
      <w:r w:rsidRPr="006C13BA">
        <w:rPr>
          <w:rFonts w:ascii="Calibri" w:eastAsia="Calibri" w:hAnsi="Calibri" w:cs="Calibri"/>
          <w:color w:val="000000"/>
        </w:rPr>
        <w:t xml:space="preserve">in the dual enrollment program and their SEDREF </w:t>
      </w:r>
      <w:r w:rsidR="00894D83">
        <w:rPr>
          <w:rFonts w:ascii="Calibri" w:eastAsia="Calibri" w:hAnsi="Calibri" w:cs="Calibri"/>
          <w:color w:val="000000"/>
        </w:rPr>
        <w:t>Institution ID</w:t>
      </w:r>
      <w:r w:rsidRPr="006C13BA">
        <w:rPr>
          <w:rFonts w:ascii="Calibri" w:eastAsia="Calibri" w:hAnsi="Calibri" w:cs="Calibri"/>
          <w:color w:val="000000"/>
        </w:rPr>
        <w:t xml:space="preserve">s. Use “Add </w:t>
      </w:r>
      <w:r w:rsidR="00E556F1">
        <w:rPr>
          <w:rFonts w:ascii="Calibri" w:eastAsia="Calibri" w:hAnsi="Calibri" w:cs="Calibri"/>
          <w:color w:val="000000"/>
        </w:rPr>
        <w:t xml:space="preserve">a </w:t>
      </w:r>
      <w:r w:rsidRPr="006C13BA">
        <w:rPr>
          <w:rFonts w:ascii="Calibri" w:eastAsia="Calibri" w:hAnsi="Calibri" w:cs="Calibri"/>
          <w:color w:val="000000"/>
        </w:rPr>
        <w:t xml:space="preserve">Row” to list </w:t>
      </w:r>
      <w:r w:rsidR="00DB290A">
        <w:rPr>
          <w:rFonts w:ascii="Calibri" w:eastAsia="Calibri" w:hAnsi="Calibri" w:cs="Calibri"/>
          <w:color w:val="000000"/>
        </w:rPr>
        <w:t>additional</w:t>
      </w:r>
      <w:r w:rsidR="00894D83">
        <w:rPr>
          <w:rFonts w:ascii="Calibri" w:eastAsia="Calibri" w:hAnsi="Calibri" w:cs="Calibri"/>
          <w:color w:val="000000"/>
        </w:rPr>
        <w:t xml:space="preserve"> institutions</w:t>
      </w:r>
      <w:r w:rsidRPr="006C13BA">
        <w:rPr>
          <w:rFonts w:ascii="Calibri" w:eastAsia="Calibri" w:hAnsi="Calibri" w:cs="Calibri"/>
          <w:color w:val="000000"/>
        </w:rPr>
        <w:t>.</w:t>
      </w:r>
    </w:p>
    <w:p w14:paraId="4B3FD836" w14:textId="77777777" w:rsidR="006C13BA" w:rsidRDefault="006C13BA">
      <w:pPr>
        <w:spacing w:line="240" w:lineRule="auto"/>
        <w:ind w:left="720" w:hanging="360"/>
        <w:rPr>
          <w:rFonts w:ascii="Calibri" w:eastAsia="Calibri" w:hAnsi="Calibri" w:cs="Calibri"/>
        </w:rPr>
      </w:pPr>
    </w:p>
    <w:tbl>
      <w:tblPr>
        <w:tblStyle w:val="a2"/>
        <w:tblW w:w="864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5940"/>
        <w:gridCol w:w="2700"/>
      </w:tblGrid>
      <w:tr w:rsidR="00314B93" w14:paraId="4373739B" w14:textId="77777777" w:rsidTr="0083117C">
        <w:tc>
          <w:tcPr>
            <w:tcW w:w="5940" w:type="dxa"/>
            <w:shd w:val="clear" w:color="auto" w:fill="B8CCE4"/>
          </w:tcPr>
          <w:p w14:paraId="00000033" w14:textId="77777777" w:rsidR="00314B93" w:rsidRDefault="00A72857">
            <w:pPr>
              <w:ind w:left="720" w:hanging="360"/>
              <w:jc w:val="center"/>
              <w:rPr>
                <w:rFonts w:ascii="Calibri" w:eastAsia="Calibri" w:hAnsi="Calibri" w:cs="Calibri"/>
              </w:rPr>
            </w:pPr>
            <w:r>
              <w:rPr>
                <w:rFonts w:ascii="Calibri" w:eastAsia="Calibri" w:hAnsi="Calibri" w:cs="Calibri"/>
              </w:rPr>
              <w:t>Institution of Higher Education Name</w:t>
            </w:r>
          </w:p>
        </w:tc>
        <w:tc>
          <w:tcPr>
            <w:tcW w:w="2700" w:type="dxa"/>
            <w:shd w:val="clear" w:color="auto" w:fill="B8CCE4"/>
          </w:tcPr>
          <w:p w14:paraId="00000034" w14:textId="77777777" w:rsidR="00314B93" w:rsidRDefault="00A72857">
            <w:pPr>
              <w:jc w:val="center"/>
              <w:rPr>
                <w:rFonts w:ascii="Calibri" w:eastAsia="Calibri" w:hAnsi="Calibri" w:cs="Calibri"/>
              </w:rPr>
            </w:pPr>
            <w:r>
              <w:rPr>
                <w:rFonts w:ascii="Calibri" w:eastAsia="Calibri" w:hAnsi="Calibri" w:cs="Calibri"/>
              </w:rPr>
              <w:t>SEDREF Institution ID</w:t>
            </w:r>
          </w:p>
        </w:tc>
      </w:tr>
      <w:tr w:rsidR="00314B93" w14:paraId="3F26D6A7" w14:textId="77777777" w:rsidTr="0083117C">
        <w:tc>
          <w:tcPr>
            <w:tcW w:w="5940" w:type="dxa"/>
          </w:tcPr>
          <w:p w14:paraId="00000035" w14:textId="77777777" w:rsidR="00314B93" w:rsidRDefault="00314B93">
            <w:pPr>
              <w:ind w:left="720" w:hanging="360"/>
              <w:jc w:val="center"/>
              <w:rPr>
                <w:rFonts w:ascii="Calibri" w:eastAsia="Calibri" w:hAnsi="Calibri" w:cs="Calibri"/>
              </w:rPr>
            </w:pPr>
          </w:p>
        </w:tc>
        <w:tc>
          <w:tcPr>
            <w:tcW w:w="2700" w:type="dxa"/>
          </w:tcPr>
          <w:p w14:paraId="00000036" w14:textId="77777777" w:rsidR="00314B93" w:rsidRDefault="00314B93">
            <w:pPr>
              <w:ind w:left="720" w:hanging="360"/>
              <w:jc w:val="center"/>
              <w:rPr>
                <w:rFonts w:ascii="Calibri" w:eastAsia="Calibri" w:hAnsi="Calibri" w:cs="Calibri"/>
              </w:rPr>
            </w:pPr>
          </w:p>
        </w:tc>
      </w:tr>
      <w:tr w:rsidR="00512348" w14:paraId="473226ED" w14:textId="77777777" w:rsidTr="0083117C">
        <w:tc>
          <w:tcPr>
            <w:tcW w:w="5940" w:type="dxa"/>
          </w:tcPr>
          <w:p w14:paraId="28A0E96B" w14:textId="77777777" w:rsidR="00512348" w:rsidRDefault="00512348">
            <w:pPr>
              <w:ind w:left="720" w:hanging="360"/>
              <w:jc w:val="center"/>
              <w:rPr>
                <w:rFonts w:ascii="Calibri" w:eastAsia="Calibri" w:hAnsi="Calibri" w:cs="Calibri"/>
              </w:rPr>
            </w:pPr>
          </w:p>
        </w:tc>
        <w:tc>
          <w:tcPr>
            <w:tcW w:w="2700" w:type="dxa"/>
          </w:tcPr>
          <w:p w14:paraId="40278550" w14:textId="77777777" w:rsidR="00512348" w:rsidRDefault="00512348">
            <w:pPr>
              <w:ind w:left="720" w:hanging="360"/>
              <w:jc w:val="center"/>
              <w:rPr>
                <w:rFonts w:ascii="Calibri" w:eastAsia="Calibri" w:hAnsi="Calibri" w:cs="Calibri"/>
              </w:rPr>
            </w:pPr>
          </w:p>
        </w:tc>
      </w:tr>
      <w:tr w:rsidR="00512348" w14:paraId="6FB94D64" w14:textId="77777777" w:rsidTr="0083117C">
        <w:tc>
          <w:tcPr>
            <w:tcW w:w="5940" w:type="dxa"/>
          </w:tcPr>
          <w:p w14:paraId="31F196B7" w14:textId="77777777" w:rsidR="00512348" w:rsidRDefault="00512348">
            <w:pPr>
              <w:ind w:left="720" w:hanging="360"/>
              <w:jc w:val="center"/>
              <w:rPr>
                <w:rFonts w:ascii="Calibri" w:eastAsia="Calibri" w:hAnsi="Calibri" w:cs="Calibri"/>
              </w:rPr>
            </w:pPr>
          </w:p>
        </w:tc>
        <w:tc>
          <w:tcPr>
            <w:tcW w:w="2700" w:type="dxa"/>
          </w:tcPr>
          <w:p w14:paraId="1C2FC585" w14:textId="77777777" w:rsidR="00512348" w:rsidRDefault="00512348">
            <w:pPr>
              <w:ind w:left="720" w:hanging="360"/>
              <w:jc w:val="center"/>
              <w:rPr>
                <w:rFonts w:ascii="Calibri" w:eastAsia="Calibri" w:hAnsi="Calibri" w:cs="Calibri"/>
              </w:rPr>
            </w:pPr>
          </w:p>
        </w:tc>
      </w:tr>
    </w:tbl>
    <w:p w14:paraId="00000037" w14:textId="77777777" w:rsidR="00314B93" w:rsidRDefault="00314B93">
      <w:pPr>
        <w:spacing w:line="240" w:lineRule="auto"/>
        <w:ind w:left="720" w:hanging="360"/>
        <w:rPr>
          <w:rFonts w:ascii="Calibri" w:eastAsia="Calibri" w:hAnsi="Calibri" w:cs="Calibri"/>
        </w:rPr>
      </w:pPr>
    </w:p>
    <w:p w14:paraId="00000038" w14:textId="50FF36A8" w:rsidR="00314B93" w:rsidRDefault="00A72857" w:rsidP="006C13BA">
      <w:pPr>
        <w:numPr>
          <w:ilvl w:val="1"/>
          <w:numId w:val="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b/>
          <w:color w:val="000000"/>
        </w:rPr>
        <w:t xml:space="preserve">Additional Partners. </w:t>
      </w:r>
      <w:r w:rsidR="00D91960">
        <w:rPr>
          <w:rFonts w:ascii="Calibri" w:eastAsia="Calibri" w:hAnsi="Calibri" w:cs="Calibri"/>
          <w:color w:val="000000"/>
        </w:rPr>
        <w:t>L</w:t>
      </w:r>
      <w:r>
        <w:rPr>
          <w:rFonts w:ascii="Calibri" w:eastAsia="Calibri" w:hAnsi="Calibri" w:cs="Calibri"/>
          <w:color w:val="000000"/>
        </w:rPr>
        <w:t xml:space="preserve">ist </w:t>
      </w:r>
      <w:r w:rsidR="00894D83">
        <w:rPr>
          <w:rFonts w:ascii="Calibri" w:eastAsia="Calibri" w:hAnsi="Calibri" w:cs="Calibri"/>
          <w:color w:val="000000"/>
        </w:rPr>
        <w:t>all</w:t>
      </w:r>
      <w:r>
        <w:rPr>
          <w:rFonts w:ascii="Calibri" w:eastAsia="Calibri" w:hAnsi="Calibri" w:cs="Calibri"/>
          <w:color w:val="000000"/>
        </w:rPr>
        <w:t xml:space="preserve"> business</w:t>
      </w:r>
      <w:r w:rsidR="00894D83">
        <w:rPr>
          <w:rFonts w:ascii="Calibri" w:eastAsia="Calibri" w:hAnsi="Calibri" w:cs="Calibri"/>
          <w:color w:val="000000"/>
        </w:rPr>
        <w:t>es</w:t>
      </w:r>
      <w:r>
        <w:rPr>
          <w:rFonts w:ascii="Calibri" w:eastAsia="Calibri" w:hAnsi="Calibri" w:cs="Calibri"/>
          <w:color w:val="000000"/>
        </w:rPr>
        <w:t xml:space="preserve">, community-based organizations (CBOs), and </w:t>
      </w:r>
      <w:bookmarkStart w:id="1" w:name="_Hlk214206496"/>
      <w:r>
        <w:rPr>
          <w:rFonts w:ascii="Calibri" w:eastAsia="Calibri" w:hAnsi="Calibri" w:cs="Calibri"/>
          <w:color w:val="000000"/>
        </w:rPr>
        <w:t xml:space="preserve">other organization partners </w:t>
      </w:r>
      <w:r w:rsidR="00D363B1">
        <w:rPr>
          <w:rFonts w:ascii="Calibri" w:eastAsia="Calibri" w:hAnsi="Calibri" w:cs="Calibri"/>
          <w:color w:val="000000"/>
        </w:rPr>
        <w:t xml:space="preserve">that have a role </w:t>
      </w:r>
      <w:r>
        <w:rPr>
          <w:rFonts w:ascii="Calibri" w:eastAsia="Calibri" w:hAnsi="Calibri" w:cs="Calibri"/>
          <w:color w:val="000000"/>
        </w:rPr>
        <w:t>in the dual enrollment program</w:t>
      </w:r>
      <w:bookmarkEnd w:id="1"/>
      <w:r>
        <w:rPr>
          <w:rFonts w:ascii="Calibri" w:eastAsia="Calibri" w:hAnsi="Calibri" w:cs="Calibri"/>
          <w:color w:val="000000"/>
        </w:rPr>
        <w:t>, if any</w:t>
      </w:r>
      <w:r w:rsidR="00A31DB9">
        <w:rPr>
          <w:rFonts w:ascii="Calibri" w:eastAsia="Calibri" w:hAnsi="Calibri" w:cs="Calibri"/>
          <w:color w:val="000000"/>
        </w:rPr>
        <w:t>, and their organization website</w:t>
      </w:r>
      <w:r>
        <w:rPr>
          <w:rFonts w:ascii="Calibri" w:eastAsia="Calibri" w:hAnsi="Calibri" w:cs="Calibri"/>
          <w:color w:val="000000"/>
        </w:rPr>
        <w:t xml:space="preserve">. </w:t>
      </w:r>
      <w:r w:rsidR="00894D83">
        <w:rPr>
          <w:rFonts w:ascii="Calibri" w:eastAsia="Calibri" w:hAnsi="Calibri" w:cs="Calibri"/>
          <w:color w:val="000000"/>
        </w:rPr>
        <w:t>Use “</w:t>
      </w:r>
      <w:r w:rsidR="00D57883" w:rsidRPr="00D57883">
        <w:rPr>
          <w:rFonts w:ascii="Calibri" w:eastAsia="Calibri" w:hAnsi="Calibri" w:cs="Calibri"/>
          <w:color w:val="000000"/>
        </w:rPr>
        <w:t>Add a Row</w:t>
      </w:r>
      <w:r w:rsidR="00894D83">
        <w:rPr>
          <w:rFonts w:ascii="Calibri" w:eastAsia="Calibri" w:hAnsi="Calibri" w:cs="Calibri"/>
          <w:color w:val="000000"/>
        </w:rPr>
        <w:t xml:space="preserve">” </w:t>
      </w:r>
      <w:r w:rsidR="00DB290A" w:rsidRPr="006C13BA">
        <w:rPr>
          <w:rFonts w:ascii="Calibri" w:eastAsia="Calibri" w:hAnsi="Calibri" w:cs="Calibri"/>
          <w:color w:val="000000"/>
        </w:rPr>
        <w:t xml:space="preserve">to list </w:t>
      </w:r>
      <w:r w:rsidR="00DB290A">
        <w:rPr>
          <w:rFonts w:ascii="Calibri" w:eastAsia="Calibri" w:hAnsi="Calibri" w:cs="Calibri"/>
          <w:color w:val="000000"/>
        </w:rPr>
        <w:t>additional institutions</w:t>
      </w:r>
      <w:r w:rsidR="00D57883" w:rsidRPr="00D57883">
        <w:rPr>
          <w:rFonts w:ascii="Calibri" w:eastAsia="Calibri" w:hAnsi="Calibri" w:cs="Calibri"/>
          <w:color w:val="000000"/>
        </w:rPr>
        <w:t>.</w:t>
      </w:r>
    </w:p>
    <w:p w14:paraId="00000039" w14:textId="77777777" w:rsidR="00314B93" w:rsidRDefault="00314B93">
      <w:pPr>
        <w:pBdr>
          <w:top w:val="nil"/>
          <w:left w:val="nil"/>
          <w:bottom w:val="nil"/>
          <w:right w:val="nil"/>
          <w:between w:val="nil"/>
        </w:pBdr>
        <w:spacing w:line="240" w:lineRule="auto"/>
        <w:ind w:left="720" w:hanging="360"/>
        <w:rPr>
          <w:rFonts w:ascii="Calibri" w:eastAsia="Calibri" w:hAnsi="Calibri" w:cs="Calibri"/>
          <w:color w:val="000000"/>
        </w:rPr>
      </w:pPr>
    </w:p>
    <w:tbl>
      <w:tblPr>
        <w:tblStyle w:val="a3"/>
        <w:tblW w:w="864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857"/>
        <w:gridCol w:w="3783"/>
      </w:tblGrid>
      <w:tr w:rsidR="00314B93" w14:paraId="50059A3C" w14:textId="77777777" w:rsidTr="0083117C">
        <w:tc>
          <w:tcPr>
            <w:tcW w:w="4857" w:type="dxa"/>
            <w:shd w:val="clear" w:color="auto" w:fill="B8CCE4" w:themeFill="accent1" w:themeFillTint="66"/>
          </w:tcPr>
          <w:p w14:paraId="0000003A" w14:textId="77777777" w:rsidR="00314B93" w:rsidRDefault="00A72857">
            <w:pPr>
              <w:ind w:left="720" w:hanging="360"/>
              <w:jc w:val="center"/>
              <w:rPr>
                <w:rFonts w:ascii="Calibri" w:eastAsia="Calibri" w:hAnsi="Calibri" w:cs="Calibri"/>
              </w:rPr>
            </w:pPr>
            <w:r>
              <w:rPr>
                <w:rFonts w:ascii="Calibri" w:eastAsia="Calibri" w:hAnsi="Calibri" w:cs="Calibri"/>
              </w:rPr>
              <w:t>Business, CBO, or Other Organization</w:t>
            </w:r>
          </w:p>
        </w:tc>
        <w:tc>
          <w:tcPr>
            <w:tcW w:w="3783" w:type="dxa"/>
            <w:shd w:val="clear" w:color="auto" w:fill="B8CCE4" w:themeFill="accent1" w:themeFillTint="66"/>
          </w:tcPr>
          <w:p w14:paraId="0000003B" w14:textId="77777777" w:rsidR="00314B93" w:rsidRDefault="00A72857">
            <w:pPr>
              <w:ind w:left="720" w:hanging="360"/>
              <w:jc w:val="center"/>
              <w:rPr>
                <w:rFonts w:ascii="Calibri" w:eastAsia="Calibri" w:hAnsi="Calibri" w:cs="Calibri"/>
              </w:rPr>
            </w:pPr>
            <w:r>
              <w:rPr>
                <w:rFonts w:ascii="Calibri" w:eastAsia="Calibri" w:hAnsi="Calibri" w:cs="Calibri"/>
              </w:rPr>
              <w:t>Organization Website</w:t>
            </w:r>
          </w:p>
        </w:tc>
      </w:tr>
      <w:tr w:rsidR="00314B93" w14:paraId="01FADA46" w14:textId="77777777" w:rsidTr="0083117C">
        <w:tc>
          <w:tcPr>
            <w:tcW w:w="4857" w:type="dxa"/>
          </w:tcPr>
          <w:p w14:paraId="0000003C" w14:textId="77777777" w:rsidR="00314B93" w:rsidRDefault="00314B93">
            <w:pPr>
              <w:ind w:left="720" w:hanging="360"/>
              <w:jc w:val="center"/>
              <w:rPr>
                <w:rFonts w:ascii="Calibri" w:eastAsia="Calibri" w:hAnsi="Calibri" w:cs="Calibri"/>
              </w:rPr>
            </w:pPr>
          </w:p>
        </w:tc>
        <w:tc>
          <w:tcPr>
            <w:tcW w:w="3783" w:type="dxa"/>
          </w:tcPr>
          <w:p w14:paraId="0000003D" w14:textId="77777777" w:rsidR="00314B93" w:rsidRDefault="00314B93">
            <w:pPr>
              <w:ind w:left="720" w:hanging="360"/>
              <w:jc w:val="center"/>
              <w:rPr>
                <w:rFonts w:ascii="Calibri" w:eastAsia="Calibri" w:hAnsi="Calibri" w:cs="Calibri"/>
              </w:rPr>
            </w:pPr>
          </w:p>
        </w:tc>
      </w:tr>
      <w:tr w:rsidR="00512348" w14:paraId="4C719DC4" w14:textId="77777777" w:rsidTr="0083117C">
        <w:tc>
          <w:tcPr>
            <w:tcW w:w="4857" w:type="dxa"/>
          </w:tcPr>
          <w:p w14:paraId="6AD969E8" w14:textId="77777777" w:rsidR="00512348" w:rsidRDefault="00512348">
            <w:pPr>
              <w:ind w:left="720" w:hanging="360"/>
              <w:jc w:val="center"/>
              <w:rPr>
                <w:rFonts w:ascii="Calibri" w:eastAsia="Calibri" w:hAnsi="Calibri" w:cs="Calibri"/>
              </w:rPr>
            </w:pPr>
          </w:p>
        </w:tc>
        <w:tc>
          <w:tcPr>
            <w:tcW w:w="3783" w:type="dxa"/>
          </w:tcPr>
          <w:p w14:paraId="31C0CC7D" w14:textId="77777777" w:rsidR="00512348" w:rsidRDefault="00512348">
            <w:pPr>
              <w:ind w:left="720" w:hanging="360"/>
              <w:jc w:val="center"/>
              <w:rPr>
                <w:rFonts w:ascii="Calibri" w:eastAsia="Calibri" w:hAnsi="Calibri" w:cs="Calibri"/>
              </w:rPr>
            </w:pPr>
          </w:p>
        </w:tc>
      </w:tr>
      <w:tr w:rsidR="00512348" w14:paraId="526C1994" w14:textId="77777777" w:rsidTr="0083117C">
        <w:tc>
          <w:tcPr>
            <w:tcW w:w="4857" w:type="dxa"/>
          </w:tcPr>
          <w:p w14:paraId="651E3D21" w14:textId="77777777" w:rsidR="00512348" w:rsidRDefault="00512348">
            <w:pPr>
              <w:ind w:left="720" w:hanging="360"/>
              <w:jc w:val="center"/>
              <w:rPr>
                <w:rFonts w:ascii="Calibri" w:eastAsia="Calibri" w:hAnsi="Calibri" w:cs="Calibri"/>
              </w:rPr>
            </w:pPr>
          </w:p>
        </w:tc>
        <w:tc>
          <w:tcPr>
            <w:tcW w:w="3783" w:type="dxa"/>
          </w:tcPr>
          <w:p w14:paraId="541C0802" w14:textId="77777777" w:rsidR="00512348" w:rsidRDefault="00512348">
            <w:pPr>
              <w:ind w:left="720" w:hanging="360"/>
              <w:jc w:val="center"/>
              <w:rPr>
                <w:rFonts w:ascii="Calibri" w:eastAsia="Calibri" w:hAnsi="Calibri" w:cs="Calibri"/>
              </w:rPr>
            </w:pPr>
          </w:p>
        </w:tc>
      </w:tr>
    </w:tbl>
    <w:p w14:paraId="0000003E" w14:textId="77777777" w:rsidR="00314B93" w:rsidRDefault="00314B93">
      <w:pPr>
        <w:spacing w:line="240" w:lineRule="auto"/>
        <w:ind w:left="720" w:hanging="360"/>
        <w:rPr>
          <w:rFonts w:ascii="Calibri" w:eastAsia="Calibri" w:hAnsi="Calibri" w:cs="Calibri"/>
        </w:rPr>
      </w:pPr>
    </w:p>
    <w:p w14:paraId="7310EE34" w14:textId="5372E558" w:rsidR="007703EC" w:rsidRDefault="007703EC" w:rsidP="006C13BA">
      <w:pPr>
        <w:numPr>
          <w:ilvl w:val="1"/>
          <w:numId w:val="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b/>
          <w:color w:val="000000"/>
        </w:rPr>
        <w:t>Program Name</w:t>
      </w:r>
      <w:r>
        <w:rPr>
          <w:rFonts w:ascii="Calibri" w:eastAsia="Calibri" w:hAnsi="Calibri" w:cs="Calibri"/>
          <w:color w:val="000000"/>
        </w:rPr>
        <w:t xml:space="preserve">. </w:t>
      </w:r>
      <w:r w:rsidR="00D91960">
        <w:rPr>
          <w:rFonts w:ascii="Calibri" w:eastAsia="Calibri" w:hAnsi="Calibri" w:cs="Calibri"/>
          <w:color w:val="000000"/>
        </w:rPr>
        <w:t>P</w:t>
      </w:r>
      <w:r>
        <w:rPr>
          <w:rFonts w:ascii="Calibri" w:eastAsia="Calibri" w:hAnsi="Calibri" w:cs="Calibri"/>
          <w:color w:val="000000"/>
        </w:rPr>
        <w:t>rovide the name of the dual enrollment program, if applicable</w:t>
      </w:r>
      <w:r w:rsidR="00937926">
        <w:rPr>
          <w:rFonts w:ascii="Calibri" w:eastAsia="Calibri" w:hAnsi="Calibri" w:cs="Calibri"/>
          <w:color w:val="000000"/>
        </w:rPr>
        <w:t xml:space="preserve"> (e.g., College Now)</w:t>
      </w:r>
      <w:r>
        <w:rPr>
          <w:rFonts w:ascii="Calibri" w:eastAsia="Calibri" w:hAnsi="Calibri" w:cs="Calibri"/>
          <w:color w:val="000000"/>
        </w:rPr>
        <w:t xml:space="preserve">. </w:t>
      </w:r>
    </w:p>
    <w:p w14:paraId="6B8F33FA" w14:textId="77777777" w:rsidR="007703EC" w:rsidRDefault="007703EC" w:rsidP="007703EC">
      <w:pPr>
        <w:spacing w:line="240" w:lineRule="auto"/>
        <w:ind w:left="720" w:hanging="360"/>
        <w:rPr>
          <w:rFonts w:ascii="Calibri" w:eastAsia="Calibri" w:hAnsi="Calibri" w:cs="Calibri"/>
          <w:b/>
        </w:rPr>
      </w:pPr>
    </w:p>
    <w:tbl>
      <w:tblPr>
        <w:tblW w:w="864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40"/>
      </w:tblGrid>
      <w:tr w:rsidR="007703EC" w14:paraId="60744D87" w14:textId="77777777" w:rsidTr="00A701FA">
        <w:tc>
          <w:tcPr>
            <w:tcW w:w="8640" w:type="dxa"/>
          </w:tcPr>
          <w:p w14:paraId="3322FDED" w14:textId="68C6F6B2" w:rsidR="007703EC" w:rsidRDefault="007703EC" w:rsidP="004A5B43">
            <w:pPr>
              <w:pBdr>
                <w:top w:val="nil"/>
                <w:left w:val="nil"/>
                <w:bottom w:val="nil"/>
                <w:right w:val="nil"/>
                <w:between w:val="nil"/>
              </w:pBdr>
              <w:tabs>
                <w:tab w:val="left" w:pos="1545"/>
              </w:tabs>
              <w:rPr>
                <w:rFonts w:ascii="Calibri" w:eastAsia="Calibri" w:hAnsi="Calibri" w:cs="Calibri"/>
                <w:color w:val="000000"/>
              </w:rPr>
            </w:pPr>
          </w:p>
        </w:tc>
      </w:tr>
    </w:tbl>
    <w:p w14:paraId="114A865A" w14:textId="23C34091" w:rsidR="007703EC" w:rsidRPr="007703EC" w:rsidRDefault="007703EC" w:rsidP="007703EC">
      <w:pPr>
        <w:pBdr>
          <w:top w:val="nil"/>
          <w:left w:val="nil"/>
          <w:bottom w:val="nil"/>
          <w:right w:val="nil"/>
          <w:between w:val="nil"/>
        </w:pBdr>
        <w:spacing w:line="240" w:lineRule="auto"/>
        <w:ind w:left="720" w:hanging="360"/>
        <w:rPr>
          <w:rFonts w:ascii="Calibri" w:eastAsia="Calibri" w:hAnsi="Calibri" w:cs="Calibri"/>
          <w:color w:val="000000"/>
        </w:rPr>
      </w:pPr>
      <w:r>
        <w:rPr>
          <w:rFonts w:ascii="Calibri" w:eastAsia="Calibri" w:hAnsi="Calibri" w:cs="Calibri"/>
          <w:color w:val="000000"/>
        </w:rPr>
        <w:t xml:space="preserve"> </w:t>
      </w:r>
    </w:p>
    <w:p w14:paraId="4AC0A23E" w14:textId="560C9297" w:rsidR="00652953" w:rsidRDefault="00652953" w:rsidP="006C13BA">
      <w:pPr>
        <w:numPr>
          <w:ilvl w:val="1"/>
          <w:numId w:val="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b/>
          <w:bCs/>
          <w:color w:val="000000"/>
        </w:rPr>
        <w:t xml:space="preserve">Funding. </w:t>
      </w:r>
      <w:r>
        <w:rPr>
          <w:rFonts w:ascii="Calibri" w:eastAsia="Calibri" w:hAnsi="Calibri" w:cs="Calibri"/>
          <w:color w:val="000000"/>
        </w:rPr>
        <w:t xml:space="preserve">Does the dual enrollment program receive state funding? </w:t>
      </w:r>
      <w:r w:rsidR="00C93049">
        <w:rPr>
          <w:rFonts w:ascii="Calibri" w:eastAsia="Calibri" w:hAnsi="Calibri" w:cs="Calibri"/>
          <w:color w:val="000000"/>
        </w:rPr>
        <w:t>If yes, select the type</w:t>
      </w:r>
      <w:r w:rsidR="00671E4A">
        <w:rPr>
          <w:rFonts w:ascii="Calibri" w:eastAsia="Calibri" w:hAnsi="Calibri" w:cs="Calibri"/>
          <w:color w:val="000000"/>
        </w:rPr>
        <w:t>(s)</w:t>
      </w:r>
      <w:r w:rsidR="00C93049">
        <w:rPr>
          <w:rFonts w:ascii="Calibri" w:eastAsia="Calibri" w:hAnsi="Calibri" w:cs="Calibri"/>
          <w:color w:val="000000"/>
        </w:rPr>
        <w:t xml:space="preserve"> of funding received. If not, select “not applicable.”</w:t>
      </w:r>
    </w:p>
    <w:p w14:paraId="1E4CDEB1" w14:textId="77777777" w:rsidR="00D50642" w:rsidRPr="00652953" w:rsidRDefault="00D50642" w:rsidP="00D50642">
      <w:pPr>
        <w:pBdr>
          <w:top w:val="nil"/>
          <w:left w:val="nil"/>
          <w:bottom w:val="nil"/>
          <w:right w:val="nil"/>
          <w:between w:val="nil"/>
        </w:pBdr>
        <w:spacing w:line="240" w:lineRule="auto"/>
        <w:ind w:left="720"/>
        <w:rPr>
          <w:rFonts w:ascii="Calibri" w:eastAsia="Calibri" w:hAnsi="Calibri" w:cs="Calibri"/>
          <w:color w:val="000000"/>
        </w:rPr>
      </w:pPr>
    </w:p>
    <w:p w14:paraId="7012C146" w14:textId="5103A885" w:rsidR="000A1B71" w:rsidRDefault="000A1B71" w:rsidP="00C93049">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New York State College in High School</w:t>
      </w:r>
    </w:p>
    <w:p w14:paraId="1504C6CB" w14:textId="557E79C8" w:rsidR="00C93049" w:rsidRDefault="00D363B1" w:rsidP="00C93049">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 xml:space="preserve">New York State </w:t>
      </w:r>
      <w:r w:rsidR="00652953">
        <w:rPr>
          <w:rFonts w:ascii="Calibri" w:eastAsia="Calibri" w:hAnsi="Calibri" w:cs="Calibri"/>
          <w:color w:val="000000"/>
        </w:rPr>
        <w:t>Smart Scholars</w:t>
      </w:r>
      <w:r w:rsidR="00C93049" w:rsidRPr="00C93049">
        <w:rPr>
          <w:rFonts w:ascii="Calibri" w:eastAsia="Calibri" w:hAnsi="Calibri" w:cs="Calibri"/>
          <w:color w:val="000000"/>
        </w:rPr>
        <w:t xml:space="preserve"> Early College High School</w:t>
      </w:r>
    </w:p>
    <w:p w14:paraId="60CB46A9" w14:textId="28D46BC6" w:rsidR="00652953" w:rsidRPr="00C93049" w:rsidRDefault="00D363B1" w:rsidP="00C93049">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 xml:space="preserve">New York State </w:t>
      </w:r>
      <w:r w:rsidR="00652953">
        <w:rPr>
          <w:rFonts w:ascii="Calibri" w:eastAsia="Calibri" w:hAnsi="Calibri" w:cs="Calibri"/>
          <w:color w:val="000000"/>
        </w:rPr>
        <w:t xml:space="preserve">Smart Transfer </w:t>
      </w:r>
      <w:r w:rsidR="00652953" w:rsidRPr="00C93049">
        <w:rPr>
          <w:rFonts w:ascii="Calibri" w:eastAsia="Calibri" w:hAnsi="Calibri" w:cs="Calibri"/>
          <w:color w:val="000000"/>
        </w:rPr>
        <w:t>Early College High School</w:t>
      </w:r>
    </w:p>
    <w:p w14:paraId="0CB07B06" w14:textId="0B78DD8B" w:rsidR="00652953" w:rsidRDefault="00652953" w:rsidP="00652953">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 xml:space="preserve">New York State P-TECH </w:t>
      </w:r>
    </w:p>
    <w:p w14:paraId="641939E5" w14:textId="2E18B80D" w:rsidR="00C93049" w:rsidRPr="00652953" w:rsidRDefault="00C93049" w:rsidP="000879AD">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Not applicable</w:t>
      </w:r>
    </w:p>
    <w:p w14:paraId="29339950" w14:textId="77777777" w:rsidR="00652953" w:rsidRPr="000879AD" w:rsidRDefault="00652953" w:rsidP="000879AD">
      <w:pPr>
        <w:pBdr>
          <w:top w:val="nil"/>
          <w:left w:val="nil"/>
          <w:bottom w:val="nil"/>
          <w:right w:val="nil"/>
          <w:between w:val="nil"/>
        </w:pBdr>
        <w:spacing w:line="240" w:lineRule="auto"/>
        <w:rPr>
          <w:rFonts w:ascii="Calibri" w:eastAsia="Calibri" w:hAnsi="Calibri" w:cs="Calibri"/>
          <w:color w:val="000000"/>
        </w:rPr>
      </w:pPr>
    </w:p>
    <w:p w14:paraId="0000003F" w14:textId="32609902" w:rsidR="00314B93" w:rsidRDefault="00A72857" w:rsidP="006C13BA">
      <w:pPr>
        <w:numPr>
          <w:ilvl w:val="1"/>
          <w:numId w:val="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b/>
          <w:color w:val="000000"/>
        </w:rPr>
        <w:t xml:space="preserve">Program </w:t>
      </w:r>
      <w:r w:rsidR="00C93049">
        <w:rPr>
          <w:rFonts w:ascii="Calibri" w:eastAsia="Calibri" w:hAnsi="Calibri" w:cs="Calibri"/>
          <w:b/>
          <w:color w:val="000000"/>
        </w:rPr>
        <w:t>Focus</w:t>
      </w:r>
      <w:r>
        <w:rPr>
          <w:rFonts w:ascii="Calibri" w:eastAsia="Calibri" w:hAnsi="Calibri" w:cs="Calibri"/>
          <w:color w:val="000000"/>
        </w:rPr>
        <w:t xml:space="preserve">. What is the focus of the dual enrollment </w:t>
      </w:r>
      <w:sdt>
        <w:sdtPr>
          <w:tag w:val="goog_rdk_3"/>
          <w:id w:val="-2109714253"/>
        </w:sdtPr>
        <w:sdtContent/>
      </w:sdt>
      <w:r>
        <w:rPr>
          <w:rFonts w:ascii="Calibri" w:eastAsia="Calibri" w:hAnsi="Calibri" w:cs="Calibri"/>
          <w:color w:val="000000"/>
        </w:rPr>
        <w:t xml:space="preserve">program? </w:t>
      </w:r>
      <w:r w:rsidR="0085468E">
        <w:rPr>
          <w:rFonts w:ascii="Calibri" w:eastAsia="Calibri" w:hAnsi="Calibri" w:cs="Calibri"/>
          <w:color w:val="000000"/>
        </w:rPr>
        <w:t>S</w:t>
      </w:r>
      <w:r w:rsidR="00C93049">
        <w:rPr>
          <w:rFonts w:ascii="Calibri" w:eastAsia="Calibri" w:hAnsi="Calibri" w:cs="Calibri"/>
          <w:color w:val="000000"/>
        </w:rPr>
        <w:t>elect all that apply.</w:t>
      </w:r>
    </w:p>
    <w:p w14:paraId="2CD03E1A" w14:textId="7A32F053" w:rsidR="00C93049" w:rsidRDefault="00C93049">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Academic focus (e.g., general education requirements)</w:t>
      </w:r>
    </w:p>
    <w:p w14:paraId="556F3B1F" w14:textId="5C7041AB" w:rsidR="00C93049" w:rsidRDefault="00C93049">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Career and technical education focus</w:t>
      </w:r>
    </w:p>
    <w:p w14:paraId="62BF94B6" w14:textId="426B41A0" w:rsidR="00B70B23" w:rsidRDefault="00A72857" w:rsidP="006A474C">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sidRPr="00500E8D">
        <w:rPr>
          <w:rFonts w:ascii="Calibri" w:eastAsia="Calibri" w:hAnsi="Calibri" w:cs="Calibri"/>
          <w:color w:val="000000"/>
        </w:rPr>
        <w:t>Other</w:t>
      </w:r>
    </w:p>
    <w:p w14:paraId="44621688" w14:textId="77777777" w:rsidR="00500E8D" w:rsidRPr="00500E8D" w:rsidRDefault="00500E8D" w:rsidP="00500E8D">
      <w:pPr>
        <w:pBdr>
          <w:top w:val="nil"/>
          <w:left w:val="nil"/>
          <w:bottom w:val="nil"/>
          <w:right w:val="nil"/>
          <w:between w:val="nil"/>
        </w:pBdr>
        <w:spacing w:line="240" w:lineRule="auto"/>
        <w:ind w:left="1080"/>
        <w:rPr>
          <w:rFonts w:ascii="Calibri" w:eastAsia="Calibri" w:hAnsi="Calibri" w:cs="Calibri"/>
          <w:color w:val="000000"/>
        </w:rPr>
      </w:pPr>
    </w:p>
    <w:p w14:paraId="541F7CD9" w14:textId="2E7EF3D1" w:rsidR="00BF50CD" w:rsidRDefault="00B70B23" w:rsidP="00CC0817">
      <w:p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 xml:space="preserve">If “other” was selected </w:t>
      </w:r>
      <w:r w:rsidR="003038C3">
        <w:rPr>
          <w:rFonts w:ascii="Calibri" w:eastAsia="Calibri" w:hAnsi="Calibri" w:cs="Calibri"/>
          <w:color w:val="000000"/>
        </w:rPr>
        <w:t>in</w:t>
      </w:r>
      <w:r>
        <w:rPr>
          <w:rFonts w:ascii="Calibri" w:eastAsia="Calibri" w:hAnsi="Calibri" w:cs="Calibri"/>
          <w:color w:val="000000"/>
        </w:rPr>
        <w:t xml:space="preserve"> #1f, describe the</w:t>
      </w:r>
      <w:r w:rsidR="00136739">
        <w:rPr>
          <w:rFonts w:ascii="Calibri" w:eastAsia="Calibri" w:hAnsi="Calibri" w:cs="Calibri"/>
          <w:color w:val="000000"/>
        </w:rPr>
        <w:t xml:space="preserve"> other</w:t>
      </w:r>
      <w:r>
        <w:rPr>
          <w:rFonts w:ascii="Calibri" w:eastAsia="Calibri" w:hAnsi="Calibri" w:cs="Calibri"/>
          <w:color w:val="000000"/>
        </w:rPr>
        <w:t xml:space="preserve"> program focus.</w:t>
      </w:r>
    </w:p>
    <w:tbl>
      <w:tblPr>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5"/>
      </w:tblGrid>
      <w:tr w:rsidR="00BF50CD" w14:paraId="252932AB" w14:textId="77777777" w:rsidTr="00FE0EEB">
        <w:tc>
          <w:tcPr>
            <w:tcW w:w="8635" w:type="dxa"/>
          </w:tcPr>
          <w:p w14:paraId="570564AD" w14:textId="77777777" w:rsidR="00BF50CD" w:rsidRDefault="00BF50CD" w:rsidP="00FE0EEB">
            <w:pPr>
              <w:pBdr>
                <w:top w:val="nil"/>
                <w:left w:val="nil"/>
                <w:bottom w:val="nil"/>
                <w:right w:val="nil"/>
                <w:between w:val="nil"/>
              </w:pBdr>
              <w:rPr>
                <w:rFonts w:ascii="Calibri" w:eastAsia="Calibri" w:hAnsi="Calibri" w:cs="Calibri"/>
                <w:color w:val="000000"/>
              </w:rPr>
            </w:pPr>
          </w:p>
          <w:p w14:paraId="04F42482" w14:textId="77777777" w:rsidR="00BF50CD" w:rsidRDefault="00BF50CD" w:rsidP="00FE0EEB">
            <w:pPr>
              <w:pBdr>
                <w:top w:val="nil"/>
                <w:left w:val="nil"/>
                <w:bottom w:val="nil"/>
                <w:right w:val="nil"/>
                <w:between w:val="nil"/>
              </w:pBdr>
              <w:rPr>
                <w:rFonts w:ascii="Calibri" w:eastAsia="Calibri" w:hAnsi="Calibri" w:cs="Calibri"/>
                <w:color w:val="000000"/>
              </w:rPr>
            </w:pPr>
          </w:p>
        </w:tc>
      </w:tr>
    </w:tbl>
    <w:p w14:paraId="13244603" w14:textId="77777777" w:rsidR="00361F36" w:rsidRPr="00A03164" w:rsidRDefault="00361F36" w:rsidP="00A03164">
      <w:pPr>
        <w:pBdr>
          <w:top w:val="nil"/>
          <w:left w:val="nil"/>
          <w:bottom w:val="nil"/>
          <w:right w:val="nil"/>
          <w:between w:val="nil"/>
        </w:pBdr>
        <w:spacing w:line="240" w:lineRule="auto"/>
        <w:rPr>
          <w:rFonts w:ascii="Calibri" w:eastAsia="Calibri" w:hAnsi="Calibri" w:cs="Calibri"/>
          <w:color w:val="000000"/>
        </w:rPr>
      </w:pPr>
    </w:p>
    <w:p w14:paraId="00000047" w14:textId="2863278A" w:rsidR="00314B93" w:rsidRDefault="00A72857" w:rsidP="006C13BA">
      <w:pPr>
        <w:numPr>
          <w:ilvl w:val="1"/>
          <w:numId w:val="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b/>
          <w:color w:val="000000"/>
        </w:rPr>
        <w:t>Program Design</w:t>
      </w:r>
      <w:r>
        <w:rPr>
          <w:rFonts w:ascii="Calibri" w:eastAsia="Calibri" w:hAnsi="Calibri" w:cs="Calibri"/>
          <w:color w:val="000000"/>
        </w:rPr>
        <w:t xml:space="preserve">. </w:t>
      </w:r>
      <w:sdt>
        <w:sdtPr>
          <w:tag w:val="goog_rdk_4"/>
          <w:id w:val="1753973948"/>
        </w:sdtPr>
        <w:sdtContent/>
      </w:sdt>
      <w:r w:rsidR="00D91960">
        <w:rPr>
          <w:rFonts w:ascii="Calibri" w:eastAsia="Calibri" w:hAnsi="Calibri" w:cs="Calibri"/>
          <w:color w:val="000000"/>
        </w:rPr>
        <w:t>D</w:t>
      </w:r>
      <w:r>
        <w:rPr>
          <w:rFonts w:ascii="Calibri" w:eastAsia="Calibri" w:hAnsi="Calibri" w:cs="Calibri"/>
          <w:color w:val="000000"/>
        </w:rPr>
        <w:t>escribe the design of the dual enrollment program, including the program goals and pathways</w:t>
      </w:r>
      <w:r w:rsidR="00E3039A">
        <w:rPr>
          <w:rFonts w:ascii="Calibri" w:eastAsia="Calibri" w:hAnsi="Calibri" w:cs="Calibri"/>
          <w:color w:val="000000"/>
        </w:rPr>
        <w:t xml:space="preserve"> as agreed upon by all </w:t>
      </w:r>
      <w:r w:rsidR="00102415">
        <w:rPr>
          <w:rFonts w:ascii="Calibri" w:eastAsia="Calibri" w:hAnsi="Calibri" w:cs="Calibri"/>
          <w:color w:val="000000"/>
        </w:rPr>
        <w:t>partners</w:t>
      </w:r>
      <w:r>
        <w:rPr>
          <w:rFonts w:ascii="Calibri" w:eastAsia="Calibri" w:hAnsi="Calibri" w:cs="Calibri"/>
          <w:color w:val="000000"/>
        </w:rPr>
        <w:t>.</w:t>
      </w:r>
    </w:p>
    <w:tbl>
      <w:tblPr>
        <w:tblStyle w:val="a4"/>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7F2127CC" w14:textId="77777777" w:rsidTr="0083117C">
        <w:tc>
          <w:tcPr>
            <w:tcW w:w="8635" w:type="dxa"/>
          </w:tcPr>
          <w:p w14:paraId="00000048"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49"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4A" w14:textId="77777777" w:rsidR="00314B93" w:rsidRDefault="00314B93">
      <w:pPr>
        <w:pBdr>
          <w:top w:val="nil"/>
          <w:left w:val="nil"/>
          <w:bottom w:val="nil"/>
          <w:right w:val="nil"/>
          <w:between w:val="nil"/>
        </w:pBdr>
        <w:spacing w:line="240" w:lineRule="auto"/>
        <w:ind w:left="720"/>
        <w:rPr>
          <w:rFonts w:ascii="Calibri" w:eastAsia="Calibri" w:hAnsi="Calibri" w:cs="Calibri"/>
          <w:color w:val="000000"/>
        </w:rPr>
      </w:pPr>
    </w:p>
    <w:p w14:paraId="0000004B" w14:textId="77777777" w:rsidR="00314B93" w:rsidRDefault="00A72857" w:rsidP="006C13BA">
      <w:pPr>
        <w:numPr>
          <w:ilvl w:val="1"/>
          <w:numId w:val="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b/>
          <w:color w:val="000000"/>
        </w:rPr>
        <w:t>Eligibility Criteria.</w:t>
      </w:r>
      <w:r>
        <w:rPr>
          <w:rFonts w:ascii="Calibri" w:eastAsia="Calibri" w:hAnsi="Calibri" w:cs="Calibri"/>
          <w:color w:val="000000"/>
        </w:rPr>
        <w:t xml:space="preserve"> Does the dual enrollment program use eligibility criteria to determine which students can participate in the program?</w:t>
      </w:r>
    </w:p>
    <w:p w14:paraId="0000004C" w14:textId="77777777" w:rsidR="00314B93" w:rsidRDefault="00A72857">
      <w:pPr>
        <w:numPr>
          <w:ilvl w:val="0"/>
          <w:numId w:val="10"/>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Yes</w:t>
      </w:r>
    </w:p>
    <w:p w14:paraId="0000004D" w14:textId="77777777" w:rsidR="00314B93" w:rsidRDefault="00A72857">
      <w:pPr>
        <w:numPr>
          <w:ilvl w:val="0"/>
          <w:numId w:val="10"/>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No</w:t>
      </w:r>
    </w:p>
    <w:p w14:paraId="0000004E" w14:textId="77777777" w:rsidR="00314B93" w:rsidRDefault="00314B93">
      <w:pPr>
        <w:spacing w:line="240" w:lineRule="auto"/>
        <w:rPr>
          <w:rFonts w:ascii="Calibri" w:eastAsia="Calibri" w:hAnsi="Calibri" w:cs="Calibri"/>
        </w:rPr>
      </w:pPr>
    </w:p>
    <w:p w14:paraId="0000004F" w14:textId="575C5611" w:rsidR="00314B93" w:rsidRDefault="00A72857">
      <w:pPr>
        <w:spacing w:line="240" w:lineRule="auto"/>
        <w:ind w:left="720"/>
        <w:rPr>
          <w:rFonts w:ascii="Calibri" w:eastAsia="Calibri" w:hAnsi="Calibri" w:cs="Calibri"/>
        </w:rPr>
      </w:pPr>
      <w:r>
        <w:rPr>
          <w:rFonts w:ascii="Calibri" w:eastAsia="Calibri" w:hAnsi="Calibri" w:cs="Calibri"/>
        </w:rPr>
        <w:t xml:space="preserve">If “yes” was selected </w:t>
      </w:r>
      <w:r w:rsidR="003038C3">
        <w:rPr>
          <w:rFonts w:ascii="Calibri" w:eastAsia="Calibri" w:hAnsi="Calibri" w:cs="Calibri"/>
        </w:rPr>
        <w:t>in</w:t>
      </w:r>
      <w:r>
        <w:rPr>
          <w:rFonts w:ascii="Calibri" w:eastAsia="Calibri" w:hAnsi="Calibri" w:cs="Calibri"/>
        </w:rPr>
        <w:t xml:space="preserve"> #</w:t>
      </w:r>
      <w:r w:rsidR="004D0A3C">
        <w:rPr>
          <w:rFonts w:ascii="Calibri" w:eastAsia="Calibri" w:hAnsi="Calibri" w:cs="Calibri"/>
        </w:rPr>
        <w:t>1</w:t>
      </w:r>
      <w:r w:rsidR="00D2685B">
        <w:rPr>
          <w:rFonts w:ascii="Calibri" w:eastAsia="Calibri" w:hAnsi="Calibri" w:cs="Calibri"/>
        </w:rPr>
        <w:t>h</w:t>
      </w:r>
      <w:r>
        <w:rPr>
          <w:rFonts w:ascii="Calibri" w:eastAsia="Calibri" w:hAnsi="Calibri" w:cs="Calibri"/>
        </w:rPr>
        <w:t>, describe the eligibility criteria used to determine which students can participate in the program.</w:t>
      </w:r>
      <w:r w:rsidR="001149CD">
        <w:rPr>
          <w:rFonts w:ascii="Calibri" w:eastAsia="Calibri" w:hAnsi="Calibri" w:cs="Calibri"/>
        </w:rPr>
        <w:t xml:space="preserve"> </w:t>
      </w:r>
    </w:p>
    <w:tbl>
      <w:tblPr>
        <w:tblStyle w:val="a5"/>
        <w:tblW w:w="864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40"/>
      </w:tblGrid>
      <w:tr w:rsidR="00314B93" w14:paraId="3600BDFD" w14:textId="77777777" w:rsidTr="0083117C">
        <w:tc>
          <w:tcPr>
            <w:tcW w:w="8640" w:type="dxa"/>
          </w:tcPr>
          <w:p w14:paraId="00000050" w14:textId="77777777" w:rsidR="00314B93" w:rsidRDefault="00314B93">
            <w:pPr>
              <w:pBdr>
                <w:top w:val="nil"/>
                <w:left w:val="nil"/>
                <w:bottom w:val="nil"/>
                <w:right w:val="nil"/>
                <w:between w:val="nil"/>
              </w:pBdr>
              <w:spacing w:line="276" w:lineRule="auto"/>
              <w:ind w:left="720" w:hanging="360"/>
              <w:rPr>
                <w:rFonts w:ascii="Calibri" w:eastAsia="Calibri" w:hAnsi="Calibri" w:cs="Calibri"/>
                <w:color w:val="000000"/>
              </w:rPr>
            </w:pPr>
          </w:p>
          <w:p w14:paraId="00000051" w14:textId="77777777" w:rsidR="00314B93" w:rsidRDefault="00314B93">
            <w:pPr>
              <w:pBdr>
                <w:top w:val="nil"/>
                <w:left w:val="nil"/>
                <w:bottom w:val="nil"/>
                <w:right w:val="nil"/>
                <w:between w:val="nil"/>
              </w:pBdr>
              <w:spacing w:line="276" w:lineRule="auto"/>
              <w:ind w:left="720" w:hanging="360"/>
              <w:rPr>
                <w:rFonts w:ascii="Calibri" w:eastAsia="Calibri" w:hAnsi="Calibri" w:cs="Calibri"/>
                <w:color w:val="000000"/>
              </w:rPr>
            </w:pPr>
          </w:p>
        </w:tc>
      </w:tr>
    </w:tbl>
    <w:p w14:paraId="00000052" w14:textId="77777777" w:rsidR="00314B93" w:rsidRDefault="00314B93">
      <w:pPr>
        <w:spacing w:line="240" w:lineRule="auto"/>
        <w:rPr>
          <w:rFonts w:ascii="Calibri" w:eastAsia="Calibri" w:hAnsi="Calibri" w:cs="Calibri"/>
        </w:rPr>
      </w:pPr>
    </w:p>
    <w:p w14:paraId="00000053" w14:textId="41E1FF5E" w:rsidR="00314B93" w:rsidRDefault="00A72857" w:rsidP="006C13BA">
      <w:pPr>
        <w:numPr>
          <w:ilvl w:val="1"/>
          <w:numId w:val="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b/>
          <w:color w:val="000000"/>
        </w:rPr>
        <w:t xml:space="preserve">College </w:t>
      </w:r>
      <w:sdt>
        <w:sdtPr>
          <w:tag w:val="goog_rdk_5"/>
          <w:id w:val="-695500519"/>
        </w:sdtPr>
        <w:sdtContent/>
      </w:sdt>
      <w:r>
        <w:rPr>
          <w:rFonts w:ascii="Calibri" w:eastAsia="Calibri" w:hAnsi="Calibri" w:cs="Calibri"/>
          <w:b/>
          <w:color w:val="000000"/>
        </w:rPr>
        <w:t>Courses</w:t>
      </w:r>
      <w:r>
        <w:rPr>
          <w:rFonts w:ascii="Calibri" w:eastAsia="Calibri" w:hAnsi="Calibri" w:cs="Calibri"/>
          <w:color w:val="000000"/>
        </w:rPr>
        <w:t>.  </w:t>
      </w:r>
      <w:r w:rsidR="00D91960">
        <w:rPr>
          <w:rFonts w:ascii="Calibri" w:eastAsia="Calibri" w:hAnsi="Calibri" w:cs="Calibri"/>
          <w:color w:val="000000"/>
        </w:rPr>
        <w:t>D</w:t>
      </w:r>
      <w:r>
        <w:rPr>
          <w:rFonts w:ascii="Calibri" w:eastAsia="Calibri" w:hAnsi="Calibri" w:cs="Calibri"/>
          <w:color w:val="000000"/>
        </w:rPr>
        <w:t xml:space="preserve">escribe the set of courses that </w:t>
      </w:r>
      <w:proofErr w:type="gramStart"/>
      <w:r>
        <w:rPr>
          <w:rFonts w:ascii="Calibri" w:eastAsia="Calibri" w:hAnsi="Calibri" w:cs="Calibri"/>
          <w:color w:val="000000"/>
        </w:rPr>
        <w:t>the high</w:t>
      </w:r>
      <w:proofErr w:type="gramEnd"/>
      <w:r>
        <w:rPr>
          <w:rFonts w:ascii="Calibri" w:eastAsia="Calibri" w:hAnsi="Calibri" w:cs="Calibri"/>
          <w:color w:val="000000"/>
        </w:rPr>
        <w:t xml:space="preserve"> school students will take</w:t>
      </w:r>
      <w:r w:rsidR="00351B30">
        <w:rPr>
          <w:rFonts w:ascii="Calibri" w:eastAsia="Calibri" w:hAnsi="Calibri" w:cs="Calibri"/>
          <w:color w:val="000000"/>
        </w:rPr>
        <w:t xml:space="preserve"> </w:t>
      </w:r>
      <w:r w:rsidR="00927ED5">
        <w:rPr>
          <w:rFonts w:ascii="Calibri" w:eastAsia="Calibri" w:hAnsi="Calibri" w:cs="Calibri"/>
        </w:rPr>
        <w:t>for</w:t>
      </w:r>
      <w:r w:rsidR="00351B30">
        <w:rPr>
          <w:rFonts w:ascii="Calibri" w:eastAsia="Calibri" w:hAnsi="Calibri" w:cs="Calibri"/>
        </w:rPr>
        <w:t xml:space="preserve"> each institution of higher education</w:t>
      </w:r>
      <w:r>
        <w:rPr>
          <w:rFonts w:ascii="Calibri" w:eastAsia="Calibri" w:hAnsi="Calibri" w:cs="Calibri"/>
          <w:color w:val="000000"/>
        </w:rPr>
        <w:t xml:space="preserve">. Specific </w:t>
      </w:r>
      <w:r w:rsidR="00C93049">
        <w:rPr>
          <w:rFonts w:ascii="Calibri" w:eastAsia="Calibri" w:hAnsi="Calibri" w:cs="Calibri"/>
          <w:color w:val="000000"/>
        </w:rPr>
        <w:t xml:space="preserve">course titles </w:t>
      </w:r>
      <w:r>
        <w:rPr>
          <w:rFonts w:ascii="Calibri" w:eastAsia="Calibri" w:hAnsi="Calibri" w:cs="Calibri"/>
          <w:color w:val="000000"/>
        </w:rPr>
        <w:t xml:space="preserve">could be </w:t>
      </w:r>
      <w:proofErr w:type="gramStart"/>
      <w:r>
        <w:rPr>
          <w:rFonts w:ascii="Calibri" w:eastAsia="Calibri" w:hAnsi="Calibri" w:cs="Calibri"/>
          <w:color w:val="000000"/>
        </w:rPr>
        <w:t>listed</w:t>
      </w:r>
      <w:r w:rsidR="00C93049">
        <w:rPr>
          <w:rFonts w:ascii="Calibri" w:eastAsia="Calibri" w:hAnsi="Calibri" w:cs="Calibri"/>
          <w:color w:val="000000"/>
        </w:rPr>
        <w:t>, but</w:t>
      </w:r>
      <w:proofErr w:type="gramEnd"/>
      <w:r w:rsidR="00C93049">
        <w:rPr>
          <w:rFonts w:ascii="Calibri" w:eastAsia="Calibri" w:hAnsi="Calibri" w:cs="Calibri"/>
          <w:color w:val="000000"/>
        </w:rPr>
        <w:t xml:space="preserve"> </w:t>
      </w:r>
      <w:r w:rsidR="00AC0B3A">
        <w:rPr>
          <w:rFonts w:ascii="Calibri" w:eastAsia="Calibri" w:hAnsi="Calibri" w:cs="Calibri"/>
          <w:color w:val="000000"/>
        </w:rPr>
        <w:t>are not required</w:t>
      </w:r>
      <w:r>
        <w:rPr>
          <w:rFonts w:ascii="Calibri" w:eastAsia="Calibri" w:hAnsi="Calibri" w:cs="Calibri"/>
          <w:color w:val="000000"/>
        </w:rPr>
        <w:t>.</w:t>
      </w:r>
      <w:r w:rsidR="00351B30">
        <w:rPr>
          <w:rFonts w:ascii="Calibri" w:eastAsia="Calibri" w:hAnsi="Calibri" w:cs="Calibri"/>
          <w:color w:val="000000"/>
        </w:rPr>
        <w:t xml:space="preserve"> </w:t>
      </w:r>
    </w:p>
    <w:tbl>
      <w:tblPr>
        <w:tblStyle w:val="a6"/>
        <w:tblW w:w="864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40"/>
      </w:tblGrid>
      <w:tr w:rsidR="00314B93" w14:paraId="7756F9B3" w14:textId="77777777" w:rsidTr="0083117C">
        <w:tc>
          <w:tcPr>
            <w:tcW w:w="8640" w:type="dxa"/>
          </w:tcPr>
          <w:p w14:paraId="00000054" w14:textId="77777777" w:rsidR="00314B93" w:rsidRDefault="00314B93">
            <w:pPr>
              <w:pBdr>
                <w:top w:val="nil"/>
                <w:left w:val="nil"/>
                <w:bottom w:val="nil"/>
                <w:right w:val="nil"/>
                <w:between w:val="nil"/>
              </w:pBdr>
              <w:spacing w:line="276" w:lineRule="auto"/>
              <w:ind w:left="720" w:hanging="360"/>
              <w:rPr>
                <w:rFonts w:ascii="Calibri" w:eastAsia="Calibri" w:hAnsi="Calibri" w:cs="Calibri"/>
                <w:color w:val="000000"/>
              </w:rPr>
            </w:pPr>
          </w:p>
          <w:p w14:paraId="00000055" w14:textId="77777777" w:rsidR="00314B93" w:rsidRDefault="00314B93">
            <w:pPr>
              <w:pBdr>
                <w:top w:val="nil"/>
                <w:left w:val="nil"/>
                <w:bottom w:val="nil"/>
                <w:right w:val="nil"/>
                <w:between w:val="nil"/>
              </w:pBdr>
              <w:spacing w:line="276" w:lineRule="auto"/>
              <w:ind w:left="720" w:hanging="360"/>
              <w:rPr>
                <w:rFonts w:ascii="Calibri" w:eastAsia="Calibri" w:hAnsi="Calibri" w:cs="Calibri"/>
                <w:color w:val="000000"/>
              </w:rPr>
            </w:pPr>
          </w:p>
        </w:tc>
      </w:tr>
    </w:tbl>
    <w:p w14:paraId="00000056" w14:textId="77777777" w:rsidR="00314B93" w:rsidRDefault="00314B93">
      <w:pPr>
        <w:pBdr>
          <w:top w:val="nil"/>
          <w:left w:val="nil"/>
          <w:bottom w:val="nil"/>
          <w:right w:val="nil"/>
          <w:between w:val="nil"/>
        </w:pBdr>
        <w:spacing w:line="240" w:lineRule="auto"/>
        <w:ind w:left="360"/>
        <w:rPr>
          <w:rFonts w:ascii="Calibri" w:eastAsia="Calibri" w:hAnsi="Calibri" w:cs="Calibri"/>
          <w:color w:val="000000"/>
        </w:rPr>
      </w:pPr>
    </w:p>
    <w:p w14:paraId="00000057" w14:textId="77777777" w:rsidR="00314B93" w:rsidRDefault="00A72857" w:rsidP="006C13BA">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 xml:space="preserve">Program Format. </w:t>
      </w:r>
      <w:r>
        <w:rPr>
          <w:rFonts w:ascii="Calibri" w:eastAsia="Calibri" w:hAnsi="Calibri" w:cs="Calibri"/>
          <w:color w:val="000000"/>
        </w:rPr>
        <w:t>Please respond to the following questions.</w:t>
      </w:r>
    </w:p>
    <w:p w14:paraId="00000058" w14:textId="77777777" w:rsidR="00314B93" w:rsidRDefault="00314B93">
      <w:pPr>
        <w:spacing w:line="240" w:lineRule="auto"/>
        <w:rPr>
          <w:rFonts w:ascii="Calibri" w:eastAsia="Calibri" w:hAnsi="Calibri" w:cs="Calibri"/>
        </w:rPr>
      </w:pPr>
    </w:p>
    <w:p w14:paraId="00000059" w14:textId="77777777" w:rsidR="00314B93" w:rsidRDefault="00A72857">
      <w:pPr>
        <w:numPr>
          <w:ilvl w:val="0"/>
          <w:numId w:val="15"/>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What are the grade levels of the students who can participate in the dual enrollment program? Select all that apply.</w:t>
      </w:r>
    </w:p>
    <w:p w14:paraId="0000005A" w14:textId="77777777" w:rsidR="00314B93" w:rsidRDefault="00A72857">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Grade 9</w:t>
      </w:r>
    </w:p>
    <w:p w14:paraId="0000005B" w14:textId="77777777" w:rsidR="00314B93" w:rsidRDefault="00A72857">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lastRenderedPageBreak/>
        <w:t>Grade 10</w:t>
      </w:r>
    </w:p>
    <w:p w14:paraId="0000005C" w14:textId="77777777" w:rsidR="00314B93" w:rsidRDefault="00A72857">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Grade 11</w:t>
      </w:r>
    </w:p>
    <w:p w14:paraId="0000005D" w14:textId="77777777" w:rsidR="00314B93" w:rsidRDefault="00A72857">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Grade 12</w:t>
      </w:r>
    </w:p>
    <w:p w14:paraId="24407009" w14:textId="7AF331F5" w:rsidR="000A1B71" w:rsidRDefault="000A1B71" w:rsidP="000A1B71">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Grade 13 (Year 5)</w:t>
      </w:r>
    </w:p>
    <w:p w14:paraId="5FA786CA" w14:textId="40876714" w:rsidR="000A1B71" w:rsidRPr="000A1B71" w:rsidRDefault="000A1B71" w:rsidP="000A1B71">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Grade 14 (Year 6)</w:t>
      </w:r>
    </w:p>
    <w:p w14:paraId="55689793" w14:textId="4F2026AB" w:rsidR="00136739" w:rsidRDefault="00A72857" w:rsidP="006908E6">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sidRPr="005758CF">
        <w:rPr>
          <w:rFonts w:ascii="Calibri" w:eastAsia="Calibri" w:hAnsi="Calibri" w:cs="Calibri"/>
          <w:color w:val="000000"/>
        </w:rPr>
        <w:t>Other</w:t>
      </w:r>
    </w:p>
    <w:p w14:paraId="65508FD2" w14:textId="77777777" w:rsidR="005758CF" w:rsidRPr="005758CF" w:rsidRDefault="005758CF" w:rsidP="005758CF">
      <w:pPr>
        <w:pBdr>
          <w:top w:val="nil"/>
          <w:left w:val="nil"/>
          <w:bottom w:val="nil"/>
          <w:right w:val="nil"/>
          <w:between w:val="nil"/>
        </w:pBdr>
        <w:spacing w:line="240" w:lineRule="auto"/>
        <w:ind w:left="1080"/>
        <w:rPr>
          <w:rFonts w:ascii="Calibri" w:eastAsia="Calibri" w:hAnsi="Calibri" w:cs="Calibri"/>
          <w:color w:val="000000"/>
        </w:rPr>
      </w:pPr>
    </w:p>
    <w:p w14:paraId="5D819B18" w14:textId="0C5EAC69" w:rsidR="00BF50CD" w:rsidRDefault="00136739" w:rsidP="00BF50CD">
      <w:p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 xml:space="preserve">If “other” was selected </w:t>
      </w:r>
      <w:r w:rsidR="003038C3">
        <w:rPr>
          <w:rFonts w:ascii="Calibri" w:eastAsia="Calibri" w:hAnsi="Calibri" w:cs="Calibri"/>
          <w:color w:val="000000"/>
        </w:rPr>
        <w:t>in</w:t>
      </w:r>
      <w:r>
        <w:rPr>
          <w:rFonts w:ascii="Calibri" w:eastAsia="Calibri" w:hAnsi="Calibri" w:cs="Calibri"/>
          <w:color w:val="000000"/>
        </w:rPr>
        <w:t xml:space="preserve"> #2a, list the other grade level(s).</w:t>
      </w:r>
      <w:r w:rsidR="00BF50CD">
        <w:rPr>
          <w:rFonts w:ascii="Calibri" w:eastAsia="Calibri" w:hAnsi="Calibri" w:cs="Calibri"/>
          <w:color w:val="000000"/>
        </w:rPr>
        <w:t xml:space="preserve"> </w:t>
      </w:r>
    </w:p>
    <w:tbl>
      <w:tblPr>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5"/>
      </w:tblGrid>
      <w:tr w:rsidR="00BF50CD" w14:paraId="64E03AD5" w14:textId="77777777" w:rsidTr="00FE0EEB">
        <w:tc>
          <w:tcPr>
            <w:tcW w:w="8635" w:type="dxa"/>
          </w:tcPr>
          <w:p w14:paraId="5027D4F7" w14:textId="77777777" w:rsidR="00BF50CD" w:rsidRDefault="00BF50CD" w:rsidP="00FE0EEB">
            <w:pPr>
              <w:pBdr>
                <w:top w:val="nil"/>
                <w:left w:val="nil"/>
                <w:bottom w:val="nil"/>
                <w:right w:val="nil"/>
                <w:between w:val="nil"/>
              </w:pBdr>
              <w:rPr>
                <w:rFonts w:ascii="Calibri" w:eastAsia="Calibri" w:hAnsi="Calibri" w:cs="Calibri"/>
                <w:color w:val="000000"/>
              </w:rPr>
            </w:pPr>
          </w:p>
          <w:p w14:paraId="2321DB21" w14:textId="77777777" w:rsidR="00BF50CD" w:rsidRDefault="00BF50CD" w:rsidP="00FE0EEB">
            <w:pPr>
              <w:pBdr>
                <w:top w:val="nil"/>
                <w:left w:val="nil"/>
                <w:bottom w:val="nil"/>
                <w:right w:val="nil"/>
                <w:between w:val="nil"/>
              </w:pBdr>
              <w:rPr>
                <w:rFonts w:ascii="Calibri" w:eastAsia="Calibri" w:hAnsi="Calibri" w:cs="Calibri"/>
                <w:color w:val="000000"/>
              </w:rPr>
            </w:pPr>
          </w:p>
        </w:tc>
      </w:tr>
    </w:tbl>
    <w:p w14:paraId="0000005F" w14:textId="77777777" w:rsidR="00314B93" w:rsidRDefault="00314B93" w:rsidP="00BF50CD">
      <w:pPr>
        <w:pBdr>
          <w:top w:val="nil"/>
          <w:left w:val="nil"/>
          <w:bottom w:val="nil"/>
          <w:right w:val="nil"/>
          <w:between w:val="nil"/>
        </w:pBdr>
        <w:spacing w:line="240" w:lineRule="auto"/>
        <w:rPr>
          <w:rFonts w:ascii="Calibri" w:eastAsia="Calibri" w:hAnsi="Calibri" w:cs="Calibri"/>
          <w:color w:val="000000"/>
        </w:rPr>
      </w:pPr>
    </w:p>
    <w:p w14:paraId="00000060" w14:textId="4BA7D318" w:rsidR="00314B93" w:rsidRDefault="00BF50CD">
      <w:pPr>
        <w:numPr>
          <w:ilvl w:val="0"/>
          <w:numId w:val="15"/>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 xml:space="preserve">What is </w:t>
      </w:r>
      <w:r w:rsidR="0069281D">
        <w:rPr>
          <w:rFonts w:ascii="Calibri" w:eastAsia="Calibri" w:hAnsi="Calibri" w:cs="Calibri"/>
          <w:color w:val="000000"/>
        </w:rPr>
        <w:t>the minimum number of college credits that students in the program are encouraged to complete</w:t>
      </w:r>
      <w:r w:rsidR="00D571FF">
        <w:rPr>
          <w:rFonts w:ascii="Calibri" w:eastAsia="Calibri" w:hAnsi="Calibri" w:cs="Calibri"/>
          <w:color w:val="000000"/>
        </w:rPr>
        <w:t>?</w:t>
      </w:r>
    </w:p>
    <w:p w14:paraId="00000061" w14:textId="1CAC9BF9" w:rsidR="00314B93" w:rsidRDefault="00CC0817">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1-3</w:t>
      </w:r>
      <w:r w:rsidR="00BF50CD">
        <w:rPr>
          <w:rFonts w:ascii="Calibri" w:eastAsia="Calibri" w:hAnsi="Calibri" w:cs="Calibri"/>
          <w:color w:val="000000"/>
        </w:rPr>
        <w:t xml:space="preserve"> credits</w:t>
      </w:r>
    </w:p>
    <w:p w14:paraId="00000062" w14:textId="11D4287D" w:rsidR="00314B93" w:rsidRDefault="00A72857">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4-12</w:t>
      </w:r>
      <w:r w:rsidR="00BF50CD">
        <w:rPr>
          <w:rFonts w:ascii="Calibri" w:eastAsia="Calibri" w:hAnsi="Calibri" w:cs="Calibri"/>
          <w:color w:val="000000"/>
        </w:rPr>
        <w:t xml:space="preserve"> credits</w:t>
      </w:r>
    </w:p>
    <w:p w14:paraId="00000063" w14:textId="4AC74801" w:rsidR="00314B93" w:rsidRDefault="00A72857">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13-24</w:t>
      </w:r>
      <w:r w:rsidR="00BF50CD">
        <w:rPr>
          <w:rFonts w:ascii="Calibri" w:eastAsia="Calibri" w:hAnsi="Calibri" w:cs="Calibri"/>
          <w:color w:val="000000"/>
        </w:rPr>
        <w:t xml:space="preserve"> credits</w:t>
      </w:r>
    </w:p>
    <w:p w14:paraId="00000064" w14:textId="5F22F03E" w:rsidR="00314B93" w:rsidRDefault="00A72857">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25 or more</w:t>
      </w:r>
      <w:r w:rsidR="00BF50CD">
        <w:rPr>
          <w:rFonts w:ascii="Calibri" w:eastAsia="Calibri" w:hAnsi="Calibri" w:cs="Calibri"/>
          <w:color w:val="000000"/>
        </w:rPr>
        <w:t xml:space="preserve"> credits </w:t>
      </w:r>
    </w:p>
    <w:p w14:paraId="00000065" w14:textId="77777777" w:rsidR="00314B93" w:rsidRDefault="00A72857">
      <w:pPr>
        <w:numPr>
          <w:ilvl w:val="2"/>
          <w:numId w:val="11"/>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None</w:t>
      </w:r>
    </w:p>
    <w:p w14:paraId="00000066" w14:textId="77777777" w:rsidR="00314B93" w:rsidRDefault="00314B93">
      <w:pPr>
        <w:pBdr>
          <w:top w:val="nil"/>
          <w:left w:val="nil"/>
          <w:bottom w:val="nil"/>
          <w:right w:val="nil"/>
          <w:between w:val="nil"/>
        </w:pBdr>
        <w:spacing w:line="240" w:lineRule="auto"/>
        <w:ind w:left="1440"/>
        <w:rPr>
          <w:rFonts w:ascii="Calibri" w:eastAsia="Calibri" w:hAnsi="Calibri" w:cs="Calibri"/>
          <w:color w:val="000000"/>
        </w:rPr>
      </w:pPr>
    </w:p>
    <w:p w14:paraId="00000067" w14:textId="77777777" w:rsidR="00314B93" w:rsidRDefault="00A72857">
      <w:pPr>
        <w:numPr>
          <w:ilvl w:val="0"/>
          <w:numId w:val="15"/>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 xml:space="preserve">Are students encouraged to complete an </w:t>
      </w:r>
      <w:proofErr w:type="gramStart"/>
      <w:r>
        <w:rPr>
          <w:rFonts w:ascii="Calibri" w:eastAsia="Calibri" w:hAnsi="Calibri" w:cs="Calibri"/>
          <w:color w:val="000000"/>
        </w:rPr>
        <w:t>Associate’s</w:t>
      </w:r>
      <w:proofErr w:type="gramEnd"/>
      <w:r>
        <w:rPr>
          <w:rFonts w:ascii="Calibri" w:eastAsia="Calibri" w:hAnsi="Calibri" w:cs="Calibri"/>
          <w:color w:val="000000"/>
        </w:rPr>
        <w:t xml:space="preserve"> degree upon completion of the dual enrollment program?</w:t>
      </w:r>
    </w:p>
    <w:p w14:paraId="00000068" w14:textId="77777777" w:rsidR="00314B93" w:rsidRDefault="00A72857">
      <w:pPr>
        <w:numPr>
          <w:ilvl w:val="0"/>
          <w:numId w:val="9"/>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Yes</w:t>
      </w:r>
    </w:p>
    <w:p w14:paraId="00000069" w14:textId="77777777" w:rsidR="00314B93" w:rsidRDefault="00A72857">
      <w:pPr>
        <w:numPr>
          <w:ilvl w:val="0"/>
          <w:numId w:val="9"/>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No</w:t>
      </w:r>
    </w:p>
    <w:p w14:paraId="0000006A" w14:textId="77777777" w:rsidR="00314B93" w:rsidRDefault="00314B93">
      <w:pPr>
        <w:pBdr>
          <w:top w:val="nil"/>
          <w:left w:val="nil"/>
          <w:bottom w:val="nil"/>
          <w:right w:val="nil"/>
          <w:between w:val="nil"/>
        </w:pBdr>
        <w:spacing w:line="240" w:lineRule="auto"/>
        <w:ind w:left="1080"/>
        <w:rPr>
          <w:rFonts w:ascii="Calibri" w:eastAsia="Calibri" w:hAnsi="Calibri" w:cs="Calibri"/>
          <w:color w:val="000000"/>
        </w:rPr>
      </w:pPr>
    </w:p>
    <w:p w14:paraId="0000006B" w14:textId="5DBA1C08" w:rsidR="00314B93" w:rsidRDefault="000A1B71">
      <w:pPr>
        <w:numPr>
          <w:ilvl w:val="0"/>
          <w:numId w:val="15"/>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Are</w:t>
      </w:r>
      <w:r w:rsidR="0085468E">
        <w:rPr>
          <w:rFonts w:ascii="Calibri" w:eastAsia="Calibri" w:hAnsi="Calibri" w:cs="Calibri"/>
          <w:color w:val="000000"/>
        </w:rPr>
        <w:t xml:space="preserve"> there one or more pathways in the program where students are encouraged to complete a </w:t>
      </w:r>
      <w:sdt>
        <w:sdtPr>
          <w:tag w:val="goog_rdk_6"/>
          <w:id w:val="1978515163"/>
        </w:sdtPr>
        <w:sdtContent/>
      </w:sdt>
      <w:r w:rsidR="0085468E">
        <w:rPr>
          <w:rFonts w:ascii="Calibri" w:eastAsia="Calibri" w:hAnsi="Calibri" w:cs="Calibri"/>
          <w:color w:val="000000"/>
        </w:rPr>
        <w:t xml:space="preserve">credential </w:t>
      </w:r>
      <w:r>
        <w:rPr>
          <w:rFonts w:ascii="Calibri" w:eastAsia="Calibri" w:hAnsi="Calibri" w:cs="Calibri"/>
          <w:color w:val="000000"/>
        </w:rPr>
        <w:t xml:space="preserve">or certification </w:t>
      </w:r>
      <w:r w:rsidR="0085468E">
        <w:rPr>
          <w:rFonts w:ascii="Calibri" w:eastAsia="Calibri" w:hAnsi="Calibri" w:cs="Calibri"/>
          <w:color w:val="000000"/>
        </w:rPr>
        <w:t xml:space="preserve">(e.g., certified nurse aide, licensed cosmetologist) that is not an </w:t>
      </w:r>
      <w:proofErr w:type="gramStart"/>
      <w:r w:rsidR="0085468E">
        <w:rPr>
          <w:rFonts w:ascii="Calibri" w:eastAsia="Calibri" w:hAnsi="Calibri" w:cs="Calibri"/>
          <w:color w:val="000000"/>
        </w:rPr>
        <w:t>Associate’s</w:t>
      </w:r>
      <w:proofErr w:type="gramEnd"/>
      <w:r w:rsidR="0085468E">
        <w:rPr>
          <w:rFonts w:ascii="Calibri" w:eastAsia="Calibri" w:hAnsi="Calibri" w:cs="Calibri"/>
          <w:color w:val="000000"/>
        </w:rPr>
        <w:t xml:space="preserve"> degree?</w:t>
      </w:r>
    </w:p>
    <w:p w14:paraId="0000006C" w14:textId="77777777" w:rsidR="00314B93" w:rsidRDefault="00A72857">
      <w:pPr>
        <w:numPr>
          <w:ilvl w:val="0"/>
          <w:numId w:val="1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Yes</w:t>
      </w:r>
    </w:p>
    <w:p w14:paraId="0000006D" w14:textId="77777777" w:rsidR="00314B93" w:rsidRDefault="00A72857">
      <w:pPr>
        <w:numPr>
          <w:ilvl w:val="0"/>
          <w:numId w:val="1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No</w:t>
      </w:r>
    </w:p>
    <w:p w14:paraId="0000006E" w14:textId="77777777" w:rsidR="00314B93" w:rsidRDefault="00314B93">
      <w:pPr>
        <w:spacing w:line="240" w:lineRule="auto"/>
        <w:ind w:left="720"/>
        <w:rPr>
          <w:rFonts w:ascii="Calibri" w:eastAsia="Calibri" w:hAnsi="Calibri" w:cs="Calibri"/>
        </w:rPr>
      </w:pPr>
    </w:p>
    <w:p w14:paraId="0000006F" w14:textId="2708F0A4" w:rsidR="00314B93" w:rsidRDefault="00A72857">
      <w:pPr>
        <w:spacing w:line="240" w:lineRule="auto"/>
        <w:ind w:left="720"/>
        <w:rPr>
          <w:rFonts w:ascii="Calibri" w:eastAsia="Calibri" w:hAnsi="Calibri" w:cs="Calibri"/>
        </w:rPr>
      </w:pPr>
      <w:r>
        <w:rPr>
          <w:rFonts w:ascii="Calibri" w:eastAsia="Calibri" w:hAnsi="Calibri" w:cs="Calibri"/>
        </w:rPr>
        <w:t>If “yes” was selected for #</w:t>
      </w:r>
      <w:r w:rsidR="004D0A3C">
        <w:rPr>
          <w:rFonts w:ascii="Calibri" w:eastAsia="Calibri" w:hAnsi="Calibri" w:cs="Calibri"/>
        </w:rPr>
        <w:t>2</w:t>
      </w:r>
      <w:r>
        <w:rPr>
          <w:rFonts w:ascii="Calibri" w:eastAsia="Calibri" w:hAnsi="Calibri" w:cs="Calibri"/>
        </w:rPr>
        <w:t xml:space="preserve">d, describe the credential(s) </w:t>
      </w:r>
      <w:r w:rsidR="0069281D">
        <w:rPr>
          <w:rFonts w:ascii="Calibri" w:eastAsia="Calibri" w:hAnsi="Calibri" w:cs="Calibri"/>
        </w:rPr>
        <w:t xml:space="preserve">and/or certification(s) </w:t>
      </w:r>
      <w:r>
        <w:rPr>
          <w:rFonts w:ascii="Calibri" w:eastAsia="Calibri" w:hAnsi="Calibri" w:cs="Calibri"/>
        </w:rPr>
        <w:t>that the students are encouraged to complete</w:t>
      </w:r>
      <w:r w:rsidR="00351B30">
        <w:rPr>
          <w:rFonts w:ascii="Calibri" w:eastAsia="Calibri" w:hAnsi="Calibri" w:cs="Calibri"/>
        </w:rPr>
        <w:t xml:space="preserve"> </w:t>
      </w:r>
      <w:r w:rsidR="00631677">
        <w:rPr>
          <w:rFonts w:ascii="Calibri" w:eastAsia="Calibri" w:hAnsi="Calibri" w:cs="Calibri"/>
        </w:rPr>
        <w:t>for</w:t>
      </w:r>
      <w:r w:rsidR="00351B30">
        <w:rPr>
          <w:rFonts w:ascii="Calibri" w:eastAsia="Calibri" w:hAnsi="Calibri" w:cs="Calibri"/>
        </w:rPr>
        <w:t xml:space="preserve"> each institution of higher education</w:t>
      </w:r>
      <w:r>
        <w:rPr>
          <w:rFonts w:ascii="Calibri" w:eastAsia="Calibri" w:hAnsi="Calibri" w:cs="Calibri"/>
        </w:rPr>
        <w:t>.</w:t>
      </w:r>
    </w:p>
    <w:tbl>
      <w:tblPr>
        <w:tblStyle w:val="a7"/>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10C19F69" w14:textId="77777777" w:rsidTr="0083117C">
        <w:tc>
          <w:tcPr>
            <w:tcW w:w="8635" w:type="dxa"/>
          </w:tcPr>
          <w:p w14:paraId="00000070"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71"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72" w14:textId="77777777" w:rsidR="00314B93" w:rsidRDefault="00314B93">
      <w:pPr>
        <w:pBdr>
          <w:top w:val="nil"/>
          <w:left w:val="nil"/>
          <w:bottom w:val="nil"/>
          <w:right w:val="nil"/>
          <w:between w:val="nil"/>
        </w:pBdr>
        <w:spacing w:line="240" w:lineRule="auto"/>
        <w:ind w:left="1080"/>
        <w:rPr>
          <w:rFonts w:ascii="Calibri" w:eastAsia="Calibri" w:hAnsi="Calibri" w:cs="Calibri"/>
          <w:color w:val="000000"/>
        </w:rPr>
      </w:pPr>
    </w:p>
    <w:p w14:paraId="00000073" w14:textId="27AFF797" w:rsidR="00314B93" w:rsidRDefault="00A72857">
      <w:pPr>
        <w:numPr>
          <w:ilvl w:val="0"/>
          <w:numId w:val="15"/>
        </w:numPr>
        <w:pBdr>
          <w:top w:val="nil"/>
          <w:left w:val="nil"/>
          <w:bottom w:val="nil"/>
          <w:right w:val="nil"/>
          <w:between w:val="nil"/>
        </w:pBdr>
        <w:spacing w:line="240" w:lineRule="auto"/>
        <w:ind w:left="720"/>
        <w:rPr>
          <w:rFonts w:ascii="Calibri" w:eastAsia="Calibri" w:hAnsi="Calibri" w:cs="Calibri"/>
          <w:color w:val="000000"/>
        </w:rPr>
      </w:pPr>
      <w:bookmarkStart w:id="2" w:name="_Hlk216302513"/>
      <w:r>
        <w:rPr>
          <w:rFonts w:ascii="Calibri" w:eastAsia="Calibri" w:hAnsi="Calibri" w:cs="Calibri"/>
          <w:color w:val="000000"/>
        </w:rPr>
        <w:t xml:space="preserve">What options do </w:t>
      </w:r>
      <w:proofErr w:type="gramStart"/>
      <w:r w:rsidR="00AB0DF4">
        <w:rPr>
          <w:rFonts w:ascii="Calibri" w:eastAsia="Calibri" w:hAnsi="Calibri" w:cs="Calibri"/>
          <w:color w:val="000000"/>
        </w:rPr>
        <w:t xml:space="preserve">the </w:t>
      </w:r>
      <w:r>
        <w:rPr>
          <w:rFonts w:ascii="Calibri" w:eastAsia="Calibri" w:hAnsi="Calibri" w:cs="Calibri"/>
          <w:color w:val="000000"/>
        </w:rPr>
        <w:t>high</w:t>
      </w:r>
      <w:proofErr w:type="gramEnd"/>
      <w:r>
        <w:rPr>
          <w:rFonts w:ascii="Calibri" w:eastAsia="Calibri" w:hAnsi="Calibri" w:cs="Calibri"/>
          <w:color w:val="000000"/>
        </w:rPr>
        <w:t xml:space="preserve"> school students have regarding where the dual enrollment courses take place in the program? Select all that </w:t>
      </w:r>
      <w:sdt>
        <w:sdtPr>
          <w:tag w:val="goog_rdk_7"/>
          <w:id w:val="-978092808"/>
        </w:sdtPr>
        <w:sdtContent/>
      </w:sdt>
      <w:r>
        <w:rPr>
          <w:rFonts w:ascii="Calibri" w:eastAsia="Calibri" w:hAnsi="Calibri" w:cs="Calibri"/>
          <w:color w:val="000000"/>
        </w:rPr>
        <w:t>apply.</w:t>
      </w:r>
    </w:p>
    <w:p w14:paraId="00000074" w14:textId="1FB3647F" w:rsidR="00314B93" w:rsidRDefault="00A72857">
      <w:pPr>
        <w:numPr>
          <w:ilvl w:val="1"/>
          <w:numId w:val="2"/>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High school</w:t>
      </w:r>
      <w:r w:rsidR="0085468E">
        <w:rPr>
          <w:rFonts w:ascii="Calibri" w:eastAsia="Calibri" w:hAnsi="Calibri" w:cs="Calibri"/>
          <w:color w:val="000000"/>
        </w:rPr>
        <w:t>/BOCES</w:t>
      </w:r>
      <w:r>
        <w:rPr>
          <w:rFonts w:ascii="Calibri" w:eastAsia="Calibri" w:hAnsi="Calibri" w:cs="Calibri"/>
          <w:color w:val="000000"/>
        </w:rPr>
        <w:t xml:space="preserve"> </w:t>
      </w:r>
      <w:r w:rsidR="00057133">
        <w:rPr>
          <w:rFonts w:ascii="Calibri" w:eastAsia="Calibri" w:hAnsi="Calibri" w:cs="Calibri"/>
          <w:color w:val="000000"/>
        </w:rPr>
        <w:t>face-to-face (in-person)</w:t>
      </w:r>
    </w:p>
    <w:p w14:paraId="00000075" w14:textId="703F4562" w:rsidR="00314B93" w:rsidRDefault="00A72857">
      <w:pPr>
        <w:numPr>
          <w:ilvl w:val="1"/>
          <w:numId w:val="2"/>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 xml:space="preserve">College </w:t>
      </w:r>
      <w:r w:rsidR="00057133">
        <w:rPr>
          <w:rFonts w:ascii="Calibri" w:eastAsia="Calibri" w:hAnsi="Calibri" w:cs="Calibri"/>
          <w:color w:val="000000"/>
        </w:rPr>
        <w:t>face-to-face (</w:t>
      </w:r>
      <w:r>
        <w:rPr>
          <w:rFonts w:ascii="Calibri" w:eastAsia="Calibri" w:hAnsi="Calibri" w:cs="Calibri"/>
          <w:color w:val="000000"/>
        </w:rPr>
        <w:t>in-person</w:t>
      </w:r>
      <w:r w:rsidR="00057133">
        <w:rPr>
          <w:rFonts w:ascii="Calibri" w:eastAsia="Calibri" w:hAnsi="Calibri" w:cs="Calibri"/>
          <w:color w:val="000000"/>
        </w:rPr>
        <w:t>)</w:t>
      </w:r>
    </w:p>
    <w:p w14:paraId="00000076" w14:textId="2239BF4C" w:rsidR="00314B93" w:rsidRDefault="0085468E">
      <w:pPr>
        <w:numPr>
          <w:ilvl w:val="1"/>
          <w:numId w:val="2"/>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Fully online course: synchronous (</w:t>
      </w:r>
      <w:r w:rsidR="00223014">
        <w:rPr>
          <w:rFonts w:ascii="Calibri" w:eastAsia="Calibri" w:hAnsi="Calibri" w:cs="Calibri"/>
          <w:color w:val="000000"/>
        </w:rPr>
        <w:t>in direct presence of a teacher in real-time</w:t>
      </w:r>
      <w:r>
        <w:rPr>
          <w:rFonts w:ascii="Calibri" w:eastAsia="Calibri" w:hAnsi="Calibri" w:cs="Calibri"/>
          <w:color w:val="000000"/>
        </w:rPr>
        <w:t>)</w:t>
      </w:r>
    </w:p>
    <w:p w14:paraId="6E3E4AA9" w14:textId="77777777" w:rsidR="00223014" w:rsidRDefault="0085468E" w:rsidP="00223014">
      <w:pPr>
        <w:numPr>
          <w:ilvl w:val="1"/>
          <w:numId w:val="2"/>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Fully online course: asynchronous (</w:t>
      </w:r>
      <w:r w:rsidR="00223014">
        <w:rPr>
          <w:rFonts w:ascii="Calibri" w:eastAsia="Calibri" w:hAnsi="Calibri" w:cs="Calibri"/>
          <w:color w:val="000000"/>
        </w:rPr>
        <w:t>without direct presence of a teacher</w:t>
      </w:r>
      <w:r>
        <w:rPr>
          <w:rFonts w:ascii="Calibri" w:eastAsia="Calibri" w:hAnsi="Calibri" w:cs="Calibri"/>
          <w:color w:val="000000"/>
        </w:rPr>
        <w:t>)</w:t>
      </w:r>
    </w:p>
    <w:p w14:paraId="07DB3723" w14:textId="77777777" w:rsidR="00223014" w:rsidRDefault="00057133" w:rsidP="00223014">
      <w:pPr>
        <w:numPr>
          <w:ilvl w:val="1"/>
          <w:numId w:val="2"/>
        </w:numPr>
        <w:pBdr>
          <w:top w:val="nil"/>
          <w:left w:val="nil"/>
          <w:bottom w:val="nil"/>
          <w:right w:val="nil"/>
          <w:between w:val="nil"/>
        </w:pBdr>
        <w:spacing w:line="240" w:lineRule="auto"/>
        <w:ind w:left="1080"/>
        <w:rPr>
          <w:rFonts w:ascii="Calibri" w:eastAsia="Calibri" w:hAnsi="Calibri" w:cs="Calibri"/>
          <w:color w:val="000000"/>
        </w:rPr>
      </w:pPr>
      <w:r w:rsidRPr="00223014">
        <w:rPr>
          <w:rFonts w:ascii="Calibri" w:eastAsia="Calibri" w:hAnsi="Calibri" w:cs="Calibri"/>
          <w:color w:val="000000"/>
        </w:rPr>
        <w:t>Blended learning course: high school/</w:t>
      </w:r>
      <w:r w:rsidR="0085468E" w:rsidRPr="00223014">
        <w:rPr>
          <w:rFonts w:ascii="Calibri" w:eastAsia="Calibri" w:hAnsi="Calibri" w:cs="Calibri"/>
          <w:color w:val="000000"/>
        </w:rPr>
        <w:t>BOCES</w:t>
      </w:r>
      <w:r w:rsidRPr="00223014">
        <w:rPr>
          <w:rFonts w:ascii="Calibri" w:eastAsia="Calibri" w:hAnsi="Calibri" w:cs="Calibri"/>
          <w:color w:val="000000"/>
        </w:rPr>
        <w:t xml:space="preserve"> face-to-face and </w:t>
      </w:r>
      <w:proofErr w:type="gramStart"/>
      <w:r w:rsidRPr="00223014">
        <w:rPr>
          <w:rFonts w:ascii="Calibri" w:eastAsia="Calibri" w:hAnsi="Calibri" w:cs="Calibri"/>
          <w:color w:val="000000"/>
        </w:rPr>
        <w:t>online-synchronous</w:t>
      </w:r>
      <w:proofErr w:type="gramEnd"/>
    </w:p>
    <w:p w14:paraId="3C67B3BA" w14:textId="77777777" w:rsidR="00223014" w:rsidRDefault="00057133" w:rsidP="00223014">
      <w:pPr>
        <w:numPr>
          <w:ilvl w:val="1"/>
          <w:numId w:val="2"/>
        </w:numPr>
        <w:pBdr>
          <w:top w:val="nil"/>
          <w:left w:val="nil"/>
          <w:bottom w:val="nil"/>
          <w:right w:val="nil"/>
          <w:between w:val="nil"/>
        </w:pBdr>
        <w:spacing w:line="240" w:lineRule="auto"/>
        <w:ind w:left="1080"/>
        <w:rPr>
          <w:rFonts w:ascii="Calibri" w:eastAsia="Calibri" w:hAnsi="Calibri" w:cs="Calibri"/>
          <w:color w:val="000000"/>
        </w:rPr>
      </w:pPr>
      <w:r w:rsidRPr="00223014">
        <w:rPr>
          <w:rFonts w:ascii="Calibri" w:eastAsia="Calibri" w:hAnsi="Calibri" w:cs="Calibri"/>
          <w:color w:val="000000"/>
        </w:rPr>
        <w:t>Blended learning</w:t>
      </w:r>
      <w:r w:rsidR="0085468E" w:rsidRPr="00223014">
        <w:rPr>
          <w:rFonts w:ascii="Calibri" w:eastAsia="Calibri" w:hAnsi="Calibri" w:cs="Calibri"/>
          <w:color w:val="000000"/>
        </w:rPr>
        <w:t xml:space="preserve"> course: high school</w:t>
      </w:r>
      <w:r w:rsidRPr="00223014">
        <w:rPr>
          <w:rFonts w:ascii="Calibri" w:eastAsia="Calibri" w:hAnsi="Calibri" w:cs="Calibri"/>
          <w:color w:val="000000"/>
        </w:rPr>
        <w:t>/</w:t>
      </w:r>
      <w:r w:rsidR="0085468E" w:rsidRPr="00223014">
        <w:rPr>
          <w:rFonts w:ascii="Calibri" w:eastAsia="Calibri" w:hAnsi="Calibri" w:cs="Calibri"/>
          <w:color w:val="000000"/>
        </w:rPr>
        <w:t xml:space="preserve">BOCES </w:t>
      </w:r>
      <w:r w:rsidRPr="00223014">
        <w:rPr>
          <w:rFonts w:ascii="Calibri" w:eastAsia="Calibri" w:hAnsi="Calibri" w:cs="Calibri"/>
          <w:color w:val="000000"/>
        </w:rPr>
        <w:t xml:space="preserve">face-to-face and </w:t>
      </w:r>
      <w:proofErr w:type="gramStart"/>
      <w:r w:rsidR="0085468E" w:rsidRPr="00223014">
        <w:rPr>
          <w:rFonts w:ascii="Calibri" w:eastAsia="Calibri" w:hAnsi="Calibri" w:cs="Calibri"/>
          <w:color w:val="000000"/>
        </w:rPr>
        <w:t>online-asynchronous</w:t>
      </w:r>
      <w:proofErr w:type="gramEnd"/>
    </w:p>
    <w:p w14:paraId="2E738555" w14:textId="77777777" w:rsidR="00223014" w:rsidRDefault="00057133" w:rsidP="00223014">
      <w:pPr>
        <w:numPr>
          <w:ilvl w:val="1"/>
          <w:numId w:val="2"/>
        </w:numPr>
        <w:pBdr>
          <w:top w:val="nil"/>
          <w:left w:val="nil"/>
          <w:bottom w:val="nil"/>
          <w:right w:val="nil"/>
          <w:between w:val="nil"/>
        </w:pBdr>
        <w:spacing w:line="240" w:lineRule="auto"/>
        <w:ind w:left="1080"/>
        <w:rPr>
          <w:rFonts w:ascii="Calibri" w:eastAsia="Calibri" w:hAnsi="Calibri" w:cs="Calibri"/>
          <w:color w:val="000000"/>
        </w:rPr>
      </w:pPr>
      <w:r w:rsidRPr="00223014">
        <w:rPr>
          <w:rFonts w:ascii="Calibri" w:eastAsia="Calibri" w:hAnsi="Calibri" w:cs="Calibri"/>
          <w:color w:val="000000"/>
        </w:rPr>
        <w:t xml:space="preserve">Blended learning course: college face-to-face and </w:t>
      </w:r>
      <w:proofErr w:type="gramStart"/>
      <w:r w:rsidRPr="00223014">
        <w:rPr>
          <w:rFonts w:ascii="Calibri" w:eastAsia="Calibri" w:hAnsi="Calibri" w:cs="Calibri"/>
          <w:color w:val="000000"/>
        </w:rPr>
        <w:t>online-synchronous</w:t>
      </w:r>
      <w:proofErr w:type="gramEnd"/>
    </w:p>
    <w:p w14:paraId="2F96A5A1" w14:textId="3A6421DA" w:rsidR="0085468E" w:rsidRPr="00223014" w:rsidRDefault="00057133" w:rsidP="00223014">
      <w:pPr>
        <w:numPr>
          <w:ilvl w:val="1"/>
          <w:numId w:val="2"/>
        </w:numPr>
        <w:pBdr>
          <w:top w:val="nil"/>
          <w:left w:val="nil"/>
          <w:bottom w:val="nil"/>
          <w:right w:val="nil"/>
          <w:between w:val="nil"/>
        </w:pBdr>
        <w:spacing w:line="240" w:lineRule="auto"/>
        <w:ind w:left="1080"/>
        <w:rPr>
          <w:rFonts w:ascii="Calibri" w:eastAsia="Calibri" w:hAnsi="Calibri" w:cs="Calibri"/>
          <w:color w:val="000000"/>
        </w:rPr>
      </w:pPr>
      <w:r w:rsidRPr="00223014">
        <w:rPr>
          <w:rFonts w:ascii="Calibri" w:eastAsia="Calibri" w:hAnsi="Calibri" w:cs="Calibri"/>
          <w:color w:val="000000"/>
        </w:rPr>
        <w:t>Blended learning</w:t>
      </w:r>
      <w:r w:rsidR="0085468E" w:rsidRPr="00223014">
        <w:rPr>
          <w:rFonts w:ascii="Calibri" w:eastAsia="Calibri" w:hAnsi="Calibri" w:cs="Calibri"/>
          <w:color w:val="000000"/>
        </w:rPr>
        <w:t xml:space="preserve"> course: </w:t>
      </w:r>
      <w:r w:rsidR="00271FC7" w:rsidRPr="00223014">
        <w:rPr>
          <w:rFonts w:ascii="Calibri" w:eastAsia="Calibri" w:hAnsi="Calibri" w:cs="Calibri"/>
          <w:color w:val="000000"/>
        </w:rPr>
        <w:t>college</w:t>
      </w:r>
      <w:r w:rsidR="0085468E" w:rsidRPr="00223014">
        <w:rPr>
          <w:rFonts w:ascii="Calibri" w:eastAsia="Calibri" w:hAnsi="Calibri" w:cs="Calibri"/>
          <w:color w:val="000000"/>
        </w:rPr>
        <w:t xml:space="preserve"> </w:t>
      </w:r>
      <w:r w:rsidRPr="00223014">
        <w:rPr>
          <w:rFonts w:ascii="Calibri" w:eastAsia="Calibri" w:hAnsi="Calibri" w:cs="Calibri"/>
          <w:color w:val="000000"/>
        </w:rPr>
        <w:t xml:space="preserve">face-to-face and </w:t>
      </w:r>
      <w:proofErr w:type="gramStart"/>
      <w:r w:rsidR="0085468E" w:rsidRPr="00223014">
        <w:rPr>
          <w:rFonts w:ascii="Calibri" w:eastAsia="Calibri" w:hAnsi="Calibri" w:cs="Calibri"/>
          <w:color w:val="000000"/>
        </w:rPr>
        <w:t>online-asynchronous</w:t>
      </w:r>
      <w:proofErr w:type="gramEnd"/>
    </w:p>
    <w:p w14:paraId="0000007B" w14:textId="77777777" w:rsidR="00314B93" w:rsidRDefault="00A72857">
      <w:pPr>
        <w:numPr>
          <w:ilvl w:val="1"/>
          <w:numId w:val="2"/>
        </w:numPr>
        <w:pBdr>
          <w:top w:val="nil"/>
          <w:left w:val="nil"/>
          <w:bottom w:val="nil"/>
          <w:right w:val="nil"/>
          <w:between w:val="nil"/>
        </w:pBdr>
        <w:spacing w:line="240" w:lineRule="auto"/>
        <w:ind w:left="1080"/>
        <w:rPr>
          <w:rFonts w:ascii="Calibri" w:eastAsia="Calibri" w:hAnsi="Calibri" w:cs="Calibri"/>
          <w:color w:val="000000"/>
        </w:rPr>
      </w:pPr>
      <w:r>
        <w:rPr>
          <w:rFonts w:ascii="Calibri" w:eastAsia="Calibri" w:hAnsi="Calibri" w:cs="Calibri"/>
          <w:color w:val="000000"/>
        </w:rPr>
        <w:t>Other</w:t>
      </w:r>
    </w:p>
    <w:bookmarkEnd w:id="2"/>
    <w:p w14:paraId="0000007C" w14:textId="77777777" w:rsidR="00314B93" w:rsidRDefault="00314B93">
      <w:pPr>
        <w:spacing w:line="240" w:lineRule="auto"/>
        <w:rPr>
          <w:rFonts w:ascii="Calibri" w:eastAsia="Calibri" w:hAnsi="Calibri" w:cs="Calibri"/>
        </w:rPr>
      </w:pPr>
    </w:p>
    <w:p w14:paraId="7E553C1F" w14:textId="1D049BC5" w:rsidR="00351B30" w:rsidRDefault="00A72857" w:rsidP="00C7344F">
      <w:p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lastRenderedPageBreak/>
        <w:t>If “other” was selected</w:t>
      </w:r>
      <w:r w:rsidR="00BF2CD1" w:rsidRPr="00BF2CD1">
        <w:rPr>
          <w:rFonts w:ascii="Calibri" w:eastAsia="Calibri" w:hAnsi="Calibri" w:cs="Calibri"/>
          <w:color w:val="000000"/>
        </w:rPr>
        <w:t xml:space="preserve"> </w:t>
      </w:r>
      <w:r w:rsidR="00BF2CD1">
        <w:rPr>
          <w:rFonts w:ascii="Calibri" w:eastAsia="Calibri" w:hAnsi="Calibri" w:cs="Calibri"/>
          <w:color w:val="000000"/>
        </w:rPr>
        <w:t xml:space="preserve">in #2e, </w:t>
      </w:r>
      <w:r>
        <w:rPr>
          <w:rFonts w:ascii="Calibri" w:eastAsia="Calibri" w:hAnsi="Calibri" w:cs="Calibri"/>
          <w:color w:val="000000"/>
        </w:rPr>
        <w:t xml:space="preserve">describe </w:t>
      </w:r>
      <w:r w:rsidR="00BF2CD1">
        <w:rPr>
          <w:rFonts w:ascii="Calibri" w:eastAsia="Calibri" w:hAnsi="Calibri" w:cs="Calibri"/>
          <w:color w:val="000000"/>
        </w:rPr>
        <w:t>the other options</w:t>
      </w:r>
      <w:r>
        <w:rPr>
          <w:rFonts w:ascii="Calibri" w:eastAsia="Calibri" w:hAnsi="Calibri" w:cs="Calibri"/>
          <w:color w:val="000000"/>
        </w:rPr>
        <w:t>.</w:t>
      </w:r>
    </w:p>
    <w:tbl>
      <w:tblPr>
        <w:tblStyle w:val="a8"/>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6847B056" w14:textId="77777777" w:rsidTr="0083117C">
        <w:tc>
          <w:tcPr>
            <w:tcW w:w="8635" w:type="dxa"/>
          </w:tcPr>
          <w:p w14:paraId="0000007E"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7F"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80" w14:textId="77777777" w:rsidR="00314B93" w:rsidRDefault="00314B93">
      <w:pPr>
        <w:spacing w:line="240" w:lineRule="auto"/>
        <w:rPr>
          <w:rFonts w:ascii="Calibri" w:eastAsia="Calibri" w:hAnsi="Calibri" w:cs="Calibri"/>
        </w:rPr>
      </w:pPr>
    </w:p>
    <w:p w14:paraId="00000081" w14:textId="78F044CC" w:rsidR="00314B93" w:rsidRDefault="00A72857">
      <w:pPr>
        <w:numPr>
          <w:ilvl w:val="0"/>
          <w:numId w:val="15"/>
        </w:numPr>
        <w:pBdr>
          <w:top w:val="nil"/>
          <w:left w:val="nil"/>
          <w:bottom w:val="nil"/>
          <w:right w:val="nil"/>
          <w:between w:val="nil"/>
        </w:pBdr>
        <w:tabs>
          <w:tab w:val="left" w:pos="720"/>
        </w:tabs>
        <w:spacing w:line="240" w:lineRule="auto"/>
        <w:ind w:left="720"/>
        <w:rPr>
          <w:rFonts w:ascii="Calibri" w:eastAsia="Calibri" w:hAnsi="Calibri" w:cs="Calibri"/>
          <w:color w:val="000000"/>
        </w:rPr>
      </w:pPr>
      <w:r>
        <w:rPr>
          <w:rFonts w:ascii="Calibri" w:eastAsia="Calibri" w:hAnsi="Calibri" w:cs="Calibri"/>
          <w:color w:val="000000"/>
        </w:rPr>
        <w:t xml:space="preserve">When does the dual enrollment instruction happen in the program during the </w:t>
      </w:r>
      <w:sdt>
        <w:sdtPr>
          <w:tag w:val="goog_rdk_8"/>
          <w:id w:val="-1580401004"/>
        </w:sdtPr>
        <w:sdtContent/>
      </w:sdt>
      <w:r>
        <w:rPr>
          <w:rFonts w:ascii="Calibri" w:eastAsia="Calibri" w:hAnsi="Calibri" w:cs="Calibri"/>
          <w:color w:val="000000"/>
        </w:rPr>
        <w:t>day? Select all that apply.</w:t>
      </w:r>
    </w:p>
    <w:p w14:paraId="00000082" w14:textId="26F44CD7" w:rsidR="00314B93" w:rsidRDefault="00A72857">
      <w:pPr>
        <w:numPr>
          <w:ilvl w:val="0"/>
          <w:numId w:val="4"/>
        </w:numPr>
        <w:spacing w:line="240" w:lineRule="auto"/>
        <w:ind w:left="1080"/>
        <w:rPr>
          <w:rFonts w:ascii="Calibri" w:eastAsia="Calibri" w:hAnsi="Calibri" w:cs="Calibri"/>
        </w:rPr>
      </w:pPr>
      <w:r>
        <w:rPr>
          <w:rFonts w:ascii="Calibri" w:eastAsia="Calibri" w:hAnsi="Calibri" w:cs="Calibri"/>
        </w:rPr>
        <w:t xml:space="preserve">During school </w:t>
      </w:r>
      <w:r w:rsidR="0016377B">
        <w:rPr>
          <w:rFonts w:ascii="Calibri" w:eastAsia="Calibri" w:hAnsi="Calibri" w:cs="Calibri"/>
        </w:rPr>
        <w:t>hours</w:t>
      </w:r>
    </w:p>
    <w:p w14:paraId="00000083" w14:textId="7E52F54E" w:rsidR="00314B93" w:rsidRDefault="00A72857">
      <w:pPr>
        <w:numPr>
          <w:ilvl w:val="0"/>
          <w:numId w:val="4"/>
        </w:numPr>
        <w:spacing w:line="240" w:lineRule="auto"/>
        <w:ind w:left="1080"/>
        <w:rPr>
          <w:rFonts w:ascii="Calibri" w:eastAsia="Calibri" w:hAnsi="Calibri" w:cs="Calibri"/>
        </w:rPr>
      </w:pPr>
      <w:r>
        <w:rPr>
          <w:rFonts w:ascii="Calibri" w:eastAsia="Calibri" w:hAnsi="Calibri" w:cs="Calibri"/>
        </w:rPr>
        <w:t xml:space="preserve">After school </w:t>
      </w:r>
      <w:r w:rsidR="0016377B">
        <w:rPr>
          <w:rFonts w:ascii="Calibri" w:eastAsia="Calibri" w:hAnsi="Calibri" w:cs="Calibri"/>
        </w:rPr>
        <w:t>hours</w:t>
      </w:r>
    </w:p>
    <w:p w14:paraId="5B4063E1" w14:textId="0DFE12EB" w:rsidR="000A1B71" w:rsidRDefault="000A1B71">
      <w:pPr>
        <w:numPr>
          <w:ilvl w:val="0"/>
          <w:numId w:val="4"/>
        </w:numPr>
        <w:spacing w:line="240" w:lineRule="auto"/>
        <w:ind w:left="1080"/>
        <w:rPr>
          <w:rFonts w:ascii="Calibri" w:eastAsia="Calibri" w:hAnsi="Calibri" w:cs="Calibri"/>
        </w:rPr>
      </w:pPr>
      <w:r>
        <w:rPr>
          <w:rFonts w:ascii="Calibri" w:eastAsia="Calibri" w:hAnsi="Calibri" w:cs="Calibri"/>
        </w:rPr>
        <w:t>Before school hours</w:t>
      </w:r>
    </w:p>
    <w:p w14:paraId="7B83B7F7" w14:textId="342DA17F" w:rsidR="000A1B71" w:rsidRDefault="000A1B71">
      <w:pPr>
        <w:numPr>
          <w:ilvl w:val="0"/>
          <w:numId w:val="4"/>
        </w:numPr>
        <w:spacing w:line="240" w:lineRule="auto"/>
        <w:ind w:left="1080"/>
        <w:rPr>
          <w:rFonts w:ascii="Calibri" w:eastAsia="Calibri" w:hAnsi="Calibri" w:cs="Calibri"/>
        </w:rPr>
      </w:pPr>
      <w:r>
        <w:rPr>
          <w:rFonts w:ascii="Calibri" w:eastAsia="Calibri" w:hAnsi="Calibri" w:cs="Calibri"/>
        </w:rPr>
        <w:t>Weekends</w:t>
      </w:r>
    </w:p>
    <w:p w14:paraId="00000084" w14:textId="77777777" w:rsidR="00314B93" w:rsidRDefault="00A72857">
      <w:pPr>
        <w:numPr>
          <w:ilvl w:val="0"/>
          <w:numId w:val="4"/>
        </w:numPr>
        <w:spacing w:line="240" w:lineRule="auto"/>
        <w:ind w:left="1080"/>
        <w:rPr>
          <w:rFonts w:ascii="Calibri" w:eastAsia="Calibri" w:hAnsi="Calibri" w:cs="Calibri"/>
        </w:rPr>
      </w:pPr>
      <w:r>
        <w:rPr>
          <w:rFonts w:ascii="Calibri" w:eastAsia="Calibri" w:hAnsi="Calibri" w:cs="Calibri"/>
        </w:rPr>
        <w:t>Other</w:t>
      </w:r>
    </w:p>
    <w:p w14:paraId="00000085" w14:textId="77777777" w:rsidR="00314B93" w:rsidRDefault="00314B93">
      <w:pPr>
        <w:spacing w:line="240" w:lineRule="auto"/>
        <w:rPr>
          <w:rFonts w:ascii="Calibri" w:eastAsia="Calibri" w:hAnsi="Calibri" w:cs="Calibri"/>
        </w:rPr>
      </w:pPr>
    </w:p>
    <w:p w14:paraId="00000086" w14:textId="54D8A663" w:rsidR="00314B93" w:rsidRDefault="00A72857">
      <w:p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If “other” was selected in #</w:t>
      </w:r>
      <w:r w:rsidR="004D0A3C">
        <w:rPr>
          <w:rFonts w:ascii="Calibri" w:eastAsia="Calibri" w:hAnsi="Calibri" w:cs="Calibri"/>
          <w:color w:val="000000"/>
        </w:rPr>
        <w:t>2</w:t>
      </w:r>
      <w:r>
        <w:rPr>
          <w:rFonts w:ascii="Calibri" w:eastAsia="Calibri" w:hAnsi="Calibri" w:cs="Calibri"/>
          <w:color w:val="000000"/>
        </w:rPr>
        <w:t>f, describe when the instruction is being provided.</w:t>
      </w:r>
    </w:p>
    <w:tbl>
      <w:tblPr>
        <w:tblStyle w:val="a9"/>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66F51F28" w14:textId="77777777" w:rsidTr="0083117C">
        <w:tc>
          <w:tcPr>
            <w:tcW w:w="8635" w:type="dxa"/>
          </w:tcPr>
          <w:p w14:paraId="00000087"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88"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89" w14:textId="77777777" w:rsidR="00314B93" w:rsidRDefault="00314B93">
      <w:pPr>
        <w:pBdr>
          <w:top w:val="nil"/>
          <w:left w:val="nil"/>
          <w:bottom w:val="nil"/>
          <w:right w:val="nil"/>
          <w:between w:val="nil"/>
        </w:pBdr>
        <w:spacing w:line="240" w:lineRule="auto"/>
        <w:ind w:left="720"/>
        <w:rPr>
          <w:rFonts w:ascii="Calibri" w:eastAsia="Calibri" w:hAnsi="Calibri" w:cs="Calibri"/>
          <w:color w:val="000000"/>
        </w:rPr>
      </w:pPr>
    </w:p>
    <w:p w14:paraId="0000008A" w14:textId="77777777" w:rsidR="00314B93" w:rsidRDefault="00A72857">
      <w:pPr>
        <w:numPr>
          <w:ilvl w:val="0"/>
          <w:numId w:val="15"/>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When does the dual enrollment instruction happen in the program during the calendar year? Select all that apply.</w:t>
      </w:r>
    </w:p>
    <w:p w14:paraId="0000008B" w14:textId="77777777" w:rsidR="00314B93" w:rsidRDefault="00A72857">
      <w:pPr>
        <w:numPr>
          <w:ilvl w:val="0"/>
          <w:numId w:val="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During the school year (September-June)</w:t>
      </w:r>
    </w:p>
    <w:p w14:paraId="0000008C" w14:textId="77777777" w:rsidR="00314B93" w:rsidRDefault="00A72857">
      <w:pPr>
        <w:numPr>
          <w:ilvl w:val="0"/>
          <w:numId w:val="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During the summer session (June-August)</w:t>
      </w:r>
    </w:p>
    <w:p w14:paraId="0000008D" w14:textId="77777777" w:rsidR="00314B93" w:rsidRDefault="00A72857">
      <w:pPr>
        <w:numPr>
          <w:ilvl w:val="0"/>
          <w:numId w:val="6"/>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Other</w:t>
      </w:r>
    </w:p>
    <w:p w14:paraId="0000008E" w14:textId="77777777" w:rsidR="00314B93" w:rsidRDefault="00314B93">
      <w:pPr>
        <w:pBdr>
          <w:top w:val="nil"/>
          <w:left w:val="nil"/>
          <w:bottom w:val="nil"/>
          <w:right w:val="nil"/>
          <w:between w:val="nil"/>
        </w:pBdr>
        <w:spacing w:line="240" w:lineRule="auto"/>
        <w:ind w:left="1080"/>
        <w:rPr>
          <w:rFonts w:ascii="Calibri" w:eastAsia="Calibri" w:hAnsi="Calibri" w:cs="Calibri"/>
          <w:color w:val="000000"/>
        </w:rPr>
      </w:pPr>
    </w:p>
    <w:p w14:paraId="0000008F" w14:textId="16740B4B" w:rsidR="00314B93" w:rsidRDefault="00A72857">
      <w:pPr>
        <w:spacing w:line="240" w:lineRule="auto"/>
        <w:ind w:left="720"/>
        <w:rPr>
          <w:rFonts w:ascii="Calibri" w:eastAsia="Calibri" w:hAnsi="Calibri" w:cs="Calibri"/>
          <w:color w:val="000000"/>
        </w:rPr>
      </w:pPr>
      <w:r>
        <w:rPr>
          <w:rFonts w:ascii="Calibri" w:eastAsia="Calibri" w:hAnsi="Calibri" w:cs="Calibri"/>
          <w:color w:val="000000"/>
        </w:rPr>
        <w:t>If “other” was selected in #</w:t>
      </w:r>
      <w:r w:rsidR="004D0A3C">
        <w:rPr>
          <w:rFonts w:ascii="Calibri" w:eastAsia="Calibri" w:hAnsi="Calibri" w:cs="Calibri"/>
          <w:color w:val="000000"/>
        </w:rPr>
        <w:t>2</w:t>
      </w:r>
      <w:r>
        <w:rPr>
          <w:rFonts w:ascii="Calibri" w:eastAsia="Calibri" w:hAnsi="Calibri" w:cs="Calibri"/>
          <w:color w:val="000000"/>
        </w:rPr>
        <w:t>g, describe when the instruction is being provided.</w:t>
      </w:r>
    </w:p>
    <w:tbl>
      <w:tblPr>
        <w:tblStyle w:val="aa"/>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64B921D0" w14:textId="77777777" w:rsidTr="0083117C">
        <w:tc>
          <w:tcPr>
            <w:tcW w:w="8635" w:type="dxa"/>
          </w:tcPr>
          <w:p w14:paraId="00000090"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91"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92" w14:textId="77777777" w:rsidR="00314B93" w:rsidRDefault="00314B93">
      <w:pPr>
        <w:spacing w:line="240" w:lineRule="auto"/>
        <w:rPr>
          <w:rFonts w:ascii="Calibri" w:eastAsia="Calibri" w:hAnsi="Calibri" w:cs="Calibri"/>
        </w:rPr>
      </w:pPr>
    </w:p>
    <w:p w14:paraId="00000093" w14:textId="77777777" w:rsidR="00314B93" w:rsidRDefault="00A72857">
      <w:pPr>
        <w:numPr>
          <w:ilvl w:val="0"/>
          <w:numId w:val="15"/>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Do students complete an internship or work-based experience during the program?</w:t>
      </w:r>
    </w:p>
    <w:p w14:paraId="00000094" w14:textId="77777777" w:rsidR="00314B93" w:rsidRDefault="00A72857">
      <w:pPr>
        <w:numPr>
          <w:ilvl w:val="0"/>
          <w:numId w:val="9"/>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Yes</w:t>
      </w:r>
    </w:p>
    <w:p w14:paraId="00000095" w14:textId="77777777" w:rsidR="00314B93" w:rsidRDefault="00A72857">
      <w:pPr>
        <w:numPr>
          <w:ilvl w:val="0"/>
          <w:numId w:val="9"/>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No</w:t>
      </w:r>
    </w:p>
    <w:p w14:paraId="00000096" w14:textId="77777777" w:rsidR="00314B93" w:rsidRDefault="00314B93">
      <w:pPr>
        <w:pBdr>
          <w:top w:val="nil"/>
          <w:left w:val="nil"/>
          <w:bottom w:val="nil"/>
          <w:right w:val="nil"/>
          <w:between w:val="nil"/>
        </w:pBdr>
        <w:spacing w:line="240" w:lineRule="auto"/>
        <w:ind w:left="1080"/>
        <w:rPr>
          <w:rFonts w:ascii="Calibri" w:eastAsia="Calibri" w:hAnsi="Calibri" w:cs="Calibri"/>
          <w:color w:val="000000"/>
        </w:rPr>
      </w:pPr>
    </w:p>
    <w:p w14:paraId="00000097" w14:textId="7CE2023A" w:rsidR="00314B93" w:rsidRDefault="00A72857">
      <w:p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 xml:space="preserve">If “yes” was selected </w:t>
      </w:r>
      <w:r w:rsidR="0069281D">
        <w:rPr>
          <w:rFonts w:ascii="Calibri" w:eastAsia="Calibri" w:hAnsi="Calibri" w:cs="Calibri"/>
          <w:color w:val="000000"/>
        </w:rPr>
        <w:t>in</w:t>
      </w:r>
      <w:r>
        <w:rPr>
          <w:rFonts w:ascii="Calibri" w:eastAsia="Calibri" w:hAnsi="Calibri" w:cs="Calibri"/>
          <w:color w:val="000000"/>
        </w:rPr>
        <w:t xml:space="preserve"> #</w:t>
      </w:r>
      <w:r w:rsidR="004D0A3C">
        <w:rPr>
          <w:rFonts w:ascii="Calibri" w:eastAsia="Calibri" w:hAnsi="Calibri" w:cs="Calibri"/>
          <w:color w:val="000000"/>
        </w:rPr>
        <w:t>2</w:t>
      </w:r>
      <w:r>
        <w:rPr>
          <w:rFonts w:ascii="Calibri" w:eastAsia="Calibri" w:hAnsi="Calibri" w:cs="Calibri"/>
          <w:color w:val="000000"/>
        </w:rPr>
        <w:t>h, describe the internship or work-based learning experience (e.g., organization, proximity to the school or BOCES, length of the experience, activities, eligibility criteria).</w:t>
      </w:r>
    </w:p>
    <w:tbl>
      <w:tblPr>
        <w:tblStyle w:val="ab"/>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2D531210" w14:textId="77777777" w:rsidTr="0083117C">
        <w:tc>
          <w:tcPr>
            <w:tcW w:w="8635" w:type="dxa"/>
          </w:tcPr>
          <w:p w14:paraId="00000098"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99"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9A" w14:textId="77777777" w:rsidR="00314B93" w:rsidRDefault="00314B93">
      <w:pPr>
        <w:spacing w:line="240" w:lineRule="auto"/>
        <w:rPr>
          <w:rFonts w:ascii="Calibri" w:eastAsia="Calibri" w:hAnsi="Calibri" w:cs="Calibri"/>
        </w:rPr>
      </w:pPr>
    </w:p>
    <w:p w14:paraId="0000009B" w14:textId="77777777" w:rsidR="00314B93" w:rsidRDefault="00A72857" w:rsidP="006C13BA">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Instructors</w:t>
      </w:r>
      <w:r>
        <w:rPr>
          <w:rFonts w:ascii="Calibri" w:eastAsia="Calibri" w:hAnsi="Calibri" w:cs="Calibri"/>
          <w:color w:val="000000"/>
        </w:rPr>
        <w:t>. Please respond to the following questions.</w:t>
      </w:r>
    </w:p>
    <w:p w14:paraId="0000009C" w14:textId="77777777" w:rsidR="00314B93" w:rsidRDefault="00314B93">
      <w:pPr>
        <w:pBdr>
          <w:top w:val="nil"/>
          <w:left w:val="nil"/>
          <w:bottom w:val="nil"/>
          <w:right w:val="nil"/>
          <w:between w:val="nil"/>
        </w:pBdr>
        <w:spacing w:line="240" w:lineRule="auto"/>
        <w:ind w:left="360"/>
        <w:rPr>
          <w:rFonts w:ascii="Calibri" w:eastAsia="Calibri" w:hAnsi="Calibri" w:cs="Calibri"/>
          <w:color w:val="000000"/>
        </w:rPr>
      </w:pPr>
    </w:p>
    <w:p w14:paraId="0000009D" w14:textId="77777777" w:rsidR="00314B93" w:rsidRDefault="00A72857">
      <w:pPr>
        <w:numPr>
          <w:ilvl w:val="0"/>
          <w:numId w:val="12"/>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Which type of instructor is teaching courses in the dual enrollment program? Select all that apply.</w:t>
      </w:r>
    </w:p>
    <w:p w14:paraId="0000009E" w14:textId="2B3A047E" w:rsidR="00314B93" w:rsidRDefault="00A72857">
      <w:pPr>
        <w:numPr>
          <w:ilvl w:val="0"/>
          <w:numId w:val="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 xml:space="preserve">High school </w:t>
      </w:r>
      <w:sdt>
        <w:sdtPr>
          <w:tag w:val="goog_rdk_9"/>
          <w:id w:val="-1882336112"/>
        </w:sdtPr>
        <w:sdtContent/>
      </w:sdt>
      <w:r>
        <w:rPr>
          <w:rFonts w:ascii="Calibri" w:eastAsia="Calibri" w:hAnsi="Calibri" w:cs="Calibri"/>
          <w:color w:val="000000"/>
        </w:rPr>
        <w:t>instructors</w:t>
      </w:r>
      <w:r w:rsidR="00AB0DF4">
        <w:rPr>
          <w:rFonts w:ascii="Calibri" w:eastAsia="Calibri" w:hAnsi="Calibri" w:cs="Calibri"/>
          <w:color w:val="000000"/>
        </w:rPr>
        <w:t xml:space="preserve"> who are approved by the </w:t>
      </w:r>
      <w:r w:rsidR="0069281D">
        <w:rPr>
          <w:rFonts w:ascii="Calibri" w:eastAsia="Calibri" w:hAnsi="Calibri" w:cs="Calibri"/>
          <w:color w:val="000000"/>
        </w:rPr>
        <w:t>higher education</w:t>
      </w:r>
      <w:r w:rsidR="00AB0DF4">
        <w:rPr>
          <w:rFonts w:ascii="Calibri" w:eastAsia="Calibri" w:hAnsi="Calibri" w:cs="Calibri"/>
          <w:color w:val="000000"/>
        </w:rPr>
        <w:t xml:space="preserve"> partner to teach college courses</w:t>
      </w:r>
    </w:p>
    <w:p w14:paraId="0000009F" w14:textId="77777777" w:rsidR="00314B93" w:rsidRDefault="00A72857">
      <w:pPr>
        <w:numPr>
          <w:ilvl w:val="0"/>
          <w:numId w:val="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College instructors</w:t>
      </w:r>
    </w:p>
    <w:p w14:paraId="000000A0" w14:textId="2D28BCE3" w:rsidR="00314B93" w:rsidRDefault="00A72857">
      <w:pPr>
        <w:numPr>
          <w:ilvl w:val="0"/>
          <w:numId w:val="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Other</w:t>
      </w:r>
    </w:p>
    <w:p w14:paraId="000000A1" w14:textId="77777777" w:rsidR="00314B93" w:rsidRDefault="00314B93">
      <w:pPr>
        <w:spacing w:line="240" w:lineRule="auto"/>
        <w:rPr>
          <w:rFonts w:ascii="Calibri" w:eastAsia="Calibri" w:hAnsi="Calibri" w:cs="Calibri"/>
        </w:rPr>
      </w:pPr>
    </w:p>
    <w:p w14:paraId="000000A2" w14:textId="057C5DF0" w:rsidR="00314B93" w:rsidRDefault="00A72857">
      <w:p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If “other” was selected in #</w:t>
      </w:r>
      <w:r w:rsidR="004D0A3C">
        <w:rPr>
          <w:rFonts w:ascii="Calibri" w:eastAsia="Calibri" w:hAnsi="Calibri" w:cs="Calibri"/>
          <w:color w:val="000000"/>
        </w:rPr>
        <w:t>3</w:t>
      </w:r>
      <w:r>
        <w:rPr>
          <w:rFonts w:ascii="Calibri" w:eastAsia="Calibri" w:hAnsi="Calibri" w:cs="Calibri"/>
          <w:color w:val="000000"/>
        </w:rPr>
        <w:t>a, describe the instructors in the dual enrollment program.</w:t>
      </w:r>
    </w:p>
    <w:tbl>
      <w:tblPr>
        <w:tblStyle w:val="ac"/>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0A1CEDE6" w14:textId="77777777" w:rsidTr="0083117C">
        <w:tc>
          <w:tcPr>
            <w:tcW w:w="8635" w:type="dxa"/>
          </w:tcPr>
          <w:p w14:paraId="000000A3"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A4"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A5" w14:textId="77777777" w:rsidR="00314B93" w:rsidRDefault="00314B93">
      <w:pPr>
        <w:spacing w:line="240" w:lineRule="auto"/>
        <w:rPr>
          <w:rFonts w:ascii="Calibri" w:eastAsia="Calibri" w:hAnsi="Calibri" w:cs="Calibri"/>
        </w:rPr>
      </w:pPr>
    </w:p>
    <w:p w14:paraId="0F919C4E" w14:textId="0F2C8533" w:rsidR="0016377B" w:rsidRPr="000879AD" w:rsidRDefault="00A72857" w:rsidP="0016377B">
      <w:pPr>
        <w:pBdr>
          <w:top w:val="nil"/>
          <w:left w:val="nil"/>
          <w:bottom w:val="nil"/>
          <w:right w:val="nil"/>
          <w:between w:val="nil"/>
        </w:pBdr>
        <w:spacing w:line="240" w:lineRule="auto"/>
        <w:ind w:left="720"/>
        <w:rPr>
          <w:rFonts w:ascii="Calibri" w:eastAsia="Calibri" w:hAnsi="Calibri" w:cs="Calibri"/>
        </w:rPr>
      </w:pPr>
      <w:r>
        <w:rPr>
          <w:rFonts w:ascii="Calibri" w:eastAsia="Calibri" w:hAnsi="Calibri" w:cs="Calibri"/>
          <w:color w:val="000000"/>
        </w:rPr>
        <w:t>If “high school instructors” was selected in #</w:t>
      </w:r>
      <w:r w:rsidR="004D0A3C">
        <w:rPr>
          <w:rFonts w:ascii="Calibri" w:eastAsia="Calibri" w:hAnsi="Calibri" w:cs="Calibri"/>
          <w:color w:val="000000"/>
        </w:rPr>
        <w:t>3</w:t>
      </w:r>
      <w:r>
        <w:rPr>
          <w:rFonts w:ascii="Calibri" w:eastAsia="Calibri" w:hAnsi="Calibri" w:cs="Calibri"/>
          <w:color w:val="000000"/>
        </w:rPr>
        <w:t xml:space="preserve">a, describe the requirements </w:t>
      </w:r>
      <w:r w:rsidR="00D40343">
        <w:rPr>
          <w:rFonts w:ascii="Calibri" w:eastAsia="Calibri" w:hAnsi="Calibri" w:cs="Calibri"/>
          <w:color w:val="000000"/>
        </w:rPr>
        <w:t xml:space="preserve">that </w:t>
      </w:r>
      <w:r>
        <w:rPr>
          <w:rFonts w:ascii="Calibri" w:eastAsia="Calibri" w:hAnsi="Calibri" w:cs="Calibri"/>
          <w:color w:val="000000"/>
        </w:rPr>
        <w:t xml:space="preserve">high school </w:t>
      </w:r>
      <w:r w:rsidR="000A1B71">
        <w:rPr>
          <w:rFonts w:ascii="Calibri" w:eastAsia="Calibri" w:hAnsi="Calibri" w:cs="Calibri"/>
          <w:color w:val="000000"/>
        </w:rPr>
        <w:t xml:space="preserve">instructors </w:t>
      </w:r>
      <w:r>
        <w:rPr>
          <w:rFonts w:ascii="Calibri" w:eastAsia="Calibri" w:hAnsi="Calibri" w:cs="Calibri"/>
          <w:color w:val="000000"/>
        </w:rPr>
        <w:t xml:space="preserve">must meet to be eligible to teach dual enrollment courses for </w:t>
      </w:r>
      <w:r w:rsidR="00C7344F">
        <w:rPr>
          <w:rFonts w:ascii="Calibri" w:eastAsia="Calibri" w:hAnsi="Calibri" w:cs="Calibri"/>
          <w:color w:val="000000"/>
        </w:rPr>
        <w:t xml:space="preserve">each </w:t>
      </w:r>
      <w:r>
        <w:rPr>
          <w:rFonts w:ascii="Calibri" w:eastAsia="Calibri" w:hAnsi="Calibri" w:cs="Calibri"/>
          <w:color w:val="000000"/>
        </w:rPr>
        <w:t>institution of higher education.</w:t>
      </w:r>
      <w:r w:rsidR="00AB0DF4">
        <w:rPr>
          <w:rFonts w:ascii="Calibri" w:eastAsia="Calibri" w:hAnsi="Calibri" w:cs="Calibri"/>
          <w:color w:val="000000"/>
        </w:rPr>
        <w:t xml:space="preserve"> </w:t>
      </w:r>
    </w:p>
    <w:tbl>
      <w:tblPr>
        <w:tblStyle w:val="ad"/>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12DF39FE" w14:textId="77777777" w:rsidTr="0083117C">
        <w:tc>
          <w:tcPr>
            <w:tcW w:w="8635" w:type="dxa"/>
          </w:tcPr>
          <w:p w14:paraId="000000A7"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A8"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A9" w14:textId="77777777" w:rsidR="00314B93" w:rsidRDefault="00314B93">
      <w:pPr>
        <w:spacing w:line="240" w:lineRule="auto"/>
        <w:rPr>
          <w:rFonts w:ascii="Calibri" w:eastAsia="Calibri" w:hAnsi="Calibri" w:cs="Calibri"/>
        </w:rPr>
      </w:pPr>
    </w:p>
    <w:p w14:paraId="000000AA" w14:textId="39FEB42B" w:rsidR="00314B93" w:rsidRDefault="00A72857">
      <w:pPr>
        <w:numPr>
          <w:ilvl w:val="0"/>
          <w:numId w:val="12"/>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If “high school instructors” was selected in #</w:t>
      </w:r>
      <w:r w:rsidR="004D0A3C">
        <w:rPr>
          <w:rFonts w:ascii="Calibri" w:eastAsia="Calibri" w:hAnsi="Calibri" w:cs="Calibri"/>
          <w:color w:val="000000"/>
        </w:rPr>
        <w:t>3</w:t>
      </w:r>
      <w:r>
        <w:rPr>
          <w:rFonts w:ascii="Calibri" w:eastAsia="Calibri" w:hAnsi="Calibri" w:cs="Calibri"/>
          <w:color w:val="000000"/>
        </w:rPr>
        <w:t>a, do the instructors complete professional development to support their work in the dual enrollment program?</w:t>
      </w:r>
    </w:p>
    <w:p w14:paraId="000000AB" w14:textId="77777777" w:rsidR="00314B93" w:rsidRDefault="00A72857">
      <w:pPr>
        <w:numPr>
          <w:ilvl w:val="0"/>
          <w:numId w:val="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Yes</w:t>
      </w:r>
    </w:p>
    <w:p w14:paraId="000000AC" w14:textId="77777777" w:rsidR="00314B93" w:rsidRDefault="00A72857">
      <w:pPr>
        <w:numPr>
          <w:ilvl w:val="0"/>
          <w:numId w:val="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No</w:t>
      </w:r>
    </w:p>
    <w:p w14:paraId="000000AD" w14:textId="77777777" w:rsidR="00314B93" w:rsidRDefault="00314B93">
      <w:pPr>
        <w:pBdr>
          <w:top w:val="nil"/>
          <w:left w:val="nil"/>
          <w:bottom w:val="nil"/>
          <w:right w:val="nil"/>
          <w:between w:val="nil"/>
        </w:pBdr>
        <w:spacing w:line="240" w:lineRule="auto"/>
        <w:ind w:left="1080"/>
        <w:rPr>
          <w:rFonts w:ascii="Calibri" w:eastAsia="Calibri" w:hAnsi="Calibri" w:cs="Calibri"/>
          <w:color w:val="000000"/>
        </w:rPr>
      </w:pPr>
    </w:p>
    <w:p w14:paraId="52B71F6B" w14:textId="7B52A9C3" w:rsidR="0016377B" w:rsidRPr="00C9304D" w:rsidRDefault="00A72857" w:rsidP="0016377B">
      <w:pPr>
        <w:pBdr>
          <w:top w:val="nil"/>
          <w:left w:val="nil"/>
          <w:bottom w:val="nil"/>
          <w:right w:val="nil"/>
          <w:between w:val="nil"/>
        </w:pBdr>
        <w:spacing w:line="240" w:lineRule="auto"/>
        <w:ind w:left="720"/>
        <w:rPr>
          <w:rFonts w:ascii="Calibri" w:eastAsia="Calibri" w:hAnsi="Calibri" w:cs="Calibri"/>
        </w:rPr>
      </w:pPr>
      <w:r>
        <w:rPr>
          <w:rFonts w:ascii="Calibri" w:eastAsia="Calibri" w:hAnsi="Calibri" w:cs="Calibri"/>
          <w:color w:val="000000"/>
        </w:rPr>
        <w:t xml:space="preserve">If “yes” was selected </w:t>
      </w:r>
      <w:r w:rsidR="00DA17CE">
        <w:rPr>
          <w:rFonts w:ascii="Calibri" w:eastAsia="Calibri" w:hAnsi="Calibri" w:cs="Calibri"/>
          <w:color w:val="000000"/>
        </w:rPr>
        <w:t>in</w:t>
      </w:r>
      <w:r>
        <w:rPr>
          <w:rFonts w:ascii="Calibri" w:eastAsia="Calibri" w:hAnsi="Calibri" w:cs="Calibri"/>
          <w:color w:val="000000"/>
        </w:rPr>
        <w:t xml:space="preserve"> #</w:t>
      </w:r>
      <w:r w:rsidR="004D0A3C">
        <w:rPr>
          <w:rFonts w:ascii="Calibri" w:eastAsia="Calibri" w:hAnsi="Calibri" w:cs="Calibri"/>
          <w:color w:val="000000"/>
        </w:rPr>
        <w:t>3</w:t>
      </w:r>
      <w:r>
        <w:rPr>
          <w:rFonts w:ascii="Calibri" w:eastAsia="Calibri" w:hAnsi="Calibri" w:cs="Calibri"/>
          <w:color w:val="000000"/>
        </w:rPr>
        <w:t>b, describe the professional development (PD) for the high school instructors who are teaching college courses (e.g., who is providing the PD, when the PD is provided, activities in the PD).</w:t>
      </w:r>
      <w:r w:rsidR="00AB0DF4">
        <w:rPr>
          <w:rFonts w:ascii="Calibri" w:eastAsia="Calibri" w:hAnsi="Calibri" w:cs="Calibri"/>
          <w:color w:val="000000"/>
        </w:rPr>
        <w:t xml:space="preserve"> </w:t>
      </w:r>
    </w:p>
    <w:tbl>
      <w:tblPr>
        <w:tblStyle w:val="ae"/>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18C089E9" w14:textId="77777777" w:rsidTr="0083117C">
        <w:tc>
          <w:tcPr>
            <w:tcW w:w="8635" w:type="dxa"/>
          </w:tcPr>
          <w:p w14:paraId="000000AF"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B0"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B2" w14:textId="77777777" w:rsidR="00314B93" w:rsidRDefault="00314B93">
      <w:pPr>
        <w:spacing w:line="240" w:lineRule="auto"/>
        <w:rPr>
          <w:rFonts w:ascii="Calibri" w:eastAsia="Calibri" w:hAnsi="Calibri" w:cs="Calibri"/>
        </w:rPr>
      </w:pPr>
    </w:p>
    <w:p w14:paraId="000000B3" w14:textId="2EFFAC73" w:rsidR="00314B93" w:rsidRDefault="00D9728D" w:rsidP="006C13BA">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 xml:space="preserve">Funding and Resources. </w:t>
      </w:r>
      <w:r>
        <w:rPr>
          <w:rFonts w:ascii="Calibri" w:eastAsia="Calibri" w:hAnsi="Calibri" w:cs="Calibri"/>
          <w:color w:val="000000"/>
        </w:rPr>
        <w:t>Please respond to the following questions.</w:t>
      </w:r>
    </w:p>
    <w:p w14:paraId="000000B4" w14:textId="77777777" w:rsidR="00314B93" w:rsidRDefault="00314B93">
      <w:pPr>
        <w:pBdr>
          <w:top w:val="nil"/>
          <w:left w:val="nil"/>
          <w:bottom w:val="nil"/>
          <w:right w:val="nil"/>
          <w:between w:val="nil"/>
        </w:pBdr>
        <w:spacing w:line="240" w:lineRule="auto"/>
        <w:ind w:left="360"/>
        <w:rPr>
          <w:rFonts w:ascii="Calibri" w:eastAsia="Calibri" w:hAnsi="Calibri" w:cs="Calibri"/>
          <w:color w:val="000000"/>
        </w:rPr>
      </w:pPr>
    </w:p>
    <w:p w14:paraId="000000B5" w14:textId="1CE96839" w:rsidR="00314B93" w:rsidRDefault="00A72857" w:rsidP="00C001B8">
      <w:pPr>
        <w:numPr>
          <w:ilvl w:val="0"/>
          <w:numId w:val="13"/>
        </w:numPr>
        <w:pBdr>
          <w:top w:val="nil"/>
          <w:left w:val="nil"/>
          <w:bottom w:val="nil"/>
          <w:right w:val="nil"/>
          <w:between w:val="nil"/>
        </w:pBdr>
        <w:spacing w:line="240" w:lineRule="auto"/>
        <w:ind w:left="720"/>
        <w:rPr>
          <w:rFonts w:ascii="Calibri" w:eastAsia="Calibri" w:hAnsi="Calibri" w:cs="Calibri"/>
          <w:color w:val="000000"/>
        </w:rPr>
      </w:pPr>
      <w:bookmarkStart w:id="3" w:name="_Hlk212105986"/>
      <w:r>
        <w:rPr>
          <w:rFonts w:ascii="Calibri" w:eastAsia="Calibri" w:hAnsi="Calibri" w:cs="Calibri"/>
          <w:color w:val="000000"/>
        </w:rPr>
        <w:t>Do students incur tuition costs for taking college courses in the dual enrollment program?</w:t>
      </w:r>
    </w:p>
    <w:p w14:paraId="000000B6" w14:textId="77777777" w:rsidR="00314B93" w:rsidRDefault="00A72857">
      <w:pPr>
        <w:numPr>
          <w:ilvl w:val="0"/>
          <w:numId w:val="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Yes</w:t>
      </w:r>
    </w:p>
    <w:p w14:paraId="000000B7" w14:textId="77777777" w:rsidR="00314B93" w:rsidRDefault="00A72857">
      <w:pPr>
        <w:numPr>
          <w:ilvl w:val="0"/>
          <w:numId w:val="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No</w:t>
      </w:r>
    </w:p>
    <w:p w14:paraId="000000B8" w14:textId="77777777" w:rsidR="00314B93" w:rsidRDefault="00314B93">
      <w:pPr>
        <w:pBdr>
          <w:top w:val="nil"/>
          <w:left w:val="nil"/>
          <w:bottom w:val="nil"/>
          <w:right w:val="nil"/>
          <w:between w:val="nil"/>
        </w:pBdr>
        <w:spacing w:line="240" w:lineRule="auto"/>
        <w:ind w:left="1080"/>
        <w:rPr>
          <w:rFonts w:ascii="Calibri" w:eastAsia="Calibri" w:hAnsi="Calibri" w:cs="Calibri"/>
          <w:color w:val="000000"/>
        </w:rPr>
      </w:pPr>
    </w:p>
    <w:p w14:paraId="000000B9" w14:textId="250FE57C" w:rsidR="00314B93" w:rsidRDefault="00A72857">
      <w:p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 xml:space="preserve">If “yes” was selected </w:t>
      </w:r>
      <w:r w:rsidR="00DA17CE">
        <w:rPr>
          <w:rFonts w:ascii="Calibri" w:eastAsia="Calibri" w:hAnsi="Calibri" w:cs="Calibri"/>
          <w:color w:val="000000"/>
        </w:rPr>
        <w:t>in</w:t>
      </w:r>
      <w:r>
        <w:rPr>
          <w:rFonts w:ascii="Calibri" w:eastAsia="Calibri" w:hAnsi="Calibri" w:cs="Calibri"/>
          <w:color w:val="000000"/>
        </w:rPr>
        <w:t xml:space="preserve"> #</w:t>
      </w:r>
      <w:r w:rsidR="004D0A3C">
        <w:rPr>
          <w:rFonts w:ascii="Calibri" w:eastAsia="Calibri" w:hAnsi="Calibri" w:cs="Calibri"/>
          <w:color w:val="000000"/>
        </w:rPr>
        <w:t>4</w:t>
      </w:r>
      <w:r>
        <w:rPr>
          <w:rFonts w:ascii="Calibri" w:eastAsia="Calibri" w:hAnsi="Calibri" w:cs="Calibri"/>
          <w:color w:val="000000"/>
        </w:rPr>
        <w:t xml:space="preserve">a, describe the tuition costs that students are incurring for the courses </w:t>
      </w:r>
      <w:r w:rsidR="00927ED5">
        <w:rPr>
          <w:rFonts w:ascii="Calibri" w:eastAsia="Calibri" w:hAnsi="Calibri" w:cs="Calibri"/>
          <w:color w:val="000000"/>
        </w:rPr>
        <w:t>for</w:t>
      </w:r>
      <w:r>
        <w:rPr>
          <w:rFonts w:ascii="Calibri" w:eastAsia="Calibri" w:hAnsi="Calibri" w:cs="Calibri"/>
          <w:color w:val="000000"/>
        </w:rPr>
        <w:t xml:space="preserve"> each institution of higher education.</w:t>
      </w:r>
      <w:r w:rsidR="000D3FAE">
        <w:rPr>
          <w:rFonts w:ascii="Calibri" w:eastAsia="Calibri" w:hAnsi="Calibri" w:cs="Calibri"/>
          <w:color w:val="000000"/>
        </w:rPr>
        <w:t xml:space="preserve"> Please describe the costs as costs per credit hour.</w:t>
      </w:r>
    </w:p>
    <w:tbl>
      <w:tblPr>
        <w:tblStyle w:val="af"/>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2D7771CF" w14:textId="77777777" w:rsidTr="0083117C">
        <w:tc>
          <w:tcPr>
            <w:tcW w:w="8635" w:type="dxa"/>
          </w:tcPr>
          <w:p w14:paraId="000000BA"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BB"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7DD97F33" w14:textId="77777777" w:rsidR="00C619A1" w:rsidRDefault="00C619A1">
      <w:pPr>
        <w:spacing w:line="240" w:lineRule="auto"/>
        <w:rPr>
          <w:rFonts w:ascii="Calibri" w:eastAsia="Calibri" w:hAnsi="Calibri" w:cs="Calibri"/>
        </w:rPr>
      </w:pPr>
    </w:p>
    <w:p w14:paraId="15CD8494" w14:textId="3B01D7AF" w:rsidR="005823A2" w:rsidRDefault="005823A2" w:rsidP="005823A2">
      <w:pPr>
        <w:numPr>
          <w:ilvl w:val="0"/>
          <w:numId w:val="1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 xml:space="preserve">Do students incur fees </w:t>
      </w:r>
      <w:r w:rsidR="00271FC7">
        <w:rPr>
          <w:rFonts w:ascii="Calibri" w:eastAsia="Calibri" w:hAnsi="Calibri" w:cs="Calibri"/>
          <w:color w:val="000000"/>
        </w:rPr>
        <w:t xml:space="preserve">(e.g., facility, parking, or equipment fees) </w:t>
      </w:r>
      <w:r>
        <w:rPr>
          <w:rFonts w:ascii="Calibri" w:eastAsia="Calibri" w:hAnsi="Calibri" w:cs="Calibri"/>
          <w:color w:val="000000"/>
        </w:rPr>
        <w:t>for taking college courses in the dual enrollment program?</w:t>
      </w:r>
    </w:p>
    <w:p w14:paraId="0863CD3A" w14:textId="77777777" w:rsidR="005823A2" w:rsidRDefault="005823A2" w:rsidP="005823A2">
      <w:pPr>
        <w:numPr>
          <w:ilvl w:val="0"/>
          <w:numId w:val="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Yes</w:t>
      </w:r>
    </w:p>
    <w:p w14:paraId="77C4EB08" w14:textId="77777777" w:rsidR="005823A2" w:rsidRDefault="005823A2" w:rsidP="005823A2">
      <w:pPr>
        <w:numPr>
          <w:ilvl w:val="0"/>
          <w:numId w:val="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No</w:t>
      </w:r>
    </w:p>
    <w:p w14:paraId="58797E40" w14:textId="77777777" w:rsidR="005823A2" w:rsidRDefault="005823A2" w:rsidP="005823A2">
      <w:pPr>
        <w:pBdr>
          <w:top w:val="nil"/>
          <w:left w:val="nil"/>
          <w:bottom w:val="nil"/>
          <w:right w:val="nil"/>
          <w:between w:val="nil"/>
        </w:pBdr>
        <w:spacing w:line="240" w:lineRule="auto"/>
        <w:ind w:left="1080"/>
        <w:rPr>
          <w:rFonts w:ascii="Calibri" w:eastAsia="Calibri" w:hAnsi="Calibri" w:cs="Calibri"/>
          <w:color w:val="000000"/>
        </w:rPr>
      </w:pPr>
    </w:p>
    <w:p w14:paraId="47ED5044" w14:textId="6DE37A58" w:rsidR="005823A2" w:rsidRDefault="005823A2" w:rsidP="005823A2">
      <w:p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 xml:space="preserve">If “yes” was selected </w:t>
      </w:r>
      <w:r w:rsidR="00DA17CE">
        <w:rPr>
          <w:rFonts w:ascii="Calibri" w:eastAsia="Calibri" w:hAnsi="Calibri" w:cs="Calibri"/>
          <w:color w:val="000000"/>
        </w:rPr>
        <w:t>in</w:t>
      </w:r>
      <w:r>
        <w:rPr>
          <w:rFonts w:ascii="Calibri" w:eastAsia="Calibri" w:hAnsi="Calibri" w:cs="Calibri"/>
          <w:color w:val="000000"/>
        </w:rPr>
        <w:t xml:space="preserve"> #</w:t>
      </w:r>
      <w:r w:rsidR="004D0A3C">
        <w:rPr>
          <w:rFonts w:ascii="Calibri" w:eastAsia="Calibri" w:hAnsi="Calibri" w:cs="Calibri"/>
          <w:color w:val="000000"/>
        </w:rPr>
        <w:t>4</w:t>
      </w:r>
      <w:r w:rsidR="00BE56F0">
        <w:rPr>
          <w:rFonts w:ascii="Calibri" w:eastAsia="Calibri" w:hAnsi="Calibri" w:cs="Calibri"/>
          <w:color w:val="000000"/>
        </w:rPr>
        <w:t>b</w:t>
      </w:r>
      <w:r>
        <w:rPr>
          <w:rFonts w:ascii="Calibri" w:eastAsia="Calibri" w:hAnsi="Calibri" w:cs="Calibri"/>
          <w:color w:val="000000"/>
        </w:rPr>
        <w:t xml:space="preserve">, describe the fees that students are incurring for the courses </w:t>
      </w:r>
      <w:r w:rsidR="00927ED5">
        <w:rPr>
          <w:rFonts w:ascii="Calibri" w:eastAsia="Calibri" w:hAnsi="Calibri" w:cs="Calibri"/>
          <w:color w:val="000000"/>
        </w:rPr>
        <w:t xml:space="preserve">for </w:t>
      </w:r>
      <w:r>
        <w:rPr>
          <w:rFonts w:ascii="Calibri" w:eastAsia="Calibri" w:hAnsi="Calibri" w:cs="Calibri"/>
          <w:color w:val="000000"/>
        </w:rPr>
        <w:t>each institution of higher education.</w:t>
      </w:r>
    </w:p>
    <w:tbl>
      <w:tblPr>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5"/>
      </w:tblGrid>
      <w:tr w:rsidR="005823A2" w14:paraId="60F78B41" w14:textId="77777777" w:rsidTr="00360385">
        <w:tc>
          <w:tcPr>
            <w:tcW w:w="8635" w:type="dxa"/>
          </w:tcPr>
          <w:p w14:paraId="762D1392" w14:textId="77777777" w:rsidR="005823A2" w:rsidRDefault="005823A2" w:rsidP="00360385">
            <w:pPr>
              <w:pBdr>
                <w:top w:val="nil"/>
                <w:left w:val="nil"/>
                <w:bottom w:val="nil"/>
                <w:right w:val="nil"/>
                <w:between w:val="nil"/>
              </w:pBdr>
              <w:rPr>
                <w:rFonts w:ascii="Calibri" w:eastAsia="Calibri" w:hAnsi="Calibri" w:cs="Calibri"/>
                <w:color w:val="000000"/>
              </w:rPr>
            </w:pPr>
          </w:p>
          <w:p w14:paraId="3A54C432" w14:textId="77777777" w:rsidR="005823A2" w:rsidRDefault="005823A2" w:rsidP="00360385">
            <w:pPr>
              <w:pBdr>
                <w:top w:val="nil"/>
                <w:left w:val="nil"/>
                <w:bottom w:val="nil"/>
                <w:right w:val="nil"/>
                <w:between w:val="nil"/>
              </w:pBdr>
              <w:rPr>
                <w:rFonts w:ascii="Calibri" w:eastAsia="Calibri" w:hAnsi="Calibri" w:cs="Calibri"/>
                <w:color w:val="000000"/>
              </w:rPr>
            </w:pPr>
          </w:p>
        </w:tc>
      </w:tr>
    </w:tbl>
    <w:p w14:paraId="6956780B" w14:textId="77777777" w:rsidR="005823A2" w:rsidRDefault="005823A2" w:rsidP="000879AD">
      <w:pPr>
        <w:pBdr>
          <w:top w:val="nil"/>
          <w:left w:val="nil"/>
          <w:bottom w:val="nil"/>
          <w:right w:val="nil"/>
          <w:between w:val="nil"/>
        </w:pBdr>
        <w:spacing w:line="240" w:lineRule="auto"/>
        <w:ind w:left="720"/>
        <w:rPr>
          <w:rFonts w:ascii="Calibri" w:eastAsia="Calibri" w:hAnsi="Calibri" w:cs="Calibri"/>
          <w:color w:val="000000"/>
        </w:rPr>
      </w:pPr>
    </w:p>
    <w:p w14:paraId="000000BD" w14:textId="47B570CF" w:rsidR="00314B93" w:rsidRDefault="00A72857">
      <w:pPr>
        <w:numPr>
          <w:ilvl w:val="0"/>
          <w:numId w:val="1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 xml:space="preserve">Do students incur </w:t>
      </w:r>
      <w:r w:rsidR="005823A2">
        <w:rPr>
          <w:rFonts w:ascii="Calibri" w:eastAsia="Calibri" w:hAnsi="Calibri" w:cs="Calibri"/>
          <w:color w:val="000000"/>
        </w:rPr>
        <w:t>other</w:t>
      </w:r>
      <w:r>
        <w:rPr>
          <w:rFonts w:ascii="Calibri" w:eastAsia="Calibri" w:hAnsi="Calibri" w:cs="Calibri"/>
          <w:color w:val="000000"/>
        </w:rPr>
        <w:t xml:space="preserve"> costs </w:t>
      </w:r>
      <w:r w:rsidR="005823A2">
        <w:rPr>
          <w:rFonts w:ascii="Calibri" w:eastAsia="Calibri" w:hAnsi="Calibri" w:cs="Calibri"/>
          <w:color w:val="000000"/>
        </w:rPr>
        <w:t xml:space="preserve">(not tuition or fees) </w:t>
      </w:r>
      <w:r>
        <w:rPr>
          <w:rFonts w:ascii="Calibri" w:eastAsia="Calibri" w:hAnsi="Calibri" w:cs="Calibri"/>
          <w:color w:val="000000"/>
        </w:rPr>
        <w:t>for taking college courses in the dual enrollment program (e.g., fees, textbooks)?</w:t>
      </w:r>
    </w:p>
    <w:p w14:paraId="000000BE" w14:textId="77777777" w:rsidR="00314B93" w:rsidRDefault="00A72857">
      <w:pPr>
        <w:numPr>
          <w:ilvl w:val="0"/>
          <w:numId w:val="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Yes</w:t>
      </w:r>
    </w:p>
    <w:p w14:paraId="000000BF" w14:textId="77777777" w:rsidR="00314B93" w:rsidRDefault="00A72857">
      <w:pPr>
        <w:numPr>
          <w:ilvl w:val="0"/>
          <w:numId w:val="7"/>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No</w:t>
      </w:r>
    </w:p>
    <w:p w14:paraId="000000C0" w14:textId="77777777" w:rsidR="00314B93" w:rsidRDefault="00314B93">
      <w:pPr>
        <w:pBdr>
          <w:top w:val="nil"/>
          <w:left w:val="nil"/>
          <w:bottom w:val="nil"/>
          <w:right w:val="nil"/>
          <w:between w:val="nil"/>
        </w:pBdr>
        <w:spacing w:line="240" w:lineRule="auto"/>
        <w:ind w:left="1080"/>
        <w:rPr>
          <w:rFonts w:ascii="Calibri" w:eastAsia="Calibri" w:hAnsi="Calibri" w:cs="Calibri"/>
          <w:color w:val="000000"/>
        </w:rPr>
      </w:pPr>
    </w:p>
    <w:p w14:paraId="000000C1" w14:textId="4AD979EE" w:rsidR="00314B93" w:rsidRDefault="00A72857">
      <w:p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lastRenderedPageBreak/>
        <w:t xml:space="preserve">If “yes” was selected </w:t>
      </w:r>
      <w:r w:rsidR="00DA17CE">
        <w:rPr>
          <w:rFonts w:ascii="Calibri" w:eastAsia="Calibri" w:hAnsi="Calibri" w:cs="Calibri"/>
          <w:color w:val="000000"/>
        </w:rPr>
        <w:t>in</w:t>
      </w:r>
      <w:r>
        <w:rPr>
          <w:rFonts w:ascii="Calibri" w:eastAsia="Calibri" w:hAnsi="Calibri" w:cs="Calibri"/>
          <w:color w:val="000000"/>
        </w:rPr>
        <w:t xml:space="preserve"> #</w:t>
      </w:r>
      <w:r w:rsidR="004D0A3C">
        <w:rPr>
          <w:rFonts w:ascii="Calibri" w:eastAsia="Calibri" w:hAnsi="Calibri" w:cs="Calibri"/>
          <w:color w:val="000000"/>
        </w:rPr>
        <w:t>4</w:t>
      </w:r>
      <w:r w:rsidR="00BE56F0">
        <w:rPr>
          <w:rFonts w:ascii="Calibri" w:eastAsia="Calibri" w:hAnsi="Calibri" w:cs="Calibri"/>
          <w:color w:val="000000"/>
        </w:rPr>
        <w:t>c</w:t>
      </w:r>
      <w:r>
        <w:rPr>
          <w:rFonts w:ascii="Calibri" w:eastAsia="Calibri" w:hAnsi="Calibri" w:cs="Calibri"/>
          <w:color w:val="000000"/>
        </w:rPr>
        <w:t xml:space="preserve">, describe the </w:t>
      </w:r>
      <w:r w:rsidR="005823A2">
        <w:rPr>
          <w:rFonts w:ascii="Calibri" w:eastAsia="Calibri" w:hAnsi="Calibri" w:cs="Calibri"/>
          <w:color w:val="000000"/>
        </w:rPr>
        <w:t xml:space="preserve">other </w:t>
      </w:r>
      <w:r>
        <w:rPr>
          <w:rFonts w:ascii="Calibri" w:eastAsia="Calibri" w:hAnsi="Calibri" w:cs="Calibri"/>
          <w:color w:val="000000"/>
        </w:rPr>
        <w:t xml:space="preserve">costs that students are incurring for the courses </w:t>
      </w:r>
      <w:r w:rsidR="00927ED5">
        <w:rPr>
          <w:rFonts w:ascii="Calibri" w:eastAsia="Calibri" w:hAnsi="Calibri" w:cs="Calibri"/>
          <w:color w:val="000000"/>
        </w:rPr>
        <w:t>for</w:t>
      </w:r>
      <w:r>
        <w:rPr>
          <w:rFonts w:ascii="Calibri" w:eastAsia="Calibri" w:hAnsi="Calibri" w:cs="Calibri"/>
          <w:color w:val="000000"/>
        </w:rPr>
        <w:t xml:space="preserve"> each institution of higher education and provide an estimate of those costs.</w:t>
      </w:r>
    </w:p>
    <w:tbl>
      <w:tblPr>
        <w:tblStyle w:val="af0"/>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5A55D496" w14:textId="77777777" w:rsidTr="0083117C">
        <w:tc>
          <w:tcPr>
            <w:tcW w:w="8635" w:type="dxa"/>
          </w:tcPr>
          <w:p w14:paraId="000000C2"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C3"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C4" w14:textId="77777777" w:rsidR="00314B93" w:rsidRDefault="00314B93">
      <w:pPr>
        <w:spacing w:line="240" w:lineRule="auto"/>
        <w:rPr>
          <w:rFonts w:ascii="Calibri" w:eastAsia="Calibri" w:hAnsi="Calibri" w:cs="Calibri"/>
        </w:rPr>
      </w:pPr>
    </w:p>
    <w:bookmarkEnd w:id="3"/>
    <w:p w14:paraId="71350039" w14:textId="70165F37" w:rsidR="00C001B8" w:rsidRPr="00953499" w:rsidRDefault="00D40343" w:rsidP="00C001B8">
      <w:pPr>
        <w:pStyle w:val="ListParagraph"/>
        <w:numPr>
          <w:ilvl w:val="0"/>
          <w:numId w:val="1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D</w:t>
      </w:r>
      <w:r w:rsidR="00C001B8" w:rsidRPr="00953499">
        <w:rPr>
          <w:rFonts w:ascii="Calibri" w:eastAsia="Calibri" w:hAnsi="Calibri" w:cs="Calibri"/>
          <w:color w:val="000000"/>
        </w:rPr>
        <w:t>escribe the funding arrangement for the dual enrollment program, including how the cost for each college course is paid and by which entity (e.g., institution of higher education, school district, other entities).</w:t>
      </w:r>
    </w:p>
    <w:tbl>
      <w:tblPr>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5"/>
      </w:tblGrid>
      <w:tr w:rsidR="00C001B8" w14:paraId="3ED343E6" w14:textId="77777777" w:rsidTr="00A55D1D">
        <w:tc>
          <w:tcPr>
            <w:tcW w:w="8635" w:type="dxa"/>
          </w:tcPr>
          <w:p w14:paraId="19567C60" w14:textId="77777777" w:rsidR="00C001B8" w:rsidRDefault="00C001B8" w:rsidP="00A55D1D">
            <w:pPr>
              <w:pBdr>
                <w:top w:val="nil"/>
                <w:left w:val="nil"/>
                <w:bottom w:val="nil"/>
                <w:right w:val="nil"/>
                <w:between w:val="nil"/>
              </w:pBdr>
              <w:rPr>
                <w:rFonts w:ascii="Calibri" w:eastAsia="Calibri" w:hAnsi="Calibri" w:cs="Calibri"/>
                <w:color w:val="000000"/>
              </w:rPr>
            </w:pPr>
          </w:p>
          <w:p w14:paraId="25EE377C" w14:textId="77777777" w:rsidR="00C001B8" w:rsidRDefault="00C001B8" w:rsidP="00A55D1D">
            <w:pPr>
              <w:pBdr>
                <w:top w:val="nil"/>
                <w:left w:val="nil"/>
                <w:bottom w:val="nil"/>
                <w:right w:val="nil"/>
                <w:between w:val="nil"/>
              </w:pBdr>
              <w:rPr>
                <w:rFonts w:ascii="Calibri" w:eastAsia="Calibri" w:hAnsi="Calibri" w:cs="Calibri"/>
                <w:color w:val="000000"/>
              </w:rPr>
            </w:pPr>
          </w:p>
        </w:tc>
      </w:tr>
    </w:tbl>
    <w:p w14:paraId="23B4BCFD" w14:textId="77777777" w:rsidR="00864E9E" w:rsidRDefault="00864E9E" w:rsidP="00D9728D">
      <w:pPr>
        <w:pBdr>
          <w:top w:val="nil"/>
          <w:left w:val="nil"/>
          <w:bottom w:val="nil"/>
          <w:right w:val="nil"/>
          <w:between w:val="nil"/>
        </w:pBdr>
        <w:spacing w:line="240" w:lineRule="auto"/>
        <w:rPr>
          <w:rFonts w:ascii="Calibri" w:eastAsia="Calibri" w:hAnsi="Calibri" w:cs="Calibri"/>
          <w:color w:val="000000"/>
        </w:rPr>
      </w:pPr>
    </w:p>
    <w:p w14:paraId="403AD501" w14:textId="6E344027" w:rsidR="00864E9E" w:rsidRDefault="00864E9E" w:rsidP="00864E9E">
      <w:pPr>
        <w:numPr>
          <w:ilvl w:val="0"/>
          <w:numId w:val="13"/>
        </w:numPr>
        <w:pBdr>
          <w:top w:val="nil"/>
          <w:left w:val="nil"/>
          <w:bottom w:val="nil"/>
          <w:right w:val="nil"/>
          <w:between w:val="nil"/>
        </w:pBdr>
        <w:tabs>
          <w:tab w:val="left" w:pos="720"/>
        </w:tabs>
        <w:spacing w:line="240" w:lineRule="auto"/>
        <w:ind w:left="720"/>
        <w:rPr>
          <w:rFonts w:ascii="Calibri" w:eastAsia="Calibri" w:hAnsi="Calibri" w:cs="Calibri"/>
          <w:color w:val="000000"/>
        </w:rPr>
      </w:pPr>
      <w:r>
        <w:rPr>
          <w:rFonts w:ascii="Calibri" w:eastAsia="Calibri" w:hAnsi="Calibri" w:cs="Calibri"/>
          <w:color w:val="000000"/>
        </w:rPr>
        <w:t xml:space="preserve">What resources </w:t>
      </w:r>
      <w:r w:rsidR="00D9728D">
        <w:rPr>
          <w:rFonts w:ascii="Calibri" w:eastAsia="Calibri" w:hAnsi="Calibri" w:cs="Calibri"/>
          <w:color w:val="000000"/>
        </w:rPr>
        <w:t xml:space="preserve">(other than funding) </w:t>
      </w:r>
      <w:r>
        <w:rPr>
          <w:rFonts w:ascii="Calibri" w:eastAsia="Calibri" w:hAnsi="Calibri" w:cs="Calibri"/>
          <w:color w:val="000000"/>
        </w:rPr>
        <w:t>are the P-12 partners providing for the dual enrollment program? Select all that apply.</w:t>
      </w:r>
    </w:p>
    <w:p w14:paraId="2C0A5870" w14:textId="77777777" w:rsidR="00864E9E" w:rsidRDefault="00864E9E" w:rsidP="00864E9E">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Instructors</w:t>
      </w:r>
    </w:p>
    <w:p w14:paraId="23EF88B2" w14:textId="16CB575A" w:rsidR="00864E9E" w:rsidRDefault="00F71913" w:rsidP="00864E9E">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 xml:space="preserve">School </w:t>
      </w:r>
      <w:r w:rsidR="00BF4679">
        <w:rPr>
          <w:rFonts w:ascii="Calibri" w:eastAsia="Calibri" w:hAnsi="Calibri" w:cs="Calibri"/>
          <w:color w:val="000000"/>
        </w:rPr>
        <w:t>c</w:t>
      </w:r>
      <w:r w:rsidR="00864E9E">
        <w:rPr>
          <w:rFonts w:ascii="Calibri" w:eastAsia="Calibri" w:hAnsi="Calibri" w:cs="Calibri"/>
          <w:color w:val="000000"/>
        </w:rPr>
        <w:t>ounselors</w:t>
      </w:r>
    </w:p>
    <w:p w14:paraId="375BDD7F" w14:textId="46371609" w:rsidR="00864E9E" w:rsidRDefault="00864E9E" w:rsidP="00864E9E">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 xml:space="preserve">Instructional </w:t>
      </w:r>
      <w:r w:rsidR="00BF4679">
        <w:rPr>
          <w:rFonts w:ascii="Calibri" w:eastAsia="Calibri" w:hAnsi="Calibri" w:cs="Calibri"/>
          <w:color w:val="000000"/>
        </w:rPr>
        <w:t>m</w:t>
      </w:r>
      <w:r>
        <w:rPr>
          <w:rFonts w:ascii="Calibri" w:eastAsia="Calibri" w:hAnsi="Calibri" w:cs="Calibri"/>
          <w:color w:val="000000"/>
        </w:rPr>
        <w:t>aterials</w:t>
      </w:r>
    </w:p>
    <w:p w14:paraId="5A4D19E4" w14:textId="77777777" w:rsidR="00864E9E" w:rsidRDefault="00864E9E" w:rsidP="00864E9E">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Textbooks</w:t>
      </w:r>
    </w:p>
    <w:p w14:paraId="0BA40989" w14:textId="1C19234F" w:rsidR="000A1B71" w:rsidRDefault="000A1B71" w:rsidP="00864E9E">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Transportation</w:t>
      </w:r>
    </w:p>
    <w:p w14:paraId="50515AD2" w14:textId="024D3E7F" w:rsidR="007C00FA" w:rsidRDefault="007C00FA" w:rsidP="00864E9E">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None</w:t>
      </w:r>
    </w:p>
    <w:p w14:paraId="5AE727FA" w14:textId="667F9D9B" w:rsidR="00864E9E" w:rsidRDefault="00864E9E" w:rsidP="00864E9E">
      <w:pPr>
        <w:numPr>
          <w:ilvl w:val="0"/>
          <w:numId w:val="5"/>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Other</w:t>
      </w:r>
    </w:p>
    <w:p w14:paraId="7DCC141E" w14:textId="77777777" w:rsidR="00DC1A63" w:rsidRDefault="00DC1A63" w:rsidP="00DC1A63">
      <w:pPr>
        <w:pBdr>
          <w:top w:val="nil"/>
          <w:left w:val="nil"/>
          <w:bottom w:val="nil"/>
          <w:right w:val="nil"/>
          <w:between w:val="nil"/>
        </w:pBdr>
        <w:spacing w:line="240" w:lineRule="auto"/>
        <w:rPr>
          <w:rFonts w:ascii="Calibri" w:eastAsia="Calibri" w:hAnsi="Calibri" w:cs="Calibri"/>
          <w:color w:val="000000"/>
        </w:rPr>
      </w:pPr>
    </w:p>
    <w:p w14:paraId="28D0C0ED" w14:textId="754643C1" w:rsidR="00D40343" w:rsidRPr="00953499" w:rsidRDefault="00DC1A63" w:rsidP="006E0BD4">
      <w:pPr>
        <w:pStyle w:val="ListParagraph"/>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If “other” was selected in #4e, describe the other resources.</w:t>
      </w:r>
    </w:p>
    <w:tbl>
      <w:tblPr>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5"/>
      </w:tblGrid>
      <w:tr w:rsidR="00D40343" w14:paraId="564B2735" w14:textId="77777777" w:rsidTr="00FE0EEB">
        <w:tc>
          <w:tcPr>
            <w:tcW w:w="8635" w:type="dxa"/>
          </w:tcPr>
          <w:p w14:paraId="6B8617F1" w14:textId="77777777" w:rsidR="00D40343" w:rsidRDefault="00D40343" w:rsidP="00FE0EEB">
            <w:pPr>
              <w:pBdr>
                <w:top w:val="nil"/>
                <w:left w:val="nil"/>
                <w:bottom w:val="nil"/>
                <w:right w:val="nil"/>
                <w:between w:val="nil"/>
              </w:pBdr>
              <w:rPr>
                <w:rFonts w:ascii="Calibri" w:eastAsia="Calibri" w:hAnsi="Calibri" w:cs="Calibri"/>
                <w:color w:val="000000"/>
              </w:rPr>
            </w:pPr>
          </w:p>
          <w:p w14:paraId="12515C35" w14:textId="77777777" w:rsidR="00D40343" w:rsidRDefault="00D40343" w:rsidP="00FE0EEB">
            <w:pPr>
              <w:pBdr>
                <w:top w:val="nil"/>
                <w:left w:val="nil"/>
                <w:bottom w:val="nil"/>
                <w:right w:val="nil"/>
                <w:between w:val="nil"/>
              </w:pBdr>
              <w:rPr>
                <w:rFonts w:ascii="Calibri" w:eastAsia="Calibri" w:hAnsi="Calibri" w:cs="Calibri"/>
                <w:color w:val="000000"/>
              </w:rPr>
            </w:pPr>
          </w:p>
        </w:tc>
      </w:tr>
    </w:tbl>
    <w:p w14:paraId="70F58E17" w14:textId="77777777" w:rsidR="00864E9E" w:rsidRDefault="00864E9E" w:rsidP="00D40343">
      <w:pPr>
        <w:pBdr>
          <w:top w:val="nil"/>
          <w:left w:val="nil"/>
          <w:bottom w:val="nil"/>
          <w:right w:val="nil"/>
          <w:between w:val="nil"/>
        </w:pBdr>
        <w:spacing w:line="240" w:lineRule="auto"/>
        <w:rPr>
          <w:rFonts w:ascii="Calibri" w:eastAsia="Calibri" w:hAnsi="Calibri" w:cs="Calibri"/>
          <w:color w:val="000000"/>
        </w:rPr>
      </w:pPr>
    </w:p>
    <w:p w14:paraId="1758F441" w14:textId="4B242A97" w:rsidR="00864E9E" w:rsidRDefault="00864E9E" w:rsidP="00864E9E">
      <w:pPr>
        <w:numPr>
          <w:ilvl w:val="0"/>
          <w:numId w:val="13"/>
        </w:num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 xml:space="preserve">What resources </w:t>
      </w:r>
      <w:r w:rsidR="00D9728D">
        <w:rPr>
          <w:rFonts w:ascii="Calibri" w:eastAsia="Calibri" w:hAnsi="Calibri" w:cs="Calibri"/>
          <w:color w:val="000000"/>
        </w:rPr>
        <w:t xml:space="preserve">(other than funding) </w:t>
      </w:r>
      <w:r>
        <w:rPr>
          <w:rFonts w:ascii="Calibri" w:eastAsia="Calibri" w:hAnsi="Calibri" w:cs="Calibri"/>
          <w:color w:val="000000"/>
        </w:rPr>
        <w:t>are the higher education partners providing for the dual enrollment program? Select all that apply.</w:t>
      </w:r>
    </w:p>
    <w:p w14:paraId="4A9F2AAB" w14:textId="77777777" w:rsidR="00864E9E" w:rsidRDefault="00864E9E" w:rsidP="00864E9E">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Instructors</w:t>
      </w:r>
    </w:p>
    <w:p w14:paraId="5734BFC8" w14:textId="742608F5" w:rsidR="00864E9E" w:rsidRDefault="00F71913" w:rsidP="00864E9E">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 xml:space="preserve">Academic </w:t>
      </w:r>
      <w:r w:rsidR="00BF4679">
        <w:rPr>
          <w:rFonts w:ascii="Calibri" w:eastAsia="Calibri" w:hAnsi="Calibri" w:cs="Calibri"/>
          <w:color w:val="000000"/>
        </w:rPr>
        <w:t>c</w:t>
      </w:r>
      <w:r w:rsidR="00864E9E">
        <w:rPr>
          <w:rFonts w:ascii="Calibri" w:eastAsia="Calibri" w:hAnsi="Calibri" w:cs="Calibri"/>
          <w:color w:val="000000"/>
        </w:rPr>
        <w:t>ounselors</w:t>
      </w:r>
    </w:p>
    <w:p w14:paraId="1DAE3772" w14:textId="77777777" w:rsidR="00864E9E" w:rsidRDefault="00864E9E" w:rsidP="00864E9E">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Instructional materials</w:t>
      </w:r>
    </w:p>
    <w:p w14:paraId="019D1C22" w14:textId="77777777" w:rsidR="007C00FA" w:rsidRDefault="00864E9E" w:rsidP="007C00FA">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sidRPr="007C00FA">
        <w:rPr>
          <w:rFonts w:ascii="Calibri" w:eastAsia="Calibri" w:hAnsi="Calibri" w:cs="Calibri"/>
          <w:color w:val="000000"/>
        </w:rPr>
        <w:t>Textbooks</w:t>
      </w:r>
    </w:p>
    <w:p w14:paraId="150235D0" w14:textId="77777777" w:rsidR="007C00FA" w:rsidRDefault="007C00FA" w:rsidP="007C00FA">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Transportation</w:t>
      </w:r>
    </w:p>
    <w:p w14:paraId="4606DAEC" w14:textId="518FCEED" w:rsidR="000A1B71" w:rsidRPr="007C00FA" w:rsidRDefault="000A1B71" w:rsidP="007C00FA">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sidRPr="007C00FA">
        <w:rPr>
          <w:rFonts w:ascii="Calibri" w:eastAsia="Calibri" w:hAnsi="Calibri" w:cs="Calibri"/>
          <w:color w:val="000000"/>
        </w:rPr>
        <w:t xml:space="preserve">None </w:t>
      </w:r>
    </w:p>
    <w:p w14:paraId="590311BF" w14:textId="10697415" w:rsidR="00864E9E" w:rsidRDefault="00864E9E" w:rsidP="00864E9E">
      <w:pPr>
        <w:numPr>
          <w:ilvl w:val="0"/>
          <w:numId w:val="8"/>
        </w:numPr>
        <w:pBdr>
          <w:top w:val="nil"/>
          <w:left w:val="nil"/>
          <w:bottom w:val="nil"/>
          <w:right w:val="nil"/>
          <w:between w:val="nil"/>
        </w:pBdr>
        <w:tabs>
          <w:tab w:val="left" w:pos="1080"/>
        </w:tabs>
        <w:spacing w:line="240" w:lineRule="auto"/>
        <w:ind w:hanging="1080"/>
        <w:rPr>
          <w:rFonts w:ascii="Calibri" w:eastAsia="Calibri" w:hAnsi="Calibri" w:cs="Calibri"/>
          <w:color w:val="000000"/>
        </w:rPr>
      </w:pPr>
      <w:r>
        <w:rPr>
          <w:rFonts w:ascii="Calibri" w:eastAsia="Calibri" w:hAnsi="Calibri" w:cs="Calibri"/>
          <w:color w:val="000000"/>
        </w:rPr>
        <w:t>Other</w:t>
      </w:r>
    </w:p>
    <w:p w14:paraId="0B945F8C" w14:textId="77777777" w:rsidR="00864E9E" w:rsidRDefault="00864E9E" w:rsidP="000879AD">
      <w:pPr>
        <w:pBdr>
          <w:top w:val="nil"/>
          <w:left w:val="nil"/>
          <w:bottom w:val="nil"/>
          <w:right w:val="nil"/>
          <w:between w:val="nil"/>
        </w:pBdr>
        <w:spacing w:line="240" w:lineRule="auto"/>
        <w:ind w:left="360"/>
        <w:rPr>
          <w:rFonts w:ascii="Calibri" w:eastAsia="Calibri" w:hAnsi="Calibri" w:cs="Calibri"/>
          <w:color w:val="000000"/>
        </w:rPr>
      </w:pPr>
    </w:p>
    <w:p w14:paraId="0AFEF9E9" w14:textId="23A23E73" w:rsidR="00D40343" w:rsidRPr="00D40343" w:rsidRDefault="00DC1A63" w:rsidP="00D40343">
      <w:pPr>
        <w:pBdr>
          <w:top w:val="nil"/>
          <w:left w:val="nil"/>
          <w:bottom w:val="nil"/>
          <w:right w:val="nil"/>
          <w:between w:val="nil"/>
        </w:pBdr>
        <w:spacing w:line="240" w:lineRule="auto"/>
        <w:ind w:left="720"/>
        <w:rPr>
          <w:rFonts w:ascii="Calibri" w:eastAsia="Calibri" w:hAnsi="Calibri" w:cs="Calibri"/>
          <w:color w:val="000000"/>
        </w:rPr>
      </w:pPr>
      <w:r>
        <w:rPr>
          <w:rFonts w:ascii="Calibri" w:eastAsia="Calibri" w:hAnsi="Calibri" w:cs="Calibri"/>
          <w:color w:val="000000"/>
        </w:rPr>
        <w:t>If “other” was selected in #4f, describe the other resources.</w:t>
      </w:r>
    </w:p>
    <w:tbl>
      <w:tblPr>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635"/>
      </w:tblGrid>
      <w:tr w:rsidR="00D40343" w14:paraId="70BAD627" w14:textId="77777777" w:rsidTr="00FE0EEB">
        <w:tc>
          <w:tcPr>
            <w:tcW w:w="8635" w:type="dxa"/>
          </w:tcPr>
          <w:p w14:paraId="72C6203B" w14:textId="77777777" w:rsidR="00D40343" w:rsidRDefault="00D40343" w:rsidP="00FE0EEB">
            <w:pPr>
              <w:pBdr>
                <w:top w:val="nil"/>
                <w:left w:val="nil"/>
                <w:bottom w:val="nil"/>
                <w:right w:val="nil"/>
                <w:between w:val="nil"/>
              </w:pBdr>
              <w:rPr>
                <w:rFonts w:ascii="Calibri" w:eastAsia="Calibri" w:hAnsi="Calibri" w:cs="Calibri"/>
                <w:color w:val="000000"/>
              </w:rPr>
            </w:pPr>
          </w:p>
          <w:p w14:paraId="35CF674D" w14:textId="77777777" w:rsidR="00D40343" w:rsidRDefault="00D40343" w:rsidP="00FE0EEB">
            <w:pPr>
              <w:pBdr>
                <w:top w:val="nil"/>
                <w:left w:val="nil"/>
                <w:bottom w:val="nil"/>
                <w:right w:val="nil"/>
                <w:between w:val="nil"/>
              </w:pBdr>
              <w:rPr>
                <w:rFonts w:ascii="Calibri" w:eastAsia="Calibri" w:hAnsi="Calibri" w:cs="Calibri"/>
                <w:color w:val="000000"/>
              </w:rPr>
            </w:pPr>
          </w:p>
        </w:tc>
      </w:tr>
    </w:tbl>
    <w:p w14:paraId="68BEB8DF" w14:textId="77777777" w:rsidR="00DC1A63" w:rsidRPr="000879AD" w:rsidRDefault="00DC1A63" w:rsidP="00D40343">
      <w:pPr>
        <w:pBdr>
          <w:top w:val="nil"/>
          <w:left w:val="nil"/>
          <w:bottom w:val="nil"/>
          <w:right w:val="nil"/>
          <w:between w:val="nil"/>
        </w:pBdr>
        <w:spacing w:line="240" w:lineRule="auto"/>
        <w:rPr>
          <w:rFonts w:ascii="Calibri" w:eastAsia="Calibri" w:hAnsi="Calibri" w:cs="Calibri"/>
          <w:color w:val="000000"/>
        </w:rPr>
      </w:pPr>
    </w:p>
    <w:p w14:paraId="000000DC" w14:textId="61340FBD" w:rsidR="00314B93" w:rsidRDefault="00A72857" w:rsidP="006C13BA">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Credit Transfer</w:t>
      </w:r>
      <w:r w:rsidR="005823A2">
        <w:rPr>
          <w:rFonts w:ascii="Calibri" w:eastAsia="Calibri" w:hAnsi="Calibri" w:cs="Calibri"/>
          <w:b/>
          <w:color w:val="000000"/>
        </w:rPr>
        <w:t>ability</w:t>
      </w:r>
      <w:r>
        <w:rPr>
          <w:rFonts w:ascii="Calibri" w:eastAsia="Calibri" w:hAnsi="Calibri" w:cs="Calibri"/>
          <w:b/>
          <w:color w:val="000000"/>
        </w:rPr>
        <w:t xml:space="preserve">. </w:t>
      </w:r>
      <w:r>
        <w:rPr>
          <w:rFonts w:ascii="Calibri" w:eastAsia="Calibri" w:hAnsi="Calibri" w:cs="Calibri"/>
          <w:color w:val="000000"/>
        </w:rPr>
        <w:t>Please respond to the following questions.</w:t>
      </w:r>
    </w:p>
    <w:p w14:paraId="000000DD" w14:textId="77777777" w:rsidR="00314B93" w:rsidRDefault="00314B93">
      <w:pPr>
        <w:spacing w:line="240" w:lineRule="auto"/>
        <w:rPr>
          <w:rFonts w:ascii="Calibri" w:eastAsia="Calibri" w:hAnsi="Calibri" w:cs="Calibri"/>
        </w:rPr>
      </w:pPr>
    </w:p>
    <w:p w14:paraId="361D368E" w14:textId="3BD83603" w:rsidR="004A5B43" w:rsidRPr="004A5B43" w:rsidRDefault="00A72857" w:rsidP="004A5B43">
      <w:pPr>
        <w:numPr>
          <w:ilvl w:val="0"/>
          <w:numId w:val="17"/>
        </w:numPr>
        <w:pBdr>
          <w:top w:val="nil"/>
          <w:left w:val="nil"/>
          <w:bottom w:val="nil"/>
          <w:right w:val="nil"/>
          <w:between w:val="nil"/>
        </w:pBdr>
        <w:tabs>
          <w:tab w:val="left" w:pos="720"/>
        </w:tabs>
        <w:spacing w:line="240" w:lineRule="auto"/>
        <w:ind w:left="720"/>
        <w:rPr>
          <w:rFonts w:ascii="Calibri" w:eastAsia="Calibri" w:hAnsi="Calibri" w:cs="Calibri"/>
          <w:color w:val="000000"/>
        </w:rPr>
      </w:pPr>
      <w:r>
        <w:rPr>
          <w:rFonts w:ascii="Calibri" w:eastAsia="Calibri" w:hAnsi="Calibri" w:cs="Calibri"/>
          <w:color w:val="000000"/>
        </w:rPr>
        <w:t xml:space="preserve">Describe where and how </w:t>
      </w:r>
      <w:r w:rsidR="00743FF5">
        <w:rPr>
          <w:rFonts w:ascii="Calibri" w:eastAsia="Calibri" w:hAnsi="Calibri" w:cs="Calibri"/>
          <w:color w:val="000000"/>
        </w:rPr>
        <w:t>college credits</w:t>
      </w:r>
      <w:r>
        <w:rPr>
          <w:rFonts w:ascii="Calibri" w:eastAsia="Calibri" w:hAnsi="Calibri" w:cs="Calibri"/>
          <w:color w:val="000000"/>
        </w:rPr>
        <w:t xml:space="preserve"> earned in the dual enrollment program </w:t>
      </w:r>
      <w:r w:rsidR="00F71913">
        <w:rPr>
          <w:rFonts w:ascii="Calibri" w:eastAsia="Calibri" w:hAnsi="Calibri" w:cs="Calibri"/>
          <w:color w:val="000000"/>
        </w:rPr>
        <w:t xml:space="preserve">could </w:t>
      </w:r>
      <w:r>
        <w:rPr>
          <w:rFonts w:ascii="Calibri" w:eastAsia="Calibri" w:hAnsi="Calibri" w:cs="Calibri"/>
          <w:color w:val="000000"/>
        </w:rPr>
        <w:t>transfer</w:t>
      </w:r>
      <w:r w:rsidR="00F71913">
        <w:rPr>
          <w:rFonts w:ascii="Calibri" w:eastAsia="Calibri" w:hAnsi="Calibri" w:cs="Calibri"/>
          <w:color w:val="000000"/>
        </w:rPr>
        <w:t xml:space="preserve"> to other institutions of higher education</w:t>
      </w:r>
      <w:r>
        <w:rPr>
          <w:rFonts w:ascii="Calibri" w:eastAsia="Calibri" w:hAnsi="Calibri" w:cs="Calibri"/>
          <w:color w:val="000000"/>
        </w:rPr>
        <w:t>, including any existing articulation agreements that promote, encourage, or guarantee dual enrollment credit transfer.</w:t>
      </w:r>
    </w:p>
    <w:tbl>
      <w:tblPr>
        <w:tblStyle w:val="af2"/>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2BECCAF3" w14:textId="77777777" w:rsidTr="0083117C">
        <w:tc>
          <w:tcPr>
            <w:tcW w:w="8635" w:type="dxa"/>
          </w:tcPr>
          <w:p w14:paraId="000000DF"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E0"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E1" w14:textId="77777777" w:rsidR="00314B93" w:rsidRDefault="00314B93">
      <w:pPr>
        <w:spacing w:line="240" w:lineRule="auto"/>
        <w:rPr>
          <w:rFonts w:ascii="Calibri" w:eastAsia="Calibri" w:hAnsi="Calibri" w:cs="Calibri"/>
        </w:rPr>
      </w:pPr>
    </w:p>
    <w:p w14:paraId="000000E2" w14:textId="2B06EADF" w:rsidR="00314B93" w:rsidRDefault="00A72857">
      <w:pPr>
        <w:numPr>
          <w:ilvl w:val="0"/>
          <w:numId w:val="17"/>
        </w:numPr>
        <w:pBdr>
          <w:top w:val="nil"/>
          <w:left w:val="nil"/>
          <w:bottom w:val="nil"/>
          <w:right w:val="nil"/>
          <w:between w:val="nil"/>
        </w:pBdr>
        <w:tabs>
          <w:tab w:val="left" w:pos="1080"/>
          <w:tab w:val="left" w:pos="1350"/>
        </w:tabs>
        <w:spacing w:line="240" w:lineRule="auto"/>
        <w:ind w:left="720"/>
        <w:rPr>
          <w:rFonts w:ascii="Calibri" w:eastAsia="Calibri" w:hAnsi="Calibri" w:cs="Calibri"/>
          <w:color w:val="000000"/>
        </w:rPr>
      </w:pPr>
      <w:r>
        <w:rPr>
          <w:rFonts w:ascii="Calibri" w:eastAsia="Calibri" w:hAnsi="Calibri" w:cs="Calibri"/>
          <w:color w:val="000000"/>
        </w:rPr>
        <w:t>Describe how students are supported in selecting dual enrollment courses and how students are advised about credit transfer options and limitations for the credits</w:t>
      </w:r>
      <w:r w:rsidR="004832C7">
        <w:rPr>
          <w:rFonts w:ascii="Calibri" w:eastAsia="Calibri" w:hAnsi="Calibri" w:cs="Calibri"/>
          <w:color w:val="000000"/>
        </w:rPr>
        <w:t xml:space="preserve"> that</w:t>
      </w:r>
      <w:r>
        <w:rPr>
          <w:rFonts w:ascii="Calibri" w:eastAsia="Calibri" w:hAnsi="Calibri" w:cs="Calibri"/>
          <w:color w:val="000000"/>
        </w:rPr>
        <w:t xml:space="preserve"> they earn.</w:t>
      </w:r>
    </w:p>
    <w:tbl>
      <w:tblPr>
        <w:tblStyle w:val="af3"/>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36329855" w14:textId="77777777" w:rsidTr="0083117C">
        <w:tc>
          <w:tcPr>
            <w:tcW w:w="8635" w:type="dxa"/>
          </w:tcPr>
          <w:p w14:paraId="000000E3"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E4"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E5" w14:textId="77777777" w:rsidR="00314B93" w:rsidRDefault="00314B93">
      <w:pPr>
        <w:tabs>
          <w:tab w:val="left" w:pos="1080"/>
          <w:tab w:val="left" w:pos="1350"/>
        </w:tabs>
        <w:spacing w:line="240" w:lineRule="auto"/>
        <w:rPr>
          <w:rFonts w:ascii="Calibri" w:eastAsia="Calibri" w:hAnsi="Calibri" w:cs="Calibri"/>
        </w:rPr>
      </w:pPr>
    </w:p>
    <w:p w14:paraId="000000E6" w14:textId="501F3D9F" w:rsidR="00314B93" w:rsidRDefault="00A72857">
      <w:pPr>
        <w:numPr>
          <w:ilvl w:val="0"/>
          <w:numId w:val="17"/>
        </w:numPr>
        <w:pBdr>
          <w:top w:val="nil"/>
          <w:left w:val="nil"/>
          <w:bottom w:val="nil"/>
          <w:right w:val="nil"/>
          <w:between w:val="nil"/>
        </w:pBdr>
        <w:tabs>
          <w:tab w:val="left" w:pos="1080"/>
          <w:tab w:val="left" w:pos="1350"/>
        </w:tabs>
        <w:spacing w:line="240" w:lineRule="auto"/>
        <w:ind w:left="720"/>
        <w:rPr>
          <w:rFonts w:ascii="Calibri" w:eastAsia="Calibri" w:hAnsi="Calibri" w:cs="Calibri"/>
          <w:color w:val="000000"/>
        </w:rPr>
      </w:pPr>
      <w:r>
        <w:rPr>
          <w:rFonts w:ascii="Calibri" w:eastAsia="Calibri" w:hAnsi="Calibri" w:cs="Calibri"/>
          <w:color w:val="000000"/>
        </w:rPr>
        <w:t>If the higher education partner(s) collect data on how dual enrollment courses transfer to other institutions of higher education, describe the data collection. Otherwise, type “N/A.”</w:t>
      </w:r>
    </w:p>
    <w:tbl>
      <w:tblPr>
        <w:tblStyle w:val="af4"/>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4E0AB65E" w14:textId="77777777" w:rsidTr="0083117C">
        <w:tc>
          <w:tcPr>
            <w:tcW w:w="8635" w:type="dxa"/>
          </w:tcPr>
          <w:p w14:paraId="000000E7"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E8"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E9" w14:textId="77777777" w:rsidR="00314B93" w:rsidRDefault="00314B93">
      <w:pPr>
        <w:tabs>
          <w:tab w:val="left" w:pos="2400"/>
        </w:tabs>
        <w:spacing w:line="240" w:lineRule="auto"/>
        <w:rPr>
          <w:rFonts w:ascii="Calibri" w:eastAsia="Calibri" w:hAnsi="Calibri" w:cs="Calibri"/>
          <w:b/>
          <w:i/>
        </w:rPr>
      </w:pPr>
    </w:p>
    <w:p w14:paraId="000000EA" w14:textId="77777777" w:rsidR="00314B93" w:rsidRDefault="00A72857" w:rsidP="006C13BA">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 xml:space="preserve">Partnership. </w:t>
      </w:r>
      <w:r>
        <w:rPr>
          <w:rFonts w:ascii="Calibri" w:eastAsia="Calibri" w:hAnsi="Calibri" w:cs="Calibri"/>
          <w:color w:val="000000"/>
        </w:rPr>
        <w:t>Please respond to the following questions.</w:t>
      </w:r>
    </w:p>
    <w:p w14:paraId="000000EB" w14:textId="77777777" w:rsidR="00314B93" w:rsidRDefault="00314B93">
      <w:pPr>
        <w:pBdr>
          <w:top w:val="nil"/>
          <w:left w:val="nil"/>
          <w:bottom w:val="nil"/>
          <w:right w:val="nil"/>
          <w:between w:val="nil"/>
        </w:pBdr>
        <w:spacing w:line="240" w:lineRule="auto"/>
        <w:ind w:left="360"/>
        <w:rPr>
          <w:rFonts w:ascii="Calibri" w:eastAsia="Calibri" w:hAnsi="Calibri" w:cs="Calibri"/>
          <w:color w:val="000000"/>
        </w:rPr>
      </w:pPr>
    </w:p>
    <w:p w14:paraId="000000EC" w14:textId="77777777" w:rsidR="00314B93" w:rsidRDefault="00A72857">
      <w:pPr>
        <w:numPr>
          <w:ilvl w:val="0"/>
          <w:numId w:val="14"/>
        </w:numPr>
        <w:pBdr>
          <w:top w:val="nil"/>
          <w:left w:val="nil"/>
          <w:bottom w:val="nil"/>
          <w:right w:val="nil"/>
          <w:between w:val="nil"/>
        </w:pBdr>
        <w:tabs>
          <w:tab w:val="left" w:pos="990"/>
          <w:tab w:val="left" w:pos="1350"/>
        </w:tabs>
        <w:spacing w:line="240" w:lineRule="auto"/>
        <w:ind w:left="720"/>
        <w:rPr>
          <w:rFonts w:ascii="Calibri" w:eastAsia="Calibri" w:hAnsi="Calibri" w:cs="Calibri"/>
          <w:color w:val="000000"/>
        </w:rPr>
      </w:pPr>
      <w:r>
        <w:rPr>
          <w:rFonts w:ascii="Calibri" w:eastAsia="Calibri" w:hAnsi="Calibri" w:cs="Calibri"/>
          <w:color w:val="000000"/>
        </w:rPr>
        <w:t>Is there a mechanism for the higher education partner(s) to submit the high school students’ grades to the P-12 partner(s) for high school graduation requirement purposes?</w:t>
      </w:r>
    </w:p>
    <w:p w14:paraId="000000ED" w14:textId="77777777" w:rsidR="00314B93" w:rsidRDefault="00A72857">
      <w:pPr>
        <w:numPr>
          <w:ilvl w:val="1"/>
          <w:numId w:val="14"/>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Yes</w:t>
      </w:r>
    </w:p>
    <w:p w14:paraId="000000EE" w14:textId="77777777" w:rsidR="00314B93" w:rsidRDefault="00A72857">
      <w:pPr>
        <w:numPr>
          <w:ilvl w:val="1"/>
          <w:numId w:val="14"/>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color w:val="000000"/>
        </w:rPr>
        <w:t>No</w:t>
      </w:r>
    </w:p>
    <w:p w14:paraId="000000EF" w14:textId="77777777" w:rsidR="00314B93" w:rsidRDefault="00314B93">
      <w:pPr>
        <w:tabs>
          <w:tab w:val="left" w:pos="990"/>
          <w:tab w:val="left" w:pos="1350"/>
        </w:tabs>
        <w:spacing w:line="240" w:lineRule="auto"/>
        <w:rPr>
          <w:rFonts w:ascii="Calibri" w:eastAsia="Calibri" w:hAnsi="Calibri" w:cs="Calibri"/>
        </w:rPr>
      </w:pPr>
    </w:p>
    <w:p w14:paraId="000000F0" w14:textId="3B307721" w:rsidR="00314B93" w:rsidRDefault="00A72857">
      <w:pPr>
        <w:numPr>
          <w:ilvl w:val="0"/>
          <w:numId w:val="14"/>
        </w:numPr>
        <w:pBdr>
          <w:top w:val="nil"/>
          <w:left w:val="nil"/>
          <w:bottom w:val="nil"/>
          <w:right w:val="nil"/>
          <w:between w:val="nil"/>
        </w:pBdr>
        <w:tabs>
          <w:tab w:val="left" w:pos="990"/>
          <w:tab w:val="left" w:pos="1350"/>
        </w:tabs>
        <w:spacing w:line="240" w:lineRule="auto"/>
        <w:ind w:left="720"/>
        <w:rPr>
          <w:rFonts w:ascii="Calibri" w:eastAsia="Calibri" w:hAnsi="Calibri" w:cs="Calibri"/>
          <w:color w:val="000000"/>
        </w:rPr>
      </w:pPr>
      <w:r>
        <w:rPr>
          <w:rFonts w:ascii="Calibri" w:eastAsia="Calibri" w:hAnsi="Calibri" w:cs="Calibri"/>
          <w:color w:val="000000"/>
        </w:rPr>
        <w:t>Describe the wrap-around services provided by the partners</w:t>
      </w:r>
      <w:r w:rsidR="00864E9E">
        <w:rPr>
          <w:rFonts w:ascii="Calibri" w:eastAsia="Calibri" w:hAnsi="Calibri" w:cs="Calibri"/>
          <w:color w:val="000000"/>
        </w:rPr>
        <w:t xml:space="preserve"> for the students</w:t>
      </w:r>
      <w:r>
        <w:rPr>
          <w:rFonts w:ascii="Calibri" w:eastAsia="Calibri" w:hAnsi="Calibri" w:cs="Calibri"/>
          <w:color w:val="000000"/>
        </w:rPr>
        <w:t xml:space="preserve"> in the dual enrollment program, including counseling and additional academic support.</w:t>
      </w:r>
    </w:p>
    <w:tbl>
      <w:tblPr>
        <w:tblStyle w:val="af5"/>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0C03048D" w14:textId="77777777" w:rsidTr="0083117C">
        <w:tc>
          <w:tcPr>
            <w:tcW w:w="8635" w:type="dxa"/>
          </w:tcPr>
          <w:p w14:paraId="000000F1"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F2"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F3" w14:textId="77777777" w:rsidR="00314B93" w:rsidRDefault="00314B93">
      <w:pPr>
        <w:tabs>
          <w:tab w:val="left" w:pos="5835"/>
        </w:tabs>
        <w:spacing w:line="240" w:lineRule="auto"/>
        <w:rPr>
          <w:rFonts w:ascii="Calibri" w:eastAsia="Calibri" w:hAnsi="Calibri" w:cs="Calibri"/>
        </w:rPr>
      </w:pPr>
    </w:p>
    <w:p w14:paraId="000000F4" w14:textId="77777777" w:rsidR="00314B93" w:rsidRDefault="00A72857">
      <w:pPr>
        <w:numPr>
          <w:ilvl w:val="0"/>
          <w:numId w:val="14"/>
        </w:numPr>
        <w:pBdr>
          <w:top w:val="nil"/>
          <w:left w:val="nil"/>
          <w:bottom w:val="nil"/>
          <w:right w:val="nil"/>
          <w:between w:val="nil"/>
        </w:pBdr>
        <w:tabs>
          <w:tab w:val="left" w:pos="990"/>
          <w:tab w:val="left" w:pos="1350"/>
        </w:tabs>
        <w:spacing w:line="240" w:lineRule="auto"/>
        <w:ind w:left="720"/>
        <w:rPr>
          <w:rFonts w:ascii="Calibri" w:eastAsia="Calibri" w:hAnsi="Calibri" w:cs="Calibri"/>
          <w:color w:val="000000"/>
        </w:rPr>
      </w:pPr>
      <w:r>
        <w:rPr>
          <w:rFonts w:ascii="Calibri" w:eastAsia="Calibri" w:hAnsi="Calibri" w:cs="Calibri"/>
          <w:color w:val="000000"/>
        </w:rPr>
        <w:t xml:space="preserve">Describe how the partners collaborate to advance the success of students and engage in continual improvement in the dual enrollment program. </w:t>
      </w:r>
    </w:p>
    <w:tbl>
      <w:tblPr>
        <w:tblStyle w:val="af6"/>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6AD244E0" w14:textId="77777777" w:rsidTr="0083117C">
        <w:tc>
          <w:tcPr>
            <w:tcW w:w="8635" w:type="dxa"/>
          </w:tcPr>
          <w:p w14:paraId="000000F5"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F6"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F7" w14:textId="77777777" w:rsidR="00314B93" w:rsidRDefault="00314B93">
      <w:pPr>
        <w:tabs>
          <w:tab w:val="left" w:pos="990"/>
          <w:tab w:val="left" w:pos="1350"/>
        </w:tabs>
        <w:spacing w:line="240" w:lineRule="auto"/>
        <w:rPr>
          <w:rFonts w:ascii="Calibri" w:eastAsia="Calibri" w:hAnsi="Calibri" w:cs="Calibri"/>
        </w:rPr>
      </w:pPr>
    </w:p>
    <w:p w14:paraId="000000F8" w14:textId="0425A2D8" w:rsidR="00314B93" w:rsidRDefault="00A72857">
      <w:pPr>
        <w:numPr>
          <w:ilvl w:val="0"/>
          <w:numId w:val="14"/>
        </w:numPr>
        <w:pBdr>
          <w:top w:val="nil"/>
          <w:left w:val="nil"/>
          <w:bottom w:val="nil"/>
          <w:right w:val="nil"/>
          <w:between w:val="nil"/>
        </w:pBdr>
        <w:tabs>
          <w:tab w:val="left" w:pos="990"/>
          <w:tab w:val="left" w:pos="1350"/>
        </w:tabs>
        <w:spacing w:line="240" w:lineRule="auto"/>
        <w:ind w:left="720"/>
        <w:rPr>
          <w:rFonts w:ascii="Calibri" w:eastAsia="Calibri" w:hAnsi="Calibri" w:cs="Calibri"/>
          <w:color w:val="000000"/>
        </w:rPr>
      </w:pPr>
      <w:r>
        <w:rPr>
          <w:rFonts w:ascii="Calibri" w:eastAsia="Calibri" w:hAnsi="Calibri" w:cs="Calibri"/>
          <w:color w:val="000000"/>
        </w:rPr>
        <w:t>Describe how the partners collaborate to expand access and opportunity for dual enrollment for as many students as possible</w:t>
      </w:r>
      <w:r w:rsidR="007C00FA">
        <w:rPr>
          <w:rFonts w:ascii="Calibri" w:eastAsia="Calibri" w:hAnsi="Calibri" w:cs="Calibri"/>
          <w:color w:val="000000"/>
        </w:rPr>
        <w:t>, such as through recruiting</w:t>
      </w:r>
      <w:r>
        <w:rPr>
          <w:rFonts w:ascii="Calibri" w:eastAsia="Calibri" w:hAnsi="Calibri" w:cs="Calibri"/>
          <w:color w:val="000000"/>
        </w:rPr>
        <w:t xml:space="preserve">. </w:t>
      </w:r>
    </w:p>
    <w:tbl>
      <w:tblPr>
        <w:tblStyle w:val="af7"/>
        <w:tblW w:w="8635"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635"/>
      </w:tblGrid>
      <w:tr w:rsidR="00314B93" w14:paraId="1FA9334C" w14:textId="77777777" w:rsidTr="0083117C">
        <w:tc>
          <w:tcPr>
            <w:tcW w:w="8635" w:type="dxa"/>
          </w:tcPr>
          <w:p w14:paraId="000000F9"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0FA"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0FF" w14:textId="77777777" w:rsidR="00314B93" w:rsidRDefault="00314B93">
      <w:pPr>
        <w:spacing w:line="240" w:lineRule="auto"/>
        <w:rPr>
          <w:rFonts w:ascii="Calibri" w:eastAsia="Calibri" w:hAnsi="Calibri" w:cs="Calibri"/>
        </w:rPr>
      </w:pPr>
    </w:p>
    <w:p w14:paraId="00000100" w14:textId="402E6550" w:rsidR="00314B93" w:rsidRDefault="00A72857" w:rsidP="006C13BA">
      <w:pPr>
        <w:numPr>
          <w:ilvl w:val="0"/>
          <w:numId w:val="3"/>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Data.</w:t>
      </w:r>
      <w:r>
        <w:rPr>
          <w:rFonts w:ascii="Calibri" w:eastAsia="Calibri" w:hAnsi="Calibri" w:cs="Calibri"/>
          <w:color w:val="000000"/>
        </w:rPr>
        <w:t xml:space="preserve"> </w:t>
      </w:r>
      <w:r w:rsidR="004832C7">
        <w:rPr>
          <w:rFonts w:ascii="Calibri" w:eastAsia="Calibri" w:hAnsi="Calibri" w:cs="Calibri"/>
          <w:color w:val="000000"/>
        </w:rPr>
        <w:t>D</w:t>
      </w:r>
      <w:r>
        <w:rPr>
          <w:rFonts w:ascii="Calibri" w:eastAsia="Calibri" w:hAnsi="Calibri" w:cs="Calibri"/>
          <w:color w:val="000000"/>
        </w:rPr>
        <w:t>escribe the protocols for the P-12 and higher education partners to collect, share, and report data to NYSED for the annual data collection.</w:t>
      </w:r>
    </w:p>
    <w:tbl>
      <w:tblPr>
        <w:tblStyle w:val="af9"/>
        <w:tblW w:w="8995"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995"/>
      </w:tblGrid>
      <w:tr w:rsidR="00314B93" w14:paraId="5C6C64A0" w14:textId="77777777" w:rsidTr="0083117C">
        <w:tc>
          <w:tcPr>
            <w:tcW w:w="8995" w:type="dxa"/>
          </w:tcPr>
          <w:p w14:paraId="00000101"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102"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103" w14:textId="77777777" w:rsidR="00314B93" w:rsidRDefault="00314B93">
      <w:pPr>
        <w:spacing w:line="240" w:lineRule="auto"/>
        <w:rPr>
          <w:rFonts w:ascii="Calibri" w:eastAsia="Calibri" w:hAnsi="Calibri" w:cs="Calibri"/>
          <w:b/>
        </w:rPr>
      </w:pPr>
    </w:p>
    <w:p w14:paraId="00000104" w14:textId="0FB9C81A" w:rsidR="00314B93" w:rsidRDefault="00A72857" w:rsidP="006C13BA">
      <w:pPr>
        <w:numPr>
          <w:ilvl w:val="0"/>
          <w:numId w:val="3"/>
        </w:numPr>
        <w:pBdr>
          <w:top w:val="nil"/>
          <w:left w:val="nil"/>
          <w:bottom w:val="nil"/>
          <w:right w:val="nil"/>
          <w:between w:val="nil"/>
        </w:pBdr>
        <w:spacing w:line="240" w:lineRule="auto"/>
        <w:rPr>
          <w:rFonts w:ascii="Calibri" w:eastAsia="Calibri" w:hAnsi="Calibri" w:cs="Calibri"/>
          <w:color w:val="000000"/>
        </w:rPr>
      </w:pPr>
      <w:r>
        <w:rPr>
          <w:rFonts w:ascii="Calibri" w:eastAsia="Calibri" w:hAnsi="Calibri" w:cs="Calibri"/>
          <w:b/>
          <w:color w:val="000000"/>
        </w:rPr>
        <w:t xml:space="preserve">Additional Information (Optional). </w:t>
      </w:r>
      <w:r>
        <w:rPr>
          <w:rFonts w:ascii="Calibri" w:eastAsia="Calibri" w:hAnsi="Calibri" w:cs="Calibri"/>
          <w:color w:val="000000"/>
        </w:rPr>
        <w:t>Please provide any additional information about the dual enrollment program that you would like to share</w:t>
      </w:r>
      <w:r w:rsidR="00C7344F">
        <w:rPr>
          <w:rFonts w:ascii="Calibri" w:eastAsia="Calibri" w:hAnsi="Calibri" w:cs="Calibri"/>
          <w:color w:val="000000"/>
        </w:rPr>
        <w:t>, including additional context for earlier questions</w:t>
      </w:r>
      <w:r>
        <w:rPr>
          <w:rFonts w:ascii="Calibri" w:eastAsia="Calibri" w:hAnsi="Calibri" w:cs="Calibri"/>
          <w:color w:val="000000"/>
        </w:rPr>
        <w:t>.</w:t>
      </w:r>
      <w:r w:rsidR="00C7344F">
        <w:rPr>
          <w:rFonts w:ascii="Calibri" w:eastAsia="Calibri" w:hAnsi="Calibri" w:cs="Calibri"/>
          <w:color w:val="000000"/>
        </w:rPr>
        <w:t xml:space="preserve"> </w:t>
      </w:r>
    </w:p>
    <w:tbl>
      <w:tblPr>
        <w:tblStyle w:val="afa"/>
        <w:tblW w:w="8995"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8995"/>
      </w:tblGrid>
      <w:tr w:rsidR="00314B93" w14:paraId="455D2FE8" w14:textId="77777777" w:rsidTr="0083117C">
        <w:tc>
          <w:tcPr>
            <w:tcW w:w="8995" w:type="dxa"/>
          </w:tcPr>
          <w:p w14:paraId="00000105"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p w14:paraId="00000106" w14:textId="77777777" w:rsidR="00314B93" w:rsidRDefault="00314B93">
            <w:pPr>
              <w:pBdr>
                <w:top w:val="nil"/>
                <w:left w:val="nil"/>
                <w:bottom w:val="nil"/>
                <w:right w:val="nil"/>
                <w:between w:val="nil"/>
              </w:pBdr>
              <w:spacing w:line="276" w:lineRule="auto"/>
              <w:rPr>
                <w:rFonts w:ascii="Calibri" w:eastAsia="Calibri" w:hAnsi="Calibri" w:cs="Calibri"/>
                <w:color w:val="000000"/>
              </w:rPr>
            </w:pPr>
          </w:p>
        </w:tc>
      </w:tr>
    </w:tbl>
    <w:p w14:paraId="00000107" w14:textId="77777777" w:rsidR="00314B93" w:rsidRDefault="00314B93">
      <w:pPr>
        <w:spacing w:line="240" w:lineRule="auto"/>
        <w:rPr>
          <w:rFonts w:ascii="Calibri" w:eastAsia="Calibri" w:hAnsi="Calibri" w:cs="Calibri"/>
        </w:rPr>
      </w:pPr>
    </w:p>
    <w:p w14:paraId="00000108" w14:textId="36980A71" w:rsidR="00314B93" w:rsidRDefault="00A72857" w:rsidP="006C13BA">
      <w:pPr>
        <w:numPr>
          <w:ilvl w:val="0"/>
          <w:numId w:val="3"/>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 xml:space="preserve">Submitter Information. </w:t>
      </w:r>
      <w:r>
        <w:rPr>
          <w:rFonts w:ascii="Calibri" w:eastAsia="Calibri" w:hAnsi="Calibri" w:cs="Calibri"/>
          <w:color w:val="000000"/>
        </w:rPr>
        <w:t>Provide the following information about the individual who completed the</w:t>
      </w:r>
      <w:r w:rsidR="001B38DA">
        <w:rPr>
          <w:rFonts w:ascii="Calibri" w:eastAsia="Calibri" w:hAnsi="Calibri" w:cs="Calibri"/>
          <w:color w:val="000000"/>
        </w:rPr>
        <w:t xml:space="preserve"> form</w:t>
      </w:r>
      <w:r>
        <w:rPr>
          <w:rFonts w:ascii="Calibri" w:eastAsia="Calibri" w:hAnsi="Calibri" w:cs="Calibri"/>
          <w:color w:val="000000"/>
        </w:rPr>
        <w:t>.</w:t>
      </w:r>
    </w:p>
    <w:p w14:paraId="00000109" w14:textId="77777777" w:rsidR="00314B93" w:rsidRDefault="00314B93">
      <w:pPr>
        <w:spacing w:line="240" w:lineRule="auto"/>
        <w:rPr>
          <w:rFonts w:ascii="Calibri" w:eastAsia="Calibri" w:hAnsi="Calibri" w:cs="Calibri"/>
          <w:b/>
        </w:rPr>
      </w:pPr>
    </w:p>
    <w:tbl>
      <w:tblPr>
        <w:tblStyle w:val="afb"/>
        <w:tblW w:w="8995" w:type="dxa"/>
        <w:tblInd w:w="3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4770"/>
        <w:gridCol w:w="4225"/>
      </w:tblGrid>
      <w:tr w:rsidR="00314B93" w14:paraId="2303B2B2" w14:textId="77777777" w:rsidTr="0083117C">
        <w:tc>
          <w:tcPr>
            <w:tcW w:w="4770" w:type="dxa"/>
          </w:tcPr>
          <w:p w14:paraId="0000010A" w14:textId="77777777" w:rsidR="00314B93" w:rsidRDefault="00A72857">
            <w:pPr>
              <w:rPr>
                <w:rFonts w:ascii="Calibri" w:eastAsia="Calibri" w:hAnsi="Calibri" w:cs="Calibri"/>
              </w:rPr>
            </w:pPr>
            <w:r>
              <w:rPr>
                <w:rFonts w:ascii="Calibri" w:eastAsia="Calibri" w:hAnsi="Calibri" w:cs="Calibri"/>
              </w:rPr>
              <w:t>Name:</w:t>
            </w:r>
          </w:p>
          <w:p w14:paraId="0000010B" w14:textId="77777777" w:rsidR="00314B93" w:rsidRDefault="00314B93">
            <w:pPr>
              <w:rPr>
                <w:rFonts w:ascii="Calibri" w:eastAsia="Calibri" w:hAnsi="Calibri" w:cs="Calibri"/>
              </w:rPr>
            </w:pPr>
          </w:p>
        </w:tc>
        <w:tc>
          <w:tcPr>
            <w:tcW w:w="4225" w:type="dxa"/>
          </w:tcPr>
          <w:p w14:paraId="0000010C" w14:textId="77777777" w:rsidR="00314B93" w:rsidRDefault="00A72857">
            <w:pPr>
              <w:rPr>
                <w:rFonts w:ascii="Calibri" w:eastAsia="Calibri" w:hAnsi="Calibri" w:cs="Calibri"/>
              </w:rPr>
            </w:pPr>
            <w:r>
              <w:rPr>
                <w:rFonts w:ascii="Calibri" w:eastAsia="Calibri" w:hAnsi="Calibri" w:cs="Calibri"/>
              </w:rPr>
              <w:t>Date Submitted:</w:t>
            </w:r>
          </w:p>
        </w:tc>
      </w:tr>
      <w:tr w:rsidR="00314B93" w14:paraId="5FEB2137" w14:textId="77777777" w:rsidTr="0083117C">
        <w:tc>
          <w:tcPr>
            <w:tcW w:w="4770" w:type="dxa"/>
          </w:tcPr>
          <w:p w14:paraId="0000010D" w14:textId="77777777" w:rsidR="00314B93" w:rsidRDefault="00A72857">
            <w:pPr>
              <w:rPr>
                <w:rFonts w:ascii="Calibri" w:eastAsia="Calibri" w:hAnsi="Calibri" w:cs="Calibri"/>
              </w:rPr>
            </w:pPr>
            <w:r>
              <w:rPr>
                <w:rFonts w:ascii="Calibri" w:eastAsia="Calibri" w:hAnsi="Calibri" w:cs="Calibri"/>
              </w:rPr>
              <w:t>Organization:</w:t>
            </w:r>
          </w:p>
        </w:tc>
        <w:tc>
          <w:tcPr>
            <w:tcW w:w="4225" w:type="dxa"/>
          </w:tcPr>
          <w:p w14:paraId="0000010E" w14:textId="77777777" w:rsidR="00314B93" w:rsidRDefault="00A72857">
            <w:pPr>
              <w:rPr>
                <w:rFonts w:ascii="Calibri" w:eastAsia="Calibri" w:hAnsi="Calibri" w:cs="Calibri"/>
              </w:rPr>
            </w:pPr>
            <w:r>
              <w:rPr>
                <w:rFonts w:ascii="Calibri" w:eastAsia="Calibri" w:hAnsi="Calibri" w:cs="Calibri"/>
              </w:rPr>
              <w:t>Title:</w:t>
            </w:r>
          </w:p>
          <w:p w14:paraId="0000010F" w14:textId="77777777" w:rsidR="00314B93" w:rsidRDefault="00314B93">
            <w:pPr>
              <w:rPr>
                <w:rFonts w:ascii="Calibri" w:eastAsia="Calibri" w:hAnsi="Calibri" w:cs="Calibri"/>
              </w:rPr>
            </w:pPr>
          </w:p>
        </w:tc>
      </w:tr>
      <w:tr w:rsidR="000A717F" w14:paraId="5A6630EB" w14:textId="77777777" w:rsidTr="00E17ECB">
        <w:tc>
          <w:tcPr>
            <w:tcW w:w="4770" w:type="dxa"/>
            <w:tcBorders>
              <w:bottom w:val="single" w:sz="4" w:space="0" w:color="000000"/>
            </w:tcBorders>
          </w:tcPr>
          <w:p w14:paraId="51E78691" w14:textId="77777777" w:rsidR="000A717F" w:rsidRDefault="000A717F" w:rsidP="000A717F">
            <w:pPr>
              <w:rPr>
                <w:rFonts w:ascii="Calibri" w:eastAsia="Calibri" w:hAnsi="Calibri" w:cs="Calibri"/>
              </w:rPr>
            </w:pPr>
            <w:r>
              <w:rPr>
                <w:rFonts w:ascii="Calibri" w:eastAsia="Calibri" w:hAnsi="Calibri" w:cs="Calibri"/>
              </w:rPr>
              <w:t>Email Address:</w:t>
            </w:r>
          </w:p>
          <w:p w14:paraId="00000110" w14:textId="084B7581" w:rsidR="000A717F" w:rsidRDefault="000A717F" w:rsidP="000A717F">
            <w:pPr>
              <w:rPr>
                <w:rFonts w:ascii="Calibri" w:eastAsia="Calibri" w:hAnsi="Calibri" w:cs="Calibri"/>
              </w:rPr>
            </w:pPr>
          </w:p>
        </w:tc>
        <w:tc>
          <w:tcPr>
            <w:tcW w:w="4225" w:type="dxa"/>
            <w:tcBorders>
              <w:bottom w:val="single" w:sz="4" w:space="0" w:color="000000"/>
            </w:tcBorders>
          </w:tcPr>
          <w:p w14:paraId="3A224510" w14:textId="77777777" w:rsidR="000A717F" w:rsidRDefault="000A717F" w:rsidP="000A717F">
            <w:pPr>
              <w:rPr>
                <w:rFonts w:ascii="Calibri" w:eastAsia="Calibri" w:hAnsi="Calibri" w:cs="Calibri"/>
              </w:rPr>
            </w:pPr>
            <w:r>
              <w:rPr>
                <w:rFonts w:ascii="Calibri" w:eastAsia="Calibri" w:hAnsi="Calibri" w:cs="Calibri"/>
              </w:rPr>
              <w:t>Phone Number:</w:t>
            </w:r>
          </w:p>
          <w:p w14:paraId="00000112" w14:textId="77777777" w:rsidR="000A717F" w:rsidRDefault="000A717F" w:rsidP="000A717F">
            <w:pPr>
              <w:rPr>
                <w:rFonts w:ascii="Calibri" w:eastAsia="Calibri" w:hAnsi="Calibri" w:cs="Calibri"/>
              </w:rPr>
            </w:pPr>
          </w:p>
        </w:tc>
      </w:tr>
      <w:tr w:rsidR="00B84975" w14:paraId="6E7DBD98" w14:textId="77777777" w:rsidTr="00E17ECB">
        <w:tc>
          <w:tcPr>
            <w:tcW w:w="4770" w:type="dxa"/>
            <w:tcBorders>
              <w:right w:val="nil"/>
            </w:tcBorders>
          </w:tcPr>
          <w:p w14:paraId="01C0DF57" w14:textId="45A110ED" w:rsidR="00B84975" w:rsidRDefault="00B84975" w:rsidP="000A717F">
            <w:pPr>
              <w:rPr>
                <w:rFonts w:ascii="Calibri" w:eastAsia="Calibri" w:hAnsi="Calibri" w:cs="Calibri"/>
              </w:rPr>
            </w:pPr>
            <w:r>
              <w:rPr>
                <w:rFonts w:ascii="Calibri" w:eastAsia="Calibri" w:hAnsi="Calibri" w:cs="Calibri"/>
              </w:rPr>
              <w:t>Address:</w:t>
            </w:r>
          </w:p>
          <w:p w14:paraId="7CBB6C35" w14:textId="45CFDB59" w:rsidR="00B84975" w:rsidRDefault="00B84975" w:rsidP="000A717F">
            <w:pPr>
              <w:rPr>
                <w:rFonts w:ascii="Calibri" w:eastAsia="Calibri" w:hAnsi="Calibri" w:cs="Calibri"/>
              </w:rPr>
            </w:pPr>
          </w:p>
        </w:tc>
        <w:tc>
          <w:tcPr>
            <w:tcW w:w="4225" w:type="dxa"/>
            <w:tcBorders>
              <w:left w:val="nil"/>
            </w:tcBorders>
          </w:tcPr>
          <w:p w14:paraId="3D332776" w14:textId="6DBB9A04" w:rsidR="00B84975" w:rsidRDefault="00B84975" w:rsidP="000A717F">
            <w:pPr>
              <w:rPr>
                <w:rFonts w:ascii="Calibri" w:eastAsia="Calibri" w:hAnsi="Calibri" w:cs="Calibri"/>
              </w:rPr>
            </w:pPr>
          </w:p>
        </w:tc>
      </w:tr>
    </w:tbl>
    <w:p w14:paraId="00000116" w14:textId="77777777" w:rsidR="00314B93" w:rsidRDefault="00314B93">
      <w:pPr>
        <w:spacing w:line="240" w:lineRule="auto"/>
        <w:rPr>
          <w:rFonts w:ascii="Calibri" w:eastAsia="Calibri" w:hAnsi="Calibri" w:cs="Calibri"/>
          <w:u w:val="single"/>
        </w:rPr>
      </w:pPr>
    </w:p>
    <w:p w14:paraId="5948970B" w14:textId="2241C484" w:rsidR="00AF5F70" w:rsidRPr="004C0BC5" w:rsidRDefault="00A2683E" w:rsidP="007710E5">
      <w:pPr>
        <w:numPr>
          <w:ilvl w:val="0"/>
          <w:numId w:val="3"/>
        </w:numPr>
        <w:pBdr>
          <w:top w:val="nil"/>
          <w:left w:val="nil"/>
          <w:bottom w:val="nil"/>
          <w:right w:val="nil"/>
          <w:between w:val="nil"/>
        </w:pBdr>
        <w:spacing w:line="240" w:lineRule="auto"/>
        <w:rPr>
          <w:rFonts w:ascii="Calibri" w:eastAsia="Calibri" w:hAnsi="Calibri" w:cs="Calibri"/>
          <w:b/>
          <w:color w:val="000000"/>
        </w:rPr>
      </w:pPr>
      <w:r>
        <w:rPr>
          <w:rFonts w:ascii="Calibri" w:eastAsia="Calibri" w:hAnsi="Calibri" w:cs="Calibri"/>
          <w:b/>
          <w:color w:val="000000"/>
        </w:rPr>
        <w:t xml:space="preserve">Certification Form with Signatures. </w:t>
      </w:r>
      <w:r w:rsidR="00A60D4E">
        <w:rPr>
          <w:rFonts w:ascii="Calibri" w:eastAsia="Calibri" w:hAnsi="Calibri" w:cs="Calibri"/>
          <w:bCs/>
          <w:color w:val="000000"/>
        </w:rPr>
        <w:t xml:space="preserve">Download the </w:t>
      </w:r>
      <w:r w:rsidR="00A60D4E">
        <w:rPr>
          <w:rFonts w:ascii="Calibri" w:eastAsia="Calibri" w:hAnsi="Calibri" w:cs="Calibri"/>
          <w:color w:val="000000"/>
        </w:rPr>
        <w:t>“D</w:t>
      </w:r>
      <w:r w:rsidR="004C7A81">
        <w:rPr>
          <w:rFonts w:ascii="Calibri" w:eastAsia="Calibri" w:hAnsi="Calibri" w:cs="Calibri"/>
          <w:color w:val="000000"/>
        </w:rPr>
        <w:t>E</w:t>
      </w:r>
      <w:r w:rsidR="00A60D4E">
        <w:rPr>
          <w:rFonts w:ascii="Calibri" w:eastAsia="Calibri" w:hAnsi="Calibri" w:cs="Calibri"/>
          <w:color w:val="000000"/>
        </w:rPr>
        <w:t xml:space="preserve"> Partnership </w:t>
      </w:r>
      <w:proofErr w:type="spellStart"/>
      <w:r w:rsidR="00A60D4E">
        <w:rPr>
          <w:rFonts w:ascii="Calibri" w:eastAsia="Calibri" w:hAnsi="Calibri" w:cs="Calibri"/>
          <w:color w:val="000000"/>
        </w:rPr>
        <w:t>Agreement</w:t>
      </w:r>
      <w:r w:rsidR="004C7A81">
        <w:rPr>
          <w:rFonts w:ascii="Calibri" w:eastAsia="Calibri" w:hAnsi="Calibri" w:cs="Calibri"/>
          <w:color w:val="000000"/>
        </w:rPr>
        <w:t>_</w:t>
      </w:r>
      <w:r w:rsidR="001B7C2A">
        <w:rPr>
          <w:rFonts w:ascii="Calibri" w:eastAsia="Calibri" w:hAnsi="Calibri" w:cs="Calibri"/>
          <w:color w:val="000000"/>
        </w:rPr>
        <w:t>Cert</w:t>
      </w:r>
      <w:proofErr w:type="spellEnd"/>
      <w:r w:rsidR="001B7C2A">
        <w:rPr>
          <w:rFonts w:ascii="Calibri" w:eastAsia="Calibri" w:hAnsi="Calibri" w:cs="Calibri"/>
          <w:color w:val="000000"/>
        </w:rPr>
        <w:t xml:space="preserve"> Signatures</w:t>
      </w:r>
      <w:r w:rsidR="00A60D4E">
        <w:rPr>
          <w:rFonts w:ascii="Calibri" w:eastAsia="Calibri" w:hAnsi="Calibri" w:cs="Calibri"/>
          <w:color w:val="000000"/>
        </w:rPr>
        <w:t xml:space="preserve">” </w:t>
      </w:r>
      <w:r w:rsidR="00DC4EE6">
        <w:rPr>
          <w:rFonts w:ascii="Calibri" w:eastAsia="Calibri" w:hAnsi="Calibri" w:cs="Calibri"/>
          <w:color w:val="000000"/>
        </w:rPr>
        <w:t xml:space="preserve">file </w:t>
      </w:r>
      <w:r w:rsidR="00A60D4E">
        <w:rPr>
          <w:rFonts w:ascii="Calibri" w:eastAsia="Calibri" w:hAnsi="Calibri" w:cs="Calibri"/>
          <w:color w:val="000000"/>
        </w:rPr>
        <w:t>in the “Supporting Documents” menu on the left side of the page</w:t>
      </w:r>
      <w:r w:rsidR="00A60D4E">
        <w:rPr>
          <w:rFonts w:ascii="Calibri" w:eastAsia="Calibri" w:hAnsi="Calibri" w:cs="Calibri"/>
          <w:bCs/>
          <w:color w:val="000000"/>
        </w:rPr>
        <w:t xml:space="preserve">, </w:t>
      </w:r>
      <w:r>
        <w:rPr>
          <w:rFonts w:ascii="Calibri" w:eastAsia="Calibri" w:hAnsi="Calibri" w:cs="Calibri"/>
          <w:color w:val="000000"/>
        </w:rPr>
        <w:t xml:space="preserve">obtain the required signatures, create a PDF file, and upload the </w:t>
      </w:r>
      <w:r w:rsidR="005C17E3">
        <w:rPr>
          <w:rFonts w:ascii="Calibri" w:eastAsia="Calibri" w:hAnsi="Calibri" w:cs="Calibri"/>
          <w:color w:val="000000"/>
        </w:rPr>
        <w:t>PDF</w:t>
      </w:r>
      <w:r w:rsidR="00A60D4E">
        <w:rPr>
          <w:rFonts w:ascii="Calibri" w:eastAsia="Calibri" w:hAnsi="Calibri" w:cs="Calibri"/>
          <w:color w:val="000000"/>
        </w:rPr>
        <w:t xml:space="preserve"> file</w:t>
      </w:r>
      <w:r w:rsidR="00DC1A63">
        <w:rPr>
          <w:rFonts w:ascii="Calibri" w:eastAsia="Calibri" w:hAnsi="Calibri" w:cs="Calibri"/>
          <w:color w:val="000000"/>
        </w:rPr>
        <w:t xml:space="preserve"> here</w:t>
      </w:r>
      <w:r>
        <w:rPr>
          <w:rFonts w:ascii="Calibri" w:eastAsia="Calibri" w:hAnsi="Calibri" w:cs="Calibri"/>
          <w:color w:val="000000"/>
        </w:rPr>
        <w:t xml:space="preserve">. </w:t>
      </w:r>
      <w:r w:rsidRPr="007710E5">
        <w:rPr>
          <w:rFonts w:ascii="Calibri" w:eastAsia="Calibri" w:hAnsi="Calibri" w:cs="Calibri"/>
          <w:color w:val="000000"/>
        </w:rPr>
        <w:t>The signatures on the form would match the partners listed in #</w:t>
      </w:r>
      <w:r w:rsidR="00DC1A63" w:rsidRPr="007710E5">
        <w:rPr>
          <w:rFonts w:ascii="Calibri" w:eastAsia="Calibri" w:hAnsi="Calibri" w:cs="Calibri"/>
          <w:color w:val="000000"/>
        </w:rPr>
        <w:t>1</w:t>
      </w:r>
      <w:r w:rsidRPr="007710E5">
        <w:rPr>
          <w:rFonts w:ascii="Calibri" w:eastAsia="Calibri" w:hAnsi="Calibri" w:cs="Calibri"/>
          <w:color w:val="000000"/>
        </w:rPr>
        <w:t xml:space="preserve"> above.</w:t>
      </w:r>
      <w:r w:rsidR="00200FD4" w:rsidRPr="007710E5">
        <w:rPr>
          <w:rFonts w:ascii="Calibri" w:eastAsia="Calibri" w:hAnsi="Calibri" w:cs="Calibri"/>
          <w:bCs/>
          <w:color w:val="000000"/>
        </w:rPr>
        <w:t xml:space="preserve"> The signatur</w:t>
      </w:r>
      <w:r w:rsidR="005D2253" w:rsidRPr="007710E5">
        <w:rPr>
          <w:rFonts w:ascii="Calibri" w:eastAsia="Calibri" w:hAnsi="Calibri" w:cs="Calibri"/>
          <w:bCs/>
          <w:color w:val="000000"/>
        </w:rPr>
        <w:t>es</w:t>
      </w:r>
      <w:r w:rsidR="00200FD4" w:rsidRPr="007710E5">
        <w:rPr>
          <w:rFonts w:ascii="Calibri" w:eastAsia="Calibri" w:hAnsi="Calibri" w:cs="Calibri"/>
          <w:bCs/>
          <w:color w:val="000000"/>
        </w:rPr>
        <w:t xml:space="preserve"> may be on separate documents that are uploaded individually (</w:t>
      </w:r>
      <w:r w:rsidR="00B51C24" w:rsidRPr="007710E5">
        <w:rPr>
          <w:rFonts w:ascii="Calibri" w:eastAsia="Calibri" w:hAnsi="Calibri" w:cs="Calibri"/>
          <w:bCs/>
          <w:color w:val="000000"/>
        </w:rPr>
        <w:t xml:space="preserve">i.e., </w:t>
      </w:r>
      <w:r w:rsidR="00D57304" w:rsidRPr="007710E5">
        <w:rPr>
          <w:rFonts w:ascii="Calibri" w:eastAsia="Calibri" w:hAnsi="Calibri" w:cs="Calibri"/>
          <w:bCs/>
          <w:color w:val="000000"/>
        </w:rPr>
        <w:t xml:space="preserve">may or may not be </w:t>
      </w:r>
      <w:r w:rsidR="00200FD4" w:rsidRPr="007710E5">
        <w:rPr>
          <w:rFonts w:ascii="Calibri" w:eastAsia="Calibri" w:hAnsi="Calibri" w:cs="Calibri"/>
          <w:bCs/>
          <w:color w:val="000000"/>
        </w:rPr>
        <w:t xml:space="preserve">on a single form). </w:t>
      </w:r>
    </w:p>
    <w:p w14:paraId="3B9369BC" w14:textId="54D721AD" w:rsidR="004C0BC5" w:rsidRDefault="004C0BC5" w:rsidP="004C0BC5">
      <w:pPr>
        <w:pBdr>
          <w:top w:val="nil"/>
          <w:left w:val="nil"/>
          <w:bottom w:val="nil"/>
          <w:right w:val="nil"/>
          <w:between w:val="nil"/>
        </w:pBdr>
        <w:spacing w:line="240" w:lineRule="auto"/>
        <w:rPr>
          <w:rFonts w:ascii="Calibri" w:eastAsia="Calibri" w:hAnsi="Calibri" w:cs="Calibri"/>
          <w:b/>
          <w:color w:val="000000"/>
        </w:rPr>
      </w:pPr>
    </w:p>
    <w:p w14:paraId="507A85FF" w14:textId="2BDE3F10" w:rsidR="00987F13" w:rsidRPr="0088532D" w:rsidRDefault="0088532D" w:rsidP="004C0BC5">
      <w:pPr>
        <w:pBdr>
          <w:top w:val="nil"/>
          <w:left w:val="nil"/>
          <w:bottom w:val="nil"/>
          <w:right w:val="nil"/>
          <w:between w:val="nil"/>
        </w:pBdr>
        <w:spacing w:line="240" w:lineRule="auto"/>
        <w:rPr>
          <w:rFonts w:ascii="Calibri" w:eastAsia="Calibri" w:hAnsi="Calibri" w:cs="Calibri"/>
          <w:bCs/>
          <w:i/>
          <w:iCs/>
          <w:color w:val="000000"/>
        </w:rPr>
      </w:pPr>
      <w:r>
        <w:rPr>
          <w:rFonts w:ascii="Calibri" w:eastAsia="Calibri" w:hAnsi="Calibri" w:cs="Calibri"/>
          <w:bCs/>
          <w:i/>
          <w:iCs/>
          <w:color w:val="000000"/>
        </w:rPr>
        <w:t xml:space="preserve">Individuals who complete the partnership agreement form through the SEDMON application in the NYSED Business Portal will see the following prompt to upload </w:t>
      </w:r>
      <w:r w:rsidRPr="0088532D">
        <w:rPr>
          <w:rFonts w:ascii="Calibri" w:eastAsia="Calibri" w:hAnsi="Calibri" w:cs="Calibri"/>
          <w:bCs/>
          <w:i/>
          <w:iCs/>
          <w:color w:val="000000"/>
        </w:rPr>
        <w:t>the</w:t>
      </w:r>
      <w:r>
        <w:rPr>
          <w:rFonts w:ascii="Calibri" w:eastAsia="Calibri" w:hAnsi="Calibri" w:cs="Calibri"/>
          <w:bCs/>
          <w:i/>
          <w:iCs/>
          <w:color w:val="000000"/>
        </w:rPr>
        <w:t xml:space="preserve"> completed</w:t>
      </w:r>
      <w:r w:rsidRPr="0088532D">
        <w:rPr>
          <w:rFonts w:ascii="Calibri" w:eastAsia="Calibri" w:hAnsi="Calibri" w:cs="Calibri"/>
          <w:bCs/>
          <w:i/>
          <w:iCs/>
          <w:color w:val="000000"/>
        </w:rPr>
        <w:t xml:space="preserve"> </w:t>
      </w:r>
      <w:r>
        <w:rPr>
          <w:rFonts w:ascii="Calibri" w:eastAsia="Calibri" w:hAnsi="Calibri" w:cs="Calibri"/>
          <w:bCs/>
          <w:i/>
          <w:iCs/>
          <w:color w:val="000000"/>
        </w:rPr>
        <w:t>“</w:t>
      </w:r>
      <w:r w:rsidRPr="0088532D">
        <w:rPr>
          <w:rFonts w:ascii="Calibri" w:eastAsia="Calibri" w:hAnsi="Calibri" w:cs="Calibri"/>
          <w:i/>
          <w:iCs/>
          <w:color w:val="000000"/>
        </w:rPr>
        <w:t xml:space="preserve">DE Partnership </w:t>
      </w:r>
      <w:proofErr w:type="spellStart"/>
      <w:r w:rsidRPr="0088532D">
        <w:rPr>
          <w:rFonts w:ascii="Calibri" w:eastAsia="Calibri" w:hAnsi="Calibri" w:cs="Calibri"/>
          <w:i/>
          <w:iCs/>
          <w:color w:val="000000"/>
        </w:rPr>
        <w:t>Agreement_Cert</w:t>
      </w:r>
      <w:proofErr w:type="spellEnd"/>
      <w:r w:rsidRPr="0088532D">
        <w:rPr>
          <w:rFonts w:ascii="Calibri" w:eastAsia="Calibri" w:hAnsi="Calibri" w:cs="Calibri"/>
          <w:i/>
          <w:iCs/>
          <w:color w:val="000000"/>
        </w:rPr>
        <w:t xml:space="preserve"> Signatures</w:t>
      </w:r>
      <w:r>
        <w:rPr>
          <w:rFonts w:ascii="Calibri" w:eastAsia="Calibri" w:hAnsi="Calibri" w:cs="Calibri"/>
          <w:i/>
          <w:iCs/>
          <w:color w:val="000000"/>
        </w:rPr>
        <w:t xml:space="preserve">” </w:t>
      </w:r>
      <w:r w:rsidRPr="0088532D">
        <w:rPr>
          <w:rFonts w:ascii="Calibri" w:eastAsia="Calibri" w:hAnsi="Calibri" w:cs="Calibri"/>
          <w:i/>
          <w:iCs/>
          <w:color w:val="000000"/>
        </w:rPr>
        <w:t>file</w:t>
      </w:r>
      <w:r>
        <w:rPr>
          <w:rFonts w:ascii="Calibri" w:eastAsia="Calibri" w:hAnsi="Calibri" w:cs="Calibri"/>
          <w:i/>
          <w:iCs/>
          <w:color w:val="000000"/>
        </w:rPr>
        <w:t>(s)</w:t>
      </w:r>
      <w:r w:rsidR="004A5B43">
        <w:rPr>
          <w:rFonts w:ascii="Calibri" w:eastAsia="Calibri" w:hAnsi="Calibri" w:cs="Calibri"/>
          <w:i/>
          <w:iCs/>
          <w:color w:val="000000"/>
        </w:rPr>
        <w:t xml:space="preserve"> (certification form with signatures)</w:t>
      </w:r>
      <w:r>
        <w:rPr>
          <w:rFonts w:ascii="Calibri" w:eastAsia="Calibri" w:hAnsi="Calibri" w:cs="Calibri"/>
          <w:i/>
          <w:iCs/>
          <w:color w:val="000000"/>
        </w:rPr>
        <w:t>.</w:t>
      </w:r>
    </w:p>
    <w:p w14:paraId="727D5F53" w14:textId="77777777" w:rsidR="00987F13" w:rsidRPr="00987F13" w:rsidRDefault="00987F13" w:rsidP="004C0BC5">
      <w:pPr>
        <w:pBdr>
          <w:top w:val="nil"/>
          <w:left w:val="nil"/>
          <w:bottom w:val="nil"/>
          <w:right w:val="nil"/>
          <w:between w:val="nil"/>
        </w:pBdr>
        <w:spacing w:line="240" w:lineRule="auto"/>
        <w:rPr>
          <w:rFonts w:asciiTheme="majorHAnsi" w:eastAsia="Calibri" w:hAnsiTheme="majorHAnsi" w:cstheme="majorHAnsi"/>
          <w:b/>
          <w:color w:val="000000"/>
        </w:rPr>
      </w:pPr>
    </w:p>
    <w:p w14:paraId="3AF8EDD4" w14:textId="58F9372B" w:rsidR="00987F13" w:rsidRPr="00987F13" w:rsidRDefault="0088532D" w:rsidP="00987F13">
      <w:pPr>
        <w:spacing w:line="240" w:lineRule="auto"/>
        <w:contextualSpacing/>
        <w:rPr>
          <w:rFonts w:asciiTheme="majorHAnsi" w:hAnsiTheme="majorHAnsi" w:cstheme="majorHAnsi"/>
          <w:sz w:val="20"/>
          <w:szCs w:val="20"/>
        </w:rPr>
      </w:pPr>
      <w:r>
        <w:rPr>
          <w:rFonts w:asciiTheme="majorHAnsi" w:hAnsiTheme="majorHAnsi" w:cstheme="majorHAnsi"/>
          <w:noProof/>
          <w:sz w:val="20"/>
          <w:szCs w:val="20"/>
        </w:rPr>
        <w:drawing>
          <wp:inline distT="0" distB="0" distL="0" distR="0" wp14:anchorId="6B0C4813" wp14:editId="396493E1">
            <wp:extent cx="5943600" cy="628650"/>
            <wp:effectExtent l="0" t="0" r="0" b="0"/>
            <wp:docPr id="298806595" name="Picture 2" descr="This is the promopt you see when you complete the partnership agreement form through the SEDMON application in the NYSED Business Portal. It reads: Individuals who complete the partnership agreement form through the SEDMON application in the NYSED Business Portal will see the following prompt to upload the completed “DE Partnership Agreement_Cert Signatures” file(s) (certification form with sign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806595" name="Picture 2" descr="This is the promopt you see when you complete the partnership agreement form through the SEDMON application in the NYSED Business Portal. It reads: Individuals who complete the partnership agreement form through the SEDMON application in the NYSED Business Portal will see the following prompt to upload the completed “DE Partnership Agreement_Cert Signatures” file(s) (certification form with signature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28650"/>
                    </a:xfrm>
                    <a:prstGeom prst="rect">
                      <a:avLst/>
                    </a:prstGeom>
                    <a:noFill/>
                    <a:ln>
                      <a:noFill/>
                    </a:ln>
                  </pic:spPr>
                </pic:pic>
              </a:graphicData>
            </a:graphic>
          </wp:inline>
        </w:drawing>
      </w:r>
    </w:p>
    <w:p w14:paraId="6E849CED" w14:textId="3DC89058" w:rsidR="0088532D" w:rsidRDefault="0088532D" w:rsidP="0088532D">
      <w:pPr>
        <w:pBdr>
          <w:top w:val="nil"/>
          <w:left w:val="nil"/>
          <w:bottom w:val="nil"/>
          <w:right w:val="nil"/>
          <w:between w:val="nil"/>
        </w:pBdr>
        <w:tabs>
          <w:tab w:val="left" w:pos="1380"/>
        </w:tabs>
        <w:spacing w:line="240" w:lineRule="auto"/>
        <w:rPr>
          <w:rFonts w:ascii="Calibri" w:eastAsia="Calibri" w:hAnsi="Calibri" w:cs="Calibri"/>
          <w:b/>
          <w:color w:val="000000"/>
        </w:rPr>
      </w:pPr>
    </w:p>
    <w:p w14:paraId="3E1F8860" w14:textId="1AF0848F" w:rsidR="0088532D" w:rsidRPr="0088532D" w:rsidRDefault="0088532D" w:rsidP="004C0BC5">
      <w:pPr>
        <w:pBdr>
          <w:top w:val="nil"/>
          <w:left w:val="nil"/>
          <w:bottom w:val="nil"/>
          <w:right w:val="nil"/>
          <w:between w:val="nil"/>
        </w:pBdr>
        <w:spacing w:line="240" w:lineRule="auto"/>
        <w:rPr>
          <w:rFonts w:ascii="Calibri" w:eastAsia="Calibri" w:hAnsi="Calibri" w:cs="Calibri"/>
          <w:bCs/>
          <w:color w:val="000000"/>
          <w:sz w:val="18"/>
          <w:szCs w:val="18"/>
        </w:rPr>
      </w:pPr>
      <w:r w:rsidRPr="0088532D">
        <w:rPr>
          <w:rFonts w:ascii="Calibri" w:eastAsia="Calibri" w:hAnsi="Calibri" w:cs="Calibri"/>
          <w:bCs/>
          <w:color w:val="000000"/>
          <w:sz w:val="18"/>
          <w:szCs w:val="18"/>
        </w:rPr>
        <w:t>December 2025</w:t>
      </w:r>
    </w:p>
    <w:sectPr w:rsidR="0088532D" w:rsidRPr="0088532D">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86A6F8" w14:textId="77777777" w:rsidR="006A7C6C" w:rsidRDefault="006A7C6C">
      <w:pPr>
        <w:spacing w:line="240" w:lineRule="auto"/>
      </w:pPr>
      <w:r>
        <w:separator/>
      </w:r>
    </w:p>
  </w:endnote>
  <w:endnote w:type="continuationSeparator" w:id="0">
    <w:p w14:paraId="562F1EE7" w14:textId="77777777" w:rsidR="006A7C6C" w:rsidRDefault="006A7C6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DF6F34EC-98F1-4813-B8D4-46E26D824A09}"/>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B18CB24-0E93-4CE0-99E9-D1650B9BB0A3}"/>
    <w:embedBold r:id="rId3" w:fontKey="{AD8FAA53-F78E-43E5-A02C-2AA1C9CE1CF5}"/>
    <w:embedItalic r:id="rId4" w:fontKey="{B39A9D71-0985-423B-AD8D-82E85C8F37A0}"/>
    <w:embedBoldItalic r:id="rId5" w:fontKey="{C188F91B-F49D-4BCD-B5DA-05EEACF33118}"/>
  </w:font>
  <w:font w:name="Cambria">
    <w:panose1 w:val="02040503050406030204"/>
    <w:charset w:val="00"/>
    <w:family w:val="roman"/>
    <w:pitch w:val="variable"/>
    <w:sig w:usb0="E00006FF" w:usb1="420024FF" w:usb2="02000000" w:usb3="00000000" w:csb0="0000019F" w:csb1="00000000"/>
    <w:embedRegular r:id="rId6" w:fontKey="{0AD5AB27-2A35-464D-AE45-52AEEC320A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9" w14:textId="77777777" w:rsidR="00314B93" w:rsidRDefault="00314B93">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A" w14:textId="2719BFCA" w:rsidR="00314B93" w:rsidRDefault="00A72857">
    <w:pPr>
      <w:pBdr>
        <w:top w:val="nil"/>
        <w:left w:val="nil"/>
        <w:bottom w:val="nil"/>
        <w:right w:val="nil"/>
        <w:between w:val="nil"/>
      </w:pBdr>
      <w:tabs>
        <w:tab w:val="center" w:pos="4680"/>
        <w:tab w:val="right" w:pos="9360"/>
      </w:tabs>
      <w:spacing w:line="240" w:lineRule="auto"/>
      <w:jc w:val="center"/>
      <w:rPr>
        <w:rFonts w:ascii="Calibri" w:eastAsia="Calibri" w:hAnsi="Calibri" w:cs="Calibri"/>
        <w:color w:val="000000"/>
      </w:rPr>
    </w:pPr>
    <w:r>
      <w:rPr>
        <w:rFonts w:ascii="Calibri" w:eastAsia="Calibri" w:hAnsi="Calibri" w:cs="Calibri"/>
        <w:color w:val="000000"/>
      </w:rPr>
      <w:fldChar w:fldCharType="begin"/>
    </w:r>
    <w:r>
      <w:rPr>
        <w:rFonts w:ascii="Calibri" w:eastAsia="Calibri" w:hAnsi="Calibri" w:cs="Calibri"/>
        <w:color w:val="000000"/>
      </w:rPr>
      <w:instrText>PAGE</w:instrText>
    </w:r>
    <w:r>
      <w:rPr>
        <w:rFonts w:ascii="Calibri" w:eastAsia="Calibri" w:hAnsi="Calibri" w:cs="Calibri"/>
        <w:color w:val="000000"/>
      </w:rPr>
      <w:fldChar w:fldCharType="separate"/>
    </w:r>
    <w:r w:rsidR="0092113B">
      <w:rPr>
        <w:rFonts w:ascii="Calibri" w:eastAsia="Calibri" w:hAnsi="Calibri" w:cs="Calibri"/>
        <w:noProof/>
        <w:color w:val="000000"/>
      </w:rPr>
      <w:t>1</w:t>
    </w:r>
    <w:r>
      <w:rPr>
        <w:rFonts w:ascii="Calibri" w:eastAsia="Calibri" w:hAnsi="Calibri" w:cs="Calibri"/>
        <w:color w:val="000000"/>
      </w:rPr>
      <w:fldChar w:fldCharType="end"/>
    </w:r>
  </w:p>
  <w:p w14:paraId="0000015B" w14:textId="77777777" w:rsidR="00314B93" w:rsidRDefault="00314B93">
    <w:pPr>
      <w:pBdr>
        <w:top w:val="nil"/>
        <w:left w:val="nil"/>
        <w:bottom w:val="nil"/>
        <w:right w:val="nil"/>
        <w:between w:val="nil"/>
      </w:pBdr>
      <w:tabs>
        <w:tab w:val="center" w:pos="4680"/>
        <w:tab w:val="right" w:pos="9360"/>
      </w:tabs>
      <w:spacing w:line="240"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C" w14:textId="77777777" w:rsidR="00314B93" w:rsidRDefault="00314B93">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40406D" w14:textId="77777777" w:rsidR="006A7C6C" w:rsidRDefault="006A7C6C">
      <w:pPr>
        <w:spacing w:line="240" w:lineRule="auto"/>
      </w:pPr>
      <w:r>
        <w:separator/>
      </w:r>
    </w:p>
  </w:footnote>
  <w:footnote w:type="continuationSeparator" w:id="0">
    <w:p w14:paraId="3A2DD259" w14:textId="77777777" w:rsidR="006A7C6C" w:rsidRDefault="006A7C6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2" w14:textId="77777777" w:rsidR="00314B93" w:rsidRDefault="00314B93">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3" w14:textId="77777777" w:rsidR="00314B93" w:rsidRDefault="00314B93">
    <w:pPr>
      <w:widowControl w:val="0"/>
      <w:pBdr>
        <w:top w:val="nil"/>
        <w:left w:val="nil"/>
        <w:bottom w:val="nil"/>
        <w:right w:val="nil"/>
        <w:between w:val="nil"/>
      </w:pBdr>
      <w:rPr>
        <w:color w:val="000000"/>
      </w:rPr>
    </w:pPr>
  </w:p>
  <w:p w14:paraId="00000157" w14:textId="13A33D1D" w:rsidR="00314B93" w:rsidRDefault="00314B93">
    <w:pPr>
      <w:pBdr>
        <w:top w:val="nil"/>
        <w:left w:val="nil"/>
        <w:bottom w:val="nil"/>
        <w:right w:val="nil"/>
        <w:between w:val="nil"/>
      </w:pBdr>
      <w:tabs>
        <w:tab w:val="center" w:pos="4680"/>
        <w:tab w:val="right" w:pos="9360"/>
      </w:tabs>
      <w:spacing w:line="240" w:lineRule="auto"/>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158" w14:textId="77777777" w:rsidR="00314B93" w:rsidRDefault="00314B93">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91F26"/>
    <w:multiLevelType w:val="multilevel"/>
    <w:tmpl w:val="AA88905A"/>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 w15:restartNumberingAfterBreak="0">
    <w:nsid w:val="05D32220"/>
    <w:multiLevelType w:val="multilevel"/>
    <w:tmpl w:val="CEE83DB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2" w15:restartNumberingAfterBreak="0">
    <w:nsid w:val="06104259"/>
    <w:multiLevelType w:val="multilevel"/>
    <w:tmpl w:val="266C413E"/>
    <w:lvl w:ilvl="0">
      <w:start w:val="4"/>
      <w:numFmt w:val="decimal"/>
      <w:lvlText w:val="%1."/>
      <w:lvlJc w:val="left"/>
      <w:pPr>
        <w:ind w:left="720" w:hanging="360"/>
      </w:pPr>
      <w:rPr>
        <w:b w:val="0"/>
      </w:rPr>
    </w:lvl>
    <w:lvl w:ilvl="1">
      <w:start w:val="1"/>
      <w:numFmt w:val="lowerLetter"/>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DDE3071"/>
    <w:multiLevelType w:val="hybridMultilevel"/>
    <w:tmpl w:val="306C07D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2547EF"/>
    <w:multiLevelType w:val="multilevel"/>
    <w:tmpl w:val="BFD84984"/>
    <w:lvl w:ilvl="0">
      <w:start w:val="1"/>
      <w:numFmt w:val="lowerLetter"/>
      <w:lvlText w:val="%1."/>
      <w:lvlJc w:val="left"/>
      <w:pPr>
        <w:ind w:left="1440" w:hanging="360"/>
      </w:pPr>
    </w:lvl>
    <w:lvl w:ilvl="1">
      <w:start w:val="1"/>
      <w:numFmt w:val="bullet"/>
      <w:lvlText w:val="●"/>
      <w:lvlJc w:val="left"/>
      <w:pPr>
        <w:ind w:left="1440" w:hanging="360"/>
      </w:pPr>
      <w:rPr>
        <w:rFonts w:ascii="Noto Sans Symbols" w:eastAsia="Noto Sans Symbols" w:hAnsi="Noto Sans Symbols" w:cs="Noto Sans Symbol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3002350"/>
    <w:multiLevelType w:val="hybridMultilevel"/>
    <w:tmpl w:val="E9D2CB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3C3903"/>
    <w:multiLevelType w:val="hybridMultilevel"/>
    <w:tmpl w:val="D4E4E49C"/>
    <w:lvl w:ilvl="0" w:tplc="CCA21350">
      <w:start w:val="1"/>
      <w:numFmt w:val="bullet"/>
      <w:lvlText w:val=""/>
      <w:lvlJc w:val="left"/>
      <w:pPr>
        <w:ind w:left="1440" w:hanging="360"/>
      </w:pPr>
      <w:rPr>
        <w:rFonts w:ascii="Symbol" w:hAnsi="Symbol"/>
      </w:rPr>
    </w:lvl>
    <w:lvl w:ilvl="1" w:tplc="30AA3842">
      <w:start w:val="1"/>
      <w:numFmt w:val="bullet"/>
      <w:lvlText w:val=""/>
      <w:lvlJc w:val="left"/>
      <w:pPr>
        <w:ind w:left="1440" w:hanging="360"/>
      </w:pPr>
      <w:rPr>
        <w:rFonts w:ascii="Symbol" w:hAnsi="Symbol"/>
      </w:rPr>
    </w:lvl>
    <w:lvl w:ilvl="2" w:tplc="9DFE8FEE">
      <w:start w:val="1"/>
      <w:numFmt w:val="bullet"/>
      <w:lvlText w:val=""/>
      <w:lvlJc w:val="left"/>
      <w:pPr>
        <w:ind w:left="1440" w:hanging="360"/>
      </w:pPr>
      <w:rPr>
        <w:rFonts w:ascii="Symbol" w:hAnsi="Symbol"/>
      </w:rPr>
    </w:lvl>
    <w:lvl w:ilvl="3" w:tplc="4406F18C">
      <w:start w:val="1"/>
      <w:numFmt w:val="bullet"/>
      <w:lvlText w:val=""/>
      <w:lvlJc w:val="left"/>
      <w:pPr>
        <w:ind w:left="1440" w:hanging="360"/>
      </w:pPr>
      <w:rPr>
        <w:rFonts w:ascii="Symbol" w:hAnsi="Symbol"/>
      </w:rPr>
    </w:lvl>
    <w:lvl w:ilvl="4" w:tplc="0D829364">
      <w:start w:val="1"/>
      <w:numFmt w:val="bullet"/>
      <w:lvlText w:val=""/>
      <w:lvlJc w:val="left"/>
      <w:pPr>
        <w:ind w:left="1440" w:hanging="360"/>
      </w:pPr>
      <w:rPr>
        <w:rFonts w:ascii="Symbol" w:hAnsi="Symbol"/>
      </w:rPr>
    </w:lvl>
    <w:lvl w:ilvl="5" w:tplc="F7D07584">
      <w:start w:val="1"/>
      <w:numFmt w:val="bullet"/>
      <w:lvlText w:val=""/>
      <w:lvlJc w:val="left"/>
      <w:pPr>
        <w:ind w:left="1440" w:hanging="360"/>
      </w:pPr>
      <w:rPr>
        <w:rFonts w:ascii="Symbol" w:hAnsi="Symbol"/>
      </w:rPr>
    </w:lvl>
    <w:lvl w:ilvl="6" w:tplc="CAF82E6A">
      <w:start w:val="1"/>
      <w:numFmt w:val="bullet"/>
      <w:lvlText w:val=""/>
      <w:lvlJc w:val="left"/>
      <w:pPr>
        <w:ind w:left="1440" w:hanging="360"/>
      </w:pPr>
      <w:rPr>
        <w:rFonts w:ascii="Symbol" w:hAnsi="Symbol"/>
      </w:rPr>
    </w:lvl>
    <w:lvl w:ilvl="7" w:tplc="EFBCBC12">
      <w:start w:val="1"/>
      <w:numFmt w:val="bullet"/>
      <w:lvlText w:val=""/>
      <w:lvlJc w:val="left"/>
      <w:pPr>
        <w:ind w:left="1440" w:hanging="360"/>
      </w:pPr>
      <w:rPr>
        <w:rFonts w:ascii="Symbol" w:hAnsi="Symbol"/>
      </w:rPr>
    </w:lvl>
    <w:lvl w:ilvl="8" w:tplc="76DC3590">
      <w:start w:val="1"/>
      <w:numFmt w:val="bullet"/>
      <w:lvlText w:val=""/>
      <w:lvlJc w:val="left"/>
      <w:pPr>
        <w:ind w:left="1440" w:hanging="360"/>
      </w:pPr>
      <w:rPr>
        <w:rFonts w:ascii="Symbol" w:hAnsi="Symbol"/>
      </w:rPr>
    </w:lvl>
  </w:abstractNum>
  <w:abstractNum w:abstractNumId="7" w15:restartNumberingAfterBreak="0">
    <w:nsid w:val="1692213E"/>
    <w:multiLevelType w:val="multilevel"/>
    <w:tmpl w:val="0DF6DBB8"/>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BC3293"/>
    <w:multiLevelType w:val="multilevel"/>
    <w:tmpl w:val="F1366802"/>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9" w15:restartNumberingAfterBreak="0">
    <w:nsid w:val="18541121"/>
    <w:multiLevelType w:val="multilevel"/>
    <w:tmpl w:val="C0A2940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15:restartNumberingAfterBreak="0">
    <w:nsid w:val="2CAD1BF8"/>
    <w:multiLevelType w:val="hybridMultilevel"/>
    <w:tmpl w:val="528E7DB0"/>
    <w:lvl w:ilvl="0" w:tplc="266C81C2">
      <w:start w:val="1"/>
      <w:numFmt w:val="bullet"/>
      <w:lvlText w:val=""/>
      <w:lvlJc w:val="left"/>
      <w:pPr>
        <w:ind w:left="1440" w:hanging="360"/>
      </w:pPr>
      <w:rPr>
        <w:rFonts w:ascii="Symbol" w:hAnsi="Symbol"/>
      </w:rPr>
    </w:lvl>
    <w:lvl w:ilvl="1" w:tplc="54165E5C">
      <w:start w:val="1"/>
      <w:numFmt w:val="bullet"/>
      <w:lvlText w:val=""/>
      <w:lvlJc w:val="left"/>
      <w:pPr>
        <w:ind w:left="1440" w:hanging="360"/>
      </w:pPr>
      <w:rPr>
        <w:rFonts w:ascii="Symbol" w:hAnsi="Symbol"/>
      </w:rPr>
    </w:lvl>
    <w:lvl w:ilvl="2" w:tplc="7450C41E">
      <w:start w:val="1"/>
      <w:numFmt w:val="bullet"/>
      <w:lvlText w:val=""/>
      <w:lvlJc w:val="left"/>
      <w:pPr>
        <w:ind w:left="1440" w:hanging="360"/>
      </w:pPr>
      <w:rPr>
        <w:rFonts w:ascii="Symbol" w:hAnsi="Symbol"/>
      </w:rPr>
    </w:lvl>
    <w:lvl w:ilvl="3" w:tplc="5C00E8B0">
      <w:start w:val="1"/>
      <w:numFmt w:val="bullet"/>
      <w:lvlText w:val=""/>
      <w:lvlJc w:val="left"/>
      <w:pPr>
        <w:ind w:left="1440" w:hanging="360"/>
      </w:pPr>
      <w:rPr>
        <w:rFonts w:ascii="Symbol" w:hAnsi="Symbol"/>
      </w:rPr>
    </w:lvl>
    <w:lvl w:ilvl="4" w:tplc="3442324A">
      <w:start w:val="1"/>
      <w:numFmt w:val="bullet"/>
      <w:lvlText w:val=""/>
      <w:lvlJc w:val="left"/>
      <w:pPr>
        <w:ind w:left="1440" w:hanging="360"/>
      </w:pPr>
      <w:rPr>
        <w:rFonts w:ascii="Symbol" w:hAnsi="Symbol"/>
      </w:rPr>
    </w:lvl>
    <w:lvl w:ilvl="5" w:tplc="B8843AB4">
      <w:start w:val="1"/>
      <w:numFmt w:val="bullet"/>
      <w:lvlText w:val=""/>
      <w:lvlJc w:val="left"/>
      <w:pPr>
        <w:ind w:left="1440" w:hanging="360"/>
      </w:pPr>
      <w:rPr>
        <w:rFonts w:ascii="Symbol" w:hAnsi="Symbol"/>
      </w:rPr>
    </w:lvl>
    <w:lvl w:ilvl="6" w:tplc="5A6C550A">
      <w:start w:val="1"/>
      <w:numFmt w:val="bullet"/>
      <w:lvlText w:val=""/>
      <w:lvlJc w:val="left"/>
      <w:pPr>
        <w:ind w:left="1440" w:hanging="360"/>
      </w:pPr>
      <w:rPr>
        <w:rFonts w:ascii="Symbol" w:hAnsi="Symbol"/>
      </w:rPr>
    </w:lvl>
    <w:lvl w:ilvl="7" w:tplc="DF822C5E">
      <w:start w:val="1"/>
      <w:numFmt w:val="bullet"/>
      <w:lvlText w:val=""/>
      <w:lvlJc w:val="left"/>
      <w:pPr>
        <w:ind w:left="1440" w:hanging="360"/>
      </w:pPr>
      <w:rPr>
        <w:rFonts w:ascii="Symbol" w:hAnsi="Symbol"/>
      </w:rPr>
    </w:lvl>
    <w:lvl w:ilvl="8" w:tplc="66403CCC">
      <w:start w:val="1"/>
      <w:numFmt w:val="bullet"/>
      <w:lvlText w:val=""/>
      <w:lvlJc w:val="left"/>
      <w:pPr>
        <w:ind w:left="1440" w:hanging="360"/>
      </w:pPr>
      <w:rPr>
        <w:rFonts w:ascii="Symbol" w:hAnsi="Symbol"/>
      </w:rPr>
    </w:lvl>
  </w:abstractNum>
  <w:abstractNum w:abstractNumId="11" w15:restartNumberingAfterBreak="0">
    <w:nsid w:val="2DEB47FE"/>
    <w:multiLevelType w:val="multilevel"/>
    <w:tmpl w:val="1E027D66"/>
    <w:lvl w:ilvl="0">
      <w:start w:val="1"/>
      <w:numFmt w:val="lowerLetter"/>
      <w:lvlText w:val="%1."/>
      <w:lvlJc w:val="left"/>
      <w:pPr>
        <w:ind w:left="144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EB6396C"/>
    <w:multiLevelType w:val="multilevel"/>
    <w:tmpl w:val="5A0A8882"/>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3" w15:restartNumberingAfterBreak="0">
    <w:nsid w:val="2EF76BD9"/>
    <w:multiLevelType w:val="multilevel"/>
    <w:tmpl w:val="6A6C10DA"/>
    <w:lvl w:ilvl="0">
      <w:start w:val="1"/>
      <w:numFmt w:val="lowerLetter"/>
      <w:lvlText w:val="%1."/>
      <w:lvlJc w:val="left"/>
      <w:pPr>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6EF1B7A"/>
    <w:multiLevelType w:val="hybridMultilevel"/>
    <w:tmpl w:val="B9AEB7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7834BB"/>
    <w:multiLevelType w:val="multilevel"/>
    <w:tmpl w:val="460A835C"/>
    <w:lvl w:ilvl="0">
      <w:start w:val="1"/>
      <w:numFmt w:val="bullet"/>
      <w:lvlText w:val="●"/>
      <w:lvlJc w:val="left"/>
      <w:pPr>
        <w:ind w:left="1080" w:hanging="360"/>
      </w:pPr>
      <w:rPr>
        <w:rFonts w:ascii="Noto Sans Symbols" w:eastAsia="Noto Sans Symbols" w:hAnsi="Noto Sans Symbols" w:cs="Noto Sans Symbols"/>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37BA2ABA"/>
    <w:multiLevelType w:val="hybridMultilevel"/>
    <w:tmpl w:val="C8588EB8"/>
    <w:lvl w:ilvl="0" w:tplc="C9AA3AE6">
      <w:start w:val="1"/>
      <w:numFmt w:val="bullet"/>
      <w:lvlText w:val=""/>
      <w:lvlJc w:val="left"/>
      <w:pPr>
        <w:ind w:left="1440" w:hanging="360"/>
      </w:pPr>
      <w:rPr>
        <w:rFonts w:ascii="Symbol" w:hAnsi="Symbol"/>
      </w:rPr>
    </w:lvl>
    <w:lvl w:ilvl="1" w:tplc="EFB6DF72">
      <w:start w:val="1"/>
      <w:numFmt w:val="bullet"/>
      <w:lvlText w:val=""/>
      <w:lvlJc w:val="left"/>
      <w:pPr>
        <w:ind w:left="1440" w:hanging="360"/>
      </w:pPr>
      <w:rPr>
        <w:rFonts w:ascii="Symbol" w:hAnsi="Symbol"/>
      </w:rPr>
    </w:lvl>
    <w:lvl w:ilvl="2" w:tplc="CCCC3E2E">
      <w:start w:val="1"/>
      <w:numFmt w:val="bullet"/>
      <w:lvlText w:val=""/>
      <w:lvlJc w:val="left"/>
      <w:pPr>
        <w:ind w:left="1440" w:hanging="360"/>
      </w:pPr>
      <w:rPr>
        <w:rFonts w:ascii="Symbol" w:hAnsi="Symbol"/>
      </w:rPr>
    </w:lvl>
    <w:lvl w:ilvl="3" w:tplc="F544C018">
      <w:start w:val="1"/>
      <w:numFmt w:val="bullet"/>
      <w:lvlText w:val=""/>
      <w:lvlJc w:val="left"/>
      <w:pPr>
        <w:ind w:left="1440" w:hanging="360"/>
      </w:pPr>
      <w:rPr>
        <w:rFonts w:ascii="Symbol" w:hAnsi="Symbol"/>
      </w:rPr>
    </w:lvl>
    <w:lvl w:ilvl="4" w:tplc="EE1EB0F6">
      <w:start w:val="1"/>
      <w:numFmt w:val="bullet"/>
      <w:lvlText w:val=""/>
      <w:lvlJc w:val="left"/>
      <w:pPr>
        <w:ind w:left="1440" w:hanging="360"/>
      </w:pPr>
      <w:rPr>
        <w:rFonts w:ascii="Symbol" w:hAnsi="Symbol"/>
      </w:rPr>
    </w:lvl>
    <w:lvl w:ilvl="5" w:tplc="5C56C652">
      <w:start w:val="1"/>
      <w:numFmt w:val="bullet"/>
      <w:lvlText w:val=""/>
      <w:lvlJc w:val="left"/>
      <w:pPr>
        <w:ind w:left="1440" w:hanging="360"/>
      </w:pPr>
      <w:rPr>
        <w:rFonts w:ascii="Symbol" w:hAnsi="Symbol"/>
      </w:rPr>
    </w:lvl>
    <w:lvl w:ilvl="6" w:tplc="B71A08B0">
      <w:start w:val="1"/>
      <w:numFmt w:val="bullet"/>
      <w:lvlText w:val=""/>
      <w:lvlJc w:val="left"/>
      <w:pPr>
        <w:ind w:left="1440" w:hanging="360"/>
      </w:pPr>
      <w:rPr>
        <w:rFonts w:ascii="Symbol" w:hAnsi="Symbol"/>
      </w:rPr>
    </w:lvl>
    <w:lvl w:ilvl="7" w:tplc="A3DCCC3C">
      <w:start w:val="1"/>
      <w:numFmt w:val="bullet"/>
      <w:lvlText w:val=""/>
      <w:lvlJc w:val="left"/>
      <w:pPr>
        <w:ind w:left="1440" w:hanging="360"/>
      </w:pPr>
      <w:rPr>
        <w:rFonts w:ascii="Symbol" w:hAnsi="Symbol"/>
      </w:rPr>
    </w:lvl>
    <w:lvl w:ilvl="8" w:tplc="AF9C99D2">
      <w:start w:val="1"/>
      <w:numFmt w:val="bullet"/>
      <w:lvlText w:val=""/>
      <w:lvlJc w:val="left"/>
      <w:pPr>
        <w:ind w:left="1440" w:hanging="360"/>
      </w:pPr>
      <w:rPr>
        <w:rFonts w:ascii="Symbol" w:hAnsi="Symbol"/>
      </w:rPr>
    </w:lvl>
  </w:abstractNum>
  <w:abstractNum w:abstractNumId="17" w15:restartNumberingAfterBreak="0">
    <w:nsid w:val="3A7F48D1"/>
    <w:multiLevelType w:val="multilevel"/>
    <w:tmpl w:val="AA88905A"/>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bullet"/>
      <w:lvlText w:val="●"/>
      <w:lvlJc w:val="left"/>
      <w:pPr>
        <w:ind w:left="2520" w:hanging="360"/>
      </w:pPr>
      <w:rPr>
        <w:rFonts w:ascii="Noto Sans Symbols" w:eastAsia="Noto Sans Symbols" w:hAnsi="Noto Sans Symbols" w:cs="Noto Sans Symbols"/>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42C07D95"/>
    <w:multiLevelType w:val="hybridMultilevel"/>
    <w:tmpl w:val="370C1142"/>
    <w:lvl w:ilvl="0" w:tplc="647A0E36">
      <w:start w:val="1"/>
      <w:numFmt w:val="bullet"/>
      <w:lvlText w:val=""/>
      <w:lvlJc w:val="left"/>
      <w:pPr>
        <w:ind w:left="1440" w:hanging="360"/>
      </w:pPr>
      <w:rPr>
        <w:rFonts w:ascii="Symbol" w:hAnsi="Symbol"/>
      </w:rPr>
    </w:lvl>
    <w:lvl w:ilvl="1" w:tplc="87F66B98">
      <w:start w:val="1"/>
      <w:numFmt w:val="bullet"/>
      <w:lvlText w:val=""/>
      <w:lvlJc w:val="left"/>
      <w:pPr>
        <w:ind w:left="1440" w:hanging="360"/>
      </w:pPr>
      <w:rPr>
        <w:rFonts w:ascii="Symbol" w:hAnsi="Symbol"/>
      </w:rPr>
    </w:lvl>
    <w:lvl w:ilvl="2" w:tplc="1E5653E2">
      <w:start w:val="1"/>
      <w:numFmt w:val="bullet"/>
      <w:lvlText w:val=""/>
      <w:lvlJc w:val="left"/>
      <w:pPr>
        <w:ind w:left="1440" w:hanging="360"/>
      </w:pPr>
      <w:rPr>
        <w:rFonts w:ascii="Symbol" w:hAnsi="Symbol"/>
      </w:rPr>
    </w:lvl>
    <w:lvl w:ilvl="3" w:tplc="6F081830">
      <w:start w:val="1"/>
      <w:numFmt w:val="bullet"/>
      <w:lvlText w:val=""/>
      <w:lvlJc w:val="left"/>
      <w:pPr>
        <w:ind w:left="1440" w:hanging="360"/>
      </w:pPr>
      <w:rPr>
        <w:rFonts w:ascii="Symbol" w:hAnsi="Symbol"/>
      </w:rPr>
    </w:lvl>
    <w:lvl w:ilvl="4" w:tplc="524479E8">
      <w:start w:val="1"/>
      <w:numFmt w:val="bullet"/>
      <w:lvlText w:val=""/>
      <w:lvlJc w:val="left"/>
      <w:pPr>
        <w:ind w:left="1440" w:hanging="360"/>
      </w:pPr>
      <w:rPr>
        <w:rFonts w:ascii="Symbol" w:hAnsi="Symbol"/>
      </w:rPr>
    </w:lvl>
    <w:lvl w:ilvl="5" w:tplc="4BE28498">
      <w:start w:val="1"/>
      <w:numFmt w:val="bullet"/>
      <w:lvlText w:val=""/>
      <w:lvlJc w:val="left"/>
      <w:pPr>
        <w:ind w:left="1440" w:hanging="360"/>
      </w:pPr>
      <w:rPr>
        <w:rFonts w:ascii="Symbol" w:hAnsi="Symbol"/>
      </w:rPr>
    </w:lvl>
    <w:lvl w:ilvl="6" w:tplc="1EC022F0">
      <w:start w:val="1"/>
      <w:numFmt w:val="bullet"/>
      <w:lvlText w:val=""/>
      <w:lvlJc w:val="left"/>
      <w:pPr>
        <w:ind w:left="1440" w:hanging="360"/>
      </w:pPr>
      <w:rPr>
        <w:rFonts w:ascii="Symbol" w:hAnsi="Symbol"/>
      </w:rPr>
    </w:lvl>
    <w:lvl w:ilvl="7" w:tplc="DC82F7C0">
      <w:start w:val="1"/>
      <w:numFmt w:val="bullet"/>
      <w:lvlText w:val=""/>
      <w:lvlJc w:val="left"/>
      <w:pPr>
        <w:ind w:left="1440" w:hanging="360"/>
      </w:pPr>
      <w:rPr>
        <w:rFonts w:ascii="Symbol" w:hAnsi="Symbol"/>
      </w:rPr>
    </w:lvl>
    <w:lvl w:ilvl="8" w:tplc="40B23D0A">
      <w:start w:val="1"/>
      <w:numFmt w:val="bullet"/>
      <w:lvlText w:val=""/>
      <w:lvlJc w:val="left"/>
      <w:pPr>
        <w:ind w:left="1440" w:hanging="360"/>
      </w:pPr>
      <w:rPr>
        <w:rFonts w:ascii="Symbol" w:hAnsi="Symbol"/>
      </w:rPr>
    </w:lvl>
  </w:abstractNum>
  <w:abstractNum w:abstractNumId="19" w15:restartNumberingAfterBreak="0">
    <w:nsid w:val="43B941D0"/>
    <w:multiLevelType w:val="hybridMultilevel"/>
    <w:tmpl w:val="FAFC3916"/>
    <w:lvl w:ilvl="0" w:tplc="583C6578">
      <w:start w:val="1"/>
      <w:numFmt w:val="bullet"/>
      <w:lvlText w:val=""/>
      <w:lvlJc w:val="left"/>
      <w:pPr>
        <w:ind w:left="1440" w:hanging="360"/>
      </w:pPr>
      <w:rPr>
        <w:rFonts w:ascii="Symbol" w:hAnsi="Symbol"/>
      </w:rPr>
    </w:lvl>
    <w:lvl w:ilvl="1" w:tplc="3A94BB02">
      <w:start w:val="1"/>
      <w:numFmt w:val="bullet"/>
      <w:lvlText w:val=""/>
      <w:lvlJc w:val="left"/>
      <w:pPr>
        <w:ind w:left="1440" w:hanging="360"/>
      </w:pPr>
      <w:rPr>
        <w:rFonts w:ascii="Symbol" w:hAnsi="Symbol"/>
      </w:rPr>
    </w:lvl>
    <w:lvl w:ilvl="2" w:tplc="EB80456A">
      <w:start w:val="1"/>
      <w:numFmt w:val="bullet"/>
      <w:lvlText w:val=""/>
      <w:lvlJc w:val="left"/>
      <w:pPr>
        <w:ind w:left="1440" w:hanging="360"/>
      </w:pPr>
      <w:rPr>
        <w:rFonts w:ascii="Symbol" w:hAnsi="Symbol"/>
      </w:rPr>
    </w:lvl>
    <w:lvl w:ilvl="3" w:tplc="79820A48">
      <w:start w:val="1"/>
      <w:numFmt w:val="bullet"/>
      <w:lvlText w:val=""/>
      <w:lvlJc w:val="left"/>
      <w:pPr>
        <w:ind w:left="1440" w:hanging="360"/>
      </w:pPr>
      <w:rPr>
        <w:rFonts w:ascii="Symbol" w:hAnsi="Symbol"/>
      </w:rPr>
    </w:lvl>
    <w:lvl w:ilvl="4" w:tplc="AAB6977A">
      <w:start w:val="1"/>
      <w:numFmt w:val="bullet"/>
      <w:lvlText w:val=""/>
      <w:lvlJc w:val="left"/>
      <w:pPr>
        <w:ind w:left="1440" w:hanging="360"/>
      </w:pPr>
      <w:rPr>
        <w:rFonts w:ascii="Symbol" w:hAnsi="Symbol"/>
      </w:rPr>
    </w:lvl>
    <w:lvl w:ilvl="5" w:tplc="BF4A3262">
      <w:start w:val="1"/>
      <w:numFmt w:val="bullet"/>
      <w:lvlText w:val=""/>
      <w:lvlJc w:val="left"/>
      <w:pPr>
        <w:ind w:left="1440" w:hanging="360"/>
      </w:pPr>
      <w:rPr>
        <w:rFonts w:ascii="Symbol" w:hAnsi="Symbol"/>
      </w:rPr>
    </w:lvl>
    <w:lvl w:ilvl="6" w:tplc="306C1B74">
      <w:start w:val="1"/>
      <w:numFmt w:val="bullet"/>
      <w:lvlText w:val=""/>
      <w:lvlJc w:val="left"/>
      <w:pPr>
        <w:ind w:left="1440" w:hanging="360"/>
      </w:pPr>
      <w:rPr>
        <w:rFonts w:ascii="Symbol" w:hAnsi="Symbol"/>
      </w:rPr>
    </w:lvl>
    <w:lvl w:ilvl="7" w:tplc="7F926AAA">
      <w:start w:val="1"/>
      <w:numFmt w:val="bullet"/>
      <w:lvlText w:val=""/>
      <w:lvlJc w:val="left"/>
      <w:pPr>
        <w:ind w:left="1440" w:hanging="360"/>
      </w:pPr>
      <w:rPr>
        <w:rFonts w:ascii="Symbol" w:hAnsi="Symbol"/>
      </w:rPr>
    </w:lvl>
    <w:lvl w:ilvl="8" w:tplc="936C36AE">
      <w:start w:val="1"/>
      <w:numFmt w:val="bullet"/>
      <w:lvlText w:val=""/>
      <w:lvlJc w:val="left"/>
      <w:pPr>
        <w:ind w:left="1440" w:hanging="360"/>
      </w:pPr>
      <w:rPr>
        <w:rFonts w:ascii="Symbol" w:hAnsi="Symbol"/>
      </w:rPr>
    </w:lvl>
  </w:abstractNum>
  <w:abstractNum w:abstractNumId="20" w15:restartNumberingAfterBreak="0">
    <w:nsid w:val="45191D93"/>
    <w:multiLevelType w:val="multilevel"/>
    <w:tmpl w:val="ED84642A"/>
    <w:lvl w:ilvl="0">
      <w:start w:val="1"/>
      <w:numFmt w:val="bullet"/>
      <w:lvlText w:val=""/>
      <w:lvlJc w:val="left"/>
      <w:pPr>
        <w:ind w:left="720" w:hanging="360"/>
      </w:pPr>
      <w:rPr>
        <w:rFonts w:ascii="Symbol" w:hAnsi="Symbol" w:hint="default"/>
        <w:sz w:val="24"/>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7677C85"/>
    <w:multiLevelType w:val="hybridMultilevel"/>
    <w:tmpl w:val="8028DE22"/>
    <w:lvl w:ilvl="0" w:tplc="5F9A171A">
      <w:start w:val="1"/>
      <w:numFmt w:val="bullet"/>
      <w:lvlText w:val=""/>
      <w:lvlJc w:val="left"/>
      <w:pPr>
        <w:ind w:left="1440" w:hanging="360"/>
      </w:pPr>
      <w:rPr>
        <w:rFonts w:ascii="Symbol" w:hAnsi="Symbol"/>
      </w:rPr>
    </w:lvl>
    <w:lvl w:ilvl="1" w:tplc="B39E5FD4">
      <w:start w:val="1"/>
      <w:numFmt w:val="bullet"/>
      <w:lvlText w:val=""/>
      <w:lvlJc w:val="left"/>
      <w:pPr>
        <w:ind w:left="1440" w:hanging="360"/>
      </w:pPr>
      <w:rPr>
        <w:rFonts w:ascii="Symbol" w:hAnsi="Symbol"/>
      </w:rPr>
    </w:lvl>
    <w:lvl w:ilvl="2" w:tplc="A3F0D874">
      <w:start w:val="1"/>
      <w:numFmt w:val="bullet"/>
      <w:lvlText w:val=""/>
      <w:lvlJc w:val="left"/>
      <w:pPr>
        <w:ind w:left="1440" w:hanging="360"/>
      </w:pPr>
      <w:rPr>
        <w:rFonts w:ascii="Symbol" w:hAnsi="Symbol"/>
      </w:rPr>
    </w:lvl>
    <w:lvl w:ilvl="3" w:tplc="9CBA1838">
      <w:start w:val="1"/>
      <w:numFmt w:val="bullet"/>
      <w:lvlText w:val=""/>
      <w:lvlJc w:val="left"/>
      <w:pPr>
        <w:ind w:left="1440" w:hanging="360"/>
      </w:pPr>
      <w:rPr>
        <w:rFonts w:ascii="Symbol" w:hAnsi="Symbol"/>
      </w:rPr>
    </w:lvl>
    <w:lvl w:ilvl="4" w:tplc="9AD6A5E0">
      <w:start w:val="1"/>
      <w:numFmt w:val="bullet"/>
      <w:lvlText w:val=""/>
      <w:lvlJc w:val="left"/>
      <w:pPr>
        <w:ind w:left="1440" w:hanging="360"/>
      </w:pPr>
      <w:rPr>
        <w:rFonts w:ascii="Symbol" w:hAnsi="Symbol"/>
      </w:rPr>
    </w:lvl>
    <w:lvl w:ilvl="5" w:tplc="F0DCAD22">
      <w:start w:val="1"/>
      <w:numFmt w:val="bullet"/>
      <w:lvlText w:val=""/>
      <w:lvlJc w:val="left"/>
      <w:pPr>
        <w:ind w:left="1440" w:hanging="360"/>
      </w:pPr>
      <w:rPr>
        <w:rFonts w:ascii="Symbol" w:hAnsi="Symbol"/>
      </w:rPr>
    </w:lvl>
    <w:lvl w:ilvl="6" w:tplc="5D282230">
      <w:start w:val="1"/>
      <w:numFmt w:val="bullet"/>
      <w:lvlText w:val=""/>
      <w:lvlJc w:val="left"/>
      <w:pPr>
        <w:ind w:left="1440" w:hanging="360"/>
      </w:pPr>
      <w:rPr>
        <w:rFonts w:ascii="Symbol" w:hAnsi="Symbol"/>
      </w:rPr>
    </w:lvl>
    <w:lvl w:ilvl="7" w:tplc="D8724CDE">
      <w:start w:val="1"/>
      <w:numFmt w:val="bullet"/>
      <w:lvlText w:val=""/>
      <w:lvlJc w:val="left"/>
      <w:pPr>
        <w:ind w:left="1440" w:hanging="360"/>
      </w:pPr>
      <w:rPr>
        <w:rFonts w:ascii="Symbol" w:hAnsi="Symbol"/>
      </w:rPr>
    </w:lvl>
    <w:lvl w:ilvl="8" w:tplc="48FA2BF0">
      <w:start w:val="1"/>
      <w:numFmt w:val="bullet"/>
      <w:lvlText w:val=""/>
      <w:lvlJc w:val="left"/>
      <w:pPr>
        <w:ind w:left="1440" w:hanging="360"/>
      </w:pPr>
      <w:rPr>
        <w:rFonts w:ascii="Symbol" w:hAnsi="Symbol"/>
      </w:rPr>
    </w:lvl>
  </w:abstractNum>
  <w:abstractNum w:abstractNumId="22" w15:restartNumberingAfterBreak="0">
    <w:nsid w:val="480F2DB9"/>
    <w:multiLevelType w:val="hybridMultilevel"/>
    <w:tmpl w:val="A70E77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87A265A"/>
    <w:multiLevelType w:val="multilevel"/>
    <w:tmpl w:val="AA88905A"/>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4EFC62C5"/>
    <w:multiLevelType w:val="hybridMultilevel"/>
    <w:tmpl w:val="B5EA5FCE"/>
    <w:lvl w:ilvl="0" w:tplc="E4A2CAEE">
      <w:start w:val="1"/>
      <w:numFmt w:val="bullet"/>
      <w:lvlText w:val=""/>
      <w:lvlJc w:val="left"/>
      <w:pPr>
        <w:ind w:left="1440" w:hanging="360"/>
      </w:pPr>
      <w:rPr>
        <w:rFonts w:ascii="Symbol" w:hAnsi="Symbol"/>
      </w:rPr>
    </w:lvl>
    <w:lvl w:ilvl="1" w:tplc="ADCCECD8">
      <w:start w:val="1"/>
      <w:numFmt w:val="bullet"/>
      <w:lvlText w:val=""/>
      <w:lvlJc w:val="left"/>
      <w:pPr>
        <w:ind w:left="1440" w:hanging="360"/>
      </w:pPr>
      <w:rPr>
        <w:rFonts w:ascii="Symbol" w:hAnsi="Symbol"/>
      </w:rPr>
    </w:lvl>
    <w:lvl w:ilvl="2" w:tplc="A8C4F4FE">
      <w:start w:val="1"/>
      <w:numFmt w:val="bullet"/>
      <w:lvlText w:val=""/>
      <w:lvlJc w:val="left"/>
      <w:pPr>
        <w:ind w:left="1440" w:hanging="360"/>
      </w:pPr>
      <w:rPr>
        <w:rFonts w:ascii="Symbol" w:hAnsi="Symbol"/>
      </w:rPr>
    </w:lvl>
    <w:lvl w:ilvl="3" w:tplc="7A8CE68C">
      <w:start w:val="1"/>
      <w:numFmt w:val="bullet"/>
      <w:lvlText w:val=""/>
      <w:lvlJc w:val="left"/>
      <w:pPr>
        <w:ind w:left="1440" w:hanging="360"/>
      </w:pPr>
      <w:rPr>
        <w:rFonts w:ascii="Symbol" w:hAnsi="Symbol"/>
      </w:rPr>
    </w:lvl>
    <w:lvl w:ilvl="4" w:tplc="0A303C0A">
      <w:start w:val="1"/>
      <w:numFmt w:val="bullet"/>
      <w:lvlText w:val=""/>
      <w:lvlJc w:val="left"/>
      <w:pPr>
        <w:ind w:left="1440" w:hanging="360"/>
      </w:pPr>
      <w:rPr>
        <w:rFonts w:ascii="Symbol" w:hAnsi="Symbol"/>
      </w:rPr>
    </w:lvl>
    <w:lvl w:ilvl="5" w:tplc="A796C91C">
      <w:start w:val="1"/>
      <w:numFmt w:val="bullet"/>
      <w:lvlText w:val=""/>
      <w:lvlJc w:val="left"/>
      <w:pPr>
        <w:ind w:left="1440" w:hanging="360"/>
      </w:pPr>
      <w:rPr>
        <w:rFonts w:ascii="Symbol" w:hAnsi="Symbol"/>
      </w:rPr>
    </w:lvl>
    <w:lvl w:ilvl="6" w:tplc="ACB41978">
      <w:start w:val="1"/>
      <w:numFmt w:val="bullet"/>
      <w:lvlText w:val=""/>
      <w:lvlJc w:val="left"/>
      <w:pPr>
        <w:ind w:left="1440" w:hanging="360"/>
      </w:pPr>
      <w:rPr>
        <w:rFonts w:ascii="Symbol" w:hAnsi="Symbol"/>
      </w:rPr>
    </w:lvl>
    <w:lvl w:ilvl="7" w:tplc="792AA790">
      <w:start w:val="1"/>
      <w:numFmt w:val="bullet"/>
      <w:lvlText w:val=""/>
      <w:lvlJc w:val="left"/>
      <w:pPr>
        <w:ind w:left="1440" w:hanging="360"/>
      </w:pPr>
      <w:rPr>
        <w:rFonts w:ascii="Symbol" w:hAnsi="Symbol"/>
      </w:rPr>
    </w:lvl>
    <w:lvl w:ilvl="8" w:tplc="D19001F0">
      <w:start w:val="1"/>
      <w:numFmt w:val="bullet"/>
      <w:lvlText w:val=""/>
      <w:lvlJc w:val="left"/>
      <w:pPr>
        <w:ind w:left="1440" w:hanging="360"/>
      </w:pPr>
      <w:rPr>
        <w:rFonts w:ascii="Symbol" w:hAnsi="Symbol"/>
      </w:rPr>
    </w:lvl>
  </w:abstractNum>
  <w:abstractNum w:abstractNumId="25" w15:restartNumberingAfterBreak="0">
    <w:nsid w:val="5484240D"/>
    <w:multiLevelType w:val="multilevel"/>
    <w:tmpl w:val="2BE8C2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9B23FBD"/>
    <w:multiLevelType w:val="hybridMultilevel"/>
    <w:tmpl w:val="CD5CD686"/>
    <w:lvl w:ilvl="0" w:tplc="7BE480E8">
      <w:start w:val="1"/>
      <w:numFmt w:val="bullet"/>
      <w:lvlText w:val=""/>
      <w:lvlJc w:val="left"/>
      <w:pPr>
        <w:ind w:left="2160" w:hanging="360"/>
      </w:pPr>
      <w:rPr>
        <w:rFonts w:ascii="Symbol" w:hAnsi="Symbol"/>
      </w:rPr>
    </w:lvl>
    <w:lvl w:ilvl="1" w:tplc="C79A08B2">
      <w:start w:val="1"/>
      <w:numFmt w:val="bullet"/>
      <w:lvlText w:val=""/>
      <w:lvlJc w:val="left"/>
      <w:pPr>
        <w:ind w:left="2160" w:hanging="360"/>
      </w:pPr>
      <w:rPr>
        <w:rFonts w:ascii="Symbol" w:hAnsi="Symbol"/>
      </w:rPr>
    </w:lvl>
    <w:lvl w:ilvl="2" w:tplc="D62861B4">
      <w:start w:val="1"/>
      <w:numFmt w:val="bullet"/>
      <w:lvlText w:val=""/>
      <w:lvlJc w:val="left"/>
      <w:pPr>
        <w:ind w:left="2160" w:hanging="360"/>
      </w:pPr>
      <w:rPr>
        <w:rFonts w:ascii="Symbol" w:hAnsi="Symbol"/>
      </w:rPr>
    </w:lvl>
    <w:lvl w:ilvl="3" w:tplc="CB762A52">
      <w:start w:val="1"/>
      <w:numFmt w:val="bullet"/>
      <w:lvlText w:val=""/>
      <w:lvlJc w:val="left"/>
      <w:pPr>
        <w:ind w:left="2160" w:hanging="360"/>
      </w:pPr>
      <w:rPr>
        <w:rFonts w:ascii="Symbol" w:hAnsi="Symbol"/>
      </w:rPr>
    </w:lvl>
    <w:lvl w:ilvl="4" w:tplc="F3188440">
      <w:start w:val="1"/>
      <w:numFmt w:val="bullet"/>
      <w:lvlText w:val=""/>
      <w:lvlJc w:val="left"/>
      <w:pPr>
        <w:ind w:left="2160" w:hanging="360"/>
      </w:pPr>
      <w:rPr>
        <w:rFonts w:ascii="Symbol" w:hAnsi="Symbol"/>
      </w:rPr>
    </w:lvl>
    <w:lvl w:ilvl="5" w:tplc="FF7E4C60">
      <w:start w:val="1"/>
      <w:numFmt w:val="bullet"/>
      <w:lvlText w:val=""/>
      <w:lvlJc w:val="left"/>
      <w:pPr>
        <w:ind w:left="2160" w:hanging="360"/>
      </w:pPr>
      <w:rPr>
        <w:rFonts w:ascii="Symbol" w:hAnsi="Symbol"/>
      </w:rPr>
    </w:lvl>
    <w:lvl w:ilvl="6" w:tplc="96A2295A">
      <w:start w:val="1"/>
      <w:numFmt w:val="bullet"/>
      <w:lvlText w:val=""/>
      <w:lvlJc w:val="left"/>
      <w:pPr>
        <w:ind w:left="2160" w:hanging="360"/>
      </w:pPr>
      <w:rPr>
        <w:rFonts w:ascii="Symbol" w:hAnsi="Symbol"/>
      </w:rPr>
    </w:lvl>
    <w:lvl w:ilvl="7" w:tplc="C7F0E8F4">
      <w:start w:val="1"/>
      <w:numFmt w:val="bullet"/>
      <w:lvlText w:val=""/>
      <w:lvlJc w:val="left"/>
      <w:pPr>
        <w:ind w:left="2160" w:hanging="360"/>
      </w:pPr>
      <w:rPr>
        <w:rFonts w:ascii="Symbol" w:hAnsi="Symbol"/>
      </w:rPr>
    </w:lvl>
    <w:lvl w:ilvl="8" w:tplc="6E44BD80">
      <w:start w:val="1"/>
      <w:numFmt w:val="bullet"/>
      <w:lvlText w:val=""/>
      <w:lvlJc w:val="left"/>
      <w:pPr>
        <w:ind w:left="2160" w:hanging="360"/>
      </w:pPr>
      <w:rPr>
        <w:rFonts w:ascii="Symbol" w:hAnsi="Symbol"/>
      </w:rPr>
    </w:lvl>
  </w:abstractNum>
  <w:abstractNum w:abstractNumId="27" w15:restartNumberingAfterBreak="0">
    <w:nsid w:val="5A66455D"/>
    <w:multiLevelType w:val="multilevel"/>
    <w:tmpl w:val="7AA6997C"/>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8" w15:restartNumberingAfterBreak="0">
    <w:nsid w:val="5BDB1DB1"/>
    <w:multiLevelType w:val="hybridMultilevel"/>
    <w:tmpl w:val="84F2CB7C"/>
    <w:lvl w:ilvl="0" w:tplc="DF9C1700">
      <w:start w:val="1"/>
      <w:numFmt w:val="bullet"/>
      <w:lvlText w:val=""/>
      <w:lvlJc w:val="left"/>
      <w:pPr>
        <w:ind w:left="1440" w:hanging="360"/>
      </w:pPr>
      <w:rPr>
        <w:rFonts w:ascii="Symbol" w:hAnsi="Symbol"/>
      </w:rPr>
    </w:lvl>
    <w:lvl w:ilvl="1" w:tplc="B812211E">
      <w:start w:val="1"/>
      <w:numFmt w:val="bullet"/>
      <w:lvlText w:val=""/>
      <w:lvlJc w:val="left"/>
      <w:pPr>
        <w:ind w:left="1440" w:hanging="360"/>
      </w:pPr>
      <w:rPr>
        <w:rFonts w:ascii="Symbol" w:hAnsi="Symbol"/>
      </w:rPr>
    </w:lvl>
    <w:lvl w:ilvl="2" w:tplc="BFA4A88E">
      <w:start w:val="1"/>
      <w:numFmt w:val="bullet"/>
      <w:lvlText w:val=""/>
      <w:lvlJc w:val="left"/>
      <w:pPr>
        <w:ind w:left="1440" w:hanging="360"/>
      </w:pPr>
      <w:rPr>
        <w:rFonts w:ascii="Symbol" w:hAnsi="Symbol"/>
      </w:rPr>
    </w:lvl>
    <w:lvl w:ilvl="3" w:tplc="D182E366">
      <w:start w:val="1"/>
      <w:numFmt w:val="bullet"/>
      <w:lvlText w:val=""/>
      <w:lvlJc w:val="left"/>
      <w:pPr>
        <w:ind w:left="1440" w:hanging="360"/>
      </w:pPr>
      <w:rPr>
        <w:rFonts w:ascii="Symbol" w:hAnsi="Symbol"/>
      </w:rPr>
    </w:lvl>
    <w:lvl w:ilvl="4" w:tplc="7E481E90">
      <w:start w:val="1"/>
      <w:numFmt w:val="bullet"/>
      <w:lvlText w:val=""/>
      <w:lvlJc w:val="left"/>
      <w:pPr>
        <w:ind w:left="1440" w:hanging="360"/>
      </w:pPr>
      <w:rPr>
        <w:rFonts w:ascii="Symbol" w:hAnsi="Symbol"/>
      </w:rPr>
    </w:lvl>
    <w:lvl w:ilvl="5" w:tplc="BAB66ABE">
      <w:start w:val="1"/>
      <w:numFmt w:val="bullet"/>
      <w:lvlText w:val=""/>
      <w:lvlJc w:val="left"/>
      <w:pPr>
        <w:ind w:left="1440" w:hanging="360"/>
      </w:pPr>
      <w:rPr>
        <w:rFonts w:ascii="Symbol" w:hAnsi="Symbol"/>
      </w:rPr>
    </w:lvl>
    <w:lvl w:ilvl="6" w:tplc="81425E76">
      <w:start w:val="1"/>
      <w:numFmt w:val="bullet"/>
      <w:lvlText w:val=""/>
      <w:lvlJc w:val="left"/>
      <w:pPr>
        <w:ind w:left="1440" w:hanging="360"/>
      </w:pPr>
      <w:rPr>
        <w:rFonts w:ascii="Symbol" w:hAnsi="Symbol"/>
      </w:rPr>
    </w:lvl>
    <w:lvl w:ilvl="7" w:tplc="4E56CF56">
      <w:start w:val="1"/>
      <w:numFmt w:val="bullet"/>
      <w:lvlText w:val=""/>
      <w:lvlJc w:val="left"/>
      <w:pPr>
        <w:ind w:left="1440" w:hanging="360"/>
      </w:pPr>
      <w:rPr>
        <w:rFonts w:ascii="Symbol" w:hAnsi="Symbol"/>
      </w:rPr>
    </w:lvl>
    <w:lvl w:ilvl="8" w:tplc="9E7CA130">
      <w:start w:val="1"/>
      <w:numFmt w:val="bullet"/>
      <w:lvlText w:val=""/>
      <w:lvlJc w:val="left"/>
      <w:pPr>
        <w:ind w:left="1440" w:hanging="360"/>
      </w:pPr>
      <w:rPr>
        <w:rFonts w:ascii="Symbol" w:hAnsi="Symbol"/>
      </w:rPr>
    </w:lvl>
  </w:abstractNum>
  <w:abstractNum w:abstractNumId="29" w15:restartNumberingAfterBreak="0">
    <w:nsid w:val="5E5936DF"/>
    <w:multiLevelType w:val="hybridMultilevel"/>
    <w:tmpl w:val="A7748DAA"/>
    <w:lvl w:ilvl="0" w:tplc="200025F6">
      <w:start w:val="1"/>
      <w:numFmt w:val="bullet"/>
      <w:lvlText w:val=""/>
      <w:lvlJc w:val="left"/>
      <w:pPr>
        <w:ind w:left="1440" w:hanging="360"/>
      </w:pPr>
      <w:rPr>
        <w:rFonts w:ascii="Symbol" w:hAnsi="Symbol"/>
      </w:rPr>
    </w:lvl>
    <w:lvl w:ilvl="1" w:tplc="C6EE2DF8">
      <w:start w:val="1"/>
      <w:numFmt w:val="bullet"/>
      <w:lvlText w:val=""/>
      <w:lvlJc w:val="left"/>
      <w:pPr>
        <w:ind w:left="1440" w:hanging="360"/>
      </w:pPr>
      <w:rPr>
        <w:rFonts w:ascii="Symbol" w:hAnsi="Symbol"/>
      </w:rPr>
    </w:lvl>
    <w:lvl w:ilvl="2" w:tplc="D02A7096">
      <w:start w:val="1"/>
      <w:numFmt w:val="bullet"/>
      <w:lvlText w:val=""/>
      <w:lvlJc w:val="left"/>
      <w:pPr>
        <w:ind w:left="1440" w:hanging="360"/>
      </w:pPr>
      <w:rPr>
        <w:rFonts w:ascii="Symbol" w:hAnsi="Symbol"/>
      </w:rPr>
    </w:lvl>
    <w:lvl w:ilvl="3" w:tplc="93F231A0">
      <w:start w:val="1"/>
      <w:numFmt w:val="bullet"/>
      <w:lvlText w:val=""/>
      <w:lvlJc w:val="left"/>
      <w:pPr>
        <w:ind w:left="1440" w:hanging="360"/>
      </w:pPr>
      <w:rPr>
        <w:rFonts w:ascii="Symbol" w:hAnsi="Symbol"/>
      </w:rPr>
    </w:lvl>
    <w:lvl w:ilvl="4" w:tplc="0D20027E">
      <w:start w:val="1"/>
      <w:numFmt w:val="bullet"/>
      <w:lvlText w:val=""/>
      <w:lvlJc w:val="left"/>
      <w:pPr>
        <w:ind w:left="1440" w:hanging="360"/>
      </w:pPr>
      <w:rPr>
        <w:rFonts w:ascii="Symbol" w:hAnsi="Symbol"/>
      </w:rPr>
    </w:lvl>
    <w:lvl w:ilvl="5" w:tplc="09568E14">
      <w:start w:val="1"/>
      <w:numFmt w:val="bullet"/>
      <w:lvlText w:val=""/>
      <w:lvlJc w:val="left"/>
      <w:pPr>
        <w:ind w:left="1440" w:hanging="360"/>
      </w:pPr>
      <w:rPr>
        <w:rFonts w:ascii="Symbol" w:hAnsi="Symbol"/>
      </w:rPr>
    </w:lvl>
    <w:lvl w:ilvl="6" w:tplc="F7566148">
      <w:start w:val="1"/>
      <w:numFmt w:val="bullet"/>
      <w:lvlText w:val=""/>
      <w:lvlJc w:val="left"/>
      <w:pPr>
        <w:ind w:left="1440" w:hanging="360"/>
      </w:pPr>
      <w:rPr>
        <w:rFonts w:ascii="Symbol" w:hAnsi="Symbol"/>
      </w:rPr>
    </w:lvl>
    <w:lvl w:ilvl="7" w:tplc="A0E05428">
      <w:start w:val="1"/>
      <w:numFmt w:val="bullet"/>
      <w:lvlText w:val=""/>
      <w:lvlJc w:val="left"/>
      <w:pPr>
        <w:ind w:left="1440" w:hanging="360"/>
      </w:pPr>
      <w:rPr>
        <w:rFonts w:ascii="Symbol" w:hAnsi="Symbol"/>
      </w:rPr>
    </w:lvl>
    <w:lvl w:ilvl="8" w:tplc="DF1E2F00">
      <w:start w:val="1"/>
      <w:numFmt w:val="bullet"/>
      <w:lvlText w:val=""/>
      <w:lvlJc w:val="left"/>
      <w:pPr>
        <w:ind w:left="1440" w:hanging="360"/>
      </w:pPr>
      <w:rPr>
        <w:rFonts w:ascii="Symbol" w:hAnsi="Symbol"/>
      </w:rPr>
    </w:lvl>
  </w:abstractNum>
  <w:abstractNum w:abstractNumId="30" w15:restartNumberingAfterBreak="0">
    <w:nsid w:val="6A2E47C4"/>
    <w:multiLevelType w:val="hybridMultilevel"/>
    <w:tmpl w:val="B96E4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1D6587"/>
    <w:multiLevelType w:val="multilevel"/>
    <w:tmpl w:val="57FCDC46"/>
    <w:lvl w:ilvl="0">
      <w:start w:val="1"/>
      <w:numFmt w:val="lowerLetter"/>
      <w:lvlText w:val="%1."/>
      <w:lvlJc w:val="left"/>
      <w:pPr>
        <w:ind w:left="108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73780AD1"/>
    <w:multiLevelType w:val="multilevel"/>
    <w:tmpl w:val="41025C6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3" w15:restartNumberingAfterBreak="0">
    <w:nsid w:val="75701333"/>
    <w:multiLevelType w:val="multilevel"/>
    <w:tmpl w:val="87D473D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4" w15:restartNumberingAfterBreak="0">
    <w:nsid w:val="78955092"/>
    <w:multiLevelType w:val="multilevel"/>
    <w:tmpl w:val="70D86A6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79E35ED5"/>
    <w:multiLevelType w:val="multilevel"/>
    <w:tmpl w:val="AA88905A"/>
    <w:lvl w:ilvl="0">
      <w:start w:val="1"/>
      <w:numFmt w:val="decimal"/>
      <w:lvlText w:val="%1."/>
      <w:lvlJc w:val="left"/>
      <w:pPr>
        <w:ind w:left="360" w:hanging="360"/>
      </w:pPr>
      <w:rPr>
        <w:b w:val="0"/>
      </w:rPr>
    </w:lvl>
    <w:lvl w:ilvl="1">
      <w:start w:val="1"/>
      <w:numFmt w:val="lowerLetter"/>
      <w:lvlText w:val="%2."/>
      <w:lvlJc w:val="left"/>
      <w:pPr>
        <w:ind w:left="1080" w:hanging="360"/>
      </w:pPr>
    </w:lvl>
    <w:lvl w:ilvl="2">
      <w:start w:val="1"/>
      <w:numFmt w:val="bullet"/>
      <w:lvlText w:val="●"/>
      <w:lvlJc w:val="left"/>
      <w:pPr>
        <w:ind w:left="1800" w:hanging="360"/>
      </w:pPr>
      <w:rPr>
        <w:rFonts w:ascii="Noto Sans Symbols" w:eastAsia="Noto Sans Symbols" w:hAnsi="Noto Sans Symbols" w:cs="Noto Sans Symbols"/>
      </w:r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882015626">
    <w:abstractNumId w:val="33"/>
  </w:num>
  <w:num w:numId="2" w16cid:durableId="376781236">
    <w:abstractNumId w:val="20"/>
  </w:num>
  <w:num w:numId="3" w16cid:durableId="619267563">
    <w:abstractNumId w:val="35"/>
  </w:num>
  <w:num w:numId="4" w16cid:durableId="594288585">
    <w:abstractNumId w:val="27"/>
  </w:num>
  <w:num w:numId="5" w16cid:durableId="1468814949">
    <w:abstractNumId w:val="34"/>
  </w:num>
  <w:num w:numId="6" w16cid:durableId="954825015">
    <w:abstractNumId w:val="9"/>
  </w:num>
  <w:num w:numId="7" w16cid:durableId="764573516">
    <w:abstractNumId w:val="32"/>
  </w:num>
  <w:num w:numId="8" w16cid:durableId="1371802349">
    <w:abstractNumId w:val="1"/>
  </w:num>
  <w:num w:numId="9" w16cid:durableId="1946813424">
    <w:abstractNumId w:val="15"/>
  </w:num>
  <w:num w:numId="10" w16cid:durableId="440881563">
    <w:abstractNumId w:val="8"/>
  </w:num>
  <w:num w:numId="11" w16cid:durableId="1216087141">
    <w:abstractNumId w:val="2"/>
  </w:num>
  <w:num w:numId="12" w16cid:durableId="1369404583">
    <w:abstractNumId w:val="7"/>
  </w:num>
  <w:num w:numId="13" w16cid:durableId="1822185865">
    <w:abstractNumId w:val="11"/>
  </w:num>
  <w:num w:numId="14" w16cid:durableId="215164406">
    <w:abstractNumId w:val="4"/>
  </w:num>
  <w:num w:numId="15" w16cid:durableId="574127238">
    <w:abstractNumId w:val="31"/>
  </w:num>
  <w:num w:numId="16" w16cid:durableId="1513177398">
    <w:abstractNumId w:val="12"/>
  </w:num>
  <w:num w:numId="17" w16cid:durableId="226036647">
    <w:abstractNumId w:val="13"/>
  </w:num>
  <w:num w:numId="18" w16cid:durableId="1035081015">
    <w:abstractNumId w:val="25"/>
  </w:num>
  <w:num w:numId="19" w16cid:durableId="881941663">
    <w:abstractNumId w:val="26"/>
  </w:num>
  <w:num w:numId="20" w16cid:durableId="2095473806">
    <w:abstractNumId w:val="19"/>
  </w:num>
  <w:num w:numId="21" w16cid:durableId="1320576676">
    <w:abstractNumId w:val="16"/>
  </w:num>
  <w:num w:numId="22" w16cid:durableId="830682559">
    <w:abstractNumId w:val="6"/>
  </w:num>
  <w:num w:numId="23" w16cid:durableId="1631472396">
    <w:abstractNumId w:val="5"/>
  </w:num>
  <w:num w:numId="24" w16cid:durableId="1261329316">
    <w:abstractNumId w:val="30"/>
  </w:num>
  <w:num w:numId="25" w16cid:durableId="909533772">
    <w:abstractNumId w:val="14"/>
  </w:num>
  <w:num w:numId="26" w16cid:durableId="1198739566">
    <w:abstractNumId w:val="22"/>
  </w:num>
  <w:num w:numId="27" w16cid:durableId="36973816">
    <w:abstractNumId w:val="21"/>
  </w:num>
  <w:num w:numId="28" w16cid:durableId="81803345">
    <w:abstractNumId w:val="18"/>
  </w:num>
  <w:num w:numId="29" w16cid:durableId="1213544993">
    <w:abstractNumId w:val="29"/>
  </w:num>
  <w:num w:numId="30" w16cid:durableId="1286548051">
    <w:abstractNumId w:val="24"/>
  </w:num>
  <w:num w:numId="31" w16cid:durableId="801001779">
    <w:abstractNumId w:val="28"/>
  </w:num>
  <w:num w:numId="32" w16cid:durableId="1467698399">
    <w:abstractNumId w:val="10"/>
  </w:num>
  <w:num w:numId="33" w16cid:durableId="1752896646">
    <w:abstractNumId w:val="3"/>
  </w:num>
  <w:num w:numId="34" w16cid:durableId="287275577">
    <w:abstractNumId w:val="23"/>
  </w:num>
  <w:num w:numId="35" w16cid:durableId="516699367">
    <w:abstractNumId w:val="17"/>
  </w:num>
  <w:num w:numId="36" w16cid:durableId="1071855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4B93"/>
    <w:rsid w:val="0000523C"/>
    <w:rsid w:val="000068E1"/>
    <w:rsid w:val="00007AA1"/>
    <w:rsid w:val="0001749F"/>
    <w:rsid w:val="00031AAB"/>
    <w:rsid w:val="0004191C"/>
    <w:rsid w:val="00051318"/>
    <w:rsid w:val="00057133"/>
    <w:rsid w:val="00085C3F"/>
    <w:rsid w:val="000879AD"/>
    <w:rsid w:val="000A1B71"/>
    <w:rsid w:val="000A6164"/>
    <w:rsid w:val="000A717F"/>
    <w:rsid w:val="000A7D62"/>
    <w:rsid w:val="000C1AB5"/>
    <w:rsid w:val="000C27E7"/>
    <w:rsid w:val="000D3FAE"/>
    <w:rsid w:val="000D415C"/>
    <w:rsid w:val="000E2C82"/>
    <w:rsid w:val="000E42BC"/>
    <w:rsid w:val="000F6D0B"/>
    <w:rsid w:val="000F7599"/>
    <w:rsid w:val="00102415"/>
    <w:rsid w:val="0010399F"/>
    <w:rsid w:val="00111B99"/>
    <w:rsid w:val="001149CD"/>
    <w:rsid w:val="00136739"/>
    <w:rsid w:val="00136B3C"/>
    <w:rsid w:val="00141DB7"/>
    <w:rsid w:val="00147BB8"/>
    <w:rsid w:val="00154D3D"/>
    <w:rsid w:val="0016377B"/>
    <w:rsid w:val="0017056B"/>
    <w:rsid w:val="0017121C"/>
    <w:rsid w:val="00177FB1"/>
    <w:rsid w:val="00185AA7"/>
    <w:rsid w:val="001A0A2B"/>
    <w:rsid w:val="001A5D8E"/>
    <w:rsid w:val="001B38DA"/>
    <w:rsid w:val="001B7C2A"/>
    <w:rsid w:val="001C08DB"/>
    <w:rsid w:val="001D6E00"/>
    <w:rsid w:val="001E6554"/>
    <w:rsid w:val="001E7C57"/>
    <w:rsid w:val="00200FD4"/>
    <w:rsid w:val="00205E6D"/>
    <w:rsid w:val="00223014"/>
    <w:rsid w:val="00237F02"/>
    <w:rsid w:val="00242A12"/>
    <w:rsid w:val="00243A89"/>
    <w:rsid w:val="00247D06"/>
    <w:rsid w:val="00252AFA"/>
    <w:rsid w:val="00256AFF"/>
    <w:rsid w:val="00271F3D"/>
    <w:rsid w:val="00271FC7"/>
    <w:rsid w:val="00284629"/>
    <w:rsid w:val="00294D0C"/>
    <w:rsid w:val="002B2851"/>
    <w:rsid w:val="002C408C"/>
    <w:rsid w:val="002D0D94"/>
    <w:rsid w:val="002D1A09"/>
    <w:rsid w:val="002D2CC7"/>
    <w:rsid w:val="002E008D"/>
    <w:rsid w:val="002E5440"/>
    <w:rsid w:val="0030331F"/>
    <w:rsid w:val="003038C3"/>
    <w:rsid w:val="00314B93"/>
    <w:rsid w:val="00321041"/>
    <w:rsid w:val="00324871"/>
    <w:rsid w:val="00340D7A"/>
    <w:rsid w:val="00341D03"/>
    <w:rsid w:val="00342315"/>
    <w:rsid w:val="00342F47"/>
    <w:rsid w:val="00351B30"/>
    <w:rsid w:val="00361F36"/>
    <w:rsid w:val="00362B2C"/>
    <w:rsid w:val="00375235"/>
    <w:rsid w:val="003866FD"/>
    <w:rsid w:val="003A0248"/>
    <w:rsid w:val="003C3538"/>
    <w:rsid w:val="003C3D48"/>
    <w:rsid w:val="003D451B"/>
    <w:rsid w:val="003E43A4"/>
    <w:rsid w:val="003E785A"/>
    <w:rsid w:val="00405C75"/>
    <w:rsid w:val="00412883"/>
    <w:rsid w:val="00421E53"/>
    <w:rsid w:val="00445DB7"/>
    <w:rsid w:val="00447E5A"/>
    <w:rsid w:val="0045372E"/>
    <w:rsid w:val="00454274"/>
    <w:rsid w:val="00461C53"/>
    <w:rsid w:val="004627BD"/>
    <w:rsid w:val="004832C7"/>
    <w:rsid w:val="00484C2D"/>
    <w:rsid w:val="0049082A"/>
    <w:rsid w:val="004A5B43"/>
    <w:rsid w:val="004A70E4"/>
    <w:rsid w:val="004B3D22"/>
    <w:rsid w:val="004C0BC5"/>
    <w:rsid w:val="004C7A81"/>
    <w:rsid w:val="004D0A3C"/>
    <w:rsid w:val="004D7B10"/>
    <w:rsid w:val="004F398D"/>
    <w:rsid w:val="00500E8D"/>
    <w:rsid w:val="00502E8E"/>
    <w:rsid w:val="00512348"/>
    <w:rsid w:val="00531B16"/>
    <w:rsid w:val="005610B4"/>
    <w:rsid w:val="005658FD"/>
    <w:rsid w:val="005758CF"/>
    <w:rsid w:val="005823A2"/>
    <w:rsid w:val="005A0CDF"/>
    <w:rsid w:val="005A43D5"/>
    <w:rsid w:val="005C17E3"/>
    <w:rsid w:val="005D159D"/>
    <w:rsid w:val="005D2253"/>
    <w:rsid w:val="005F76EC"/>
    <w:rsid w:val="00630AE1"/>
    <w:rsid w:val="00631677"/>
    <w:rsid w:val="00652953"/>
    <w:rsid w:val="00655030"/>
    <w:rsid w:val="00661414"/>
    <w:rsid w:val="00671E4A"/>
    <w:rsid w:val="0069281D"/>
    <w:rsid w:val="006A0D96"/>
    <w:rsid w:val="006A7C6C"/>
    <w:rsid w:val="006C13BA"/>
    <w:rsid w:val="006C2F7C"/>
    <w:rsid w:val="006E0BD4"/>
    <w:rsid w:val="006E2ACE"/>
    <w:rsid w:val="006E65DE"/>
    <w:rsid w:val="006E7392"/>
    <w:rsid w:val="006F6EC9"/>
    <w:rsid w:val="00704516"/>
    <w:rsid w:val="00710D20"/>
    <w:rsid w:val="007149AA"/>
    <w:rsid w:val="00716900"/>
    <w:rsid w:val="007229F7"/>
    <w:rsid w:val="00722B07"/>
    <w:rsid w:val="00730B01"/>
    <w:rsid w:val="00734862"/>
    <w:rsid w:val="0073509B"/>
    <w:rsid w:val="007428CB"/>
    <w:rsid w:val="007437E0"/>
    <w:rsid w:val="00743FF5"/>
    <w:rsid w:val="00764D55"/>
    <w:rsid w:val="007703EC"/>
    <w:rsid w:val="007710E5"/>
    <w:rsid w:val="007716D0"/>
    <w:rsid w:val="007B2FF4"/>
    <w:rsid w:val="007C00FA"/>
    <w:rsid w:val="007E4C66"/>
    <w:rsid w:val="007F43E5"/>
    <w:rsid w:val="00813BD5"/>
    <w:rsid w:val="00816DFF"/>
    <w:rsid w:val="0083027F"/>
    <w:rsid w:val="0083117C"/>
    <w:rsid w:val="00831988"/>
    <w:rsid w:val="00832E36"/>
    <w:rsid w:val="0085468E"/>
    <w:rsid w:val="00855B0C"/>
    <w:rsid w:val="008578F0"/>
    <w:rsid w:val="008606F2"/>
    <w:rsid w:val="00864E9E"/>
    <w:rsid w:val="008670F4"/>
    <w:rsid w:val="00880638"/>
    <w:rsid w:val="0088532D"/>
    <w:rsid w:val="00890BA6"/>
    <w:rsid w:val="00894D83"/>
    <w:rsid w:val="008A6B07"/>
    <w:rsid w:val="008C1D3B"/>
    <w:rsid w:val="008C4226"/>
    <w:rsid w:val="008C4393"/>
    <w:rsid w:val="008D7A72"/>
    <w:rsid w:val="008D7B60"/>
    <w:rsid w:val="008D7D20"/>
    <w:rsid w:val="008E1C27"/>
    <w:rsid w:val="008E2C66"/>
    <w:rsid w:val="0090026E"/>
    <w:rsid w:val="009157FC"/>
    <w:rsid w:val="0092113B"/>
    <w:rsid w:val="00927ED5"/>
    <w:rsid w:val="00934C92"/>
    <w:rsid w:val="00937926"/>
    <w:rsid w:val="00937B7C"/>
    <w:rsid w:val="00944755"/>
    <w:rsid w:val="00953499"/>
    <w:rsid w:val="009752ED"/>
    <w:rsid w:val="00984866"/>
    <w:rsid w:val="00985F86"/>
    <w:rsid w:val="00987F13"/>
    <w:rsid w:val="009B0980"/>
    <w:rsid w:val="009C4234"/>
    <w:rsid w:val="009E1229"/>
    <w:rsid w:val="00A03164"/>
    <w:rsid w:val="00A230FA"/>
    <w:rsid w:val="00A26720"/>
    <w:rsid w:val="00A2683E"/>
    <w:rsid w:val="00A31ADC"/>
    <w:rsid w:val="00A31DB9"/>
    <w:rsid w:val="00A57609"/>
    <w:rsid w:val="00A60D4E"/>
    <w:rsid w:val="00A6158D"/>
    <w:rsid w:val="00A636ED"/>
    <w:rsid w:val="00A67D17"/>
    <w:rsid w:val="00A70B08"/>
    <w:rsid w:val="00A72857"/>
    <w:rsid w:val="00A94439"/>
    <w:rsid w:val="00A94A25"/>
    <w:rsid w:val="00AA034A"/>
    <w:rsid w:val="00AB0DF4"/>
    <w:rsid w:val="00AB4658"/>
    <w:rsid w:val="00AC0B3A"/>
    <w:rsid w:val="00AF5F70"/>
    <w:rsid w:val="00AF7C4D"/>
    <w:rsid w:val="00B179BE"/>
    <w:rsid w:val="00B21A94"/>
    <w:rsid w:val="00B243DC"/>
    <w:rsid w:val="00B42E78"/>
    <w:rsid w:val="00B51C24"/>
    <w:rsid w:val="00B544F0"/>
    <w:rsid w:val="00B5666A"/>
    <w:rsid w:val="00B66037"/>
    <w:rsid w:val="00B70B23"/>
    <w:rsid w:val="00B74972"/>
    <w:rsid w:val="00B80533"/>
    <w:rsid w:val="00B84975"/>
    <w:rsid w:val="00B868FA"/>
    <w:rsid w:val="00B93588"/>
    <w:rsid w:val="00B944A3"/>
    <w:rsid w:val="00B977A0"/>
    <w:rsid w:val="00BA4F6F"/>
    <w:rsid w:val="00BA5463"/>
    <w:rsid w:val="00BC4D99"/>
    <w:rsid w:val="00BD6807"/>
    <w:rsid w:val="00BE56F0"/>
    <w:rsid w:val="00BE7777"/>
    <w:rsid w:val="00BF2CD1"/>
    <w:rsid w:val="00BF4679"/>
    <w:rsid w:val="00BF50CD"/>
    <w:rsid w:val="00C001B8"/>
    <w:rsid w:val="00C07C50"/>
    <w:rsid w:val="00C15439"/>
    <w:rsid w:val="00C22955"/>
    <w:rsid w:val="00C42903"/>
    <w:rsid w:val="00C53EC6"/>
    <w:rsid w:val="00C619A1"/>
    <w:rsid w:val="00C64DAD"/>
    <w:rsid w:val="00C7344F"/>
    <w:rsid w:val="00C74DC3"/>
    <w:rsid w:val="00C81A94"/>
    <w:rsid w:val="00C8702A"/>
    <w:rsid w:val="00C93049"/>
    <w:rsid w:val="00C95C4B"/>
    <w:rsid w:val="00CA057E"/>
    <w:rsid w:val="00CB11D5"/>
    <w:rsid w:val="00CB2B9C"/>
    <w:rsid w:val="00CC0817"/>
    <w:rsid w:val="00CC3B08"/>
    <w:rsid w:val="00CD1EBC"/>
    <w:rsid w:val="00CF5C47"/>
    <w:rsid w:val="00D12A0A"/>
    <w:rsid w:val="00D2685B"/>
    <w:rsid w:val="00D363B1"/>
    <w:rsid w:val="00D40343"/>
    <w:rsid w:val="00D50642"/>
    <w:rsid w:val="00D54D31"/>
    <w:rsid w:val="00D55CD6"/>
    <w:rsid w:val="00D571FF"/>
    <w:rsid w:val="00D57304"/>
    <w:rsid w:val="00D57883"/>
    <w:rsid w:val="00D61ED3"/>
    <w:rsid w:val="00D6347B"/>
    <w:rsid w:val="00D70814"/>
    <w:rsid w:val="00D91960"/>
    <w:rsid w:val="00D9728D"/>
    <w:rsid w:val="00DA17CE"/>
    <w:rsid w:val="00DB290A"/>
    <w:rsid w:val="00DC1A63"/>
    <w:rsid w:val="00DC4EE6"/>
    <w:rsid w:val="00DC7966"/>
    <w:rsid w:val="00DD120E"/>
    <w:rsid w:val="00DD229F"/>
    <w:rsid w:val="00DE52AF"/>
    <w:rsid w:val="00DE7FBE"/>
    <w:rsid w:val="00DF5714"/>
    <w:rsid w:val="00DF7123"/>
    <w:rsid w:val="00E175E8"/>
    <w:rsid w:val="00E17ECB"/>
    <w:rsid w:val="00E2259E"/>
    <w:rsid w:val="00E244B3"/>
    <w:rsid w:val="00E3039A"/>
    <w:rsid w:val="00E31928"/>
    <w:rsid w:val="00E45223"/>
    <w:rsid w:val="00E556F1"/>
    <w:rsid w:val="00E62E09"/>
    <w:rsid w:val="00E65BD8"/>
    <w:rsid w:val="00E703CA"/>
    <w:rsid w:val="00E74328"/>
    <w:rsid w:val="00E83408"/>
    <w:rsid w:val="00E87EE2"/>
    <w:rsid w:val="00E90763"/>
    <w:rsid w:val="00F005D7"/>
    <w:rsid w:val="00F17147"/>
    <w:rsid w:val="00F36238"/>
    <w:rsid w:val="00F6010F"/>
    <w:rsid w:val="00F67754"/>
    <w:rsid w:val="00F709F1"/>
    <w:rsid w:val="00F71913"/>
    <w:rsid w:val="00F7200D"/>
    <w:rsid w:val="00F823EC"/>
    <w:rsid w:val="00F85ECC"/>
    <w:rsid w:val="00F95D1D"/>
    <w:rsid w:val="00FA0C15"/>
    <w:rsid w:val="00FA2D06"/>
    <w:rsid w:val="00FA5D45"/>
    <w:rsid w:val="00FB5B10"/>
    <w:rsid w:val="00FB657E"/>
    <w:rsid w:val="00FC1605"/>
    <w:rsid w:val="00FC5867"/>
    <w:rsid w:val="00FD4A06"/>
    <w:rsid w:val="00FE272F"/>
    <w:rsid w:val="00FE35B0"/>
    <w:rsid w:val="00FE64C6"/>
    <w:rsid w:val="00FF1BF6"/>
    <w:rsid w:val="00FF23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29D808F"/>
  <w15:docId w15:val="{939C1163-932B-4562-92D9-AF3FF4FDA7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343"/>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E4388C"/>
    <w:pPr>
      <w:ind w:left="720"/>
      <w:contextualSpacing/>
    </w:pPr>
  </w:style>
  <w:style w:type="character" w:styleId="Hyperlink">
    <w:name w:val="Hyperlink"/>
    <w:basedOn w:val="DefaultParagraphFont"/>
    <w:uiPriority w:val="99"/>
    <w:unhideWhenUsed/>
    <w:rsid w:val="00E4388C"/>
    <w:rPr>
      <w:color w:val="0000FF" w:themeColor="hyperlink"/>
      <w:u w:val="single"/>
    </w:rPr>
  </w:style>
  <w:style w:type="character" w:styleId="UnresolvedMention">
    <w:name w:val="Unresolved Mention"/>
    <w:basedOn w:val="DefaultParagraphFont"/>
    <w:uiPriority w:val="99"/>
    <w:semiHidden/>
    <w:unhideWhenUsed/>
    <w:rsid w:val="00E4388C"/>
    <w:rPr>
      <w:color w:val="605E5C"/>
      <w:shd w:val="clear" w:color="auto" w:fill="E1DFDD"/>
    </w:rPr>
  </w:style>
  <w:style w:type="table" w:styleId="TableGrid">
    <w:name w:val="Table Grid"/>
    <w:basedOn w:val="TableNormal"/>
    <w:uiPriority w:val="39"/>
    <w:rsid w:val="003C402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3C402B"/>
    <w:rPr>
      <w:b/>
      <w:bCs/>
    </w:rPr>
  </w:style>
  <w:style w:type="character" w:customStyle="1" w:styleId="CommentSubjectChar">
    <w:name w:val="Comment Subject Char"/>
    <w:basedOn w:val="CommentTextChar"/>
    <w:link w:val="CommentSubject"/>
    <w:uiPriority w:val="99"/>
    <w:semiHidden/>
    <w:rsid w:val="003C402B"/>
    <w:rPr>
      <w:b/>
      <w:bCs/>
      <w:sz w:val="20"/>
      <w:szCs w:val="20"/>
    </w:rPr>
  </w:style>
  <w:style w:type="paragraph" w:styleId="Header">
    <w:name w:val="header"/>
    <w:basedOn w:val="Normal"/>
    <w:link w:val="HeaderChar"/>
    <w:uiPriority w:val="99"/>
    <w:unhideWhenUsed/>
    <w:rsid w:val="00E91CC7"/>
    <w:pPr>
      <w:tabs>
        <w:tab w:val="center" w:pos="4680"/>
        <w:tab w:val="right" w:pos="9360"/>
      </w:tabs>
      <w:spacing w:line="240" w:lineRule="auto"/>
    </w:pPr>
  </w:style>
  <w:style w:type="character" w:customStyle="1" w:styleId="HeaderChar">
    <w:name w:val="Header Char"/>
    <w:basedOn w:val="DefaultParagraphFont"/>
    <w:link w:val="Header"/>
    <w:uiPriority w:val="99"/>
    <w:rsid w:val="00E91CC7"/>
  </w:style>
  <w:style w:type="paragraph" w:styleId="Footer">
    <w:name w:val="footer"/>
    <w:basedOn w:val="Normal"/>
    <w:link w:val="FooterChar"/>
    <w:uiPriority w:val="99"/>
    <w:unhideWhenUsed/>
    <w:rsid w:val="00E91CC7"/>
    <w:pPr>
      <w:tabs>
        <w:tab w:val="center" w:pos="4680"/>
        <w:tab w:val="right" w:pos="9360"/>
      </w:tabs>
      <w:spacing w:line="240" w:lineRule="auto"/>
    </w:pPr>
  </w:style>
  <w:style w:type="character" w:customStyle="1" w:styleId="FooterChar">
    <w:name w:val="Footer Char"/>
    <w:basedOn w:val="DefaultParagraphFont"/>
    <w:link w:val="Footer"/>
    <w:uiPriority w:val="99"/>
    <w:rsid w:val="00E91CC7"/>
  </w:style>
  <w:style w:type="paragraph" w:styleId="Revision">
    <w:name w:val="Revision"/>
    <w:hidden/>
    <w:uiPriority w:val="99"/>
    <w:semiHidden/>
    <w:rsid w:val="006B0C91"/>
    <w:pPr>
      <w:spacing w:line="240" w:lineRule="auto"/>
    </w:pPr>
  </w:style>
  <w:style w:type="paragraph" w:styleId="NormalWeb">
    <w:name w:val="Normal (Web)"/>
    <w:basedOn w:val="Normal"/>
    <w:uiPriority w:val="99"/>
    <w:unhideWhenUsed/>
    <w:rsid w:val="00321F3D"/>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 w:type="table" w:customStyle="1" w:styleId="ab">
    <w:basedOn w:val="TableNormal"/>
    <w:pPr>
      <w:spacing w:line="240" w:lineRule="auto"/>
    </w:pPr>
    <w:tblPr>
      <w:tblStyleRowBandSize w:val="1"/>
      <w:tblStyleColBandSize w:val="1"/>
    </w:tblPr>
  </w:style>
  <w:style w:type="table" w:customStyle="1" w:styleId="ac">
    <w:basedOn w:val="TableNormal"/>
    <w:pPr>
      <w:spacing w:line="240" w:lineRule="auto"/>
    </w:pPr>
    <w:tblPr>
      <w:tblStyleRowBandSize w:val="1"/>
      <w:tblStyleColBandSize w:val="1"/>
    </w:tblPr>
  </w:style>
  <w:style w:type="table" w:customStyle="1" w:styleId="ad">
    <w:basedOn w:val="TableNormal"/>
    <w:pPr>
      <w:spacing w:line="240" w:lineRule="auto"/>
    </w:pPr>
    <w:tblPr>
      <w:tblStyleRowBandSize w:val="1"/>
      <w:tblStyleColBandSize w:val="1"/>
    </w:tblPr>
  </w:style>
  <w:style w:type="table" w:customStyle="1" w:styleId="ae">
    <w:basedOn w:val="TableNormal"/>
    <w:pPr>
      <w:spacing w:line="240" w:lineRule="auto"/>
    </w:pPr>
    <w:tblPr>
      <w:tblStyleRowBandSize w:val="1"/>
      <w:tblStyleColBandSize w:val="1"/>
    </w:tblPr>
  </w:style>
  <w:style w:type="table" w:customStyle="1" w:styleId="af">
    <w:basedOn w:val="TableNormal"/>
    <w:pPr>
      <w:spacing w:line="240" w:lineRule="auto"/>
    </w:pPr>
    <w:tblPr>
      <w:tblStyleRowBandSize w:val="1"/>
      <w:tblStyleColBandSize w:val="1"/>
    </w:tblPr>
  </w:style>
  <w:style w:type="table" w:customStyle="1" w:styleId="af0">
    <w:basedOn w:val="TableNormal"/>
    <w:pPr>
      <w:spacing w:line="240" w:lineRule="auto"/>
    </w:pPr>
    <w:tblPr>
      <w:tblStyleRowBandSize w:val="1"/>
      <w:tblStyleColBandSize w:val="1"/>
    </w:tblPr>
  </w:style>
  <w:style w:type="table" w:customStyle="1" w:styleId="af1">
    <w:basedOn w:val="TableNormal"/>
    <w:pPr>
      <w:spacing w:line="240" w:lineRule="auto"/>
    </w:pPr>
    <w:tblPr>
      <w:tblStyleRowBandSize w:val="1"/>
      <w:tblStyleColBandSize w:val="1"/>
    </w:tblPr>
  </w:style>
  <w:style w:type="table" w:customStyle="1" w:styleId="af2">
    <w:basedOn w:val="TableNormal"/>
    <w:pPr>
      <w:spacing w:line="240" w:lineRule="auto"/>
    </w:pPr>
    <w:tblPr>
      <w:tblStyleRowBandSize w:val="1"/>
      <w:tblStyleColBandSize w:val="1"/>
    </w:tblPr>
  </w:style>
  <w:style w:type="table" w:customStyle="1" w:styleId="af3">
    <w:basedOn w:val="TableNormal"/>
    <w:pPr>
      <w:spacing w:line="240" w:lineRule="auto"/>
    </w:pPr>
    <w:tblPr>
      <w:tblStyleRowBandSize w:val="1"/>
      <w:tblStyleColBandSize w:val="1"/>
    </w:tblPr>
  </w:style>
  <w:style w:type="table" w:customStyle="1" w:styleId="af4">
    <w:basedOn w:val="TableNormal"/>
    <w:pPr>
      <w:spacing w:line="240" w:lineRule="auto"/>
    </w:pPr>
    <w:tblPr>
      <w:tblStyleRowBandSize w:val="1"/>
      <w:tblStyleColBandSize w:val="1"/>
    </w:tblPr>
  </w:style>
  <w:style w:type="table" w:customStyle="1" w:styleId="af5">
    <w:basedOn w:val="TableNormal"/>
    <w:pPr>
      <w:spacing w:line="240" w:lineRule="auto"/>
    </w:pPr>
    <w:tblPr>
      <w:tblStyleRowBandSize w:val="1"/>
      <w:tblStyleColBandSize w:val="1"/>
    </w:tblPr>
  </w:style>
  <w:style w:type="table" w:customStyle="1" w:styleId="af6">
    <w:basedOn w:val="TableNormal"/>
    <w:pPr>
      <w:spacing w:line="240" w:lineRule="auto"/>
    </w:pPr>
    <w:tblPr>
      <w:tblStyleRowBandSize w:val="1"/>
      <w:tblStyleColBandSize w:val="1"/>
    </w:tblPr>
  </w:style>
  <w:style w:type="table" w:customStyle="1" w:styleId="af7">
    <w:basedOn w:val="TableNormal"/>
    <w:pPr>
      <w:spacing w:line="240" w:lineRule="auto"/>
    </w:pPr>
    <w:tblPr>
      <w:tblStyleRowBandSize w:val="1"/>
      <w:tblStyleColBandSize w:val="1"/>
    </w:tblPr>
  </w:style>
  <w:style w:type="table" w:customStyle="1" w:styleId="af8">
    <w:basedOn w:val="TableNormal"/>
    <w:pPr>
      <w:spacing w:line="240" w:lineRule="auto"/>
    </w:pPr>
    <w:tblPr>
      <w:tblStyleRowBandSize w:val="1"/>
      <w:tblStyleColBandSize w:val="1"/>
    </w:tblPr>
  </w:style>
  <w:style w:type="table" w:customStyle="1" w:styleId="af9">
    <w:basedOn w:val="TableNormal"/>
    <w:pPr>
      <w:spacing w:line="240" w:lineRule="auto"/>
    </w:pPr>
    <w:tblPr>
      <w:tblStyleRowBandSize w:val="1"/>
      <w:tblStyleColBandSize w:val="1"/>
    </w:tblPr>
  </w:style>
  <w:style w:type="table" w:customStyle="1" w:styleId="afa">
    <w:basedOn w:val="TableNormal"/>
    <w:pPr>
      <w:spacing w:line="240" w:lineRule="auto"/>
    </w:pPr>
    <w:tblPr>
      <w:tblStyleRowBandSize w:val="1"/>
      <w:tblStyleColBandSize w:val="1"/>
    </w:tblPr>
  </w:style>
  <w:style w:type="table" w:customStyle="1" w:styleId="afb">
    <w:basedOn w:val="TableNormal"/>
    <w:pPr>
      <w:spacing w:line="240" w:lineRule="auto"/>
    </w:pPr>
    <w:tblPr>
      <w:tblStyleRowBandSize w:val="1"/>
      <w:tblStyleColBandSize w:val="1"/>
    </w:tblPr>
  </w:style>
  <w:style w:type="table" w:customStyle="1" w:styleId="afc">
    <w:basedOn w:val="TableNormal"/>
    <w:pPr>
      <w:spacing w:line="240" w:lineRule="auto"/>
    </w:pPr>
    <w:tblPr>
      <w:tblStyleRowBandSize w:val="1"/>
      <w:tblStyleColBandSize w:val="1"/>
    </w:tblPr>
  </w:style>
  <w:style w:type="table" w:customStyle="1" w:styleId="afd">
    <w:basedOn w:val="TableNormal"/>
    <w:pPr>
      <w:spacing w:line="240" w:lineRule="auto"/>
    </w:pPr>
    <w:tblPr>
      <w:tblStyleRowBandSize w:val="1"/>
      <w:tblStyleColBandSize w:val="1"/>
    </w:tblPr>
  </w:style>
  <w:style w:type="table" w:customStyle="1" w:styleId="afe">
    <w:basedOn w:val="TableNormal"/>
    <w:pPr>
      <w:spacing w:line="240" w:lineRule="auto"/>
    </w:pPr>
    <w:tblPr>
      <w:tblStyleRowBandSize w:val="1"/>
      <w:tblStyleColBandSize w:val="1"/>
    </w:tblPr>
  </w:style>
  <w:style w:type="table" w:customStyle="1" w:styleId="aff">
    <w:basedOn w:val="TableNormal"/>
    <w:tblPr>
      <w:tblStyleRowBandSize w:val="1"/>
      <w:tblStyleColBandSize w:val="1"/>
      <w:tblCellMar>
        <w:left w:w="115" w:type="dxa"/>
        <w:right w:w="115" w:type="dxa"/>
      </w:tblCellMar>
    </w:tblPr>
  </w:style>
  <w:style w:type="character" w:styleId="FollowedHyperlink">
    <w:name w:val="FollowedHyperlink"/>
    <w:basedOn w:val="DefaultParagraphFont"/>
    <w:uiPriority w:val="99"/>
    <w:semiHidden/>
    <w:unhideWhenUsed/>
    <w:rsid w:val="00342F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304763">
      <w:bodyDiv w:val="1"/>
      <w:marLeft w:val="0"/>
      <w:marRight w:val="0"/>
      <w:marTop w:val="0"/>
      <w:marBottom w:val="0"/>
      <w:divBdr>
        <w:top w:val="none" w:sz="0" w:space="0" w:color="auto"/>
        <w:left w:val="none" w:sz="0" w:space="0" w:color="auto"/>
        <w:bottom w:val="none" w:sz="0" w:space="0" w:color="auto"/>
        <w:right w:val="none" w:sz="0" w:space="0" w:color="auto"/>
      </w:divBdr>
      <w:divsChild>
        <w:div w:id="1101611390">
          <w:marLeft w:val="0"/>
          <w:marRight w:val="0"/>
          <w:marTop w:val="0"/>
          <w:marBottom w:val="0"/>
          <w:divBdr>
            <w:top w:val="none" w:sz="0" w:space="0" w:color="auto"/>
            <w:left w:val="none" w:sz="0" w:space="0" w:color="auto"/>
            <w:bottom w:val="none" w:sz="0" w:space="0" w:color="auto"/>
            <w:right w:val="none" w:sz="0" w:space="0" w:color="auto"/>
          </w:divBdr>
        </w:div>
        <w:div w:id="443428353">
          <w:marLeft w:val="0"/>
          <w:marRight w:val="0"/>
          <w:marTop w:val="0"/>
          <w:marBottom w:val="0"/>
          <w:divBdr>
            <w:top w:val="none" w:sz="0" w:space="0" w:color="auto"/>
            <w:left w:val="none" w:sz="0" w:space="0" w:color="auto"/>
            <w:bottom w:val="none" w:sz="0" w:space="0" w:color="auto"/>
            <w:right w:val="none" w:sz="0" w:space="0" w:color="auto"/>
          </w:divBdr>
        </w:div>
      </w:divsChild>
    </w:div>
    <w:div w:id="111486287">
      <w:bodyDiv w:val="1"/>
      <w:marLeft w:val="0"/>
      <w:marRight w:val="0"/>
      <w:marTop w:val="0"/>
      <w:marBottom w:val="0"/>
      <w:divBdr>
        <w:top w:val="none" w:sz="0" w:space="0" w:color="auto"/>
        <w:left w:val="none" w:sz="0" w:space="0" w:color="auto"/>
        <w:bottom w:val="none" w:sz="0" w:space="0" w:color="auto"/>
        <w:right w:val="none" w:sz="0" w:space="0" w:color="auto"/>
      </w:divBdr>
    </w:div>
    <w:div w:id="137453650">
      <w:bodyDiv w:val="1"/>
      <w:marLeft w:val="0"/>
      <w:marRight w:val="0"/>
      <w:marTop w:val="0"/>
      <w:marBottom w:val="0"/>
      <w:divBdr>
        <w:top w:val="none" w:sz="0" w:space="0" w:color="auto"/>
        <w:left w:val="none" w:sz="0" w:space="0" w:color="auto"/>
        <w:bottom w:val="none" w:sz="0" w:space="0" w:color="auto"/>
        <w:right w:val="none" w:sz="0" w:space="0" w:color="auto"/>
      </w:divBdr>
    </w:div>
    <w:div w:id="243881643">
      <w:bodyDiv w:val="1"/>
      <w:marLeft w:val="0"/>
      <w:marRight w:val="0"/>
      <w:marTop w:val="0"/>
      <w:marBottom w:val="0"/>
      <w:divBdr>
        <w:top w:val="none" w:sz="0" w:space="0" w:color="auto"/>
        <w:left w:val="none" w:sz="0" w:space="0" w:color="auto"/>
        <w:bottom w:val="none" w:sz="0" w:space="0" w:color="auto"/>
        <w:right w:val="none" w:sz="0" w:space="0" w:color="auto"/>
      </w:divBdr>
      <w:divsChild>
        <w:div w:id="485515092">
          <w:marLeft w:val="0"/>
          <w:marRight w:val="0"/>
          <w:marTop w:val="0"/>
          <w:marBottom w:val="0"/>
          <w:divBdr>
            <w:top w:val="none" w:sz="0" w:space="0" w:color="auto"/>
            <w:left w:val="none" w:sz="0" w:space="0" w:color="auto"/>
            <w:bottom w:val="none" w:sz="0" w:space="0" w:color="auto"/>
            <w:right w:val="none" w:sz="0" w:space="0" w:color="auto"/>
          </w:divBdr>
        </w:div>
        <w:div w:id="1020355228">
          <w:marLeft w:val="0"/>
          <w:marRight w:val="0"/>
          <w:marTop w:val="0"/>
          <w:marBottom w:val="0"/>
          <w:divBdr>
            <w:top w:val="none" w:sz="0" w:space="0" w:color="auto"/>
            <w:left w:val="none" w:sz="0" w:space="0" w:color="auto"/>
            <w:bottom w:val="none" w:sz="0" w:space="0" w:color="auto"/>
            <w:right w:val="none" w:sz="0" w:space="0" w:color="auto"/>
          </w:divBdr>
        </w:div>
      </w:divsChild>
    </w:div>
    <w:div w:id="487483342">
      <w:bodyDiv w:val="1"/>
      <w:marLeft w:val="0"/>
      <w:marRight w:val="0"/>
      <w:marTop w:val="0"/>
      <w:marBottom w:val="0"/>
      <w:divBdr>
        <w:top w:val="none" w:sz="0" w:space="0" w:color="auto"/>
        <w:left w:val="none" w:sz="0" w:space="0" w:color="auto"/>
        <w:bottom w:val="none" w:sz="0" w:space="0" w:color="auto"/>
        <w:right w:val="none" w:sz="0" w:space="0" w:color="auto"/>
      </w:divBdr>
      <w:divsChild>
        <w:div w:id="1548177684">
          <w:marLeft w:val="0"/>
          <w:marRight w:val="0"/>
          <w:marTop w:val="0"/>
          <w:marBottom w:val="0"/>
          <w:divBdr>
            <w:top w:val="none" w:sz="0" w:space="0" w:color="auto"/>
            <w:left w:val="none" w:sz="0" w:space="0" w:color="auto"/>
            <w:bottom w:val="none" w:sz="0" w:space="0" w:color="auto"/>
            <w:right w:val="none" w:sz="0" w:space="0" w:color="auto"/>
          </w:divBdr>
        </w:div>
        <w:div w:id="16934286">
          <w:marLeft w:val="0"/>
          <w:marRight w:val="0"/>
          <w:marTop w:val="0"/>
          <w:marBottom w:val="0"/>
          <w:divBdr>
            <w:top w:val="none" w:sz="0" w:space="0" w:color="auto"/>
            <w:left w:val="none" w:sz="0" w:space="0" w:color="auto"/>
            <w:bottom w:val="none" w:sz="0" w:space="0" w:color="auto"/>
            <w:right w:val="none" w:sz="0" w:space="0" w:color="auto"/>
          </w:divBdr>
        </w:div>
      </w:divsChild>
    </w:div>
    <w:div w:id="647787716">
      <w:bodyDiv w:val="1"/>
      <w:marLeft w:val="0"/>
      <w:marRight w:val="0"/>
      <w:marTop w:val="0"/>
      <w:marBottom w:val="0"/>
      <w:divBdr>
        <w:top w:val="none" w:sz="0" w:space="0" w:color="auto"/>
        <w:left w:val="none" w:sz="0" w:space="0" w:color="auto"/>
        <w:bottom w:val="none" w:sz="0" w:space="0" w:color="auto"/>
        <w:right w:val="none" w:sz="0" w:space="0" w:color="auto"/>
      </w:divBdr>
      <w:divsChild>
        <w:div w:id="1877310155">
          <w:marLeft w:val="0"/>
          <w:marRight w:val="0"/>
          <w:marTop w:val="0"/>
          <w:marBottom w:val="0"/>
          <w:divBdr>
            <w:top w:val="none" w:sz="0" w:space="0" w:color="auto"/>
            <w:left w:val="none" w:sz="0" w:space="0" w:color="auto"/>
            <w:bottom w:val="none" w:sz="0" w:space="0" w:color="auto"/>
            <w:right w:val="none" w:sz="0" w:space="0" w:color="auto"/>
          </w:divBdr>
        </w:div>
        <w:div w:id="1934705580">
          <w:marLeft w:val="0"/>
          <w:marRight w:val="0"/>
          <w:marTop w:val="0"/>
          <w:marBottom w:val="0"/>
          <w:divBdr>
            <w:top w:val="none" w:sz="0" w:space="0" w:color="auto"/>
            <w:left w:val="none" w:sz="0" w:space="0" w:color="auto"/>
            <w:bottom w:val="none" w:sz="0" w:space="0" w:color="auto"/>
            <w:right w:val="none" w:sz="0" w:space="0" w:color="auto"/>
          </w:divBdr>
        </w:div>
      </w:divsChild>
    </w:div>
    <w:div w:id="734741587">
      <w:bodyDiv w:val="1"/>
      <w:marLeft w:val="0"/>
      <w:marRight w:val="0"/>
      <w:marTop w:val="0"/>
      <w:marBottom w:val="0"/>
      <w:divBdr>
        <w:top w:val="none" w:sz="0" w:space="0" w:color="auto"/>
        <w:left w:val="none" w:sz="0" w:space="0" w:color="auto"/>
        <w:bottom w:val="none" w:sz="0" w:space="0" w:color="auto"/>
        <w:right w:val="none" w:sz="0" w:space="0" w:color="auto"/>
      </w:divBdr>
    </w:div>
    <w:div w:id="1199511525">
      <w:bodyDiv w:val="1"/>
      <w:marLeft w:val="0"/>
      <w:marRight w:val="0"/>
      <w:marTop w:val="0"/>
      <w:marBottom w:val="0"/>
      <w:divBdr>
        <w:top w:val="none" w:sz="0" w:space="0" w:color="auto"/>
        <w:left w:val="none" w:sz="0" w:space="0" w:color="auto"/>
        <w:bottom w:val="none" w:sz="0" w:space="0" w:color="auto"/>
        <w:right w:val="none" w:sz="0" w:space="0" w:color="auto"/>
      </w:divBdr>
    </w:div>
    <w:div w:id="1199782628">
      <w:bodyDiv w:val="1"/>
      <w:marLeft w:val="0"/>
      <w:marRight w:val="0"/>
      <w:marTop w:val="0"/>
      <w:marBottom w:val="0"/>
      <w:divBdr>
        <w:top w:val="none" w:sz="0" w:space="0" w:color="auto"/>
        <w:left w:val="none" w:sz="0" w:space="0" w:color="auto"/>
        <w:bottom w:val="none" w:sz="0" w:space="0" w:color="auto"/>
        <w:right w:val="none" w:sz="0" w:space="0" w:color="auto"/>
      </w:divBdr>
    </w:div>
    <w:div w:id="1408384280">
      <w:bodyDiv w:val="1"/>
      <w:marLeft w:val="0"/>
      <w:marRight w:val="0"/>
      <w:marTop w:val="0"/>
      <w:marBottom w:val="0"/>
      <w:divBdr>
        <w:top w:val="none" w:sz="0" w:space="0" w:color="auto"/>
        <w:left w:val="none" w:sz="0" w:space="0" w:color="auto"/>
        <w:bottom w:val="none" w:sz="0" w:space="0" w:color="auto"/>
        <w:right w:val="none" w:sz="0" w:space="0" w:color="auto"/>
      </w:divBdr>
    </w:div>
    <w:div w:id="1557159885">
      <w:bodyDiv w:val="1"/>
      <w:marLeft w:val="0"/>
      <w:marRight w:val="0"/>
      <w:marTop w:val="0"/>
      <w:marBottom w:val="0"/>
      <w:divBdr>
        <w:top w:val="none" w:sz="0" w:space="0" w:color="auto"/>
        <w:left w:val="none" w:sz="0" w:space="0" w:color="auto"/>
        <w:bottom w:val="none" w:sz="0" w:space="0" w:color="auto"/>
        <w:right w:val="none" w:sz="0" w:space="0" w:color="auto"/>
      </w:divBdr>
      <w:divsChild>
        <w:div w:id="1447969330">
          <w:marLeft w:val="0"/>
          <w:marRight w:val="0"/>
          <w:marTop w:val="0"/>
          <w:marBottom w:val="0"/>
          <w:divBdr>
            <w:top w:val="none" w:sz="0" w:space="0" w:color="auto"/>
            <w:left w:val="none" w:sz="0" w:space="0" w:color="auto"/>
            <w:bottom w:val="none" w:sz="0" w:space="0" w:color="auto"/>
            <w:right w:val="none" w:sz="0" w:space="0" w:color="auto"/>
          </w:divBdr>
        </w:div>
        <w:div w:id="22247238">
          <w:marLeft w:val="0"/>
          <w:marRight w:val="0"/>
          <w:marTop w:val="0"/>
          <w:marBottom w:val="0"/>
          <w:divBdr>
            <w:top w:val="none" w:sz="0" w:space="0" w:color="auto"/>
            <w:left w:val="none" w:sz="0" w:space="0" w:color="auto"/>
            <w:bottom w:val="none" w:sz="0" w:space="0" w:color="auto"/>
            <w:right w:val="none" w:sz="0" w:space="0" w:color="auto"/>
          </w:divBdr>
        </w:div>
      </w:divsChild>
    </w:div>
    <w:div w:id="1908107887">
      <w:bodyDiv w:val="1"/>
      <w:marLeft w:val="0"/>
      <w:marRight w:val="0"/>
      <w:marTop w:val="0"/>
      <w:marBottom w:val="0"/>
      <w:divBdr>
        <w:top w:val="none" w:sz="0" w:space="0" w:color="auto"/>
        <w:left w:val="none" w:sz="0" w:space="0" w:color="auto"/>
        <w:bottom w:val="none" w:sz="0" w:space="0" w:color="auto"/>
        <w:right w:val="none" w:sz="0" w:space="0" w:color="auto"/>
      </w:divBdr>
      <w:divsChild>
        <w:div w:id="1847017203">
          <w:marLeft w:val="0"/>
          <w:marRight w:val="0"/>
          <w:marTop w:val="0"/>
          <w:marBottom w:val="0"/>
          <w:divBdr>
            <w:top w:val="none" w:sz="0" w:space="0" w:color="auto"/>
            <w:left w:val="none" w:sz="0" w:space="0" w:color="auto"/>
            <w:bottom w:val="none" w:sz="0" w:space="0" w:color="auto"/>
            <w:right w:val="none" w:sz="0" w:space="0" w:color="auto"/>
          </w:divBdr>
        </w:div>
        <w:div w:id="48420323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nysed.gov/postsecondary-services/dual-enrollment-program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portal.nysed.gov/abp"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nysed.gov/postsecondary-services/dual-enrollment-programs"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1wAUs+Xxr5/iEx5J4LauCiguM7g==">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</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F40C14213E0B0A48A1DCE90B43CA6E7C" ma:contentTypeVersion="20" ma:contentTypeDescription="Create a new document." ma:contentTypeScope="" ma:versionID="c26605985601c7d3a14ee4e75f2a6117">
  <xsd:schema xmlns:xsd="http://www.w3.org/2001/XMLSchema" xmlns:xs="http://www.w3.org/2001/XMLSchema" xmlns:p="http://schemas.microsoft.com/office/2006/metadata/properties" xmlns:ns2="d3ce4999-5f70-4d72-a5f7-0078b14d5777" xmlns:ns3="49602ebb-66ce-4d03-9a64-dbbf5f907222" targetNamespace="http://schemas.microsoft.com/office/2006/metadata/properties" ma:root="true" ma:fieldsID="8c5cd16aaeed60b2db1c78d9dbcf3536" ns2:_="" ns3:_="">
    <xsd:import namespace="d3ce4999-5f70-4d72-a5f7-0078b14d5777"/>
    <xsd:import namespace="49602ebb-66ce-4d03-9a64-dbbf5f90722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ServiceAutoTags" minOccurs="0"/>
                <xsd:element ref="ns2:MediaLengthInSeconds" minOccurs="0"/>
                <xsd:element ref="ns2:MediaServiceOCR" minOccurs="0"/>
                <xsd:element ref="ns2:MediaServiceGenerationTime" minOccurs="0"/>
                <xsd:element ref="ns2:MediaServiceEventHashCode" minOccurs="0"/>
                <xsd:element ref="ns3:TaxCatchAll" minOccurs="0"/>
                <xsd:element ref="ns2:lcf76f155ced4ddcb4097134ff3c332f"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ce4999-5f70-4d72-a5f7-0078b14d577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4ff23e3-e101-494d-9ca5-fbd63573679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9602ebb-66ce-4d03-9a64-dbbf5f90722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1076ca19-7fee-4f3d-ae51-09a5f24d3c6c}" ma:internalName="TaxCatchAll" ma:showField="CatchAllData" ma:web="49602ebb-66ce-4d03-9a64-dbbf5f9072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49602ebb-66ce-4d03-9a64-dbbf5f907222" xsi:nil="true"/>
    <lcf76f155ced4ddcb4097134ff3c332f xmlns="d3ce4999-5f70-4d72-a5f7-0078b14d577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7CB122C-C6F0-4A49-B6BE-61F8BC1A4827}">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BBC59670-E048-4115-BCE8-AD4779AAF0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ce4999-5f70-4d72-a5f7-0078b14d5777"/>
    <ds:schemaRef ds:uri="49602ebb-66ce-4d03-9a64-dbbf5f9072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0F1E83C-7075-4B74-BA01-1383A98A89D9}">
  <ds:schemaRefs>
    <ds:schemaRef ds:uri="http://schemas.microsoft.com/sharepoint/v3/contenttype/forms"/>
  </ds:schemaRefs>
</ds:datastoreItem>
</file>

<file path=customXml/itemProps5.xml><?xml version="1.0" encoding="utf-8"?>
<ds:datastoreItem xmlns:ds="http://schemas.openxmlformats.org/officeDocument/2006/customXml" ds:itemID="{BA72041A-7F97-41F0-B495-D08925D8A7A5}">
  <ds:schemaRefs>
    <ds:schemaRef ds:uri="http://schemas.microsoft.com/office/2006/metadata/properties"/>
    <ds:schemaRef ds:uri="http://schemas.microsoft.com/office/infopath/2007/PartnerControls"/>
    <ds:schemaRef ds:uri="49602ebb-66ce-4d03-9a64-dbbf5f907222"/>
    <ds:schemaRef ds:uri="d3ce4999-5f70-4d72-a5f7-0078b14d5777"/>
  </ds:schemaRefs>
</ds:datastoreItem>
</file>

<file path=docMetadata/LabelInfo.xml><?xml version="1.0" encoding="utf-8"?>
<clbl:labelList xmlns:clbl="http://schemas.microsoft.com/office/2020/mipLabelMetadata">
  <clbl:label id="{15ef16e8-4ce0-4fc3-92e2-6a7a6c8e765e}" enabled="0" method="" siteId="{15ef16e8-4ce0-4fc3-92e2-6a7a6c8e765e}" removed="1"/>
</clbl:labelList>
</file>

<file path=docProps/app.xml><?xml version="1.0" encoding="utf-8"?>
<Properties xmlns="http://schemas.openxmlformats.org/officeDocument/2006/extended-properties" xmlns:vt="http://schemas.openxmlformats.org/officeDocument/2006/docPropsVTypes">
  <Template>Normal.dotm</Template>
  <TotalTime>7</TotalTime>
  <Pages>8</Pages>
  <Words>1729</Words>
  <Characters>9379</Characters>
  <Application>Microsoft Office Word</Application>
  <DocSecurity>0</DocSecurity>
  <Lines>363</Lines>
  <Paragraphs>150</Paragraphs>
  <ScaleCrop>false</ScaleCrop>
  <HeadingPairs>
    <vt:vector size="2" baseType="variant">
      <vt:variant>
        <vt:lpstr>Title</vt:lpstr>
      </vt:variant>
      <vt:variant>
        <vt:i4>1</vt:i4>
      </vt:variant>
    </vt:vector>
  </HeadingPairs>
  <TitlesOfParts>
    <vt:vector size="1" baseType="lpstr">
      <vt:lpstr>New York State Dual Enrollment Partnership Agreement Form</vt:lpstr>
    </vt:vector>
  </TitlesOfParts>
  <Company>New York State Education Department</Company>
  <LinksUpToDate>false</LinksUpToDate>
  <CharactersWithSpaces>10974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York State Dual Enrollment Partnership Agreement Form</dc:title>
  <dc:creator>New York State Education Department</dc:creator>
  <cp:lastModifiedBy>Emily Goodenough</cp:lastModifiedBy>
  <cp:revision>6</cp:revision>
  <cp:lastPrinted>2025-12-10T20:14:00Z</cp:lastPrinted>
  <dcterms:created xsi:type="dcterms:W3CDTF">2025-12-11T17:06:00Z</dcterms:created>
  <dcterms:modified xsi:type="dcterms:W3CDTF">2025-12-12T14:22:00Z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0x010100F40C14213E0B0A48A1DCE90B43CA6E7C</vt:lpwstr>
  </property>
  <property fmtid="{D5CDD505-2E9C-101B-9397-08002B2CF9AE}" pid="3" name="GrammarlyDocumentId">
    <vt:lpwstr>212395dc-acf8-4918-b95e-18e2a867a051</vt:lpwstr>
  </property>
  <property fmtid="{D5CDD505-2E9C-101B-9397-08002B2CF9AE}" pid="4" name="MediaServiceImageTags">
    <vt:lpwstr/>
  </property>
</Properties>
</file>