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2B1CA" w14:textId="77777777" w:rsidR="006B6BA9" w:rsidRDefault="006B6BA9" w:rsidP="006B6BA9">
      <w:pPr>
        <w:spacing w:line="240" w:lineRule="auto"/>
        <w:jc w:val="center"/>
        <w:rPr>
          <w:rFonts w:ascii="Calibri" w:eastAsia="Calibri" w:hAnsi="Calibri" w:cs="Calibri"/>
          <w:b/>
        </w:rPr>
      </w:pPr>
      <w:r>
        <w:rPr>
          <w:rFonts w:ascii="Calibri" w:eastAsia="Calibri" w:hAnsi="Calibri" w:cs="Calibri"/>
          <w:b/>
        </w:rPr>
        <w:t>Dual Enrollment Partnership Agreement Certification Form</w:t>
      </w:r>
    </w:p>
    <w:p w14:paraId="145B76A4" w14:textId="77777777" w:rsidR="006B6BA9" w:rsidRDefault="006B6BA9" w:rsidP="006B6BA9">
      <w:pPr>
        <w:spacing w:line="240" w:lineRule="auto"/>
        <w:rPr>
          <w:rFonts w:ascii="Calibri" w:eastAsia="Calibri" w:hAnsi="Calibri" w:cs="Calibri"/>
        </w:rPr>
      </w:pPr>
    </w:p>
    <w:p w14:paraId="31324BCD" w14:textId="1BC28B06" w:rsidR="004F3CE1" w:rsidRDefault="004F3CE1" w:rsidP="004F3CE1">
      <w:pPr>
        <w:spacing w:line="240" w:lineRule="auto"/>
        <w:ind w:left="1440" w:hanging="1440"/>
        <w:rPr>
          <w:rFonts w:ascii="Calibri" w:eastAsia="Calibri" w:hAnsi="Calibri" w:cs="Calibri"/>
        </w:rPr>
      </w:pPr>
      <w:r>
        <w:rPr>
          <w:rFonts w:ascii="Calibri" w:eastAsia="Calibri" w:hAnsi="Calibri" w:cs="Calibri"/>
          <w:u w:val="single"/>
        </w:rPr>
        <w:t>Certification</w:t>
      </w:r>
      <w:r>
        <w:rPr>
          <w:rFonts w:ascii="Calibri" w:eastAsia="Calibri" w:hAnsi="Calibri" w:cs="Calibri"/>
        </w:rPr>
        <w:t xml:space="preserve">:    </w:t>
      </w:r>
      <w:r>
        <w:rPr>
          <w:rFonts w:ascii="Calibri" w:eastAsia="Calibri" w:hAnsi="Calibri" w:cs="Calibri"/>
        </w:rPr>
        <w:tab/>
        <w:t xml:space="preserve">By signing this document, all partners in the dual enrollment program certify that the Dual Agreement Partnership Agreement Form </w:t>
      </w:r>
      <w:r w:rsidRPr="00502825">
        <w:rPr>
          <w:rFonts w:asciiTheme="minorHAnsi" w:eastAsia="Calibri" w:hAnsiTheme="minorHAnsi" w:cstheme="minorHAnsi"/>
        </w:rPr>
        <w:t xml:space="preserve">submitted in the </w:t>
      </w:r>
      <w:hyperlink r:id="rId10" w:history="1">
        <w:r w:rsidRPr="00502825">
          <w:rPr>
            <w:rStyle w:val="Hyperlink"/>
            <w:rFonts w:asciiTheme="minorHAnsi" w:hAnsiTheme="minorHAnsi" w:cstheme="minorHAnsi"/>
          </w:rPr>
          <w:t>NYSED Business Portal</w:t>
        </w:r>
      </w:hyperlink>
      <w:r w:rsidRPr="00502825">
        <w:rPr>
          <w:rFonts w:asciiTheme="minorHAnsi" w:hAnsiTheme="minorHAnsi" w:cstheme="minorHAnsi"/>
        </w:rPr>
        <w:t xml:space="preserve"> </w:t>
      </w:r>
      <w:r w:rsidRPr="00502825">
        <w:rPr>
          <w:rFonts w:asciiTheme="minorHAnsi" w:eastAsia="Calibri" w:hAnsiTheme="minorHAnsi" w:cstheme="minorHAnsi"/>
        </w:rPr>
        <w:t>is complete and accurate, and the activities describe</w:t>
      </w:r>
      <w:r>
        <w:rPr>
          <w:rFonts w:ascii="Calibri" w:eastAsia="Calibri" w:hAnsi="Calibri" w:cs="Calibri"/>
        </w:rPr>
        <w:t xml:space="preserve">d in the Agreement will be implemented with fidelity. Additionally, the partners understand that the Agreement must be updated and resubmitted every five years. </w:t>
      </w:r>
    </w:p>
    <w:p w14:paraId="24C0266A" w14:textId="77777777" w:rsidR="004F3CE1" w:rsidRDefault="004F3CE1" w:rsidP="004F3CE1">
      <w:pPr>
        <w:spacing w:line="240" w:lineRule="auto"/>
        <w:ind w:left="1440" w:hanging="1440"/>
        <w:rPr>
          <w:rFonts w:ascii="Calibri" w:eastAsia="Calibri" w:hAnsi="Calibri" w:cs="Calibri"/>
        </w:rPr>
      </w:pPr>
    </w:p>
    <w:p w14:paraId="0C45196F" w14:textId="50D666F3" w:rsidR="006B6BA9" w:rsidRDefault="006B6BA9" w:rsidP="004F3CE1">
      <w:pPr>
        <w:spacing w:line="240" w:lineRule="auto"/>
        <w:ind w:left="1440" w:hanging="1440"/>
        <w:rPr>
          <w:rFonts w:ascii="Calibri" w:eastAsia="Calibri" w:hAnsi="Calibri" w:cs="Calibri"/>
        </w:rPr>
      </w:pPr>
      <w:r>
        <w:rPr>
          <w:rFonts w:ascii="Calibri" w:eastAsia="Calibri" w:hAnsi="Calibri" w:cs="Calibri"/>
          <w:u w:val="single"/>
        </w:rPr>
        <w:t>Instructions</w:t>
      </w:r>
      <w:r>
        <w:rPr>
          <w:rFonts w:ascii="Calibri" w:eastAsia="Calibri" w:hAnsi="Calibri" w:cs="Calibri"/>
        </w:rPr>
        <w:t xml:space="preserve">: </w:t>
      </w:r>
      <w:r>
        <w:rPr>
          <w:rFonts w:ascii="Calibri" w:eastAsia="Calibri" w:hAnsi="Calibri" w:cs="Calibri"/>
        </w:rPr>
        <w:tab/>
      </w:r>
      <w:r w:rsidR="00AB1DE5">
        <w:rPr>
          <w:rFonts w:ascii="Calibri" w:eastAsia="Calibri" w:hAnsi="Calibri" w:cs="Calibri"/>
          <w:bCs/>
          <w:color w:val="000000"/>
        </w:rPr>
        <w:t xml:space="preserve">Please </w:t>
      </w:r>
      <w:r w:rsidR="00AB1DE5">
        <w:rPr>
          <w:rFonts w:ascii="Calibri" w:eastAsia="Calibri" w:hAnsi="Calibri" w:cs="Calibri"/>
          <w:color w:val="000000"/>
        </w:rPr>
        <w:t>obtain the required signatures, create a PDF file, and upload the PDF file to complete #10 in the “Dual Enrollment Partnership Agreement Form</w:t>
      </w:r>
      <w:r w:rsidR="00C2488B">
        <w:rPr>
          <w:rFonts w:ascii="Calibri" w:eastAsia="Calibri" w:hAnsi="Calibri" w:cs="Calibri"/>
          <w:color w:val="000000"/>
        </w:rPr>
        <w:t>”</w:t>
      </w:r>
      <w:r w:rsidR="0005727C">
        <w:rPr>
          <w:rFonts w:ascii="Calibri" w:eastAsia="Calibri" w:hAnsi="Calibri" w:cs="Calibri"/>
          <w:color w:val="000000"/>
        </w:rPr>
        <w:t xml:space="preserve"> through the SEDMON application in the </w:t>
      </w:r>
      <w:hyperlink r:id="rId11" w:history="1">
        <w:r w:rsidR="0005727C" w:rsidRPr="00502825">
          <w:rPr>
            <w:rStyle w:val="Hyperlink"/>
            <w:rFonts w:asciiTheme="minorHAnsi" w:hAnsiTheme="minorHAnsi" w:cstheme="minorHAnsi"/>
          </w:rPr>
          <w:t>NYSED Business Portal</w:t>
        </w:r>
      </w:hyperlink>
      <w:r w:rsidR="0005727C">
        <w:t>.</w:t>
      </w:r>
      <w:r w:rsidR="00AB1DE5">
        <w:rPr>
          <w:rFonts w:ascii="Calibri" w:eastAsia="Calibri" w:hAnsi="Calibri" w:cs="Calibri"/>
          <w:color w:val="000000"/>
        </w:rPr>
        <w:t xml:space="preserve"> </w:t>
      </w:r>
      <w:r w:rsidR="00AB1DE5" w:rsidRPr="007710E5">
        <w:rPr>
          <w:rFonts w:ascii="Calibri" w:eastAsia="Calibri" w:hAnsi="Calibri" w:cs="Calibri"/>
          <w:color w:val="000000"/>
        </w:rPr>
        <w:t>The signatures on th</w:t>
      </w:r>
      <w:r w:rsidR="00AB1DE5">
        <w:rPr>
          <w:rFonts w:ascii="Calibri" w:eastAsia="Calibri" w:hAnsi="Calibri" w:cs="Calibri"/>
          <w:color w:val="000000"/>
        </w:rPr>
        <w:t>is</w:t>
      </w:r>
      <w:r w:rsidR="00AB1DE5" w:rsidRPr="007710E5">
        <w:rPr>
          <w:rFonts w:ascii="Calibri" w:eastAsia="Calibri" w:hAnsi="Calibri" w:cs="Calibri"/>
          <w:color w:val="000000"/>
        </w:rPr>
        <w:t xml:space="preserve"> form would match the partners listed in #1 </w:t>
      </w:r>
      <w:r w:rsidR="00AB1DE5">
        <w:rPr>
          <w:rFonts w:ascii="Calibri" w:eastAsia="Calibri" w:hAnsi="Calibri" w:cs="Calibri"/>
          <w:color w:val="000000"/>
        </w:rPr>
        <w:t>in the partnership agreement form</w:t>
      </w:r>
      <w:r w:rsidR="00AB1DE5" w:rsidRPr="007710E5">
        <w:rPr>
          <w:rFonts w:ascii="Calibri" w:eastAsia="Calibri" w:hAnsi="Calibri" w:cs="Calibri"/>
          <w:color w:val="000000"/>
        </w:rPr>
        <w:t>.</w:t>
      </w:r>
      <w:r w:rsidR="00AB1DE5" w:rsidRPr="007710E5">
        <w:rPr>
          <w:rFonts w:ascii="Calibri" w:eastAsia="Calibri" w:hAnsi="Calibri" w:cs="Calibri"/>
          <w:bCs/>
          <w:color w:val="000000"/>
        </w:rPr>
        <w:t xml:space="preserve"> The signatures may be on separate documents that are uploaded individually (i.e., may or may not be on a single form). </w:t>
      </w:r>
    </w:p>
    <w:p w14:paraId="1C778887" w14:textId="77777777" w:rsidR="006B6BA9" w:rsidRDefault="006B6BA9" w:rsidP="006B6BA9">
      <w:pPr>
        <w:spacing w:line="240" w:lineRule="auto"/>
        <w:ind w:left="1260" w:hanging="1260"/>
        <w:rPr>
          <w:rFonts w:ascii="Calibri" w:eastAsia="Calibri" w:hAnsi="Calibri" w:cs="Calibri"/>
        </w:rPr>
      </w:pPr>
    </w:p>
    <w:p w14:paraId="30BD55C5" w14:textId="7BACE322" w:rsidR="006B6BA9" w:rsidRPr="00F709F1" w:rsidRDefault="006B6BA9" w:rsidP="006B6BA9">
      <w:pPr>
        <w:spacing w:line="240" w:lineRule="auto"/>
        <w:ind w:left="1440" w:hanging="1440"/>
        <w:rPr>
          <w:rFonts w:ascii="Calibri" w:eastAsia="Calibri" w:hAnsi="Calibri" w:cs="Calibri"/>
        </w:rPr>
      </w:pPr>
      <w:r>
        <w:rPr>
          <w:rFonts w:ascii="Calibri" w:eastAsia="Calibri" w:hAnsi="Calibri" w:cs="Calibri"/>
          <w:u w:val="single"/>
        </w:rPr>
        <w:t xml:space="preserve">Data </w:t>
      </w:r>
      <w:r w:rsidRPr="00531B16">
        <w:rPr>
          <w:rFonts w:ascii="Calibri" w:eastAsia="Calibri" w:hAnsi="Calibri" w:cs="Calibri"/>
          <w:u w:val="single"/>
        </w:rPr>
        <w:t>Security</w:t>
      </w:r>
      <w:r>
        <w:rPr>
          <w:rFonts w:ascii="Calibri" w:eastAsia="Calibri" w:hAnsi="Calibri" w:cs="Calibri"/>
        </w:rPr>
        <w:t xml:space="preserve">:  </w:t>
      </w:r>
      <w:r>
        <w:rPr>
          <w:rFonts w:ascii="Calibri" w:eastAsia="Calibri" w:hAnsi="Calibri" w:cs="Calibri"/>
        </w:rPr>
        <w:tab/>
      </w:r>
      <w:r w:rsidRPr="00B80533">
        <w:rPr>
          <w:rFonts w:ascii="Calibri" w:eastAsia="Calibri" w:hAnsi="Calibri" w:cs="Calibri"/>
        </w:rPr>
        <w:t>In the administration of this program, the partners agree to maintain the confidentiality and security of student data and comply with all laws applicable to the use of student data including the Family Educational Rights and Privacy Act (</w:t>
      </w:r>
      <w:r w:rsidR="005F01C2">
        <w:rPr>
          <w:rFonts w:ascii="Calibri" w:eastAsia="Calibri" w:hAnsi="Calibri" w:cs="Calibri"/>
        </w:rPr>
        <w:t>“</w:t>
      </w:r>
      <w:r w:rsidRPr="00B80533">
        <w:rPr>
          <w:rFonts w:ascii="Calibri" w:eastAsia="Calibri" w:hAnsi="Calibri" w:cs="Calibri"/>
        </w:rPr>
        <w:t>FERPA</w:t>
      </w:r>
      <w:r w:rsidR="005F01C2">
        <w:rPr>
          <w:rFonts w:ascii="Calibri" w:eastAsia="Calibri" w:hAnsi="Calibri" w:cs="Calibri"/>
        </w:rPr>
        <w:t>”</w:t>
      </w:r>
      <w:r w:rsidRPr="00B80533">
        <w:rPr>
          <w:rFonts w:ascii="Calibri" w:eastAsia="Calibri" w:hAnsi="Calibri" w:cs="Calibri"/>
        </w:rPr>
        <w:t xml:space="preserve">) at 12 U.S.C. § 1232g (34 CFR Part 99), New York Education Law § 2-d, and the Regulations of the Commissioner of Education at 8 NYCRR Part 121, as applicable. Personally identifiable information received from or maintained on behalf of an educational agency in relation to this program shall not be sold or used for commercial or marketing purposes. For partnership agreements with acceptable institutions of higher education outside of New York, the P-12 partner(s) agree to collect and submit the student data required of the higher education partner(s) to </w:t>
      </w:r>
      <w:r w:rsidR="0057708C">
        <w:rPr>
          <w:rFonts w:ascii="Calibri" w:eastAsia="Calibri" w:hAnsi="Calibri" w:cs="Calibri"/>
        </w:rPr>
        <w:t>the New York State Education Department</w:t>
      </w:r>
      <w:r w:rsidRPr="00B80533">
        <w:rPr>
          <w:rFonts w:ascii="Calibri" w:eastAsia="Calibri" w:hAnsi="Calibri" w:cs="Calibri"/>
        </w:rPr>
        <w:t>, while maintaining the confidentiality and security of such data and complying with all laws applicable to the use of student data</w:t>
      </w:r>
      <w:r>
        <w:rPr>
          <w:rFonts w:ascii="Calibri" w:eastAsia="Calibri" w:hAnsi="Calibri" w:cs="Calibri"/>
        </w:rPr>
        <w:t>.</w:t>
      </w:r>
    </w:p>
    <w:p w14:paraId="6A903F47" w14:textId="77777777" w:rsidR="006B6BA9" w:rsidRDefault="006B6BA9" w:rsidP="006B6BA9">
      <w:pPr>
        <w:spacing w:line="240" w:lineRule="auto"/>
        <w:rPr>
          <w:rFonts w:ascii="Calibri" w:eastAsia="Calibri" w:hAnsi="Calibri" w:cs="Calibri"/>
        </w:rPr>
      </w:pPr>
    </w:p>
    <w:p w14:paraId="3AD88965" w14:textId="7580F6AF" w:rsidR="006B6BA9" w:rsidRDefault="006B6BA9" w:rsidP="006B6BA9">
      <w:pPr>
        <w:tabs>
          <w:tab w:val="left" w:pos="630"/>
        </w:tabs>
        <w:spacing w:line="240" w:lineRule="auto"/>
        <w:ind w:left="1440" w:hanging="1440"/>
        <w:rPr>
          <w:rFonts w:ascii="Calibri" w:eastAsia="Calibri" w:hAnsi="Calibri" w:cs="Calibri"/>
          <w:u w:val="single"/>
        </w:rPr>
      </w:pPr>
      <w:r>
        <w:rPr>
          <w:rFonts w:ascii="Calibri" w:eastAsia="Calibri" w:hAnsi="Calibri" w:cs="Calibri"/>
          <w:u w:val="single"/>
        </w:rPr>
        <w:t>Signatures</w:t>
      </w:r>
      <w:r>
        <w:rPr>
          <w:rFonts w:ascii="Calibri" w:eastAsia="Calibri" w:hAnsi="Calibri" w:cs="Calibri"/>
        </w:rPr>
        <w:t xml:space="preserve">:      </w:t>
      </w:r>
      <w:r>
        <w:rPr>
          <w:rFonts w:ascii="Calibri" w:eastAsia="Calibri" w:hAnsi="Calibri" w:cs="Calibri"/>
        </w:rPr>
        <w:tab/>
        <w:t xml:space="preserve">All partners listed in the Dual Enrollment Partnership Agreement </w:t>
      </w:r>
      <w:r w:rsidR="0057708C">
        <w:rPr>
          <w:rFonts w:ascii="Calibri" w:eastAsia="Calibri" w:hAnsi="Calibri" w:cs="Calibri"/>
        </w:rPr>
        <w:t xml:space="preserve">Form </w:t>
      </w:r>
      <w:r>
        <w:rPr>
          <w:rFonts w:ascii="Calibri" w:eastAsia="Calibri" w:hAnsi="Calibri" w:cs="Calibri"/>
        </w:rPr>
        <w:t xml:space="preserve">must sign this certification form. </w:t>
      </w:r>
    </w:p>
    <w:p w14:paraId="1191744F" w14:textId="77777777" w:rsidR="00A35A2D" w:rsidRDefault="00A35A2D" w:rsidP="006B6BA9">
      <w:pPr>
        <w:spacing w:line="240" w:lineRule="auto"/>
        <w:rPr>
          <w:rFonts w:ascii="Calibri" w:eastAsia="Calibri" w:hAnsi="Calibri" w:cs="Calibri"/>
          <w:b/>
        </w:rPr>
      </w:pPr>
    </w:p>
    <w:p w14:paraId="47961D12" w14:textId="09AECA3E" w:rsidR="006B6BA9" w:rsidRDefault="006B6BA9" w:rsidP="006B6BA9">
      <w:pPr>
        <w:spacing w:line="240" w:lineRule="auto"/>
        <w:rPr>
          <w:rFonts w:ascii="Calibri" w:eastAsia="Calibri" w:hAnsi="Calibri" w:cs="Calibri"/>
          <w:b/>
        </w:rPr>
      </w:pPr>
      <w:r>
        <w:rPr>
          <w:rFonts w:ascii="Calibri" w:eastAsia="Calibri" w:hAnsi="Calibri" w:cs="Calibri"/>
          <w:b/>
        </w:rPr>
        <w:t>P-12 Partners</w:t>
      </w:r>
    </w:p>
    <w:p w14:paraId="5163053E" w14:textId="77777777" w:rsidR="00A35A2D" w:rsidRDefault="00A35A2D" w:rsidP="006B6BA9">
      <w:pPr>
        <w:spacing w:line="240" w:lineRule="auto"/>
        <w:rPr>
          <w:rFonts w:ascii="Calibri" w:eastAsia="Calibri" w:hAnsi="Calibri" w:cs="Calibri"/>
          <w:b/>
        </w:rPr>
      </w:pPr>
    </w:p>
    <w:p w14:paraId="7424BFC9" w14:textId="22AA2CAF" w:rsidR="00E6761F" w:rsidRDefault="00E6761F" w:rsidP="006B6BA9">
      <w:pPr>
        <w:spacing w:line="240" w:lineRule="auto"/>
        <w:rPr>
          <w:rFonts w:ascii="Calibri" w:eastAsia="Calibri" w:hAnsi="Calibri" w:cs="Calibri"/>
          <w:bCs/>
        </w:rPr>
      </w:pPr>
      <w:r>
        <w:rPr>
          <w:rFonts w:ascii="Calibri" w:eastAsia="Calibri" w:hAnsi="Calibri" w:cs="Calibri"/>
          <w:bCs/>
        </w:rPr>
        <w:t xml:space="preserve">The Chief Administrative Officer </w:t>
      </w:r>
      <w:r w:rsidR="00F76630">
        <w:rPr>
          <w:rFonts w:ascii="Calibri" w:eastAsia="Calibri" w:hAnsi="Calibri" w:cs="Calibri"/>
          <w:bCs/>
        </w:rPr>
        <w:t>at each</w:t>
      </w:r>
      <w:r>
        <w:rPr>
          <w:rFonts w:ascii="Calibri" w:eastAsia="Calibri" w:hAnsi="Calibri" w:cs="Calibri"/>
          <w:bCs/>
        </w:rPr>
        <w:t xml:space="preserve"> school district, charter school, and BOCES or their designee must sign the certification form.</w:t>
      </w:r>
      <w:r w:rsidR="00CA127A">
        <w:rPr>
          <w:rFonts w:ascii="Calibri" w:eastAsia="Calibri" w:hAnsi="Calibri" w:cs="Calibri"/>
          <w:bCs/>
        </w:rPr>
        <w:t xml:space="preserve"> </w:t>
      </w:r>
      <w:r w:rsidR="00CA127A">
        <w:rPr>
          <w:rFonts w:ascii="Calibri" w:eastAsia="Calibri" w:hAnsi="Calibri" w:cs="Calibri"/>
        </w:rPr>
        <w:t>Tables can be added as applicable.</w:t>
      </w:r>
    </w:p>
    <w:p w14:paraId="133D97C3" w14:textId="77777777" w:rsidR="00E6761F" w:rsidRPr="00E6761F" w:rsidRDefault="00E6761F" w:rsidP="006B6BA9">
      <w:pPr>
        <w:spacing w:line="240" w:lineRule="auto"/>
        <w:rPr>
          <w:rFonts w:ascii="Calibri" w:eastAsia="Calibri" w:hAnsi="Calibri" w:cs="Calibri"/>
          <w:bCs/>
        </w:rPr>
      </w:pPr>
    </w:p>
    <w:tbl>
      <w:tblPr>
        <w:tblW w:w="8995"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0"/>
        <w:gridCol w:w="3955"/>
      </w:tblGrid>
      <w:tr w:rsidR="006B6BA9" w14:paraId="37D18EDD" w14:textId="77777777" w:rsidTr="00A55D1D">
        <w:tc>
          <w:tcPr>
            <w:tcW w:w="5040" w:type="dxa"/>
          </w:tcPr>
          <w:p w14:paraId="64E609B0" w14:textId="77777777" w:rsidR="006B6BA9" w:rsidRDefault="006B6BA9" w:rsidP="00A55D1D">
            <w:pPr>
              <w:rPr>
                <w:rFonts w:ascii="Calibri" w:eastAsia="Calibri" w:hAnsi="Calibri" w:cs="Calibri"/>
              </w:rPr>
            </w:pPr>
            <w:r>
              <w:rPr>
                <w:rFonts w:ascii="Calibri" w:eastAsia="Calibri" w:hAnsi="Calibri" w:cs="Calibri"/>
              </w:rPr>
              <w:t>Name:</w:t>
            </w:r>
          </w:p>
          <w:p w14:paraId="680E9015" w14:textId="77777777" w:rsidR="006B6BA9" w:rsidRDefault="006B6BA9" w:rsidP="00A55D1D">
            <w:pPr>
              <w:rPr>
                <w:rFonts w:ascii="Calibri" w:eastAsia="Calibri" w:hAnsi="Calibri" w:cs="Calibri"/>
              </w:rPr>
            </w:pPr>
          </w:p>
        </w:tc>
        <w:tc>
          <w:tcPr>
            <w:tcW w:w="3955" w:type="dxa"/>
          </w:tcPr>
          <w:p w14:paraId="11BA6C18" w14:textId="77777777" w:rsidR="006B6BA9" w:rsidRDefault="006B6BA9" w:rsidP="00A55D1D">
            <w:pPr>
              <w:rPr>
                <w:rFonts w:ascii="Calibri" w:eastAsia="Calibri" w:hAnsi="Calibri" w:cs="Calibri"/>
              </w:rPr>
            </w:pPr>
            <w:r>
              <w:rPr>
                <w:rFonts w:ascii="Calibri" w:eastAsia="Calibri" w:hAnsi="Calibri" w:cs="Calibri"/>
              </w:rPr>
              <w:t>Date:</w:t>
            </w:r>
          </w:p>
        </w:tc>
      </w:tr>
      <w:tr w:rsidR="006B6BA9" w14:paraId="1D613D1A" w14:textId="77777777" w:rsidTr="00A55D1D">
        <w:tc>
          <w:tcPr>
            <w:tcW w:w="5040" w:type="dxa"/>
          </w:tcPr>
          <w:p w14:paraId="7D628C53" w14:textId="77777777" w:rsidR="006B6BA9" w:rsidRDefault="006B6BA9" w:rsidP="00A55D1D">
            <w:pPr>
              <w:rPr>
                <w:rFonts w:ascii="Calibri" w:eastAsia="Calibri" w:hAnsi="Calibri" w:cs="Calibri"/>
              </w:rPr>
            </w:pPr>
            <w:r>
              <w:rPr>
                <w:rFonts w:ascii="Calibri" w:eastAsia="Calibri" w:hAnsi="Calibri" w:cs="Calibri"/>
              </w:rPr>
              <w:t>Organization:</w:t>
            </w:r>
          </w:p>
        </w:tc>
        <w:tc>
          <w:tcPr>
            <w:tcW w:w="3955" w:type="dxa"/>
          </w:tcPr>
          <w:p w14:paraId="48AE3667" w14:textId="77777777" w:rsidR="006B6BA9" w:rsidRDefault="006B6BA9" w:rsidP="00A55D1D">
            <w:pPr>
              <w:rPr>
                <w:rFonts w:ascii="Calibri" w:eastAsia="Calibri" w:hAnsi="Calibri" w:cs="Calibri"/>
              </w:rPr>
            </w:pPr>
            <w:r>
              <w:rPr>
                <w:rFonts w:ascii="Calibri" w:eastAsia="Calibri" w:hAnsi="Calibri" w:cs="Calibri"/>
              </w:rPr>
              <w:t>Title:</w:t>
            </w:r>
          </w:p>
          <w:p w14:paraId="5E69D6C5" w14:textId="77777777" w:rsidR="006B6BA9" w:rsidRDefault="006B6BA9" w:rsidP="00A55D1D">
            <w:pPr>
              <w:rPr>
                <w:rFonts w:ascii="Calibri" w:eastAsia="Calibri" w:hAnsi="Calibri" w:cs="Calibri"/>
              </w:rPr>
            </w:pPr>
          </w:p>
        </w:tc>
      </w:tr>
      <w:tr w:rsidR="006B6BA9" w14:paraId="6B95B762" w14:textId="77777777" w:rsidTr="00A55D1D">
        <w:tc>
          <w:tcPr>
            <w:tcW w:w="5040" w:type="dxa"/>
          </w:tcPr>
          <w:p w14:paraId="67851BB5" w14:textId="2CDFBC3E" w:rsidR="006B6BA9" w:rsidRDefault="00AA68B0" w:rsidP="00A55D1D">
            <w:pPr>
              <w:rPr>
                <w:rFonts w:ascii="Calibri" w:eastAsia="Calibri" w:hAnsi="Calibri" w:cs="Calibri"/>
              </w:rPr>
            </w:pPr>
            <w:r>
              <w:rPr>
                <w:rFonts w:ascii="Calibri" w:eastAsia="Calibri" w:hAnsi="Calibri" w:cs="Calibri"/>
              </w:rPr>
              <w:t xml:space="preserve">Email </w:t>
            </w:r>
            <w:r w:rsidR="006B6BA9">
              <w:rPr>
                <w:rFonts w:ascii="Calibri" w:eastAsia="Calibri" w:hAnsi="Calibri" w:cs="Calibri"/>
              </w:rPr>
              <w:t xml:space="preserve">Address: </w:t>
            </w:r>
          </w:p>
        </w:tc>
        <w:tc>
          <w:tcPr>
            <w:tcW w:w="3955" w:type="dxa"/>
          </w:tcPr>
          <w:p w14:paraId="7884E8BC" w14:textId="77777777" w:rsidR="006B6BA9" w:rsidRDefault="006B6BA9" w:rsidP="00A55D1D">
            <w:pPr>
              <w:rPr>
                <w:rFonts w:ascii="Calibri" w:eastAsia="Calibri" w:hAnsi="Calibri" w:cs="Calibri"/>
              </w:rPr>
            </w:pPr>
            <w:r>
              <w:rPr>
                <w:rFonts w:ascii="Calibri" w:eastAsia="Calibri" w:hAnsi="Calibri" w:cs="Calibri"/>
              </w:rPr>
              <w:t>Phone Number:</w:t>
            </w:r>
          </w:p>
          <w:p w14:paraId="1DE1696A" w14:textId="77777777" w:rsidR="006B6BA9" w:rsidRDefault="006B6BA9" w:rsidP="00A55D1D">
            <w:pPr>
              <w:rPr>
                <w:rFonts w:ascii="Calibri" w:eastAsia="Calibri" w:hAnsi="Calibri" w:cs="Calibri"/>
              </w:rPr>
            </w:pPr>
          </w:p>
        </w:tc>
      </w:tr>
      <w:tr w:rsidR="00AA68B0" w14:paraId="7FB9A79E" w14:textId="77777777" w:rsidTr="008D08BD">
        <w:tc>
          <w:tcPr>
            <w:tcW w:w="8995" w:type="dxa"/>
            <w:gridSpan w:val="2"/>
          </w:tcPr>
          <w:p w14:paraId="7707A218" w14:textId="77777777" w:rsidR="00AA68B0" w:rsidRDefault="00AA68B0" w:rsidP="00A55D1D">
            <w:pPr>
              <w:rPr>
                <w:rFonts w:ascii="Calibri" w:eastAsia="Calibri" w:hAnsi="Calibri" w:cs="Calibri"/>
              </w:rPr>
            </w:pPr>
            <w:r>
              <w:rPr>
                <w:rFonts w:ascii="Calibri" w:eastAsia="Calibri" w:hAnsi="Calibri" w:cs="Calibri"/>
              </w:rPr>
              <w:t>Address:</w:t>
            </w:r>
          </w:p>
          <w:p w14:paraId="103C98AC" w14:textId="77777777" w:rsidR="00AA68B0" w:rsidRDefault="00AA68B0" w:rsidP="00A55D1D">
            <w:pPr>
              <w:rPr>
                <w:rFonts w:ascii="Calibri" w:eastAsia="Calibri" w:hAnsi="Calibri" w:cs="Calibri"/>
              </w:rPr>
            </w:pPr>
          </w:p>
        </w:tc>
      </w:tr>
      <w:tr w:rsidR="006B6BA9" w14:paraId="39997888" w14:textId="77777777" w:rsidTr="00A55D1D">
        <w:tc>
          <w:tcPr>
            <w:tcW w:w="8995" w:type="dxa"/>
            <w:gridSpan w:val="2"/>
          </w:tcPr>
          <w:p w14:paraId="69A92D6D" w14:textId="77777777" w:rsidR="006B6BA9" w:rsidRDefault="006B6BA9" w:rsidP="00A55D1D">
            <w:pPr>
              <w:rPr>
                <w:rFonts w:ascii="Calibri" w:eastAsia="Calibri" w:hAnsi="Calibri" w:cs="Calibri"/>
              </w:rPr>
            </w:pPr>
            <w:r>
              <w:rPr>
                <w:rFonts w:ascii="Calibri" w:eastAsia="Calibri" w:hAnsi="Calibri" w:cs="Calibri"/>
              </w:rPr>
              <w:t xml:space="preserve">Signature: </w:t>
            </w:r>
          </w:p>
          <w:p w14:paraId="1A408E22" w14:textId="77777777" w:rsidR="006B6BA9" w:rsidRDefault="006B6BA9" w:rsidP="00A55D1D">
            <w:pPr>
              <w:rPr>
                <w:rFonts w:ascii="Calibri" w:eastAsia="Calibri" w:hAnsi="Calibri" w:cs="Calibri"/>
              </w:rPr>
            </w:pPr>
          </w:p>
        </w:tc>
      </w:tr>
    </w:tbl>
    <w:p w14:paraId="79E7ABB1" w14:textId="77777777" w:rsidR="00A35A2D" w:rsidRDefault="00A35A2D" w:rsidP="006B6BA9">
      <w:pPr>
        <w:spacing w:line="240" w:lineRule="auto"/>
        <w:rPr>
          <w:rFonts w:ascii="Calibri" w:eastAsia="Calibri" w:hAnsi="Calibri" w:cs="Calibri"/>
        </w:rPr>
      </w:pPr>
    </w:p>
    <w:p w14:paraId="72FF3532" w14:textId="77777777" w:rsidR="006B6BA9" w:rsidRDefault="006B6BA9" w:rsidP="006B6BA9">
      <w:pPr>
        <w:spacing w:line="240" w:lineRule="auto"/>
        <w:rPr>
          <w:rFonts w:ascii="Calibri" w:eastAsia="Calibri" w:hAnsi="Calibri" w:cs="Calibri"/>
          <w:b/>
        </w:rPr>
      </w:pPr>
      <w:r>
        <w:rPr>
          <w:rFonts w:ascii="Calibri" w:eastAsia="Calibri" w:hAnsi="Calibri" w:cs="Calibri"/>
          <w:b/>
        </w:rPr>
        <w:t>Higher Education Partners</w:t>
      </w:r>
    </w:p>
    <w:p w14:paraId="50AB3519" w14:textId="77777777" w:rsidR="00E6761F" w:rsidRDefault="00E6761F" w:rsidP="006B6BA9">
      <w:pPr>
        <w:spacing w:line="240" w:lineRule="auto"/>
        <w:rPr>
          <w:rFonts w:ascii="Calibri" w:eastAsia="Calibri" w:hAnsi="Calibri" w:cs="Calibri"/>
          <w:b/>
        </w:rPr>
      </w:pPr>
    </w:p>
    <w:p w14:paraId="601C0B59" w14:textId="02D2CA58" w:rsidR="00E6761F" w:rsidRPr="00A35A2D" w:rsidRDefault="00E6761F" w:rsidP="006B6BA9">
      <w:pPr>
        <w:spacing w:line="240" w:lineRule="auto"/>
        <w:rPr>
          <w:rFonts w:ascii="Calibri" w:eastAsia="Calibri" w:hAnsi="Calibri" w:cs="Calibri"/>
          <w:bCs/>
        </w:rPr>
      </w:pPr>
      <w:r>
        <w:rPr>
          <w:rFonts w:ascii="Calibri" w:eastAsia="Calibri" w:hAnsi="Calibri" w:cs="Calibri"/>
          <w:bCs/>
        </w:rPr>
        <w:t xml:space="preserve">The Chief </w:t>
      </w:r>
      <w:r w:rsidR="00F76630">
        <w:rPr>
          <w:rFonts w:ascii="Calibri" w:eastAsia="Calibri" w:hAnsi="Calibri" w:cs="Calibri"/>
          <w:bCs/>
        </w:rPr>
        <w:t>Executive</w:t>
      </w:r>
      <w:r>
        <w:rPr>
          <w:rFonts w:ascii="Calibri" w:eastAsia="Calibri" w:hAnsi="Calibri" w:cs="Calibri"/>
          <w:bCs/>
        </w:rPr>
        <w:t xml:space="preserve"> Officer</w:t>
      </w:r>
      <w:r w:rsidR="00F76630">
        <w:rPr>
          <w:rFonts w:ascii="Calibri" w:eastAsia="Calibri" w:hAnsi="Calibri" w:cs="Calibri"/>
          <w:bCs/>
        </w:rPr>
        <w:t xml:space="preserve"> at each </w:t>
      </w:r>
      <w:r>
        <w:rPr>
          <w:rFonts w:ascii="Calibri" w:eastAsia="Calibri" w:hAnsi="Calibri" w:cs="Calibri"/>
          <w:bCs/>
        </w:rPr>
        <w:t>institution of higher education</w:t>
      </w:r>
      <w:r w:rsidR="00A35A2D">
        <w:rPr>
          <w:rFonts w:ascii="Calibri" w:eastAsia="Calibri" w:hAnsi="Calibri" w:cs="Calibri"/>
          <w:bCs/>
        </w:rPr>
        <w:t xml:space="preserve"> or their designee</w:t>
      </w:r>
      <w:r>
        <w:rPr>
          <w:rFonts w:ascii="Calibri" w:eastAsia="Calibri" w:hAnsi="Calibri" w:cs="Calibri"/>
          <w:bCs/>
        </w:rPr>
        <w:t xml:space="preserve"> must sign the certification form.</w:t>
      </w:r>
      <w:r w:rsidR="00CA127A">
        <w:rPr>
          <w:rFonts w:ascii="Calibri" w:eastAsia="Calibri" w:hAnsi="Calibri" w:cs="Calibri"/>
          <w:bCs/>
        </w:rPr>
        <w:t xml:space="preserve"> </w:t>
      </w:r>
      <w:r w:rsidR="00CA127A">
        <w:rPr>
          <w:rFonts w:ascii="Calibri" w:eastAsia="Calibri" w:hAnsi="Calibri" w:cs="Calibri"/>
        </w:rPr>
        <w:t>Tables can be added as applicable.</w:t>
      </w:r>
    </w:p>
    <w:p w14:paraId="43A8B22E" w14:textId="77777777" w:rsidR="006B6BA9" w:rsidRDefault="006B6BA9" w:rsidP="006B6BA9">
      <w:pPr>
        <w:spacing w:line="240" w:lineRule="auto"/>
        <w:rPr>
          <w:rFonts w:ascii="Calibri" w:eastAsia="Calibri" w:hAnsi="Calibri" w:cs="Calibri"/>
        </w:rPr>
      </w:pPr>
    </w:p>
    <w:tbl>
      <w:tblPr>
        <w:tblW w:w="8995"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0"/>
        <w:gridCol w:w="3955"/>
      </w:tblGrid>
      <w:tr w:rsidR="00AA68B0" w14:paraId="3B5FACD3" w14:textId="77777777" w:rsidTr="00FE0EEB">
        <w:tc>
          <w:tcPr>
            <w:tcW w:w="5040" w:type="dxa"/>
          </w:tcPr>
          <w:p w14:paraId="42C365F6" w14:textId="77777777" w:rsidR="00AA68B0" w:rsidRDefault="00AA68B0" w:rsidP="00FE0EEB">
            <w:pPr>
              <w:rPr>
                <w:rFonts w:ascii="Calibri" w:eastAsia="Calibri" w:hAnsi="Calibri" w:cs="Calibri"/>
              </w:rPr>
            </w:pPr>
            <w:r>
              <w:rPr>
                <w:rFonts w:ascii="Calibri" w:eastAsia="Calibri" w:hAnsi="Calibri" w:cs="Calibri"/>
              </w:rPr>
              <w:t>Name:</w:t>
            </w:r>
          </w:p>
          <w:p w14:paraId="5D2B765E" w14:textId="77777777" w:rsidR="00AA68B0" w:rsidRDefault="00AA68B0" w:rsidP="00FE0EEB">
            <w:pPr>
              <w:rPr>
                <w:rFonts w:ascii="Calibri" w:eastAsia="Calibri" w:hAnsi="Calibri" w:cs="Calibri"/>
              </w:rPr>
            </w:pPr>
          </w:p>
        </w:tc>
        <w:tc>
          <w:tcPr>
            <w:tcW w:w="3955" w:type="dxa"/>
          </w:tcPr>
          <w:p w14:paraId="6768D27B" w14:textId="77777777" w:rsidR="00AA68B0" w:rsidRDefault="00AA68B0" w:rsidP="00FE0EEB">
            <w:pPr>
              <w:rPr>
                <w:rFonts w:ascii="Calibri" w:eastAsia="Calibri" w:hAnsi="Calibri" w:cs="Calibri"/>
              </w:rPr>
            </w:pPr>
            <w:r>
              <w:rPr>
                <w:rFonts w:ascii="Calibri" w:eastAsia="Calibri" w:hAnsi="Calibri" w:cs="Calibri"/>
              </w:rPr>
              <w:t>Date:</w:t>
            </w:r>
          </w:p>
        </w:tc>
      </w:tr>
      <w:tr w:rsidR="00AA68B0" w14:paraId="4796229D" w14:textId="77777777" w:rsidTr="00FE0EEB">
        <w:tc>
          <w:tcPr>
            <w:tcW w:w="5040" w:type="dxa"/>
          </w:tcPr>
          <w:p w14:paraId="6075E2F5" w14:textId="77777777" w:rsidR="00AA68B0" w:rsidRDefault="00AA68B0" w:rsidP="00FE0EEB">
            <w:pPr>
              <w:rPr>
                <w:rFonts w:ascii="Calibri" w:eastAsia="Calibri" w:hAnsi="Calibri" w:cs="Calibri"/>
              </w:rPr>
            </w:pPr>
            <w:r>
              <w:rPr>
                <w:rFonts w:ascii="Calibri" w:eastAsia="Calibri" w:hAnsi="Calibri" w:cs="Calibri"/>
              </w:rPr>
              <w:t>Organization:</w:t>
            </w:r>
          </w:p>
        </w:tc>
        <w:tc>
          <w:tcPr>
            <w:tcW w:w="3955" w:type="dxa"/>
          </w:tcPr>
          <w:p w14:paraId="2590B5B6" w14:textId="77777777" w:rsidR="00AA68B0" w:rsidRDefault="00AA68B0" w:rsidP="00FE0EEB">
            <w:pPr>
              <w:rPr>
                <w:rFonts w:ascii="Calibri" w:eastAsia="Calibri" w:hAnsi="Calibri" w:cs="Calibri"/>
              </w:rPr>
            </w:pPr>
            <w:r>
              <w:rPr>
                <w:rFonts w:ascii="Calibri" w:eastAsia="Calibri" w:hAnsi="Calibri" w:cs="Calibri"/>
              </w:rPr>
              <w:t>Title:</w:t>
            </w:r>
          </w:p>
          <w:p w14:paraId="3B97BF64" w14:textId="77777777" w:rsidR="00AA68B0" w:rsidRDefault="00AA68B0" w:rsidP="00FE0EEB">
            <w:pPr>
              <w:rPr>
                <w:rFonts w:ascii="Calibri" w:eastAsia="Calibri" w:hAnsi="Calibri" w:cs="Calibri"/>
              </w:rPr>
            </w:pPr>
          </w:p>
        </w:tc>
      </w:tr>
      <w:tr w:rsidR="00AA68B0" w14:paraId="7ABC0DBB" w14:textId="77777777" w:rsidTr="00FE0EEB">
        <w:tc>
          <w:tcPr>
            <w:tcW w:w="5040" w:type="dxa"/>
          </w:tcPr>
          <w:p w14:paraId="65BABF38" w14:textId="77777777" w:rsidR="00AA68B0" w:rsidRDefault="00AA68B0" w:rsidP="00FE0EEB">
            <w:pPr>
              <w:rPr>
                <w:rFonts w:ascii="Calibri" w:eastAsia="Calibri" w:hAnsi="Calibri" w:cs="Calibri"/>
              </w:rPr>
            </w:pPr>
            <w:r>
              <w:rPr>
                <w:rFonts w:ascii="Calibri" w:eastAsia="Calibri" w:hAnsi="Calibri" w:cs="Calibri"/>
              </w:rPr>
              <w:t xml:space="preserve">Email Address: </w:t>
            </w:r>
          </w:p>
        </w:tc>
        <w:tc>
          <w:tcPr>
            <w:tcW w:w="3955" w:type="dxa"/>
          </w:tcPr>
          <w:p w14:paraId="4846AD8C" w14:textId="77777777" w:rsidR="00AA68B0" w:rsidRDefault="00AA68B0" w:rsidP="00FE0EEB">
            <w:pPr>
              <w:rPr>
                <w:rFonts w:ascii="Calibri" w:eastAsia="Calibri" w:hAnsi="Calibri" w:cs="Calibri"/>
              </w:rPr>
            </w:pPr>
            <w:r>
              <w:rPr>
                <w:rFonts w:ascii="Calibri" w:eastAsia="Calibri" w:hAnsi="Calibri" w:cs="Calibri"/>
              </w:rPr>
              <w:t>Phone Number:</w:t>
            </w:r>
          </w:p>
          <w:p w14:paraId="5A7CA468" w14:textId="77777777" w:rsidR="00AA68B0" w:rsidRDefault="00AA68B0" w:rsidP="00FE0EEB">
            <w:pPr>
              <w:rPr>
                <w:rFonts w:ascii="Calibri" w:eastAsia="Calibri" w:hAnsi="Calibri" w:cs="Calibri"/>
              </w:rPr>
            </w:pPr>
          </w:p>
        </w:tc>
      </w:tr>
      <w:tr w:rsidR="00AA68B0" w14:paraId="4BFBB0F3" w14:textId="77777777" w:rsidTr="00FE0EEB">
        <w:tc>
          <w:tcPr>
            <w:tcW w:w="8995" w:type="dxa"/>
            <w:gridSpan w:val="2"/>
          </w:tcPr>
          <w:p w14:paraId="1B67CAFA" w14:textId="77777777" w:rsidR="00AA68B0" w:rsidRDefault="00AA68B0" w:rsidP="00FE0EEB">
            <w:pPr>
              <w:rPr>
                <w:rFonts w:ascii="Calibri" w:eastAsia="Calibri" w:hAnsi="Calibri" w:cs="Calibri"/>
              </w:rPr>
            </w:pPr>
            <w:r>
              <w:rPr>
                <w:rFonts w:ascii="Calibri" w:eastAsia="Calibri" w:hAnsi="Calibri" w:cs="Calibri"/>
              </w:rPr>
              <w:t>Address:</w:t>
            </w:r>
          </w:p>
          <w:p w14:paraId="77E29F06" w14:textId="77777777" w:rsidR="00AA68B0" w:rsidRDefault="00AA68B0" w:rsidP="00FE0EEB">
            <w:pPr>
              <w:rPr>
                <w:rFonts w:ascii="Calibri" w:eastAsia="Calibri" w:hAnsi="Calibri" w:cs="Calibri"/>
              </w:rPr>
            </w:pPr>
          </w:p>
        </w:tc>
      </w:tr>
      <w:tr w:rsidR="00AA68B0" w14:paraId="6F4DBEFE" w14:textId="77777777" w:rsidTr="00FE0EEB">
        <w:tc>
          <w:tcPr>
            <w:tcW w:w="8995" w:type="dxa"/>
            <w:gridSpan w:val="2"/>
          </w:tcPr>
          <w:p w14:paraId="11C03937" w14:textId="77777777" w:rsidR="00AA68B0" w:rsidRDefault="00AA68B0" w:rsidP="00FE0EEB">
            <w:pPr>
              <w:rPr>
                <w:rFonts w:ascii="Calibri" w:eastAsia="Calibri" w:hAnsi="Calibri" w:cs="Calibri"/>
              </w:rPr>
            </w:pPr>
            <w:r>
              <w:rPr>
                <w:rFonts w:ascii="Calibri" w:eastAsia="Calibri" w:hAnsi="Calibri" w:cs="Calibri"/>
              </w:rPr>
              <w:t xml:space="preserve">Signature: </w:t>
            </w:r>
          </w:p>
          <w:p w14:paraId="165FABC7" w14:textId="77777777" w:rsidR="00AA68B0" w:rsidRDefault="00AA68B0" w:rsidP="00FE0EEB">
            <w:pPr>
              <w:rPr>
                <w:rFonts w:ascii="Calibri" w:eastAsia="Calibri" w:hAnsi="Calibri" w:cs="Calibri"/>
              </w:rPr>
            </w:pPr>
          </w:p>
        </w:tc>
      </w:tr>
    </w:tbl>
    <w:p w14:paraId="24C5861F" w14:textId="77777777" w:rsidR="006B6BA9" w:rsidRDefault="006B6BA9" w:rsidP="006B6BA9">
      <w:pPr>
        <w:spacing w:line="240" w:lineRule="auto"/>
        <w:rPr>
          <w:rFonts w:ascii="Calibri" w:eastAsia="Calibri" w:hAnsi="Calibri" w:cs="Calibri"/>
        </w:rPr>
      </w:pPr>
    </w:p>
    <w:p w14:paraId="2BFCD22E" w14:textId="77777777" w:rsidR="00A35A2D" w:rsidRDefault="00A35A2D" w:rsidP="006B6BA9">
      <w:pPr>
        <w:spacing w:line="240" w:lineRule="auto"/>
        <w:rPr>
          <w:rFonts w:ascii="Calibri" w:eastAsia="Calibri" w:hAnsi="Calibri" w:cs="Calibri"/>
        </w:rPr>
      </w:pPr>
    </w:p>
    <w:p w14:paraId="48B70C48" w14:textId="3B6AC25A" w:rsidR="006B6BA9" w:rsidRDefault="006B6BA9" w:rsidP="006B6BA9">
      <w:pPr>
        <w:spacing w:line="240" w:lineRule="auto"/>
        <w:rPr>
          <w:rFonts w:ascii="Calibri" w:eastAsia="Calibri" w:hAnsi="Calibri" w:cs="Calibri"/>
          <w:b/>
        </w:rPr>
      </w:pPr>
      <w:r>
        <w:rPr>
          <w:rFonts w:ascii="Calibri" w:eastAsia="Calibri" w:hAnsi="Calibri" w:cs="Calibri"/>
          <w:b/>
        </w:rPr>
        <w:t xml:space="preserve">Business, </w:t>
      </w:r>
      <w:r w:rsidR="00E6761F">
        <w:rPr>
          <w:rFonts w:ascii="Calibri" w:eastAsia="Calibri" w:hAnsi="Calibri" w:cs="Calibri"/>
          <w:b/>
        </w:rPr>
        <w:t>Community-based Organization (CBO)</w:t>
      </w:r>
      <w:r>
        <w:rPr>
          <w:rFonts w:ascii="Calibri" w:eastAsia="Calibri" w:hAnsi="Calibri" w:cs="Calibri"/>
          <w:b/>
        </w:rPr>
        <w:t xml:space="preserve">, or Other Organization Partners </w:t>
      </w:r>
    </w:p>
    <w:p w14:paraId="744199F9" w14:textId="77777777" w:rsidR="00E6761F" w:rsidRDefault="00E6761F" w:rsidP="006B6BA9">
      <w:pPr>
        <w:spacing w:line="240" w:lineRule="auto"/>
        <w:rPr>
          <w:rFonts w:ascii="Calibri" w:eastAsia="Calibri" w:hAnsi="Calibri" w:cs="Calibri"/>
          <w:b/>
        </w:rPr>
      </w:pPr>
    </w:p>
    <w:p w14:paraId="41B0D9C2" w14:textId="37D3AAAA" w:rsidR="00E6761F" w:rsidRDefault="00E6761F" w:rsidP="00E6761F">
      <w:pPr>
        <w:spacing w:line="240" w:lineRule="auto"/>
        <w:rPr>
          <w:rFonts w:ascii="Calibri" w:eastAsia="Calibri" w:hAnsi="Calibri" w:cs="Calibri"/>
          <w:bCs/>
        </w:rPr>
      </w:pPr>
      <w:r>
        <w:rPr>
          <w:rFonts w:ascii="Calibri" w:eastAsia="Calibri" w:hAnsi="Calibri" w:cs="Calibri"/>
          <w:bCs/>
        </w:rPr>
        <w:t>For other organizations that have a role in the dual enrollment program, the appropriate official must sign the certification form.</w:t>
      </w:r>
      <w:r w:rsidR="00CA127A">
        <w:rPr>
          <w:rFonts w:ascii="Calibri" w:eastAsia="Calibri" w:hAnsi="Calibri" w:cs="Calibri"/>
          <w:bCs/>
        </w:rPr>
        <w:t xml:space="preserve"> </w:t>
      </w:r>
      <w:r w:rsidR="00CA127A">
        <w:rPr>
          <w:rFonts w:ascii="Calibri" w:eastAsia="Calibri" w:hAnsi="Calibri" w:cs="Calibri"/>
        </w:rPr>
        <w:t>Tables can be added as applicable.</w:t>
      </w:r>
    </w:p>
    <w:p w14:paraId="315F08C3" w14:textId="77777777" w:rsidR="006B6BA9" w:rsidRDefault="006B6BA9" w:rsidP="00E6761F">
      <w:pPr>
        <w:spacing w:before="120" w:line="240" w:lineRule="auto"/>
        <w:rPr>
          <w:rFonts w:ascii="Calibri" w:eastAsia="Calibri" w:hAnsi="Calibri" w:cs="Calibri"/>
          <w:u w:val="single"/>
        </w:rPr>
      </w:pPr>
    </w:p>
    <w:tbl>
      <w:tblPr>
        <w:tblW w:w="8995"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0"/>
        <w:gridCol w:w="3955"/>
      </w:tblGrid>
      <w:tr w:rsidR="00AA68B0" w14:paraId="3F0989AE" w14:textId="77777777" w:rsidTr="00FE0EEB">
        <w:tc>
          <w:tcPr>
            <w:tcW w:w="5040" w:type="dxa"/>
          </w:tcPr>
          <w:p w14:paraId="14A4FDFA" w14:textId="77777777" w:rsidR="00AA68B0" w:rsidRDefault="00AA68B0" w:rsidP="00FE0EEB">
            <w:pPr>
              <w:rPr>
                <w:rFonts w:ascii="Calibri" w:eastAsia="Calibri" w:hAnsi="Calibri" w:cs="Calibri"/>
              </w:rPr>
            </w:pPr>
            <w:r>
              <w:rPr>
                <w:rFonts w:ascii="Calibri" w:eastAsia="Calibri" w:hAnsi="Calibri" w:cs="Calibri"/>
              </w:rPr>
              <w:t>Name:</w:t>
            </w:r>
          </w:p>
          <w:p w14:paraId="18B02249" w14:textId="77777777" w:rsidR="00AA68B0" w:rsidRDefault="00AA68B0" w:rsidP="00FE0EEB">
            <w:pPr>
              <w:rPr>
                <w:rFonts w:ascii="Calibri" w:eastAsia="Calibri" w:hAnsi="Calibri" w:cs="Calibri"/>
              </w:rPr>
            </w:pPr>
          </w:p>
        </w:tc>
        <w:tc>
          <w:tcPr>
            <w:tcW w:w="3955" w:type="dxa"/>
          </w:tcPr>
          <w:p w14:paraId="3820026B" w14:textId="77777777" w:rsidR="00AA68B0" w:rsidRDefault="00AA68B0" w:rsidP="00FE0EEB">
            <w:pPr>
              <w:rPr>
                <w:rFonts w:ascii="Calibri" w:eastAsia="Calibri" w:hAnsi="Calibri" w:cs="Calibri"/>
              </w:rPr>
            </w:pPr>
            <w:r>
              <w:rPr>
                <w:rFonts w:ascii="Calibri" w:eastAsia="Calibri" w:hAnsi="Calibri" w:cs="Calibri"/>
              </w:rPr>
              <w:t>Date:</w:t>
            </w:r>
          </w:p>
        </w:tc>
      </w:tr>
      <w:tr w:rsidR="00AA68B0" w14:paraId="6367A981" w14:textId="77777777" w:rsidTr="00FE0EEB">
        <w:tc>
          <w:tcPr>
            <w:tcW w:w="5040" w:type="dxa"/>
          </w:tcPr>
          <w:p w14:paraId="6BF3A4A3" w14:textId="77777777" w:rsidR="00AA68B0" w:rsidRDefault="00AA68B0" w:rsidP="00FE0EEB">
            <w:pPr>
              <w:rPr>
                <w:rFonts w:ascii="Calibri" w:eastAsia="Calibri" w:hAnsi="Calibri" w:cs="Calibri"/>
              </w:rPr>
            </w:pPr>
            <w:r>
              <w:rPr>
                <w:rFonts w:ascii="Calibri" w:eastAsia="Calibri" w:hAnsi="Calibri" w:cs="Calibri"/>
              </w:rPr>
              <w:t>Organization:</w:t>
            </w:r>
          </w:p>
        </w:tc>
        <w:tc>
          <w:tcPr>
            <w:tcW w:w="3955" w:type="dxa"/>
          </w:tcPr>
          <w:p w14:paraId="7CFFE58A" w14:textId="77777777" w:rsidR="00AA68B0" w:rsidRDefault="00AA68B0" w:rsidP="00FE0EEB">
            <w:pPr>
              <w:rPr>
                <w:rFonts w:ascii="Calibri" w:eastAsia="Calibri" w:hAnsi="Calibri" w:cs="Calibri"/>
              </w:rPr>
            </w:pPr>
            <w:r>
              <w:rPr>
                <w:rFonts w:ascii="Calibri" w:eastAsia="Calibri" w:hAnsi="Calibri" w:cs="Calibri"/>
              </w:rPr>
              <w:t>Title:</w:t>
            </w:r>
          </w:p>
          <w:p w14:paraId="0015E7BB" w14:textId="77777777" w:rsidR="00AA68B0" w:rsidRDefault="00AA68B0" w:rsidP="00FE0EEB">
            <w:pPr>
              <w:rPr>
                <w:rFonts w:ascii="Calibri" w:eastAsia="Calibri" w:hAnsi="Calibri" w:cs="Calibri"/>
              </w:rPr>
            </w:pPr>
          </w:p>
        </w:tc>
      </w:tr>
      <w:tr w:rsidR="00AA68B0" w14:paraId="3D80449D" w14:textId="77777777" w:rsidTr="00FE0EEB">
        <w:tc>
          <w:tcPr>
            <w:tcW w:w="5040" w:type="dxa"/>
          </w:tcPr>
          <w:p w14:paraId="1ADE9907" w14:textId="77777777" w:rsidR="00AA68B0" w:rsidRDefault="00AA68B0" w:rsidP="00FE0EEB">
            <w:pPr>
              <w:rPr>
                <w:rFonts w:ascii="Calibri" w:eastAsia="Calibri" w:hAnsi="Calibri" w:cs="Calibri"/>
              </w:rPr>
            </w:pPr>
            <w:r>
              <w:rPr>
                <w:rFonts w:ascii="Calibri" w:eastAsia="Calibri" w:hAnsi="Calibri" w:cs="Calibri"/>
              </w:rPr>
              <w:t xml:space="preserve">Email Address: </w:t>
            </w:r>
          </w:p>
        </w:tc>
        <w:tc>
          <w:tcPr>
            <w:tcW w:w="3955" w:type="dxa"/>
          </w:tcPr>
          <w:p w14:paraId="68A15684" w14:textId="77777777" w:rsidR="00AA68B0" w:rsidRDefault="00AA68B0" w:rsidP="00FE0EEB">
            <w:pPr>
              <w:rPr>
                <w:rFonts w:ascii="Calibri" w:eastAsia="Calibri" w:hAnsi="Calibri" w:cs="Calibri"/>
              </w:rPr>
            </w:pPr>
            <w:r>
              <w:rPr>
                <w:rFonts w:ascii="Calibri" w:eastAsia="Calibri" w:hAnsi="Calibri" w:cs="Calibri"/>
              </w:rPr>
              <w:t>Phone Number:</w:t>
            </w:r>
          </w:p>
          <w:p w14:paraId="1080EFE8" w14:textId="77777777" w:rsidR="00AA68B0" w:rsidRDefault="00AA68B0" w:rsidP="00FE0EEB">
            <w:pPr>
              <w:rPr>
                <w:rFonts w:ascii="Calibri" w:eastAsia="Calibri" w:hAnsi="Calibri" w:cs="Calibri"/>
              </w:rPr>
            </w:pPr>
          </w:p>
        </w:tc>
      </w:tr>
      <w:tr w:rsidR="00AA68B0" w14:paraId="6B8A90D6" w14:textId="77777777" w:rsidTr="00FE0EEB">
        <w:tc>
          <w:tcPr>
            <w:tcW w:w="8995" w:type="dxa"/>
            <w:gridSpan w:val="2"/>
          </w:tcPr>
          <w:p w14:paraId="7CD510C0" w14:textId="77777777" w:rsidR="00AA68B0" w:rsidRDefault="00AA68B0" w:rsidP="00FE0EEB">
            <w:pPr>
              <w:rPr>
                <w:rFonts w:ascii="Calibri" w:eastAsia="Calibri" w:hAnsi="Calibri" w:cs="Calibri"/>
              </w:rPr>
            </w:pPr>
            <w:r>
              <w:rPr>
                <w:rFonts w:ascii="Calibri" w:eastAsia="Calibri" w:hAnsi="Calibri" w:cs="Calibri"/>
              </w:rPr>
              <w:t>Address:</w:t>
            </w:r>
          </w:p>
          <w:p w14:paraId="14F08E2A" w14:textId="77777777" w:rsidR="00AA68B0" w:rsidRDefault="00AA68B0" w:rsidP="00FE0EEB">
            <w:pPr>
              <w:rPr>
                <w:rFonts w:ascii="Calibri" w:eastAsia="Calibri" w:hAnsi="Calibri" w:cs="Calibri"/>
              </w:rPr>
            </w:pPr>
          </w:p>
        </w:tc>
      </w:tr>
      <w:tr w:rsidR="00AA68B0" w14:paraId="6F8E7878" w14:textId="77777777" w:rsidTr="00FE0EEB">
        <w:tc>
          <w:tcPr>
            <w:tcW w:w="8995" w:type="dxa"/>
            <w:gridSpan w:val="2"/>
          </w:tcPr>
          <w:p w14:paraId="3DE348B2" w14:textId="77777777" w:rsidR="00AA68B0" w:rsidRDefault="00AA68B0" w:rsidP="00FE0EEB">
            <w:pPr>
              <w:rPr>
                <w:rFonts w:ascii="Calibri" w:eastAsia="Calibri" w:hAnsi="Calibri" w:cs="Calibri"/>
              </w:rPr>
            </w:pPr>
            <w:r>
              <w:rPr>
                <w:rFonts w:ascii="Calibri" w:eastAsia="Calibri" w:hAnsi="Calibri" w:cs="Calibri"/>
              </w:rPr>
              <w:t xml:space="preserve">Signature: </w:t>
            </w:r>
          </w:p>
          <w:p w14:paraId="53689E51" w14:textId="77777777" w:rsidR="00AA68B0" w:rsidRDefault="00AA68B0" w:rsidP="00FE0EEB">
            <w:pPr>
              <w:rPr>
                <w:rFonts w:ascii="Calibri" w:eastAsia="Calibri" w:hAnsi="Calibri" w:cs="Calibri"/>
              </w:rPr>
            </w:pPr>
          </w:p>
        </w:tc>
      </w:tr>
    </w:tbl>
    <w:p w14:paraId="6904F563" w14:textId="77777777" w:rsidR="006B6BA9" w:rsidRDefault="006B6BA9" w:rsidP="006B6BA9">
      <w:pPr>
        <w:spacing w:line="240" w:lineRule="auto"/>
        <w:rPr>
          <w:rFonts w:ascii="Calibri" w:eastAsia="Calibri" w:hAnsi="Calibri" w:cs="Calibri"/>
        </w:rPr>
      </w:pPr>
    </w:p>
    <w:p w14:paraId="7E46BF69" w14:textId="77777777" w:rsidR="006B6BA9" w:rsidRDefault="006B6BA9" w:rsidP="006B6BA9">
      <w:pPr>
        <w:spacing w:line="240" w:lineRule="auto"/>
        <w:rPr>
          <w:rFonts w:ascii="Calibri" w:eastAsia="Calibri" w:hAnsi="Calibri" w:cs="Calibri"/>
        </w:rPr>
      </w:pPr>
    </w:p>
    <w:p w14:paraId="7B2A2749" w14:textId="77777777" w:rsidR="006B6BA9" w:rsidRDefault="006B6BA9" w:rsidP="006B6BA9">
      <w:pPr>
        <w:spacing w:line="240" w:lineRule="auto"/>
        <w:rPr>
          <w:rFonts w:ascii="Calibri" w:eastAsia="Calibri" w:hAnsi="Calibri" w:cs="Calibri"/>
        </w:rPr>
      </w:pPr>
    </w:p>
    <w:p w14:paraId="055F5563" w14:textId="77777777" w:rsidR="00F835A5" w:rsidRDefault="00F835A5"/>
    <w:sectPr w:rsidR="00F835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0F64E" w14:textId="77777777" w:rsidR="00BE2126" w:rsidRDefault="00BE2126" w:rsidP="00531B52">
      <w:r>
        <w:separator/>
      </w:r>
    </w:p>
  </w:endnote>
  <w:endnote w:type="continuationSeparator" w:id="0">
    <w:p w14:paraId="0D4678C8" w14:textId="77777777" w:rsidR="00BE2126" w:rsidRDefault="00BE2126"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08C9D" w14:textId="77777777" w:rsidR="00BE2126" w:rsidRDefault="00BE2126" w:rsidP="00531B52">
      <w:r>
        <w:separator/>
      </w:r>
    </w:p>
  </w:footnote>
  <w:footnote w:type="continuationSeparator" w:id="0">
    <w:p w14:paraId="0EBB1A6F" w14:textId="77777777" w:rsidR="00BE2126" w:rsidRDefault="00BE2126" w:rsidP="00531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35ED5"/>
    <w:multiLevelType w:val="multilevel"/>
    <w:tmpl w:val="AA88905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19267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BA9"/>
    <w:rsid w:val="0005727C"/>
    <w:rsid w:val="000962D3"/>
    <w:rsid w:val="000C7E16"/>
    <w:rsid w:val="000F1FCC"/>
    <w:rsid w:val="001021F5"/>
    <w:rsid w:val="00131167"/>
    <w:rsid w:val="00192CC7"/>
    <w:rsid w:val="002C1C26"/>
    <w:rsid w:val="0030752D"/>
    <w:rsid w:val="003A5347"/>
    <w:rsid w:val="003B4EF4"/>
    <w:rsid w:val="0041732E"/>
    <w:rsid w:val="004F3CE1"/>
    <w:rsid w:val="00500C14"/>
    <w:rsid w:val="00502825"/>
    <w:rsid w:val="00531B52"/>
    <w:rsid w:val="0057708C"/>
    <w:rsid w:val="005C22A3"/>
    <w:rsid w:val="005D159D"/>
    <w:rsid w:val="005D5393"/>
    <w:rsid w:val="005F01C2"/>
    <w:rsid w:val="006B51E5"/>
    <w:rsid w:val="006B6BA9"/>
    <w:rsid w:val="006C30C6"/>
    <w:rsid w:val="007017E5"/>
    <w:rsid w:val="0077154D"/>
    <w:rsid w:val="007E6FE3"/>
    <w:rsid w:val="008D3CAB"/>
    <w:rsid w:val="008F1BAB"/>
    <w:rsid w:val="00985F86"/>
    <w:rsid w:val="00A35A2D"/>
    <w:rsid w:val="00A36EC7"/>
    <w:rsid w:val="00AA0383"/>
    <w:rsid w:val="00AA68B0"/>
    <w:rsid w:val="00AB1DE5"/>
    <w:rsid w:val="00B07B79"/>
    <w:rsid w:val="00B243DC"/>
    <w:rsid w:val="00B867D9"/>
    <w:rsid w:val="00BD6807"/>
    <w:rsid w:val="00BE2126"/>
    <w:rsid w:val="00BE5DCB"/>
    <w:rsid w:val="00C12ADB"/>
    <w:rsid w:val="00C2488B"/>
    <w:rsid w:val="00CA127A"/>
    <w:rsid w:val="00CB11D5"/>
    <w:rsid w:val="00CE21E7"/>
    <w:rsid w:val="00D6441F"/>
    <w:rsid w:val="00DE5B6E"/>
    <w:rsid w:val="00E6761F"/>
    <w:rsid w:val="00F76630"/>
    <w:rsid w:val="00F835A5"/>
    <w:rsid w:val="00FA62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BB9EB"/>
  <w15:chartTrackingRefBased/>
  <w15:docId w15:val="{44912D3A-A290-4CFA-9985-27BC0EB0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B0"/>
    <w:pPr>
      <w:spacing w:line="276"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2C1C26"/>
    <w:pPr>
      <w:keepNext/>
      <w:keepLines/>
      <w:spacing w:before="240" w:after="60"/>
      <w:outlineLvl w:val="0"/>
    </w:pPr>
    <w:rPr>
      <w:rFonts w:eastAsiaTheme="majorEastAsia"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eastAsiaTheme="majorEastAsia"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eastAsiaTheme="majorEastAsia"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Title">
    <w:name w:val="Title"/>
    <w:basedOn w:val="Normal"/>
    <w:next w:val="Normal"/>
    <w:link w:val="TitleChar"/>
    <w:uiPriority w:val="10"/>
    <w:qFormat/>
    <w:rsid w:val="006B6B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B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BA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B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B6B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6BA9"/>
    <w:rPr>
      <w:i/>
      <w:iCs/>
      <w:color w:val="404040" w:themeColor="text1" w:themeTint="BF"/>
    </w:rPr>
  </w:style>
  <w:style w:type="paragraph" w:styleId="ListParagraph">
    <w:name w:val="List Paragraph"/>
    <w:basedOn w:val="Normal"/>
    <w:uiPriority w:val="34"/>
    <w:qFormat/>
    <w:rsid w:val="006B6BA9"/>
    <w:pPr>
      <w:ind w:left="720"/>
      <w:contextualSpacing/>
    </w:pPr>
  </w:style>
  <w:style w:type="character" w:styleId="IntenseEmphasis">
    <w:name w:val="Intense Emphasis"/>
    <w:basedOn w:val="DefaultParagraphFont"/>
    <w:uiPriority w:val="21"/>
    <w:qFormat/>
    <w:rsid w:val="006B6BA9"/>
    <w:rPr>
      <w:i/>
      <w:iCs/>
      <w:color w:val="365F91" w:themeColor="accent1" w:themeShade="BF"/>
    </w:rPr>
  </w:style>
  <w:style w:type="paragraph" w:styleId="IntenseQuote">
    <w:name w:val="Intense Quote"/>
    <w:basedOn w:val="Normal"/>
    <w:next w:val="Normal"/>
    <w:link w:val="IntenseQuoteChar"/>
    <w:uiPriority w:val="30"/>
    <w:qFormat/>
    <w:rsid w:val="006B6BA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B6BA9"/>
    <w:rPr>
      <w:i/>
      <w:iCs/>
      <w:color w:val="365F91" w:themeColor="accent1" w:themeShade="BF"/>
    </w:rPr>
  </w:style>
  <w:style w:type="character" w:styleId="IntenseReference">
    <w:name w:val="Intense Reference"/>
    <w:basedOn w:val="DefaultParagraphFont"/>
    <w:uiPriority w:val="32"/>
    <w:qFormat/>
    <w:rsid w:val="006B6BA9"/>
    <w:rPr>
      <w:b/>
      <w:bCs/>
      <w:smallCaps/>
      <w:color w:val="365F91" w:themeColor="accent1" w:themeShade="BF"/>
      <w:spacing w:val="5"/>
    </w:rPr>
  </w:style>
  <w:style w:type="paragraph" w:styleId="Revision">
    <w:name w:val="Revision"/>
    <w:hidden/>
    <w:uiPriority w:val="99"/>
    <w:semiHidden/>
    <w:rsid w:val="00E6761F"/>
    <w:rPr>
      <w:rFonts w:ascii="Arial" w:eastAsia="Arial" w:hAnsi="Arial" w:cs="Arial"/>
      <w:kern w:val="0"/>
      <w:sz w:val="22"/>
      <w:szCs w:val="22"/>
      <w14:ligatures w14:val="none"/>
    </w:rPr>
  </w:style>
  <w:style w:type="character" w:styleId="Hyperlink">
    <w:name w:val="Hyperlink"/>
    <w:basedOn w:val="DefaultParagraphFont"/>
    <w:uiPriority w:val="99"/>
    <w:unhideWhenUsed/>
    <w:rsid w:val="00502825"/>
    <w:rPr>
      <w:color w:val="0000FF" w:themeColor="hyperlink"/>
      <w:u w:val="single"/>
    </w:rPr>
  </w:style>
  <w:style w:type="character" w:styleId="FollowedHyperlink">
    <w:name w:val="FollowedHyperlink"/>
    <w:basedOn w:val="DefaultParagraphFont"/>
    <w:uiPriority w:val="99"/>
    <w:semiHidden/>
    <w:unhideWhenUsed/>
    <w:rsid w:val="00500C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nysed.gov/abp" TargetMode="External"/><Relationship Id="rId5" Type="http://schemas.openxmlformats.org/officeDocument/2006/relationships/styles" Target="styles.xml"/><Relationship Id="rId10" Type="http://schemas.openxmlformats.org/officeDocument/2006/relationships/hyperlink" Target="https://portal.nysed.gov/ab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602ebb-66ce-4d03-9a64-dbbf5f907222" xsi:nil="true"/>
    <lcf76f155ced4ddcb4097134ff3c332f xmlns="d3ce4999-5f70-4d72-a5f7-0078b14d577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0C14213E0B0A48A1DCE90B43CA6E7C" ma:contentTypeVersion="20" ma:contentTypeDescription="Create a new document." ma:contentTypeScope="" ma:versionID="c26605985601c7d3a14ee4e75f2a6117">
  <xsd:schema xmlns:xsd="http://www.w3.org/2001/XMLSchema" xmlns:xs="http://www.w3.org/2001/XMLSchema" xmlns:p="http://schemas.microsoft.com/office/2006/metadata/properties" xmlns:ns2="d3ce4999-5f70-4d72-a5f7-0078b14d5777" xmlns:ns3="49602ebb-66ce-4d03-9a64-dbbf5f907222" targetNamespace="http://schemas.microsoft.com/office/2006/metadata/properties" ma:root="true" ma:fieldsID="8c5cd16aaeed60b2db1c78d9dbcf3536" ns2:_="" ns3:_="">
    <xsd:import namespace="d3ce4999-5f70-4d72-a5f7-0078b14d5777"/>
    <xsd:import namespace="49602ebb-66ce-4d03-9a64-dbbf5f9072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e4999-5f70-4d72-a5f7-0078b14d57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ff23e3-e101-494d-9ca5-fbd63573679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602ebb-66ce-4d03-9a64-dbbf5f9072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076ca19-7fee-4f3d-ae51-09a5f24d3c6c}" ma:internalName="TaxCatchAll" ma:showField="CatchAllData" ma:web="49602ebb-66ce-4d03-9a64-dbbf5f9072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E65447-361E-4FBB-8ED5-3F51EBABEDA6}">
  <ds:schemaRefs>
    <ds:schemaRef ds:uri="http://schemas.openxmlformats.org/package/2006/metadata/core-properties"/>
    <ds:schemaRef ds:uri="49602ebb-66ce-4d03-9a64-dbbf5f907222"/>
    <ds:schemaRef ds:uri="http://purl.org/dc/terms/"/>
    <ds:schemaRef ds:uri="http://schemas.microsoft.com/office/infopath/2007/PartnerControls"/>
    <ds:schemaRef ds:uri="http://schemas.microsoft.com/office/2006/documentManagement/types"/>
    <ds:schemaRef ds:uri="d3ce4999-5f70-4d72-a5f7-0078b14d5777"/>
    <ds:schemaRef ds:uri="http://schemas.microsoft.com/office/2006/metadata/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767729AB-22E4-418F-8734-0C088366C2C2}">
  <ds:schemaRefs>
    <ds:schemaRef ds:uri="http://schemas.microsoft.com/sharepoint/v3/contenttype/forms"/>
  </ds:schemaRefs>
</ds:datastoreItem>
</file>

<file path=customXml/itemProps3.xml><?xml version="1.0" encoding="utf-8"?>
<ds:datastoreItem xmlns:ds="http://schemas.openxmlformats.org/officeDocument/2006/customXml" ds:itemID="{99B68818-16FA-4DB6-8436-C32BFFE7D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e4999-5f70-4d72-a5f7-0078b14d5777"/>
    <ds:schemaRef ds:uri="49602ebb-66ce-4d03-9a64-dbbf5f907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ef16e8-4ce0-4fc3-92e2-6a7a6c8e765e}" enabled="0" method="" siteId="{15ef16e8-4ce0-4fc3-92e2-6a7a6c8e765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2437</Characters>
  <Application>Microsoft Office Word</Application>
  <DocSecurity>0</DocSecurity>
  <Lines>91</Lines>
  <Paragraphs>35</Paragraphs>
  <ScaleCrop>false</ScaleCrop>
  <HeadingPairs>
    <vt:vector size="2" baseType="variant">
      <vt:variant>
        <vt:lpstr>Title</vt:lpstr>
      </vt:variant>
      <vt:variant>
        <vt:i4>1</vt:i4>
      </vt:variant>
    </vt:vector>
  </HeadingPairs>
  <TitlesOfParts>
    <vt:vector size="1" baseType="lpstr">
      <vt:lpstr>Dual Enrollment Partnership Agreement Certification Form</vt:lpstr>
    </vt:vector>
  </TitlesOfParts>
  <Company>New York State Education Department</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Enrollment Partnership Agreement Certification Form</dc:title>
  <dc:subject/>
  <dc:creator>New York State Education Department</dc:creator>
  <cp:keywords/>
  <dc:description/>
  <cp:lastModifiedBy>Emily Goodenough</cp:lastModifiedBy>
  <cp:revision>6</cp:revision>
  <dcterms:created xsi:type="dcterms:W3CDTF">2025-12-10T16:54:00Z</dcterms:created>
  <dcterms:modified xsi:type="dcterms:W3CDTF">2025-12-12T14:29:00Z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0x010100F40C14213E0B0A48A1DCE90B43CA6E7C</vt:lpwstr>
  </property>
  <property fmtid="{D5CDD505-2E9C-101B-9397-08002B2CF9AE}" pid="3" name="GrammarlyDocumentId">
    <vt:lpwstr>4b11736a-dbb7-41b1-8880-60c099a66307</vt:lpwstr>
  </property>
  <property fmtid="{D5CDD505-2E9C-101B-9397-08002B2CF9AE}" pid="4" name="MediaServiceImageTags">
    <vt:lpwstr/>
  </property>
</Properties>
</file>