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1F5F" w14:textId="2029B802" w:rsidR="00FB1C6A" w:rsidRPr="00FD387D" w:rsidRDefault="0036685A" w:rsidP="007433AE">
      <w:pPr>
        <w:widowControl w:val="0"/>
        <w:tabs>
          <w:tab w:val="left" w:pos="1861"/>
          <w:tab w:val="center" w:pos="9360"/>
        </w:tabs>
        <w:spacing w:after="0" w:line="240" w:lineRule="auto"/>
        <w:rPr>
          <w:rFonts w:ascii="Arial" w:hAnsi="Arial" w:cs="Arial"/>
          <w:b/>
          <w:bCs/>
          <w:sz w:val="24"/>
          <w:szCs w:val="24"/>
          <w14:ligatures w14:val="none"/>
        </w:rPr>
      </w:pPr>
      <w:r w:rsidRPr="00FD387D">
        <w:rPr>
          <w:rFonts w:ascii="Arial" w:hAnsi="Arial" w:cs="Arial"/>
          <w:sz w:val="24"/>
          <w:szCs w:val="24"/>
          <w14:ligatures w14:val="none"/>
        </w:rPr>
        <w:tab/>
      </w:r>
      <w:r w:rsidRPr="00FD387D">
        <w:rPr>
          <w:rFonts w:ascii="Arial" w:hAnsi="Arial" w:cs="Arial"/>
          <w:sz w:val="24"/>
          <w:szCs w:val="24"/>
          <w14:ligatures w14:val="none"/>
        </w:rPr>
        <w:tab/>
      </w:r>
      <w:r w:rsidR="00A757C8" w:rsidRPr="00FD387D">
        <w:rPr>
          <w:rFonts w:ascii="Arial" w:hAnsi="Arial" w:cs="Arial"/>
          <w:b/>
          <w:bCs/>
          <w:sz w:val="24"/>
          <w:szCs w:val="24"/>
          <w14:ligatures w14:val="none"/>
        </w:rPr>
        <w:t>202</w:t>
      </w:r>
      <w:r w:rsidR="00B2240A">
        <w:rPr>
          <w:rFonts w:ascii="Arial" w:hAnsi="Arial" w:cs="Arial"/>
          <w:b/>
          <w:bCs/>
          <w:sz w:val="24"/>
          <w:szCs w:val="24"/>
          <w14:ligatures w14:val="none"/>
        </w:rPr>
        <w:t>3</w:t>
      </w:r>
      <w:r w:rsidR="00A757C8"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00A757C8" w:rsidRPr="00FD387D">
        <w:rPr>
          <w:rFonts w:ascii="Arial" w:hAnsi="Arial" w:cs="Arial"/>
          <w:b/>
          <w:bCs/>
          <w:sz w:val="24"/>
          <w:szCs w:val="24"/>
          <w14:ligatures w14:val="none"/>
        </w:rPr>
        <w:t>2</w:t>
      </w:r>
      <w:r w:rsidR="00B2240A">
        <w:rPr>
          <w:rFonts w:ascii="Arial" w:hAnsi="Arial" w:cs="Arial"/>
          <w:b/>
          <w:bCs/>
          <w:sz w:val="24"/>
          <w:szCs w:val="24"/>
          <w14:ligatures w14:val="none"/>
        </w:rPr>
        <w:t>4</w:t>
      </w:r>
      <w:r w:rsidR="00A757C8"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8A02FD" w:rsidRPr="00FD387D">
        <w:rPr>
          <w:rFonts w:ascii="Arial" w:hAnsi="Arial" w:cs="Arial"/>
          <w:b/>
          <w:bCs/>
          <w:sz w:val="24"/>
          <w:szCs w:val="24"/>
          <w14:ligatures w14:val="none"/>
        </w:rPr>
        <w:t xml:space="preserve"> </w:t>
      </w:r>
      <w:r w:rsidR="000966A2">
        <w:rPr>
          <w:rFonts w:ascii="Arial" w:hAnsi="Arial" w:cs="Arial"/>
          <w:b/>
          <w:bCs/>
          <w:sz w:val="24"/>
          <w:szCs w:val="24"/>
          <w14:ligatures w14:val="none"/>
        </w:rPr>
        <w:t>Quarterly</w:t>
      </w:r>
      <w:r w:rsidR="001659A9">
        <w:rPr>
          <w:rFonts w:ascii="Arial" w:hAnsi="Arial" w:cs="Arial"/>
          <w:b/>
          <w:bCs/>
          <w:sz w:val="24"/>
          <w:szCs w:val="24"/>
          <w14:ligatures w14:val="none"/>
        </w:rPr>
        <w:t xml:space="preserve"> Report</w:t>
      </w:r>
      <w:r w:rsidR="000966A2">
        <w:rPr>
          <w:rFonts w:ascii="Arial" w:hAnsi="Arial" w:cs="Arial"/>
          <w:b/>
          <w:bCs/>
          <w:sz w:val="24"/>
          <w:szCs w:val="24"/>
          <w14:ligatures w14:val="none"/>
        </w:rPr>
        <w:t xml:space="preserve"> #</w:t>
      </w:r>
      <w:r w:rsidR="007C7C05">
        <w:rPr>
          <w:rFonts w:ascii="Arial" w:hAnsi="Arial" w:cs="Arial"/>
          <w:b/>
          <w:bCs/>
          <w:sz w:val="24"/>
          <w:szCs w:val="24"/>
          <w14:ligatures w14:val="none"/>
        </w:rPr>
        <w:t>2</w:t>
      </w:r>
    </w:p>
    <w:p w14:paraId="5D72252B" w14:textId="5CE63133" w:rsidR="00FB1C6A" w:rsidRPr="00FD387D" w:rsidRDefault="00B91829" w:rsidP="00B91829">
      <w:pPr>
        <w:spacing w:after="0" w:line="240" w:lineRule="auto"/>
        <w:jc w:val="center"/>
        <w:rPr>
          <w:rFonts w:ascii="Arial" w:eastAsiaTheme="minorHAnsi" w:hAnsi="Arial" w:cs="Arial"/>
          <w:bCs/>
          <w:i/>
          <w:iCs/>
          <w:color w:val="auto"/>
          <w:kern w:val="0"/>
          <w:sz w:val="24"/>
          <w:szCs w:val="24"/>
          <w14:ligatures w14:val="none"/>
          <w14:cntxtAlts w14:val="0"/>
        </w:rPr>
      </w:pPr>
      <w:r w:rsidRPr="00FD387D">
        <w:rPr>
          <w:rFonts w:ascii="Arial" w:eastAsiaTheme="minorHAnsi" w:hAnsi="Arial" w:cs="Arial"/>
          <w:bCs/>
          <w:color w:val="auto"/>
          <w:kern w:val="0"/>
          <w:sz w:val="24"/>
          <w:szCs w:val="24"/>
          <w14:ligatures w14:val="none"/>
          <w14:cntxtAlts w14:val="0"/>
        </w:rPr>
        <w:t xml:space="preserve">Report Period: </w:t>
      </w:r>
      <w:r w:rsidR="007C7C05">
        <w:rPr>
          <w:rFonts w:ascii="Arial" w:eastAsiaTheme="minorHAnsi" w:hAnsi="Arial" w:cs="Arial"/>
          <w:bCs/>
          <w:i/>
          <w:iCs/>
          <w:color w:val="auto"/>
          <w:kern w:val="0"/>
          <w:sz w:val="24"/>
          <w:szCs w:val="24"/>
          <w14:ligatures w14:val="none"/>
          <w14:cntxtAlts w14:val="0"/>
        </w:rPr>
        <w:t>October</w:t>
      </w:r>
      <w:r w:rsidR="000966A2">
        <w:rPr>
          <w:rFonts w:ascii="Arial" w:eastAsiaTheme="minorHAnsi" w:hAnsi="Arial" w:cs="Arial"/>
          <w:bCs/>
          <w:i/>
          <w:iCs/>
          <w:color w:val="auto"/>
          <w:kern w:val="0"/>
          <w:sz w:val="24"/>
          <w:szCs w:val="24"/>
          <w14:ligatures w14:val="none"/>
          <w14:cntxtAlts w14:val="0"/>
        </w:rPr>
        <w:t xml:space="preserve"> </w:t>
      </w:r>
      <w:r w:rsidR="007C7C05">
        <w:rPr>
          <w:rFonts w:ascii="Arial" w:eastAsiaTheme="minorHAnsi" w:hAnsi="Arial" w:cs="Arial"/>
          <w:bCs/>
          <w:i/>
          <w:iCs/>
          <w:color w:val="auto"/>
          <w:kern w:val="0"/>
          <w:sz w:val="24"/>
          <w:szCs w:val="24"/>
          <w14:ligatures w14:val="none"/>
          <w14:cntxtAlts w14:val="0"/>
        </w:rPr>
        <w:t>31</w:t>
      </w:r>
      <w:r w:rsidR="00FB1C6A" w:rsidRPr="004306C6">
        <w:rPr>
          <w:rFonts w:ascii="Arial" w:eastAsiaTheme="minorHAnsi" w:hAnsi="Arial" w:cs="Arial"/>
          <w:bCs/>
          <w:i/>
          <w:iCs/>
          <w:color w:val="auto"/>
          <w:kern w:val="0"/>
          <w:sz w:val="24"/>
          <w:szCs w:val="24"/>
          <w14:ligatures w14:val="none"/>
          <w14:cntxtAlts w14:val="0"/>
        </w:rPr>
        <w:t xml:space="preserve">, </w:t>
      </w:r>
      <w:r w:rsidR="000E06B5" w:rsidRPr="004306C6">
        <w:rPr>
          <w:rFonts w:ascii="Arial" w:eastAsiaTheme="minorHAnsi" w:hAnsi="Arial" w:cs="Arial"/>
          <w:bCs/>
          <w:i/>
          <w:iCs/>
          <w:color w:val="auto"/>
          <w:kern w:val="0"/>
          <w:sz w:val="24"/>
          <w:szCs w:val="24"/>
          <w14:ligatures w14:val="none"/>
          <w14:cntxtAlts w14:val="0"/>
        </w:rPr>
        <w:t>202</w:t>
      </w:r>
      <w:r w:rsidR="000E06B5">
        <w:rPr>
          <w:rFonts w:ascii="Arial" w:eastAsiaTheme="minorHAnsi" w:hAnsi="Arial" w:cs="Arial"/>
          <w:bCs/>
          <w:i/>
          <w:iCs/>
          <w:color w:val="auto"/>
          <w:kern w:val="0"/>
          <w:sz w:val="24"/>
          <w:szCs w:val="24"/>
          <w14:ligatures w14:val="none"/>
          <w14:cntxtAlts w14:val="0"/>
        </w:rPr>
        <w:t>3,</w:t>
      </w:r>
      <w:r w:rsidR="00FB1C6A" w:rsidRPr="004306C6">
        <w:rPr>
          <w:rFonts w:ascii="Arial" w:eastAsiaTheme="minorHAnsi" w:hAnsi="Arial" w:cs="Arial"/>
          <w:bCs/>
          <w:i/>
          <w:iCs/>
          <w:color w:val="auto"/>
          <w:kern w:val="0"/>
          <w:sz w:val="24"/>
          <w:szCs w:val="24"/>
          <w14:ligatures w14:val="none"/>
          <w14:cntxtAlts w14:val="0"/>
        </w:rPr>
        <w:t xml:space="preserve"> </w:t>
      </w:r>
      <w:r w:rsidRPr="004306C6">
        <w:rPr>
          <w:rFonts w:ascii="Arial" w:eastAsiaTheme="minorHAnsi" w:hAnsi="Arial" w:cs="Arial"/>
          <w:bCs/>
          <w:i/>
          <w:iCs/>
          <w:color w:val="auto"/>
          <w:kern w:val="0"/>
          <w:sz w:val="24"/>
          <w:szCs w:val="24"/>
          <w14:ligatures w14:val="none"/>
          <w14:cntxtAlts w14:val="0"/>
        </w:rPr>
        <w:t xml:space="preserve">to </w:t>
      </w:r>
      <w:r w:rsidR="007C7C05">
        <w:rPr>
          <w:rFonts w:ascii="Arial" w:eastAsiaTheme="minorHAnsi" w:hAnsi="Arial" w:cs="Arial"/>
          <w:bCs/>
          <w:i/>
          <w:iCs/>
          <w:color w:val="auto"/>
          <w:kern w:val="0"/>
          <w:sz w:val="24"/>
          <w:szCs w:val="24"/>
          <w14:ligatures w14:val="none"/>
          <w14:cntxtAlts w14:val="0"/>
        </w:rPr>
        <w:t xml:space="preserve">January </w:t>
      </w:r>
      <w:r w:rsidR="00135D6B">
        <w:rPr>
          <w:rFonts w:ascii="Arial" w:eastAsiaTheme="minorHAnsi" w:hAnsi="Arial" w:cs="Arial"/>
          <w:bCs/>
          <w:i/>
          <w:iCs/>
          <w:color w:val="auto"/>
          <w:kern w:val="0"/>
          <w:sz w:val="24"/>
          <w:szCs w:val="24"/>
          <w14:ligatures w14:val="none"/>
          <w14:cntxtAlts w14:val="0"/>
        </w:rPr>
        <w:t>3</w:t>
      </w:r>
      <w:r w:rsidR="007C7C05">
        <w:rPr>
          <w:rFonts w:ascii="Arial" w:eastAsiaTheme="minorHAnsi" w:hAnsi="Arial" w:cs="Arial"/>
          <w:bCs/>
          <w:i/>
          <w:iCs/>
          <w:color w:val="auto"/>
          <w:kern w:val="0"/>
          <w:sz w:val="24"/>
          <w:szCs w:val="24"/>
          <w14:ligatures w14:val="none"/>
          <w14:cntxtAlts w14:val="0"/>
        </w:rPr>
        <w:t>1</w:t>
      </w:r>
      <w:r w:rsidR="00FB1C6A" w:rsidRPr="004306C6">
        <w:rPr>
          <w:rFonts w:ascii="Arial" w:eastAsiaTheme="minorHAnsi" w:hAnsi="Arial" w:cs="Arial"/>
          <w:bCs/>
          <w:i/>
          <w:iCs/>
          <w:color w:val="auto"/>
          <w:kern w:val="0"/>
          <w:sz w:val="24"/>
          <w:szCs w:val="24"/>
          <w14:ligatures w14:val="none"/>
          <w14:cntxtAlts w14:val="0"/>
        </w:rPr>
        <w:t>,</w:t>
      </w:r>
      <w:r w:rsidR="00F363F2" w:rsidRPr="004306C6">
        <w:rPr>
          <w:rFonts w:ascii="Arial" w:eastAsiaTheme="minorHAnsi" w:hAnsi="Arial" w:cs="Arial"/>
          <w:bCs/>
          <w:i/>
          <w:iCs/>
          <w:color w:val="auto"/>
          <w:kern w:val="0"/>
          <w:sz w:val="24"/>
          <w:szCs w:val="24"/>
          <w14:ligatures w14:val="none"/>
          <w14:cntxtAlts w14:val="0"/>
        </w:rPr>
        <w:t xml:space="preserve"> </w:t>
      </w:r>
      <w:r w:rsidR="00FB1C6A" w:rsidRPr="004306C6">
        <w:rPr>
          <w:rFonts w:ascii="Arial" w:eastAsiaTheme="minorHAnsi" w:hAnsi="Arial" w:cs="Arial"/>
          <w:bCs/>
          <w:i/>
          <w:iCs/>
          <w:color w:val="auto"/>
          <w:kern w:val="0"/>
          <w:sz w:val="24"/>
          <w:szCs w:val="24"/>
          <w14:ligatures w14:val="none"/>
          <w14:cntxtAlts w14:val="0"/>
        </w:rPr>
        <w:t>202</w:t>
      </w:r>
      <w:r w:rsidR="00015604">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 xml:space="preserve"> (Due </w:t>
      </w:r>
      <w:r w:rsidR="007C7C05">
        <w:rPr>
          <w:rFonts w:ascii="Arial" w:eastAsiaTheme="minorHAnsi" w:hAnsi="Arial" w:cs="Arial"/>
          <w:bCs/>
          <w:i/>
          <w:iCs/>
          <w:color w:val="auto"/>
          <w:kern w:val="0"/>
          <w:sz w:val="24"/>
          <w:szCs w:val="24"/>
          <w14:ligatures w14:val="none"/>
          <w14:cntxtAlts w14:val="0"/>
        </w:rPr>
        <w:t>January 31</w:t>
      </w:r>
      <w:r w:rsidRPr="00FD387D">
        <w:rPr>
          <w:rFonts w:ascii="Arial" w:eastAsiaTheme="minorHAnsi" w:hAnsi="Arial" w:cs="Arial"/>
          <w:bCs/>
          <w:i/>
          <w:iCs/>
          <w:color w:val="auto"/>
          <w:kern w:val="0"/>
          <w:sz w:val="24"/>
          <w:szCs w:val="24"/>
          <w14:ligatures w14:val="none"/>
          <w14:cntxtAlts w14:val="0"/>
        </w:rPr>
        <w:t>, 202</w:t>
      </w:r>
      <w:r w:rsidR="006E5F6D">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2008AB7E" w14:textId="5B1DF9DD" w:rsidR="00654BE4" w:rsidRDefault="00873D46" w:rsidP="00873D46">
      <w:pPr>
        <w:spacing w:after="0" w:line="240" w:lineRule="auto"/>
        <w:ind w:left="180" w:right="180"/>
        <w:jc w:val="both"/>
        <w:rPr>
          <w:rFonts w:ascii="Arial" w:hAnsi="Arial" w:cs="Arial"/>
          <w:sz w:val="24"/>
          <w:szCs w:val="24"/>
        </w:rPr>
      </w:pPr>
      <w:r w:rsidRPr="00FD387D">
        <w:rPr>
          <w:rFonts w:ascii="Arial" w:hAnsi="Arial" w:cs="Arial"/>
          <w:sz w:val="24"/>
          <w:szCs w:val="24"/>
        </w:rPr>
        <w:t xml:space="preserve">This document is to be completed by the </w:t>
      </w:r>
      <w:r w:rsidR="0060544F">
        <w:rPr>
          <w:rFonts w:ascii="Arial" w:hAnsi="Arial" w:cs="Arial"/>
          <w:sz w:val="24"/>
          <w:szCs w:val="24"/>
        </w:rPr>
        <w:t>Superintendent</w:t>
      </w:r>
      <w:r w:rsidR="000E06B5">
        <w:rPr>
          <w:rFonts w:ascii="Arial" w:hAnsi="Arial" w:cs="Arial"/>
          <w:sz w:val="24"/>
          <w:szCs w:val="24"/>
        </w:rPr>
        <w:t xml:space="preserve"> </w:t>
      </w:r>
      <w:r w:rsidRPr="00FD387D">
        <w:rPr>
          <w:rFonts w:ascii="Arial" w:hAnsi="Arial" w:cs="Arial"/>
          <w:sz w:val="24"/>
          <w:szCs w:val="24"/>
        </w:rPr>
        <w:t xml:space="preserve">Receiver and/or their designee and submitted electronically to </w:t>
      </w:r>
      <w:hyperlink r:id="rId8" w:history="1">
        <w:r w:rsidRPr="00FD387D">
          <w:rPr>
            <w:rStyle w:val="Hyperlink"/>
            <w:rFonts w:ascii="Arial" w:hAnsi="Arial" w:cs="Arial"/>
            <w:sz w:val="24"/>
            <w:szCs w:val="24"/>
          </w:rPr>
          <w:t>OISR@NYSED.gov</w:t>
        </w:r>
      </w:hyperlink>
      <w:r w:rsidRPr="00FD387D">
        <w:rPr>
          <w:rFonts w:ascii="Arial" w:hAnsi="Arial" w:cs="Arial"/>
          <w:sz w:val="24"/>
          <w:szCs w:val="24"/>
        </w:rPr>
        <w:t xml:space="preserve">. </w:t>
      </w:r>
    </w:p>
    <w:p w14:paraId="2B8DA3BC" w14:textId="77777777" w:rsidR="00654BE4" w:rsidRDefault="00654BE4" w:rsidP="00873D46">
      <w:pPr>
        <w:spacing w:after="0" w:line="240" w:lineRule="auto"/>
        <w:ind w:left="180" w:right="180"/>
        <w:jc w:val="both"/>
        <w:rPr>
          <w:rFonts w:ascii="Arial" w:hAnsi="Arial" w:cs="Arial"/>
          <w:sz w:val="24"/>
          <w:szCs w:val="24"/>
        </w:rPr>
      </w:pPr>
    </w:p>
    <w:p w14:paraId="5A06E510" w14:textId="22AEEB82" w:rsidR="004306C6" w:rsidRDefault="002466EA" w:rsidP="00873D46">
      <w:pPr>
        <w:spacing w:after="0" w:line="240" w:lineRule="auto"/>
        <w:ind w:left="180" w:right="180"/>
        <w:jc w:val="both"/>
        <w:rPr>
          <w:rFonts w:ascii="Arial" w:hAnsi="Arial" w:cs="Arial"/>
          <w:sz w:val="24"/>
          <w:szCs w:val="24"/>
        </w:rPr>
      </w:pPr>
      <w:r w:rsidRPr="001639EE">
        <w:rPr>
          <w:rFonts w:ascii="Arial" w:hAnsi="Arial" w:cs="Arial"/>
          <w:sz w:val="24"/>
          <w:szCs w:val="24"/>
        </w:rPr>
        <w:t>Complete</w:t>
      </w:r>
      <w:r>
        <w:rPr>
          <w:rFonts w:ascii="Arial" w:hAnsi="Arial" w:cs="Arial"/>
          <w:b/>
          <w:bCs/>
          <w:sz w:val="24"/>
          <w:szCs w:val="24"/>
        </w:rPr>
        <w:t xml:space="preserve"> </w:t>
      </w:r>
      <w:r w:rsidRPr="001639EE">
        <w:rPr>
          <w:rFonts w:ascii="Arial" w:hAnsi="Arial" w:cs="Arial"/>
          <w:sz w:val="24"/>
          <w:szCs w:val="24"/>
        </w:rPr>
        <w:t>all</w:t>
      </w:r>
      <w:r>
        <w:rPr>
          <w:rFonts w:ascii="Arial" w:hAnsi="Arial" w:cs="Arial"/>
          <w:b/>
          <w:bCs/>
          <w:sz w:val="24"/>
          <w:szCs w:val="24"/>
        </w:rPr>
        <w:t xml:space="preserve"> </w:t>
      </w:r>
      <w:r w:rsidRPr="001639EE">
        <w:rPr>
          <w:rFonts w:ascii="Arial" w:hAnsi="Arial" w:cs="Arial"/>
          <w:sz w:val="24"/>
          <w:szCs w:val="24"/>
        </w:rPr>
        <w:t>s</w:t>
      </w:r>
      <w:r w:rsidR="004306C6" w:rsidRPr="001639EE">
        <w:rPr>
          <w:rFonts w:ascii="Arial" w:hAnsi="Arial" w:cs="Arial"/>
          <w:sz w:val="24"/>
          <w:szCs w:val="24"/>
        </w:rPr>
        <w:t>ections</w:t>
      </w:r>
      <w:r w:rsidR="004306C6">
        <w:rPr>
          <w:rFonts w:ascii="Arial" w:hAnsi="Arial" w:cs="Arial"/>
          <w:sz w:val="24"/>
          <w:szCs w:val="24"/>
        </w:rPr>
        <w:t xml:space="preserve"> </w:t>
      </w:r>
      <w:r w:rsidR="004306C6" w:rsidRPr="001639EE">
        <w:rPr>
          <w:rFonts w:ascii="Arial" w:hAnsi="Arial" w:cs="Arial"/>
          <w:sz w:val="24"/>
          <w:szCs w:val="24"/>
        </w:rPr>
        <w:t>by</w:t>
      </w:r>
      <w:r w:rsidR="004306C6" w:rsidRPr="004306C6">
        <w:rPr>
          <w:rFonts w:ascii="Arial" w:hAnsi="Arial" w:cs="Arial"/>
          <w:b/>
          <w:bCs/>
          <w:sz w:val="24"/>
          <w:szCs w:val="24"/>
        </w:rPr>
        <w:t xml:space="preserve"> </w:t>
      </w:r>
      <w:r w:rsidR="004306C6" w:rsidRPr="001639EE">
        <w:rPr>
          <w:rFonts w:ascii="Arial" w:hAnsi="Arial" w:cs="Arial"/>
          <w:sz w:val="24"/>
          <w:szCs w:val="24"/>
        </w:rPr>
        <w:t>fully</w:t>
      </w:r>
      <w:r w:rsidR="004306C6" w:rsidRPr="004306C6">
        <w:rPr>
          <w:rFonts w:ascii="Arial" w:hAnsi="Arial" w:cs="Arial"/>
          <w:b/>
          <w:bCs/>
          <w:sz w:val="24"/>
          <w:szCs w:val="24"/>
        </w:rPr>
        <w:t xml:space="preserve"> </w:t>
      </w:r>
      <w:r w:rsidR="004306C6" w:rsidRPr="001639EE">
        <w:rPr>
          <w:rFonts w:ascii="Arial" w:hAnsi="Arial" w:cs="Arial"/>
          <w:sz w:val="24"/>
          <w:szCs w:val="24"/>
        </w:rPr>
        <w:t>responding</w:t>
      </w:r>
      <w:r w:rsidR="004306C6" w:rsidRPr="004306C6">
        <w:rPr>
          <w:rFonts w:ascii="Arial" w:hAnsi="Arial" w:cs="Arial"/>
          <w:b/>
          <w:bCs/>
          <w:sz w:val="24"/>
          <w:szCs w:val="24"/>
        </w:rPr>
        <w:t xml:space="preserve"> </w:t>
      </w:r>
      <w:r w:rsidR="004306C6" w:rsidRPr="001639EE">
        <w:rPr>
          <w:rFonts w:ascii="Arial" w:hAnsi="Arial" w:cs="Arial"/>
          <w:sz w:val="24"/>
          <w:szCs w:val="24"/>
        </w:rPr>
        <w:t>to</w:t>
      </w:r>
      <w:r w:rsidR="004306C6" w:rsidRPr="004306C6">
        <w:rPr>
          <w:rFonts w:ascii="Arial" w:hAnsi="Arial" w:cs="Arial"/>
          <w:b/>
          <w:bCs/>
          <w:sz w:val="24"/>
          <w:szCs w:val="24"/>
        </w:rPr>
        <w:t xml:space="preserve"> </w:t>
      </w:r>
      <w:r w:rsidR="004306C6" w:rsidRPr="001639EE">
        <w:rPr>
          <w:rFonts w:ascii="Arial" w:hAnsi="Arial" w:cs="Arial"/>
          <w:sz w:val="24"/>
          <w:szCs w:val="24"/>
        </w:rPr>
        <w:t>each</w:t>
      </w:r>
      <w:r w:rsidR="004306C6" w:rsidRPr="004306C6">
        <w:rPr>
          <w:rFonts w:ascii="Arial" w:hAnsi="Arial" w:cs="Arial"/>
          <w:b/>
          <w:bCs/>
          <w:sz w:val="24"/>
          <w:szCs w:val="24"/>
        </w:rPr>
        <w:t xml:space="preserve"> </w:t>
      </w:r>
      <w:r w:rsidR="004306C6" w:rsidRPr="001639EE">
        <w:rPr>
          <w:rFonts w:ascii="Arial" w:hAnsi="Arial" w:cs="Arial"/>
          <w:sz w:val="24"/>
          <w:szCs w:val="24"/>
        </w:rPr>
        <w:t>prompt</w:t>
      </w:r>
      <w:r w:rsidR="004306C6" w:rsidRPr="004306C6">
        <w:rPr>
          <w:rFonts w:ascii="Arial" w:hAnsi="Arial" w:cs="Arial"/>
          <w:b/>
          <w:bCs/>
          <w:sz w:val="24"/>
          <w:szCs w:val="24"/>
        </w:rPr>
        <w:t>.</w:t>
      </w:r>
      <w:r w:rsidR="00DF0873">
        <w:rPr>
          <w:rFonts w:ascii="Arial" w:hAnsi="Arial" w:cs="Arial"/>
          <w:sz w:val="24"/>
          <w:szCs w:val="24"/>
        </w:rPr>
        <w:t xml:space="preserve"> </w:t>
      </w:r>
      <w:r>
        <w:rPr>
          <w:rFonts w:ascii="Arial" w:hAnsi="Arial" w:cs="Arial"/>
          <w:sz w:val="24"/>
          <w:szCs w:val="24"/>
        </w:rPr>
        <w:t xml:space="preserve">For Districts with State Monitors, to streamline reporting, related metrics, data, target status and </w:t>
      </w:r>
      <w:r w:rsidR="0060544F">
        <w:rPr>
          <w:rFonts w:ascii="Arial" w:hAnsi="Arial" w:cs="Arial"/>
          <w:sz w:val="24"/>
          <w:szCs w:val="24"/>
        </w:rPr>
        <w:t>applicable</w:t>
      </w:r>
      <w:r w:rsidR="00DF0873">
        <w:rPr>
          <w:rFonts w:ascii="Arial" w:hAnsi="Arial" w:cs="Arial"/>
          <w:sz w:val="24"/>
          <w:szCs w:val="24"/>
        </w:rPr>
        <w:t xml:space="preserve"> evidence </w:t>
      </w:r>
      <w:r>
        <w:rPr>
          <w:rFonts w:ascii="Arial" w:hAnsi="Arial" w:cs="Arial"/>
          <w:sz w:val="24"/>
          <w:szCs w:val="24"/>
        </w:rPr>
        <w:t xml:space="preserve">should be drawn from the </w:t>
      </w:r>
      <w:r w:rsidR="00DF0873">
        <w:rPr>
          <w:rFonts w:ascii="Arial" w:hAnsi="Arial" w:cs="Arial"/>
          <w:sz w:val="24"/>
          <w:szCs w:val="24"/>
        </w:rPr>
        <w:t xml:space="preserve">most recent </w:t>
      </w:r>
      <w:r>
        <w:rPr>
          <w:rFonts w:ascii="Arial" w:hAnsi="Arial" w:cs="Arial"/>
          <w:sz w:val="24"/>
          <w:szCs w:val="24"/>
        </w:rPr>
        <w:t>Superintendent-District Academic and Financial Summary Status Report based on the Monitor’s Recommendations</w:t>
      </w:r>
      <w:r w:rsidR="004E09DF">
        <w:rPr>
          <w:rFonts w:ascii="Arial" w:hAnsi="Arial" w:cs="Arial"/>
          <w:sz w:val="24"/>
          <w:szCs w:val="24"/>
        </w:rPr>
        <w:t xml:space="preserve">. </w:t>
      </w:r>
    </w:p>
    <w:p w14:paraId="58899A0A" w14:textId="77777777" w:rsidR="004306C6" w:rsidRDefault="004306C6" w:rsidP="00873D46">
      <w:pPr>
        <w:spacing w:after="0" w:line="240" w:lineRule="auto"/>
        <w:ind w:left="180" w:right="180"/>
        <w:jc w:val="both"/>
        <w:rPr>
          <w:rFonts w:ascii="Arial" w:hAnsi="Arial" w:cs="Arial"/>
          <w:sz w:val="24"/>
          <w:szCs w:val="24"/>
        </w:rPr>
      </w:pPr>
    </w:p>
    <w:p w14:paraId="6E3B98CE" w14:textId="4DA7F111" w:rsidR="0060544F" w:rsidRDefault="00873D46" w:rsidP="00654BE4">
      <w:pPr>
        <w:spacing w:after="0" w:line="240" w:lineRule="auto"/>
        <w:ind w:left="180" w:right="180"/>
        <w:jc w:val="both"/>
        <w:rPr>
          <w:rFonts w:ascii="Arial" w:hAnsi="Arial" w:cs="Arial"/>
          <w:sz w:val="24"/>
          <w:szCs w:val="24"/>
        </w:rPr>
      </w:pPr>
      <w:r w:rsidRPr="00FD387D">
        <w:rPr>
          <w:rFonts w:ascii="Arial" w:hAnsi="Arial" w:cs="Arial"/>
          <w:sz w:val="24"/>
          <w:szCs w:val="24"/>
        </w:rPr>
        <w:t xml:space="preserve">The reporting portion of this document is a self-assessment of the </w:t>
      </w:r>
      <w:r w:rsidRPr="001639EE">
        <w:rPr>
          <w:rFonts w:ascii="Arial" w:hAnsi="Arial" w:cs="Arial"/>
          <w:i/>
          <w:iCs/>
          <w:sz w:val="24"/>
          <w:szCs w:val="24"/>
        </w:rPr>
        <w:t xml:space="preserve">implementation </w:t>
      </w:r>
      <w:r w:rsidRPr="001639EE">
        <w:rPr>
          <w:rFonts w:ascii="Arial" w:hAnsi="Arial" w:cs="Arial"/>
          <w:i/>
          <w:iCs/>
          <w:sz w:val="24"/>
          <w:szCs w:val="24"/>
          <w:u w:val="single"/>
        </w:rPr>
        <w:t>and</w:t>
      </w:r>
      <w:r w:rsidRPr="001639EE">
        <w:rPr>
          <w:rFonts w:ascii="Arial" w:hAnsi="Arial" w:cs="Arial"/>
          <w:i/>
          <w:iCs/>
          <w:sz w:val="24"/>
          <w:szCs w:val="24"/>
        </w:rPr>
        <w:t xml:space="preserve"> outcomes of key strategies</w:t>
      </w:r>
      <w:r w:rsidRPr="00FD387D">
        <w:rPr>
          <w:rFonts w:ascii="Arial" w:hAnsi="Arial" w:cs="Arial"/>
          <w:sz w:val="24"/>
          <w:szCs w:val="24"/>
        </w:rPr>
        <w:t xml:space="preserve"> related to Receivership, and as such, </w:t>
      </w:r>
      <w:r w:rsidR="00E56A42">
        <w:rPr>
          <w:rFonts w:ascii="Arial" w:hAnsi="Arial" w:cs="Arial"/>
          <w:sz w:val="24"/>
          <w:szCs w:val="24"/>
        </w:rPr>
        <w:t>is not</w:t>
      </w:r>
      <w:r w:rsidRPr="00FD387D">
        <w:rPr>
          <w:rFonts w:ascii="Arial" w:hAnsi="Arial" w:cs="Arial"/>
          <w:sz w:val="24"/>
          <w:szCs w:val="24"/>
        </w:rPr>
        <w:t xml:space="preserve"> considered a formal evaluation </w:t>
      </w:r>
      <w:r w:rsidR="0060544F">
        <w:rPr>
          <w:rFonts w:ascii="Arial" w:hAnsi="Arial" w:cs="Arial"/>
          <w:sz w:val="24"/>
          <w:szCs w:val="24"/>
        </w:rPr>
        <w:t>by</w:t>
      </w:r>
      <w:r w:rsidRPr="00FD387D">
        <w:rPr>
          <w:rFonts w:ascii="Arial" w:hAnsi="Arial" w:cs="Arial"/>
          <w:sz w:val="24"/>
          <w:szCs w:val="24"/>
        </w:rPr>
        <w:t xml:space="preserve"> the New York State Education Department. </w:t>
      </w:r>
      <w:r w:rsidR="00E56A42">
        <w:rPr>
          <w:rFonts w:ascii="Arial" w:hAnsi="Arial" w:cs="Arial"/>
          <w:sz w:val="24"/>
          <w:szCs w:val="24"/>
        </w:rPr>
        <w:t>Once finalized and accepted, t</w:t>
      </w:r>
      <w:r w:rsidRPr="00FD387D">
        <w:rPr>
          <w:rFonts w:ascii="Arial" w:hAnsi="Arial" w:cs="Arial"/>
          <w:sz w:val="24"/>
          <w:szCs w:val="24"/>
        </w:rPr>
        <w:t xml:space="preserve">his document in its entirety </w:t>
      </w:r>
      <w:r w:rsidRPr="001639EE">
        <w:rPr>
          <w:rFonts w:ascii="Arial" w:hAnsi="Arial" w:cs="Arial"/>
          <w:i/>
          <w:iCs/>
          <w:sz w:val="24"/>
          <w:szCs w:val="24"/>
          <w:u w:val="single"/>
        </w:rPr>
        <w:t>must be posted</w:t>
      </w:r>
      <w:r w:rsidRPr="00FD387D">
        <w:rPr>
          <w:rFonts w:ascii="Arial" w:hAnsi="Arial" w:cs="Arial"/>
          <w:sz w:val="24"/>
          <w:szCs w:val="24"/>
        </w:rPr>
        <w:t xml:space="preserve"> </w:t>
      </w:r>
      <w:r w:rsidR="00E56A42">
        <w:rPr>
          <w:rFonts w:ascii="Arial" w:hAnsi="Arial" w:cs="Arial"/>
          <w:sz w:val="24"/>
          <w:szCs w:val="24"/>
        </w:rPr>
        <w:t>in a conspicuous</w:t>
      </w:r>
      <w:r w:rsidR="00654BE4">
        <w:rPr>
          <w:rFonts w:ascii="Arial" w:hAnsi="Arial" w:cs="Arial"/>
          <w:sz w:val="24"/>
          <w:szCs w:val="24"/>
        </w:rPr>
        <w:t>, accessible location</w:t>
      </w:r>
      <w:r w:rsidR="00E56A42">
        <w:rPr>
          <w:rFonts w:ascii="Arial" w:hAnsi="Arial" w:cs="Arial"/>
          <w:sz w:val="24"/>
          <w:szCs w:val="24"/>
        </w:rPr>
        <w:t xml:space="preserve"> </w:t>
      </w:r>
      <w:r w:rsidRPr="00FD387D">
        <w:rPr>
          <w:rFonts w:ascii="Arial" w:hAnsi="Arial" w:cs="Arial"/>
          <w:sz w:val="24"/>
          <w:szCs w:val="24"/>
        </w:rPr>
        <w:t>on the district website</w:t>
      </w:r>
      <w:r w:rsidR="004E09DF" w:rsidRPr="00FD387D">
        <w:rPr>
          <w:rFonts w:ascii="Arial" w:hAnsi="Arial" w:cs="Arial"/>
          <w:sz w:val="24"/>
          <w:szCs w:val="24"/>
        </w:rPr>
        <w:t xml:space="preserve">. </w:t>
      </w:r>
      <w:r w:rsidRPr="00FD387D">
        <w:rPr>
          <w:rFonts w:ascii="Arial" w:hAnsi="Arial" w:cs="Arial"/>
          <w:sz w:val="24"/>
          <w:szCs w:val="24"/>
        </w:rPr>
        <w:t xml:space="preserve">All responses should </w:t>
      </w:r>
      <w:r w:rsidRPr="00E56A42">
        <w:rPr>
          <w:rFonts w:ascii="Arial" w:hAnsi="Arial" w:cs="Arial"/>
          <w:sz w:val="24"/>
          <w:szCs w:val="24"/>
        </w:rPr>
        <w:t xml:space="preserve">directly align </w:t>
      </w:r>
      <w:r w:rsidR="00654BE4" w:rsidRPr="00E56A42">
        <w:rPr>
          <w:rFonts w:ascii="Arial" w:hAnsi="Arial" w:cs="Arial"/>
          <w:sz w:val="24"/>
          <w:szCs w:val="24"/>
        </w:rPr>
        <w:t>with</w:t>
      </w:r>
      <w:r w:rsidR="00654BE4">
        <w:rPr>
          <w:rFonts w:ascii="Arial" w:hAnsi="Arial" w:cs="Arial"/>
          <w:sz w:val="24"/>
          <w:szCs w:val="24"/>
        </w:rPr>
        <w:t xml:space="preserve"> or</w:t>
      </w:r>
      <w:r w:rsidRPr="00E56A42">
        <w:rPr>
          <w:rFonts w:ascii="Arial" w:hAnsi="Arial" w:cs="Arial"/>
          <w:sz w:val="24"/>
          <w:szCs w:val="24"/>
        </w:rPr>
        <w:t xml:space="preserve"> be adaptations to</w:t>
      </w:r>
      <w:r w:rsidR="00952876">
        <w:rPr>
          <w:rFonts w:ascii="Arial" w:hAnsi="Arial" w:cs="Arial"/>
          <w:sz w:val="24"/>
          <w:szCs w:val="24"/>
        </w:rPr>
        <w:t xml:space="preserve"> </w:t>
      </w:r>
      <w:r w:rsidRPr="00E56A42">
        <w:rPr>
          <w:rFonts w:ascii="Arial" w:hAnsi="Arial" w:cs="Arial"/>
          <w:sz w:val="24"/>
          <w:szCs w:val="24"/>
        </w:rPr>
        <w:t>previously approved i</w:t>
      </w:r>
      <w:r w:rsidR="00952876">
        <w:rPr>
          <w:rFonts w:ascii="Arial" w:hAnsi="Arial" w:cs="Arial"/>
          <w:sz w:val="24"/>
          <w:szCs w:val="24"/>
        </w:rPr>
        <w:t>mprovement</w:t>
      </w:r>
      <w:r w:rsidRPr="00E56A42">
        <w:rPr>
          <w:rFonts w:ascii="Arial" w:hAnsi="Arial" w:cs="Arial"/>
          <w:sz w:val="24"/>
          <w:szCs w:val="24"/>
        </w:rPr>
        <w:t xml:space="preserve"> plans</w:t>
      </w:r>
      <w:r w:rsidRPr="00FD387D">
        <w:rPr>
          <w:rFonts w:ascii="Arial" w:hAnsi="Arial" w:cs="Arial"/>
          <w:sz w:val="24"/>
          <w:szCs w:val="24"/>
        </w:rPr>
        <w:t xml:space="preserve"> and </w:t>
      </w:r>
      <w:r w:rsidR="00E56A42" w:rsidRPr="000E40A5">
        <w:rPr>
          <w:rFonts w:ascii="Arial" w:hAnsi="Arial" w:cs="Arial"/>
          <w:i/>
          <w:sz w:val="24"/>
          <w:szCs w:val="24"/>
        </w:rPr>
        <w:t>require explicit engagement and</w:t>
      </w:r>
      <w:r w:rsidRPr="000E40A5">
        <w:rPr>
          <w:rFonts w:ascii="Arial" w:hAnsi="Arial" w:cs="Arial"/>
          <w:i/>
          <w:sz w:val="24"/>
          <w:szCs w:val="24"/>
        </w:rPr>
        <w:t xml:space="preserve"> input</w:t>
      </w:r>
      <w:r w:rsidRPr="001639EE">
        <w:rPr>
          <w:rFonts w:ascii="Arial" w:hAnsi="Arial" w:cs="Arial"/>
          <w:sz w:val="24"/>
          <w:szCs w:val="24"/>
        </w:rPr>
        <w:t xml:space="preserve"> from </w:t>
      </w:r>
      <w:r w:rsidR="00DF0873" w:rsidRPr="001639EE">
        <w:rPr>
          <w:rFonts w:ascii="Arial" w:hAnsi="Arial" w:cs="Arial"/>
          <w:sz w:val="24"/>
          <w:szCs w:val="24"/>
        </w:rPr>
        <w:t>C</w:t>
      </w:r>
      <w:r w:rsidRPr="001639EE">
        <w:rPr>
          <w:rFonts w:ascii="Arial" w:hAnsi="Arial" w:cs="Arial"/>
          <w:sz w:val="24"/>
          <w:szCs w:val="24"/>
        </w:rPr>
        <w:t xml:space="preserve">ommunity </w:t>
      </w:r>
      <w:r w:rsidR="00DF0873" w:rsidRPr="001639EE">
        <w:rPr>
          <w:rFonts w:ascii="Arial" w:hAnsi="Arial" w:cs="Arial"/>
          <w:sz w:val="24"/>
          <w:szCs w:val="24"/>
        </w:rPr>
        <w:t>E</w:t>
      </w:r>
      <w:r w:rsidRPr="001639EE">
        <w:rPr>
          <w:rFonts w:ascii="Arial" w:hAnsi="Arial" w:cs="Arial"/>
          <w:sz w:val="24"/>
          <w:szCs w:val="24"/>
        </w:rPr>
        <w:t xml:space="preserve">ngagement </w:t>
      </w:r>
      <w:r w:rsidR="00DF0873" w:rsidRPr="001639EE">
        <w:rPr>
          <w:rFonts w:ascii="Arial" w:hAnsi="Arial" w:cs="Arial"/>
          <w:sz w:val="24"/>
          <w:szCs w:val="24"/>
        </w:rPr>
        <w:t>T</w:t>
      </w:r>
      <w:r w:rsidRPr="001639EE">
        <w:rPr>
          <w:rFonts w:ascii="Arial" w:hAnsi="Arial" w:cs="Arial"/>
          <w:sz w:val="24"/>
          <w:szCs w:val="24"/>
        </w:rPr>
        <w:t>eams</w:t>
      </w:r>
      <w:r w:rsidRPr="00C65944">
        <w:rPr>
          <w:rFonts w:ascii="Arial" w:hAnsi="Arial" w:cs="Arial"/>
          <w:sz w:val="24"/>
          <w:szCs w:val="24"/>
        </w:rPr>
        <w:t>.</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46" w:type="dxa"/>
        <w:jc w:val="center"/>
        <w:tblLook w:val="04A0" w:firstRow="1" w:lastRow="0" w:firstColumn="1" w:lastColumn="0" w:noHBand="0" w:noVBand="1"/>
      </w:tblPr>
      <w:tblGrid>
        <w:gridCol w:w="3411"/>
        <w:gridCol w:w="3953"/>
        <w:gridCol w:w="2338"/>
        <w:gridCol w:w="4043"/>
        <w:gridCol w:w="1644"/>
        <w:gridCol w:w="3057"/>
      </w:tblGrid>
      <w:tr w:rsidR="00E71A10" w:rsidRPr="00FD387D" w14:paraId="556672DC" w14:textId="77777777" w:rsidTr="00E71A10">
        <w:trPr>
          <w:trHeight w:val="646"/>
          <w:jc w:val="center"/>
        </w:trPr>
        <w:tc>
          <w:tcPr>
            <w:tcW w:w="3415" w:type="dxa"/>
            <w:shd w:val="clear" w:color="auto" w:fill="B8CCE4" w:themeFill="accent1" w:themeFillTint="66"/>
            <w:vAlign w:val="center"/>
          </w:tcPr>
          <w:p w14:paraId="4BC53495"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Name</w:t>
            </w:r>
          </w:p>
        </w:tc>
        <w:tc>
          <w:tcPr>
            <w:tcW w:w="3960" w:type="dxa"/>
            <w:shd w:val="clear" w:color="auto" w:fill="B8CCE4" w:themeFill="accent1" w:themeFillTint="66"/>
            <w:vAlign w:val="center"/>
          </w:tcPr>
          <w:p w14:paraId="677F260C"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340" w:type="dxa"/>
            <w:shd w:val="clear" w:color="auto" w:fill="B8CCE4" w:themeFill="accent1" w:themeFillTint="66"/>
            <w:vAlign w:val="center"/>
          </w:tcPr>
          <w:p w14:paraId="2AAE390F" w14:textId="50DEE2E4"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District</w:t>
            </w:r>
          </w:p>
        </w:tc>
        <w:tc>
          <w:tcPr>
            <w:tcW w:w="4050" w:type="dxa"/>
            <w:shd w:val="clear" w:color="auto" w:fill="B8CCE4" w:themeFill="accent1" w:themeFillTint="66"/>
            <w:vAlign w:val="center"/>
          </w:tcPr>
          <w:p w14:paraId="5EBB95AE" w14:textId="38E48072"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Lead Partner or EPO</w:t>
            </w:r>
          </w:p>
        </w:tc>
        <w:tc>
          <w:tcPr>
            <w:tcW w:w="1620" w:type="dxa"/>
            <w:shd w:val="clear" w:color="auto" w:fill="B8CCE4" w:themeFill="accent1" w:themeFillTint="66"/>
          </w:tcPr>
          <w:p w14:paraId="4DE2B949" w14:textId="77777777" w:rsidR="00654BE4" w:rsidRDefault="00654BE4" w:rsidP="00B357F8">
            <w:pPr>
              <w:spacing w:after="0" w:line="240" w:lineRule="auto"/>
              <w:jc w:val="center"/>
              <w:rPr>
                <w:rFonts w:ascii="Arial" w:hAnsi="Arial" w:cs="Arial"/>
                <w:sz w:val="24"/>
                <w:szCs w:val="24"/>
              </w:rPr>
            </w:pPr>
          </w:p>
          <w:p w14:paraId="3D6CE579" w14:textId="7BA040CC" w:rsidR="00846E3A" w:rsidRPr="00FD387D" w:rsidRDefault="00846E3A" w:rsidP="00B357F8">
            <w:pPr>
              <w:spacing w:after="0" w:line="240" w:lineRule="auto"/>
              <w:jc w:val="center"/>
              <w:rPr>
                <w:rFonts w:ascii="Arial" w:hAnsi="Arial" w:cs="Arial"/>
                <w:sz w:val="24"/>
                <w:szCs w:val="24"/>
              </w:rPr>
            </w:pPr>
            <w:r>
              <w:rPr>
                <w:rFonts w:ascii="Arial" w:hAnsi="Arial" w:cs="Arial"/>
                <w:sz w:val="24"/>
                <w:szCs w:val="24"/>
              </w:rPr>
              <w:t>Receivership Cohort</w:t>
            </w:r>
          </w:p>
        </w:tc>
        <w:tc>
          <w:tcPr>
            <w:tcW w:w="3061" w:type="dxa"/>
            <w:shd w:val="clear" w:color="auto" w:fill="B8CCE4" w:themeFill="accent1" w:themeFillTint="66"/>
            <w:vAlign w:val="center"/>
          </w:tcPr>
          <w:p w14:paraId="78CFC285" w14:textId="2010BE9A"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Hyperlink to where this plan will be posted on the district website:</w:t>
            </w:r>
          </w:p>
        </w:tc>
      </w:tr>
      <w:tr w:rsidR="00846E3A" w:rsidRPr="00FD387D" w14:paraId="226E2588" w14:textId="77777777" w:rsidTr="00BA2B34">
        <w:trPr>
          <w:trHeight w:val="982"/>
          <w:jc w:val="center"/>
        </w:trPr>
        <w:tc>
          <w:tcPr>
            <w:tcW w:w="3415" w:type="dxa"/>
          </w:tcPr>
          <w:p w14:paraId="56513637" w14:textId="148C9C85" w:rsidR="00846E3A" w:rsidRPr="00FD387D" w:rsidRDefault="00846E3A" w:rsidP="001024EE">
            <w:pPr>
              <w:spacing w:after="0" w:line="240" w:lineRule="auto"/>
              <w:rPr>
                <w:rFonts w:ascii="Arial" w:hAnsi="Arial" w:cs="Arial"/>
                <w:sz w:val="24"/>
                <w:szCs w:val="24"/>
              </w:rPr>
            </w:pPr>
          </w:p>
        </w:tc>
        <w:tc>
          <w:tcPr>
            <w:tcW w:w="3960" w:type="dxa"/>
          </w:tcPr>
          <w:p w14:paraId="0499C316" w14:textId="77777777" w:rsidR="00846E3A" w:rsidRPr="00FD387D" w:rsidRDefault="00846E3A" w:rsidP="001024EE">
            <w:pPr>
              <w:spacing w:after="0" w:line="240" w:lineRule="auto"/>
              <w:rPr>
                <w:rFonts w:ascii="Arial" w:hAnsi="Arial" w:cs="Arial"/>
                <w:sz w:val="24"/>
                <w:szCs w:val="24"/>
              </w:rPr>
            </w:pPr>
          </w:p>
        </w:tc>
        <w:tc>
          <w:tcPr>
            <w:tcW w:w="2340" w:type="dxa"/>
            <w:shd w:val="clear" w:color="auto" w:fill="auto"/>
          </w:tcPr>
          <w:p w14:paraId="6E1D8F67" w14:textId="77777777" w:rsidR="00846E3A" w:rsidRPr="00FD387D" w:rsidRDefault="00846E3A" w:rsidP="001024EE">
            <w:pPr>
              <w:spacing w:after="0" w:line="240" w:lineRule="auto"/>
              <w:rPr>
                <w:rFonts w:ascii="Arial" w:hAnsi="Arial" w:cs="Arial"/>
                <w:sz w:val="24"/>
                <w:szCs w:val="24"/>
              </w:rPr>
            </w:pPr>
          </w:p>
        </w:tc>
        <w:tc>
          <w:tcPr>
            <w:tcW w:w="4050" w:type="dxa"/>
          </w:tcPr>
          <w:p w14:paraId="4919F55A" w14:textId="77777777" w:rsidR="00846E3A" w:rsidRPr="00FD387D" w:rsidRDefault="00846E3A" w:rsidP="006932EC">
            <w:pPr>
              <w:rPr>
                <w:rFonts w:ascii="Arial" w:hAnsi="Arial" w:cs="Arial"/>
                <w:sz w:val="24"/>
                <w:szCs w:val="24"/>
              </w:rPr>
            </w:pPr>
          </w:p>
        </w:tc>
        <w:tc>
          <w:tcPr>
            <w:tcW w:w="1620" w:type="dxa"/>
          </w:tcPr>
          <w:p w14:paraId="09C95994" w14:textId="77777777" w:rsidR="00846E3A" w:rsidRPr="00FD387D" w:rsidRDefault="00846E3A" w:rsidP="006932EC">
            <w:pPr>
              <w:rPr>
                <w:rFonts w:ascii="Arial" w:hAnsi="Arial" w:cs="Arial"/>
                <w:sz w:val="24"/>
                <w:szCs w:val="24"/>
              </w:rPr>
            </w:pPr>
          </w:p>
        </w:tc>
        <w:tc>
          <w:tcPr>
            <w:tcW w:w="3061" w:type="dxa"/>
          </w:tcPr>
          <w:p w14:paraId="7F134C96" w14:textId="15AC3065" w:rsidR="00846E3A" w:rsidRPr="00FD387D" w:rsidRDefault="00846E3A" w:rsidP="006932EC">
            <w:pPr>
              <w:rPr>
                <w:rFonts w:ascii="Arial" w:hAnsi="Arial" w:cs="Arial"/>
                <w:sz w:val="24"/>
                <w:szCs w:val="24"/>
              </w:rPr>
            </w:pPr>
          </w:p>
        </w:tc>
      </w:tr>
      <w:tr w:rsidR="0060544F" w:rsidRPr="00FD387D" w14:paraId="0EC9FD83" w14:textId="77777777" w:rsidTr="00BA2B34">
        <w:trPr>
          <w:trHeight w:val="1380"/>
          <w:jc w:val="center"/>
        </w:trPr>
        <w:tc>
          <w:tcPr>
            <w:tcW w:w="3415" w:type="dxa"/>
            <w:tcBorders>
              <w:bottom w:val="single" w:sz="4" w:space="0" w:color="auto"/>
            </w:tcBorders>
            <w:shd w:val="clear" w:color="auto" w:fill="B8CCE4" w:themeFill="accent1" w:themeFillTint="66"/>
            <w:vAlign w:val="center"/>
          </w:tcPr>
          <w:p w14:paraId="0A7DA98F" w14:textId="6436BBFD" w:rsidR="00451B20" w:rsidRPr="00FD387D" w:rsidRDefault="00451B20" w:rsidP="004306C6">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3960" w:type="dxa"/>
            <w:tcBorders>
              <w:bottom w:val="single" w:sz="4" w:space="0" w:color="auto"/>
            </w:tcBorders>
            <w:shd w:val="clear" w:color="auto" w:fill="B8CCE4" w:themeFill="accent1" w:themeFillTint="66"/>
            <w:vAlign w:val="center"/>
          </w:tcPr>
          <w:p w14:paraId="5436DDD3" w14:textId="77777777"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p>
          <w:p w14:paraId="11DE95DD" w14:textId="3ED7E6E0"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w:t>
            </w:r>
            <w:r w:rsidR="0060544F" w:rsidRPr="00E71A10">
              <w:rPr>
                <w:rFonts w:ascii="Arial" w:hAnsi="Arial" w:cs="Arial"/>
                <w:i/>
                <w:iCs/>
                <w:sz w:val="24"/>
                <w:szCs w:val="24"/>
                <w:u w:val="single"/>
              </w:rPr>
              <w:t>appointed since the last reporting period</w:t>
            </w:r>
            <w:r w:rsidRPr="00E71A10">
              <w:rPr>
                <w:rFonts w:ascii="Arial" w:hAnsi="Arial" w:cs="Arial"/>
                <w:i/>
                <w:iCs/>
                <w:sz w:val="24"/>
                <w:szCs w:val="24"/>
                <w:u w:val="single"/>
              </w:rPr>
              <w:t xml:space="preserve">, </w:t>
            </w:r>
            <w:r w:rsidR="00A83149">
              <w:rPr>
                <w:rFonts w:ascii="Arial" w:hAnsi="Arial" w:cs="Arial"/>
                <w:i/>
                <w:iCs/>
                <w:sz w:val="24"/>
                <w:szCs w:val="24"/>
                <w:u w:val="single"/>
              </w:rPr>
              <w:t xml:space="preserve">attach </w:t>
            </w:r>
            <w:r w:rsidR="00654BE4" w:rsidRPr="00E71A10">
              <w:rPr>
                <w:rFonts w:ascii="Arial" w:hAnsi="Arial" w:cs="Arial"/>
                <w:i/>
                <w:iCs/>
                <w:sz w:val="24"/>
                <w:szCs w:val="24"/>
                <w:u w:val="single"/>
              </w:rPr>
              <w:t>resume</w:t>
            </w:r>
            <w:r w:rsidRPr="00FD387D">
              <w:rPr>
                <w:rFonts w:ascii="Arial" w:hAnsi="Arial" w:cs="Arial"/>
                <w:sz w:val="24"/>
                <w:szCs w:val="24"/>
              </w:rPr>
              <w:t>)</w:t>
            </w:r>
          </w:p>
        </w:tc>
        <w:tc>
          <w:tcPr>
            <w:tcW w:w="2340" w:type="dxa"/>
            <w:shd w:val="clear" w:color="auto" w:fill="B8CCE4" w:themeFill="accent1" w:themeFillTint="66"/>
            <w:vAlign w:val="center"/>
          </w:tcPr>
          <w:p w14:paraId="09FAA17F" w14:textId="7FC0D39C"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050" w:type="dxa"/>
            <w:shd w:val="clear" w:color="auto" w:fill="B8CCE4" w:themeFill="accent1" w:themeFillTint="66"/>
            <w:vAlign w:val="center"/>
          </w:tcPr>
          <w:p w14:paraId="2327FAA1" w14:textId="29A06976"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1620" w:type="dxa"/>
            <w:shd w:val="clear" w:color="auto" w:fill="B8CCE4" w:themeFill="accent1" w:themeFillTint="66"/>
            <w:vAlign w:val="center"/>
          </w:tcPr>
          <w:p w14:paraId="714845D3" w14:textId="46B033A2" w:rsidR="00654BE4" w:rsidRDefault="000E06B5" w:rsidP="004306C6">
            <w:pPr>
              <w:spacing w:after="0" w:line="240" w:lineRule="auto"/>
              <w:jc w:val="center"/>
              <w:rPr>
                <w:rFonts w:ascii="Arial" w:hAnsi="Arial" w:cs="Arial"/>
                <w:sz w:val="24"/>
                <w:szCs w:val="24"/>
              </w:rPr>
            </w:pPr>
            <w:r>
              <w:rPr>
                <w:rFonts w:ascii="Arial" w:hAnsi="Arial" w:cs="Arial"/>
                <w:sz w:val="24"/>
                <w:szCs w:val="24"/>
              </w:rPr>
              <w:t>Building</w:t>
            </w:r>
          </w:p>
          <w:p w14:paraId="4FC6C6EF" w14:textId="7A3C2AF1"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3061" w:type="dxa"/>
            <w:shd w:val="clear" w:color="auto" w:fill="B8CCE4" w:themeFill="accent1" w:themeFillTint="66"/>
            <w:vAlign w:val="center"/>
          </w:tcPr>
          <w:p w14:paraId="17CA8D80" w14:textId="179E0AFF"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High School Graduation Rate (If applicable, please provide the most recent graduation rate):</w:t>
            </w:r>
          </w:p>
        </w:tc>
      </w:tr>
      <w:tr w:rsidR="0060544F" w:rsidRPr="00FD387D" w14:paraId="261AD764" w14:textId="77777777" w:rsidTr="00BA2B34">
        <w:trPr>
          <w:trHeight w:val="1380"/>
          <w:jc w:val="center"/>
        </w:trPr>
        <w:tc>
          <w:tcPr>
            <w:tcW w:w="3415" w:type="dxa"/>
            <w:shd w:val="clear" w:color="auto" w:fill="FFFFFF" w:themeFill="background1"/>
          </w:tcPr>
          <w:p w14:paraId="760F317A" w14:textId="77777777" w:rsidR="00451B20" w:rsidRPr="00FD387D" w:rsidRDefault="00451B20" w:rsidP="004306C6">
            <w:pPr>
              <w:spacing w:after="0" w:line="240" w:lineRule="auto"/>
              <w:rPr>
                <w:rFonts w:ascii="Arial" w:hAnsi="Arial" w:cs="Arial"/>
                <w:sz w:val="24"/>
                <w:szCs w:val="24"/>
              </w:rPr>
            </w:pPr>
          </w:p>
        </w:tc>
        <w:tc>
          <w:tcPr>
            <w:tcW w:w="3960" w:type="dxa"/>
            <w:shd w:val="clear" w:color="auto" w:fill="FFFFFF" w:themeFill="background1"/>
          </w:tcPr>
          <w:p w14:paraId="3FE9F993" w14:textId="11B31DEC" w:rsidR="00451B20" w:rsidRPr="00FD387D" w:rsidRDefault="00451B20" w:rsidP="004306C6">
            <w:pPr>
              <w:spacing w:after="0" w:line="240" w:lineRule="auto"/>
              <w:rPr>
                <w:rFonts w:ascii="Arial" w:hAnsi="Arial" w:cs="Arial"/>
                <w:sz w:val="24"/>
                <w:szCs w:val="24"/>
              </w:rPr>
            </w:pPr>
          </w:p>
        </w:tc>
        <w:tc>
          <w:tcPr>
            <w:tcW w:w="2340" w:type="dxa"/>
          </w:tcPr>
          <w:p w14:paraId="2A1B24D0" w14:textId="77777777" w:rsidR="00451B20" w:rsidRPr="00FD387D" w:rsidRDefault="00451B20" w:rsidP="004306C6">
            <w:pPr>
              <w:spacing w:after="0" w:line="240" w:lineRule="auto"/>
              <w:rPr>
                <w:rFonts w:ascii="Arial" w:hAnsi="Arial" w:cs="Arial"/>
                <w:sz w:val="24"/>
                <w:szCs w:val="24"/>
              </w:rPr>
            </w:pPr>
          </w:p>
        </w:tc>
        <w:tc>
          <w:tcPr>
            <w:tcW w:w="4050" w:type="dxa"/>
          </w:tcPr>
          <w:p w14:paraId="0E1857BE" w14:textId="6F123F81" w:rsidR="00451B20" w:rsidRPr="00FD387D" w:rsidRDefault="00451B20" w:rsidP="004306C6">
            <w:pPr>
              <w:spacing w:after="0" w:line="240" w:lineRule="auto"/>
              <w:rPr>
                <w:rFonts w:ascii="Arial" w:hAnsi="Arial" w:cs="Arial"/>
                <w:sz w:val="24"/>
                <w:szCs w:val="24"/>
              </w:rPr>
            </w:pPr>
          </w:p>
        </w:tc>
        <w:tc>
          <w:tcPr>
            <w:tcW w:w="1620" w:type="dxa"/>
            <w:shd w:val="clear" w:color="auto" w:fill="auto"/>
          </w:tcPr>
          <w:p w14:paraId="56EAD79C" w14:textId="77777777" w:rsidR="00451B20" w:rsidRPr="00FD387D" w:rsidRDefault="00451B20" w:rsidP="004306C6">
            <w:pPr>
              <w:spacing w:after="0" w:line="240" w:lineRule="auto"/>
              <w:rPr>
                <w:rFonts w:ascii="Arial" w:hAnsi="Arial" w:cs="Arial"/>
                <w:sz w:val="24"/>
                <w:szCs w:val="24"/>
              </w:rPr>
            </w:pPr>
          </w:p>
        </w:tc>
        <w:tc>
          <w:tcPr>
            <w:tcW w:w="3061" w:type="dxa"/>
            <w:shd w:val="clear" w:color="auto" w:fill="auto"/>
          </w:tcPr>
          <w:p w14:paraId="0A5E4F5F" w14:textId="77777777" w:rsidR="00451B20" w:rsidRPr="00FD387D" w:rsidRDefault="00451B20" w:rsidP="004306C6">
            <w:pPr>
              <w:spacing w:after="0" w:line="240" w:lineRule="auto"/>
              <w:rPr>
                <w:rFonts w:ascii="Arial" w:hAnsi="Arial" w:cs="Arial"/>
                <w:sz w:val="24"/>
                <w:szCs w:val="24"/>
              </w:rPr>
            </w:pPr>
          </w:p>
        </w:tc>
      </w:tr>
      <w:bookmarkEnd w:id="0"/>
    </w:tbl>
    <w:p w14:paraId="328531C7" w14:textId="257514C5" w:rsidR="003F47E7" w:rsidRDefault="003F47E7" w:rsidP="003F47E7">
      <w:pPr>
        <w:rPr>
          <w:rFonts w:ascii="Arial" w:hAnsi="Arial" w:cs="Arial"/>
          <w:i/>
          <w:iCs/>
          <w:sz w:val="24"/>
          <w:szCs w:val="24"/>
          <w:u w:val="single"/>
        </w:rPr>
      </w:pPr>
    </w:p>
    <w:p w14:paraId="17AA8703" w14:textId="77777777" w:rsidR="00654BE4" w:rsidRDefault="00654BE4" w:rsidP="003F47E7">
      <w:pPr>
        <w:rPr>
          <w:rFonts w:ascii="Arial" w:hAnsi="Arial" w:cs="Arial"/>
          <w:i/>
          <w:iCs/>
          <w:sz w:val="24"/>
          <w:szCs w:val="24"/>
          <w:u w:val="single"/>
        </w:rPr>
      </w:pPr>
    </w:p>
    <w:tbl>
      <w:tblPr>
        <w:tblStyle w:val="TableGrid"/>
        <w:tblpPr w:leftFromText="180" w:rightFromText="180" w:vertAnchor="text" w:tblpXSpec="center" w:tblpY="119"/>
        <w:tblW w:w="18446" w:type="dxa"/>
        <w:jc w:val="center"/>
        <w:tblLook w:val="04A0" w:firstRow="1" w:lastRow="0" w:firstColumn="1" w:lastColumn="0" w:noHBand="0" w:noVBand="1"/>
      </w:tblPr>
      <w:tblGrid>
        <w:gridCol w:w="18446"/>
      </w:tblGrid>
      <w:tr w:rsidR="00611C8D" w:rsidRPr="00FD387D" w14:paraId="58C1EC53" w14:textId="77777777" w:rsidTr="00556712">
        <w:trPr>
          <w:jc w:val="center"/>
        </w:trPr>
        <w:tc>
          <w:tcPr>
            <w:tcW w:w="18446" w:type="dxa"/>
            <w:tcBorders>
              <w:bottom w:val="single" w:sz="4" w:space="0" w:color="auto"/>
            </w:tcBorders>
            <w:shd w:val="clear" w:color="auto" w:fill="FFFFFF" w:themeFill="background1"/>
          </w:tcPr>
          <w:p w14:paraId="688F33C5" w14:textId="77777777" w:rsidR="00611C8D" w:rsidRPr="004E2069" w:rsidRDefault="00611C8D" w:rsidP="00556712">
            <w:pPr>
              <w:spacing w:after="0" w:line="240" w:lineRule="auto"/>
              <w:rPr>
                <w:rFonts w:ascii="Arial" w:hAnsi="Arial" w:cs="Arial"/>
                <w:b/>
                <w:i/>
                <w:iCs/>
                <w:sz w:val="24"/>
                <w:szCs w:val="24"/>
              </w:rPr>
            </w:pPr>
            <w:r w:rsidRPr="00FD387D">
              <w:rPr>
                <w:rFonts w:ascii="Arial" w:hAnsi="Arial" w:cs="Arial"/>
                <w:sz w:val="24"/>
                <w:szCs w:val="24"/>
              </w:rPr>
              <w:lastRenderedPageBreak/>
              <w:br w:type="page"/>
            </w:r>
            <w:r w:rsidRPr="004E2069">
              <w:rPr>
                <w:rFonts w:ascii="Arial" w:hAnsi="Arial" w:cs="Arial"/>
                <w:b/>
                <w:i/>
                <w:iCs/>
                <w:sz w:val="24"/>
                <w:szCs w:val="24"/>
              </w:rPr>
              <w:t>Executive Summary</w:t>
            </w:r>
          </w:p>
        </w:tc>
      </w:tr>
      <w:tr w:rsidR="00611C8D" w:rsidRPr="00FD387D" w14:paraId="247FE9E5" w14:textId="77777777" w:rsidTr="00556712">
        <w:trPr>
          <w:jc w:val="center"/>
        </w:trPr>
        <w:tc>
          <w:tcPr>
            <w:tcW w:w="18446" w:type="dxa"/>
            <w:tcBorders>
              <w:bottom w:val="single" w:sz="4" w:space="0" w:color="auto"/>
            </w:tcBorders>
            <w:shd w:val="clear" w:color="auto" w:fill="B8CCE4" w:themeFill="accent1" w:themeFillTint="66"/>
          </w:tcPr>
          <w:p w14:paraId="27E37CA7" w14:textId="10B4FDC7" w:rsidR="003C6970" w:rsidRDefault="00611C8D" w:rsidP="00556712">
            <w:pPr>
              <w:spacing w:after="0" w:line="240" w:lineRule="auto"/>
              <w:jc w:val="both"/>
              <w:rPr>
                <w:rFonts w:ascii="Arial" w:hAnsi="Arial" w:cs="Arial"/>
                <w:sz w:val="24"/>
                <w:szCs w:val="24"/>
              </w:rPr>
            </w:pPr>
            <w:r w:rsidRPr="00C65944">
              <w:rPr>
                <w:rFonts w:ascii="Arial" w:hAnsi="Arial" w:cs="Arial"/>
                <w:sz w:val="24"/>
                <w:szCs w:val="24"/>
              </w:rPr>
              <w:t xml:space="preserve">Please provide a </w:t>
            </w:r>
            <w:r w:rsidRPr="00C65944">
              <w:rPr>
                <w:rFonts w:ascii="Arial" w:hAnsi="Arial" w:cs="Arial"/>
                <w:i/>
                <w:sz w:val="24"/>
                <w:szCs w:val="24"/>
                <w:u w:val="single"/>
              </w:rPr>
              <w:t>plain-language summary</w:t>
            </w:r>
            <w:r w:rsidRPr="00C65944">
              <w:rPr>
                <w:rFonts w:ascii="Arial" w:hAnsi="Arial" w:cs="Arial"/>
                <w:sz w:val="24"/>
                <w:szCs w:val="24"/>
              </w:rPr>
              <w:t xml:space="preserve"> of this </w:t>
            </w:r>
            <w:r w:rsidR="00D40C1C">
              <w:rPr>
                <w:rFonts w:ascii="Arial" w:hAnsi="Arial" w:cs="Arial"/>
                <w:sz w:val="24"/>
                <w:szCs w:val="24"/>
              </w:rPr>
              <w:t>Quarterly Report</w:t>
            </w:r>
            <w:r w:rsidR="006F201B">
              <w:rPr>
                <w:rFonts w:ascii="Arial" w:hAnsi="Arial" w:cs="Arial"/>
                <w:sz w:val="24"/>
                <w:szCs w:val="24"/>
              </w:rPr>
              <w:t xml:space="preserve"> #2</w:t>
            </w:r>
            <w:r w:rsidR="003C6970" w:rsidRPr="00020F72">
              <w:rPr>
                <w:rFonts w:ascii="Arial" w:hAnsi="Arial" w:cs="Arial"/>
                <w:sz w:val="24"/>
                <w:szCs w:val="24"/>
              </w:rPr>
              <w:t xml:space="preserve"> </w:t>
            </w:r>
            <w:r w:rsidR="003C6970" w:rsidRPr="00116D3E">
              <w:rPr>
                <w:rFonts w:ascii="Arial" w:hAnsi="Arial" w:cs="Arial"/>
                <w:sz w:val="24"/>
                <w:szCs w:val="24"/>
              </w:rPr>
              <w:t xml:space="preserve">to both reflect </w:t>
            </w:r>
            <w:r w:rsidR="003C6970">
              <w:rPr>
                <w:rFonts w:ascii="Arial" w:hAnsi="Arial" w:cs="Arial"/>
                <w:sz w:val="24"/>
                <w:szCs w:val="24"/>
              </w:rPr>
              <w:t xml:space="preserve">the </w:t>
            </w:r>
            <w:r w:rsidR="003C6970" w:rsidRPr="00116D3E">
              <w:rPr>
                <w:rFonts w:ascii="Arial" w:hAnsi="Arial" w:cs="Arial"/>
                <w:sz w:val="24"/>
                <w:szCs w:val="24"/>
              </w:rPr>
              <w:t>changes and progress made since the last reporting period</w:t>
            </w:r>
            <w:r w:rsidR="00DC4A6D">
              <w:rPr>
                <w:rFonts w:ascii="Arial" w:hAnsi="Arial" w:cs="Arial"/>
                <w:sz w:val="24"/>
                <w:szCs w:val="24"/>
              </w:rPr>
              <w:t>. D</w:t>
            </w:r>
            <w:r w:rsidR="003C6970">
              <w:rPr>
                <w:rFonts w:ascii="Arial" w:hAnsi="Arial" w:cs="Arial"/>
                <w:sz w:val="24"/>
                <w:szCs w:val="24"/>
              </w:rPr>
              <w:t xml:space="preserve">escribe </w:t>
            </w:r>
            <w:r w:rsidR="00492089">
              <w:rPr>
                <w:rFonts w:ascii="Arial" w:hAnsi="Arial" w:cs="Arial"/>
                <w:sz w:val="24"/>
                <w:szCs w:val="24"/>
              </w:rPr>
              <w:t xml:space="preserve">the </w:t>
            </w:r>
            <w:r w:rsidR="00654BE4">
              <w:rPr>
                <w:rFonts w:ascii="Arial" w:hAnsi="Arial" w:cs="Arial"/>
                <w:sz w:val="24"/>
                <w:szCs w:val="24"/>
              </w:rPr>
              <w:t>systems and processes utilized</w:t>
            </w:r>
            <w:r w:rsidR="003C6970" w:rsidRPr="00116D3E">
              <w:rPr>
                <w:rFonts w:ascii="Arial" w:hAnsi="Arial" w:cs="Arial"/>
                <w:sz w:val="24"/>
                <w:szCs w:val="24"/>
              </w:rPr>
              <w:t xml:space="preserve"> to implement lead strategies, engage the community, and </w:t>
            </w:r>
            <w:r w:rsidR="00654BE4">
              <w:rPr>
                <w:rFonts w:ascii="Arial" w:hAnsi="Arial" w:cs="Arial"/>
                <w:sz w:val="24"/>
                <w:szCs w:val="24"/>
              </w:rPr>
              <w:t xml:space="preserve">actions taken to </w:t>
            </w:r>
            <w:r w:rsidR="003C6970" w:rsidRPr="00116D3E">
              <w:rPr>
                <w:rFonts w:ascii="Arial" w:hAnsi="Arial" w:cs="Arial"/>
                <w:sz w:val="24"/>
                <w:szCs w:val="24"/>
              </w:rPr>
              <w:t xml:space="preserve">enact </w:t>
            </w:r>
            <w:r w:rsidR="00654BE4">
              <w:rPr>
                <w:rFonts w:ascii="Arial" w:hAnsi="Arial" w:cs="Arial"/>
                <w:sz w:val="24"/>
                <w:szCs w:val="24"/>
              </w:rPr>
              <w:t xml:space="preserve">the Powers of the </w:t>
            </w:r>
            <w:r w:rsidR="003C6970" w:rsidRPr="00116D3E">
              <w:rPr>
                <w:rFonts w:ascii="Arial" w:hAnsi="Arial" w:cs="Arial"/>
                <w:sz w:val="24"/>
                <w:szCs w:val="24"/>
              </w:rPr>
              <w:t>Receive</w:t>
            </w:r>
            <w:r w:rsidR="00654BE4">
              <w:rPr>
                <w:rFonts w:ascii="Arial" w:hAnsi="Arial" w:cs="Arial"/>
                <w:sz w:val="24"/>
                <w:szCs w:val="24"/>
              </w:rPr>
              <w:t xml:space="preserve">r </w:t>
            </w:r>
            <w:r w:rsidR="003C6970">
              <w:rPr>
                <w:rFonts w:ascii="Arial" w:hAnsi="Arial" w:cs="Arial"/>
                <w:sz w:val="24"/>
                <w:szCs w:val="24"/>
              </w:rPr>
              <w:t xml:space="preserve">during the past quarter </w:t>
            </w:r>
            <w:r w:rsidR="00654BE4">
              <w:rPr>
                <w:rFonts w:ascii="Arial" w:hAnsi="Arial" w:cs="Arial"/>
                <w:sz w:val="24"/>
                <w:szCs w:val="24"/>
              </w:rPr>
              <w:t xml:space="preserve">have framed </w:t>
            </w:r>
            <w:r w:rsidR="003C6970" w:rsidRPr="00116D3E">
              <w:rPr>
                <w:rFonts w:ascii="Arial" w:hAnsi="Arial" w:cs="Arial"/>
                <w:sz w:val="24"/>
                <w:szCs w:val="24"/>
              </w:rPr>
              <w:t>a basis for developing a data-informed continuation plan for the next school year</w:t>
            </w:r>
            <w:r w:rsidRPr="00C65944">
              <w:rPr>
                <w:rFonts w:ascii="Arial" w:hAnsi="Arial" w:cs="Arial"/>
                <w:sz w:val="24"/>
                <w:szCs w:val="24"/>
              </w:rPr>
              <w:t xml:space="preserve">. </w:t>
            </w:r>
          </w:p>
          <w:p w14:paraId="5BAA92AB" w14:textId="77777777" w:rsidR="003C6970" w:rsidRDefault="003C6970" w:rsidP="00556712">
            <w:pPr>
              <w:spacing w:after="0" w:line="240" w:lineRule="auto"/>
              <w:jc w:val="both"/>
              <w:rPr>
                <w:rFonts w:ascii="Arial" w:hAnsi="Arial" w:cs="Arial"/>
                <w:sz w:val="24"/>
                <w:szCs w:val="24"/>
              </w:rPr>
            </w:pPr>
          </w:p>
          <w:p w14:paraId="22940B3D" w14:textId="5371F828" w:rsidR="00611C8D" w:rsidRPr="00C65944" w:rsidRDefault="00611C8D" w:rsidP="00556712">
            <w:pPr>
              <w:spacing w:after="0" w:line="240" w:lineRule="auto"/>
              <w:jc w:val="both"/>
              <w:rPr>
                <w:rFonts w:ascii="Arial" w:hAnsi="Arial" w:cs="Arial"/>
                <w:i/>
                <w:sz w:val="24"/>
                <w:szCs w:val="24"/>
                <w:u w:val="single"/>
              </w:rPr>
            </w:pPr>
            <w:r w:rsidRPr="00C65944">
              <w:rPr>
                <w:rFonts w:ascii="Arial" w:hAnsi="Arial" w:cs="Arial"/>
                <w:sz w:val="24"/>
                <w:szCs w:val="24"/>
              </w:rPr>
              <w:t xml:space="preserve">The summary should be written in terms easily understood by the community-at-large. Please avoid terms and acronyms that are unfamiliar to the public and limit the summary to </w:t>
            </w:r>
            <w:r w:rsidRPr="00C65944">
              <w:rPr>
                <w:rFonts w:ascii="Arial" w:hAnsi="Arial" w:cs="Arial"/>
                <w:i/>
                <w:sz w:val="24"/>
                <w:szCs w:val="24"/>
              </w:rPr>
              <w:t>no more than 500 words</w:t>
            </w:r>
            <w:r w:rsidRPr="00C65944">
              <w:rPr>
                <w:rFonts w:ascii="Arial" w:hAnsi="Arial" w:cs="Arial"/>
                <w:sz w:val="24"/>
                <w:szCs w:val="24"/>
              </w:rPr>
              <w:t xml:space="preserve">. </w:t>
            </w:r>
            <w:r w:rsidRPr="001639EE">
              <w:rPr>
                <w:rFonts w:ascii="Arial" w:hAnsi="Arial" w:cs="Arial"/>
                <w:sz w:val="24"/>
                <w:szCs w:val="24"/>
              </w:rPr>
              <w:t>Applicable links must be made publicly available prior to submitting the report.</w:t>
            </w:r>
          </w:p>
        </w:tc>
      </w:tr>
      <w:tr w:rsidR="00611C8D" w:rsidRPr="00FD387D" w14:paraId="66F7B7C1" w14:textId="77777777" w:rsidTr="007C7F39">
        <w:trPr>
          <w:trHeight w:val="6773"/>
          <w:jc w:val="center"/>
        </w:trPr>
        <w:tc>
          <w:tcPr>
            <w:tcW w:w="18446" w:type="dxa"/>
            <w:shd w:val="clear" w:color="auto" w:fill="FFFFFF" w:themeFill="background1"/>
          </w:tcPr>
          <w:p w14:paraId="500409D3" w14:textId="77777777" w:rsidR="00611C8D" w:rsidRDefault="00611C8D" w:rsidP="00556712">
            <w:pPr>
              <w:spacing w:after="0" w:line="240" w:lineRule="auto"/>
              <w:rPr>
                <w:rFonts w:ascii="Arial" w:hAnsi="Arial" w:cs="Arial"/>
                <w:i/>
                <w:iCs/>
                <w:sz w:val="24"/>
                <w:szCs w:val="24"/>
                <w:u w:val="single"/>
              </w:rPr>
            </w:pPr>
          </w:p>
          <w:p w14:paraId="19013B49" w14:textId="77777777" w:rsidR="00891311" w:rsidRPr="00891311" w:rsidRDefault="00891311" w:rsidP="00891311">
            <w:pPr>
              <w:rPr>
                <w:rFonts w:ascii="Arial" w:hAnsi="Arial" w:cs="Arial"/>
                <w:sz w:val="24"/>
                <w:szCs w:val="24"/>
              </w:rPr>
            </w:pPr>
          </w:p>
          <w:p w14:paraId="04A130E4" w14:textId="77777777" w:rsidR="00891311" w:rsidRPr="00891311" w:rsidRDefault="00891311" w:rsidP="00891311">
            <w:pPr>
              <w:rPr>
                <w:rFonts w:ascii="Arial" w:hAnsi="Arial" w:cs="Arial"/>
                <w:sz w:val="24"/>
                <w:szCs w:val="24"/>
              </w:rPr>
            </w:pPr>
          </w:p>
          <w:p w14:paraId="61F544CF" w14:textId="77777777" w:rsidR="00891311" w:rsidRPr="00891311" w:rsidRDefault="00891311" w:rsidP="00891311">
            <w:pPr>
              <w:rPr>
                <w:rFonts w:ascii="Arial" w:hAnsi="Arial" w:cs="Arial"/>
                <w:sz w:val="24"/>
                <w:szCs w:val="24"/>
              </w:rPr>
            </w:pPr>
          </w:p>
          <w:p w14:paraId="3973AF0D" w14:textId="77777777" w:rsidR="00891311" w:rsidRPr="00891311" w:rsidRDefault="00891311" w:rsidP="00891311">
            <w:pPr>
              <w:rPr>
                <w:rFonts w:ascii="Arial" w:hAnsi="Arial" w:cs="Arial"/>
                <w:sz w:val="24"/>
                <w:szCs w:val="24"/>
              </w:rPr>
            </w:pPr>
          </w:p>
          <w:p w14:paraId="3536DB7B" w14:textId="77777777" w:rsidR="00891311" w:rsidRPr="00891311" w:rsidRDefault="00891311" w:rsidP="00891311">
            <w:pPr>
              <w:rPr>
                <w:rFonts w:ascii="Arial" w:hAnsi="Arial" w:cs="Arial"/>
                <w:sz w:val="24"/>
                <w:szCs w:val="24"/>
              </w:rPr>
            </w:pPr>
          </w:p>
          <w:p w14:paraId="4331CC6B" w14:textId="77777777" w:rsidR="00891311" w:rsidRPr="00891311" w:rsidRDefault="00891311" w:rsidP="00891311">
            <w:pPr>
              <w:rPr>
                <w:rFonts w:ascii="Arial" w:hAnsi="Arial" w:cs="Arial"/>
                <w:sz w:val="24"/>
                <w:szCs w:val="24"/>
              </w:rPr>
            </w:pPr>
          </w:p>
          <w:p w14:paraId="7685CDB1" w14:textId="77777777" w:rsidR="00891311" w:rsidRPr="00891311" w:rsidRDefault="00891311" w:rsidP="00891311">
            <w:pPr>
              <w:rPr>
                <w:rFonts w:ascii="Arial" w:hAnsi="Arial" w:cs="Arial"/>
                <w:sz w:val="24"/>
                <w:szCs w:val="24"/>
              </w:rPr>
            </w:pPr>
          </w:p>
          <w:p w14:paraId="21EEDC5E" w14:textId="77777777" w:rsidR="00891311" w:rsidRPr="00891311" w:rsidRDefault="00891311" w:rsidP="00891311">
            <w:pPr>
              <w:rPr>
                <w:rFonts w:ascii="Arial" w:hAnsi="Arial" w:cs="Arial"/>
                <w:sz w:val="24"/>
                <w:szCs w:val="24"/>
              </w:rPr>
            </w:pPr>
          </w:p>
          <w:p w14:paraId="105319CA" w14:textId="77777777" w:rsidR="00891311" w:rsidRPr="00891311" w:rsidRDefault="00891311" w:rsidP="00891311">
            <w:pPr>
              <w:rPr>
                <w:rFonts w:ascii="Arial" w:hAnsi="Arial" w:cs="Arial"/>
                <w:sz w:val="24"/>
                <w:szCs w:val="24"/>
              </w:rPr>
            </w:pPr>
          </w:p>
          <w:p w14:paraId="2D6FD589" w14:textId="77777777" w:rsidR="00891311" w:rsidRPr="00891311" w:rsidRDefault="00891311" w:rsidP="00891311">
            <w:pPr>
              <w:rPr>
                <w:rFonts w:ascii="Arial" w:hAnsi="Arial" w:cs="Arial"/>
                <w:sz w:val="24"/>
                <w:szCs w:val="24"/>
              </w:rPr>
            </w:pPr>
          </w:p>
          <w:p w14:paraId="0DC60561" w14:textId="77777777" w:rsidR="00891311" w:rsidRPr="00891311" w:rsidRDefault="00891311" w:rsidP="00891311">
            <w:pPr>
              <w:rPr>
                <w:rFonts w:ascii="Arial" w:hAnsi="Arial" w:cs="Arial"/>
                <w:sz w:val="24"/>
                <w:szCs w:val="24"/>
              </w:rPr>
            </w:pPr>
          </w:p>
          <w:p w14:paraId="3E33BF3A" w14:textId="77777777" w:rsidR="00891311" w:rsidRPr="00891311" w:rsidRDefault="00891311" w:rsidP="00891311">
            <w:pPr>
              <w:rPr>
                <w:rFonts w:ascii="Arial" w:hAnsi="Arial" w:cs="Arial"/>
                <w:sz w:val="24"/>
                <w:szCs w:val="24"/>
              </w:rPr>
            </w:pPr>
          </w:p>
          <w:p w14:paraId="30CC7927" w14:textId="77777777" w:rsidR="00891311" w:rsidRPr="00891311" w:rsidRDefault="00891311" w:rsidP="00891311">
            <w:pPr>
              <w:rPr>
                <w:rFonts w:ascii="Arial" w:hAnsi="Arial" w:cs="Arial"/>
                <w:sz w:val="24"/>
                <w:szCs w:val="24"/>
              </w:rPr>
            </w:pPr>
          </w:p>
          <w:p w14:paraId="40EDAE63" w14:textId="77777777" w:rsidR="00891311" w:rsidRPr="00891311" w:rsidRDefault="00891311" w:rsidP="00891311">
            <w:pPr>
              <w:rPr>
                <w:rFonts w:ascii="Arial" w:hAnsi="Arial" w:cs="Arial"/>
                <w:sz w:val="24"/>
                <w:szCs w:val="24"/>
              </w:rPr>
            </w:pPr>
          </w:p>
          <w:p w14:paraId="5A3CBBA6" w14:textId="2F509194" w:rsidR="00891311" w:rsidRPr="00891311" w:rsidRDefault="00891311" w:rsidP="00891311">
            <w:pPr>
              <w:ind w:firstLine="720"/>
              <w:rPr>
                <w:rFonts w:ascii="Arial" w:hAnsi="Arial" w:cs="Arial"/>
                <w:sz w:val="24"/>
                <w:szCs w:val="24"/>
              </w:rPr>
            </w:pPr>
          </w:p>
        </w:tc>
      </w:tr>
    </w:tbl>
    <w:p w14:paraId="6D9EAA63" w14:textId="479F15DE" w:rsidR="00891311" w:rsidRPr="00891311" w:rsidRDefault="00891311" w:rsidP="00891311">
      <w:pPr>
        <w:rPr>
          <w:rFonts w:ascii="Arial" w:hAnsi="Arial" w:cs="Arial"/>
          <w:sz w:val="24"/>
          <w:szCs w:val="24"/>
        </w:rPr>
        <w:sectPr w:rsidR="00891311" w:rsidRPr="00891311" w:rsidSect="00480DC9">
          <w:headerReference w:type="default" r:id="rId9"/>
          <w:footerReference w:type="default" r:id="rId10"/>
          <w:headerReference w:type="first" r:id="rId11"/>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XSpec="center" w:tblpY="224"/>
        <w:tblOverlap w:val="never"/>
        <w:tblW w:w="18446" w:type="dxa"/>
        <w:shd w:val="clear" w:color="auto" w:fill="B8CCE4" w:themeFill="accent1" w:themeFillTint="66"/>
        <w:tblLook w:val="04A0" w:firstRow="1" w:lastRow="0" w:firstColumn="1" w:lastColumn="0" w:noHBand="0" w:noVBand="1"/>
      </w:tblPr>
      <w:tblGrid>
        <w:gridCol w:w="18446"/>
      </w:tblGrid>
      <w:tr w:rsidR="000F0EDA" w14:paraId="393AA4F2" w14:textId="77777777" w:rsidTr="000F0EDA">
        <w:trPr>
          <w:trHeight w:hRule="exact" w:val="1720"/>
        </w:trPr>
        <w:tc>
          <w:tcPr>
            <w:tcW w:w="0" w:type="auto"/>
            <w:shd w:val="clear" w:color="auto" w:fill="B8CCE4" w:themeFill="accent1" w:themeFillTint="66"/>
            <w:vAlign w:val="center"/>
          </w:tcPr>
          <w:p w14:paraId="7F81FB18" w14:textId="77777777" w:rsidR="000F0EDA" w:rsidRDefault="000F0EDA" w:rsidP="000F0EDA">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388AB3B1" w14:textId="77777777" w:rsidR="000F0EDA" w:rsidRDefault="000F0EDA" w:rsidP="000F0EDA">
            <w:pPr>
              <w:spacing w:after="0" w:line="240" w:lineRule="auto"/>
              <w:rPr>
                <w:rFonts w:ascii="Arial" w:hAnsi="Arial" w:cs="Arial"/>
                <w:i/>
                <w:sz w:val="24"/>
                <w:szCs w:val="24"/>
              </w:rPr>
            </w:pPr>
            <w:r>
              <w:rPr>
                <w:rFonts w:ascii="Arial" w:hAnsi="Arial" w:cs="Arial"/>
                <w:i/>
                <w:sz w:val="24"/>
                <w:szCs w:val="24"/>
              </w:rPr>
              <w:t>Use the following template to provide demographic and four-year trend data, as applicable. When providing suspension data by category, please refer to the Suspension Tracking and Reporting Addendum on page 5 of this Reporting Document to determine related calculations .</w:t>
            </w:r>
          </w:p>
          <w:p w14:paraId="3C1C5D66" w14:textId="77777777" w:rsidR="000F0EDA" w:rsidRDefault="000F0EDA" w:rsidP="000F0EDA">
            <w:pPr>
              <w:spacing w:after="0" w:line="240" w:lineRule="auto"/>
              <w:rPr>
                <w:rFonts w:ascii="Arial" w:hAnsi="Arial" w:cs="Arial"/>
                <w:sz w:val="24"/>
                <w:szCs w:val="24"/>
              </w:rPr>
            </w:pPr>
          </w:p>
          <w:p w14:paraId="2737F290" w14:textId="67D65C06" w:rsidR="000F0EDA" w:rsidRPr="007730C6" w:rsidRDefault="000F0EDA" w:rsidP="000F0EDA">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School Demographic and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r w:rsidR="00ED45D9">
              <w:rPr>
                <w:rFonts w:ascii="Arial" w:hAnsi="Arial" w:cs="Arial"/>
                <w:iCs/>
                <w:sz w:val="24"/>
                <w:szCs w:val="24"/>
                <w14:ligatures w14:val="none"/>
              </w:rPr>
              <w:t xml:space="preserve">  </w:t>
            </w:r>
            <w:r w:rsidR="00ED45D9" w:rsidRPr="001407C3">
              <w:rPr>
                <w:rFonts w:ascii="Arial" w:hAnsi="Arial" w:cs="Arial"/>
                <w:b/>
                <w:bCs/>
                <w:iCs/>
                <w:sz w:val="22"/>
                <w:szCs w:val="22"/>
                <w:u w:val="single"/>
                <w14:ligatures w14:val="none"/>
              </w:rPr>
              <w:t xml:space="preserve"> </w:t>
            </w:r>
          </w:p>
          <w:p w14:paraId="2861565B" w14:textId="77777777" w:rsidR="000F0EDA" w:rsidRDefault="000F0EDA" w:rsidP="000F0EDA">
            <w:pPr>
              <w:spacing w:line="240" w:lineRule="auto"/>
              <w:jc w:val="center"/>
              <w:rPr>
                <w:rFonts w:ascii="Arial" w:hAnsi="Arial" w:cs="Arial"/>
                <w:b/>
                <w:bCs/>
                <w:sz w:val="24"/>
                <w:szCs w:val="24"/>
                <w:u w:val="single"/>
              </w:rPr>
            </w:pPr>
          </w:p>
        </w:tc>
      </w:tr>
    </w:tbl>
    <w:p w14:paraId="0B9D89A1" w14:textId="1CF0F91E" w:rsidR="004E2069" w:rsidRPr="008813F3" w:rsidRDefault="004E2069" w:rsidP="001407C3">
      <w:pPr>
        <w:rPr>
          <w:rFonts w:ascii="Arial" w:hAnsi="Arial" w:cs="Arial"/>
          <w:b/>
          <w:bCs/>
          <w:i/>
          <w:sz w:val="8"/>
          <w:szCs w:val="8"/>
          <w:u w:val="single"/>
          <w14:ligatures w14:val="none"/>
        </w:rPr>
      </w:pPr>
    </w:p>
    <w:p w14:paraId="0B0E2C62" w14:textId="41C760C9" w:rsidR="009670FC" w:rsidRDefault="00E8515E" w:rsidP="00A53D89">
      <w:pPr>
        <w:jc w:val="center"/>
        <w:rPr>
          <w:rFonts w:ascii="Arial" w:hAnsi="Arial" w:cs="Arial"/>
          <w:b/>
          <w:bCs/>
          <w:sz w:val="22"/>
          <w:szCs w:val="22"/>
        </w:rPr>
      </w:pPr>
      <w:r>
        <w:rPr>
          <w:rFonts w:ascii="Arial" w:hAnsi="Arial" w:cs="Arial"/>
          <w:b/>
          <w:bCs/>
          <w:noProof/>
          <w:sz w:val="24"/>
          <w:szCs w:val="24"/>
          <w:u w:val="single"/>
          <w14:ligatures w14:val="none"/>
          <w14:cntxtAlts w14:val="0"/>
        </w:rPr>
        <mc:AlternateContent>
          <mc:Choice Requires="wpg">
            <w:drawing>
              <wp:inline distT="0" distB="0" distL="0" distR="0" wp14:anchorId="1EC60ADA" wp14:editId="67DEDBCA">
                <wp:extent cx="11877675" cy="914400"/>
                <wp:effectExtent l="0" t="0" r="9525" b="0"/>
                <wp:docPr id="11" name="Group 11" descr="These boxes indicate the name of the school, the source of their data and the date the data was captured.  Data from the school including total enrollment, percentage of students with disabilities and percentage of ELL students."/>
                <wp:cNvGraphicFramePr/>
                <a:graphic xmlns:a="http://schemas.openxmlformats.org/drawingml/2006/main">
                  <a:graphicData uri="http://schemas.microsoft.com/office/word/2010/wordprocessingGroup">
                    <wpg:wgp>
                      <wpg:cNvGrpSpPr/>
                      <wpg:grpSpPr>
                        <a:xfrm>
                          <a:off x="0" y="0"/>
                          <a:ext cx="11877675" cy="914400"/>
                          <a:chOff x="0" y="0"/>
                          <a:chExt cx="11877749" cy="914400"/>
                        </a:xfrm>
                      </wpg:grpSpPr>
                      <wps:wsp>
                        <wps:cNvPr id="217" name="Text Box 2"/>
                        <wps:cNvSpPr txBox="1">
                          <a:spLocks noChangeArrowheads="1"/>
                        </wps:cNvSpPr>
                        <wps:spPr bwMode="auto">
                          <a:xfrm>
                            <a:off x="0" y="0"/>
                            <a:ext cx="3657600" cy="914400"/>
                          </a:xfrm>
                          <a:prstGeom prst="rect">
                            <a:avLst/>
                          </a:prstGeom>
                          <a:solidFill>
                            <a:srgbClr val="FFFFFF"/>
                          </a:solidFill>
                          <a:ln w="9525">
                            <a:noFill/>
                            <a:miter lim="800000"/>
                            <a:headEnd/>
                            <a:tailEnd/>
                          </a:ln>
                        </wps:spPr>
                        <wps:txb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wps:txbx>
                        <wps:bodyPr rot="0" vert="horz" wrap="square" lIns="91440" tIns="45720" rIns="91440" bIns="45720" anchor="ctr" anchorCtr="0">
                          <a:noAutofit/>
                        </wps:bodyPr>
                      </wps:wsp>
                      <wpg:grpSp>
                        <wpg:cNvPr id="10" name="Group 10"/>
                        <wpg:cNvGrpSpPr/>
                        <wpg:grpSpPr>
                          <a:xfrm>
                            <a:off x="5048250" y="0"/>
                            <a:ext cx="6829499" cy="914400"/>
                            <a:chOff x="0" y="0"/>
                            <a:chExt cx="7042150" cy="996315"/>
                          </a:xfrm>
                        </wpg:grpSpPr>
                        <wps:wsp>
                          <wps:cNvPr id="1" name="Text Box 2"/>
                          <wps:cNvSpPr txBox="1">
                            <a:spLocks noChangeArrowheads="1"/>
                          </wps:cNvSpPr>
                          <wps:spPr bwMode="auto">
                            <a:xfrm>
                              <a:off x="0" y="0"/>
                              <a:ext cx="7042150" cy="996315"/>
                            </a:xfrm>
                            <a:prstGeom prst="rect">
                              <a:avLst/>
                            </a:prstGeom>
                            <a:solidFill>
                              <a:srgbClr val="FFFFFF"/>
                            </a:solidFill>
                            <a:ln w="9525">
                              <a:noFill/>
                              <a:miter lim="800000"/>
                              <a:headEnd/>
                              <a:tailEnd/>
                            </a:ln>
                          </wps:spPr>
                          <wps:txbx>
                            <w:txbxContent>
                              <w:p w14:paraId="06C548DC" w14:textId="5961B450"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018729C4"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wps:txbx>
                          <wps:bodyPr rot="0" vert="horz" wrap="square" lIns="91440" tIns="91440" rIns="91440" bIns="45720" anchor="ctr" anchorCtr="0">
                            <a:noAutofit/>
                          </wps:bodyPr>
                        </wps:wsp>
                        <wps:wsp>
                          <wps:cNvPr id="4" name="Text Box 4"/>
                          <wps:cNvSpPr txBox="1">
                            <a:spLocks noChangeArrowheads="1"/>
                          </wps:cNvSpPr>
                          <wps:spPr bwMode="auto">
                            <a:xfrm>
                              <a:off x="4385593" y="233917"/>
                              <a:ext cx="2568031" cy="435887"/>
                            </a:xfrm>
                            <a:prstGeom prst="rect">
                              <a:avLst/>
                            </a:prstGeom>
                            <a:solidFill>
                              <a:srgbClr val="FFFFFF"/>
                            </a:solidFill>
                            <a:ln w="9525">
                              <a:solidFill>
                                <a:srgbClr val="000000"/>
                              </a:solidFill>
                              <a:miter lim="800000"/>
                              <a:headEnd/>
                              <a:tailEnd/>
                            </a:ln>
                          </wps:spPr>
                          <wps:txbx>
                            <w:txbxContent>
                              <w:p w14:paraId="4DF9A366" w14:textId="58568266" w:rsidR="0060544F" w:rsidRPr="00D03AAA" w:rsidRDefault="0060544F" w:rsidP="0060544F">
                                <w:pPr>
                                  <w:rPr>
                                    <w:rFonts w:ascii="Arial" w:hAnsi="Arial" w:cs="Arial"/>
                                    <w:b/>
                                    <w:bCs/>
                                    <w:sz w:val="22"/>
                                    <w:szCs w:val="22"/>
                                  </w:rPr>
                                </w:pPr>
                                <w:r w:rsidRPr="00D03AAA">
                                  <w:rPr>
                                    <w:rFonts w:ascii="Arial" w:hAnsi="Arial" w:cs="Arial"/>
                                    <w:b/>
                                    <w:bCs/>
                                    <w:sz w:val="22"/>
                                    <w:szCs w:val="22"/>
                                  </w:rPr>
                                  <w:t>SWD/ELL percentage total</w:t>
                                </w:r>
                                <w:r w:rsidR="007F7A1C">
                                  <w:rPr>
                                    <w:rFonts w:ascii="Arial" w:hAnsi="Arial" w:cs="Arial"/>
                                    <w:b/>
                                    <w:bCs/>
                                    <w:sz w:val="22"/>
                                    <w:szCs w:val="22"/>
                                  </w:rPr>
                                  <w:t xml:space="preserve"> </w:t>
                                </w:r>
                                <w:r w:rsidRPr="00D03AAA">
                                  <w:rPr>
                                    <w:rFonts w:ascii="Arial" w:hAnsi="Arial" w:cs="Arial"/>
                                    <w:b/>
                                    <w:bCs/>
                                    <w:sz w:val="22"/>
                                    <w:szCs w:val="22"/>
                                  </w:rPr>
                                  <w:t>_____%</w:t>
                                </w:r>
                              </w:p>
                            </w:txbxContent>
                          </wps:txbx>
                          <wps:bodyPr rot="0" vert="horz" wrap="none" lIns="91440" tIns="45720" rIns="91440" bIns="45720" anchor="b" anchorCtr="0">
                            <a:noAutofit/>
                          </wps:bodyPr>
                        </wps:wsp>
                      </wpg:grpSp>
                    </wpg:wgp>
                  </a:graphicData>
                </a:graphic>
              </wp:inline>
            </w:drawing>
          </mc:Choice>
          <mc:Fallback>
            <w:pict>
              <v:group w14:anchorId="1EC60ADA" id="Group 11" o:spid="_x0000_s1026" alt="These boxes indicate the name of the school, the source of their data and the date the data was captured.  Data from the school including total enrollment, percentage of students with disabilities and percentage of ELL students." style="width:935.25pt;height:1in;mso-position-horizontal-relative:char;mso-position-vertical-relative:line" coordsize="11877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">
                <v:shapetype id="_x0000_t202" coordsize="21600,21600" o:spt="202" path="m,l,21600r21600,l21600,xe">
                  <v:stroke joinstyle="miter"/>
                  <v:path gradientshapeok="t" o:connecttype="rect"/>
                </v:shapetype>
                <v:shape id="Text Box 2" o:spid="_x0000_s1027" type="#_x0000_t202" style="position:absolute;width:3657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" stroked="f">
                  <v:textbo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v:textbox>
                </v:shape>
                <v:group id="Group 10" o:spid="_x0000_s1028" style="position:absolute;left:50482;width:68295;height:9144" coordsize="70421,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 o:spid="_x0000_s1029" type="#_x0000_t202" style="position:absolute;width:70421;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" stroked="f">
                    <v:textbox inset=",7.2pt">
                      <w:txbxContent>
                        <w:p w14:paraId="06C548DC" w14:textId="5961B450"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018729C4"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v:textbox>
                  </v:shape>
                  <v:shape id="Text Box 4" o:spid="_x0000_s1030" type="#_x0000_t202" style="position:absolute;left:43855;top:2339;width:25681;height:435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">
                    <v:textbox>
                      <w:txbxContent>
                        <w:p w14:paraId="4DF9A366" w14:textId="58568266" w:rsidR="0060544F" w:rsidRPr="00D03AAA" w:rsidRDefault="0060544F" w:rsidP="0060544F">
                          <w:pPr>
                            <w:rPr>
                              <w:rFonts w:ascii="Arial" w:hAnsi="Arial" w:cs="Arial"/>
                              <w:b/>
                              <w:bCs/>
                              <w:sz w:val="22"/>
                              <w:szCs w:val="22"/>
                            </w:rPr>
                          </w:pPr>
                          <w:r w:rsidRPr="00D03AAA">
                            <w:rPr>
                              <w:rFonts w:ascii="Arial" w:hAnsi="Arial" w:cs="Arial"/>
                              <w:b/>
                              <w:bCs/>
                              <w:sz w:val="22"/>
                              <w:szCs w:val="22"/>
                            </w:rPr>
                            <w:t>SWD/ELL percentage total</w:t>
                          </w:r>
                          <w:r w:rsidR="007F7A1C">
                            <w:rPr>
                              <w:rFonts w:ascii="Arial" w:hAnsi="Arial" w:cs="Arial"/>
                              <w:b/>
                              <w:bCs/>
                              <w:sz w:val="22"/>
                              <w:szCs w:val="22"/>
                            </w:rPr>
                            <w:t xml:space="preserve"> </w:t>
                          </w:r>
                          <w:r w:rsidRPr="00D03AAA">
                            <w:rPr>
                              <w:rFonts w:ascii="Arial" w:hAnsi="Arial" w:cs="Arial"/>
                              <w:b/>
                              <w:bCs/>
                              <w:sz w:val="22"/>
                              <w:szCs w:val="22"/>
                            </w:rPr>
                            <w:t>_____%</w:t>
                          </w:r>
                        </w:p>
                      </w:txbxContent>
                    </v:textbox>
                  </v:shape>
                </v:group>
                <w10:anchorlock/>
              </v:group>
            </w:pict>
          </mc:Fallback>
        </mc:AlternateContent>
      </w:r>
    </w:p>
    <w:p w14:paraId="1A14877E" w14:textId="77777777" w:rsidR="00ED45D9" w:rsidRDefault="00ED45D9" w:rsidP="00ED45D9">
      <w:pPr>
        <w:rPr>
          <w:rFonts w:ascii="Arial" w:hAnsi="Arial" w:cs="Arial"/>
          <w:sz w:val="24"/>
          <w:szCs w:val="24"/>
        </w:rPr>
        <w:sectPr w:rsidR="00ED45D9" w:rsidSect="00480DC9">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Y="636"/>
        <w:tblOverlap w:val="never"/>
        <w:tblW w:w="1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5"/>
        <w:gridCol w:w="9905"/>
      </w:tblGrid>
      <w:tr w:rsidR="007B5B45" w14:paraId="61855DAA" w14:textId="77777777" w:rsidTr="007B5B45">
        <w:trPr>
          <w:trHeight w:val="5111"/>
        </w:trPr>
        <w:tc>
          <w:tcPr>
            <w:tcW w:w="9175" w:type="dxa"/>
          </w:tcPr>
          <w:tbl>
            <w:tblPr>
              <w:tblStyle w:val="TableGrid"/>
              <w:tblpPr w:leftFromText="180" w:rightFromText="180" w:vertAnchor="page" w:horzAnchor="margin" w:tblpY="1"/>
              <w:tblOverlap w:val="never"/>
              <w:tblW w:w="8819" w:type="dxa"/>
              <w:tblLayout w:type="fixed"/>
              <w:tblLook w:val="04A0" w:firstRow="1" w:lastRow="0" w:firstColumn="1" w:lastColumn="0" w:noHBand="0" w:noVBand="1"/>
            </w:tblPr>
            <w:tblGrid>
              <w:gridCol w:w="2970"/>
              <w:gridCol w:w="1350"/>
              <w:gridCol w:w="1350"/>
              <w:gridCol w:w="1350"/>
              <w:gridCol w:w="1799"/>
            </w:tblGrid>
            <w:tr w:rsidR="007B5B45" w14:paraId="491BD5E6" w14:textId="77777777" w:rsidTr="00074E7E">
              <w:tc>
                <w:tcPr>
                  <w:tcW w:w="2970" w:type="dxa"/>
                  <w:shd w:val="clear" w:color="auto" w:fill="B8CCE4" w:themeFill="accent1" w:themeFillTint="66"/>
                  <w:vAlign w:val="center"/>
                </w:tcPr>
                <w:p w14:paraId="6C052E3E" w14:textId="77777777" w:rsidR="007B5B45" w:rsidRDefault="007B5B45" w:rsidP="007B5B45">
                  <w:pPr>
                    <w:jc w:val="center"/>
                  </w:pPr>
                </w:p>
              </w:tc>
              <w:tc>
                <w:tcPr>
                  <w:tcW w:w="1350" w:type="dxa"/>
                  <w:vAlign w:val="bottom"/>
                </w:tcPr>
                <w:p w14:paraId="1DCBE7C7" w14:textId="77777777" w:rsidR="007B5B45" w:rsidRDefault="007B5B45" w:rsidP="007B5B45">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350" w:type="dxa"/>
                  <w:vAlign w:val="bottom"/>
                </w:tcPr>
                <w:p w14:paraId="328787D9" w14:textId="77777777" w:rsidR="007B5B45" w:rsidRDefault="007B5B45" w:rsidP="007B5B45">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350" w:type="dxa"/>
                  <w:vAlign w:val="bottom"/>
                </w:tcPr>
                <w:p w14:paraId="14735F69"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99" w:type="dxa"/>
                  <w:vAlign w:val="bottom"/>
                </w:tcPr>
                <w:p w14:paraId="291FEEE0"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7B5B45" w14:paraId="32DE5F4B" w14:textId="77777777" w:rsidTr="00074E7E">
              <w:trPr>
                <w:trHeight w:val="602"/>
              </w:trPr>
              <w:tc>
                <w:tcPr>
                  <w:tcW w:w="2970" w:type="dxa"/>
                  <w:shd w:val="clear" w:color="auto" w:fill="B8CCE4" w:themeFill="accent1" w:themeFillTint="66"/>
                  <w:vAlign w:val="center"/>
                </w:tcPr>
                <w:p w14:paraId="4BE9C02E" w14:textId="77777777" w:rsidR="007B5B45" w:rsidRDefault="007B5B45" w:rsidP="007B5B45">
                  <w:pPr>
                    <w:jc w:val="center"/>
                  </w:pPr>
                  <w:r w:rsidRPr="001407C3">
                    <w:rPr>
                      <w:rFonts w:ascii="Arial" w:hAnsi="Arial" w:cs="Arial"/>
                      <w:b/>
                      <w:bCs/>
                      <w:sz w:val="22"/>
                      <w:szCs w:val="22"/>
                    </w:rPr>
                    <w:t>Average Daily Attendance Rate</w:t>
                  </w:r>
                </w:p>
              </w:tc>
              <w:tc>
                <w:tcPr>
                  <w:tcW w:w="1350" w:type="dxa"/>
                  <w:vAlign w:val="bottom"/>
                </w:tcPr>
                <w:p w14:paraId="617E8691" w14:textId="77777777" w:rsidR="007B5B45" w:rsidRDefault="007B5B45" w:rsidP="007B5B45">
                  <w:pPr>
                    <w:jc w:val="center"/>
                  </w:pPr>
                  <w:r w:rsidRPr="001407C3">
                    <w:rPr>
                      <w:rFonts w:ascii="Arial" w:hAnsi="Arial" w:cs="Arial"/>
                      <w:sz w:val="22"/>
                      <w:szCs w:val="22"/>
                    </w:rPr>
                    <w:t>___%</w:t>
                  </w:r>
                </w:p>
              </w:tc>
              <w:tc>
                <w:tcPr>
                  <w:tcW w:w="1350" w:type="dxa"/>
                  <w:vAlign w:val="bottom"/>
                </w:tcPr>
                <w:p w14:paraId="4DFD4B0E" w14:textId="77777777" w:rsidR="007B5B45" w:rsidRDefault="007B5B45" w:rsidP="007B5B45">
                  <w:pPr>
                    <w:jc w:val="center"/>
                  </w:pPr>
                  <w:r w:rsidRPr="001407C3">
                    <w:rPr>
                      <w:rFonts w:ascii="Arial" w:hAnsi="Arial" w:cs="Arial"/>
                      <w:sz w:val="22"/>
                      <w:szCs w:val="22"/>
                    </w:rPr>
                    <w:t>___%</w:t>
                  </w:r>
                </w:p>
              </w:tc>
              <w:tc>
                <w:tcPr>
                  <w:tcW w:w="1350" w:type="dxa"/>
                  <w:vAlign w:val="bottom"/>
                </w:tcPr>
                <w:p w14:paraId="093544E3" w14:textId="77777777" w:rsidR="007B5B45" w:rsidRDefault="007B5B45" w:rsidP="007B5B45">
                  <w:pPr>
                    <w:jc w:val="center"/>
                  </w:pPr>
                  <w:r w:rsidRPr="001407C3">
                    <w:rPr>
                      <w:rFonts w:ascii="Arial" w:hAnsi="Arial" w:cs="Arial"/>
                      <w:sz w:val="22"/>
                      <w:szCs w:val="22"/>
                    </w:rPr>
                    <w:t>___%</w:t>
                  </w:r>
                </w:p>
              </w:tc>
              <w:tc>
                <w:tcPr>
                  <w:tcW w:w="1799" w:type="dxa"/>
                  <w:vAlign w:val="bottom"/>
                </w:tcPr>
                <w:p w14:paraId="5BA0620C" w14:textId="77777777" w:rsidR="007B5B45" w:rsidRDefault="007B5B45" w:rsidP="007B5B45">
                  <w:pPr>
                    <w:jc w:val="center"/>
                  </w:pPr>
                  <w:r w:rsidRPr="001407C3">
                    <w:rPr>
                      <w:rFonts w:ascii="Arial" w:hAnsi="Arial" w:cs="Arial"/>
                      <w:sz w:val="22"/>
                      <w:szCs w:val="22"/>
                    </w:rPr>
                    <w:t>___%</w:t>
                  </w:r>
                </w:p>
              </w:tc>
            </w:tr>
            <w:tr w:rsidR="007B5B45" w14:paraId="3CD33D54" w14:textId="77777777" w:rsidTr="00074E7E">
              <w:trPr>
                <w:trHeight w:val="620"/>
              </w:trPr>
              <w:tc>
                <w:tcPr>
                  <w:tcW w:w="2970" w:type="dxa"/>
                  <w:shd w:val="clear" w:color="auto" w:fill="B8CCE4" w:themeFill="accent1" w:themeFillTint="66"/>
                  <w:vAlign w:val="center"/>
                </w:tcPr>
                <w:p w14:paraId="17FAA088" w14:textId="77777777" w:rsidR="007B5B45" w:rsidRPr="00C47F88" w:rsidRDefault="007B5B45" w:rsidP="007B5B45">
                  <w:pPr>
                    <w:spacing w:line="240" w:lineRule="auto"/>
                    <w:jc w:val="center"/>
                    <w:rPr>
                      <w:rFonts w:ascii="Arial" w:hAnsi="Arial" w:cs="Arial"/>
                      <w:b/>
                      <w:bCs/>
                      <w:sz w:val="22"/>
                      <w:szCs w:val="22"/>
                    </w:rPr>
                  </w:pPr>
                  <w:r w:rsidRPr="001407C3">
                    <w:rPr>
                      <w:rFonts w:ascii="Arial" w:hAnsi="Arial" w:cs="Arial"/>
                      <w:b/>
                      <w:bCs/>
                      <w:sz w:val="22"/>
                      <w:szCs w:val="22"/>
                    </w:rPr>
                    <w:t>Chronic Absenteeism Rate</w:t>
                  </w:r>
                </w:p>
              </w:tc>
              <w:tc>
                <w:tcPr>
                  <w:tcW w:w="1350" w:type="dxa"/>
                  <w:vAlign w:val="bottom"/>
                </w:tcPr>
                <w:p w14:paraId="04ED448C" w14:textId="77777777" w:rsidR="007B5B45" w:rsidRDefault="007B5B45" w:rsidP="007B5B45">
                  <w:pPr>
                    <w:jc w:val="center"/>
                  </w:pPr>
                  <w:r w:rsidRPr="001407C3">
                    <w:rPr>
                      <w:rFonts w:ascii="Arial" w:hAnsi="Arial" w:cs="Arial"/>
                      <w:sz w:val="22"/>
                      <w:szCs w:val="22"/>
                    </w:rPr>
                    <w:t>___%</w:t>
                  </w:r>
                </w:p>
              </w:tc>
              <w:tc>
                <w:tcPr>
                  <w:tcW w:w="1350" w:type="dxa"/>
                  <w:vAlign w:val="bottom"/>
                </w:tcPr>
                <w:p w14:paraId="1D6B58BF" w14:textId="77777777" w:rsidR="007B5B45" w:rsidRDefault="007B5B45" w:rsidP="007B5B45">
                  <w:pPr>
                    <w:jc w:val="center"/>
                  </w:pPr>
                  <w:r w:rsidRPr="001407C3">
                    <w:rPr>
                      <w:rFonts w:ascii="Arial" w:hAnsi="Arial" w:cs="Arial"/>
                      <w:sz w:val="22"/>
                      <w:szCs w:val="22"/>
                    </w:rPr>
                    <w:t>___%</w:t>
                  </w:r>
                </w:p>
              </w:tc>
              <w:tc>
                <w:tcPr>
                  <w:tcW w:w="1350" w:type="dxa"/>
                  <w:vAlign w:val="bottom"/>
                </w:tcPr>
                <w:p w14:paraId="3A385F78" w14:textId="77777777" w:rsidR="007B5B45" w:rsidRDefault="007B5B45" w:rsidP="007B5B45">
                  <w:pPr>
                    <w:jc w:val="center"/>
                  </w:pPr>
                  <w:r w:rsidRPr="001407C3">
                    <w:rPr>
                      <w:rFonts w:ascii="Arial" w:hAnsi="Arial" w:cs="Arial"/>
                      <w:sz w:val="22"/>
                      <w:szCs w:val="22"/>
                    </w:rPr>
                    <w:t>___%</w:t>
                  </w:r>
                </w:p>
              </w:tc>
              <w:tc>
                <w:tcPr>
                  <w:tcW w:w="1799" w:type="dxa"/>
                  <w:vAlign w:val="bottom"/>
                </w:tcPr>
                <w:p w14:paraId="1FB34E65" w14:textId="77777777" w:rsidR="007B5B45" w:rsidRDefault="007B5B45" w:rsidP="007B5B45">
                  <w:pPr>
                    <w:jc w:val="center"/>
                  </w:pPr>
                  <w:r w:rsidRPr="001407C3">
                    <w:rPr>
                      <w:rFonts w:ascii="Arial" w:hAnsi="Arial" w:cs="Arial"/>
                      <w:sz w:val="22"/>
                      <w:szCs w:val="22"/>
                    </w:rPr>
                    <w:t>___%</w:t>
                  </w:r>
                </w:p>
              </w:tc>
            </w:tr>
          </w:tbl>
          <w:p w14:paraId="0EE481AE" w14:textId="77777777" w:rsidR="007B5B45" w:rsidRDefault="007B5B45" w:rsidP="007B5B45"/>
        </w:tc>
        <w:tc>
          <w:tcPr>
            <w:tcW w:w="9905" w:type="dxa"/>
          </w:tcPr>
          <w:tbl>
            <w:tblPr>
              <w:tblStyle w:val="TableGrid"/>
              <w:tblpPr w:leftFromText="180" w:rightFromText="180" w:vertAnchor="page" w:horzAnchor="margin" w:tblpY="1"/>
              <w:tblOverlap w:val="never"/>
              <w:tblW w:w="9431" w:type="dxa"/>
              <w:tblLayout w:type="fixed"/>
              <w:tblLook w:val="04A0" w:firstRow="1" w:lastRow="0" w:firstColumn="1" w:lastColumn="0" w:noHBand="0" w:noVBand="1"/>
            </w:tblPr>
            <w:tblGrid>
              <w:gridCol w:w="3133"/>
              <w:gridCol w:w="1499"/>
              <w:gridCol w:w="1499"/>
              <w:gridCol w:w="1500"/>
              <w:gridCol w:w="1800"/>
            </w:tblGrid>
            <w:tr w:rsidR="007B5B45" w14:paraId="22B6119B" w14:textId="77777777" w:rsidTr="00074E7E">
              <w:trPr>
                <w:trHeight w:val="395"/>
              </w:trPr>
              <w:tc>
                <w:tcPr>
                  <w:tcW w:w="3133" w:type="dxa"/>
                  <w:shd w:val="clear" w:color="auto" w:fill="B8CCE4" w:themeFill="accent1" w:themeFillTint="66"/>
                  <w:vAlign w:val="bottom"/>
                </w:tcPr>
                <w:p w14:paraId="6F4FB298" w14:textId="77777777" w:rsidR="007B5B45" w:rsidRDefault="007B5B45" w:rsidP="007B5B45">
                  <w:pPr>
                    <w:jc w:val="center"/>
                  </w:pPr>
                </w:p>
              </w:tc>
              <w:tc>
                <w:tcPr>
                  <w:tcW w:w="1499" w:type="dxa"/>
                  <w:vAlign w:val="bottom"/>
                </w:tcPr>
                <w:p w14:paraId="5F836EDF" w14:textId="77777777" w:rsidR="007B5B45" w:rsidRDefault="007B5B45" w:rsidP="007B5B45">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499" w:type="dxa"/>
                  <w:vAlign w:val="bottom"/>
                </w:tcPr>
                <w:p w14:paraId="50415261" w14:textId="77777777" w:rsidR="007B5B45" w:rsidRDefault="007B5B45" w:rsidP="007B5B45">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500" w:type="dxa"/>
                  <w:vAlign w:val="bottom"/>
                </w:tcPr>
                <w:p w14:paraId="75022642"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800" w:type="dxa"/>
                  <w:vAlign w:val="bottom"/>
                </w:tcPr>
                <w:p w14:paraId="6E8295B4"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7B5B45" w14:paraId="0CDB5177" w14:textId="77777777" w:rsidTr="00074E7E">
              <w:trPr>
                <w:trHeight w:val="720"/>
              </w:trPr>
              <w:tc>
                <w:tcPr>
                  <w:tcW w:w="3133" w:type="dxa"/>
                  <w:shd w:val="clear" w:color="auto" w:fill="B8CCE4" w:themeFill="accent1" w:themeFillTint="66"/>
                  <w:vAlign w:val="center"/>
                </w:tcPr>
                <w:p w14:paraId="3DCE1A7C" w14:textId="77777777" w:rsidR="007B5B45" w:rsidRPr="006530C2" w:rsidRDefault="007B5B45" w:rsidP="007B5B45">
                  <w:pPr>
                    <w:jc w:val="center"/>
                    <w:rPr>
                      <w:rFonts w:ascii="Arial" w:hAnsi="Arial" w:cs="Arial"/>
                      <w:b/>
                      <w:bCs/>
                      <w:sz w:val="22"/>
                      <w:szCs w:val="22"/>
                    </w:rPr>
                  </w:pPr>
                  <w:r w:rsidRPr="001407C3">
                    <w:rPr>
                      <w:rFonts w:ascii="Arial" w:hAnsi="Arial" w:cs="Arial"/>
                      <w:b/>
                      <w:bCs/>
                      <w:sz w:val="22"/>
                      <w:szCs w:val="22"/>
                    </w:rPr>
                    <w:t>Out-of-School Suspension</w:t>
                  </w:r>
                  <w:r>
                    <w:rPr>
                      <w:rFonts w:ascii="Arial" w:hAnsi="Arial" w:cs="Arial"/>
                      <w:b/>
                      <w:bCs/>
                      <w:sz w:val="22"/>
                      <w:szCs w:val="22"/>
                    </w:rPr>
                    <w:t>s</w:t>
                  </w:r>
                </w:p>
              </w:tc>
              <w:tc>
                <w:tcPr>
                  <w:tcW w:w="1499" w:type="dxa"/>
                  <w:vAlign w:val="bottom"/>
                </w:tcPr>
                <w:p w14:paraId="26DAE336"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364B5221"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029A88B8"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7D7BAE51" w14:textId="77777777" w:rsidR="007B5B45" w:rsidRDefault="007B5B45" w:rsidP="007B5B45">
                  <w:pPr>
                    <w:jc w:val="center"/>
                  </w:pPr>
                  <w:r w:rsidRPr="009F1AA0">
                    <w:rPr>
                      <w:rFonts w:ascii="Arial" w:hAnsi="Arial" w:cs="Arial"/>
                      <w:sz w:val="22"/>
                      <w:szCs w:val="22"/>
                    </w:rPr>
                    <w:t>___%/#___</w:t>
                  </w:r>
                </w:p>
              </w:tc>
            </w:tr>
            <w:tr w:rsidR="007B5B45" w14:paraId="242FB135" w14:textId="77777777" w:rsidTr="00074E7E">
              <w:trPr>
                <w:trHeight w:val="737"/>
              </w:trPr>
              <w:tc>
                <w:tcPr>
                  <w:tcW w:w="3133" w:type="dxa"/>
                  <w:shd w:val="clear" w:color="auto" w:fill="B8CCE4" w:themeFill="accent1" w:themeFillTint="66"/>
                  <w:vAlign w:val="center"/>
                </w:tcPr>
                <w:p w14:paraId="54D10C55" w14:textId="77777777" w:rsidR="007B5B45" w:rsidRDefault="007B5B45" w:rsidP="007B5B45">
                  <w:pPr>
                    <w:jc w:val="center"/>
                  </w:pPr>
                  <w:r w:rsidRPr="001407C3">
                    <w:rPr>
                      <w:rFonts w:ascii="Arial" w:hAnsi="Arial" w:cs="Arial"/>
                      <w:b/>
                      <w:bCs/>
                      <w:sz w:val="22"/>
                      <w:szCs w:val="22"/>
                    </w:rPr>
                    <w:t>Duplicated Suspensions</w:t>
                  </w:r>
                </w:p>
              </w:tc>
              <w:tc>
                <w:tcPr>
                  <w:tcW w:w="1499" w:type="dxa"/>
                  <w:vAlign w:val="bottom"/>
                </w:tcPr>
                <w:p w14:paraId="72D30B5E"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256803F8"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226D0D73"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4CA9ABC6" w14:textId="77777777" w:rsidR="007B5B45" w:rsidRDefault="007B5B45" w:rsidP="007B5B45">
                  <w:pPr>
                    <w:jc w:val="center"/>
                  </w:pPr>
                  <w:r w:rsidRPr="009F1AA0">
                    <w:rPr>
                      <w:rFonts w:ascii="Arial" w:hAnsi="Arial" w:cs="Arial"/>
                      <w:sz w:val="22"/>
                      <w:szCs w:val="22"/>
                    </w:rPr>
                    <w:t>___%/#___</w:t>
                  </w:r>
                </w:p>
              </w:tc>
            </w:tr>
            <w:tr w:rsidR="007B5B45" w14:paraId="502AA8FE" w14:textId="77777777" w:rsidTr="00074E7E">
              <w:trPr>
                <w:trHeight w:val="720"/>
              </w:trPr>
              <w:tc>
                <w:tcPr>
                  <w:tcW w:w="3133" w:type="dxa"/>
                  <w:shd w:val="clear" w:color="auto" w:fill="B8CCE4" w:themeFill="accent1" w:themeFillTint="66"/>
                  <w:vAlign w:val="center"/>
                </w:tcPr>
                <w:p w14:paraId="54AE15C5" w14:textId="77777777" w:rsidR="007B5B45" w:rsidRDefault="007B5B45" w:rsidP="007B5B45">
                  <w:pPr>
                    <w:jc w:val="center"/>
                  </w:pPr>
                  <w:r w:rsidRPr="001407C3">
                    <w:rPr>
                      <w:rFonts w:ascii="Arial" w:hAnsi="Arial" w:cs="Arial"/>
                      <w:b/>
                      <w:bCs/>
                      <w:sz w:val="22"/>
                      <w:szCs w:val="22"/>
                    </w:rPr>
                    <w:t>Unduplicated Suspensions</w:t>
                  </w:r>
                </w:p>
              </w:tc>
              <w:tc>
                <w:tcPr>
                  <w:tcW w:w="1499" w:type="dxa"/>
                  <w:vAlign w:val="bottom"/>
                </w:tcPr>
                <w:p w14:paraId="35860667"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71B05D1B"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15F0BDC9"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4FAD8DED" w14:textId="77777777" w:rsidR="007B5B45" w:rsidRDefault="007B5B45" w:rsidP="007B5B45">
                  <w:pPr>
                    <w:jc w:val="center"/>
                  </w:pPr>
                  <w:r w:rsidRPr="009F1AA0">
                    <w:rPr>
                      <w:rFonts w:ascii="Arial" w:hAnsi="Arial" w:cs="Arial"/>
                      <w:sz w:val="22"/>
                      <w:szCs w:val="22"/>
                    </w:rPr>
                    <w:t>___%/#___</w:t>
                  </w:r>
                </w:p>
              </w:tc>
            </w:tr>
            <w:tr w:rsidR="007B5B45" w14:paraId="23D7AAE9" w14:textId="77777777" w:rsidTr="00074E7E">
              <w:trPr>
                <w:trHeight w:val="720"/>
              </w:trPr>
              <w:tc>
                <w:tcPr>
                  <w:tcW w:w="3133" w:type="dxa"/>
                  <w:shd w:val="clear" w:color="auto" w:fill="B8CCE4" w:themeFill="accent1" w:themeFillTint="66"/>
                  <w:vAlign w:val="center"/>
                </w:tcPr>
                <w:p w14:paraId="0FA207B2" w14:textId="77777777" w:rsidR="007B5B45" w:rsidRDefault="007B5B45" w:rsidP="007B5B45">
                  <w:pPr>
                    <w:jc w:val="center"/>
                  </w:pPr>
                  <w:r w:rsidRPr="001407C3">
                    <w:rPr>
                      <w:rFonts w:ascii="Arial" w:hAnsi="Arial" w:cs="Arial"/>
                      <w:b/>
                      <w:bCs/>
                      <w:sz w:val="22"/>
                      <w:szCs w:val="22"/>
                    </w:rPr>
                    <w:t>ELL Suspensions</w:t>
                  </w:r>
                </w:p>
              </w:tc>
              <w:tc>
                <w:tcPr>
                  <w:tcW w:w="1499" w:type="dxa"/>
                  <w:vAlign w:val="bottom"/>
                </w:tcPr>
                <w:p w14:paraId="560DEEF6"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6F952F27"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493ED890"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0B06EDA6" w14:textId="77777777" w:rsidR="007B5B45" w:rsidRDefault="007B5B45" w:rsidP="007B5B45">
                  <w:pPr>
                    <w:jc w:val="center"/>
                  </w:pPr>
                  <w:r w:rsidRPr="009F1AA0">
                    <w:rPr>
                      <w:rFonts w:ascii="Arial" w:hAnsi="Arial" w:cs="Arial"/>
                      <w:sz w:val="22"/>
                      <w:szCs w:val="22"/>
                    </w:rPr>
                    <w:t>___%/#___</w:t>
                  </w:r>
                </w:p>
              </w:tc>
            </w:tr>
            <w:tr w:rsidR="007B5B45" w14:paraId="072C63A9" w14:textId="77777777" w:rsidTr="00074E7E">
              <w:trPr>
                <w:trHeight w:val="720"/>
              </w:trPr>
              <w:tc>
                <w:tcPr>
                  <w:tcW w:w="3133" w:type="dxa"/>
                  <w:shd w:val="clear" w:color="auto" w:fill="B8CCE4" w:themeFill="accent1" w:themeFillTint="66"/>
                  <w:vAlign w:val="center"/>
                </w:tcPr>
                <w:p w14:paraId="23C46990" w14:textId="77777777" w:rsidR="007B5B45" w:rsidRDefault="007B5B45" w:rsidP="007B5B45">
                  <w:pPr>
                    <w:jc w:val="center"/>
                  </w:pPr>
                  <w:r w:rsidRPr="001407C3">
                    <w:rPr>
                      <w:rFonts w:ascii="Arial" w:hAnsi="Arial" w:cs="Arial"/>
                      <w:b/>
                      <w:bCs/>
                      <w:sz w:val="22"/>
                      <w:szCs w:val="22"/>
                    </w:rPr>
                    <w:t>SWD Suspensions</w:t>
                  </w:r>
                </w:p>
              </w:tc>
              <w:tc>
                <w:tcPr>
                  <w:tcW w:w="1499" w:type="dxa"/>
                  <w:vAlign w:val="bottom"/>
                </w:tcPr>
                <w:p w14:paraId="411286A4"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7EC4066F"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4137CDC1"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14DD41A7" w14:textId="77777777" w:rsidR="007B5B45" w:rsidRDefault="007B5B45" w:rsidP="007B5B45">
                  <w:pPr>
                    <w:jc w:val="center"/>
                  </w:pPr>
                  <w:r w:rsidRPr="009F1AA0">
                    <w:rPr>
                      <w:rFonts w:ascii="Arial" w:hAnsi="Arial" w:cs="Arial"/>
                      <w:sz w:val="22"/>
                      <w:szCs w:val="22"/>
                    </w:rPr>
                    <w:t>___%/#___</w:t>
                  </w:r>
                </w:p>
              </w:tc>
            </w:tr>
          </w:tbl>
          <w:p w14:paraId="4CF80284" w14:textId="77777777" w:rsidR="007B5B45" w:rsidRDefault="007B5B45" w:rsidP="007B5B45"/>
        </w:tc>
      </w:tr>
    </w:tbl>
    <w:p w14:paraId="5A29610F" w14:textId="5467292F" w:rsidR="00ED45D9" w:rsidRDefault="00ED45D9" w:rsidP="00ED45D9">
      <w:pPr>
        <w:jc w:val="center"/>
        <w:rPr>
          <w:rFonts w:ascii="Arial" w:hAnsi="Arial" w:cs="Arial"/>
          <w:b/>
          <w:bCs/>
          <w:iCs/>
          <w:sz w:val="22"/>
          <w:szCs w:val="22"/>
          <w:u w:val="single"/>
          <w14:ligatures w14:val="none"/>
        </w:rPr>
      </w:pPr>
      <w:r w:rsidRPr="001407C3">
        <w:rPr>
          <w:rFonts w:ascii="Arial" w:hAnsi="Arial" w:cs="Arial"/>
          <w:b/>
          <w:bCs/>
          <w:iCs/>
          <w:sz w:val="22"/>
          <w:szCs w:val="22"/>
          <w:u w:val="single"/>
          <w14:ligatures w14:val="none"/>
        </w:rPr>
        <w:t>Average Daily Attendance and Chronic Absenteeism Rate by Year</w:t>
      </w:r>
      <w:r w:rsidR="007B5B45">
        <w:rPr>
          <w:rFonts w:ascii="Arial" w:hAnsi="Arial" w:cs="Arial"/>
          <w:b/>
          <w:bCs/>
          <w:iCs/>
          <w:sz w:val="22"/>
          <w:szCs w:val="22"/>
          <w:u w:val="single"/>
          <w14:ligatures w14:val="none"/>
        </w:rPr>
        <w:t xml:space="preserve">                                        </w:t>
      </w:r>
    </w:p>
    <w:p w14:paraId="64279DC2" w14:textId="400407A6" w:rsidR="00ED45D9" w:rsidRPr="007B5B45" w:rsidRDefault="007B5B45" w:rsidP="007B5B45">
      <w:pPr>
        <w:jc w:val="center"/>
        <w:rPr>
          <w:rFonts w:ascii="Arial" w:hAnsi="Arial" w:cs="Arial"/>
          <w:sz w:val="24"/>
          <w:szCs w:val="24"/>
        </w:rPr>
      </w:pPr>
      <w:r w:rsidRPr="001407C3">
        <w:rPr>
          <w:rFonts w:ascii="Arial" w:hAnsi="Arial" w:cs="Arial"/>
          <w:b/>
          <w:bCs/>
          <w:iCs/>
          <w:sz w:val="22"/>
          <w:szCs w:val="22"/>
          <w:u w:val="single"/>
          <w14:ligatures w14:val="none"/>
        </w:rPr>
        <w:t>Suspension % Rate and Number by Category</w:t>
      </w:r>
    </w:p>
    <w:p w14:paraId="4CD0E9DC" w14:textId="77777777" w:rsidR="007B5B45" w:rsidRDefault="007B5B45" w:rsidP="007B5B45">
      <w:pPr>
        <w:jc w:val="center"/>
        <w:sectPr w:rsidR="007B5B45" w:rsidSect="00ED45D9">
          <w:type w:val="continuous"/>
          <w:pgSz w:w="20160" w:h="12240" w:orient="landscape" w:code="5"/>
          <w:pgMar w:top="720" w:right="720" w:bottom="720" w:left="720" w:header="720" w:footer="720" w:gutter="0"/>
          <w:cols w:num="2" w:space="720"/>
          <w:docGrid w:linePitch="360"/>
        </w:sectPr>
      </w:pPr>
    </w:p>
    <w:p w14:paraId="22622906" w14:textId="77777777" w:rsidR="007B5B45" w:rsidRDefault="007B5B45" w:rsidP="00ED45D9">
      <w:pPr>
        <w:rPr>
          <w:rFonts w:ascii="Arial" w:hAnsi="Arial" w:cs="Arial"/>
          <w:b/>
          <w:bCs/>
          <w:iCs/>
          <w:sz w:val="22"/>
          <w:szCs w:val="22"/>
          <w:u w:val="single"/>
          <w14:ligatures w14:val="none"/>
        </w:rPr>
        <w:sectPr w:rsidR="007B5B45" w:rsidSect="007B5B45">
          <w:type w:val="continuous"/>
          <w:pgSz w:w="20160" w:h="12240" w:orient="landscape" w:code="5"/>
          <w:pgMar w:top="720" w:right="720" w:bottom="720" w:left="720" w:header="720" w:footer="720" w:gutter="0"/>
          <w:cols w:num="2" w:space="720"/>
          <w:docGrid w:linePitch="360"/>
        </w:sectPr>
      </w:pPr>
    </w:p>
    <w:p w14:paraId="683A387D" w14:textId="77777777" w:rsidR="00693CA4" w:rsidRDefault="00693CA4" w:rsidP="00B523DB">
      <w:pPr>
        <w:sectPr w:rsidR="00693CA4" w:rsidSect="00693CA4">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194"/>
        <w:tblOverlap w:val="never"/>
        <w:tblW w:w="18446" w:type="dxa"/>
        <w:shd w:val="clear" w:color="auto" w:fill="B8CCE4" w:themeFill="accent1" w:themeFillTint="66"/>
        <w:tblLook w:val="04A0" w:firstRow="1" w:lastRow="0" w:firstColumn="1" w:lastColumn="0" w:noHBand="0" w:noVBand="1"/>
      </w:tblPr>
      <w:tblGrid>
        <w:gridCol w:w="18446"/>
      </w:tblGrid>
      <w:tr w:rsidR="0087046D" w14:paraId="3F77C6E7" w14:textId="77777777" w:rsidTr="0051293B">
        <w:trPr>
          <w:trHeight w:hRule="exact" w:val="1267"/>
        </w:trPr>
        <w:tc>
          <w:tcPr>
            <w:tcW w:w="0" w:type="auto"/>
            <w:shd w:val="clear" w:color="auto" w:fill="B8CCE4" w:themeFill="accent1" w:themeFillTint="66"/>
          </w:tcPr>
          <w:p w14:paraId="11D8AEA3" w14:textId="77777777" w:rsidR="0087046D" w:rsidRDefault="0087046D" w:rsidP="0051293B">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40B05D49" w14:textId="6C1E057E" w:rsidR="0087046D" w:rsidRDefault="0087046D" w:rsidP="0051293B">
            <w:pPr>
              <w:spacing w:after="0" w:line="240" w:lineRule="auto"/>
              <w:rPr>
                <w:rFonts w:ascii="Arial" w:hAnsi="Arial" w:cs="Arial"/>
                <w:i/>
                <w:sz w:val="24"/>
                <w:szCs w:val="24"/>
              </w:rPr>
            </w:pPr>
            <w:r>
              <w:rPr>
                <w:rFonts w:ascii="Arial" w:hAnsi="Arial" w:cs="Arial"/>
                <w:i/>
                <w:sz w:val="24"/>
                <w:szCs w:val="24"/>
              </w:rPr>
              <w:t>Use the template below to provide four-year graduatio</w:t>
            </w:r>
            <w:r w:rsidR="0040402A">
              <w:rPr>
                <w:rFonts w:ascii="Arial" w:hAnsi="Arial" w:cs="Arial"/>
                <w:i/>
                <w:sz w:val="24"/>
                <w:szCs w:val="24"/>
              </w:rPr>
              <w:t xml:space="preserve">n, </w:t>
            </w:r>
            <w:r>
              <w:rPr>
                <w:rFonts w:ascii="Arial" w:hAnsi="Arial" w:cs="Arial"/>
                <w:i/>
                <w:sz w:val="24"/>
                <w:szCs w:val="24"/>
              </w:rPr>
              <w:t>Drop-out rate</w:t>
            </w:r>
            <w:r w:rsidR="0040402A">
              <w:rPr>
                <w:rFonts w:ascii="Arial" w:hAnsi="Arial" w:cs="Arial"/>
                <w:i/>
                <w:sz w:val="24"/>
                <w:szCs w:val="24"/>
              </w:rPr>
              <w:t>, and 3-8 ELA and Math Proficiency Rates</w:t>
            </w:r>
            <w:r>
              <w:rPr>
                <w:rFonts w:ascii="Arial" w:hAnsi="Arial" w:cs="Arial"/>
                <w:i/>
                <w:sz w:val="24"/>
                <w:szCs w:val="24"/>
              </w:rPr>
              <w:t xml:space="preserve"> trend</w:t>
            </w:r>
            <w:r w:rsidR="0040402A">
              <w:rPr>
                <w:rFonts w:ascii="Arial" w:hAnsi="Arial" w:cs="Arial"/>
                <w:i/>
                <w:sz w:val="24"/>
                <w:szCs w:val="24"/>
              </w:rPr>
              <w:t xml:space="preserve"> </w:t>
            </w:r>
            <w:r>
              <w:rPr>
                <w:rFonts w:ascii="Arial" w:hAnsi="Arial" w:cs="Arial"/>
                <w:i/>
                <w:sz w:val="24"/>
                <w:szCs w:val="24"/>
              </w:rPr>
              <w:t>data, as applicable.</w:t>
            </w:r>
          </w:p>
          <w:p w14:paraId="48F78A97" w14:textId="77777777" w:rsidR="0087046D" w:rsidRDefault="0087046D" w:rsidP="0051293B">
            <w:pPr>
              <w:spacing w:after="0" w:line="240" w:lineRule="auto"/>
              <w:rPr>
                <w:rFonts w:ascii="Arial" w:hAnsi="Arial" w:cs="Arial"/>
                <w:sz w:val="24"/>
                <w:szCs w:val="24"/>
              </w:rPr>
            </w:pPr>
          </w:p>
          <w:p w14:paraId="5B8CB139" w14:textId="77777777" w:rsidR="0087046D" w:rsidRPr="008813F3" w:rsidRDefault="0087046D" w:rsidP="0051293B">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tc>
      </w:tr>
    </w:tbl>
    <w:p w14:paraId="5746B8AF" w14:textId="77777777" w:rsidR="00024E1F" w:rsidRPr="00024E1F" w:rsidRDefault="00024E1F" w:rsidP="00D10461">
      <w:pPr>
        <w:rPr>
          <w:rFonts w:ascii="Arial" w:hAnsi="Arial" w:cs="Arial"/>
          <w:b/>
          <w:bCs/>
          <w:iCs/>
          <w:sz w:val="8"/>
          <w:szCs w:val="8"/>
          <w:u w:val="single"/>
          <w14:ligatures w14:val="none"/>
        </w:rPr>
      </w:pPr>
    </w:p>
    <w:p w14:paraId="4409741C" w14:textId="77777777" w:rsidR="00024E1F" w:rsidRDefault="00024E1F" w:rsidP="00024E1F">
      <w:pPr>
        <w:rPr>
          <w:rFonts w:ascii="Arial" w:hAnsi="Arial" w:cs="Arial"/>
          <w:b/>
          <w:bCs/>
          <w:iCs/>
          <w:sz w:val="8"/>
          <w:szCs w:val="8"/>
          <w:u w:val="single"/>
          <w14:ligatures w14:val="none"/>
        </w:rPr>
      </w:pPr>
    </w:p>
    <w:p w14:paraId="174DC4F7" w14:textId="59C70B4D" w:rsidR="0087046D" w:rsidRDefault="00B523DB" w:rsidP="00024E1F">
      <w:pPr>
        <w:jc w:val="center"/>
        <w:rPr>
          <w:rFonts w:ascii="Arial" w:hAnsi="Arial" w:cs="Arial"/>
          <w:b/>
          <w:bCs/>
          <w:iCs/>
          <w:sz w:val="22"/>
          <w:szCs w:val="22"/>
          <w:u w:val="single"/>
          <w14:ligatures w14:val="none"/>
        </w:rPr>
      </w:pPr>
      <w:r>
        <w:rPr>
          <w:rFonts w:ascii="Arial" w:hAnsi="Arial" w:cs="Arial"/>
          <w:b/>
          <w:bCs/>
          <w:iCs/>
          <w:sz w:val="22"/>
          <w:szCs w:val="22"/>
          <w:u w:val="single"/>
          <w14:ligatures w14:val="none"/>
        </w:rPr>
        <w:t>Graduation Percentage Rates</w:t>
      </w:r>
    </w:p>
    <w:p w14:paraId="50C04E87" w14:textId="77777777" w:rsidR="0087046D" w:rsidRPr="00024E1F" w:rsidRDefault="0087046D" w:rsidP="0087046D">
      <w:pPr>
        <w:jc w:val="center"/>
        <w:rPr>
          <w:rFonts w:ascii="Arial" w:hAnsi="Arial" w:cs="Arial"/>
          <w:b/>
          <w:bCs/>
          <w:iCs/>
          <w:sz w:val="8"/>
          <w:szCs w:val="8"/>
          <w:u w:val="single"/>
          <w14:ligatures w14:val="none"/>
        </w:rPr>
      </w:pPr>
    </w:p>
    <w:p w14:paraId="3A8D8B05" w14:textId="77777777" w:rsidR="00024E1F" w:rsidRPr="00024E1F" w:rsidRDefault="00024E1F" w:rsidP="0087046D">
      <w:pPr>
        <w:jc w:val="center"/>
        <w:rPr>
          <w:rFonts w:ascii="Arial" w:hAnsi="Arial" w:cs="Arial"/>
          <w:b/>
          <w:bCs/>
          <w:iCs/>
          <w:sz w:val="8"/>
          <w:szCs w:val="8"/>
          <w:u w:val="single"/>
          <w14:ligatures w14:val="none"/>
        </w:rPr>
      </w:pPr>
    </w:p>
    <w:p w14:paraId="7C916615" w14:textId="40BD55B3" w:rsidR="0087046D" w:rsidRPr="00ED45D9" w:rsidRDefault="0087046D" w:rsidP="0087046D">
      <w:pPr>
        <w:jc w:val="center"/>
        <w:rPr>
          <w:rFonts w:ascii="Arial" w:hAnsi="Arial" w:cs="Arial"/>
          <w:sz w:val="24"/>
          <w:szCs w:val="24"/>
        </w:rPr>
      </w:pPr>
      <w:r>
        <w:rPr>
          <w:rFonts w:ascii="Arial" w:hAnsi="Arial" w:cs="Arial"/>
          <w:b/>
          <w:bCs/>
          <w:iCs/>
          <w:sz w:val="22"/>
          <w:szCs w:val="22"/>
          <w:u w:val="single"/>
          <w14:ligatures w14:val="none"/>
        </w:rPr>
        <w:t>Drop Out Percentage</w:t>
      </w:r>
      <w:r w:rsidRPr="001407C3">
        <w:rPr>
          <w:rFonts w:ascii="Arial" w:hAnsi="Arial" w:cs="Arial"/>
          <w:b/>
          <w:bCs/>
          <w:iCs/>
          <w:sz w:val="22"/>
          <w:szCs w:val="22"/>
          <w:u w:val="single"/>
          <w14:ligatures w14:val="none"/>
        </w:rPr>
        <w:t xml:space="preserve"> Rate</w:t>
      </w:r>
      <w:r>
        <w:rPr>
          <w:rFonts w:ascii="Arial" w:hAnsi="Arial" w:cs="Arial"/>
          <w:b/>
          <w:bCs/>
          <w:iCs/>
          <w:sz w:val="22"/>
          <w:szCs w:val="22"/>
          <w:u w:val="single"/>
          <w14:ligatures w14:val="none"/>
        </w:rPr>
        <w:t>s</w:t>
      </w:r>
    </w:p>
    <w:p w14:paraId="7525CC63" w14:textId="1D89F673" w:rsidR="0087046D" w:rsidRDefault="0087046D" w:rsidP="0087046D">
      <w:pPr>
        <w:jc w:val="center"/>
        <w:sectPr w:rsidR="0087046D" w:rsidSect="007B5B45">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Y="208"/>
        <w:tblW w:w="18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gridCol w:w="9431"/>
      </w:tblGrid>
      <w:tr w:rsidR="00B523DB" w14:paraId="58119F60" w14:textId="77777777" w:rsidTr="0040402A">
        <w:trPr>
          <w:trHeight w:val="58"/>
        </w:trPr>
        <w:tc>
          <w:tcPr>
            <w:tcW w:w="9298" w:type="dxa"/>
            <w:vAlign w:val="center"/>
          </w:tcPr>
          <w:tbl>
            <w:tblPr>
              <w:tblStyle w:val="TableGrid"/>
              <w:tblpPr w:leftFromText="180" w:rightFromText="180" w:vertAnchor="page" w:horzAnchor="margin" w:tblpY="1"/>
              <w:tblOverlap w:val="never"/>
              <w:tblW w:w="9072" w:type="dxa"/>
              <w:tblLook w:val="04A0" w:firstRow="1" w:lastRow="0" w:firstColumn="1" w:lastColumn="0" w:noHBand="0" w:noVBand="1"/>
            </w:tblPr>
            <w:tblGrid>
              <w:gridCol w:w="2140"/>
              <w:gridCol w:w="1822"/>
              <w:gridCol w:w="1703"/>
              <w:gridCol w:w="1703"/>
              <w:gridCol w:w="1704"/>
            </w:tblGrid>
            <w:tr w:rsidR="00B523DB" w14:paraId="604BFD08" w14:textId="77777777" w:rsidTr="00B523DB">
              <w:trPr>
                <w:trHeight w:val="756"/>
              </w:trPr>
              <w:tc>
                <w:tcPr>
                  <w:tcW w:w="2140" w:type="dxa"/>
                  <w:shd w:val="clear" w:color="auto" w:fill="B8CCE4" w:themeFill="accent1" w:themeFillTint="66"/>
                  <w:vAlign w:val="bottom"/>
                </w:tcPr>
                <w:p w14:paraId="2A0F4201" w14:textId="77777777" w:rsidR="00B523DB" w:rsidRDefault="00B523DB" w:rsidP="0087046D">
                  <w:pPr>
                    <w:jc w:val="center"/>
                  </w:pPr>
                  <w:bookmarkStart w:id="2" w:name="_Hlk151016369"/>
                </w:p>
              </w:tc>
              <w:tc>
                <w:tcPr>
                  <w:tcW w:w="1822" w:type="dxa"/>
                  <w:vAlign w:val="bottom"/>
                </w:tcPr>
                <w:p w14:paraId="2663F88E" w14:textId="77777777" w:rsidR="00B523DB" w:rsidRDefault="00B523DB" w:rsidP="0087046D">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703" w:type="dxa"/>
                  <w:vAlign w:val="bottom"/>
                </w:tcPr>
                <w:p w14:paraId="64433168" w14:textId="77777777" w:rsidR="00B523DB" w:rsidRDefault="00B523DB" w:rsidP="0087046D">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703" w:type="dxa"/>
                  <w:vAlign w:val="bottom"/>
                </w:tcPr>
                <w:p w14:paraId="00CB4A1D"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04" w:type="dxa"/>
                  <w:vAlign w:val="bottom"/>
                </w:tcPr>
                <w:p w14:paraId="11E6DA28"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B523DB" w14:paraId="4810AAA7" w14:textId="77777777" w:rsidTr="00B523DB">
              <w:trPr>
                <w:trHeight w:val="756"/>
              </w:trPr>
              <w:tc>
                <w:tcPr>
                  <w:tcW w:w="2140" w:type="dxa"/>
                  <w:shd w:val="clear" w:color="auto" w:fill="B8CCE4" w:themeFill="accent1" w:themeFillTint="66"/>
                  <w:tcMar>
                    <w:top w:w="58" w:type="dxa"/>
                    <w:left w:w="115" w:type="dxa"/>
                    <w:right w:w="115" w:type="dxa"/>
                  </w:tcMar>
                  <w:vAlign w:val="center"/>
                </w:tcPr>
                <w:p w14:paraId="5E3712B4" w14:textId="77777777" w:rsidR="00B523DB" w:rsidRPr="006530C2" w:rsidRDefault="00B523DB" w:rsidP="0087046D">
                  <w:pPr>
                    <w:jc w:val="center"/>
                    <w:rPr>
                      <w:rFonts w:ascii="Arial" w:hAnsi="Arial" w:cs="Arial"/>
                      <w:b/>
                      <w:bCs/>
                      <w:sz w:val="22"/>
                      <w:szCs w:val="22"/>
                    </w:rPr>
                  </w:pPr>
                  <w:r>
                    <w:rPr>
                      <w:rFonts w:ascii="Arial" w:hAnsi="Arial" w:cs="Arial"/>
                      <w:b/>
                      <w:bCs/>
                      <w:sz w:val="22"/>
                      <w:szCs w:val="22"/>
                    </w:rPr>
                    <w:t>Total Cohort     Grad. Rate</w:t>
                  </w:r>
                </w:p>
              </w:tc>
              <w:tc>
                <w:tcPr>
                  <w:tcW w:w="1822" w:type="dxa"/>
                  <w:vAlign w:val="bottom"/>
                </w:tcPr>
                <w:p w14:paraId="01D5700A" w14:textId="77777777" w:rsidR="00B523DB" w:rsidRDefault="00B523DB" w:rsidP="0087046D">
                  <w:pPr>
                    <w:jc w:val="center"/>
                  </w:pPr>
                  <w:r w:rsidRPr="009F1AA0">
                    <w:rPr>
                      <w:rFonts w:ascii="Arial" w:hAnsi="Arial" w:cs="Arial"/>
                      <w:sz w:val="22"/>
                      <w:szCs w:val="22"/>
                    </w:rPr>
                    <w:t>___%</w:t>
                  </w:r>
                </w:p>
              </w:tc>
              <w:tc>
                <w:tcPr>
                  <w:tcW w:w="1703" w:type="dxa"/>
                  <w:vAlign w:val="bottom"/>
                </w:tcPr>
                <w:p w14:paraId="7437F1A4" w14:textId="77777777" w:rsidR="00B523DB" w:rsidRDefault="00B523DB" w:rsidP="0087046D">
                  <w:pPr>
                    <w:jc w:val="center"/>
                  </w:pPr>
                  <w:r w:rsidRPr="009F1AA0">
                    <w:rPr>
                      <w:rFonts w:ascii="Arial" w:hAnsi="Arial" w:cs="Arial"/>
                      <w:sz w:val="22"/>
                      <w:szCs w:val="22"/>
                    </w:rPr>
                    <w:t>___%</w:t>
                  </w:r>
                </w:p>
              </w:tc>
              <w:tc>
                <w:tcPr>
                  <w:tcW w:w="1703" w:type="dxa"/>
                  <w:vAlign w:val="bottom"/>
                </w:tcPr>
                <w:p w14:paraId="213E21C2" w14:textId="77777777" w:rsidR="00B523DB" w:rsidRDefault="00B523DB" w:rsidP="0087046D">
                  <w:pPr>
                    <w:jc w:val="center"/>
                  </w:pPr>
                  <w:r w:rsidRPr="009F1AA0">
                    <w:rPr>
                      <w:rFonts w:ascii="Arial" w:hAnsi="Arial" w:cs="Arial"/>
                      <w:sz w:val="22"/>
                      <w:szCs w:val="22"/>
                    </w:rPr>
                    <w:t>___%</w:t>
                  </w:r>
                </w:p>
              </w:tc>
              <w:tc>
                <w:tcPr>
                  <w:tcW w:w="1704" w:type="dxa"/>
                  <w:vAlign w:val="bottom"/>
                </w:tcPr>
                <w:p w14:paraId="67A1DFB9" w14:textId="77777777" w:rsidR="00B523DB" w:rsidRDefault="00B523DB" w:rsidP="0087046D">
                  <w:pPr>
                    <w:jc w:val="center"/>
                  </w:pPr>
                  <w:r w:rsidRPr="009F1AA0">
                    <w:rPr>
                      <w:rFonts w:ascii="Arial" w:hAnsi="Arial" w:cs="Arial"/>
                      <w:sz w:val="22"/>
                      <w:szCs w:val="22"/>
                    </w:rPr>
                    <w:t>___%</w:t>
                  </w:r>
                </w:p>
              </w:tc>
            </w:tr>
            <w:tr w:rsidR="00B523DB" w14:paraId="6AE799A2" w14:textId="77777777" w:rsidTr="00B523DB">
              <w:trPr>
                <w:trHeight w:val="728"/>
              </w:trPr>
              <w:tc>
                <w:tcPr>
                  <w:tcW w:w="2140" w:type="dxa"/>
                  <w:shd w:val="clear" w:color="auto" w:fill="B8CCE4" w:themeFill="accent1" w:themeFillTint="66"/>
                  <w:vAlign w:val="center"/>
                </w:tcPr>
                <w:p w14:paraId="426F9877" w14:textId="77777777" w:rsidR="00B523DB" w:rsidRDefault="00B523DB" w:rsidP="0087046D">
                  <w:pPr>
                    <w:jc w:val="center"/>
                  </w:pPr>
                  <w:r w:rsidRPr="001407C3">
                    <w:rPr>
                      <w:rFonts w:ascii="Arial" w:hAnsi="Arial" w:cs="Arial"/>
                      <w:b/>
                      <w:bCs/>
                      <w:sz w:val="22"/>
                      <w:szCs w:val="22"/>
                    </w:rPr>
                    <w:t xml:space="preserve">ELL </w:t>
                  </w:r>
                  <w:r>
                    <w:rPr>
                      <w:rFonts w:ascii="Arial" w:hAnsi="Arial" w:cs="Arial"/>
                      <w:b/>
                      <w:bCs/>
                      <w:sz w:val="22"/>
                      <w:szCs w:val="22"/>
                    </w:rPr>
                    <w:t>Grad. Rate</w:t>
                  </w:r>
                </w:p>
              </w:tc>
              <w:tc>
                <w:tcPr>
                  <w:tcW w:w="1822" w:type="dxa"/>
                  <w:vAlign w:val="bottom"/>
                </w:tcPr>
                <w:p w14:paraId="4E38F83A" w14:textId="77777777" w:rsidR="00B523DB" w:rsidRDefault="00B523DB" w:rsidP="0087046D">
                  <w:pPr>
                    <w:jc w:val="center"/>
                  </w:pPr>
                  <w:r w:rsidRPr="009F1AA0">
                    <w:rPr>
                      <w:rFonts w:ascii="Arial" w:hAnsi="Arial" w:cs="Arial"/>
                      <w:sz w:val="22"/>
                      <w:szCs w:val="22"/>
                    </w:rPr>
                    <w:t>___%</w:t>
                  </w:r>
                </w:p>
              </w:tc>
              <w:tc>
                <w:tcPr>
                  <w:tcW w:w="1703" w:type="dxa"/>
                  <w:vAlign w:val="bottom"/>
                </w:tcPr>
                <w:p w14:paraId="7A97B198" w14:textId="77777777" w:rsidR="00B523DB" w:rsidRDefault="00B523DB" w:rsidP="0087046D">
                  <w:pPr>
                    <w:jc w:val="center"/>
                  </w:pPr>
                  <w:r w:rsidRPr="009F1AA0">
                    <w:rPr>
                      <w:rFonts w:ascii="Arial" w:hAnsi="Arial" w:cs="Arial"/>
                      <w:sz w:val="22"/>
                      <w:szCs w:val="22"/>
                    </w:rPr>
                    <w:t>___%</w:t>
                  </w:r>
                </w:p>
              </w:tc>
              <w:tc>
                <w:tcPr>
                  <w:tcW w:w="1703" w:type="dxa"/>
                  <w:vAlign w:val="bottom"/>
                </w:tcPr>
                <w:p w14:paraId="2884FCF8" w14:textId="77777777" w:rsidR="00B523DB" w:rsidRDefault="00B523DB" w:rsidP="0087046D">
                  <w:pPr>
                    <w:jc w:val="center"/>
                  </w:pPr>
                  <w:r w:rsidRPr="009F1AA0">
                    <w:rPr>
                      <w:rFonts w:ascii="Arial" w:hAnsi="Arial" w:cs="Arial"/>
                      <w:sz w:val="22"/>
                      <w:szCs w:val="22"/>
                    </w:rPr>
                    <w:t>___%</w:t>
                  </w:r>
                </w:p>
              </w:tc>
              <w:tc>
                <w:tcPr>
                  <w:tcW w:w="1704" w:type="dxa"/>
                  <w:vAlign w:val="bottom"/>
                </w:tcPr>
                <w:p w14:paraId="10E98D8A" w14:textId="77777777" w:rsidR="00B523DB" w:rsidRDefault="00B523DB" w:rsidP="0087046D">
                  <w:pPr>
                    <w:jc w:val="center"/>
                  </w:pPr>
                  <w:r w:rsidRPr="009F1AA0">
                    <w:rPr>
                      <w:rFonts w:ascii="Arial" w:hAnsi="Arial" w:cs="Arial"/>
                      <w:sz w:val="22"/>
                      <w:szCs w:val="22"/>
                    </w:rPr>
                    <w:t>___%</w:t>
                  </w:r>
                </w:p>
              </w:tc>
            </w:tr>
            <w:tr w:rsidR="00B523DB" w14:paraId="33B1D6CA" w14:textId="77777777" w:rsidTr="00B523DB">
              <w:trPr>
                <w:trHeight w:val="756"/>
              </w:trPr>
              <w:tc>
                <w:tcPr>
                  <w:tcW w:w="2140" w:type="dxa"/>
                  <w:shd w:val="clear" w:color="auto" w:fill="B8CCE4" w:themeFill="accent1" w:themeFillTint="66"/>
                  <w:vAlign w:val="center"/>
                </w:tcPr>
                <w:p w14:paraId="51FDC606" w14:textId="77777777" w:rsidR="00B523DB" w:rsidRDefault="00B523DB" w:rsidP="0087046D">
                  <w:pPr>
                    <w:jc w:val="center"/>
                  </w:pPr>
                  <w:r w:rsidRPr="001407C3">
                    <w:rPr>
                      <w:rFonts w:ascii="Arial" w:hAnsi="Arial" w:cs="Arial"/>
                      <w:b/>
                      <w:bCs/>
                      <w:sz w:val="22"/>
                      <w:szCs w:val="22"/>
                    </w:rPr>
                    <w:t xml:space="preserve">SWD </w:t>
                  </w:r>
                  <w:r>
                    <w:rPr>
                      <w:rFonts w:ascii="Arial" w:hAnsi="Arial" w:cs="Arial"/>
                      <w:b/>
                      <w:bCs/>
                      <w:sz w:val="22"/>
                      <w:szCs w:val="22"/>
                    </w:rPr>
                    <w:t>Grad. Rate</w:t>
                  </w:r>
                </w:p>
              </w:tc>
              <w:tc>
                <w:tcPr>
                  <w:tcW w:w="1822" w:type="dxa"/>
                  <w:vAlign w:val="bottom"/>
                </w:tcPr>
                <w:p w14:paraId="0FA2BCDC" w14:textId="77777777" w:rsidR="00B523DB" w:rsidRDefault="00B523DB" w:rsidP="0087046D">
                  <w:pPr>
                    <w:jc w:val="center"/>
                  </w:pPr>
                  <w:r w:rsidRPr="009F1AA0">
                    <w:rPr>
                      <w:rFonts w:ascii="Arial" w:hAnsi="Arial" w:cs="Arial"/>
                      <w:sz w:val="22"/>
                      <w:szCs w:val="22"/>
                    </w:rPr>
                    <w:t>___%</w:t>
                  </w:r>
                </w:p>
              </w:tc>
              <w:tc>
                <w:tcPr>
                  <w:tcW w:w="1703" w:type="dxa"/>
                  <w:vAlign w:val="bottom"/>
                </w:tcPr>
                <w:p w14:paraId="7133EDE1" w14:textId="77777777" w:rsidR="00B523DB" w:rsidRDefault="00B523DB" w:rsidP="0087046D">
                  <w:pPr>
                    <w:jc w:val="center"/>
                  </w:pPr>
                  <w:r w:rsidRPr="009F1AA0">
                    <w:rPr>
                      <w:rFonts w:ascii="Arial" w:hAnsi="Arial" w:cs="Arial"/>
                      <w:sz w:val="22"/>
                      <w:szCs w:val="22"/>
                    </w:rPr>
                    <w:t>___%</w:t>
                  </w:r>
                </w:p>
              </w:tc>
              <w:tc>
                <w:tcPr>
                  <w:tcW w:w="1703" w:type="dxa"/>
                  <w:vAlign w:val="bottom"/>
                </w:tcPr>
                <w:p w14:paraId="7039C626" w14:textId="77777777" w:rsidR="00B523DB" w:rsidRDefault="00B523DB" w:rsidP="0087046D">
                  <w:pPr>
                    <w:jc w:val="center"/>
                  </w:pPr>
                  <w:r w:rsidRPr="009F1AA0">
                    <w:rPr>
                      <w:rFonts w:ascii="Arial" w:hAnsi="Arial" w:cs="Arial"/>
                      <w:sz w:val="22"/>
                      <w:szCs w:val="22"/>
                    </w:rPr>
                    <w:t>___%</w:t>
                  </w:r>
                </w:p>
              </w:tc>
              <w:tc>
                <w:tcPr>
                  <w:tcW w:w="1704" w:type="dxa"/>
                  <w:vAlign w:val="bottom"/>
                </w:tcPr>
                <w:p w14:paraId="737391EB" w14:textId="77777777" w:rsidR="00B523DB" w:rsidRDefault="00B523DB" w:rsidP="0087046D">
                  <w:pPr>
                    <w:jc w:val="center"/>
                  </w:pPr>
                  <w:r w:rsidRPr="009F1AA0">
                    <w:rPr>
                      <w:rFonts w:ascii="Arial" w:hAnsi="Arial" w:cs="Arial"/>
                      <w:sz w:val="22"/>
                      <w:szCs w:val="22"/>
                    </w:rPr>
                    <w:t>___%</w:t>
                  </w:r>
                </w:p>
              </w:tc>
            </w:tr>
            <w:tr w:rsidR="00B523DB" w14:paraId="77C4F116" w14:textId="77777777" w:rsidTr="00B523DB">
              <w:trPr>
                <w:trHeight w:val="611"/>
              </w:trPr>
              <w:tc>
                <w:tcPr>
                  <w:tcW w:w="2140" w:type="dxa"/>
                  <w:shd w:val="clear" w:color="auto" w:fill="B8CCE4" w:themeFill="accent1" w:themeFillTint="66"/>
                  <w:tcMar>
                    <w:top w:w="144" w:type="dxa"/>
                    <w:left w:w="115" w:type="dxa"/>
                    <w:right w:w="115" w:type="dxa"/>
                  </w:tcMar>
                  <w:vAlign w:val="bottom"/>
                </w:tcPr>
                <w:p w14:paraId="4889C4F2" w14:textId="77777777" w:rsidR="00B523DB" w:rsidRPr="001407C3" w:rsidRDefault="00B523DB" w:rsidP="0087046D">
                  <w:pPr>
                    <w:jc w:val="center"/>
                    <w:rPr>
                      <w:rFonts w:ascii="Arial" w:hAnsi="Arial" w:cs="Arial"/>
                      <w:b/>
                      <w:bCs/>
                      <w:sz w:val="22"/>
                      <w:szCs w:val="22"/>
                    </w:rPr>
                  </w:pPr>
                  <w:r>
                    <w:rPr>
                      <w:rFonts w:ascii="Arial" w:hAnsi="Arial" w:cs="Arial"/>
                      <w:b/>
                      <w:bCs/>
                      <w:sz w:val="22"/>
                      <w:szCs w:val="22"/>
                    </w:rPr>
                    <w:t>NYSAA Grad. Rate</w:t>
                  </w:r>
                </w:p>
              </w:tc>
              <w:tc>
                <w:tcPr>
                  <w:tcW w:w="1822" w:type="dxa"/>
                  <w:vAlign w:val="bottom"/>
                </w:tcPr>
                <w:p w14:paraId="68554F47"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2BCF4F0E"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4B189404"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4" w:type="dxa"/>
                  <w:vAlign w:val="bottom"/>
                </w:tcPr>
                <w:p w14:paraId="08F345AF"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r>
          </w:tbl>
          <w:p w14:paraId="162796AE" w14:textId="51636859" w:rsidR="00544969" w:rsidRDefault="00544969" w:rsidP="0087046D">
            <w:pPr>
              <w:rPr>
                <w:rFonts w:ascii="Arial" w:hAnsi="Arial" w:cs="Arial"/>
                <w:b/>
                <w:bCs/>
                <w:i/>
                <w:iCs/>
                <w:sz w:val="24"/>
                <w:szCs w:val="24"/>
                <w:u w:val="single"/>
              </w:rPr>
            </w:pPr>
          </w:p>
        </w:tc>
        <w:tc>
          <w:tcPr>
            <w:tcW w:w="9431" w:type="dxa"/>
            <w:vAlign w:val="center"/>
          </w:tcPr>
          <w:tbl>
            <w:tblPr>
              <w:tblStyle w:val="TableGrid"/>
              <w:tblpPr w:leftFromText="180" w:rightFromText="180" w:vertAnchor="text" w:horzAnchor="margin" w:tblpY="-1178"/>
              <w:tblOverlap w:val="never"/>
              <w:tblW w:w="9175" w:type="dxa"/>
              <w:tblLook w:val="04A0" w:firstRow="1" w:lastRow="0" w:firstColumn="1" w:lastColumn="0" w:noHBand="0" w:noVBand="1"/>
            </w:tblPr>
            <w:tblGrid>
              <w:gridCol w:w="2301"/>
              <w:gridCol w:w="1692"/>
              <w:gridCol w:w="1693"/>
              <w:gridCol w:w="1692"/>
              <w:gridCol w:w="1797"/>
            </w:tblGrid>
            <w:tr w:rsidR="00B523DB" w14:paraId="2EE6A9EF" w14:textId="77777777" w:rsidTr="0003068A">
              <w:trPr>
                <w:trHeight w:val="763"/>
              </w:trPr>
              <w:tc>
                <w:tcPr>
                  <w:tcW w:w="2301" w:type="dxa"/>
                  <w:shd w:val="clear" w:color="auto" w:fill="B8CCE4" w:themeFill="accent1" w:themeFillTint="66"/>
                  <w:vAlign w:val="bottom"/>
                </w:tcPr>
                <w:p w14:paraId="5616A1A0" w14:textId="77777777" w:rsidR="00B523DB" w:rsidRDefault="00B523DB" w:rsidP="0087046D">
                  <w:pPr>
                    <w:jc w:val="center"/>
                  </w:pPr>
                </w:p>
              </w:tc>
              <w:tc>
                <w:tcPr>
                  <w:tcW w:w="1692" w:type="dxa"/>
                  <w:vAlign w:val="bottom"/>
                </w:tcPr>
                <w:p w14:paraId="3D4365CB" w14:textId="77777777" w:rsidR="00B523DB" w:rsidRDefault="00B523DB" w:rsidP="0087046D">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693" w:type="dxa"/>
                  <w:vAlign w:val="bottom"/>
                </w:tcPr>
                <w:p w14:paraId="5DA50173" w14:textId="77777777" w:rsidR="00B523DB" w:rsidRDefault="00B523DB" w:rsidP="0087046D">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692" w:type="dxa"/>
                  <w:vAlign w:val="bottom"/>
                </w:tcPr>
                <w:p w14:paraId="1E35776A"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97" w:type="dxa"/>
                  <w:vAlign w:val="bottom"/>
                </w:tcPr>
                <w:p w14:paraId="0432E0CC"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B523DB" w14:paraId="18849CDB" w14:textId="77777777" w:rsidTr="0003068A">
              <w:trPr>
                <w:trHeight w:val="763"/>
              </w:trPr>
              <w:tc>
                <w:tcPr>
                  <w:tcW w:w="2301" w:type="dxa"/>
                  <w:shd w:val="clear" w:color="auto" w:fill="B8CCE4" w:themeFill="accent1" w:themeFillTint="66"/>
                  <w:tcMar>
                    <w:top w:w="58" w:type="dxa"/>
                    <w:left w:w="115" w:type="dxa"/>
                    <w:right w:w="115" w:type="dxa"/>
                  </w:tcMar>
                  <w:vAlign w:val="bottom"/>
                </w:tcPr>
                <w:p w14:paraId="6211F5A9" w14:textId="77777777" w:rsidR="00B523DB" w:rsidRPr="006530C2" w:rsidRDefault="00B523DB" w:rsidP="0087046D">
                  <w:pPr>
                    <w:jc w:val="center"/>
                    <w:rPr>
                      <w:rFonts w:ascii="Arial" w:hAnsi="Arial" w:cs="Arial"/>
                      <w:b/>
                      <w:bCs/>
                      <w:sz w:val="22"/>
                      <w:szCs w:val="22"/>
                    </w:rPr>
                  </w:pPr>
                  <w:r>
                    <w:rPr>
                      <w:rFonts w:ascii="Arial" w:hAnsi="Arial" w:cs="Arial"/>
                      <w:b/>
                      <w:bCs/>
                      <w:sz w:val="22"/>
                      <w:szCs w:val="22"/>
                    </w:rPr>
                    <w:t>Total Cohort  Drop Out Rate</w:t>
                  </w:r>
                </w:p>
              </w:tc>
              <w:tc>
                <w:tcPr>
                  <w:tcW w:w="1692" w:type="dxa"/>
                  <w:vAlign w:val="bottom"/>
                </w:tcPr>
                <w:p w14:paraId="660A4B4E" w14:textId="77777777" w:rsidR="00B523DB" w:rsidRDefault="00B523DB" w:rsidP="0087046D">
                  <w:pPr>
                    <w:jc w:val="center"/>
                  </w:pPr>
                  <w:r w:rsidRPr="009F1AA0">
                    <w:rPr>
                      <w:rFonts w:ascii="Arial" w:hAnsi="Arial" w:cs="Arial"/>
                      <w:sz w:val="22"/>
                      <w:szCs w:val="22"/>
                    </w:rPr>
                    <w:t>___%</w:t>
                  </w:r>
                </w:p>
              </w:tc>
              <w:tc>
                <w:tcPr>
                  <w:tcW w:w="1693" w:type="dxa"/>
                  <w:vAlign w:val="bottom"/>
                </w:tcPr>
                <w:p w14:paraId="33F7D34B" w14:textId="77777777" w:rsidR="00B523DB" w:rsidRDefault="00B523DB" w:rsidP="0087046D">
                  <w:pPr>
                    <w:jc w:val="center"/>
                  </w:pPr>
                  <w:r w:rsidRPr="009F1AA0">
                    <w:rPr>
                      <w:rFonts w:ascii="Arial" w:hAnsi="Arial" w:cs="Arial"/>
                      <w:sz w:val="22"/>
                      <w:szCs w:val="22"/>
                    </w:rPr>
                    <w:t>___%</w:t>
                  </w:r>
                </w:p>
              </w:tc>
              <w:tc>
                <w:tcPr>
                  <w:tcW w:w="1692" w:type="dxa"/>
                  <w:vAlign w:val="bottom"/>
                </w:tcPr>
                <w:p w14:paraId="4571A38F" w14:textId="77777777" w:rsidR="00B523DB" w:rsidRDefault="00B523DB" w:rsidP="0087046D">
                  <w:pPr>
                    <w:jc w:val="center"/>
                  </w:pPr>
                  <w:r w:rsidRPr="009F1AA0">
                    <w:rPr>
                      <w:rFonts w:ascii="Arial" w:hAnsi="Arial" w:cs="Arial"/>
                      <w:sz w:val="22"/>
                      <w:szCs w:val="22"/>
                    </w:rPr>
                    <w:t>___%</w:t>
                  </w:r>
                </w:p>
              </w:tc>
              <w:tc>
                <w:tcPr>
                  <w:tcW w:w="1797" w:type="dxa"/>
                  <w:vAlign w:val="bottom"/>
                </w:tcPr>
                <w:p w14:paraId="339C9172" w14:textId="77777777" w:rsidR="00B523DB" w:rsidRDefault="00B523DB" w:rsidP="0087046D">
                  <w:pPr>
                    <w:jc w:val="center"/>
                  </w:pPr>
                  <w:r w:rsidRPr="009F1AA0">
                    <w:rPr>
                      <w:rFonts w:ascii="Arial" w:hAnsi="Arial" w:cs="Arial"/>
                      <w:sz w:val="22"/>
                      <w:szCs w:val="22"/>
                    </w:rPr>
                    <w:t>___%</w:t>
                  </w:r>
                </w:p>
              </w:tc>
            </w:tr>
            <w:tr w:rsidR="00B523DB" w14:paraId="22261BFB" w14:textId="77777777" w:rsidTr="0003068A">
              <w:trPr>
                <w:trHeight w:val="566"/>
              </w:trPr>
              <w:tc>
                <w:tcPr>
                  <w:tcW w:w="2301" w:type="dxa"/>
                  <w:shd w:val="clear" w:color="auto" w:fill="B8CCE4" w:themeFill="accent1" w:themeFillTint="66"/>
                  <w:tcMar>
                    <w:top w:w="144" w:type="dxa"/>
                    <w:left w:w="115" w:type="dxa"/>
                    <w:right w:w="115" w:type="dxa"/>
                  </w:tcMar>
                  <w:vAlign w:val="bottom"/>
                </w:tcPr>
                <w:p w14:paraId="32823A40" w14:textId="77777777" w:rsidR="00B523DB" w:rsidRDefault="00B523DB" w:rsidP="0087046D">
                  <w:pPr>
                    <w:jc w:val="center"/>
                  </w:pPr>
                  <w:r w:rsidRPr="001407C3">
                    <w:rPr>
                      <w:rFonts w:ascii="Arial" w:hAnsi="Arial" w:cs="Arial"/>
                      <w:b/>
                      <w:bCs/>
                      <w:sz w:val="22"/>
                      <w:szCs w:val="22"/>
                    </w:rPr>
                    <w:t xml:space="preserve">ELL </w:t>
                  </w:r>
                  <w:r>
                    <w:rPr>
                      <w:rFonts w:ascii="Arial" w:hAnsi="Arial" w:cs="Arial"/>
                      <w:b/>
                      <w:bCs/>
                      <w:sz w:val="22"/>
                      <w:szCs w:val="22"/>
                    </w:rPr>
                    <w:t>Drop Out Rate</w:t>
                  </w:r>
                </w:p>
              </w:tc>
              <w:tc>
                <w:tcPr>
                  <w:tcW w:w="1692" w:type="dxa"/>
                  <w:vAlign w:val="bottom"/>
                </w:tcPr>
                <w:p w14:paraId="49018809" w14:textId="77777777" w:rsidR="00B523DB" w:rsidRDefault="00B523DB" w:rsidP="0087046D">
                  <w:pPr>
                    <w:jc w:val="center"/>
                  </w:pPr>
                  <w:r w:rsidRPr="009F1AA0">
                    <w:rPr>
                      <w:rFonts w:ascii="Arial" w:hAnsi="Arial" w:cs="Arial"/>
                      <w:sz w:val="22"/>
                      <w:szCs w:val="22"/>
                    </w:rPr>
                    <w:t>___%</w:t>
                  </w:r>
                </w:p>
              </w:tc>
              <w:tc>
                <w:tcPr>
                  <w:tcW w:w="1693" w:type="dxa"/>
                  <w:vAlign w:val="bottom"/>
                </w:tcPr>
                <w:p w14:paraId="5ACC927E" w14:textId="77777777" w:rsidR="00B523DB" w:rsidRDefault="00B523DB" w:rsidP="0087046D">
                  <w:pPr>
                    <w:jc w:val="center"/>
                  </w:pPr>
                  <w:r w:rsidRPr="009F1AA0">
                    <w:rPr>
                      <w:rFonts w:ascii="Arial" w:hAnsi="Arial" w:cs="Arial"/>
                      <w:sz w:val="22"/>
                      <w:szCs w:val="22"/>
                    </w:rPr>
                    <w:t>___%</w:t>
                  </w:r>
                </w:p>
              </w:tc>
              <w:tc>
                <w:tcPr>
                  <w:tcW w:w="1692" w:type="dxa"/>
                  <w:vAlign w:val="bottom"/>
                </w:tcPr>
                <w:p w14:paraId="751CC1B7" w14:textId="77777777" w:rsidR="00B523DB" w:rsidRDefault="00B523DB" w:rsidP="0087046D">
                  <w:pPr>
                    <w:jc w:val="center"/>
                  </w:pPr>
                  <w:r w:rsidRPr="009F1AA0">
                    <w:rPr>
                      <w:rFonts w:ascii="Arial" w:hAnsi="Arial" w:cs="Arial"/>
                      <w:sz w:val="22"/>
                      <w:szCs w:val="22"/>
                    </w:rPr>
                    <w:t>___%</w:t>
                  </w:r>
                </w:p>
              </w:tc>
              <w:tc>
                <w:tcPr>
                  <w:tcW w:w="1797" w:type="dxa"/>
                  <w:vAlign w:val="bottom"/>
                </w:tcPr>
                <w:p w14:paraId="6B40706E" w14:textId="77777777" w:rsidR="00B523DB" w:rsidRDefault="00B523DB" w:rsidP="0087046D">
                  <w:pPr>
                    <w:jc w:val="center"/>
                  </w:pPr>
                  <w:r w:rsidRPr="009F1AA0">
                    <w:rPr>
                      <w:rFonts w:ascii="Arial" w:hAnsi="Arial" w:cs="Arial"/>
                      <w:sz w:val="22"/>
                      <w:szCs w:val="22"/>
                    </w:rPr>
                    <w:t>___%</w:t>
                  </w:r>
                </w:p>
              </w:tc>
            </w:tr>
            <w:tr w:rsidR="00B523DB" w14:paraId="5E2599E4" w14:textId="77777777" w:rsidTr="0003068A">
              <w:trPr>
                <w:trHeight w:val="763"/>
              </w:trPr>
              <w:tc>
                <w:tcPr>
                  <w:tcW w:w="2301" w:type="dxa"/>
                  <w:shd w:val="clear" w:color="auto" w:fill="B8CCE4" w:themeFill="accent1" w:themeFillTint="66"/>
                  <w:vAlign w:val="bottom"/>
                </w:tcPr>
                <w:p w14:paraId="2B0C34F1" w14:textId="77777777" w:rsidR="00B523DB" w:rsidRDefault="00B523DB" w:rsidP="0087046D">
                  <w:pPr>
                    <w:jc w:val="center"/>
                  </w:pPr>
                  <w:r w:rsidRPr="001407C3">
                    <w:rPr>
                      <w:rFonts w:ascii="Arial" w:hAnsi="Arial" w:cs="Arial"/>
                      <w:b/>
                      <w:bCs/>
                      <w:sz w:val="22"/>
                      <w:szCs w:val="22"/>
                    </w:rPr>
                    <w:t xml:space="preserve">SWD </w:t>
                  </w:r>
                  <w:r>
                    <w:rPr>
                      <w:rFonts w:ascii="Arial" w:hAnsi="Arial" w:cs="Arial"/>
                      <w:b/>
                      <w:bCs/>
                      <w:sz w:val="22"/>
                      <w:szCs w:val="22"/>
                    </w:rPr>
                    <w:t>Drop Out Rate</w:t>
                  </w:r>
                </w:p>
              </w:tc>
              <w:tc>
                <w:tcPr>
                  <w:tcW w:w="1692" w:type="dxa"/>
                  <w:vAlign w:val="bottom"/>
                </w:tcPr>
                <w:p w14:paraId="0E57C357" w14:textId="77777777" w:rsidR="00B523DB" w:rsidRDefault="00B523DB" w:rsidP="0087046D">
                  <w:pPr>
                    <w:jc w:val="center"/>
                  </w:pPr>
                  <w:r w:rsidRPr="009F1AA0">
                    <w:rPr>
                      <w:rFonts w:ascii="Arial" w:hAnsi="Arial" w:cs="Arial"/>
                      <w:sz w:val="22"/>
                      <w:szCs w:val="22"/>
                    </w:rPr>
                    <w:t>___%</w:t>
                  </w:r>
                </w:p>
              </w:tc>
              <w:tc>
                <w:tcPr>
                  <w:tcW w:w="1693" w:type="dxa"/>
                  <w:vAlign w:val="bottom"/>
                </w:tcPr>
                <w:p w14:paraId="57EDA683" w14:textId="77777777" w:rsidR="00B523DB" w:rsidRDefault="00B523DB" w:rsidP="0087046D">
                  <w:pPr>
                    <w:jc w:val="center"/>
                  </w:pPr>
                  <w:r w:rsidRPr="009F1AA0">
                    <w:rPr>
                      <w:rFonts w:ascii="Arial" w:hAnsi="Arial" w:cs="Arial"/>
                      <w:sz w:val="22"/>
                      <w:szCs w:val="22"/>
                    </w:rPr>
                    <w:t>___%</w:t>
                  </w:r>
                </w:p>
              </w:tc>
              <w:tc>
                <w:tcPr>
                  <w:tcW w:w="1692" w:type="dxa"/>
                  <w:vAlign w:val="bottom"/>
                </w:tcPr>
                <w:p w14:paraId="5319DB7C" w14:textId="77777777" w:rsidR="00B523DB" w:rsidRDefault="00B523DB" w:rsidP="0087046D">
                  <w:pPr>
                    <w:jc w:val="center"/>
                  </w:pPr>
                  <w:r w:rsidRPr="009F1AA0">
                    <w:rPr>
                      <w:rFonts w:ascii="Arial" w:hAnsi="Arial" w:cs="Arial"/>
                      <w:sz w:val="22"/>
                      <w:szCs w:val="22"/>
                    </w:rPr>
                    <w:t>___%</w:t>
                  </w:r>
                </w:p>
              </w:tc>
              <w:tc>
                <w:tcPr>
                  <w:tcW w:w="1797" w:type="dxa"/>
                  <w:vAlign w:val="bottom"/>
                </w:tcPr>
                <w:p w14:paraId="22061378" w14:textId="77777777" w:rsidR="00B523DB" w:rsidRDefault="00B523DB" w:rsidP="0087046D">
                  <w:pPr>
                    <w:jc w:val="center"/>
                  </w:pPr>
                  <w:r w:rsidRPr="009F1AA0">
                    <w:rPr>
                      <w:rFonts w:ascii="Arial" w:hAnsi="Arial" w:cs="Arial"/>
                      <w:sz w:val="22"/>
                      <w:szCs w:val="22"/>
                    </w:rPr>
                    <w:t>___%</w:t>
                  </w:r>
                </w:p>
              </w:tc>
            </w:tr>
            <w:tr w:rsidR="00B523DB" w14:paraId="3BE997E2" w14:textId="77777777" w:rsidTr="0003068A">
              <w:trPr>
                <w:trHeight w:val="416"/>
              </w:trPr>
              <w:tc>
                <w:tcPr>
                  <w:tcW w:w="2301" w:type="dxa"/>
                  <w:shd w:val="clear" w:color="auto" w:fill="B8CCE4" w:themeFill="accent1" w:themeFillTint="66"/>
                  <w:tcMar>
                    <w:top w:w="144" w:type="dxa"/>
                    <w:left w:w="115" w:type="dxa"/>
                    <w:right w:w="115" w:type="dxa"/>
                  </w:tcMar>
                  <w:vAlign w:val="bottom"/>
                </w:tcPr>
                <w:p w14:paraId="638D9B9D" w14:textId="77777777" w:rsidR="00B523DB" w:rsidRPr="001407C3" w:rsidRDefault="00B523DB" w:rsidP="0087046D">
                  <w:pPr>
                    <w:jc w:val="center"/>
                    <w:rPr>
                      <w:rFonts w:ascii="Arial" w:hAnsi="Arial" w:cs="Arial"/>
                      <w:b/>
                      <w:bCs/>
                      <w:sz w:val="22"/>
                      <w:szCs w:val="22"/>
                    </w:rPr>
                  </w:pPr>
                  <w:r>
                    <w:rPr>
                      <w:rFonts w:ascii="Arial" w:hAnsi="Arial" w:cs="Arial"/>
                      <w:b/>
                      <w:bCs/>
                      <w:sz w:val="22"/>
                      <w:szCs w:val="22"/>
                    </w:rPr>
                    <w:t>NYSAA Drop Out Rate</w:t>
                  </w:r>
                </w:p>
              </w:tc>
              <w:tc>
                <w:tcPr>
                  <w:tcW w:w="1692" w:type="dxa"/>
                  <w:vAlign w:val="bottom"/>
                </w:tcPr>
                <w:p w14:paraId="4A97C36E"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693" w:type="dxa"/>
                  <w:vAlign w:val="bottom"/>
                </w:tcPr>
                <w:p w14:paraId="3B31344B"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692" w:type="dxa"/>
                  <w:vAlign w:val="bottom"/>
                </w:tcPr>
                <w:p w14:paraId="69AFF936"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97" w:type="dxa"/>
                  <w:vAlign w:val="bottom"/>
                </w:tcPr>
                <w:p w14:paraId="1EF86FE6"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r>
          </w:tbl>
          <w:p w14:paraId="3A9A99F8" w14:textId="11033FDE" w:rsidR="00544969" w:rsidRDefault="00544969" w:rsidP="0087046D">
            <w:pPr>
              <w:rPr>
                <w:rFonts w:ascii="Arial" w:hAnsi="Arial" w:cs="Arial"/>
                <w:b/>
                <w:bCs/>
                <w:i/>
                <w:iCs/>
                <w:sz w:val="24"/>
                <w:szCs w:val="24"/>
                <w:u w:val="single"/>
              </w:rPr>
            </w:pPr>
          </w:p>
        </w:tc>
      </w:tr>
      <w:bookmarkEnd w:id="2"/>
    </w:tbl>
    <w:p w14:paraId="4C5BE98F" w14:textId="77777777" w:rsidR="00CD4C75" w:rsidRDefault="00CD4C75" w:rsidP="004E2069">
      <w:pPr>
        <w:rPr>
          <w:rFonts w:ascii="Arial" w:hAnsi="Arial" w:cs="Arial"/>
          <w:b/>
          <w:bCs/>
          <w:i/>
          <w:iCs/>
          <w:sz w:val="24"/>
          <w:szCs w:val="24"/>
          <w:u w:val="single"/>
        </w:rPr>
      </w:pPr>
    </w:p>
    <w:p w14:paraId="5C94AC5C" w14:textId="77777777" w:rsidR="00544969" w:rsidRDefault="00544969" w:rsidP="0040402A">
      <w:pPr>
        <w:rPr>
          <w:rFonts w:ascii="Arial" w:hAnsi="Arial" w:cs="Arial"/>
          <w:b/>
          <w:bCs/>
          <w:i/>
          <w:iCs/>
          <w:sz w:val="24"/>
          <w:szCs w:val="24"/>
          <w:u w:val="single"/>
        </w:rPr>
        <w:sectPr w:rsidR="00544969" w:rsidSect="00B523DB">
          <w:type w:val="continuous"/>
          <w:pgSz w:w="20160" w:h="12240" w:orient="landscape" w:code="5"/>
          <w:pgMar w:top="720" w:right="720" w:bottom="720" w:left="720" w:header="720" w:footer="720" w:gutter="0"/>
          <w:cols w:space="720"/>
          <w:docGrid w:linePitch="360"/>
        </w:sectPr>
      </w:pPr>
    </w:p>
    <w:p w14:paraId="01D72D33" w14:textId="02E44093" w:rsidR="00544969" w:rsidRPr="00520D80" w:rsidRDefault="00544969" w:rsidP="0040402A">
      <w:pPr>
        <w:jc w:val="center"/>
        <w:rPr>
          <w:rFonts w:ascii="Arial" w:hAnsi="Arial" w:cs="Arial"/>
          <w:b/>
          <w:bCs/>
          <w:sz w:val="22"/>
          <w:szCs w:val="22"/>
          <w:u w:val="single"/>
        </w:rPr>
      </w:pPr>
      <w:r w:rsidRPr="00520D80">
        <w:rPr>
          <w:rFonts w:ascii="Arial" w:hAnsi="Arial" w:cs="Arial"/>
          <w:b/>
          <w:bCs/>
          <w:sz w:val="22"/>
          <w:szCs w:val="22"/>
          <w:u w:val="single"/>
        </w:rPr>
        <w:t>3-8 ELA Proficiency Rates</w:t>
      </w:r>
    </w:p>
    <w:p w14:paraId="4EA53627" w14:textId="24FC663E" w:rsidR="00544969" w:rsidRPr="00520D80" w:rsidRDefault="00544969" w:rsidP="00544969">
      <w:pPr>
        <w:jc w:val="center"/>
        <w:rPr>
          <w:rFonts w:ascii="Arial" w:hAnsi="Arial" w:cs="Arial"/>
          <w:b/>
          <w:bCs/>
          <w:sz w:val="22"/>
          <w:szCs w:val="22"/>
          <w:u w:val="single"/>
        </w:rPr>
        <w:sectPr w:rsidR="00544969" w:rsidRPr="00520D80" w:rsidSect="00544969">
          <w:type w:val="continuous"/>
          <w:pgSz w:w="20160" w:h="12240" w:orient="landscape" w:code="5"/>
          <w:pgMar w:top="720" w:right="720" w:bottom="720" w:left="720" w:header="720" w:footer="720" w:gutter="0"/>
          <w:cols w:num="2" w:space="720"/>
          <w:docGrid w:linePitch="360"/>
        </w:sectPr>
      </w:pPr>
      <w:r w:rsidRPr="00520D80">
        <w:rPr>
          <w:rFonts w:ascii="Arial" w:hAnsi="Arial" w:cs="Arial"/>
          <w:b/>
          <w:bCs/>
          <w:sz w:val="22"/>
          <w:szCs w:val="22"/>
          <w:u w:val="single"/>
        </w:rPr>
        <w:t>3-8 Math Proficiency Rate</w:t>
      </w:r>
      <w:r w:rsidR="00024E1F" w:rsidRPr="00520D80">
        <w:rPr>
          <w:rFonts w:ascii="Arial" w:hAnsi="Arial" w:cs="Arial"/>
          <w:b/>
          <w:bCs/>
          <w:sz w:val="22"/>
          <w:szCs w:val="22"/>
          <w:u w:val="single"/>
        </w:rPr>
        <w:t>s</w:t>
      </w:r>
    </w:p>
    <w:tbl>
      <w:tblPr>
        <w:tblStyle w:val="TableGrid"/>
        <w:tblpPr w:leftFromText="180" w:rightFromText="180" w:vertAnchor="text" w:horzAnchor="page" w:tblpX="734" w:tblpY="134"/>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gridCol w:w="9422"/>
      </w:tblGrid>
      <w:tr w:rsidR="00544969" w14:paraId="6425C5E8" w14:textId="77777777" w:rsidTr="000C03B6">
        <w:trPr>
          <w:trHeight w:val="1520"/>
        </w:trPr>
        <w:tc>
          <w:tcPr>
            <w:tcW w:w="9298" w:type="dxa"/>
            <w:vAlign w:val="center"/>
          </w:tcPr>
          <w:tbl>
            <w:tblPr>
              <w:tblStyle w:val="TableGrid"/>
              <w:tblpPr w:leftFromText="180" w:rightFromText="180" w:vertAnchor="page" w:horzAnchor="margin" w:tblpXSpec="center" w:tblpY="1"/>
              <w:tblOverlap w:val="never"/>
              <w:tblW w:w="7102" w:type="dxa"/>
              <w:tblLook w:val="04A0" w:firstRow="1" w:lastRow="0" w:firstColumn="1" w:lastColumn="0" w:noHBand="0" w:noVBand="1"/>
            </w:tblPr>
            <w:tblGrid>
              <w:gridCol w:w="3161"/>
              <w:gridCol w:w="1970"/>
              <w:gridCol w:w="1971"/>
            </w:tblGrid>
            <w:tr w:rsidR="006D46F6" w14:paraId="16639EB8" w14:textId="77777777" w:rsidTr="006D46F6">
              <w:trPr>
                <w:trHeight w:val="530"/>
              </w:trPr>
              <w:tc>
                <w:tcPr>
                  <w:tcW w:w="3161" w:type="dxa"/>
                  <w:shd w:val="clear" w:color="auto" w:fill="B8CCE4" w:themeFill="accent1" w:themeFillTint="66"/>
                  <w:vAlign w:val="bottom"/>
                </w:tcPr>
                <w:p w14:paraId="3F01C63C" w14:textId="77777777" w:rsidR="006D46F6" w:rsidRDefault="006D46F6" w:rsidP="0040402A">
                  <w:pPr>
                    <w:jc w:val="center"/>
                  </w:pPr>
                </w:p>
              </w:tc>
              <w:tc>
                <w:tcPr>
                  <w:tcW w:w="1970" w:type="dxa"/>
                  <w:vAlign w:val="bottom"/>
                </w:tcPr>
                <w:p w14:paraId="2ED92F2F" w14:textId="77777777" w:rsidR="006D46F6" w:rsidRDefault="006D46F6" w:rsidP="0040402A">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971" w:type="dxa"/>
                  <w:vAlign w:val="bottom"/>
                </w:tcPr>
                <w:p w14:paraId="5CF3F750" w14:textId="77777777" w:rsidR="006D46F6" w:rsidRDefault="006D46F6" w:rsidP="0040402A">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r>
            <w:tr w:rsidR="006D46F6" w14:paraId="65033CBB" w14:textId="77777777" w:rsidTr="006D46F6">
              <w:trPr>
                <w:trHeight w:val="756"/>
              </w:trPr>
              <w:tc>
                <w:tcPr>
                  <w:tcW w:w="3161" w:type="dxa"/>
                  <w:shd w:val="clear" w:color="auto" w:fill="B8CCE4" w:themeFill="accent1" w:themeFillTint="66"/>
                  <w:tcMar>
                    <w:top w:w="58" w:type="dxa"/>
                    <w:left w:w="115" w:type="dxa"/>
                    <w:right w:w="115" w:type="dxa"/>
                  </w:tcMar>
                  <w:vAlign w:val="center"/>
                </w:tcPr>
                <w:p w14:paraId="06CCA67B" w14:textId="5C294FF9" w:rsidR="006D46F6" w:rsidRPr="006530C2" w:rsidRDefault="006D46F6" w:rsidP="0040402A">
                  <w:pPr>
                    <w:jc w:val="center"/>
                    <w:rPr>
                      <w:rFonts w:ascii="Arial" w:hAnsi="Arial" w:cs="Arial"/>
                      <w:b/>
                      <w:bCs/>
                      <w:sz w:val="22"/>
                      <w:szCs w:val="22"/>
                    </w:rPr>
                  </w:pPr>
                  <w:r>
                    <w:rPr>
                      <w:rFonts w:ascii="Arial" w:hAnsi="Arial" w:cs="Arial"/>
                      <w:b/>
                      <w:bCs/>
                      <w:sz w:val="22"/>
                      <w:szCs w:val="22"/>
                    </w:rPr>
                    <w:t>Percentage of Students Scoring Level 3 and Above</w:t>
                  </w:r>
                </w:p>
              </w:tc>
              <w:tc>
                <w:tcPr>
                  <w:tcW w:w="1970" w:type="dxa"/>
                  <w:vAlign w:val="bottom"/>
                </w:tcPr>
                <w:p w14:paraId="597A1FC9" w14:textId="77777777" w:rsidR="006D46F6" w:rsidRDefault="006D46F6" w:rsidP="0040402A">
                  <w:pPr>
                    <w:jc w:val="center"/>
                  </w:pPr>
                  <w:r w:rsidRPr="009F1AA0">
                    <w:rPr>
                      <w:rFonts w:ascii="Arial" w:hAnsi="Arial" w:cs="Arial"/>
                      <w:sz w:val="22"/>
                      <w:szCs w:val="22"/>
                    </w:rPr>
                    <w:t>___%</w:t>
                  </w:r>
                </w:p>
              </w:tc>
              <w:tc>
                <w:tcPr>
                  <w:tcW w:w="1971" w:type="dxa"/>
                  <w:vAlign w:val="bottom"/>
                </w:tcPr>
                <w:p w14:paraId="3D223976" w14:textId="77777777" w:rsidR="006D46F6" w:rsidRDefault="006D46F6" w:rsidP="0040402A">
                  <w:pPr>
                    <w:jc w:val="center"/>
                  </w:pPr>
                  <w:r w:rsidRPr="009F1AA0">
                    <w:rPr>
                      <w:rFonts w:ascii="Arial" w:hAnsi="Arial" w:cs="Arial"/>
                      <w:sz w:val="22"/>
                      <w:szCs w:val="22"/>
                    </w:rPr>
                    <w:t>___%</w:t>
                  </w:r>
                </w:p>
              </w:tc>
            </w:tr>
          </w:tbl>
          <w:p w14:paraId="509D2F0B" w14:textId="77777777" w:rsidR="00544969" w:rsidRDefault="00544969" w:rsidP="0040402A">
            <w:pPr>
              <w:rPr>
                <w:rFonts w:ascii="Arial" w:hAnsi="Arial" w:cs="Arial"/>
                <w:b/>
                <w:bCs/>
                <w:i/>
                <w:iCs/>
                <w:sz w:val="24"/>
                <w:szCs w:val="24"/>
                <w:u w:val="single"/>
              </w:rPr>
            </w:pPr>
          </w:p>
        </w:tc>
        <w:tc>
          <w:tcPr>
            <w:tcW w:w="9422" w:type="dxa"/>
            <w:vAlign w:val="center"/>
          </w:tcPr>
          <w:tbl>
            <w:tblPr>
              <w:tblStyle w:val="TableGrid"/>
              <w:tblpPr w:leftFromText="180" w:rightFromText="180" w:vertAnchor="text" w:horzAnchor="margin" w:tblpXSpec="center" w:tblpY="-246"/>
              <w:tblOverlap w:val="never"/>
              <w:tblW w:w="7183" w:type="dxa"/>
              <w:tblLook w:val="04A0" w:firstRow="1" w:lastRow="0" w:firstColumn="1" w:lastColumn="0" w:noHBand="0" w:noVBand="1"/>
            </w:tblPr>
            <w:tblGrid>
              <w:gridCol w:w="3404"/>
              <w:gridCol w:w="1890"/>
              <w:gridCol w:w="1889"/>
            </w:tblGrid>
            <w:tr w:rsidR="006D46F6" w14:paraId="067818A0" w14:textId="77777777" w:rsidTr="006D46F6">
              <w:trPr>
                <w:trHeight w:val="530"/>
              </w:trPr>
              <w:tc>
                <w:tcPr>
                  <w:tcW w:w="3404" w:type="dxa"/>
                  <w:shd w:val="clear" w:color="auto" w:fill="B8CCE4" w:themeFill="accent1" w:themeFillTint="66"/>
                  <w:vAlign w:val="bottom"/>
                </w:tcPr>
                <w:p w14:paraId="21868661" w14:textId="77777777" w:rsidR="006D46F6" w:rsidRDefault="006D46F6" w:rsidP="0040402A">
                  <w:pPr>
                    <w:jc w:val="center"/>
                  </w:pPr>
                </w:p>
              </w:tc>
              <w:tc>
                <w:tcPr>
                  <w:tcW w:w="1890" w:type="dxa"/>
                  <w:vAlign w:val="bottom"/>
                </w:tcPr>
                <w:p w14:paraId="1F22E1E4" w14:textId="77777777" w:rsidR="006D46F6" w:rsidRDefault="006D46F6" w:rsidP="0040402A">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889" w:type="dxa"/>
                  <w:vAlign w:val="bottom"/>
                </w:tcPr>
                <w:p w14:paraId="1840BBFA" w14:textId="77777777" w:rsidR="006D46F6" w:rsidRDefault="006D46F6" w:rsidP="0040402A">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r>
            <w:tr w:rsidR="006D46F6" w14:paraId="7F2ED634" w14:textId="77777777" w:rsidTr="006D46F6">
              <w:trPr>
                <w:trHeight w:val="763"/>
              </w:trPr>
              <w:tc>
                <w:tcPr>
                  <w:tcW w:w="3404" w:type="dxa"/>
                  <w:shd w:val="clear" w:color="auto" w:fill="B8CCE4" w:themeFill="accent1" w:themeFillTint="66"/>
                  <w:tcMar>
                    <w:top w:w="58" w:type="dxa"/>
                    <w:left w:w="115" w:type="dxa"/>
                    <w:right w:w="115" w:type="dxa"/>
                  </w:tcMar>
                  <w:vAlign w:val="bottom"/>
                </w:tcPr>
                <w:p w14:paraId="48556B72" w14:textId="454FD9A6" w:rsidR="006D46F6" w:rsidRPr="006530C2" w:rsidRDefault="006D46F6" w:rsidP="0040402A">
                  <w:pPr>
                    <w:jc w:val="center"/>
                    <w:rPr>
                      <w:rFonts w:ascii="Arial" w:hAnsi="Arial" w:cs="Arial"/>
                      <w:b/>
                      <w:bCs/>
                      <w:sz w:val="22"/>
                      <w:szCs w:val="22"/>
                    </w:rPr>
                  </w:pPr>
                  <w:r>
                    <w:rPr>
                      <w:rFonts w:ascii="Arial" w:hAnsi="Arial" w:cs="Arial"/>
                      <w:b/>
                      <w:bCs/>
                      <w:sz w:val="22"/>
                      <w:szCs w:val="22"/>
                    </w:rPr>
                    <w:t>Percentage of Students Scoring Level 3 and Above</w:t>
                  </w:r>
                </w:p>
              </w:tc>
              <w:tc>
                <w:tcPr>
                  <w:tcW w:w="1890" w:type="dxa"/>
                  <w:vAlign w:val="bottom"/>
                </w:tcPr>
                <w:p w14:paraId="163E4843" w14:textId="77777777" w:rsidR="006D46F6" w:rsidRDefault="006D46F6" w:rsidP="0040402A">
                  <w:pPr>
                    <w:jc w:val="center"/>
                  </w:pPr>
                  <w:r w:rsidRPr="009F1AA0">
                    <w:rPr>
                      <w:rFonts w:ascii="Arial" w:hAnsi="Arial" w:cs="Arial"/>
                      <w:sz w:val="22"/>
                      <w:szCs w:val="22"/>
                    </w:rPr>
                    <w:t>___%</w:t>
                  </w:r>
                </w:p>
              </w:tc>
              <w:tc>
                <w:tcPr>
                  <w:tcW w:w="1889" w:type="dxa"/>
                  <w:vAlign w:val="bottom"/>
                </w:tcPr>
                <w:p w14:paraId="6E66F76C" w14:textId="77777777" w:rsidR="006D46F6" w:rsidRDefault="006D46F6" w:rsidP="0040402A">
                  <w:pPr>
                    <w:jc w:val="center"/>
                  </w:pPr>
                  <w:r w:rsidRPr="009F1AA0">
                    <w:rPr>
                      <w:rFonts w:ascii="Arial" w:hAnsi="Arial" w:cs="Arial"/>
                      <w:sz w:val="22"/>
                      <w:szCs w:val="22"/>
                    </w:rPr>
                    <w:t>___%</w:t>
                  </w:r>
                </w:p>
              </w:tc>
            </w:tr>
          </w:tbl>
          <w:p w14:paraId="28A885E7" w14:textId="77777777" w:rsidR="00544969" w:rsidRDefault="00544969" w:rsidP="0040402A">
            <w:pPr>
              <w:rPr>
                <w:rFonts w:ascii="Arial" w:hAnsi="Arial" w:cs="Arial"/>
                <w:b/>
                <w:bCs/>
                <w:i/>
                <w:iCs/>
                <w:sz w:val="24"/>
                <w:szCs w:val="24"/>
                <w:u w:val="single"/>
              </w:rPr>
            </w:pPr>
          </w:p>
        </w:tc>
      </w:tr>
    </w:tbl>
    <w:p w14:paraId="1EE73C19" w14:textId="7E5E8637" w:rsidR="00544969" w:rsidRPr="00544969" w:rsidRDefault="00544969" w:rsidP="004E2069">
      <w:pPr>
        <w:rPr>
          <w:rFonts w:ascii="Arial" w:hAnsi="Arial" w:cs="Arial"/>
          <w:b/>
          <w:bCs/>
          <w:i/>
          <w:iCs/>
          <w:sz w:val="8"/>
          <w:szCs w:val="8"/>
          <w:u w:val="single"/>
        </w:rPr>
      </w:pPr>
      <w:r>
        <w:rPr>
          <w:rFonts w:ascii="Arial" w:hAnsi="Arial" w:cs="Arial"/>
          <w:b/>
          <w:bCs/>
          <w:i/>
          <w:iCs/>
          <w:sz w:val="8"/>
          <w:szCs w:val="8"/>
          <w:u w:val="single"/>
        </w:rPr>
        <w:br w:type="page"/>
      </w:r>
    </w:p>
    <w:p w14:paraId="04CB4276" w14:textId="6F6F60F3" w:rsidR="00484592" w:rsidRDefault="009670FC" w:rsidP="004E2069">
      <w:pPr>
        <w:rPr>
          <w:rFonts w:ascii="Arial" w:hAnsi="Arial" w:cs="Arial"/>
          <w:b/>
          <w:bCs/>
          <w:i/>
          <w:iCs/>
          <w:sz w:val="24"/>
          <w:szCs w:val="24"/>
          <w:u w:val="single"/>
        </w:rPr>
      </w:pPr>
      <w:r w:rsidRPr="004E2069">
        <w:rPr>
          <w:rFonts w:ascii="Arial" w:hAnsi="Arial" w:cs="Arial"/>
          <w:b/>
          <w:bCs/>
          <w:i/>
          <w:iCs/>
          <w:sz w:val="24"/>
          <w:szCs w:val="24"/>
          <w:u w:val="single"/>
        </w:rPr>
        <w:lastRenderedPageBreak/>
        <w:t>Suspension Tracking and Reporting</w:t>
      </w:r>
      <w:r w:rsidR="00956232" w:rsidRPr="004E2069">
        <w:rPr>
          <w:rFonts w:ascii="Arial" w:hAnsi="Arial" w:cs="Arial"/>
          <w:b/>
          <w:bCs/>
          <w:i/>
          <w:iCs/>
          <w:sz w:val="24"/>
          <w:szCs w:val="24"/>
          <w:u w:val="single"/>
        </w:rPr>
        <w:t xml:space="preserve"> Addendum</w:t>
      </w:r>
    </w:p>
    <w:p w14:paraId="616DEB06" w14:textId="77777777" w:rsidR="000F0EDA" w:rsidRPr="000F0EDA" w:rsidRDefault="000F0EDA" w:rsidP="004E2069">
      <w:pPr>
        <w:rPr>
          <w:rFonts w:ascii="Arial" w:hAnsi="Arial" w:cs="Arial"/>
          <w:b/>
          <w:bCs/>
          <w:i/>
          <w:iCs/>
          <w:sz w:val="8"/>
          <w:szCs w:val="8"/>
          <w:u w:val="single"/>
        </w:rPr>
      </w:pPr>
    </w:p>
    <w:p w14:paraId="33823F06" w14:textId="6DFC47A0" w:rsidR="00656127" w:rsidRDefault="009670FC" w:rsidP="009670FC">
      <w:pPr>
        <w:spacing w:after="0" w:line="240" w:lineRule="auto"/>
        <w:jc w:val="center"/>
        <w:rPr>
          <w:rFonts w:ascii="Arial" w:hAnsi="Arial" w:cs="Arial"/>
          <w:sz w:val="24"/>
          <w:szCs w:val="24"/>
        </w:rPr>
      </w:pPr>
      <w:r>
        <w:rPr>
          <w:noProof/>
        </w:rPr>
        <mc:AlternateContent>
          <mc:Choice Requires="wps">
            <w:drawing>
              <wp:inline distT="0" distB="0" distL="0" distR="0" wp14:anchorId="37C73E44" wp14:editId="12B1D89D">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73E44" id="Text Box 9" o:spid="_x0000_s1031"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BCewRqMgIAAF0EAAAOAAAAAAAAAAAAAAAAAC4C&#10;AABkcnMvZTJvRG9jLnhtbFBLAQItABQABgAIAAAAIQBFMDcX3QAAAAYBAAAPAAAAAAAAAAAAAAAA&#10;AIwEAABkcnMvZG93bnJldi54bWxQSwUGAAAAAAQABADzAAAAlgUAAAAA&#10;" filled="f" strokeweight="1.5pt">
                <v:textbo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v:textbox>
                <w10:anchorlock/>
              </v:shape>
            </w:pict>
          </mc:Fallback>
        </mc:AlternateContent>
      </w:r>
    </w:p>
    <w:p w14:paraId="6A3BED7D" w14:textId="1B1C87AC" w:rsidR="00656127" w:rsidRDefault="00656127" w:rsidP="001D6348">
      <w:pPr>
        <w:spacing w:after="0" w:line="240" w:lineRule="auto"/>
        <w:rPr>
          <w:rFonts w:ascii="Arial" w:hAnsi="Arial" w:cs="Arial"/>
          <w:sz w:val="24"/>
          <w:szCs w:val="24"/>
        </w:rPr>
      </w:pPr>
    </w:p>
    <w:p w14:paraId="270DA874" w14:textId="6802FB66" w:rsidR="00FD3A05" w:rsidRDefault="00662076" w:rsidP="001D6348">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557366DF" wp14:editId="473E6BA7">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366DF" id="Text Box 12" o:spid="_x0000_s1032"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ktMQIAAF0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" filled="f" strokeweight="1.5pt">
                <v:textbo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v:textbox>
                <w10:anchorlock/>
              </v:shape>
            </w:pict>
          </mc:Fallback>
        </mc:AlternateContent>
      </w:r>
    </w:p>
    <w:p w14:paraId="266598B3" w14:textId="7EC0E794" w:rsidR="00FD3A05" w:rsidRDefault="00FD3A05" w:rsidP="001D6348">
      <w:pPr>
        <w:spacing w:after="0" w:line="240" w:lineRule="auto"/>
        <w:rPr>
          <w:rFonts w:ascii="Arial" w:hAnsi="Arial" w:cs="Arial"/>
          <w:sz w:val="24"/>
          <w:szCs w:val="24"/>
        </w:rPr>
      </w:pPr>
    </w:p>
    <w:p w14:paraId="36B556E0" w14:textId="44935DC4"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6480F514" wp14:editId="4246E80B">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0F514" id="Text Box 13" o:spid="_x0000_s1033"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FuMgIAAF0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nkdNJ3vIfiHYGw0M2IM3wjMfyWOf/MLA4F9o6D7p/wKBVgUXCWKKnA/vrbffBHrtBKSYND&#10;llP388isoER918jifDgeh6mMynhyN0LF3lr2txZ9rNeAjQ5xpQyPYvD3qhdLC/Ub7sMqZEUT0xxz&#10;59T34tp3o4/7xMVqFZ1wDg3zW70zPITuYX1p35g1Z748Uv0I/Tiy7ANtnW9H3OrooZSR04Bzh+oZ&#10;fpzhyM5538KS3OrR6/pXWP4G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FqOxbjICAABdBAAADgAAAAAAAAAAAAAAAAAu&#10;AgAAZHJzL2Uyb0RvYy54bWxQSwECLQAUAAYACAAAACEAMho5cN4AAAAGAQAADwAAAAAAAAAAAAAA&#10;AACMBAAAZHJzL2Rvd25yZXYueG1sUEsFBgAAAAAEAAQA8wAAAJcFAAAAAA==&#10;" filled="f" strokeweight="1.5pt">
                <v:textbo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v:textbox>
                <w10:anchorlock/>
              </v:shape>
            </w:pict>
          </mc:Fallback>
        </mc:AlternateContent>
      </w:r>
    </w:p>
    <w:p w14:paraId="6F5F743D" w14:textId="5565FB1D" w:rsidR="00FD3A05" w:rsidRDefault="00FD3A05" w:rsidP="001D6348">
      <w:pPr>
        <w:spacing w:after="0" w:line="240" w:lineRule="auto"/>
        <w:rPr>
          <w:rFonts w:ascii="Arial" w:hAnsi="Arial" w:cs="Arial"/>
          <w:sz w:val="24"/>
          <w:szCs w:val="24"/>
        </w:rPr>
      </w:pPr>
    </w:p>
    <w:p w14:paraId="76B35606" w14:textId="5B867153"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27B3B5BB" wp14:editId="344F7EFB">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3B5BB" id="Text Box 15" o:spid="_x0000_s1034"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DKMgIAAF0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nkdNp3vIfiHYGw0M2IM3wjMfyWOf/MLA4F9o6D7p/wKBVgUXCWKKnA/vrbffBHrtBKSYND&#10;llP388isoER918jifDgeh6mMynhyN0LF3lr2txZ9rNeAjQ5xpQyPYvD3qhdLC/Ub7sMqZEUT0xxz&#10;59T34tp3o4/7xMVqFZ1wDg3zW70zPITuYX1p35g1Z748Uv0I/Tiy7ANtnW9H3OrooZSR04Bzh+oZ&#10;fpzhyM5538KS3OrR6/pXWP4G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1nMQyjICAABdBAAADgAAAAAAAAAAAAAAAAAu&#10;AgAAZHJzL2Uyb0RvYy54bWxQSwECLQAUAAYACAAAACEAMho5cN4AAAAGAQAADwAAAAAAAAAAAAAA&#10;AACMBAAAZHJzL2Rvd25yZXYueG1sUEsFBgAAAAAEAAQA8wAAAJcFAAAAAA==&#10;" filled="f" strokeweight="1.5pt">
                <v:textbo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v:textbox>
                <w10:anchorlock/>
              </v:shape>
            </w:pict>
          </mc:Fallback>
        </mc:AlternateContent>
      </w:r>
    </w:p>
    <w:p w14:paraId="48336C62" w14:textId="6183F207" w:rsidR="00FD3A05" w:rsidRDefault="00FD3A05" w:rsidP="001D6348">
      <w:pPr>
        <w:spacing w:after="0" w:line="240" w:lineRule="auto"/>
        <w:rPr>
          <w:rFonts w:ascii="Arial" w:hAnsi="Arial" w:cs="Arial"/>
          <w:sz w:val="24"/>
          <w:szCs w:val="24"/>
        </w:rPr>
      </w:pPr>
    </w:p>
    <w:p w14:paraId="363DE0F7" w14:textId="47B05160" w:rsidR="00025897" w:rsidRDefault="00644B5B" w:rsidP="001D6348">
      <w:pPr>
        <w:spacing w:after="0" w:line="240" w:lineRule="auto"/>
        <w:rPr>
          <w:rFonts w:ascii="Arial" w:hAnsi="Arial" w:cs="Arial"/>
          <w:sz w:val="24"/>
          <w:szCs w:val="24"/>
        </w:rPr>
      </w:pPr>
      <w:r>
        <w:rPr>
          <w:noProof/>
        </w:rPr>
        <mc:AlternateContent>
          <mc:Choice Requires="wps">
            <w:drawing>
              <wp:inline distT="0" distB="0" distL="0" distR="0" wp14:anchorId="522E97F5" wp14:editId="608861CD">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2E97F5" id="Text Box 18" o:spid="_x0000_s1035"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" filled="f" strokeweight="1.5pt">
                <v:textbo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v:textbox>
                <w10:anchorlock/>
              </v:shape>
            </w:pict>
          </mc:Fallback>
        </mc:AlternateContent>
      </w:r>
    </w:p>
    <w:p w14:paraId="4591272E" w14:textId="2E260931" w:rsidR="000F0EDA" w:rsidRDefault="000F0EDA" w:rsidP="001D6348">
      <w:pPr>
        <w:spacing w:after="0" w:line="240" w:lineRule="auto"/>
        <w:rPr>
          <w:rFonts w:ascii="Arial" w:hAnsi="Arial" w:cs="Arial"/>
          <w:sz w:val="8"/>
          <w:szCs w:val="8"/>
        </w:rPr>
      </w:pPr>
    </w:p>
    <w:p w14:paraId="043B6243" w14:textId="0A82318B" w:rsidR="000F0EDA" w:rsidRDefault="000F0EDA" w:rsidP="001D6348">
      <w:pPr>
        <w:spacing w:after="0" w:line="240" w:lineRule="auto"/>
        <w:rPr>
          <w:rFonts w:ascii="Arial" w:hAnsi="Arial" w:cs="Arial"/>
          <w:sz w:val="8"/>
          <w:szCs w:val="8"/>
        </w:rPr>
      </w:pPr>
    </w:p>
    <w:p w14:paraId="3FB36681" w14:textId="77777777" w:rsidR="000F0EDA" w:rsidRPr="000F0EDA" w:rsidRDefault="000F0EDA" w:rsidP="001D6348">
      <w:pPr>
        <w:spacing w:after="0" w:line="240" w:lineRule="auto"/>
        <w:rPr>
          <w:rFonts w:ascii="Arial" w:hAnsi="Arial" w:cs="Arial"/>
          <w:sz w:val="8"/>
          <w:szCs w:val="8"/>
        </w:rPr>
      </w:pPr>
    </w:p>
    <w:p w14:paraId="18C5EF9C" w14:textId="7C85F5E8" w:rsidR="00CD4C75" w:rsidRDefault="00CD4C75" w:rsidP="00374248">
      <w:pPr>
        <w:pStyle w:val="Default"/>
        <w:jc w:val="both"/>
        <w:rPr>
          <w:b/>
          <w:i/>
          <w:sz w:val="8"/>
          <w:szCs w:val="8"/>
          <w:u w:val="single"/>
        </w:rPr>
      </w:pPr>
    </w:p>
    <w:p w14:paraId="3A37B500" w14:textId="06279440" w:rsidR="00CD4C75" w:rsidRDefault="00CD4C75" w:rsidP="00374248">
      <w:pPr>
        <w:pStyle w:val="Default"/>
        <w:jc w:val="both"/>
        <w:rPr>
          <w:b/>
          <w:i/>
          <w:sz w:val="8"/>
          <w:szCs w:val="8"/>
          <w:u w:val="single"/>
        </w:rPr>
      </w:pPr>
    </w:p>
    <w:p w14:paraId="376F0729" w14:textId="77777777" w:rsidR="00CD4C75" w:rsidRPr="00CD4C75" w:rsidRDefault="00CD4C75" w:rsidP="00374248">
      <w:pPr>
        <w:pStyle w:val="Default"/>
        <w:jc w:val="both"/>
        <w:rPr>
          <w:b/>
          <w:i/>
          <w:sz w:val="8"/>
          <w:szCs w:val="8"/>
          <w:u w:val="single"/>
        </w:rPr>
      </w:pPr>
    </w:p>
    <w:p w14:paraId="4C93E8A3" w14:textId="4F52063B" w:rsidR="00374248" w:rsidRDefault="002B3390" w:rsidP="00374248">
      <w:pPr>
        <w:pStyle w:val="Default"/>
        <w:jc w:val="both"/>
      </w:pPr>
      <w:r w:rsidRPr="00FD387D">
        <w:rPr>
          <w:b/>
          <w:i/>
          <w:u w:val="single"/>
        </w:rPr>
        <w:lastRenderedPageBreak/>
        <w:t>Directions</w:t>
      </w:r>
      <w:r w:rsidR="00E31D54" w:rsidRPr="00FD387D">
        <w:rPr>
          <w:b/>
          <w:i/>
          <w:u w:val="single"/>
        </w:rPr>
        <w:t xml:space="preserve"> for Part</w:t>
      </w:r>
      <w:r w:rsidR="00357773" w:rsidRPr="00FD387D">
        <w:rPr>
          <w:b/>
          <w:i/>
          <w:u w:val="single"/>
        </w:rPr>
        <w:t>s</w:t>
      </w:r>
      <w:r w:rsidR="00E31D54" w:rsidRPr="00FD387D">
        <w:rPr>
          <w:b/>
          <w:i/>
          <w:u w:val="single"/>
        </w:rPr>
        <w:t xml:space="preserve"> I</w:t>
      </w:r>
      <w:r w:rsidR="00357773" w:rsidRPr="00FD387D">
        <w:rPr>
          <w:b/>
          <w:i/>
          <w:u w:val="single"/>
        </w:rPr>
        <w:t xml:space="preserve">, </w:t>
      </w:r>
      <w:r w:rsidR="00E31D54" w:rsidRPr="00FD387D">
        <w:rPr>
          <w:b/>
          <w:i/>
          <w:u w:val="single"/>
        </w:rPr>
        <w:t>II</w:t>
      </w:r>
      <w:r w:rsidR="00357773" w:rsidRPr="00FD387D">
        <w:rPr>
          <w:b/>
          <w:i/>
          <w:u w:val="single"/>
        </w:rPr>
        <w:t>, and III</w:t>
      </w:r>
      <w:r w:rsidRPr="00FD387D">
        <w:t xml:space="preserve"> - </w:t>
      </w:r>
      <w:r w:rsidR="008E35AE" w:rsidRPr="00FD387D">
        <w:t xml:space="preserve">District and school </w:t>
      </w:r>
      <w:r w:rsidR="00E61C8C">
        <w:t>leadership</w:t>
      </w:r>
      <w:r w:rsidR="008E35AE" w:rsidRPr="00FD387D">
        <w:t xml:space="preserve"> </w:t>
      </w:r>
      <w:r w:rsidR="008E35AE" w:rsidRPr="008463A0">
        <w:t>should analyz</w:t>
      </w:r>
      <w:r w:rsidR="00E61C8C">
        <w:t>e</w:t>
      </w:r>
      <w:r w:rsidR="008E35AE" w:rsidRPr="008463A0">
        <w:t xml:space="preserve"> and </w:t>
      </w:r>
      <w:r w:rsidR="00E61C8C">
        <w:t xml:space="preserve">frame a </w:t>
      </w:r>
      <w:r w:rsidR="008E35AE" w:rsidRPr="008463A0">
        <w:t>summar</w:t>
      </w:r>
      <w:r w:rsidR="00E61C8C">
        <w:t>y of</w:t>
      </w:r>
      <w:r w:rsidR="008E35AE" w:rsidRPr="008463A0">
        <w:t xml:space="preserve"> the steps taken to implement lead strategies </w:t>
      </w:r>
      <w:r w:rsidR="00B30F97">
        <w:t xml:space="preserve">aligned with </w:t>
      </w:r>
      <w:r w:rsidR="006E1C50">
        <w:t>B</w:t>
      </w:r>
      <w:r w:rsidR="00B30F97">
        <w:t>uilding-</w:t>
      </w:r>
      <w:r w:rsidR="006E1C50">
        <w:t xml:space="preserve"> </w:t>
      </w:r>
      <w:r w:rsidR="00B30F97">
        <w:t xml:space="preserve">and </w:t>
      </w:r>
      <w:r w:rsidR="006E1C50">
        <w:t>D</w:t>
      </w:r>
      <w:r w:rsidR="00B30F97">
        <w:t>istrict</w:t>
      </w:r>
      <w:r w:rsidR="006E1C50">
        <w:t xml:space="preserve">-based Commitments outlined </w:t>
      </w:r>
      <w:r w:rsidR="00763E82">
        <w:t xml:space="preserve">during </w:t>
      </w:r>
      <w:r w:rsidR="008E35AE" w:rsidRPr="008463A0">
        <w:t xml:space="preserve">the </w:t>
      </w:r>
      <w:r w:rsidR="00CB338A">
        <w:t>most recent touchpoint with OISR</w:t>
      </w:r>
      <w:r w:rsidR="002C1114">
        <w:t xml:space="preserve"> for the </w:t>
      </w:r>
      <w:r w:rsidR="001C5395">
        <w:t>second</w:t>
      </w:r>
      <w:r w:rsidR="008E35AE">
        <w:t xml:space="preserve"> </w:t>
      </w:r>
      <w:r w:rsidR="008E35AE" w:rsidRPr="008463A0">
        <w:t>quarter</w:t>
      </w:r>
      <w:r w:rsidR="00061229">
        <w:t>, as well as by identifying</w:t>
      </w:r>
      <w:r w:rsidR="008E35AE" w:rsidRPr="002D58BD">
        <w:t xml:space="preserve"> key strategies that </w:t>
      </w:r>
      <w:r w:rsidR="00777076">
        <w:t xml:space="preserve">were </w:t>
      </w:r>
      <w:r w:rsidR="00061229">
        <w:t xml:space="preserve">included </w:t>
      </w:r>
      <w:r w:rsidR="008E35AE" w:rsidRPr="002D58BD">
        <w:t>in the 202</w:t>
      </w:r>
      <w:r w:rsidR="008E35AE">
        <w:t>3</w:t>
      </w:r>
      <w:r w:rsidR="008E35AE" w:rsidRPr="002D58BD">
        <w:t>-2</w:t>
      </w:r>
      <w:r w:rsidR="008E35AE">
        <w:t>024</w:t>
      </w:r>
      <w:r w:rsidR="008E35AE" w:rsidRPr="002D58BD">
        <w:t xml:space="preserve"> Continuation Plan</w:t>
      </w:r>
      <w:r w:rsidR="008E35AE">
        <w:t xml:space="preserve"> </w:t>
      </w:r>
      <w:r w:rsidR="00374248">
        <w:t xml:space="preserve">as part of an ongoing process of </w:t>
      </w:r>
      <w:r w:rsidR="00374248" w:rsidRPr="00356F13">
        <w:rPr>
          <w:i/>
          <w:iCs/>
        </w:rPr>
        <w:t>continuous and comprehensive planning</w:t>
      </w:r>
      <w:r w:rsidR="00374248">
        <w:rPr>
          <w:i/>
          <w:iCs/>
        </w:rPr>
        <w:t xml:space="preserve">, and school improvement. </w:t>
      </w:r>
      <w:r w:rsidR="00374248">
        <w:t>Th</w:t>
      </w:r>
      <w:r w:rsidR="00F61F19">
        <w:t xml:space="preserve">e report </w:t>
      </w:r>
      <w:r w:rsidR="00374248">
        <w:t xml:space="preserve">should include a clear </w:t>
      </w:r>
      <w:r w:rsidR="00374248" w:rsidRPr="00061229">
        <w:t>focus on</w:t>
      </w:r>
      <w:r w:rsidR="00374248" w:rsidRPr="001639EE">
        <w:rPr>
          <w:i/>
          <w:iCs/>
        </w:rPr>
        <w:t xml:space="preserve"> how evidence </w:t>
      </w:r>
      <w:r w:rsidR="00374248" w:rsidRPr="00061229">
        <w:rPr>
          <w:i/>
          <w:iCs/>
        </w:rPr>
        <w:t>guides decisions</w:t>
      </w:r>
      <w:r w:rsidR="00374248">
        <w:t xml:space="preserve"> and an </w:t>
      </w:r>
      <w:r w:rsidR="00E61C8C">
        <w:t>outline</w:t>
      </w:r>
      <w:r w:rsidR="00374248">
        <w:t xml:space="preserve"> of explicit, equitable educational supports accessible to all students to ensure positive social-emotional </w:t>
      </w:r>
      <w:r w:rsidR="00374248" w:rsidRPr="00FD387D">
        <w:t xml:space="preserve">well-being </w:t>
      </w:r>
      <w:r w:rsidR="00374248">
        <w:t>an</w:t>
      </w:r>
      <w:r w:rsidR="00374248" w:rsidRPr="00FD387D">
        <w:t xml:space="preserve">d </w:t>
      </w:r>
      <w:r w:rsidR="00374248">
        <w:t xml:space="preserve">active </w:t>
      </w:r>
      <w:r w:rsidR="00374248" w:rsidRPr="00FD387D">
        <w:t>engagement</w:t>
      </w:r>
      <w:r w:rsidR="00374248">
        <w:t xml:space="preserve"> in learning in an inclusively diverse, culturally relevant, safe learning space</w:t>
      </w:r>
      <w:r w:rsidR="00A83149" w:rsidRPr="00FD387D">
        <w:t>.</w:t>
      </w:r>
      <w:r w:rsidR="00A83149">
        <w:t xml:space="preserve"> </w:t>
      </w:r>
      <w:r w:rsidR="00D40C1C">
        <w:t xml:space="preserve">Applicable resources and related </w:t>
      </w:r>
      <w:r w:rsidR="00492089">
        <w:t>g</w:t>
      </w:r>
      <w:r w:rsidR="00D40C1C">
        <w:t xml:space="preserve">uidance can be accessed via the </w:t>
      </w:r>
      <w:r w:rsidR="00D40C1C" w:rsidRPr="009A507A">
        <w:rPr>
          <w:rFonts w:eastAsia="Calibri"/>
          <w:i/>
          <w:iCs/>
          <w:sz w:val="23"/>
          <w:szCs w:val="23"/>
        </w:rPr>
        <w:t xml:space="preserve">Department’s Diversity, Equity, and Inclusion </w:t>
      </w:r>
      <w:r w:rsidR="00D40C1C" w:rsidRPr="009A507A">
        <w:rPr>
          <w:rFonts w:eastAsia="Calibri"/>
          <w:sz w:val="23"/>
          <w:szCs w:val="23"/>
        </w:rPr>
        <w:t>and</w:t>
      </w:r>
      <w:r w:rsidR="00D40C1C" w:rsidRPr="009A507A">
        <w:rPr>
          <w:rFonts w:eastAsia="Calibri"/>
          <w:i/>
          <w:iCs/>
          <w:sz w:val="23"/>
          <w:szCs w:val="23"/>
        </w:rPr>
        <w:t xml:space="preserve"> </w:t>
      </w:r>
      <w:r w:rsidR="00D40C1C" w:rsidRPr="009A507A">
        <w:rPr>
          <w:i/>
          <w:iCs/>
          <w:sz w:val="23"/>
          <w:szCs w:val="23"/>
        </w:rPr>
        <w:t>Culturally Responsive-Sustaining (CR-S) Education Frameworks</w:t>
      </w:r>
      <w:r w:rsidR="00D40C1C" w:rsidRPr="009A507A">
        <w:rPr>
          <w:sz w:val="23"/>
          <w:szCs w:val="23"/>
        </w:rPr>
        <w:t>,</w:t>
      </w:r>
      <w:r w:rsidR="00D40C1C" w:rsidRPr="009A507A">
        <w:rPr>
          <w:rFonts w:eastAsia="Calibri"/>
          <w:sz w:val="23"/>
          <w:szCs w:val="23"/>
        </w:rPr>
        <w:t xml:space="preserve"> (@ </w:t>
      </w:r>
      <w:hyperlink r:id="rId12" w:history="1">
        <w:r w:rsidR="00D40C1C" w:rsidRPr="009A507A">
          <w:rPr>
            <w:rStyle w:val="Hyperlink"/>
            <w:sz w:val="23"/>
            <w:szCs w:val="23"/>
          </w:rPr>
          <w:t>DEI Framework and Policy Statement | New York State Education Department (nysed.gov)</w:t>
        </w:r>
      </w:hyperlink>
      <w:r w:rsidR="00D40C1C" w:rsidRPr="009A507A">
        <w:rPr>
          <w:sz w:val="23"/>
          <w:szCs w:val="23"/>
        </w:rPr>
        <w:t xml:space="preserve">, </w:t>
      </w:r>
      <w:hyperlink r:id="rId13" w:history="1">
        <w:r w:rsidR="00D40C1C" w:rsidRPr="009A507A">
          <w:rPr>
            <w:rStyle w:val="Hyperlink"/>
            <w:sz w:val="23"/>
            <w:szCs w:val="23"/>
          </w:rPr>
          <w:t>Culturally Responsive-Sustaining Education | New York State Education Department (nysed.gov)</w:t>
        </w:r>
      </w:hyperlink>
      <w:r w:rsidR="00D40C1C" w:rsidRPr="009A507A">
        <w:rPr>
          <w:sz w:val="23"/>
          <w:szCs w:val="23"/>
        </w:rPr>
        <w:t xml:space="preserve">, and in support of the NY Social Emotional Learning Benchmarks @ </w:t>
      </w:r>
      <w:hyperlink r:id="rId14" w:history="1">
        <w:r w:rsidR="00D40C1C" w:rsidRPr="009A507A">
          <w:rPr>
            <w:rStyle w:val="Hyperlink"/>
            <w:sz w:val="23"/>
            <w:szCs w:val="23"/>
          </w:rPr>
          <w:t>NYS SEL Benchmarks (nysed.gov)</w:t>
        </w:r>
      </w:hyperlink>
      <w:r w:rsidR="00D40C1C">
        <w:rPr>
          <w:sz w:val="23"/>
          <w:szCs w:val="23"/>
        </w:rPr>
        <w:t>.</w:t>
      </w:r>
    </w:p>
    <w:p w14:paraId="4FE5FDEB" w14:textId="77777777" w:rsidR="00061229" w:rsidRPr="00061229" w:rsidRDefault="00061229" w:rsidP="00374248">
      <w:pPr>
        <w:pStyle w:val="Default"/>
        <w:jc w:val="both"/>
        <w:rPr>
          <w:i/>
          <w:iCs/>
        </w:rPr>
      </w:pPr>
    </w:p>
    <w:p w14:paraId="57BF6EA6" w14:textId="579585C2" w:rsidR="00E61C8C" w:rsidRDefault="003A4CFC" w:rsidP="00E61C8C">
      <w:pPr>
        <w:pStyle w:val="Default"/>
        <w:numPr>
          <w:ilvl w:val="0"/>
          <w:numId w:val="11"/>
        </w:numPr>
      </w:pPr>
      <w:r>
        <w:t xml:space="preserve">When responding to prompts pertaining to the </w:t>
      </w:r>
      <w:r w:rsidR="005940F5">
        <w:rPr>
          <w:i/>
          <w:iCs/>
        </w:rPr>
        <w:t>Quarterly Report #</w:t>
      </w:r>
      <w:r w:rsidR="0003203A">
        <w:rPr>
          <w:i/>
          <w:iCs/>
        </w:rPr>
        <w:t>2</w:t>
      </w:r>
      <w:r w:rsidRPr="00476331">
        <w:t xml:space="preserve">, </w:t>
      </w:r>
      <w:r w:rsidR="00C84150">
        <w:t>identify</w:t>
      </w:r>
      <w:r w:rsidRPr="008463A0">
        <w:t xml:space="preserve"> processes</w:t>
      </w:r>
      <w:r w:rsidR="00F362FE">
        <w:t>:</w:t>
      </w:r>
    </w:p>
    <w:p w14:paraId="5F67E421" w14:textId="6562F44E" w:rsidR="00CE2C1C" w:rsidRDefault="000E06B5" w:rsidP="00CE2C1C">
      <w:pPr>
        <w:pStyle w:val="Default"/>
        <w:numPr>
          <w:ilvl w:val="1"/>
          <w:numId w:val="11"/>
        </w:numPr>
      </w:pPr>
      <w:r>
        <w:t>U</w:t>
      </w:r>
      <w:r w:rsidR="003A4CFC" w:rsidRPr="003D2857">
        <w:t xml:space="preserve">sed </w:t>
      </w:r>
      <w:r w:rsidR="00E61C8C">
        <w:t>throughout</w:t>
      </w:r>
      <w:r w:rsidR="003A4CFC" w:rsidRPr="003D2857">
        <w:t xml:space="preserve"> Quarter </w:t>
      </w:r>
      <w:r w:rsidR="002C1114">
        <w:t>2</w:t>
      </w:r>
      <w:r w:rsidR="003A4CFC">
        <w:rPr>
          <w:b/>
          <w:bCs/>
        </w:rPr>
        <w:t xml:space="preserve"> </w:t>
      </w:r>
      <w:r w:rsidR="003A4CFC" w:rsidRPr="008E35AE">
        <w:t xml:space="preserve">to </w:t>
      </w:r>
      <w:r w:rsidR="003A4CFC" w:rsidRPr="00C84150">
        <w:rPr>
          <w:u w:val="single"/>
        </w:rPr>
        <w:t>assess the impact</w:t>
      </w:r>
      <w:r w:rsidR="003A4CFC" w:rsidRPr="00E71A10">
        <w:rPr>
          <w:u w:val="single"/>
        </w:rPr>
        <w:t xml:space="preserve"> of </w:t>
      </w:r>
      <w:r w:rsidR="003A4CFC" w:rsidRPr="00E71A10">
        <w:rPr>
          <w:i/>
          <w:iCs/>
          <w:u w:val="single"/>
        </w:rPr>
        <w:t>strategies implemented</w:t>
      </w:r>
      <w:r w:rsidR="003A4CFC" w:rsidRPr="008463A0">
        <w:t xml:space="preserve"> </w:t>
      </w:r>
      <w:r w:rsidR="0075588C">
        <w:t xml:space="preserve">to improve </w:t>
      </w:r>
      <w:r w:rsidR="003A4CFC" w:rsidRPr="008463A0">
        <w:t>student learning outcomes</w:t>
      </w:r>
      <w:r w:rsidR="000A3416">
        <w:t>,</w:t>
      </w:r>
      <w:r w:rsidR="00260999">
        <w:t xml:space="preserve"> </w:t>
      </w:r>
      <w:r w:rsidR="00260999" w:rsidRPr="00260999">
        <w:rPr>
          <w:i/>
          <w:iCs/>
          <w:u w:val="single"/>
        </w:rPr>
        <w:t>as aligned to Building- and District-based Commitments</w:t>
      </w:r>
      <w:r w:rsidR="003A4CFC">
        <w:t>.</w:t>
      </w:r>
    </w:p>
    <w:p w14:paraId="00F75CA5" w14:textId="09CC932F" w:rsidR="00E61C8C" w:rsidRDefault="00681DD8" w:rsidP="005659A1">
      <w:pPr>
        <w:pStyle w:val="Default"/>
        <w:numPr>
          <w:ilvl w:val="1"/>
          <w:numId w:val="11"/>
        </w:numPr>
      </w:pPr>
      <w:r>
        <w:t>F</w:t>
      </w:r>
      <w:r w:rsidR="003A4CFC" w:rsidRPr="002D58BD">
        <w:t xml:space="preserve">or </w:t>
      </w:r>
      <w:r w:rsidR="003A4CFC" w:rsidRPr="00CE2C1C">
        <w:rPr>
          <w:u w:val="single"/>
        </w:rPr>
        <w:t xml:space="preserve">assessing </w:t>
      </w:r>
      <w:r w:rsidR="00AE0949" w:rsidRPr="00CE2C1C">
        <w:rPr>
          <w:u w:val="single"/>
        </w:rPr>
        <w:t xml:space="preserve">the </w:t>
      </w:r>
      <w:r w:rsidR="003A4CFC" w:rsidRPr="00CE2C1C">
        <w:rPr>
          <w:u w:val="single"/>
        </w:rPr>
        <w:t>impact</w:t>
      </w:r>
      <w:r w:rsidR="003A4CFC" w:rsidRPr="002D58BD">
        <w:t xml:space="preserve"> on student learning outcomes</w:t>
      </w:r>
      <w:r w:rsidR="003A4CFC">
        <w:t xml:space="preserve"> that will be </w:t>
      </w:r>
      <w:r w:rsidR="00C84150">
        <w:t xml:space="preserve">newly </w:t>
      </w:r>
      <w:r w:rsidR="003A4CFC" w:rsidRPr="002D58BD">
        <w:t>implement</w:t>
      </w:r>
      <w:r w:rsidR="003A4CFC">
        <w:t>ed</w:t>
      </w:r>
      <w:r w:rsidR="003A4CFC" w:rsidRPr="002D58BD">
        <w:t xml:space="preserve"> </w:t>
      </w:r>
      <w:r w:rsidR="003A4CFC">
        <w:t>during the new school year</w:t>
      </w:r>
      <w:r w:rsidR="00B92DA3" w:rsidRPr="002D58BD">
        <w:t>.</w:t>
      </w:r>
    </w:p>
    <w:p w14:paraId="3B96B390" w14:textId="77777777" w:rsidR="00E61C8C" w:rsidRDefault="00E61C8C" w:rsidP="00E61C8C">
      <w:pPr>
        <w:pStyle w:val="Default"/>
      </w:pPr>
    </w:p>
    <w:p w14:paraId="221E628B" w14:textId="4515F600" w:rsidR="00374248" w:rsidRDefault="00E61C8C" w:rsidP="00C84150">
      <w:pPr>
        <w:pStyle w:val="Default"/>
        <w:numPr>
          <w:ilvl w:val="0"/>
          <w:numId w:val="11"/>
        </w:numPr>
      </w:pPr>
      <w:r>
        <w:t>Frame how the</w:t>
      </w:r>
      <w:r w:rsidR="00374248">
        <w:t xml:space="preserve"> implementation of lead</w:t>
      </w:r>
      <w:r w:rsidR="00374248" w:rsidRPr="00FD387D">
        <w:t xml:space="preserve"> strategies address</w:t>
      </w:r>
      <w:r w:rsidR="00374248">
        <w:t>es</w:t>
      </w:r>
      <w:r w:rsidR="00374248" w:rsidRPr="00E61C8C">
        <w:rPr>
          <w:i/>
          <w:iCs/>
        </w:rPr>
        <w:t xml:space="preserve"> the needs of all learners</w:t>
      </w:r>
      <w:r w:rsidR="00374248" w:rsidRPr="00FD387D">
        <w:t>, particularly the needs of subgroups of students and those at risk for not meeting State academic standards.</w:t>
      </w:r>
    </w:p>
    <w:p w14:paraId="77ABFB42" w14:textId="77777777" w:rsidR="00C84150" w:rsidRDefault="00C84150" w:rsidP="00E71A10">
      <w:pPr>
        <w:pStyle w:val="Default"/>
        <w:ind w:left="720"/>
      </w:pPr>
    </w:p>
    <w:p w14:paraId="02B72473" w14:textId="77777777" w:rsidR="00374248" w:rsidRDefault="00374248" w:rsidP="008813F3">
      <w:pPr>
        <w:pStyle w:val="Default"/>
        <w:numPr>
          <w:ilvl w:val="0"/>
          <w:numId w:val="12"/>
        </w:numPr>
        <w:ind w:left="1440"/>
        <w:jc w:val="both"/>
      </w:pPr>
      <w:r>
        <w:t>Claims should be evidentiary in nature.</w:t>
      </w:r>
    </w:p>
    <w:p w14:paraId="1D173130" w14:textId="768B38E3" w:rsidR="003A4CFC" w:rsidRPr="008463A0" w:rsidRDefault="00374248" w:rsidP="008813F3">
      <w:pPr>
        <w:pStyle w:val="Default"/>
        <w:numPr>
          <w:ilvl w:val="0"/>
          <w:numId w:val="12"/>
        </w:numPr>
        <w:ind w:left="1440"/>
      </w:pPr>
      <w:r>
        <w:t xml:space="preserve">Reported information and related data should be accessible and able to be reviewed upon </w:t>
      </w:r>
      <w:r w:rsidR="00E61C8C">
        <w:t>request.</w:t>
      </w:r>
    </w:p>
    <w:p w14:paraId="2E21CFE1" w14:textId="77777777" w:rsidR="00756DC7" w:rsidRDefault="00756DC7" w:rsidP="00E71A10">
      <w:pPr>
        <w:pStyle w:val="Default"/>
        <w:ind w:left="720"/>
        <w:jc w:val="both"/>
      </w:pPr>
    </w:p>
    <w:p w14:paraId="3058BCD5" w14:textId="182F1DFE" w:rsidR="00374248" w:rsidRPr="0065467D" w:rsidRDefault="00756DC7" w:rsidP="00374248">
      <w:pPr>
        <w:pStyle w:val="Default"/>
        <w:numPr>
          <w:ilvl w:val="0"/>
          <w:numId w:val="11"/>
        </w:numPr>
        <w:jc w:val="both"/>
      </w:pPr>
      <w:r>
        <w:t>To ensure sustained application of key data where</w:t>
      </w:r>
      <w:r w:rsidRPr="00FD387D">
        <w:t xml:space="preserve"> </w:t>
      </w:r>
      <w:r>
        <w:t xml:space="preserve">strategy implementation results in </w:t>
      </w:r>
      <w:r w:rsidRPr="002C7310">
        <w:rPr>
          <w:i/>
          <w:iCs/>
        </w:rPr>
        <w:t>long-term sustainable growth</w:t>
      </w:r>
      <w:r>
        <w:t>, D</w:t>
      </w:r>
      <w:r w:rsidR="00374248" w:rsidRPr="00FD387D">
        <w:t xml:space="preserve">istrict and </w:t>
      </w:r>
      <w:r w:rsidR="00E219E9">
        <w:t>S</w:t>
      </w:r>
      <w:r w:rsidR="00374248" w:rsidRPr="00FD387D">
        <w:t xml:space="preserve">chool </w:t>
      </w:r>
      <w:r>
        <w:t xml:space="preserve">Leadership </w:t>
      </w:r>
      <w:r w:rsidR="00374248" w:rsidRPr="00FD387D">
        <w:t xml:space="preserve">should </w:t>
      </w:r>
      <w:r w:rsidR="00374248" w:rsidRPr="001639EE">
        <w:rPr>
          <w:i/>
          <w:iCs/>
        </w:rPr>
        <w:t>assess the impact</w:t>
      </w:r>
      <w:r w:rsidR="00374248" w:rsidRPr="00615EFD">
        <w:t xml:space="preserve"> </w:t>
      </w:r>
      <w:r w:rsidR="00374248" w:rsidRPr="00FD387D">
        <w:t xml:space="preserve">of </w:t>
      </w:r>
      <w:r w:rsidR="00374248">
        <w:t>identified</w:t>
      </w:r>
      <w:r w:rsidR="00374248" w:rsidRPr="00FD387D">
        <w:t xml:space="preserve"> </w:t>
      </w:r>
      <w:r w:rsidR="00374248">
        <w:t>lead</w:t>
      </w:r>
      <w:r w:rsidR="00374248" w:rsidRPr="00FD387D">
        <w:t xml:space="preserve"> strategies on student learning</w:t>
      </w:r>
      <w:r w:rsidR="00374248" w:rsidRPr="00615EFD">
        <w:t>,</w:t>
      </w:r>
      <w:r w:rsidR="00374248" w:rsidRPr="00FD387D">
        <w:t xml:space="preserve"> </w:t>
      </w:r>
      <w:r w:rsidR="00374248" w:rsidRPr="00057251">
        <w:rPr>
          <w:i/>
          <w:iCs/>
        </w:rPr>
        <w:t xml:space="preserve">as aligned to </w:t>
      </w:r>
      <w:r w:rsidR="001D6F78" w:rsidRPr="00057251">
        <w:rPr>
          <w:i/>
          <w:iCs/>
        </w:rPr>
        <w:t>Building- and District-based Commitments</w:t>
      </w:r>
      <w:r w:rsidR="001D6F78">
        <w:t xml:space="preserve"> </w:t>
      </w:r>
      <w:r w:rsidR="007B1FC3">
        <w:t xml:space="preserve">and </w:t>
      </w:r>
      <w:r w:rsidR="00887EEC">
        <w:t>Technical Assistance and Support sessions</w:t>
      </w:r>
      <w:r w:rsidR="001B2B94">
        <w:t xml:space="preserve"> an</w:t>
      </w:r>
      <w:r>
        <w:t xml:space="preserve">d </w:t>
      </w:r>
      <w:r w:rsidR="00374248">
        <w:t xml:space="preserve">diagnostic review </w:t>
      </w:r>
      <w:r w:rsidR="008813F3">
        <w:t>feedback.</w:t>
      </w:r>
      <w:r w:rsidR="004E09DF" w:rsidRPr="00FD387D">
        <w:t xml:space="preserve"> </w:t>
      </w:r>
    </w:p>
    <w:p w14:paraId="14BCA072" w14:textId="378820AF" w:rsidR="00E235AB" w:rsidRDefault="00E235AB" w:rsidP="00374248">
      <w:pPr>
        <w:pStyle w:val="Default"/>
        <w:jc w:val="both"/>
      </w:pPr>
    </w:p>
    <w:p w14:paraId="363A887D" w14:textId="77777777" w:rsidR="00FD387D" w:rsidRDefault="00FD387D" w:rsidP="00E10D93">
      <w:pPr>
        <w:widowControl w:val="0"/>
        <w:spacing w:after="0" w:line="240" w:lineRule="auto"/>
        <w:rPr>
          <w:rFonts w:ascii="Arial" w:hAnsi="Arial" w:cs="Arial"/>
          <w:b/>
          <w:bCs/>
          <w:sz w:val="24"/>
          <w:szCs w:val="24"/>
          <w:u w:val="single"/>
          <w14:ligatures w14:val="none"/>
        </w:rPr>
      </w:pPr>
    </w:p>
    <w:p w14:paraId="654A119B" w14:textId="77777777" w:rsidR="00FD387D" w:rsidRDefault="00FD387D" w:rsidP="00E10D93">
      <w:pPr>
        <w:widowControl w:val="0"/>
        <w:spacing w:after="0" w:line="240" w:lineRule="auto"/>
        <w:rPr>
          <w:rFonts w:ascii="Arial" w:hAnsi="Arial" w:cs="Arial"/>
          <w:b/>
          <w:bCs/>
          <w:sz w:val="24"/>
          <w:szCs w:val="24"/>
          <w:u w:val="single"/>
          <w14:ligatures w14:val="none"/>
        </w:rPr>
      </w:pPr>
    </w:p>
    <w:p w14:paraId="38A04C0B" w14:textId="77777777" w:rsidR="00FD387D" w:rsidRDefault="00FD387D" w:rsidP="00E10D93">
      <w:pPr>
        <w:widowControl w:val="0"/>
        <w:spacing w:after="0" w:line="240" w:lineRule="auto"/>
        <w:rPr>
          <w:rFonts w:ascii="Arial" w:hAnsi="Arial" w:cs="Arial"/>
          <w:b/>
          <w:bCs/>
          <w:sz w:val="24"/>
          <w:szCs w:val="24"/>
          <w:u w:val="single"/>
          <w14:ligatures w14:val="none"/>
        </w:rPr>
      </w:pPr>
    </w:p>
    <w:p w14:paraId="1859B162" w14:textId="77777777" w:rsidR="00FD387D" w:rsidRDefault="00FD387D" w:rsidP="00E10D93">
      <w:pPr>
        <w:widowControl w:val="0"/>
        <w:spacing w:after="0" w:line="240" w:lineRule="auto"/>
        <w:rPr>
          <w:rFonts w:ascii="Arial" w:hAnsi="Arial" w:cs="Arial"/>
          <w:b/>
          <w:bCs/>
          <w:sz w:val="24"/>
          <w:szCs w:val="24"/>
          <w:u w:val="single"/>
          <w14:ligatures w14:val="none"/>
        </w:rPr>
      </w:pPr>
    </w:p>
    <w:p w14:paraId="6A913824" w14:textId="77777777" w:rsidR="00FD387D" w:rsidRDefault="00FD387D" w:rsidP="00E10D93">
      <w:pPr>
        <w:widowControl w:val="0"/>
        <w:spacing w:after="0" w:line="240" w:lineRule="auto"/>
        <w:rPr>
          <w:rFonts w:ascii="Arial" w:hAnsi="Arial" w:cs="Arial"/>
          <w:b/>
          <w:bCs/>
          <w:sz w:val="24"/>
          <w:szCs w:val="24"/>
          <w:u w:val="single"/>
          <w14:ligatures w14:val="none"/>
        </w:rPr>
      </w:pPr>
    </w:p>
    <w:p w14:paraId="544F99C7" w14:textId="77777777" w:rsidR="00FD387D" w:rsidRDefault="00FD387D" w:rsidP="00E10D93">
      <w:pPr>
        <w:widowControl w:val="0"/>
        <w:spacing w:after="0" w:line="240" w:lineRule="auto"/>
        <w:rPr>
          <w:rFonts w:ascii="Arial" w:hAnsi="Arial" w:cs="Arial"/>
          <w:b/>
          <w:bCs/>
          <w:sz w:val="24"/>
          <w:szCs w:val="24"/>
          <w:u w:val="single"/>
          <w14:ligatures w14:val="none"/>
        </w:rPr>
      </w:pPr>
    </w:p>
    <w:p w14:paraId="6ECD6D28" w14:textId="77777777" w:rsidR="00FD387D" w:rsidRDefault="00FD387D" w:rsidP="00E10D93">
      <w:pPr>
        <w:widowControl w:val="0"/>
        <w:spacing w:after="0" w:line="240" w:lineRule="auto"/>
        <w:rPr>
          <w:rFonts w:ascii="Arial" w:hAnsi="Arial" w:cs="Arial"/>
          <w:b/>
          <w:bCs/>
          <w:sz w:val="24"/>
          <w:szCs w:val="24"/>
          <w:u w:val="single"/>
          <w14:ligatures w14:val="none"/>
        </w:rPr>
      </w:pPr>
    </w:p>
    <w:p w14:paraId="3BACB9E5" w14:textId="77777777" w:rsidR="00FD387D" w:rsidRDefault="00FD387D" w:rsidP="00E10D93">
      <w:pPr>
        <w:widowControl w:val="0"/>
        <w:spacing w:after="0" w:line="240" w:lineRule="auto"/>
        <w:rPr>
          <w:rFonts w:ascii="Arial" w:hAnsi="Arial" w:cs="Arial"/>
          <w:b/>
          <w:bCs/>
          <w:sz w:val="24"/>
          <w:szCs w:val="24"/>
          <w:u w:val="single"/>
          <w14:ligatures w14:val="none"/>
        </w:rPr>
      </w:pPr>
    </w:p>
    <w:p w14:paraId="372B2F8C" w14:textId="77777777" w:rsidR="000C6CBF" w:rsidRDefault="000C6CBF" w:rsidP="000C6CBF">
      <w:pPr>
        <w:spacing w:after="0" w:line="240" w:lineRule="auto"/>
        <w:rPr>
          <w:rFonts w:ascii="Arial" w:hAnsi="Arial" w:cs="Arial"/>
          <w:b/>
          <w:bCs/>
          <w:i/>
          <w:iCs/>
          <w:sz w:val="8"/>
          <w:szCs w:val="8"/>
          <w14:ligatures w14:val="none"/>
        </w:rPr>
      </w:pPr>
    </w:p>
    <w:p w14:paraId="0ECBE9E0" w14:textId="77777777" w:rsidR="000C6CBF" w:rsidRPr="008813F3" w:rsidRDefault="000C6CBF" w:rsidP="000C6CBF">
      <w:pPr>
        <w:spacing w:after="0" w:line="240" w:lineRule="auto"/>
        <w:rPr>
          <w:rFonts w:ascii="Arial" w:hAnsi="Arial" w:cs="Arial"/>
          <w:b/>
          <w:bCs/>
          <w:i/>
          <w:iCs/>
          <w:sz w:val="8"/>
          <w:szCs w:val="8"/>
          <w14:ligatures w14:val="none"/>
        </w:rPr>
      </w:pPr>
    </w:p>
    <w:tbl>
      <w:tblPr>
        <w:tblStyle w:val="TableGrid"/>
        <w:tblW w:w="18446" w:type="dxa"/>
        <w:jc w:val="center"/>
        <w:tblLook w:val="04A0" w:firstRow="1" w:lastRow="0" w:firstColumn="1" w:lastColumn="0" w:noHBand="0" w:noVBand="1"/>
      </w:tblPr>
      <w:tblGrid>
        <w:gridCol w:w="18446"/>
      </w:tblGrid>
      <w:tr w:rsidR="000C6CBF" w:rsidRPr="00823D76" w14:paraId="295AAFFA" w14:textId="77777777" w:rsidTr="00444B6B">
        <w:trPr>
          <w:trHeight w:val="1160"/>
          <w:jc w:val="center"/>
        </w:trPr>
        <w:tc>
          <w:tcPr>
            <w:tcW w:w="18446" w:type="dxa"/>
            <w:tcBorders>
              <w:bottom w:val="single" w:sz="4" w:space="0" w:color="auto"/>
            </w:tcBorders>
            <w:shd w:val="clear" w:color="auto" w:fill="B8CCE4" w:themeFill="accent1" w:themeFillTint="66"/>
          </w:tcPr>
          <w:p w14:paraId="3FD7EBF3" w14:textId="2A5B1076" w:rsidR="000C6CBF" w:rsidRDefault="000C6CBF" w:rsidP="00444B6B">
            <w:pPr>
              <w:autoSpaceDE w:val="0"/>
              <w:autoSpaceDN w:val="0"/>
              <w:adjustRightInd w:val="0"/>
              <w:spacing w:after="0" w:line="240" w:lineRule="auto"/>
              <w:ind w:right="486"/>
              <w:jc w:val="both"/>
              <w:rPr>
                <w:rFonts w:ascii="Arial" w:hAnsi="Arial" w:cs="Arial"/>
                <w:b/>
                <w:bCs/>
                <w:i/>
                <w:iCs/>
                <w:sz w:val="24"/>
                <w:szCs w:val="24"/>
              </w:rPr>
            </w:pPr>
            <w:r w:rsidRPr="00910C39">
              <w:rPr>
                <w:rFonts w:ascii="Arial" w:hAnsi="Arial" w:cs="Arial"/>
                <w:b/>
                <w:bCs/>
                <w:i/>
                <w:iCs/>
                <w:sz w:val="24"/>
                <w:szCs w:val="24"/>
              </w:rPr>
              <w:lastRenderedPageBreak/>
              <w:t xml:space="preserve">Building- and District-based Commitments </w:t>
            </w:r>
            <w:r w:rsidR="003977BA">
              <w:rPr>
                <w:rFonts w:ascii="Arial" w:hAnsi="Arial" w:cs="Arial"/>
                <w:b/>
                <w:bCs/>
                <w:i/>
                <w:iCs/>
                <w:sz w:val="24"/>
                <w:szCs w:val="24"/>
              </w:rPr>
              <w:t xml:space="preserve">and SMART </w:t>
            </w:r>
            <w:r w:rsidR="00711907">
              <w:rPr>
                <w:rFonts w:ascii="Arial" w:hAnsi="Arial" w:cs="Arial"/>
                <w:b/>
                <w:bCs/>
                <w:i/>
                <w:iCs/>
                <w:sz w:val="24"/>
                <w:szCs w:val="24"/>
              </w:rPr>
              <w:t xml:space="preserve">Goal </w:t>
            </w:r>
            <w:r w:rsidR="003977BA">
              <w:rPr>
                <w:rFonts w:ascii="Arial" w:hAnsi="Arial" w:cs="Arial"/>
                <w:b/>
                <w:bCs/>
                <w:i/>
                <w:iCs/>
                <w:sz w:val="24"/>
                <w:szCs w:val="24"/>
              </w:rPr>
              <w:t>Strategies: S</w:t>
            </w:r>
            <w:r w:rsidR="00354E67">
              <w:rPr>
                <w:rFonts w:ascii="Arial" w:hAnsi="Arial" w:cs="Arial"/>
                <w:b/>
                <w:bCs/>
                <w:i/>
                <w:iCs/>
                <w:sz w:val="24"/>
                <w:szCs w:val="24"/>
              </w:rPr>
              <w:t>pecific</w:t>
            </w:r>
            <w:r w:rsidR="003977BA">
              <w:rPr>
                <w:rFonts w:ascii="Arial" w:hAnsi="Arial" w:cs="Arial"/>
                <w:b/>
                <w:bCs/>
                <w:i/>
                <w:iCs/>
                <w:sz w:val="24"/>
                <w:szCs w:val="24"/>
              </w:rPr>
              <w:t>/Measurable/</w:t>
            </w:r>
            <w:r w:rsidR="00354E67">
              <w:rPr>
                <w:rFonts w:ascii="Arial" w:hAnsi="Arial" w:cs="Arial"/>
                <w:b/>
                <w:bCs/>
                <w:i/>
                <w:iCs/>
                <w:sz w:val="24"/>
                <w:szCs w:val="24"/>
              </w:rPr>
              <w:t>Achievable</w:t>
            </w:r>
            <w:r w:rsidR="003977BA">
              <w:rPr>
                <w:rFonts w:ascii="Arial" w:hAnsi="Arial" w:cs="Arial"/>
                <w:b/>
                <w:bCs/>
                <w:i/>
                <w:iCs/>
                <w:sz w:val="24"/>
                <w:szCs w:val="24"/>
              </w:rPr>
              <w:t xml:space="preserve">/Relevant/Time-bound </w:t>
            </w:r>
          </w:p>
          <w:p w14:paraId="59839E3F" w14:textId="07880F53" w:rsidR="000C6CBF" w:rsidRPr="00910C39" w:rsidRDefault="000C6CBF" w:rsidP="00444B6B">
            <w:pPr>
              <w:autoSpaceDE w:val="0"/>
              <w:autoSpaceDN w:val="0"/>
              <w:adjustRightInd w:val="0"/>
              <w:spacing w:after="0" w:line="240" w:lineRule="auto"/>
              <w:ind w:right="486"/>
              <w:jc w:val="both"/>
              <w:rPr>
                <w:rFonts w:ascii="Arial" w:eastAsia="Calibri" w:hAnsi="Arial" w:cs="Arial"/>
                <w:i/>
                <w:iCs/>
                <w:sz w:val="24"/>
                <w:szCs w:val="24"/>
              </w:rPr>
            </w:pPr>
            <w:r w:rsidRPr="00910C39">
              <w:rPr>
                <w:rFonts w:ascii="Arial" w:hAnsi="Arial" w:cs="Arial"/>
                <w:i/>
                <w:iCs/>
                <w:sz w:val="24"/>
                <w:szCs w:val="24"/>
              </w:rPr>
              <w:t>At the close of the last touch point, the following commitments were identified by school and district leaders as priorities for ongoing school improvement. Note that the strategies section is to be completed by school and district leadership</w:t>
            </w:r>
            <w:r w:rsidR="004E2C07" w:rsidRPr="00910C39">
              <w:rPr>
                <w:rFonts w:ascii="Arial" w:hAnsi="Arial" w:cs="Arial"/>
                <w:i/>
                <w:iCs/>
                <w:sz w:val="24"/>
                <w:szCs w:val="24"/>
              </w:rPr>
              <w:t xml:space="preserve">. </w:t>
            </w:r>
            <w:r w:rsidRPr="00910C39">
              <w:rPr>
                <w:rFonts w:ascii="Arial" w:hAnsi="Arial" w:cs="Arial"/>
                <w:i/>
                <w:iCs/>
                <w:sz w:val="24"/>
                <w:szCs w:val="24"/>
              </w:rPr>
              <w:t>This report should assess the progress and action</w:t>
            </w:r>
            <w:r>
              <w:rPr>
                <w:rFonts w:ascii="Arial" w:hAnsi="Arial" w:cs="Arial"/>
                <w:i/>
                <w:iCs/>
                <w:sz w:val="24"/>
                <w:szCs w:val="24"/>
              </w:rPr>
              <w:t>s</w:t>
            </w:r>
            <w:r w:rsidRPr="00910C39">
              <w:rPr>
                <w:rFonts w:ascii="Arial" w:hAnsi="Arial" w:cs="Arial"/>
                <w:i/>
                <w:iCs/>
                <w:sz w:val="24"/>
                <w:szCs w:val="24"/>
              </w:rPr>
              <w:t xml:space="preserve"> toward meeting each commitment as aligned to the s</w:t>
            </w:r>
            <w:r>
              <w:rPr>
                <w:rFonts w:ascii="Arial" w:hAnsi="Arial" w:cs="Arial"/>
                <w:i/>
                <w:iCs/>
                <w:sz w:val="24"/>
                <w:szCs w:val="24"/>
              </w:rPr>
              <w:t>ch</w:t>
            </w:r>
            <w:r w:rsidRPr="00910C39">
              <w:rPr>
                <w:rFonts w:ascii="Arial" w:hAnsi="Arial" w:cs="Arial"/>
                <w:i/>
                <w:iCs/>
                <w:sz w:val="24"/>
                <w:szCs w:val="24"/>
              </w:rPr>
              <w:t xml:space="preserve">ool’s Lead Strategies and DII targets, </w:t>
            </w:r>
            <w:r>
              <w:rPr>
                <w:rFonts w:ascii="Arial" w:hAnsi="Arial" w:cs="Arial"/>
                <w:i/>
                <w:iCs/>
                <w:sz w:val="24"/>
                <w:szCs w:val="24"/>
              </w:rPr>
              <w:t xml:space="preserve">while </w:t>
            </w:r>
            <w:r w:rsidRPr="00910C39">
              <w:rPr>
                <w:rFonts w:ascii="Arial" w:hAnsi="Arial" w:cs="Arial"/>
                <w:i/>
                <w:iCs/>
                <w:sz w:val="24"/>
                <w:szCs w:val="24"/>
              </w:rPr>
              <w:t>assessing the status of how these commitments have been aligned with and support meeting DII target attainment.</w:t>
            </w:r>
          </w:p>
        </w:tc>
      </w:tr>
    </w:tbl>
    <w:p w14:paraId="0C97F68B" w14:textId="3CD9F1BC" w:rsidR="00CD4C75" w:rsidRDefault="00CD4C75" w:rsidP="000C6CBF">
      <w:pPr>
        <w:spacing w:after="0" w:line="240" w:lineRule="auto"/>
        <w:rPr>
          <w:rFonts w:ascii="Arial" w:hAnsi="Arial" w:cs="Arial"/>
          <w:b/>
          <w:bCs/>
          <w:i/>
          <w:iCs/>
          <w:sz w:val="8"/>
          <w:szCs w:val="8"/>
          <w14:ligatures w14:val="none"/>
        </w:rPr>
      </w:pPr>
    </w:p>
    <w:p w14:paraId="101B9ED4" w14:textId="0EA8E337" w:rsidR="00CD4C75" w:rsidRDefault="00CD4C75" w:rsidP="000C6CBF">
      <w:pPr>
        <w:spacing w:after="0" w:line="240" w:lineRule="auto"/>
        <w:rPr>
          <w:rFonts w:ascii="Arial" w:hAnsi="Arial" w:cs="Arial"/>
          <w:b/>
          <w:bCs/>
          <w:i/>
          <w:iCs/>
          <w:sz w:val="8"/>
          <w:szCs w:val="8"/>
          <w14:ligatures w14:val="none"/>
        </w:rPr>
      </w:pPr>
    </w:p>
    <w:p w14:paraId="1E0452EB" w14:textId="77777777" w:rsidR="00CD4C75" w:rsidRDefault="00CD4C75" w:rsidP="000C6CBF">
      <w:pPr>
        <w:spacing w:after="0" w:line="240" w:lineRule="auto"/>
        <w:rPr>
          <w:rFonts w:ascii="Arial" w:hAnsi="Arial" w:cs="Arial"/>
          <w:b/>
          <w:bCs/>
          <w:i/>
          <w:iCs/>
          <w:sz w:val="8"/>
          <w:szCs w:val="8"/>
          <w14:ligatures w14:val="none"/>
        </w:rPr>
        <w:sectPr w:rsidR="00CD4C75" w:rsidSect="00B523DB">
          <w:type w:val="continuous"/>
          <w:pgSz w:w="20160" w:h="12240" w:orient="landscape" w:code="5"/>
          <w:pgMar w:top="720" w:right="720" w:bottom="720" w:left="720" w:header="720" w:footer="720" w:gutter="0"/>
          <w:cols w:space="720"/>
          <w:docGrid w:linePitch="360"/>
        </w:sectPr>
      </w:pPr>
    </w:p>
    <w:p w14:paraId="0021714D" w14:textId="0189BF63" w:rsidR="00CD4C75" w:rsidRPr="00A02E73" w:rsidRDefault="00CD4C75" w:rsidP="00CD4C75">
      <w:pPr>
        <w:spacing w:after="0" w:line="240" w:lineRule="auto"/>
        <w:jc w:val="center"/>
        <w:rPr>
          <w:rFonts w:ascii="Arial" w:hAnsi="Arial" w:cs="Arial"/>
          <w:b/>
          <w:bCs/>
          <w:sz w:val="24"/>
          <w:szCs w:val="24"/>
          <w:u w:val="single"/>
        </w:rPr>
      </w:pPr>
      <w:r w:rsidRPr="00A02E73">
        <w:rPr>
          <w:rFonts w:ascii="Arial" w:hAnsi="Arial" w:cs="Arial"/>
          <w:b/>
          <w:bCs/>
          <w:sz w:val="24"/>
          <w:szCs w:val="24"/>
          <w:u w:val="single"/>
        </w:rPr>
        <w:t>School-based Commitments</w:t>
      </w:r>
    </w:p>
    <w:p w14:paraId="1C7FED44" w14:textId="676E0037" w:rsidR="00893103" w:rsidRPr="00A02E73" w:rsidRDefault="007559BE" w:rsidP="007559BE">
      <w:pPr>
        <w:spacing w:after="0" w:line="240" w:lineRule="auto"/>
        <w:rPr>
          <w:rFonts w:ascii="Arial" w:hAnsi="Arial" w:cs="Arial"/>
          <w:b/>
          <w:bCs/>
          <w:sz w:val="24"/>
          <w:szCs w:val="24"/>
          <w:u w:val="single"/>
        </w:rPr>
      </w:pPr>
      <w:r>
        <w:rPr>
          <w:rFonts w:ascii="Arial" w:hAnsi="Arial" w:cs="Arial"/>
          <w:b/>
          <w:bCs/>
          <w:sz w:val="24"/>
          <w:szCs w:val="24"/>
        </w:rPr>
        <w:t xml:space="preserve">        </w:t>
      </w:r>
      <w:r w:rsidR="00893103" w:rsidRPr="00A02E73">
        <w:rPr>
          <w:rFonts w:ascii="Arial" w:hAnsi="Arial" w:cs="Arial"/>
          <w:b/>
          <w:bCs/>
          <w:sz w:val="24"/>
          <w:szCs w:val="24"/>
          <w:u w:val="single"/>
        </w:rPr>
        <w:t xml:space="preserve">SMART </w:t>
      </w:r>
      <w:r w:rsidR="00854E20">
        <w:rPr>
          <w:rFonts w:ascii="Arial" w:hAnsi="Arial" w:cs="Arial"/>
          <w:b/>
          <w:bCs/>
          <w:sz w:val="24"/>
          <w:szCs w:val="24"/>
          <w:u w:val="single"/>
        </w:rPr>
        <w:t xml:space="preserve">Goal </w:t>
      </w:r>
      <w:r w:rsidR="00893103" w:rsidRPr="00A02E73">
        <w:rPr>
          <w:rFonts w:ascii="Arial" w:hAnsi="Arial" w:cs="Arial"/>
          <w:b/>
          <w:bCs/>
          <w:sz w:val="24"/>
          <w:szCs w:val="24"/>
          <w:u w:val="single"/>
        </w:rPr>
        <w:t xml:space="preserve">Strategies and </w:t>
      </w:r>
      <w:r>
        <w:rPr>
          <w:rFonts w:ascii="Arial" w:hAnsi="Arial" w:cs="Arial"/>
          <w:b/>
          <w:bCs/>
          <w:sz w:val="24"/>
          <w:szCs w:val="24"/>
          <w:u w:val="single"/>
        </w:rPr>
        <w:t>A</w:t>
      </w:r>
      <w:r w:rsidR="00893103" w:rsidRPr="00A02E73">
        <w:rPr>
          <w:rFonts w:ascii="Arial" w:hAnsi="Arial" w:cs="Arial"/>
          <w:b/>
          <w:bCs/>
          <w:sz w:val="24"/>
          <w:szCs w:val="24"/>
          <w:u w:val="single"/>
        </w:rPr>
        <w:t xml:space="preserve">ctions </w:t>
      </w:r>
      <w:r>
        <w:rPr>
          <w:rFonts w:ascii="Arial" w:hAnsi="Arial" w:cs="Arial"/>
          <w:b/>
          <w:bCs/>
          <w:sz w:val="24"/>
          <w:szCs w:val="24"/>
          <w:u w:val="single"/>
        </w:rPr>
        <w:t>T</w:t>
      </w:r>
      <w:r w:rsidR="00893103" w:rsidRPr="00A02E73">
        <w:rPr>
          <w:rFonts w:ascii="Arial" w:hAnsi="Arial" w:cs="Arial"/>
          <w:b/>
          <w:bCs/>
          <w:sz w:val="24"/>
          <w:szCs w:val="24"/>
          <w:u w:val="single"/>
        </w:rPr>
        <w:t xml:space="preserve">owards </w:t>
      </w:r>
      <w:r w:rsidR="001F5630">
        <w:rPr>
          <w:rFonts w:ascii="Arial" w:hAnsi="Arial" w:cs="Arial"/>
          <w:b/>
          <w:bCs/>
          <w:sz w:val="24"/>
          <w:szCs w:val="24"/>
          <w:u w:val="single"/>
        </w:rPr>
        <w:t>Attaining Commitments</w:t>
      </w:r>
    </w:p>
    <w:p w14:paraId="022A36E6" w14:textId="77777777" w:rsidR="00893103" w:rsidRDefault="00893103" w:rsidP="00CD4C75">
      <w:pPr>
        <w:spacing w:after="0" w:line="240" w:lineRule="auto"/>
        <w:jc w:val="center"/>
        <w:rPr>
          <w:rFonts w:ascii="Arial" w:hAnsi="Arial" w:cs="Arial"/>
          <w:b/>
          <w:bCs/>
          <w:i/>
          <w:iCs/>
          <w:sz w:val="8"/>
          <w:szCs w:val="8"/>
          <w14:ligatures w14:val="none"/>
        </w:rPr>
        <w:sectPr w:rsidR="00893103" w:rsidSect="00893103">
          <w:type w:val="continuous"/>
          <w:pgSz w:w="20160" w:h="12240" w:orient="landscape" w:code="5"/>
          <w:pgMar w:top="720" w:right="720" w:bottom="720" w:left="720" w:header="720" w:footer="720" w:gutter="0"/>
          <w:cols w:num="2" w:space="720"/>
          <w:docGrid w:linePitch="360"/>
        </w:sectPr>
      </w:pPr>
    </w:p>
    <w:p w14:paraId="784C02DF" w14:textId="77777777" w:rsidR="00893103" w:rsidRDefault="00893103" w:rsidP="00CD4C75">
      <w:pPr>
        <w:spacing w:after="0" w:line="240" w:lineRule="auto"/>
        <w:jc w:val="center"/>
        <w:rPr>
          <w:rFonts w:ascii="Arial" w:hAnsi="Arial" w:cs="Arial"/>
          <w:b/>
          <w:bCs/>
          <w:i/>
          <w:iCs/>
          <w:sz w:val="8"/>
          <w:szCs w:val="8"/>
          <w14:ligatures w14:val="none"/>
        </w:rPr>
      </w:pPr>
    </w:p>
    <w:tbl>
      <w:tblPr>
        <w:tblStyle w:val="TableGrid"/>
        <w:tblpPr w:leftFromText="180" w:rightFromText="180" w:vertAnchor="text" w:horzAnchor="margin" w:tblpXSpec="center" w:tblpY="-23"/>
        <w:tblW w:w="18445" w:type="dxa"/>
        <w:tblLook w:val="04A0" w:firstRow="1" w:lastRow="0" w:firstColumn="1" w:lastColumn="0" w:noHBand="0" w:noVBand="1"/>
      </w:tblPr>
      <w:tblGrid>
        <w:gridCol w:w="9222"/>
        <w:gridCol w:w="9223"/>
      </w:tblGrid>
      <w:tr w:rsidR="00893103" w:rsidRPr="00FD387D" w14:paraId="38966105" w14:textId="77777777" w:rsidTr="00893103">
        <w:trPr>
          <w:trHeight w:val="2895"/>
          <w:tblHeader/>
        </w:trPr>
        <w:tc>
          <w:tcPr>
            <w:tcW w:w="9222" w:type="dxa"/>
            <w:shd w:val="clear" w:color="auto" w:fill="auto"/>
          </w:tcPr>
          <w:p w14:paraId="08F0CAF1" w14:textId="77777777" w:rsidR="00893103" w:rsidRPr="001273D1" w:rsidRDefault="00893103" w:rsidP="00893103">
            <w:pPr>
              <w:pStyle w:val="ListParagraph"/>
              <w:numPr>
                <w:ilvl w:val="0"/>
                <w:numId w:val="14"/>
              </w:numPr>
              <w:spacing w:after="0" w:line="240" w:lineRule="auto"/>
              <w:rPr>
                <w:rFonts w:ascii="Arial" w:hAnsi="Arial" w:cs="Arial"/>
                <w:sz w:val="24"/>
                <w:szCs w:val="24"/>
              </w:rPr>
            </w:pPr>
          </w:p>
        </w:tc>
        <w:tc>
          <w:tcPr>
            <w:tcW w:w="9223" w:type="dxa"/>
            <w:shd w:val="clear" w:color="auto" w:fill="auto"/>
          </w:tcPr>
          <w:p w14:paraId="18A622EB" w14:textId="77777777" w:rsidR="00893103" w:rsidRPr="001273D1" w:rsidRDefault="00893103" w:rsidP="00893103">
            <w:pPr>
              <w:pStyle w:val="ListParagraph"/>
              <w:numPr>
                <w:ilvl w:val="0"/>
                <w:numId w:val="14"/>
              </w:numPr>
              <w:spacing w:after="0" w:line="240" w:lineRule="auto"/>
              <w:rPr>
                <w:rFonts w:ascii="Arial" w:hAnsi="Arial" w:cs="Arial"/>
                <w:sz w:val="24"/>
                <w:szCs w:val="24"/>
              </w:rPr>
            </w:pPr>
          </w:p>
        </w:tc>
      </w:tr>
    </w:tbl>
    <w:p w14:paraId="14A0B343" w14:textId="77777777" w:rsidR="00CD4C75" w:rsidRDefault="00CD4C75" w:rsidP="000C6CBF">
      <w:pPr>
        <w:rPr>
          <w:sz w:val="8"/>
          <w:szCs w:val="8"/>
        </w:rPr>
        <w:sectPr w:rsidR="00CD4C75" w:rsidSect="00893103">
          <w:type w:val="continuous"/>
          <w:pgSz w:w="20160" w:h="12240" w:orient="landscape" w:code="5"/>
          <w:pgMar w:top="720" w:right="720" w:bottom="720" w:left="720" w:header="720" w:footer="720" w:gutter="0"/>
          <w:cols w:space="720"/>
          <w:docGrid w:linePitch="360"/>
        </w:sectPr>
      </w:pPr>
    </w:p>
    <w:p w14:paraId="70B199B3" w14:textId="68625379" w:rsidR="00301CB3" w:rsidRDefault="00301CB3" w:rsidP="007559BE">
      <w:pPr>
        <w:jc w:val="center"/>
        <w:rPr>
          <w:rFonts w:ascii="Arial" w:hAnsi="Arial" w:cs="Arial"/>
          <w:b/>
          <w:bCs/>
          <w:sz w:val="8"/>
          <w:szCs w:val="8"/>
          <w:u w:val="single"/>
        </w:rPr>
      </w:pPr>
    </w:p>
    <w:p w14:paraId="1F293515" w14:textId="77777777" w:rsidR="00301CB3" w:rsidRPr="00301CB3" w:rsidRDefault="00301CB3" w:rsidP="007559BE">
      <w:pPr>
        <w:jc w:val="center"/>
        <w:rPr>
          <w:rFonts w:ascii="Arial" w:hAnsi="Arial" w:cs="Arial"/>
          <w:b/>
          <w:bCs/>
          <w:sz w:val="8"/>
          <w:szCs w:val="8"/>
          <w:u w:val="single"/>
        </w:rPr>
      </w:pPr>
    </w:p>
    <w:p w14:paraId="638C42B7" w14:textId="65044AAC" w:rsidR="007559BE" w:rsidRDefault="00CD4C75" w:rsidP="007559BE">
      <w:pPr>
        <w:jc w:val="center"/>
        <w:rPr>
          <w:rFonts w:ascii="Arial" w:hAnsi="Arial" w:cs="Arial"/>
          <w:b/>
          <w:bCs/>
          <w:sz w:val="24"/>
          <w:szCs w:val="24"/>
          <w:u w:val="single"/>
        </w:rPr>
      </w:pPr>
      <w:r w:rsidRPr="00A02E73">
        <w:rPr>
          <w:rFonts w:ascii="Arial" w:hAnsi="Arial" w:cs="Arial"/>
          <w:b/>
          <w:bCs/>
          <w:sz w:val="24"/>
          <w:szCs w:val="24"/>
          <w:u w:val="single"/>
        </w:rPr>
        <w:t>District-based Commitments</w:t>
      </w:r>
    </w:p>
    <w:p w14:paraId="2123463F" w14:textId="1C81991D" w:rsidR="00301CB3" w:rsidRPr="00301CB3" w:rsidRDefault="0030246C" w:rsidP="00301CB3">
      <w:pPr>
        <w:jc w:val="center"/>
        <w:rPr>
          <w:rFonts w:ascii="Arial" w:hAnsi="Arial" w:cs="Arial"/>
          <w:b/>
          <w:bCs/>
          <w:sz w:val="24"/>
          <w:szCs w:val="24"/>
          <w:u w:val="single"/>
        </w:rPr>
      </w:pPr>
      <w:r w:rsidRPr="00301CB3">
        <w:rPr>
          <w:rFonts w:ascii="Arial" w:hAnsi="Arial" w:cs="Arial"/>
          <w:b/>
          <w:bCs/>
          <w:sz w:val="24"/>
          <w:szCs w:val="24"/>
          <w:u w:val="single"/>
        </w:rPr>
        <w:t xml:space="preserve">SMART </w:t>
      </w:r>
      <w:r w:rsidR="00854E20">
        <w:rPr>
          <w:rFonts w:ascii="Arial" w:hAnsi="Arial" w:cs="Arial"/>
          <w:b/>
          <w:bCs/>
          <w:sz w:val="24"/>
          <w:szCs w:val="24"/>
          <w:u w:val="single"/>
        </w:rPr>
        <w:t xml:space="preserve">Goal </w:t>
      </w:r>
      <w:r w:rsidRPr="00301CB3">
        <w:rPr>
          <w:rFonts w:ascii="Arial" w:hAnsi="Arial" w:cs="Arial"/>
          <w:b/>
          <w:bCs/>
          <w:sz w:val="24"/>
          <w:szCs w:val="24"/>
          <w:u w:val="single"/>
        </w:rPr>
        <w:t xml:space="preserve">Strategies, </w:t>
      </w:r>
      <w:r w:rsidR="007559BE" w:rsidRPr="00301CB3">
        <w:rPr>
          <w:rFonts w:ascii="Arial" w:hAnsi="Arial" w:cs="Arial"/>
          <w:b/>
          <w:bCs/>
          <w:sz w:val="24"/>
          <w:szCs w:val="24"/>
          <w:u w:val="single"/>
        </w:rPr>
        <w:t>A</w:t>
      </w:r>
      <w:r w:rsidRPr="00301CB3">
        <w:rPr>
          <w:rFonts w:ascii="Arial" w:hAnsi="Arial" w:cs="Arial"/>
          <w:b/>
          <w:bCs/>
          <w:sz w:val="24"/>
          <w:szCs w:val="24"/>
          <w:u w:val="single"/>
        </w:rPr>
        <w:t xml:space="preserve">ctions and </w:t>
      </w:r>
      <w:r w:rsidR="007559BE" w:rsidRPr="00301CB3">
        <w:rPr>
          <w:rFonts w:ascii="Arial" w:hAnsi="Arial" w:cs="Arial"/>
          <w:b/>
          <w:bCs/>
          <w:sz w:val="24"/>
          <w:szCs w:val="24"/>
          <w:u w:val="single"/>
        </w:rPr>
        <w:t>R</w:t>
      </w:r>
      <w:r w:rsidRPr="00301CB3">
        <w:rPr>
          <w:rFonts w:ascii="Arial" w:hAnsi="Arial" w:cs="Arial"/>
          <w:b/>
          <w:bCs/>
          <w:sz w:val="24"/>
          <w:szCs w:val="24"/>
          <w:u w:val="single"/>
        </w:rPr>
        <w:t xml:space="preserve">esources </w:t>
      </w:r>
      <w:r w:rsidR="003153E5" w:rsidRPr="00301CB3">
        <w:rPr>
          <w:rFonts w:ascii="Arial" w:hAnsi="Arial" w:cs="Arial"/>
          <w:b/>
          <w:bCs/>
          <w:sz w:val="24"/>
          <w:szCs w:val="24"/>
          <w:u w:val="single"/>
        </w:rPr>
        <w:t>T</w:t>
      </w:r>
      <w:r w:rsidRPr="00301CB3">
        <w:rPr>
          <w:rFonts w:ascii="Arial" w:hAnsi="Arial" w:cs="Arial"/>
          <w:b/>
          <w:bCs/>
          <w:sz w:val="24"/>
          <w:szCs w:val="24"/>
          <w:u w:val="single"/>
        </w:rPr>
        <w:t>o</w:t>
      </w:r>
      <w:r w:rsidR="003153E5" w:rsidRPr="00301CB3">
        <w:rPr>
          <w:rFonts w:ascii="Arial" w:hAnsi="Arial" w:cs="Arial"/>
          <w:b/>
          <w:bCs/>
          <w:sz w:val="24"/>
          <w:szCs w:val="24"/>
          <w:u w:val="single"/>
        </w:rPr>
        <w:t>wards</w:t>
      </w:r>
    </w:p>
    <w:p w14:paraId="1059C1E6" w14:textId="123F4ABF" w:rsidR="0030246C" w:rsidRPr="00301CB3" w:rsidRDefault="00374AD9" w:rsidP="00301CB3">
      <w:pPr>
        <w:jc w:val="center"/>
        <w:rPr>
          <w:rFonts w:ascii="Arial" w:hAnsi="Arial" w:cs="Arial"/>
          <w:b/>
          <w:bCs/>
          <w:sz w:val="24"/>
          <w:szCs w:val="24"/>
          <w:u w:val="single"/>
        </w:rPr>
      </w:pPr>
      <w:r w:rsidRPr="00301CB3">
        <w:rPr>
          <w:rFonts w:ascii="Arial" w:hAnsi="Arial" w:cs="Arial"/>
          <w:b/>
          <w:bCs/>
          <w:sz w:val="24"/>
          <w:szCs w:val="24"/>
          <w:u w:val="single"/>
        </w:rPr>
        <w:t xml:space="preserve">Supporting </w:t>
      </w:r>
      <w:r w:rsidR="007559BE" w:rsidRPr="00301CB3">
        <w:rPr>
          <w:rFonts w:ascii="Arial" w:hAnsi="Arial" w:cs="Arial"/>
          <w:b/>
          <w:bCs/>
          <w:sz w:val="24"/>
          <w:szCs w:val="24"/>
          <w:u w:val="single"/>
        </w:rPr>
        <w:t>C</w:t>
      </w:r>
      <w:r w:rsidR="0030246C" w:rsidRPr="00301CB3">
        <w:rPr>
          <w:rFonts w:ascii="Arial" w:hAnsi="Arial" w:cs="Arial"/>
          <w:b/>
          <w:bCs/>
          <w:sz w:val="24"/>
          <w:szCs w:val="24"/>
          <w:u w:val="single"/>
        </w:rPr>
        <w:t xml:space="preserve">ommitment </w:t>
      </w:r>
      <w:r w:rsidR="007559BE" w:rsidRPr="00301CB3">
        <w:rPr>
          <w:rFonts w:ascii="Arial" w:hAnsi="Arial" w:cs="Arial"/>
          <w:b/>
          <w:bCs/>
          <w:sz w:val="24"/>
          <w:szCs w:val="24"/>
          <w:u w:val="single"/>
        </w:rPr>
        <w:t>A</w:t>
      </w:r>
      <w:r w:rsidR="0030246C" w:rsidRPr="00301CB3">
        <w:rPr>
          <w:rFonts w:ascii="Arial" w:hAnsi="Arial" w:cs="Arial"/>
          <w:b/>
          <w:bCs/>
          <w:sz w:val="24"/>
          <w:szCs w:val="24"/>
          <w:u w:val="single"/>
        </w:rPr>
        <w:t>ttainment</w:t>
      </w:r>
    </w:p>
    <w:p w14:paraId="0854AF68" w14:textId="77777777" w:rsidR="0030246C" w:rsidRDefault="0030246C" w:rsidP="00CD4C75">
      <w:pPr>
        <w:jc w:val="center"/>
        <w:rPr>
          <w:rFonts w:ascii="Arial" w:hAnsi="Arial" w:cs="Arial"/>
          <w:b/>
          <w:bCs/>
          <w:sz w:val="24"/>
          <w:szCs w:val="24"/>
          <w:u w:val="single"/>
        </w:rPr>
        <w:sectPr w:rsidR="0030246C" w:rsidSect="00301CB3">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59"/>
        <w:tblW w:w="18445" w:type="dxa"/>
        <w:tblLook w:val="04A0" w:firstRow="1" w:lastRow="0" w:firstColumn="1" w:lastColumn="0" w:noHBand="0" w:noVBand="1"/>
      </w:tblPr>
      <w:tblGrid>
        <w:gridCol w:w="9222"/>
        <w:gridCol w:w="9223"/>
      </w:tblGrid>
      <w:tr w:rsidR="007559BE" w:rsidRPr="00FD387D" w14:paraId="7B7F4D7D" w14:textId="77777777" w:rsidTr="007559BE">
        <w:trPr>
          <w:trHeight w:val="2895"/>
          <w:tblHeader/>
        </w:trPr>
        <w:tc>
          <w:tcPr>
            <w:tcW w:w="9222" w:type="dxa"/>
            <w:tcBorders>
              <w:bottom w:val="single" w:sz="4" w:space="0" w:color="auto"/>
            </w:tcBorders>
            <w:shd w:val="clear" w:color="auto" w:fill="auto"/>
          </w:tcPr>
          <w:p w14:paraId="14197B7D" w14:textId="77777777" w:rsidR="007559BE" w:rsidRPr="00562B79" w:rsidRDefault="007559BE" w:rsidP="007559BE">
            <w:pPr>
              <w:pStyle w:val="ListParagraph"/>
              <w:numPr>
                <w:ilvl w:val="0"/>
                <w:numId w:val="14"/>
              </w:numPr>
              <w:spacing w:after="0" w:line="240" w:lineRule="auto"/>
              <w:rPr>
                <w:rFonts w:ascii="Arial" w:hAnsi="Arial" w:cs="Arial"/>
                <w:sz w:val="24"/>
                <w:szCs w:val="24"/>
              </w:rPr>
            </w:pPr>
          </w:p>
        </w:tc>
        <w:tc>
          <w:tcPr>
            <w:tcW w:w="9223" w:type="dxa"/>
            <w:tcBorders>
              <w:bottom w:val="single" w:sz="4" w:space="0" w:color="auto"/>
            </w:tcBorders>
            <w:shd w:val="clear" w:color="auto" w:fill="auto"/>
          </w:tcPr>
          <w:p w14:paraId="30A31592" w14:textId="77777777" w:rsidR="007559BE" w:rsidRPr="001273D1" w:rsidRDefault="007559BE" w:rsidP="007559BE">
            <w:pPr>
              <w:pStyle w:val="ListParagraph"/>
              <w:numPr>
                <w:ilvl w:val="0"/>
                <w:numId w:val="14"/>
              </w:numPr>
              <w:spacing w:after="0" w:line="240" w:lineRule="auto"/>
              <w:rPr>
                <w:rFonts w:ascii="Arial" w:hAnsi="Arial" w:cs="Arial"/>
                <w:sz w:val="24"/>
                <w:szCs w:val="24"/>
              </w:rPr>
            </w:pPr>
          </w:p>
        </w:tc>
      </w:tr>
    </w:tbl>
    <w:p w14:paraId="419E50E7" w14:textId="77777777" w:rsidR="00893103" w:rsidRPr="007559BE" w:rsidRDefault="00893103" w:rsidP="007559BE">
      <w:pPr>
        <w:spacing w:after="0" w:line="240" w:lineRule="auto"/>
        <w:rPr>
          <w:rFonts w:ascii="Arial" w:hAnsi="Arial" w:cs="Arial"/>
          <w:sz w:val="24"/>
          <w:szCs w:val="24"/>
        </w:rPr>
        <w:sectPr w:rsidR="00893103" w:rsidRPr="007559BE" w:rsidSect="0030246C">
          <w:type w:val="continuous"/>
          <w:pgSz w:w="20160" w:h="12240" w:orient="landscape" w:code="5"/>
          <w:pgMar w:top="720" w:right="720" w:bottom="720" w:left="720" w:header="720" w:footer="720" w:gutter="0"/>
          <w:cols w:space="720"/>
          <w:docGrid w:linePitch="360"/>
        </w:sectPr>
      </w:pPr>
    </w:p>
    <w:p w14:paraId="020ADBE9" w14:textId="77777777" w:rsidR="000C6CBF" w:rsidRDefault="000C6CBF" w:rsidP="00E10D93">
      <w:pPr>
        <w:widowControl w:val="0"/>
        <w:spacing w:after="0" w:line="240" w:lineRule="auto"/>
        <w:rPr>
          <w:rFonts w:ascii="Arial" w:hAnsi="Arial" w:cs="Arial"/>
          <w:b/>
          <w:bCs/>
          <w:i/>
          <w:sz w:val="8"/>
          <w:szCs w:val="8"/>
          <w14:ligatures w14:val="none"/>
        </w:rPr>
      </w:pPr>
    </w:p>
    <w:p w14:paraId="316AE1E2" w14:textId="6FF94FB5" w:rsidR="000F0EDA" w:rsidRPr="00940F7E" w:rsidRDefault="000F0EDA" w:rsidP="00CD4C75">
      <w:pPr>
        <w:widowControl w:val="0"/>
        <w:spacing w:after="0" w:line="240" w:lineRule="auto"/>
        <w:jc w:val="center"/>
        <w:rPr>
          <w:rFonts w:ascii="Arial" w:hAnsi="Arial" w:cs="Arial"/>
          <w:b/>
          <w:bCs/>
          <w:i/>
          <w:sz w:val="8"/>
          <w:szCs w:val="8"/>
          <w14:ligatures w14:val="none"/>
        </w:rPr>
      </w:pPr>
    </w:p>
    <w:tbl>
      <w:tblPr>
        <w:tblStyle w:val="TableGrid"/>
        <w:tblW w:w="18433" w:type="dxa"/>
        <w:jc w:val="center"/>
        <w:tblLook w:val="04A0" w:firstRow="1" w:lastRow="0" w:firstColumn="1" w:lastColumn="0" w:noHBand="0" w:noVBand="1"/>
      </w:tblPr>
      <w:tblGrid>
        <w:gridCol w:w="18433"/>
      </w:tblGrid>
      <w:tr w:rsidR="00E10D93" w:rsidRPr="00FD387D" w14:paraId="02F5683C" w14:textId="77777777" w:rsidTr="008813F3">
        <w:trPr>
          <w:jc w:val="center"/>
        </w:trPr>
        <w:tc>
          <w:tcPr>
            <w:tcW w:w="18433" w:type="dxa"/>
            <w:tcBorders>
              <w:bottom w:val="single" w:sz="4" w:space="0" w:color="auto"/>
            </w:tcBorders>
            <w:shd w:val="clear" w:color="auto" w:fill="B8CCE4" w:themeFill="accent1" w:themeFillTint="66"/>
          </w:tcPr>
          <w:p w14:paraId="65553149" w14:textId="630D7410" w:rsidR="00B22FA1" w:rsidRPr="004D75B8" w:rsidRDefault="00A2069E" w:rsidP="00B22FA1">
            <w:pPr>
              <w:spacing w:after="0" w:line="240" w:lineRule="auto"/>
              <w:rPr>
                <w:rFonts w:ascii="Arial" w:hAnsi="Arial" w:cs="Arial"/>
                <w:b/>
                <w:bCs/>
                <w:i/>
                <w:sz w:val="24"/>
                <w:szCs w:val="24"/>
                <w:u w:val="single"/>
              </w:rPr>
            </w:pPr>
            <w:r w:rsidRPr="007C47DE">
              <w:rPr>
                <w:rFonts w:ascii="Arial" w:hAnsi="Arial" w:cs="Arial"/>
                <w:b/>
                <w:bCs/>
                <w:i/>
                <w:sz w:val="24"/>
                <w:szCs w:val="24"/>
                <w14:ligatures w14:val="none"/>
              </w:rPr>
              <w:t>Part I</w:t>
            </w:r>
            <w:r w:rsidR="00C609EB">
              <w:rPr>
                <w:rFonts w:ascii="Arial" w:hAnsi="Arial" w:cs="Arial"/>
                <w:b/>
                <w:bCs/>
                <w:i/>
                <w:sz w:val="24"/>
                <w:szCs w:val="24"/>
                <w14:ligatures w14:val="none"/>
              </w:rPr>
              <w:t xml:space="preserve"> </w:t>
            </w:r>
            <w:r w:rsidR="00C609EB" w:rsidRPr="004D75B8">
              <w:rPr>
                <w:rFonts w:ascii="Arial" w:hAnsi="Arial" w:cs="Arial"/>
                <w:b/>
                <w:bCs/>
                <w:i/>
                <w:iCs/>
                <w:sz w:val="24"/>
                <w:szCs w:val="24"/>
                <w14:ligatures w14:val="none"/>
              </w:rPr>
              <w:t>–</w:t>
            </w:r>
            <w:r w:rsidR="00C609EB" w:rsidRPr="00FD387D">
              <w:rPr>
                <w:rFonts w:ascii="Arial" w:hAnsi="Arial" w:cs="Arial"/>
                <w:b/>
                <w:bCs/>
                <w:sz w:val="24"/>
                <w:szCs w:val="24"/>
                <w14:ligatures w14:val="none"/>
              </w:rPr>
              <w:t xml:space="preserve"> </w:t>
            </w:r>
            <w:r w:rsidR="00B22FA1" w:rsidRPr="004D75B8">
              <w:rPr>
                <w:rFonts w:ascii="Arial" w:hAnsi="Arial" w:cs="Arial"/>
                <w:b/>
                <w:bCs/>
                <w:i/>
                <w:sz w:val="24"/>
                <w:szCs w:val="24"/>
                <w14:ligatures w14:val="none"/>
              </w:rPr>
              <w:t>Lead Strategies for School Improvement</w:t>
            </w:r>
            <w:r w:rsidR="00B22FA1" w:rsidRPr="004D75B8">
              <w:rPr>
                <w:rFonts w:ascii="Arial" w:hAnsi="Arial" w:cs="Arial"/>
                <w:b/>
                <w:bCs/>
                <w:i/>
                <w:sz w:val="24"/>
                <w:szCs w:val="24"/>
                <w:u w:val="single"/>
              </w:rPr>
              <w:t xml:space="preserve"> </w:t>
            </w:r>
          </w:p>
          <w:p w14:paraId="214C3A86" w14:textId="448DD452" w:rsidR="00E10D93" w:rsidRDefault="00B22FA1" w:rsidP="00295FBC">
            <w:pPr>
              <w:spacing w:after="0" w:line="240" w:lineRule="auto"/>
              <w:rPr>
                <w:rFonts w:ascii="Arial" w:hAnsi="Arial" w:cs="Arial"/>
                <w:i/>
                <w:sz w:val="24"/>
                <w:szCs w:val="24"/>
              </w:rPr>
            </w:pPr>
            <w:r w:rsidRPr="00116D3E">
              <w:rPr>
                <w:rFonts w:ascii="Arial" w:hAnsi="Arial" w:cs="Arial"/>
                <w:i/>
                <w:sz w:val="24"/>
                <w:szCs w:val="24"/>
              </w:rPr>
              <w:t xml:space="preserve">Include 3-4 core lead strategies that are central to the school’s improvement plan. </w:t>
            </w:r>
            <w:r w:rsidR="001B2B94">
              <w:rPr>
                <w:rFonts w:ascii="Arial" w:hAnsi="Arial" w:cs="Arial"/>
                <w:i/>
                <w:sz w:val="24"/>
                <w:szCs w:val="24"/>
              </w:rPr>
              <w:t>Such</w:t>
            </w:r>
            <w:r w:rsidRPr="00116D3E">
              <w:rPr>
                <w:rFonts w:ascii="Arial" w:hAnsi="Arial" w:cs="Arial"/>
                <w:i/>
                <w:sz w:val="24"/>
                <w:szCs w:val="24"/>
              </w:rPr>
              <w:t xml:space="preserve"> strategies should be a continuation or extension of lead strategies implemented in the prior school year and serve as key levers for improvement based on trends in student performance to serve as overarching approaches for strategically</w:t>
            </w:r>
            <w:r w:rsidR="006779B7" w:rsidRPr="00116D3E">
              <w:rPr>
                <w:rFonts w:ascii="Arial" w:hAnsi="Arial" w:cs="Arial"/>
                <w:i/>
                <w:sz w:val="24"/>
                <w:szCs w:val="24"/>
              </w:rPr>
              <w:t xml:space="preserve"> implementing</w:t>
            </w:r>
            <w:r w:rsidRPr="00116D3E">
              <w:rPr>
                <w:rFonts w:ascii="Arial" w:hAnsi="Arial" w:cs="Arial"/>
                <w:i/>
                <w:sz w:val="24"/>
                <w:szCs w:val="24"/>
              </w:rPr>
              <w:t xml:space="preserve"> </w:t>
            </w:r>
            <w:r w:rsidR="00612610">
              <w:rPr>
                <w:rFonts w:ascii="Arial" w:hAnsi="Arial" w:cs="Arial"/>
                <w:i/>
                <w:sz w:val="24"/>
                <w:szCs w:val="24"/>
              </w:rPr>
              <w:t>targeted</w:t>
            </w:r>
            <w:r w:rsidRPr="00116D3E">
              <w:rPr>
                <w:rFonts w:ascii="Arial" w:hAnsi="Arial" w:cs="Arial"/>
                <w:i/>
                <w:sz w:val="24"/>
                <w:szCs w:val="24"/>
              </w:rPr>
              <w:t xml:space="preserve"> action plans </w:t>
            </w:r>
            <w:r w:rsidR="00612610">
              <w:rPr>
                <w:rFonts w:ascii="Arial" w:hAnsi="Arial" w:cs="Arial"/>
                <w:i/>
                <w:sz w:val="24"/>
                <w:szCs w:val="24"/>
              </w:rPr>
              <w:t>leading to</w:t>
            </w:r>
            <w:r w:rsidRPr="00116D3E">
              <w:rPr>
                <w:rFonts w:ascii="Arial" w:hAnsi="Arial" w:cs="Arial"/>
                <w:i/>
                <w:sz w:val="24"/>
                <w:szCs w:val="24"/>
              </w:rPr>
              <w:t xml:space="preserve"> demonstrable improvement</w:t>
            </w:r>
            <w:r w:rsidR="004E09DF" w:rsidRPr="00116D3E">
              <w:rPr>
                <w:rFonts w:ascii="Arial" w:hAnsi="Arial" w:cs="Arial"/>
                <w:i/>
                <w:sz w:val="24"/>
                <w:szCs w:val="24"/>
              </w:rPr>
              <w:t>.</w:t>
            </w:r>
            <w:r w:rsidR="004E09DF" w:rsidRPr="00823D76">
              <w:rPr>
                <w:rFonts w:ascii="Arial" w:hAnsi="Arial" w:cs="Arial"/>
                <w:i/>
                <w:sz w:val="24"/>
                <w:szCs w:val="24"/>
              </w:rPr>
              <w:t xml:space="preserve"> </w:t>
            </w:r>
          </w:p>
          <w:p w14:paraId="5730B750" w14:textId="0010D872" w:rsidR="00F11EE5" w:rsidRPr="00FD387D" w:rsidRDefault="00F11EE5" w:rsidP="00295FBC">
            <w:pPr>
              <w:spacing w:after="0" w:line="240" w:lineRule="auto"/>
              <w:rPr>
                <w:rFonts w:ascii="Arial" w:hAnsi="Arial" w:cs="Arial"/>
                <w:b/>
                <w:bCs/>
                <w:iCs/>
                <w:sz w:val="24"/>
                <w:szCs w:val="24"/>
                <w:u w:val="single"/>
              </w:rPr>
            </w:pPr>
          </w:p>
        </w:tc>
      </w:tr>
    </w:tbl>
    <w:p w14:paraId="6B157EC6" w14:textId="77777777" w:rsidR="008813F3" w:rsidRPr="00F62B51" w:rsidRDefault="008813F3">
      <w:pPr>
        <w:rPr>
          <w:sz w:val="8"/>
          <w:szCs w:val="8"/>
        </w:rPr>
      </w:pPr>
    </w:p>
    <w:tbl>
      <w:tblPr>
        <w:tblStyle w:val="TableGrid"/>
        <w:tblW w:w="18433" w:type="dxa"/>
        <w:jc w:val="center"/>
        <w:tblLook w:val="04A0" w:firstRow="1" w:lastRow="0" w:firstColumn="1" w:lastColumn="0" w:noHBand="0" w:noVBand="1"/>
      </w:tblPr>
      <w:tblGrid>
        <w:gridCol w:w="18433"/>
      </w:tblGrid>
      <w:tr w:rsidR="00C823BC" w14:paraId="13F8C058" w14:textId="77777777" w:rsidTr="008813F3">
        <w:trPr>
          <w:trHeight w:hRule="exact" w:val="685"/>
          <w:jc w:val="center"/>
        </w:trPr>
        <w:tc>
          <w:tcPr>
            <w:tcW w:w="18433" w:type="dxa"/>
            <w:shd w:val="clear" w:color="auto" w:fill="D9D9D9" w:themeFill="background1" w:themeFillShade="D9"/>
            <w:vAlign w:val="center"/>
          </w:tcPr>
          <w:p w14:paraId="0A02C8BC" w14:textId="62A923F9" w:rsidR="00C823BC" w:rsidRPr="00823D76" w:rsidRDefault="00145BA5" w:rsidP="00CC2DFA">
            <w:pPr>
              <w:spacing w:after="0" w:line="240" w:lineRule="auto"/>
              <w:jc w:val="center"/>
              <w:rPr>
                <w:rFonts w:ascii="Arial" w:hAnsi="Arial" w:cs="Arial"/>
                <w:b/>
                <w:bCs/>
                <w:sz w:val="24"/>
                <w:szCs w:val="24"/>
              </w:rPr>
            </w:pPr>
            <w:r>
              <w:rPr>
                <w:rFonts w:ascii="Arial" w:hAnsi="Arial" w:cs="Arial"/>
                <w:b/>
                <w:bCs/>
                <w:sz w:val="24"/>
                <w:szCs w:val="24"/>
              </w:rPr>
              <w:t>Quarterly Report #</w:t>
            </w:r>
            <w:r w:rsidR="00740932">
              <w:rPr>
                <w:rFonts w:ascii="Arial" w:hAnsi="Arial" w:cs="Arial"/>
                <w:b/>
                <w:bCs/>
                <w:sz w:val="24"/>
                <w:szCs w:val="24"/>
              </w:rPr>
              <w:t>2</w:t>
            </w:r>
            <w:r w:rsidR="00C823BC" w:rsidRPr="00823D76">
              <w:rPr>
                <w:rFonts w:ascii="Arial" w:hAnsi="Arial" w:cs="Arial"/>
                <w:b/>
                <w:bCs/>
                <w:sz w:val="24"/>
                <w:szCs w:val="24"/>
              </w:rPr>
              <w:t xml:space="preserve"> </w:t>
            </w:r>
            <w:r w:rsidR="00CC2DFA">
              <w:rPr>
                <w:rFonts w:ascii="Arial" w:hAnsi="Arial" w:cs="Arial"/>
                <w:b/>
                <w:bCs/>
                <w:sz w:val="24"/>
                <w:szCs w:val="24"/>
              </w:rPr>
              <w:t xml:space="preserve">- </w:t>
            </w:r>
            <w:r w:rsidR="00C823BC" w:rsidRPr="00823D76">
              <w:rPr>
                <w:rFonts w:ascii="Arial" w:hAnsi="Arial" w:cs="Arial"/>
                <w:b/>
                <w:bCs/>
                <w:sz w:val="24"/>
                <w:szCs w:val="24"/>
              </w:rPr>
              <w:t xml:space="preserve">Reflection on Lead Strategies </w:t>
            </w:r>
            <w:r w:rsidR="00CC2DFA">
              <w:rPr>
                <w:rFonts w:ascii="Arial" w:hAnsi="Arial" w:cs="Arial"/>
                <w:b/>
                <w:bCs/>
                <w:sz w:val="24"/>
                <w:szCs w:val="24"/>
              </w:rPr>
              <w:t xml:space="preserve">Utilized </w:t>
            </w:r>
            <w:r w:rsidR="00C823BC" w:rsidRPr="00823D76">
              <w:rPr>
                <w:rFonts w:ascii="Arial" w:hAnsi="Arial" w:cs="Arial"/>
                <w:b/>
                <w:bCs/>
                <w:sz w:val="24"/>
                <w:szCs w:val="24"/>
              </w:rPr>
              <w:t>during</w:t>
            </w:r>
          </w:p>
          <w:p w14:paraId="27DB9629" w14:textId="14003D50" w:rsidR="00C823BC" w:rsidRDefault="00740932" w:rsidP="00E8706A">
            <w:pPr>
              <w:jc w:val="center"/>
              <w:rPr>
                <w:sz w:val="16"/>
                <w:szCs w:val="16"/>
              </w:rPr>
            </w:pPr>
            <w:r>
              <w:rPr>
                <w:rFonts w:ascii="Arial" w:hAnsi="Arial" w:cs="Arial"/>
                <w:b/>
                <w:bCs/>
                <w:sz w:val="24"/>
                <w:szCs w:val="24"/>
              </w:rPr>
              <w:t>October</w:t>
            </w:r>
            <w:r w:rsidR="00145BA5">
              <w:rPr>
                <w:rFonts w:ascii="Arial" w:hAnsi="Arial" w:cs="Arial"/>
                <w:b/>
                <w:bCs/>
                <w:sz w:val="24"/>
                <w:szCs w:val="24"/>
              </w:rPr>
              <w:t xml:space="preserve"> </w:t>
            </w:r>
            <w:r>
              <w:rPr>
                <w:rFonts w:ascii="Arial" w:hAnsi="Arial" w:cs="Arial"/>
                <w:b/>
                <w:bCs/>
                <w:sz w:val="24"/>
                <w:szCs w:val="24"/>
              </w:rPr>
              <w:t>31</w:t>
            </w:r>
            <w:r w:rsidR="00C823BC">
              <w:rPr>
                <w:rFonts w:ascii="Arial" w:hAnsi="Arial" w:cs="Arial"/>
                <w:b/>
                <w:bCs/>
                <w:sz w:val="24"/>
                <w:szCs w:val="24"/>
              </w:rPr>
              <w:t>, 2023</w:t>
            </w:r>
            <w:r w:rsidR="00C823BC" w:rsidRPr="00FD387D">
              <w:rPr>
                <w:rFonts w:ascii="Arial" w:hAnsi="Arial" w:cs="Arial"/>
                <w:b/>
                <w:bCs/>
                <w:sz w:val="24"/>
                <w:szCs w:val="24"/>
              </w:rPr>
              <w:t xml:space="preserve"> – </w:t>
            </w:r>
            <w:r>
              <w:rPr>
                <w:rFonts w:ascii="Arial" w:hAnsi="Arial" w:cs="Arial"/>
                <w:b/>
                <w:bCs/>
                <w:sz w:val="24"/>
                <w:szCs w:val="24"/>
              </w:rPr>
              <w:t>January</w:t>
            </w:r>
            <w:r w:rsidR="00C823BC">
              <w:rPr>
                <w:rFonts w:ascii="Arial" w:hAnsi="Arial" w:cs="Arial"/>
                <w:b/>
                <w:bCs/>
                <w:sz w:val="24"/>
                <w:szCs w:val="24"/>
              </w:rPr>
              <w:t xml:space="preserve"> 3</w:t>
            </w:r>
            <w:r>
              <w:rPr>
                <w:rFonts w:ascii="Arial" w:hAnsi="Arial" w:cs="Arial"/>
                <w:b/>
                <w:bCs/>
                <w:sz w:val="24"/>
                <w:szCs w:val="24"/>
              </w:rPr>
              <w:t>1</w:t>
            </w:r>
            <w:r w:rsidR="00C823BC" w:rsidRPr="00FD387D">
              <w:rPr>
                <w:rFonts w:ascii="Arial" w:hAnsi="Arial" w:cs="Arial"/>
                <w:b/>
                <w:bCs/>
                <w:sz w:val="24"/>
                <w:szCs w:val="24"/>
              </w:rPr>
              <w:t>, 202</w:t>
            </w:r>
            <w:r>
              <w:rPr>
                <w:rFonts w:ascii="Arial" w:hAnsi="Arial" w:cs="Arial"/>
                <w:b/>
                <w:bCs/>
                <w:sz w:val="24"/>
                <w:szCs w:val="24"/>
              </w:rPr>
              <w:t>4</w:t>
            </w:r>
          </w:p>
        </w:tc>
      </w:tr>
    </w:tbl>
    <w:p w14:paraId="76EF7990" w14:textId="77777777" w:rsidR="008813F3" w:rsidRPr="000F0EDA" w:rsidRDefault="008813F3">
      <w:pPr>
        <w:rPr>
          <w:sz w:val="8"/>
          <w:szCs w:val="8"/>
        </w:rPr>
      </w:pPr>
    </w:p>
    <w:tbl>
      <w:tblPr>
        <w:tblStyle w:val="TableGrid"/>
        <w:tblW w:w="18446" w:type="dxa"/>
        <w:jc w:val="center"/>
        <w:tblLook w:val="04A0" w:firstRow="1" w:lastRow="0" w:firstColumn="1" w:lastColumn="0" w:noHBand="0" w:noVBand="1"/>
      </w:tblPr>
      <w:tblGrid>
        <w:gridCol w:w="3503"/>
        <w:gridCol w:w="1080"/>
        <w:gridCol w:w="13863"/>
      </w:tblGrid>
      <w:tr w:rsidR="008472D9" w:rsidRPr="00FD387D" w14:paraId="0516ECEA" w14:textId="77777777" w:rsidTr="008813F3">
        <w:trPr>
          <w:tblHeader/>
          <w:jc w:val="center"/>
        </w:trPr>
        <w:tc>
          <w:tcPr>
            <w:tcW w:w="3503" w:type="dxa"/>
            <w:shd w:val="clear" w:color="auto" w:fill="D9D9D9" w:themeFill="background1" w:themeFillShade="D9"/>
          </w:tcPr>
          <w:p w14:paraId="44965264" w14:textId="284A6CEF" w:rsidR="00111645" w:rsidRPr="00FD387D" w:rsidRDefault="00111645"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the lead strategies that guided the school’s improvement </w:t>
            </w:r>
            <w:r w:rsidR="00CC2DFA">
              <w:rPr>
                <w:rFonts w:ascii="Arial" w:hAnsi="Arial" w:cs="Arial"/>
                <w:sz w:val="24"/>
                <w:szCs w:val="24"/>
              </w:rPr>
              <w:t>strategy</w:t>
            </w:r>
            <w:r w:rsidRPr="00FD387D">
              <w:rPr>
                <w:rFonts w:ascii="Arial" w:hAnsi="Arial" w:cs="Arial"/>
                <w:sz w:val="24"/>
                <w:szCs w:val="24"/>
              </w:rPr>
              <w:t xml:space="preserve"> during the reporting period, including any that were discontinued. </w:t>
            </w:r>
          </w:p>
        </w:tc>
        <w:tc>
          <w:tcPr>
            <w:tcW w:w="1080" w:type="dxa"/>
            <w:shd w:val="clear" w:color="auto" w:fill="D9D9D9" w:themeFill="background1" w:themeFillShade="D9"/>
          </w:tcPr>
          <w:p w14:paraId="55E3A3FD"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Status</w:t>
            </w:r>
          </w:p>
          <w:p w14:paraId="1916FCB3"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(R/Y/G)</w:t>
            </w:r>
          </w:p>
        </w:tc>
        <w:tc>
          <w:tcPr>
            <w:tcW w:w="13863" w:type="dxa"/>
            <w:shd w:val="clear" w:color="auto" w:fill="D9D9D9" w:themeFill="background1" w:themeFillShade="D9"/>
          </w:tcPr>
          <w:p w14:paraId="21E92610" w14:textId="0D0B8F43" w:rsidR="00111645" w:rsidRPr="00FD387D" w:rsidRDefault="00111645" w:rsidP="005774AB">
            <w:pPr>
              <w:spacing w:after="0" w:line="240" w:lineRule="auto"/>
              <w:rPr>
                <w:rFonts w:ascii="Arial" w:hAnsi="Arial" w:cs="Arial"/>
                <w:sz w:val="24"/>
                <w:szCs w:val="24"/>
              </w:rPr>
            </w:pPr>
            <w:r w:rsidRPr="00FD387D">
              <w:rPr>
                <w:rFonts w:ascii="Arial" w:hAnsi="Arial" w:cs="Arial"/>
                <w:sz w:val="24"/>
                <w:szCs w:val="24"/>
              </w:rPr>
              <w:t xml:space="preserve">For each lead strategy, </w:t>
            </w:r>
            <w:r>
              <w:rPr>
                <w:rFonts w:ascii="Arial" w:hAnsi="Arial" w:cs="Arial"/>
                <w:sz w:val="24"/>
                <w:szCs w:val="24"/>
              </w:rPr>
              <w:t>outline</w:t>
            </w:r>
            <w:r w:rsidRPr="00FD387D">
              <w:rPr>
                <w:rFonts w:ascii="Arial" w:hAnsi="Arial" w:cs="Arial"/>
                <w:sz w:val="24"/>
                <w:szCs w:val="24"/>
              </w:rPr>
              <w:t xml:space="preserve"> how the strategy </w:t>
            </w:r>
            <w:r w:rsidR="00CC2DFA">
              <w:rPr>
                <w:rFonts w:ascii="Arial" w:hAnsi="Arial" w:cs="Arial"/>
                <w:sz w:val="24"/>
                <w:szCs w:val="24"/>
              </w:rPr>
              <w:t>supported</w:t>
            </w:r>
            <w:r w:rsidRPr="00FD387D">
              <w:rPr>
                <w:rFonts w:ascii="Arial" w:hAnsi="Arial" w:cs="Arial"/>
                <w:sz w:val="24"/>
                <w:szCs w:val="24"/>
              </w:rPr>
              <w:t xml:space="preserve"> </w:t>
            </w:r>
            <w:r w:rsidR="00CC2DFA">
              <w:rPr>
                <w:rFonts w:ascii="Arial" w:hAnsi="Arial" w:cs="Arial"/>
                <w:sz w:val="24"/>
                <w:szCs w:val="24"/>
              </w:rPr>
              <w:t xml:space="preserve">meeting </w:t>
            </w:r>
            <w:r w:rsidR="00CC2DFA" w:rsidRPr="00FD387D">
              <w:rPr>
                <w:rFonts w:ascii="Arial" w:hAnsi="Arial" w:cs="Arial"/>
                <w:sz w:val="24"/>
                <w:szCs w:val="24"/>
              </w:rPr>
              <w:t>achieve</w:t>
            </w:r>
            <w:r w:rsidR="00CC2DFA">
              <w:rPr>
                <w:rFonts w:ascii="Arial" w:hAnsi="Arial" w:cs="Arial"/>
                <w:sz w:val="24"/>
                <w:szCs w:val="24"/>
              </w:rPr>
              <w:t>ment-based progress towards</w:t>
            </w:r>
            <w:r w:rsidRPr="00FD387D">
              <w:rPr>
                <w:rFonts w:ascii="Arial" w:hAnsi="Arial" w:cs="Arial"/>
                <w:sz w:val="24"/>
                <w:szCs w:val="24"/>
              </w:rPr>
              <w:t xml:space="preserve"> this year’s demonstrable improvement targets</w:t>
            </w:r>
            <w:r>
              <w:rPr>
                <w:rFonts w:ascii="Arial" w:hAnsi="Arial" w:cs="Arial"/>
                <w:sz w:val="24"/>
                <w:szCs w:val="24"/>
              </w:rPr>
              <w:t>.</w:t>
            </w:r>
          </w:p>
          <w:p w14:paraId="0865EEC9" w14:textId="77777777" w:rsidR="00111645" w:rsidRPr="00FD387D" w:rsidRDefault="00111645" w:rsidP="005774AB">
            <w:pPr>
              <w:spacing w:after="0" w:line="240" w:lineRule="auto"/>
              <w:rPr>
                <w:rFonts w:ascii="Arial" w:hAnsi="Arial" w:cs="Arial"/>
                <w:sz w:val="24"/>
                <w:szCs w:val="24"/>
              </w:rPr>
            </w:pPr>
          </w:p>
        </w:tc>
      </w:tr>
      <w:tr w:rsidR="008472D9" w:rsidRPr="00FD387D" w14:paraId="2E4F3C74" w14:textId="77777777" w:rsidTr="008813F3">
        <w:trPr>
          <w:trHeight w:val="1163"/>
          <w:jc w:val="center"/>
        </w:trPr>
        <w:tc>
          <w:tcPr>
            <w:tcW w:w="3503" w:type="dxa"/>
          </w:tcPr>
          <w:p w14:paraId="3F50250B" w14:textId="77777777" w:rsidR="00111645" w:rsidRPr="00FD387D" w:rsidRDefault="00111645" w:rsidP="005774AB">
            <w:pPr>
              <w:spacing w:after="0" w:line="240" w:lineRule="auto"/>
              <w:rPr>
                <w:rFonts w:ascii="Arial" w:hAnsi="Arial" w:cs="Arial"/>
                <w:sz w:val="24"/>
                <w:szCs w:val="24"/>
              </w:rPr>
            </w:pPr>
          </w:p>
        </w:tc>
        <w:tc>
          <w:tcPr>
            <w:tcW w:w="1080" w:type="dxa"/>
          </w:tcPr>
          <w:p w14:paraId="00A9E454" w14:textId="77777777" w:rsidR="00111645" w:rsidRPr="00FD387D" w:rsidRDefault="00111645" w:rsidP="005774AB">
            <w:pPr>
              <w:spacing w:after="0" w:line="240" w:lineRule="auto"/>
              <w:rPr>
                <w:rFonts w:ascii="Arial" w:hAnsi="Arial" w:cs="Arial"/>
                <w:sz w:val="24"/>
                <w:szCs w:val="24"/>
              </w:rPr>
            </w:pPr>
          </w:p>
        </w:tc>
        <w:tc>
          <w:tcPr>
            <w:tcW w:w="13863" w:type="dxa"/>
          </w:tcPr>
          <w:p w14:paraId="09512F22" w14:textId="77777777" w:rsidR="00111645" w:rsidRDefault="00111645" w:rsidP="001203C5">
            <w:pPr>
              <w:spacing w:after="0" w:line="240" w:lineRule="auto"/>
              <w:jc w:val="center"/>
              <w:rPr>
                <w:rFonts w:ascii="Arial" w:hAnsi="Arial" w:cs="Arial"/>
                <w:sz w:val="24"/>
                <w:szCs w:val="24"/>
              </w:rPr>
            </w:pPr>
          </w:p>
          <w:p w14:paraId="448F905C" w14:textId="77777777" w:rsidR="00A83149" w:rsidRDefault="00A83149" w:rsidP="001203C5">
            <w:pPr>
              <w:spacing w:after="0" w:line="240" w:lineRule="auto"/>
              <w:jc w:val="center"/>
              <w:rPr>
                <w:rFonts w:ascii="Arial" w:hAnsi="Arial" w:cs="Arial"/>
                <w:sz w:val="24"/>
                <w:szCs w:val="24"/>
              </w:rPr>
            </w:pPr>
          </w:p>
          <w:p w14:paraId="49396ED4" w14:textId="77777777" w:rsidR="00A83149" w:rsidRDefault="00A83149" w:rsidP="001203C5">
            <w:pPr>
              <w:spacing w:after="0" w:line="240" w:lineRule="auto"/>
              <w:jc w:val="center"/>
              <w:rPr>
                <w:rFonts w:ascii="Arial" w:hAnsi="Arial" w:cs="Arial"/>
                <w:sz w:val="24"/>
                <w:szCs w:val="24"/>
              </w:rPr>
            </w:pPr>
          </w:p>
          <w:p w14:paraId="006C01A0" w14:textId="77777777" w:rsidR="00A83149" w:rsidRDefault="00A83149" w:rsidP="001203C5">
            <w:pPr>
              <w:spacing w:after="0" w:line="240" w:lineRule="auto"/>
              <w:jc w:val="center"/>
              <w:rPr>
                <w:rFonts w:ascii="Arial" w:hAnsi="Arial" w:cs="Arial"/>
                <w:sz w:val="24"/>
                <w:szCs w:val="24"/>
              </w:rPr>
            </w:pPr>
          </w:p>
          <w:p w14:paraId="10A90904" w14:textId="1B5AAB58" w:rsidR="00A83149" w:rsidRPr="00FD387D" w:rsidRDefault="00A83149" w:rsidP="001203C5">
            <w:pPr>
              <w:spacing w:after="0" w:line="240" w:lineRule="auto"/>
              <w:jc w:val="center"/>
              <w:rPr>
                <w:rFonts w:ascii="Arial" w:hAnsi="Arial" w:cs="Arial"/>
                <w:sz w:val="24"/>
                <w:szCs w:val="24"/>
              </w:rPr>
            </w:pPr>
          </w:p>
        </w:tc>
      </w:tr>
      <w:tr w:rsidR="008472D9" w:rsidRPr="00FD387D" w14:paraId="5B288393" w14:textId="77777777" w:rsidTr="008813F3">
        <w:trPr>
          <w:trHeight w:val="1163"/>
          <w:jc w:val="center"/>
        </w:trPr>
        <w:tc>
          <w:tcPr>
            <w:tcW w:w="3503" w:type="dxa"/>
          </w:tcPr>
          <w:p w14:paraId="7F3FD96A" w14:textId="77777777" w:rsidR="00111645" w:rsidRPr="00FD387D" w:rsidRDefault="00111645" w:rsidP="005774AB">
            <w:pPr>
              <w:spacing w:after="0" w:line="240" w:lineRule="auto"/>
              <w:rPr>
                <w:rFonts w:ascii="Arial" w:hAnsi="Arial" w:cs="Arial"/>
                <w:sz w:val="24"/>
                <w:szCs w:val="24"/>
              </w:rPr>
            </w:pPr>
          </w:p>
        </w:tc>
        <w:tc>
          <w:tcPr>
            <w:tcW w:w="1080" w:type="dxa"/>
          </w:tcPr>
          <w:p w14:paraId="4F84C4F9" w14:textId="77777777" w:rsidR="00111645" w:rsidRPr="00FD387D" w:rsidRDefault="00111645" w:rsidP="005774AB">
            <w:pPr>
              <w:spacing w:after="0" w:line="240" w:lineRule="auto"/>
              <w:rPr>
                <w:rFonts w:ascii="Arial" w:hAnsi="Arial" w:cs="Arial"/>
                <w:sz w:val="24"/>
                <w:szCs w:val="24"/>
              </w:rPr>
            </w:pPr>
          </w:p>
        </w:tc>
        <w:tc>
          <w:tcPr>
            <w:tcW w:w="13863" w:type="dxa"/>
          </w:tcPr>
          <w:p w14:paraId="15EE8B4F" w14:textId="77777777" w:rsidR="00111645" w:rsidRDefault="00111645" w:rsidP="005774AB">
            <w:pPr>
              <w:spacing w:after="0" w:line="240" w:lineRule="auto"/>
              <w:rPr>
                <w:rFonts w:ascii="Arial" w:hAnsi="Arial" w:cs="Arial"/>
                <w:sz w:val="24"/>
                <w:szCs w:val="24"/>
              </w:rPr>
            </w:pPr>
          </w:p>
          <w:p w14:paraId="1005B50B" w14:textId="77777777" w:rsidR="00A83149" w:rsidRDefault="00A83149" w:rsidP="005774AB">
            <w:pPr>
              <w:spacing w:after="0" w:line="240" w:lineRule="auto"/>
              <w:rPr>
                <w:rFonts w:ascii="Arial" w:hAnsi="Arial" w:cs="Arial"/>
                <w:sz w:val="24"/>
                <w:szCs w:val="24"/>
              </w:rPr>
            </w:pPr>
          </w:p>
          <w:p w14:paraId="75ADB328" w14:textId="77777777" w:rsidR="00A83149" w:rsidRDefault="00A83149" w:rsidP="005774AB">
            <w:pPr>
              <w:spacing w:after="0" w:line="240" w:lineRule="auto"/>
              <w:rPr>
                <w:rFonts w:ascii="Arial" w:hAnsi="Arial" w:cs="Arial"/>
                <w:sz w:val="24"/>
                <w:szCs w:val="24"/>
              </w:rPr>
            </w:pPr>
          </w:p>
          <w:p w14:paraId="7B8854B7" w14:textId="77777777" w:rsidR="00A83149" w:rsidRDefault="00A83149" w:rsidP="005774AB">
            <w:pPr>
              <w:spacing w:after="0" w:line="240" w:lineRule="auto"/>
              <w:rPr>
                <w:rFonts w:ascii="Arial" w:hAnsi="Arial" w:cs="Arial"/>
                <w:sz w:val="24"/>
                <w:szCs w:val="24"/>
              </w:rPr>
            </w:pPr>
          </w:p>
          <w:p w14:paraId="33855BE6" w14:textId="22A3A89D" w:rsidR="00A83149" w:rsidRPr="00FD387D" w:rsidRDefault="00A83149" w:rsidP="005774AB">
            <w:pPr>
              <w:spacing w:after="0" w:line="240" w:lineRule="auto"/>
              <w:rPr>
                <w:rFonts w:ascii="Arial" w:hAnsi="Arial" w:cs="Arial"/>
                <w:sz w:val="24"/>
                <w:szCs w:val="24"/>
              </w:rPr>
            </w:pPr>
          </w:p>
        </w:tc>
      </w:tr>
    </w:tbl>
    <w:p w14:paraId="1DF36FB4" w14:textId="4F6891B7" w:rsidR="005C455A" w:rsidRDefault="005C455A" w:rsidP="00FD387D">
      <w:pPr>
        <w:spacing w:after="0" w:line="240" w:lineRule="auto"/>
        <w:ind w:right="-324"/>
        <w:jc w:val="both"/>
        <w:rPr>
          <w:rFonts w:ascii="Arial" w:hAnsi="Arial" w:cs="Arial"/>
          <w:b/>
          <w:bCs/>
          <w:sz w:val="8"/>
          <w:szCs w:val="8"/>
        </w:rPr>
      </w:pPr>
    </w:p>
    <w:p w14:paraId="79AB0141" w14:textId="58C86424" w:rsidR="005C455A" w:rsidRDefault="005C455A" w:rsidP="00FD387D">
      <w:pPr>
        <w:spacing w:after="0" w:line="240" w:lineRule="auto"/>
        <w:ind w:right="-324"/>
        <w:jc w:val="both"/>
        <w:rPr>
          <w:rFonts w:ascii="Arial" w:hAnsi="Arial" w:cs="Arial"/>
          <w:b/>
          <w:bCs/>
          <w:sz w:val="8"/>
          <w:szCs w:val="8"/>
        </w:rPr>
      </w:pPr>
    </w:p>
    <w:p w14:paraId="1AB6989D" w14:textId="19194D8E" w:rsidR="005C455A" w:rsidRDefault="005C455A" w:rsidP="00FD387D">
      <w:pPr>
        <w:spacing w:after="0" w:line="240" w:lineRule="auto"/>
        <w:ind w:right="-324"/>
        <w:jc w:val="both"/>
        <w:rPr>
          <w:rFonts w:ascii="Arial" w:hAnsi="Arial" w:cs="Arial"/>
          <w:b/>
          <w:bCs/>
          <w:sz w:val="8"/>
          <w:szCs w:val="8"/>
        </w:rPr>
      </w:pPr>
    </w:p>
    <w:p w14:paraId="7AC10AB0" w14:textId="77777777" w:rsidR="005C455A" w:rsidRDefault="005C455A" w:rsidP="00FD387D">
      <w:pPr>
        <w:spacing w:after="0" w:line="240" w:lineRule="auto"/>
        <w:ind w:right="-324"/>
        <w:jc w:val="both"/>
        <w:rPr>
          <w:rFonts w:ascii="Arial" w:hAnsi="Arial" w:cs="Arial"/>
          <w:b/>
          <w:bCs/>
          <w:sz w:val="8"/>
          <w:szCs w:val="8"/>
        </w:rPr>
      </w:pPr>
    </w:p>
    <w:p w14:paraId="469A0498" w14:textId="4819FCFD" w:rsidR="005C455A" w:rsidRDefault="005C455A" w:rsidP="00FD387D">
      <w:pPr>
        <w:spacing w:after="0" w:line="240" w:lineRule="auto"/>
        <w:ind w:right="-324"/>
        <w:jc w:val="both"/>
        <w:rPr>
          <w:rFonts w:ascii="Arial" w:hAnsi="Arial" w:cs="Arial"/>
          <w:b/>
          <w:bCs/>
          <w:sz w:val="8"/>
          <w:szCs w:val="8"/>
        </w:rPr>
      </w:pPr>
    </w:p>
    <w:p w14:paraId="280B511A" w14:textId="7C537D80" w:rsidR="008813F3" w:rsidRDefault="008813F3" w:rsidP="00FD387D">
      <w:pPr>
        <w:spacing w:after="0" w:line="240" w:lineRule="auto"/>
        <w:ind w:right="-324"/>
        <w:jc w:val="both"/>
        <w:rPr>
          <w:rFonts w:ascii="Arial" w:hAnsi="Arial" w:cs="Arial"/>
          <w:b/>
          <w:bCs/>
          <w:sz w:val="8"/>
          <w:szCs w:val="8"/>
        </w:rPr>
      </w:pPr>
    </w:p>
    <w:p w14:paraId="2A028559" w14:textId="7A9062AF" w:rsidR="008813F3" w:rsidRDefault="008813F3" w:rsidP="00FD387D">
      <w:pPr>
        <w:spacing w:after="0" w:line="240" w:lineRule="auto"/>
        <w:ind w:right="-324"/>
        <w:jc w:val="both"/>
        <w:rPr>
          <w:rFonts w:ascii="Arial" w:hAnsi="Arial" w:cs="Arial"/>
          <w:b/>
          <w:bCs/>
          <w:sz w:val="8"/>
          <w:szCs w:val="8"/>
        </w:rPr>
      </w:pPr>
    </w:p>
    <w:p w14:paraId="1026CA1D" w14:textId="6E78ED64" w:rsidR="008813F3" w:rsidRDefault="008813F3" w:rsidP="00FD387D">
      <w:pPr>
        <w:spacing w:after="0" w:line="240" w:lineRule="auto"/>
        <w:ind w:right="-324"/>
        <w:jc w:val="both"/>
        <w:rPr>
          <w:rFonts w:ascii="Arial" w:hAnsi="Arial" w:cs="Arial"/>
          <w:b/>
          <w:bCs/>
          <w:sz w:val="8"/>
          <w:szCs w:val="8"/>
        </w:rPr>
      </w:pPr>
    </w:p>
    <w:p w14:paraId="303807E5" w14:textId="46E51C29" w:rsidR="008813F3" w:rsidRDefault="008813F3" w:rsidP="00FD387D">
      <w:pPr>
        <w:spacing w:after="0" w:line="240" w:lineRule="auto"/>
        <w:ind w:right="-324"/>
        <w:jc w:val="both"/>
        <w:rPr>
          <w:rFonts w:ascii="Arial" w:hAnsi="Arial" w:cs="Arial"/>
          <w:b/>
          <w:bCs/>
          <w:sz w:val="8"/>
          <w:szCs w:val="8"/>
        </w:rPr>
      </w:pPr>
    </w:p>
    <w:p w14:paraId="5E7627CF" w14:textId="7E586F25" w:rsidR="000F0EDA" w:rsidRDefault="000F0EDA" w:rsidP="00FD387D">
      <w:pPr>
        <w:spacing w:after="0" w:line="240" w:lineRule="auto"/>
        <w:ind w:right="-324"/>
        <w:jc w:val="both"/>
        <w:rPr>
          <w:rFonts w:ascii="Arial" w:hAnsi="Arial" w:cs="Arial"/>
          <w:b/>
          <w:bCs/>
          <w:sz w:val="8"/>
          <w:szCs w:val="8"/>
        </w:rPr>
      </w:pPr>
    </w:p>
    <w:p w14:paraId="21ACD0B6" w14:textId="1B86A8D2" w:rsidR="000F0EDA" w:rsidRDefault="000F0EDA" w:rsidP="00FD387D">
      <w:pPr>
        <w:spacing w:after="0" w:line="240" w:lineRule="auto"/>
        <w:ind w:right="-324"/>
        <w:jc w:val="both"/>
        <w:rPr>
          <w:rFonts w:ascii="Arial" w:hAnsi="Arial" w:cs="Arial"/>
          <w:b/>
          <w:bCs/>
          <w:sz w:val="8"/>
          <w:szCs w:val="8"/>
        </w:rPr>
      </w:pPr>
    </w:p>
    <w:p w14:paraId="18073438" w14:textId="37F1C63B" w:rsidR="000F0EDA" w:rsidRDefault="000F0EDA" w:rsidP="00FD387D">
      <w:pPr>
        <w:spacing w:after="0" w:line="240" w:lineRule="auto"/>
        <w:ind w:right="-324"/>
        <w:jc w:val="both"/>
        <w:rPr>
          <w:rFonts w:ascii="Arial" w:hAnsi="Arial" w:cs="Arial"/>
          <w:b/>
          <w:bCs/>
          <w:sz w:val="8"/>
          <w:szCs w:val="8"/>
        </w:rPr>
      </w:pPr>
    </w:p>
    <w:p w14:paraId="514EA843" w14:textId="483E5A46" w:rsidR="000F0EDA" w:rsidRDefault="000F0EDA" w:rsidP="00FD387D">
      <w:pPr>
        <w:spacing w:after="0" w:line="240" w:lineRule="auto"/>
        <w:ind w:right="-324"/>
        <w:jc w:val="both"/>
        <w:rPr>
          <w:rFonts w:ascii="Arial" w:hAnsi="Arial" w:cs="Arial"/>
          <w:b/>
          <w:bCs/>
          <w:sz w:val="8"/>
          <w:szCs w:val="8"/>
        </w:rPr>
      </w:pPr>
    </w:p>
    <w:p w14:paraId="1B1A0C32" w14:textId="7E1BB400" w:rsidR="000F0EDA" w:rsidRDefault="000F0EDA" w:rsidP="00FD387D">
      <w:pPr>
        <w:spacing w:after="0" w:line="240" w:lineRule="auto"/>
        <w:ind w:right="-324"/>
        <w:jc w:val="both"/>
        <w:rPr>
          <w:rFonts w:ascii="Arial" w:hAnsi="Arial" w:cs="Arial"/>
          <w:b/>
          <w:bCs/>
          <w:sz w:val="8"/>
          <w:szCs w:val="8"/>
        </w:rPr>
      </w:pPr>
    </w:p>
    <w:p w14:paraId="07D54DF4" w14:textId="54C4B477" w:rsidR="000F0EDA" w:rsidRDefault="000F0EDA" w:rsidP="00FD387D">
      <w:pPr>
        <w:spacing w:after="0" w:line="240" w:lineRule="auto"/>
        <w:ind w:right="-324"/>
        <w:jc w:val="both"/>
        <w:rPr>
          <w:rFonts w:ascii="Arial" w:hAnsi="Arial" w:cs="Arial"/>
          <w:b/>
          <w:bCs/>
          <w:sz w:val="8"/>
          <w:szCs w:val="8"/>
        </w:rPr>
      </w:pPr>
    </w:p>
    <w:p w14:paraId="194C164B" w14:textId="232DEFE4" w:rsidR="000F0EDA" w:rsidRDefault="000F0EDA" w:rsidP="00FD387D">
      <w:pPr>
        <w:spacing w:after="0" w:line="240" w:lineRule="auto"/>
        <w:ind w:right="-324"/>
        <w:jc w:val="both"/>
        <w:rPr>
          <w:rFonts w:ascii="Arial" w:hAnsi="Arial" w:cs="Arial"/>
          <w:b/>
          <w:bCs/>
          <w:sz w:val="8"/>
          <w:szCs w:val="8"/>
        </w:rPr>
      </w:pPr>
    </w:p>
    <w:p w14:paraId="3458C696" w14:textId="25640EDB" w:rsidR="000F0EDA" w:rsidRDefault="000F0EDA" w:rsidP="00FD387D">
      <w:pPr>
        <w:spacing w:after="0" w:line="240" w:lineRule="auto"/>
        <w:ind w:right="-324"/>
        <w:jc w:val="both"/>
        <w:rPr>
          <w:rFonts w:ascii="Arial" w:hAnsi="Arial" w:cs="Arial"/>
          <w:b/>
          <w:bCs/>
          <w:sz w:val="8"/>
          <w:szCs w:val="8"/>
        </w:rPr>
      </w:pPr>
    </w:p>
    <w:p w14:paraId="0A9AAB72" w14:textId="0E3A8F18" w:rsidR="000F0EDA" w:rsidRDefault="000F0EDA" w:rsidP="00FD387D">
      <w:pPr>
        <w:spacing w:after="0" w:line="240" w:lineRule="auto"/>
        <w:ind w:right="-324"/>
        <w:jc w:val="both"/>
        <w:rPr>
          <w:rFonts w:ascii="Arial" w:hAnsi="Arial" w:cs="Arial"/>
          <w:b/>
          <w:bCs/>
          <w:sz w:val="8"/>
          <w:szCs w:val="8"/>
        </w:rPr>
      </w:pPr>
    </w:p>
    <w:p w14:paraId="1D6E75F5" w14:textId="45AF505E" w:rsidR="000F0EDA" w:rsidRDefault="000F0EDA" w:rsidP="00FD387D">
      <w:pPr>
        <w:spacing w:after="0" w:line="240" w:lineRule="auto"/>
        <w:ind w:right="-324"/>
        <w:jc w:val="both"/>
        <w:rPr>
          <w:rFonts w:ascii="Arial" w:hAnsi="Arial" w:cs="Arial"/>
          <w:b/>
          <w:bCs/>
          <w:sz w:val="8"/>
          <w:szCs w:val="8"/>
        </w:rPr>
      </w:pPr>
    </w:p>
    <w:p w14:paraId="71AB095A" w14:textId="77777777" w:rsidR="000F0EDA" w:rsidRDefault="000F0EDA" w:rsidP="00FD387D">
      <w:pPr>
        <w:spacing w:after="0" w:line="240" w:lineRule="auto"/>
        <w:ind w:right="-324"/>
        <w:jc w:val="both"/>
        <w:rPr>
          <w:rFonts w:ascii="Arial" w:hAnsi="Arial" w:cs="Arial"/>
          <w:b/>
          <w:bCs/>
          <w:sz w:val="8"/>
          <w:szCs w:val="8"/>
        </w:rPr>
      </w:pPr>
    </w:p>
    <w:p w14:paraId="28C4ADB5" w14:textId="2655BADE" w:rsidR="000F0EDA" w:rsidRDefault="000F0EDA" w:rsidP="00FD387D">
      <w:pPr>
        <w:spacing w:after="0" w:line="240" w:lineRule="auto"/>
        <w:ind w:right="-324"/>
        <w:jc w:val="both"/>
        <w:rPr>
          <w:rFonts w:ascii="Arial" w:hAnsi="Arial" w:cs="Arial"/>
          <w:b/>
          <w:bCs/>
          <w:sz w:val="8"/>
          <w:szCs w:val="8"/>
        </w:rPr>
      </w:pPr>
    </w:p>
    <w:p w14:paraId="41EE8DA5" w14:textId="125D9EC3" w:rsidR="00F62B51" w:rsidRDefault="00F62B51" w:rsidP="00FD387D">
      <w:pPr>
        <w:spacing w:after="0" w:line="240" w:lineRule="auto"/>
        <w:ind w:right="-324"/>
        <w:jc w:val="both"/>
        <w:rPr>
          <w:rFonts w:ascii="Arial" w:hAnsi="Arial" w:cs="Arial"/>
          <w:b/>
          <w:bCs/>
          <w:sz w:val="8"/>
          <w:szCs w:val="8"/>
        </w:rPr>
      </w:pPr>
    </w:p>
    <w:p w14:paraId="2CA04FFF" w14:textId="77777777" w:rsidR="00F62B51" w:rsidRDefault="00F62B51" w:rsidP="00FD387D">
      <w:pPr>
        <w:spacing w:after="0" w:line="240" w:lineRule="auto"/>
        <w:ind w:right="-324"/>
        <w:jc w:val="both"/>
        <w:rPr>
          <w:rFonts w:ascii="Arial" w:hAnsi="Arial" w:cs="Arial"/>
          <w:b/>
          <w:bCs/>
          <w:sz w:val="8"/>
          <w:szCs w:val="8"/>
        </w:rPr>
      </w:pPr>
    </w:p>
    <w:p w14:paraId="1A40762C" w14:textId="77777777" w:rsidR="00F62B51" w:rsidRDefault="00F62B51" w:rsidP="00FD387D">
      <w:pPr>
        <w:spacing w:after="0" w:line="240" w:lineRule="auto"/>
        <w:ind w:right="-324"/>
        <w:jc w:val="both"/>
        <w:rPr>
          <w:rFonts w:ascii="Arial" w:hAnsi="Arial" w:cs="Arial"/>
          <w:b/>
          <w:bCs/>
          <w:sz w:val="8"/>
          <w:szCs w:val="8"/>
        </w:rPr>
      </w:pPr>
    </w:p>
    <w:p w14:paraId="33B64DB7" w14:textId="77777777" w:rsidR="000F0EDA" w:rsidRDefault="000F0EDA" w:rsidP="00FD387D">
      <w:pPr>
        <w:spacing w:after="0" w:line="240" w:lineRule="auto"/>
        <w:ind w:right="-324"/>
        <w:jc w:val="both"/>
        <w:rPr>
          <w:rFonts w:ascii="Arial" w:hAnsi="Arial" w:cs="Arial"/>
          <w:b/>
          <w:bCs/>
          <w:sz w:val="8"/>
          <w:szCs w:val="8"/>
        </w:rPr>
      </w:pPr>
    </w:p>
    <w:tbl>
      <w:tblPr>
        <w:tblStyle w:val="TableGrid"/>
        <w:tblW w:w="18450" w:type="dxa"/>
        <w:jc w:val="center"/>
        <w:tblLook w:val="04A0" w:firstRow="1" w:lastRow="0" w:firstColumn="1" w:lastColumn="0" w:noHBand="0" w:noVBand="1"/>
      </w:tblPr>
      <w:tblGrid>
        <w:gridCol w:w="18450"/>
      </w:tblGrid>
      <w:tr w:rsidR="008813F3" w:rsidRPr="00FD387D" w14:paraId="66DD5E2F" w14:textId="77777777" w:rsidTr="000F0EDA">
        <w:trPr>
          <w:jc w:val="center"/>
        </w:trPr>
        <w:tc>
          <w:tcPr>
            <w:tcW w:w="18450" w:type="dxa"/>
            <w:tcBorders>
              <w:bottom w:val="single" w:sz="4" w:space="0" w:color="auto"/>
            </w:tcBorders>
            <w:shd w:val="clear" w:color="auto" w:fill="B8CCE4" w:themeFill="accent1" w:themeFillTint="66"/>
          </w:tcPr>
          <w:p w14:paraId="3CB33893" w14:textId="77777777" w:rsidR="008813F3" w:rsidRDefault="008813F3" w:rsidP="000F0EDA">
            <w:pPr>
              <w:spacing w:after="0" w:line="240" w:lineRule="auto"/>
              <w:ind w:right="-324"/>
              <w:rPr>
                <w:rFonts w:ascii="Arial" w:hAnsi="Arial" w:cs="Arial"/>
                <w:b/>
                <w:bCs/>
                <w:i/>
                <w:sz w:val="24"/>
                <w:szCs w:val="24"/>
                <w14:ligatures w14:val="none"/>
              </w:rPr>
            </w:pPr>
            <w:r w:rsidRPr="007C47DE">
              <w:rPr>
                <w:rFonts w:ascii="Arial" w:hAnsi="Arial" w:cs="Arial"/>
                <w:b/>
                <w:bCs/>
                <w:i/>
                <w:iCs/>
                <w:sz w:val="24"/>
                <w:szCs w:val="24"/>
                <w14:ligatures w14:val="none"/>
              </w:rPr>
              <w:t>Part II</w:t>
            </w:r>
            <w:r w:rsidRPr="004D75B8">
              <w:rPr>
                <w:rFonts w:ascii="Arial" w:hAnsi="Arial" w:cs="Arial"/>
                <w:b/>
                <w:bCs/>
                <w:i/>
                <w:iCs/>
                <w:sz w:val="24"/>
                <w:szCs w:val="24"/>
                <w14:ligatures w14:val="none"/>
              </w:rPr>
              <w:t xml:space="preserve"> –</w:t>
            </w:r>
            <w:r w:rsidRPr="00FD387D">
              <w:rPr>
                <w:rFonts w:ascii="Arial" w:hAnsi="Arial" w:cs="Arial"/>
                <w:b/>
                <w:bCs/>
                <w:sz w:val="24"/>
                <w:szCs w:val="24"/>
                <w14:ligatures w14:val="none"/>
              </w:rPr>
              <w:t xml:space="preserve"> </w:t>
            </w:r>
            <w:r w:rsidRPr="00FD387D">
              <w:rPr>
                <w:rFonts w:ascii="Arial" w:hAnsi="Arial" w:cs="Arial"/>
                <w:b/>
                <w:bCs/>
                <w:i/>
                <w:sz w:val="24"/>
                <w:szCs w:val="24"/>
                <w14:ligatures w14:val="none"/>
              </w:rPr>
              <w:t>Demonstrable Improvement Level 1 Indicators</w:t>
            </w:r>
          </w:p>
          <w:p w14:paraId="428E4442" w14:textId="6E782234" w:rsidR="008813F3" w:rsidRPr="00FD387D" w:rsidRDefault="008813F3" w:rsidP="000F0EDA">
            <w:pPr>
              <w:spacing w:after="0" w:line="240" w:lineRule="auto"/>
              <w:rPr>
                <w:rFonts w:ascii="Arial" w:hAnsi="Arial" w:cs="Arial"/>
                <w:i/>
                <w:iCs/>
                <w:sz w:val="24"/>
                <w:szCs w:val="24"/>
                <w:u w:val="single"/>
                <w14:ligatures w14:val="none"/>
              </w:rPr>
            </w:pPr>
            <w:r w:rsidRPr="00FD387D">
              <w:rPr>
                <w:rFonts w:ascii="Arial" w:hAnsi="Arial" w:cs="Arial"/>
                <w:i/>
                <w:iCs/>
                <w:sz w:val="24"/>
                <w:szCs w:val="24"/>
              </w:rPr>
              <w:t>Please list the school’s Level 1 indicators and complete all columns below. This information should provide details about how lead strategies inform</w:t>
            </w:r>
            <w:r>
              <w:rPr>
                <w:rFonts w:ascii="Arial" w:hAnsi="Arial" w:cs="Arial"/>
                <w:i/>
                <w:iCs/>
                <w:sz w:val="24"/>
                <w:szCs w:val="24"/>
              </w:rPr>
              <w:t>ed</w:t>
            </w:r>
            <w:r w:rsidRPr="00FD387D">
              <w:rPr>
                <w:rFonts w:ascii="Arial" w:hAnsi="Arial" w:cs="Arial"/>
                <w:i/>
                <w:iCs/>
                <w:sz w:val="24"/>
                <w:szCs w:val="24"/>
              </w:rPr>
              <w:t xml:space="preserve"> the implementation of specific strategies</w:t>
            </w:r>
            <w:r>
              <w:rPr>
                <w:rFonts w:ascii="Arial" w:hAnsi="Arial" w:cs="Arial"/>
                <w:i/>
                <w:iCs/>
                <w:sz w:val="24"/>
                <w:szCs w:val="24"/>
              </w:rPr>
              <w:t>, action steps, goals,</w:t>
            </w:r>
            <w:r w:rsidRPr="00FD387D">
              <w:rPr>
                <w:rFonts w:ascii="Arial" w:hAnsi="Arial" w:cs="Arial"/>
                <w:i/>
                <w:iCs/>
                <w:sz w:val="24"/>
                <w:szCs w:val="24"/>
              </w:rPr>
              <w:t xml:space="preserve"> and </w:t>
            </w:r>
            <w:r>
              <w:rPr>
                <w:rFonts w:ascii="Arial" w:hAnsi="Arial" w:cs="Arial"/>
                <w:i/>
                <w:iCs/>
                <w:sz w:val="24"/>
                <w:szCs w:val="24"/>
              </w:rPr>
              <w:t xml:space="preserve">commitments </w:t>
            </w:r>
            <w:r w:rsidRPr="00FD387D">
              <w:rPr>
                <w:rFonts w:ascii="Arial" w:hAnsi="Arial" w:cs="Arial"/>
                <w:i/>
                <w:iCs/>
                <w:sz w:val="24"/>
                <w:szCs w:val="24"/>
              </w:rPr>
              <w:t>t</w:t>
            </w:r>
            <w:r>
              <w:rPr>
                <w:rFonts w:ascii="Arial" w:hAnsi="Arial" w:cs="Arial"/>
                <w:i/>
                <w:iCs/>
                <w:sz w:val="24"/>
                <w:szCs w:val="24"/>
              </w:rPr>
              <w:t>o</w:t>
            </w:r>
            <w:r w:rsidRPr="00FD387D">
              <w:rPr>
                <w:rFonts w:ascii="Arial" w:hAnsi="Arial" w:cs="Arial"/>
                <w:i/>
                <w:iCs/>
                <w:sz w:val="24"/>
                <w:szCs w:val="24"/>
              </w:rPr>
              <w:t xml:space="preserve"> support progress toward </w:t>
            </w:r>
            <w:r>
              <w:rPr>
                <w:rFonts w:ascii="Arial" w:hAnsi="Arial" w:cs="Arial"/>
                <w:i/>
                <w:iCs/>
                <w:sz w:val="24"/>
                <w:szCs w:val="24"/>
              </w:rPr>
              <w:t>meeting</w:t>
            </w:r>
            <w:r w:rsidRPr="00FD387D">
              <w:rPr>
                <w:rFonts w:ascii="Arial" w:hAnsi="Arial" w:cs="Arial"/>
                <w:i/>
                <w:iCs/>
                <w:sz w:val="24"/>
                <w:szCs w:val="24"/>
              </w:rPr>
              <w:t xml:space="preserve">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 xml:space="preserve">targets. </w:t>
            </w:r>
          </w:p>
        </w:tc>
      </w:tr>
    </w:tbl>
    <w:p w14:paraId="0C63D690" w14:textId="1AB4A3EC" w:rsidR="005C455A" w:rsidRDefault="005C455A" w:rsidP="00FD387D">
      <w:pPr>
        <w:spacing w:after="0" w:line="240" w:lineRule="auto"/>
        <w:ind w:right="-324"/>
        <w:jc w:val="both"/>
        <w:rPr>
          <w:rFonts w:ascii="Arial" w:hAnsi="Arial" w:cs="Arial"/>
          <w:b/>
          <w:bCs/>
          <w:sz w:val="8"/>
          <w:szCs w:val="8"/>
        </w:rPr>
      </w:pPr>
    </w:p>
    <w:p w14:paraId="1C56BE06" w14:textId="77777777" w:rsidR="00F62B51" w:rsidRPr="00940F7E" w:rsidRDefault="00F62B51" w:rsidP="00FD387D">
      <w:pPr>
        <w:spacing w:after="0" w:line="240" w:lineRule="auto"/>
        <w:ind w:right="-324"/>
        <w:jc w:val="both"/>
        <w:rPr>
          <w:rFonts w:ascii="Arial" w:hAnsi="Arial" w:cs="Arial"/>
          <w:b/>
          <w:bCs/>
          <w:sz w:val="8"/>
          <w:szCs w:val="8"/>
        </w:rPr>
      </w:pPr>
    </w:p>
    <w:tbl>
      <w:tblPr>
        <w:tblStyle w:val="TableGrid"/>
        <w:tblpPr w:leftFromText="180" w:rightFromText="180" w:vertAnchor="text" w:horzAnchor="margin" w:tblpXSpec="center" w:tblpY="55"/>
        <w:tblW w:w="18446" w:type="dxa"/>
        <w:tblLook w:val="04A0" w:firstRow="1" w:lastRow="0" w:firstColumn="1" w:lastColumn="0" w:noHBand="0" w:noVBand="1"/>
      </w:tblPr>
      <w:tblGrid>
        <w:gridCol w:w="18446"/>
      </w:tblGrid>
      <w:tr w:rsidR="000F0EDA" w:rsidRPr="00FD387D" w14:paraId="7D4B5876" w14:textId="77777777" w:rsidTr="000F0EDA">
        <w:tc>
          <w:tcPr>
            <w:tcW w:w="18446" w:type="dxa"/>
            <w:shd w:val="clear" w:color="auto" w:fill="D9D9D9" w:themeFill="background1" w:themeFillShade="D9"/>
          </w:tcPr>
          <w:p w14:paraId="5E55E002" w14:textId="347CB30A" w:rsidR="000F0EDA" w:rsidRPr="00FD387D" w:rsidRDefault="000F0EDA" w:rsidP="000F0EDA">
            <w:pPr>
              <w:spacing w:after="0" w:line="240" w:lineRule="auto"/>
              <w:jc w:val="center"/>
              <w:rPr>
                <w:rFonts w:ascii="Arial" w:hAnsi="Arial" w:cs="Arial"/>
                <w:b/>
                <w:bCs/>
                <w:sz w:val="24"/>
                <w:szCs w:val="24"/>
              </w:rPr>
            </w:pPr>
            <w:r>
              <w:rPr>
                <w:rFonts w:ascii="Arial" w:hAnsi="Arial" w:cs="Arial"/>
                <w:b/>
                <w:bCs/>
                <w:sz w:val="24"/>
                <w:szCs w:val="24"/>
              </w:rPr>
              <w:t>Quarterly</w:t>
            </w:r>
            <w:r w:rsidRPr="00FD387D">
              <w:rPr>
                <w:rFonts w:ascii="Arial" w:hAnsi="Arial" w:cs="Arial"/>
                <w:b/>
                <w:bCs/>
                <w:sz w:val="24"/>
                <w:szCs w:val="24"/>
              </w:rPr>
              <w:t xml:space="preserve"> Report</w:t>
            </w:r>
            <w:r>
              <w:rPr>
                <w:rFonts w:ascii="Arial" w:hAnsi="Arial" w:cs="Arial"/>
                <w:b/>
                <w:bCs/>
                <w:sz w:val="24"/>
                <w:szCs w:val="24"/>
              </w:rPr>
              <w:t xml:space="preserve"> #</w:t>
            </w:r>
            <w:r w:rsidR="00740932">
              <w:rPr>
                <w:rFonts w:ascii="Arial" w:hAnsi="Arial" w:cs="Arial"/>
                <w:b/>
                <w:bCs/>
                <w:sz w:val="24"/>
                <w:szCs w:val="24"/>
              </w:rPr>
              <w:t>2</w:t>
            </w:r>
            <w:r w:rsidRPr="00FD387D">
              <w:rPr>
                <w:rFonts w:ascii="Arial" w:hAnsi="Arial" w:cs="Arial"/>
                <w:b/>
                <w:bCs/>
                <w:sz w:val="24"/>
                <w:szCs w:val="24"/>
              </w:rPr>
              <w:t xml:space="preserve">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1F7F9A33" w14:textId="6189EB6C" w:rsidR="000F0EDA" w:rsidRPr="00FD387D" w:rsidRDefault="00740932" w:rsidP="000F0EDA">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October 31, 2023</w:t>
            </w:r>
            <w:r w:rsidRPr="00FD387D">
              <w:rPr>
                <w:rFonts w:ascii="Arial" w:hAnsi="Arial" w:cs="Arial"/>
                <w:b/>
                <w:bCs/>
                <w:sz w:val="24"/>
                <w:szCs w:val="24"/>
              </w:rPr>
              <w:t xml:space="preserve"> – </w:t>
            </w:r>
            <w:r>
              <w:rPr>
                <w:rFonts w:ascii="Arial" w:hAnsi="Arial" w:cs="Arial"/>
                <w:b/>
                <w:bCs/>
                <w:sz w:val="24"/>
                <w:szCs w:val="24"/>
              </w:rPr>
              <w:t>January 31</w:t>
            </w:r>
            <w:r w:rsidRPr="00FD387D">
              <w:rPr>
                <w:rFonts w:ascii="Arial" w:hAnsi="Arial" w:cs="Arial"/>
                <w:b/>
                <w:bCs/>
                <w:sz w:val="24"/>
                <w:szCs w:val="24"/>
              </w:rPr>
              <w:t>, 202</w:t>
            </w:r>
            <w:r>
              <w:rPr>
                <w:rFonts w:ascii="Arial" w:hAnsi="Arial" w:cs="Arial"/>
                <w:b/>
                <w:bCs/>
                <w:sz w:val="24"/>
                <w:szCs w:val="24"/>
              </w:rPr>
              <w:t>4</w:t>
            </w:r>
          </w:p>
        </w:tc>
      </w:tr>
    </w:tbl>
    <w:p w14:paraId="4C19362C" w14:textId="23D83A9C" w:rsidR="000F0EDA" w:rsidRDefault="000F0EDA" w:rsidP="00B357F8">
      <w:pPr>
        <w:spacing w:after="0" w:line="240" w:lineRule="auto"/>
        <w:rPr>
          <w:rFonts w:ascii="Arial" w:hAnsi="Arial" w:cs="Arial"/>
          <w:b/>
          <w:bCs/>
          <w:i/>
          <w:sz w:val="8"/>
          <w:szCs w:val="8"/>
          <w14:ligatures w14:val="none"/>
        </w:rPr>
      </w:pPr>
    </w:p>
    <w:p w14:paraId="6079B12E" w14:textId="5C0642FC" w:rsidR="00F62B51" w:rsidRDefault="00F62B51" w:rsidP="00B357F8">
      <w:pPr>
        <w:spacing w:after="0" w:line="240" w:lineRule="auto"/>
        <w:rPr>
          <w:rFonts w:ascii="Arial" w:hAnsi="Arial" w:cs="Arial"/>
          <w:b/>
          <w:bCs/>
          <w:i/>
          <w:sz w:val="8"/>
          <w:szCs w:val="8"/>
          <w14:ligatures w14:val="none"/>
        </w:rPr>
      </w:pPr>
    </w:p>
    <w:p w14:paraId="7744B4FB" w14:textId="49F4705F" w:rsidR="00F62B51" w:rsidRDefault="00F62B51" w:rsidP="00B357F8">
      <w:pPr>
        <w:spacing w:after="0" w:line="240" w:lineRule="auto"/>
        <w:rPr>
          <w:rFonts w:ascii="Arial" w:hAnsi="Arial" w:cs="Arial"/>
          <w:b/>
          <w:bCs/>
          <w:i/>
          <w:sz w:val="8"/>
          <w:szCs w:val="8"/>
          <w14:ligatures w14:val="none"/>
        </w:rPr>
      </w:pPr>
    </w:p>
    <w:tbl>
      <w:tblPr>
        <w:tblStyle w:val="TableGrid"/>
        <w:tblpPr w:leftFromText="180" w:rightFromText="180" w:vertAnchor="page" w:horzAnchor="margin" w:tblpXSpec="center" w:tblpY="3811"/>
        <w:tblW w:w="18450" w:type="dxa"/>
        <w:tblLook w:val="04A0" w:firstRow="1" w:lastRow="0" w:firstColumn="1" w:lastColumn="0" w:noHBand="0" w:noVBand="1"/>
      </w:tblPr>
      <w:tblGrid>
        <w:gridCol w:w="3926"/>
        <w:gridCol w:w="1069"/>
        <w:gridCol w:w="5499"/>
        <w:gridCol w:w="7956"/>
      </w:tblGrid>
      <w:tr w:rsidR="00176188" w:rsidRPr="00FD387D" w14:paraId="2C536D63" w14:textId="77777777" w:rsidTr="00176188">
        <w:trPr>
          <w:trHeight w:val="1821"/>
          <w:tblHeader/>
        </w:trPr>
        <w:tc>
          <w:tcPr>
            <w:tcW w:w="3926" w:type="dxa"/>
            <w:shd w:val="clear" w:color="auto" w:fill="D9D9D9" w:themeFill="background1" w:themeFillShade="D9"/>
          </w:tcPr>
          <w:p w14:paraId="7074F25D" w14:textId="77777777" w:rsidR="00176188" w:rsidRPr="00746700" w:rsidRDefault="00176188" w:rsidP="00176188">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5182C9CD" w14:textId="77777777" w:rsidR="00176188" w:rsidRPr="00746700" w:rsidRDefault="00176188" w:rsidP="00176188">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2184AC98" w14:textId="77777777" w:rsidR="00176188" w:rsidRPr="00FD387D" w:rsidRDefault="00176188" w:rsidP="00176188">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Demonstrable Improvement Indicator</w:t>
            </w:r>
            <w:r>
              <w:rPr>
                <w:rFonts w:ascii="Arial" w:hAnsi="Arial" w:cs="Arial"/>
                <w:sz w:val="24"/>
                <w:szCs w:val="24"/>
              </w:rPr>
              <w:t>.</w:t>
            </w:r>
            <w:r w:rsidRPr="00FD387D">
              <w:rPr>
                <w:rFonts w:ascii="Arial" w:hAnsi="Arial" w:cs="Arial"/>
                <w:sz w:val="24"/>
                <w:szCs w:val="24"/>
              </w:rPr>
              <w:t xml:space="preserve"> </w:t>
            </w:r>
          </w:p>
        </w:tc>
        <w:tc>
          <w:tcPr>
            <w:tcW w:w="7956" w:type="dxa"/>
            <w:shd w:val="clear" w:color="auto" w:fill="D9D9D9" w:themeFill="background1" w:themeFillShade="D9"/>
          </w:tcPr>
          <w:p w14:paraId="79DE0501" w14:textId="77777777" w:rsidR="00176188" w:rsidRPr="00FD387D" w:rsidRDefault="00176188" w:rsidP="00176188">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 xml:space="preserve">made.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Del="00D72B6C">
              <w:rPr>
                <w:rFonts w:ascii="Arial" w:hAnsi="Arial" w:cs="Arial"/>
                <w:sz w:val="24"/>
                <w:szCs w:val="24"/>
              </w:rPr>
              <w:t xml:space="preserve"> </w:t>
            </w:r>
            <w:r w:rsidRPr="00FD387D">
              <w:rPr>
                <w:rFonts w:ascii="Arial" w:hAnsi="Arial" w:cs="Arial"/>
                <w:sz w:val="24"/>
                <w:szCs w:val="24"/>
              </w:rPr>
              <w:t>.</w:t>
            </w:r>
          </w:p>
          <w:p w14:paraId="5572E3A2" w14:textId="77777777" w:rsidR="00176188" w:rsidRPr="00FD387D" w:rsidRDefault="00176188" w:rsidP="00176188">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3393A9D3" w14:textId="77777777" w:rsidR="00176188" w:rsidRDefault="00176188" w:rsidP="00176188">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42E6D3AD" w14:textId="77777777" w:rsidR="00176188" w:rsidRPr="00746700" w:rsidRDefault="00176188" w:rsidP="00176188">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Provide hyperlinks, inclusive of evidence, such as data, information, and/or relevant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 </w:t>
            </w:r>
          </w:p>
        </w:tc>
      </w:tr>
      <w:tr w:rsidR="00176188" w:rsidRPr="00FD387D" w14:paraId="6E7DC89F" w14:textId="77777777" w:rsidTr="00176188">
        <w:trPr>
          <w:trHeight w:val="906"/>
        </w:trPr>
        <w:tc>
          <w:tcPr>
            <w:tcW w:w="3926" w:type="dxa"/>
          </w:tcPr>
          <w:p w14:paraId="17984B21" w14:textId="77777777" w:rsidR="00176188" w:rsidRDefault="00176188" w:rsidP="00176188">
            <w:pPr>
              <w:spacing w:after="0" w:line="240" w:lineRule="auto"/>
              <w:rPr>
                <w:rFonts w:ascii="Arial" w:hAnsi="Arial" w:cs="Arial"/>
                <w:sz w:val="24"/>
                <w:szCs w:val="24"/>
              </w:rPr>
            </w:pPr>
          </w:p>
          <w:p w14:paraId="4886F480" w14:textId="77777777" w:rsidR="00176188" w:rsidRDefault="00176188" w:rsidP="00176188">
            <w:pPr>
              <w:spacing w:after="0" w:line="240" w:lineRule="auto"/>
              <w:rPr>
                <w:rFonts w:ascii="Arial" w:hAnsi="Arial" w:cs="Arial"/>
                <w:sz w:val="24"/>
                <w:szCs w:val="24"/>
              </w:rPr>
            </w:pPr>
          </w:p>
          <w:p w14:paraId="7C5E9F39" w14:textId="77777777" w:rsidR="00176188" w:rsidRDefault="00176188" w:rsidP="00176188">
            <w:pPr>
              <w:spacing w:after="0" w:line="240" w:lineRule="auto"/>
              <w:rPr>
                <w:rFonts w:ascii="Arial" w:hAnsi="Arial" w:cs="Arial"/>
                <w:sz w:val="24"/>
                <w:szCs w:val="24"/>
              </w:rPr>
            </w:pPr>
          </w:p>
          <w:p w14:paraId="550F4DE9" w14:textId="77777777" w:rsidR="00176188" w:rsidRPr="00FD387D" w:rsidRDefault="00176188" w:rsidP="00176188">
            <w:pPr>
              <w:spacing w:after="0" w:line="240" w:lineRule="auto"/>
              <w:rPr>
                <w:rFonts w:ascii="Arial" w:hAnsi="Arial" w:cs="Arial"/>
                <w:sz w:val="24"/>
                <w:szCs w:val="24"/>
              </w:rPr>
            </w:pPr>
          </w:p>
        </w:tc>
        <w:tc>
          <w:tcPr>
            <w:tcW w:w="1069" w:type="dxa"/>
          </w:tcPr>
          <w:p w14:paraId="472CB564" w14:textId="77777777" w:rsidR="00176188" w:rsidRPr="00FD387D" w:rsidRDefault="00176188" w:rsidP="00176188">
            <w:pPr>
              <w:spacing w:after="0" w:line="240" w:lineRule="auto"/>
              <w:rPr>
                <w:rFonts w:ascii="Arial" w:hAnsi="Arial" w:cs="Arial"/>
                <w:sz w:val="24"/>
                <w:szCs w:val="24"/>
              </w:rPr>
            </w:pPr>
          </w:p>
        </w:tc>
        <w:tc>
          <w:tcPr>
            <w:tcW w:w="5499" w:type="dxa"/>
          </w:tcPr>
          <w:p w14:paraId="19379DB0" w14:textId="77777777" w:rsidR="00176188" w:rsidRDefault="00176188" w:rsidP="00176188">
            <w:pPr>
              <w:spacing w:after="0" w:line="240" w:lineRule="auto"/>
              <w:rPr>
                <w:rFonts w:ascii="Arial" w:hAnsi="Arial" w:cs="Arial"/>
                <w:sz w:val="24"/>
                <w:szCs w:val="24"/>
              </w:rPr>
            </w:pPr>
          </w:p>
          <w:p w14:paraId="05A9330C" w14:textId="77777777" w:rsidR="00176188" w:rsidRDefault="00176188" w:rsidP="00176188">
            <w:pPr>
              <w:spacing w:after="0" w:line="240" w:lineRule="auto"/>
              <w:rPr>
                <w:rFonts w:ascii="Arial" w:hAnsi="Arial" w:cs="Arial"/>
                <w:sz w:val="24"/>
                <w:szCs w:val="24"/>
              </w:rPr>
            </w:pPr>
          </w:p>
          <w:p w14:paraId="4717F920" w14:textId="77777777" w:rsidR="00176188" w:rsidRDefault="00176188" w:rsidP="00176188">
            <w:pPr>
              <w:spacing w:after="0" w:line="240" w:lineRule="auto"/>
              <w:rPr>
                <w:rFonts w:ascii="Arial" w:hAnsi="Arial" w:cs="Arial"/>
                <w:sz w:val="24"/>
                <w:szCs w:val="24"/>
              </w:rPr>
            </w:pPr>
          </w:p>
          <w:p w14:paraId="7DBD0914" w14:textId="77777777" w:rsidR="00176188" w:rsidRDefault="00176188" w:rsidP="00176188">
            <w:pPr>
              <w:spacing w:after="0" w:line="240" w:lineRule="auto"/>
              <w:rPr>
                <w:rFonts w:ascii="Arial" w:hAnsi="Arial" w:cs="Arial"/>
                <w:sz w:val="24"/>
                <w:szCs w:val="24"/>
              </w:rPr>
            </w:pPr>
          </w:p>
          <w:p w14:paraId="581236E8" w14:textId="77777777" w:rsidR="00176188" w:rsidRPr="00FD387D" w:rsidRDefault="00176188" w:rsidP="00176188">
            <w:pPr>
              <w:spacing w:after="0" w:line="240" w:lineRule="auto"/>
              <w:rPr>
                <w:rFonts w:ascii="Arial" w:hAnsi="Arial" w:cs="Arial"/>
                <w:sz w:val="24"/>
                <w:szCs w:val="24"/>
              </w:rPr>
            </w:pPr>
          </w:p>
        </w:tc>
        <w:tc>
          <w:tcPr>
            <w:tcW w:w="7956" w:type="dxa"/>
          </w:tcPr>
          <w:p w14:paraId="4DD138D3" w14:textId="77777777" w:rsidR="00176188" w:rsidRPr="00FD387D" w:rsidRDefault="00176188" w:rsidP="00176188">
            <w:pPr>
              <w:spacing w:after="0" w:line="240" w:lineRule="auto"/>
              <w:rPr>
                <w:rFonts w:ascii="Arial" w:hAnsi="Arial" w:cs="Arial"/>
                <w:sz w:val="24"/>
                <w:szCs w:val="24"/>
              </w:rPr>
            </w:pPr>
          </w:p>
        </w:tc>
      </w:tr>
      <w:tr w:rsidR="00176188" w:rsidRPr="00FD387D" w14:paraId="7C42CCAA" w14:textId="77777777" w:rsidTr="00176188">
        <w:trPr>
          <w:trHeight w:val="906"/>
        </w:trPr>
        <w:tc>
          <w:tcPr>
            <w:tcW w:w="3926" w:type="dxa"/>
          </w:tcPr>
          <w:p w14:paraId="6A867106" w14:textId="77777777" w:rsidR="00176188" w:rsidRDefault="00176188" w:rsidP="00176188">
            <w:pPr>
              <w:spacing w:after="0" w:line="240" w:lineRule="auto"/>
              <w:rPr>
                <w:rFonts w:ascii="Arial" w:hAnsi="Arial" w:cs="Arial"/>
                <w:sz w:val="24"/>
                <w:szCs w:val="24"/>
              </w:rPr>
            </w:pPr>
          </w:p>
          <w:p w14:paraId="42AAD75C" w14:textId="77777777" w:rsidR="00176188" w:rsidRPr="00FD387D" w:rsidRDefault="00176188" w:rsidP="00176188">
            <w:pPr>
              <w:spacing w:after="0" w:line="240" w:lineRule="auto"/>
              <w:rPr>
                <w:rFonts w:ascii="Arial" w:hAnsi="Arial" w:cs="Arial"/>
                <w:sz w:val="24"/>
                <w:szCs w:val="24"/>
              </w:rPr>
            </w:pPr>
          </w:p>
        </w:tc>
        <w:tc>
          <w:tcPr>
            <w:tcW w:w="1069" w:type="dxa"/>
          </w:tcPr>
          <w:p w14:paraId="2F14B8A5" w14:textId="77777777" w:rsidR="00176188" w:rsidRPr="00FD387D" w:rsidRDefault="00176188" w:rsidP="00176188">
            <w:pPr>
              <w:spacing w:after="0" w:line="240" w:lineRule="auto"/>
              <w:rPr>
                <w:rFonts w:ascii="Arial" w:hAnsi="Arial" w:cs="Arial"/>
                <w:sz w:val="24"/>
                <w:szCs w:val="24"/>
              </w:rPr>
            </w:pPr>
          </w:p>
        </w:tc>
        <w:tc>
          <w:tcPr>
            <w:tcW w:w="5499" w:type="dxa"/>
          </w:tcPr>
          <w:p w14:paraId="48FC4BB6" w14:textId="77777777" w:rsidR="00176188" w:rsidRDefault="00176188" w:rsidP="00176188">
            <w:pPr>
              <w:spacing w:after="0" w:line="240" w:lineRule="auto"/>
              <w:rPr>
                <w:rFonts w:ascii="Arial" w:hAnsi="Arial" w:cs="Arial"/>
                <w:sz w:val="24"/>
                <w:szCs w:val="24"/>
              </w:rPr>
            </w:pPr>
          </w:p>
          <w:p w14:paraId="11F160AF" w14:textId="77777777" w:rsidR="00176188" w:rsidRDefault="00176188" w:rsidP="00176188">
            <w:pPr>
              <w:spacing w:after="0" w:line="240" w:lineRule="auto"/>
              <w:rPr>
                <w:rFonts w:ascii="Arial" w:hAnsi="Arial" w:cs="Arial"/>
                <w:sz w:val="24"/>
                <w:szCs w:val="24"/>
              </w:rPr>
            </w:pPr>
          </w:p>
          <w:p w14:paraId="7416CBB3" w14:textId="77777777" w:rsidR="00176188" w:rsidRDefault="00176188" w:rsidP="00176188">
            <w:pPr>
              <w:spacing w:after="0" w:line="240" w:lineRule="auto"/>
              <w:rPr>
                <w:rFonts w:ascii="Arial" w:hAnsi="Arial" w:cs="Arial"/>
                <w:sz w:val="24"/>
                <w:szCs w:val="24"/>
              </w:rPr>
            </w:pPr>
          </w:p>
          <w:p w14:paraId="29917FB9" w14:textId="77777777" w:rsidR="00176188" w:rsidRDefault="00176188" w:rsidP="00176188">
            <w:pPr>
              <w:spacing w:after="0" w:line="240" w:lineRule="auto"/>
              <w:rPr>
                <w:rFonts w:ascii="Arial" w:hAnsi="Arial" w:cs="Arial"/>
                <w:sz w:val="24"/>
                <w:szCs w:val="24"/>
              </w:rPr>
            </w:pPr>
          </w:p>
          <w:p w14:paraId="4DDDB30C" w14:textId="77777777" w:rsidR="00176188" w:rsidRPr="00FD387D" w:rsidRDefault="00176188" w:rsidP="00176188">
            <w:pPr>
              <w:spacing w:after="0" w:line="240" w:lineRule="auto"/>
              <w:rPr>
                <w:rFonts w:ascii="Arial" w:hAnsi="Arial" w:cs="Arial"/>
                <w:sz w:val="24"/>
                <w:szCs w:val="24"/>
              </w:rPr>
            </w:pPr>
          </w:p>
        </w:tc>
        <w:tc>
          <w:tcPr>
            <w:tcW w:w="7956" w:type="dxa"/>
          </w:tcPr>
          <w:p w14:paraId="4D2AC134" w14:textId="77777777" w:rsidR="00176188" w:rsidRPr="00FD387D" w:rsidRDefault="00176188" w:rsidP="00176188">
            <w:pPr>
              <w:spacing w:after="0" w:line="240" w:lineRule="auto"/>
              <w:rPr>
                <w:rFonts w:ascii="Arial" w:hAnsi="Arial" w:cs="Arial"/>
                <w:sz w:val="24"/>
                <w:szCs w:val="24"/>
              </w:rPr>
            </w:pPr>
          </w:p>
        </w:tc>
      </w:tr>
    </w:tbl>
    <w:p w14:paraId="4187B75E" w14:textId="77777777" w:rsidR="00F62B51" w:rsidRDefault="00F62B51" w:rsidP="00B357F8">
      <w:pPr>
        <w:spacing w:after="0" w:line="240" w:lineRule="auto"/>
        <w:rPr>
          <w:rFonts w:ascii="Arial" w:hAnsi="Arial" w:cs="Arial"/>
          <w:b/>
          <w:bCs/>
          <w:i/>
          <w:sz w:val="8"/>
          <w:szCs w:val="8"/>
          <w14:ligatures w14:val="none"/>
        </w:rPr>
      </w:pPr>
    </w:p>
    <w:p w14:paraId="44F31BBC" w14:textId="77777777" w:rsidR="00176188" w:rsidRDefault="00176188" w:rsidP="00B357F8">
      <w:pPr>
        <w:spacing w:after="0" w:line="240" w:lineRule="auto"/>
        <w:rPr>
          <w:rFonts w:ascii="Arial" w:hAnsi="Arial" w:cs="Arial"/>
          <w:b/>
          <w:bCs/>
          <w:i/>
          <w:sz w:val="8"/>
          <w:szCs w:val="8"/>
          <w14:ligatures w14:val="none"/>
        </w:rPr>
      </w:pPr>
    </w:p>
    <w:p w14:paraId="5361893D" w14:textId="77777777" w:rsidR="00176188" w:rsidRDefault="00176188" w:rsidP="00B357F8">
      <w:pPr>
        <w:spacing w:after="0" w:line="240" w:lineRule="auto"/>
        <w:rPr>
          <w:rFonts w:ascii="Arial" w:hAnsi="Arial" w:cs="Arial"/>
          <w:b/>
          <w:bCs/>
          <w:i/>
          <w:sz w:val="8"/>
          <w:szCs w:val="8"/>
          <w14:ligatures w14:val="none"/>
        </w:rPr>
      </w:pPr>
    </w:p>
    <w:p w14:paraId="67BC7A0E" w14:textId="77777777" w:rsidR="00176188" w:rsidRDefault="00176188" w:rsidP="00B357F8">
      <w:pPr>
        <w:spacing w:after="0" w:line="240" w:lineRule="auto"/>
        <w:rPr>
          <w:rFonts w:ascii="Arial" w:hAnsi="Arial" w:cs="Arial"/>
          <w:b/>
          <w:bCs/>
          <w:i/>
          <w:sz w:val="8"/>
          <w:szCs w:val="8"/>
          <w14:ligatures w14:val="none"/>
        </w:rPr>
      </w:pPr>
    </w:p>
    <w:p w14:paraId="4B7A7183" w14:textId="77777777" w:rsidR="00176188" w:rsidRDefault="00176188" w:rsidP="00B357F8">
      <w:pPr>
        <w:spacing w:after="0" w:line="240" w:lineRule="auto"/>
        <w:rPr>
          <w:rFonts w:ascii="Arial" w:hAnsi="Arial" w:cs="Arial"/>
          <w:b/>
          <w:bCs/>
          <w:i/>
          <w:sz w:val="8"/>
          <w:szCs w:val="8"/>
          <w14:ligatures w14:val="none"/>
        </w:rPr>
      </w:pPr>
    </w:p>
    <w:p w14:paraId="117079C7" w14:textId="77777777" w:rsidR="002E1C63" w:rsidRPr="00940F7E" w:rsidRDefault="002E1C63" w:rsidP="00B357F8">
      <w:pPr>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F04ED4" w:rsidRPr="00FD387D" w14:paraId="121F5279" w14:textId="77777777" w:rsidTr="000F0EDA">
        <w:trPr>
          <w:jc w:val="center"/>
        </w:trPr>
        <w:tc>
          <w:tcPr>
            <w:tcW w:w="18221" w:type="dxa"/>
            <w:tcBorders>
              <w:bottom w:val="single" w:sz="4" w:space="0" w:color="auto"/>
            </w:tcBorders>
            <w:shd w:val="clear" w:color="auto" w:fill="B8CCE4" w:themeFill="accent1" w:themeFillTint="66"/>
          </w:tcPr>
          <w:p w14:paraId="5AED7321" w14:textId="0398C97E" w:rsidR="00623D83" w:rsidRPr="00623D83" w:rsidRDefault="00A2069E" w:rsidP="000F0EDA">
            <w:pPr>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III</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 xml:space="preserve">Demonstrable Improvement </w:t>
            </w:r>
            <w:r w:rsidR="00411941" w:rsidRPr="00FD387D">
              <w:rPr>
                <w:rFonts w:ascii="Arial" w:hAnsi="Arial" w:cs="Arial"/>
                <w:b/>
                <w:bCs/>
                <w:i/>
                <w:sz w:val="24"/>
                <w:szCs w:val="24"/>
                <w14:ligatures w14:val="none"/>
              </w:rPr>
              <w:t>Level 2</w:t>
            </w:r>
            <w:r w:rsidR="00411941">
              <w:rPr>
                <w:rFonts w:ascii="Arial" w:hAnsi="Arial" w:cs="Arial"/>
                <w:b/>
                <w:bCs/>
                <w:i/>
                <w:sz w:val="24"/>
                <w:szCs w:val="24"/>
                <w14:ligatures w14:val="none"/>
              </w:rPr>
              <w:t xml:space="preserve"> </w:t>
            </w:r>
            <w:r w:rsidRPr="00FD387D">
              <w:rPr>
                <w:rFonts w:ascii="Arial" w:hAnsi="Arial" w:cs="Arial"/>
                <w:b/>
                <w:bCs/>
                <w:i/>
                <w:sz w:val="24"/>
                <w:szCs w:val="24"/>
                <w14:ligatures w14:val="none"/>
              </w:rPr>
              <w:t>Indicators</w:t>
            </w:r>
          </w:p>
          <w:p w14:paraId="278AC7CA" w14:textId="33619265" w:rsidR="00623D83" w:rsidRPr="00FD387D" w:rsidRDefault="0059733E" w:rsidP="000F0EDA">
            <w:pPr>
              <w:spacing w:after="0" w:line="240" w:lineRule="auto"/>
              <w:rPr>
                <w:rFonts w:ascii="Arial" w:hAnsi="Arial" w:cs="Arial"/>
                <w:i/>
                <w:sz w:val="24"/>
                <w:szCs w:val="24"/>
                <w14:ligatures w14:val="none"/>
              </w:rPr>
            </w:pPr>
            <w:r w:rsidRPr="00FD387D">
              <w:rPr>
                <w:rFonts w:ascii="Arial" w:hAnsi="Arial" w:cs="Arial"/>
                <w:i/>
                <w:sz w:val="24"/>
                <w:szCs w:val="24"/>
                <w14:ligatures w14:val="none"/>
              </w:rPr>
              <w:t xml:space="preserve">Please list the school’s Level 2 indicators and complete all columns below. </w:t>
            </w:r>
            <w:r w:rsidRPr="00FD387D">
              <w:rPr>
                <w:rFonts w:ascii="Arial" w:hAnsi="Arial" w:cs="Arial"/>
                <w:i/>
                <w:iCs/>
                <w:sz w:val="24"/>
                <w:szCs w:val="24"/>
              </w:rPr>
              <w:t>This information should provide details about how lead strategies will inform the implementation of specific</w:t>
            </w:r>
            <w:r>
              <w:rPr>
                <w:rFonts w:ascii="Arial" w:hAnsi="Arial" w:cs="Arial"/>
                <w:i/>
                <w:iCs/>
                <w:sz w:val="24"/>
                <w:szCs w:val="24"/>
              </w:rPr>
              <w:t xml:space="preserve"> actions</w:t>
            </w:r>
            <w:r w:rsidR="00262F76">
              <w:rPr>
                <w:rFonts w:ascii="Arial" w:hAnsi="Arial" w:cs="Arial"/>
                <w:i/>
                <w:iCs/>
                <w:sz w:val="24"/>
                <w:szCs w:val="24"/>
              </w:rPr>
              <w:t xml:space="preserve"> and activities that support </w:t>
            </w:r>
            <w:r w:rsidR="00F74476">
              <w:rPr>
                <w:rFonts w:ascii="Arial" w:hAnsi="Arial" w:cs="Arial"/>
                <w:i/>
                <w:iCs/>
                <w:sz w:val="24"/>
                <w:szCs w:val="24"/>
              </w:rPr>
              <w:t>goal</w:t>
            </w:r>
            <w:r w:rsidR="00262F76">
              <w:rPr>
                <w:rFonts w:ascii="Arial" w:hAnsi="Arial" w:cs="Arial"/>
                <w:i/>
                <w:iCs/>
                <w:sz w:val="24"/>
                <w:szCs w:val="24"/>
              </w:rPr>
              <w:t xml:space="preserve"> attainment</w:t>
            </w:r>
            <w:r w:rsidR="00F74476">
              <w:rPr>
                <w:rFonts w:ascii="Arial" w:hAnsi="Arial" w:cs="Arial"/>
                <w:i/>
                <w:iCs/>
                <w:sz w:val="24"/>
                <w:szCs w:val="24"/>
              </w:rPr>
              <w:t>,</w:t>
            </w:r>
            <w:r w:rsidRPr="00FD387D">
              <w:rPr>
                <w:rFonts w:ascii="Arial" w:hAnsi="Arial" w:cs="Arial"/>
                <w:i/>
                <w:iCs/>
                <w:sz w:val="24"/>
                <w:szCs w:val="24"/>
              </w:rPr>
              <w:t xml:space="preserve"> and </w:t>
            </w:r>
            <w:r w:rsidR="00C90132">
              <w:rPr>
                <w:rFonts w:ascii="Arial" w:hAnsi="Arial" w:cs="Arial"/>
                <w:i/>
                <w:iCs/>
                <w:sz w:val="24"/>
                <w:szCs w:val="24"/>
              </w:rPr>
              <w:t>ultimately target sustainable</w:t>
            </w:r>
            <w:r w:rsidR="00B36E3A">
              <w:rPr>
                <w:rFonts w:ascii="Arial" w:hAnsi="Arial" w:cs="Arial"/>
                <w:i/>
                <w:iCs/>
                <w:sz w:val="24"/>
                <w:szCs w:val="24"/>
              </w:rPr>
              <w:t xml:space="preserve"> commitments</w:t>
            </w:r>
            <w:r w:rsidR="008D36E8">
              <w:rPr>
                <w:rFonts w:ascii="Arial" w:hAnsi="Arial" w:cs="Arial"/>
                <w:i/>
                <w:iCs/>
                <w:sz w:val="24"/>
                <w:szCs w:val="24"/>
              </w:rPr>
              <w:t xml:space="preserve"> that support progress</w:t>
            </w:r>
            <w:r w:rsidRPr="00FD387D">
              <w:rPr>
                <w:rFonts w:ascii="Arial" w:hAnsi="Arial" w:cs="Arial"/>
                <w:i/>
                <w:iCs/>
                <w:sz w:val="24"/>
                <w:szCs w:val="24"/>
              </w:rPr>
              <w:t xml:space="preserve"> toward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target</w:t>
            </w:r>
            <w:r w:rsidRPr="00FD387D">
              <w:rPr>
                <w:rFonts w:ascii="Arial" w:hAnsi="Arial" w:cs="Arial"/>
                <w:i/>
                <w:iCs/>
                <w:sz w:val="24"/>
                <w:szCs w:val="24"/>
              </w:rPr>
              <w:t>s</w:t>
            </w:r>
            <w:r w:rsidR="00004EDE">
              <w:rPr>
                <w:rFonts w:ascii="Arial" w:hAnsi="Arial" w:cs="Arial"/>
                <w:i/>
                <w:iCs/>
                <w:sz w:val="24"/>
                <w:szCs w:val="24"/>
              </w:rPr>
              <w:t xml:space="preserve"> attainment</w:t>
            </w:r>
            <w:r>
              <w:rPr>
                <w:rFonts w:ascii="Arial" w:hAnsi="Arial" w:cs="Arial"/>
                <w:i/>
                <w:iCs/>
                <w:sz w:val="24"/>
                <w:szCs w:val="24"/>
              </w:rPr>
              <w:t>.</w:t>
            </w:r>
            <w:r w:rsidR="00A06282">
              <w:rPr>
                <w:rFonts w:ascii="Arial" w:hAnsi="Arial" w:cs="Arial"/>
                <w:i/>
                <w:iCs/>
                <w:sz w:val="24"/>
                <w:szCs w:val="24"/>
              </w:rPr>
              <w:t xml:space="preserve"> </w:t>
            </w:r>
          </w:p>
        </w:tc>
      </w:tr>
    </w:tbl>
    <w:p w14:paraId="2C1E7487" w14:textId="0B5C68DD" w:rsidR="00940F7E" w:rsidRPr="000F0EDA" w:rsidRDefault="00940F7E" w:rsidP="00F7349E">
      <w:pPr>
        <w:spacing w:line="240" w:lineRule="auto"/>
        <w:rPr>
          <w:sz w:val="8"/>
          <w:szCs w:val="8"/>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CB1763" w:rsidRPr="00FD387D" w14:paraId="5CFE7A55" w14:textId="0A329DAE" w:rsidTr="00E71A10">
        <w:trPr>
          <w:jc w:val="center"/>
        </w:trPr>
        <w:tc>
          <w:tcPr>
            <w:tcW w:w="18446" w:type="dxa"/>
            <w:shd w:val="clear" w:color="auto" w:fill="D9D9D9" w:themeFill="background1" w:themeFillShade="D9"/>
          </w:tcPr>
          <w:p w14:paraId="12092143" w14:textId="3AC72A9C" w:rsidR="00CB1763" w:rsidRPr="00FD387D" w:rsidRDefault="00CB1763" w:rsidP="00823CD3">
            <w:pPr>
              <w:spacing w:after="0" w:line="240" w:lineRule="auto"/>
              <w:jc w:val="center"/>
              <w:rPr>
                <w:rFonts w:ascii="Arial" w:hAnsi="Arial" w:cs="Arial"/>
                <w:b/>
                <w:bCs/>
                <w:sz w:val="24"/>
                <w:szCs w:val="24"/>
              </w:rPr>
            </w:pPr>
            <w:r>
              <w:rPr>
                <w:rFonts w:ascii="Arial" w:hAnsi="Arial" w:cs="Arial"/>
                <w:b/>
                <w:bCs/>
                <w:sz w:val="24"/>
                <w:szCs w:val="24"/>
              </w:rPr>
              <w:t xml:space="preserve">Quarterly </w:t>
            </w:r>
            <w:r w:rsidRPr="00FD387D">
              <w:rPr>
                <w:rFonts w:ascii="Arial" w:hAnsi="Arial" w:cs="Arial"/>
                <w:b/>
                <w:bCs/>
                <w:sz w:val="24"/>
                <w:szCs w:val="24"/>
              </w:rPr>
              <w:t>Report</w:t>
            </w:r>
            <w:r>
              <w:rPr>
                <w:rFonts w:ascii="Arial" w:hAnsi="Arial" w:cs="Arial"/>
                <w:b/>
                <w:bCs/>
                <w:sz w:val="24"/>
                <w:szCs w:val="24"/>
              </w:rPr>
              <w:t xml:space="preserve"> #</w:t>
            </w:r>
            <w:r w:rsidR="008E14CA">
              <w:rPr>
                <w:rFonts w:ascii="Arial" w:hAnsi="Arial" w:cs="Arial"/>
                <w:b/>
                <w:bCs/>
                <w:sz w:val="24"/>
                <w:szCs w:val="24"/>
              </w:rPr>
              <w:t>2</w:t>
            </w:r>
            <w:r w:rsidRPr="00FD387D">
              <w:rPr>
                <w:rFonts w:ascii="Arial" w:hAnsi="Arial" w:cs="Arial"/>
                <w:b/>
                <w:bCs/>
                <w:sz w:val="24"/>
                <w:szCs w:val="24"/>
              </w:rPr>
              <w:t xml:space="preserve">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4EE25C5F" w14:textId="5BB81CBF" w:rsidR="00CB1763" w:rsidRPr="00FD387D" w:rsidRDefault="008E14CA" w:rsidP="00823CD3">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October 31, 2023</w:t>
            </w:r>
            <w:r w:rsidRPr="00FD387D">
              <w:rPr>
                <w:rFonts w:ascii="Arial" w:hAnsi="Arial" w:cs="Arial"/>
                <w:b/>
                <w:bCs/>
                <w:sz w:val="24"/>
                <w:szCs w:val="24"/>
              </w:rPr>
              <w:t xml:space="preserve"> – </w:t>
            </w:r>
            <w:r>
              <w:rPr>
                <w:rFonts w:ascii="Arial" w:hAnsi="Arial" w:cs="Arial"/>
                <w:b/>
                <w:bCs/>
                <w:sz w:val="24"/>
                <w:szCs w:val="24"/>
              </w:rPr>
              <w:t>January 31</w:t>
            </w:r>
            <w:r w:rsidRPr="00FD387D">
              <w:rPr>
                <w:rFonts w:ascii="Arial" w:hAnsi="Arial" w:cs="Arial"/>
                <w:b/>
                <w:bCs/>
                <w:sz w:val="24"/>
                <w:szCs w:val="24"/>
              </w:rPr>
              <w:t>, 202</w:t>
            </w:r>
            <w:r>
              <w:rPr>
                <w:rFonts w:ascii="Arial" w:hAnsi="Arial" w:cs="Arial"/>
                <w:b/>
                <w:bCs/>
                <w:sz w:val="24"/>
                <w:szCs w:val="24"/>
              </w:rPr>
              <w:t>4</w:t>
            </w:r>
          </w:p>
        </w:tc>
      </w:tr>
    </w:tbl>
    <w:p w14:paraId="04C34539" w14:textId="77777777" w:rsidR="008813F3" w:rsidRPr="000F0EDA" w:rsidRDefault="008813F3">
      <w:pPr>
        <w:rPr>
          <w:sz w:val="8"/>
          <w:szCs w:val="8"/>
        </w:rPr>
      </w:pPr>
    </w:p>
    <w:tbl>
      <w:tblPr>
        <w:tblStyle w:val="TableGrid"/>
        <w:tblW w:w="18450" w:type="dxa"/>
        <w:jc w:val="center"/>
        <w:tblLook w:val="04A0" w:firstRow="1" w:lastRow="0" w:firstColumn="1" w:lastColumn="0" w:noHBand="0" w:noVBand="1"/>
      </w:tblPr>
      <w:tblGrid>
        <w:gridCol w:w="3926"/>
        <w:gridCol w:w="1069"/>
        <w:gridCol w:w="5499"/>
        <w:gridCol w:w="7956"/>
      </w:tblGrid>
      <w:tr w:rsidR="00E41F5D" w:rsidRPr="00FD387D" w14:paraId="123E8A8A" w14:textId="77777777" w:rsidTr="00FF6177">
        <w:trPr>
          <w:trHeight w:val="1821"/>
          <w:tblHeader/>
          <w:jc w:val="center"/>
        </w:trPr>
        <w:tc>
          <w:tcPr>
            <w:tcW w:w="3926" w:type="dxa"/>
            <w:shd w:val="clear" w:color="auto" w:fill="D9D9D9" w:themeFill="background1" w:themeFillShade="D9"/>
          </w:tcPr>
          <w:p w14:paraId="6101FC30"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24349D46"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1182461F" w14:textId="77777777" w:rsidR="00E41F5D" w:rsidRPr="00FD387D" w:rsidRDefault="00E41F5D"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of the Demonstrable Improvement Indicators</w:t>
            </w:r>
            <w:r>
              <w:rPr>
                <w:rFonts w:ascii="Arial" w:hAnsi="Arial" w:cs="Arial"/>
                <w:sz w:val="24"/>
                <w:szCs w:val="24"/>
              </w:rPr>
              <w:t>.</w:t>
            </w:r>
            <w:r w:rsidRPr="00FD387D">
              <w:rPr>
                <w:rFonts w:ascii="Arial" w:hAnsi="Arial" w:cs="Arial"/>
                <w:sz w:val="24"/>
                <w:szCs w:val="24"/>
              </w:rPr>
              <w:t xml:space="preserve"> </w:t>
            </w:r>
          </w:p>
        </w:tc>
        <w:tc>
          <w:tcPr>
            <w:tcW w:w="7956" w:type="dxa"/>
            <w:shd w:val="clear" w:color="auto" w:fill="D9D9D9" w:themeFill="background1" w:themeFillShade="D9"/>
          </w:tcPr>
          <w:p w14:paraId="1542977B" w14:textId="6817B832" w:rsidR="00D72B6C" w:rsidRPr="00FD387D"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made</w:t>
            </w:r>
            <w:r w:rsidR="002436F3">
              <w:rPr>
                <w:rFonts w:ascii="Arial" w:hAnsi="Arial" w:cs="Arial"/>
                <w:sz w:val="24"/>
                <w:szCs w:val="24"/>
              </w:rPr>
              <w:t xml:space="preserve">. </w:t>
            </w:r>
            <w:r>
              <w:rPr>
                <w:rFonts w:ascii="Arial" w:hAnsi="Arial" w:cs="Arial"/>
                <w:sz w:val="24"/>
                <w:szCs w:val="24"/>
              </w:rPr>
              <w:t xml:space="preserve">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Del="00D72B6C">
              <w:rPr>
                <w:rFonts w:ascii="Arial" w:hAnsi="Arial" w:cs="Arial"/>
                <w:sz w:val="24"/>
                <w:szCs w:val="24"/>
              </w:rPr>
              <w:t xml:space="preserve"> </w:t>
            </w:r>
            <w:r w:rsidRPr="00FD387D">
              <w:rPr>
                <w:rFonts w:ascii="Arial" w:hAnsi="Arial" w:cs="Arial"/>
                <w:sz w:val="24"/>
                <w:szCs w:val="24"/>
              </w:rPr>
              <w:t>.</w:t>
            </w:r>
          </w:p>
          <w:p w14:paraId="36BA07A6" w14:textId="77777777" w:rsidR="00D72B6C" w:rsidRPr="00FD387D"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19C44D77" w14:textId="77777777" w:rsidR="00D72B6C"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7A5B0E3F" w14:textId="3D56A50A" w:rsidR="00E41F5D" w:rsidRPr="00746700" w:rsidRDefault="00D72B6C" w:rsidP="005774AB">
            <w:pPr>
              <w:pStyle w:val="ListParagraph"/>
              <w:numPr>
                <w:ilvl w:val="0"/>
                <w:numId w:val="2"/>
              </w:numPr>
              <w:spacing w:after="0" w:line="240" w:lineRule="auto"/>
              <w:rPr>
                <w:rFonts w:ascii="Arial" w:hAnsi="Arial" w:cs="Arial"/>
                <w:sz w:val="24"/>
                <w:szCs w:val="24"/>
              </w:rPr>
            </w:pPr>
            <w:r>
              <w:rPr>
                <w:rFonts w:ascii="Arial" w:hAnsi="Arial" w:cs="Arial"/>
                <w:sz w:val="24"/>
                <w:szCs w:val="24"/>
              </w:rPr>
              <w:t>Provide hyperlinks, inclusive of evidence, such as data, information, and/or relevant documents</w:t>
            </w:r>
            <w:r w:rsidR="002436F3">
              <w:rPr>
                <w:rFonts w:ascii="Arial" w:hAnsi="Arial" w:cs="Arial"/>
                <w:sz w:val="24"/>
                <w:szCs w:val="24"/>
              </w:rPr>
              <w:t xml:space="preserve">. </w:t>
            </w:r>
            <w:r>
              <w:rPr>
                <w:rFonts w:ascii="Arial" w:hAnsi="Arial" w:cs="Arial"/>
                <w:sz w:val="24"/>
                <w:szCs w:val="24"/>
              </w:rPr>
              <w:t xml:space="preserve">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w:t>
            </w:r>
            <w:r w:rsidR="004E2C07">
              <w:rPr>
                <w:rFonts w:ascii="Arial" w:hAnsi="Arial" w:cs="Arial"/>
                <w:sz w:val="24"/>
                <w:szCs w:val="24"/>
              </w:rPr>
              <w:t xml:space="preserve">. </w:t>
            </w:r>
          </w:p>
        </w:tc>
      </w:tr>
      <w:tr w:rsidR="00E41F5D" w:rsidRPr="00FD387D" w14:paraId="09F823D0" w14:textId="77777777" w:rsidTr="00FF6177">
        <w:trPr>
          <w:trHeight w:val="906"/>
          <w:jc w:val="center"/>
        </w:trPr>
        <w:tc>
          <w:tcPr>
            <w:tcW w:w="3926" w:type="dxa"/>
          </w:tcPr>
          <w:p w14:paraId="04558928" w14:textId="77777777" w:rsidR="00E41F5D" w:rsidRDefault="00E41F5D" w:rsidP="005774AB">
            <w:pPr>
              <w:spacing w:after="0" w:line="240" w:lineRule="auto"/>
              <w:rPr>
                <w:rFonts w:ascii="Arial" w:hAnsi="Arial" w:cs="Arial"/>
                <w:sz w:val="24"/>
                <w:szCs w:val="24"/>
              </w:rPr>
            </w:pPr>
          </w:p>
          <w:p w14:paraId="607B7FC6" w14:textId="77777777" w:rsidR="00E41F5D" w:rsidRDefault="00E41F5D" w:rsidP="005774AB">
            <w:pPr>
              <w:spacing w:after="0" w:line="240" w:lineRule="auto"/>
              <w:rPr>
                <w:rFonts w:ascii="Arial" w:hAnsi="Arial" w:cs="Arial"/>
                <w:sz w:val="24"/>
                <w:szCs w:val="24"/>
              </w:rPr>
            </w:pPr>
          </w:p>
          <w:p w14:paraId="7CE1AA44" w14:textId="77777777" w:rsidR="00E41F5D" w:rsidRDefault="00E41F5D" w:rsidP="005774AB">
            <w:pPr>
              <w:spacing w:after="0" w:line="240" w:lineRule="auto"/>
              <w:rPr>
                <w:rFonts w:ascii="Arial" w:hAnsi="Arial" w:cs="Arial"/>
                <w:sz w:val="24"/>
                <w:szCs w:val="24"/>
              </w:rPr>
            </w:pPr>
          </w:p>
          <w:p w14:paraId="784DDCA6" w14:textId="77777777" w:rsidR="00E41F5D" w:rsidRPr="00FD387D" w:rsidRDefault="00E41F5D" w:rsidP="005774AB">
            <w:pPr>
              <w:spacing w:after="0" w:line="240" w:lineRule="auto"/>
              <w:rPr>
                <w:rFonts w:ascii="Arial" w:hAnsi="Arial" w:cs="Arial"/>
                <w:sz w:val="24"/>
                <w:szCs w:val="24"/>
              </w:rPr>
            </w:pPr>
          </w:p>
        </w:tc>
        <w:tc>
          <w:tcPr>
            <w:tcW w:w="1069" w:type="dxa"/>
          </w:tcPr>
          <w:p w14:paraId="5E16C683" w14:textId="77777777" w:rsidR="00E41F5D" w:rsidRPr="00FD387D" w:rsidRDefault="00E41F5D" w:rsidP="005774AB">
            <w:pPr>
              <w:spacing w:after="0" w:line="240" w:lineRule="auto"/>
              <w:rPr>
                <w:rFonts w:ascii="Arial" w:hAnsi="Arial" w:cs="Arial"/>
                <w:sz w:val="24"/>
                <w:szCs w:val="24"/>
              </w:rPr>
            </w:pPr>
          </w:p>
        </w:tc>
        <w:tc>
          <w:tcPr>
            <w:tcW w:w="5499" w:type="dxa"/>
          </w:tcPr>
          <w:p w14:paraId="2ACA7352" w14:textId="77777777" w:rsidR="00E41F5D" w:rsidRPr="00FD387D" w:rsidRDefault="00E41F5D" w:rsidP="005774AB">
            <w:pPr>
              <w:spacing w:after="0" w:line="240" w:lineRule="auto"/>
              <w:rPr>
                <w:rFonts w:ascii="Arial" w:hAnsi="Arial" w:cs="Arial"/>
                <w:sz w:val="24"/>
                <w:szCs w:val="24"/>
              </w:rPr>
            </w:pPr>
          </w:p>
        </w:tc>
        <w:tc>
          <w:tcPr>
            <w:tcW w:w="7956" w:type="dxa"/>
          </w:tcPr>
          <w:p w14:paraId="33B6E190" w14:textId="77777777" w:rsidR="00E41F5D" w:rsidRPr="00FD387D" w:rsidRDefault="00E41F5D" w:rsidP="005774AB">
            <w:pPr>
              <w:spacing w:after="0" w:line="240" w:lineRule="auto"/>
              <w:rPr>
                <w:rFonts w:ascii="Arial" w:hAnsi="Arial" w:cs="Arial"/>
                <w:sz w:val="24"/>
                <w:szCs w:val="24"/>
              </w:rPr>
            </w:pPr>
          </w:p>
        </w:tc>
      </w:tr>
      <w:tr w:rsidR="00E41F5D" w:rsidRPr="00FD387D" w14:paraId="29705FEB" w14:textId="77777777" w:rsidTr="00FF6177">
        <w:trPr>
          <w:trHeight w:val="906"/>
          <w:jc w:val="center"/>
        </w:trPr>
        <w:tc>
          <w:tcPr>
            <w:tcW w:w="3926" w:type="dxa"/>
          </w:tcPr>
          <w:p w14:paraId="0F829584" w14:textId="77777777" w:rsidR="00E41F5D" w:rsidRDefault="00E41F5D" w:rsidP="005774AB">
            <w:pPr>
              <w:spacing w:after="0" w:line="240" w:lineRule="auto"/>
              <w:rPr>
                <w:rFonts w:ascii="Arial" w:hAnsi="Arial" w:cs="Arial"/>
                <w:sz w:val="24"/>
                <w:szCs w:val="24"/>
              </w:rPr>
            </w:pPr>
          </w:p>
          <w:p w14:paraId="7C3DEACE" w14:textId="77777777" w:rsidR="00E41F5D" w:rsidRDefault="00E41F5D" w:rsidP="005774AB">
            <w:pPr>
              <w:spacing w:after="0" w:line="240" w:lineRule="auto"/>
              <w:rPr>
                <w:rFonts w:ascii="Arial" w:hAnsi="Arial" w:cs="Arial"/>
                <w:sz w:val="24"/>
                <w:szCs w:val="24"/>
              </w:rPr>
            </w:pPr>
          </w:p>
          <w:p w14:paraId="527ADF39" w14:textId="77777777" w:rsidR="00A83149" w:rsidRDefault="00A83149" w:rsidP="005774AB">
            <w:pPr>
              <w:spacing w:after="0" w:line="240" w:lineRule="auto"/>
              <w:rPr>
                <w:rFonts w:ascii="Arial" w:hAnsi="Arial" w:cs="Arial"/>
                <w:sz w:val="24"/>
                <w:szCs w:val="24"/>
              </w:rPr>
            </w:pPr>
          </w:p>
          <w:p w14:paraId="1FAEB036" w14:textId="0A9A09E9" w:rsidR="00A83149" w:rsidRPr="00FD387D" w:rsidRDefault="00A83149" w:rsidP="005774AB">
            <w:pPr>
              <w:spacing w:after="0" w:line="240" w:lineRule="auto"/>
              <w:rPr>
                <w:rFonts w:ascii="Arial" w:hAnsi="Arial" w:cs="Arial"/>
                <w:sz w:val="24"/>
                <w:szCs w:val="24"/>
              </w:rPr>
            </w:pPr>
          </w:p>
        </w:tc>
        <w:tc>
          <w:tcPr>
            <w:tcW w:w="1069" w:type="dxa"/>
          </w:tcPr>
          <w:p w14:paraId="0BAAD77F" w14:textId="77777777" w:rsidR="00E41F5D" w:rsidRPr="00FD387D" w:rsidRDefault="00E41F5D" w:rsidP="005774AB">
            <w:pPr>
              <w:spacing w:after="0" w:line="240" w:lineRule="auto"/>
              <w:rPr>
                <w:rFonts w:ascii="Arial" w:hAnsi="Arial" w:cs="Arial"/>
                <w:sz w:val="24"/>
                <w:szCs w:val="24"/>
              </w:rPr>
            </w:pPr>
          </w:p>
        </w:tc>
        <w:tc>
          <w:tcPr>
            <w:tcW w:w="5499" w:type="dxa"/>
          </w:tcPr>
          <w:p w14:paraId="3419C861" w14:textId="77777777" w:rsidR="00E41F5D" w:rsidRPr="00FD387D" w:rsidRDefault="00E41F5D" w:rsidP="005774AB">
            <w:pPr>
              <w:spacing w:after="0" w:line="240" w:lineRule="auto"/>
              <w:rPr>
                <w:rFonts w:ascii="Arial" w:hAnsi="Arial" w:cs="Arial"/>
                <w:sz w:val="24"/>
                <w:szCs w:val="24"/>
              </w:rPr>
            </w:pPr>
          </w:p>
        </w:tc>
        <w:tc>
          <w:tcPr>
            <w:tcW w:w="7956" w:type="dxa"/>
          </w:tcPr>
          <w:p w14:paraId="5C28EF47" w14:textId="77777777" w:rsidR="00E41F5D" w:rsidRPr="00FD387D" w:rsidRDefault="00E41F5D" w:rsidP="005774AB">
            <w:pPr>
              <w:spacing w:after="0" w:line="240" w:lineRule="auto"/>
              <w:rPr>
                <w:rFonts w:ascii="Arial" w:hAnsi="Arial" w:cs="Arial"/>
                <w:sz w:val="24"/>
                <w:szCs w:val="24"/>
              </w:rPr>
            </w:pPr>
          </w:p>
        </w:tc>
      </w:tr>
    </w:tbl>
    <w:p w14:paraId="35B564B6" w14:textId="77777777" w:rsidR="00E75A16" w:rsidRPr="000F0EDA" w:rsidRDefault="00E75A16" w:rsidP="00CC5397">
      <w:pPr>
        <w:widowControl w:val="0"/>
        <w:spacing w:after="0" w:line="240" w:lineRule="auto"/>
        <w:rPr>
          <w:rFonts w:ascii="Arial" w:hAnsi="Arial" w:cs="Arial"/>
          <w:b/>
          <w:bCs/>
          <w:sz w:val="8"/>
          <w:szCs w:val="8"/>
          <w14:ligatures w14:val="none"/>
        </w:rPr>
      </w:pPr>
    </w:p>
    <w:p w14:paraId="30C8CE21" w14:textId="6E38D480" w:rsidR="00D72B6C" w:rsidRDefault="00D72B6C" w:rsidP="00CC5397">
      <w:pPr>
        <w:widowControl w:val="0"/>
        <w:spacing w:after="0" w:line="240" w:lineRule="auto"/>
        <w:rPr>
          <w:rFonts w:ascii="Arial" w:hAnsi="Arial" w:cs="Arial"/>
          <w:b/>
          <w:bCs/>
          <w:sz w:val="8"/>
          <w:szCs w:val="8"/>
          <w:u w:val="single"/>
          <w14:ligatures w14:val="none"/>
        </w:rPr>
      </w:pPr>
    </w:p>
    <w:p w14:paraId="153D1DCD" w14:textId="3AE9088A" w:rsidR="000F0EDA" w:rsidRDefault="000F0EDA" w:rsidP="00CC5397">
      <w:pPr>
        <w:widowControl w:val="0"/>
        <w:spacing w:after="0" w:line="240" w:lineRule="auto"/>
        <w:rPr>
          <w:rFonts w:ascii="Arial" w:hAnsi="Arial" w:cs="Arial"/>
          <w:b/>
          <w:bCs/>
          <w:sz w:val="8"/>
          <w:szCs w:val="8"/>
          <w:u w:val="single"/>
          <w14:ligatures w14:val="none"/>
        </w:rPr>
      </w:pPr>
    </w:p>
    <w:p w14:paraId="18F97CCA" w14:textId="29AA6E8E" w:rsidR="000F0EDA" w:rsidRDefault="000F0EDA" w:rsidP="00CC5397">
      <w:pPr>
        <w:widowControl w:val="0"/>
        <w:spacing w:after="0" w:line="240" w:lineRule="auto"/>
        <w:rPr>
          <w:rFonts w:ascii="Arial" w:hAnsi="Arial" w:cs="Arial"/>
          <w:b/>
          <w:bCs/>
          <w:sz w:val="8"/>
          <w:szCs w:val="8"/>
          <w:u w:val="single"/>
          <w14:ligatures w14:val="none"/>
        </w:rPr>
      </w:pPr>
    </w:p>
    <w:p w14:paraId="0A600718" w14:textId="0A7EA706" w:rsidR="000F0EDA" w:rsidRDefault="000F0EDA" w:rsidP="00CC5397">
      <w:pPr>
        <w:widowControl w:val="0"/>
        <w:spacing w:after="0" w:line="240" w:lineRule="auto"/>
        <w:rPr>
          <w:rFonts w:ascii="Arial" w:hAnsi="Arial" w:cs="Arial"/>
          <w:b/>
          <w:bCs/>
          <w:sz w:val="8"/>
          <w:szCs w:val="8"/>
          <w:u w:val="single"/>
          <w14:ligatures w14:val="none"/>
        </w:rPr>
      </w:pPr>
    </w:p>
    <w:p w14:paraId="37DA4C4D" w14:textId="2F411346" w:rsidR="000F0EDA" w:rsidRDefault="000F0EDA" w:rsidP="00CC5397">
      <w:pPr>
        <w:widowControl w:val="0"/>
        <w:spacing w:after="0" w:line="240" w:lineRule="auto"/>
        <w:rPr>
          <w:rFonts w:ascii="Arial" w:hAnsi="Arial" w:cs="Arial"/>
          <w:b/>
          <w:bCs/>
          <w:sz w:val="8"/>
          <w:szCs w:val="8"/>
          <w:u w:val="single"/>
          <w14:ligatures w14:val="none"/>
        </w:rPr>
      </w:pPr>
    </w:p>
    <w:p w14:paraId="01A469DA" w14:textId="77777777" w:rsidR="000F0EDA" w:rsidRDefault="000F0EDA" w:rsidP="00CC5397">
      <w:pPr>
        <w:widowControl w:val="0"/>
        <w:spacing w:after="0" w:line="240" w:lineRule="auto"/>
        <w:rPr>
          <w:rFonts w:ascii="Arial" w:hAnsi="Arial" w:cs="Arial"/>
          <w:b/>
          <w:bCs/>
          <w:sz w:val="8"/>
          <w:szCs w:val="8"/>
          <w:u w:val="single"/>
          <w14:ligatures w14:val="none"/>
        </w:rPr>
      </w:pPr>
    </w:p>
    <w:p w14:paraId="2A7C3F4D" w14:textId="77777777" w:rsidR="00D72B6C" w:rsidRDefault="00D72B6C" w:rsidP="00CC5397">
      <w:pPr>
        <w:widowControl w:val="0"/>
        <w:spacing w:after="0" w:line="240" w:lineRule="auto"/>
        <w:rPr>
          <w:rFonts w:ascii="Arial" w:hAnsi="Arial" w:cs="Arial"/>
          <w:b/>
          <w:bCs/>
          <w:sz w:val="8"/>
          <w:szCs w:val="8"/>
          <w:u w:val="single"/>
          <w14:ligatures w14:val="none"/>
        </w:rPr>
      </w:pPr>
    </w:p>
    <w:p w14:paraId="76E4A7F4" w14:textId="3D0C30C1" w:rsidR="00CD4C75" w:rsidRDefault="00CD4C75" w:rsidP="00CC5397">
      <w:pPr>
        <w:widowControl w:val="0"/>
        <w:spacing w:after="0" w:line="240" w:lineRule="auto"/>
        <w:rPr>
          <w:rFonts w:ascii="Arial" w:hAnsi="Arial" w:cs="Arial"/>
          <w:b/>
          <w:bCs/>
          <w:sz w:val="8"/>
          <w:szCs w:val="8"/>
          <w:u w:val="single"/>
          <w14:ligatures w14:val="none"/>
        </w:rPr>
      </w:pPr>
    </w:p>
    <w:p w14:paraId="17B7325C" w14:textId="77777777" w:rsidR="00CD4C75" w:rsidRDefault="00CD4C75" w:rsidP="00CC5397">
      <w:pPr>
        <w:widowControl w:val="0"/>
        <w:spacing w:after="0" w:line="240" w:lineRule="auto"/>
        <w:rPr>
          <w:rFonts w:ascii="Arial" w:hAnsi="Arial" w:cs="Arial"/>
          <w:b/>
          <w:bCs/>
          <w:sz w:val="8"/>
          <w:szCs w:val="8"/>
          <w:u w:val="single"/>
          <w14:ligatures w14:val="none"/>
        </w:rPr>
      </w:pPr>
    </w:p>
    <w:p w14:paraId="6DF7DFA1" w14:textId="77777777" w:rsidR="005572AB" w:rsidRPr="00940F7E" w:rsidRDefault="005572AB" w:rsidP="00CC5397">
      <w:pPr>
        <w:widowControl w:val="0"/>
        <w:spacing w:after="0" w:line="240" w:lineRule="auto"/>
        <w:rPr>
          <w:rFonts w:ascii="Arial" w:hAnsi="Arial" w:cs="Arial"/>
          <w:b/>
          <w:bCs/>
          <w:sz w:val="8"/>
          <w:szCs w:val="8"/>
          <w:u w:val="single"/>
          <w14:ligatures w14:val="none"/>
        </w:rPr>
      </w:pPr>
    </w:p>
    <w:tbl>
      <w:tblPr>
        <w:tblStyle w:val="TableGrid"/>
        <w:tblW w:w="18460" w:type="dxa"/>
        <w:jc w:val="center"/>
        <w:tblLook w:val="04A0" w:firstRow="1" w:lastRow="0" w:firstColumn="1" w:lastColumn="0" w:noHBand="0" w:noVBand="1"/>
      </w:tblPr>
      <w:tblGrid>
        <w:gridCol w:w="18460"/>
      </w:tblGrid>
      <w:tr w:rsidR="006B1253" w:rsidRPr="00FD387D" w14:paraId="0091060F" w14:textId="5B388136" w:rsidTr="00A21C0B">
        <w:trPr>
          <w:jc w:val="center"/>
        </w:trPr>
        <w:tc>
          <w:tcPr>
            <w:tcW w:w="18460" w:type="dxa"/>
            <w:tcBorders>
              <w:bottom w:val="single" w:sz="4" w:space="0" w:color="auto"/>
            </w:tcBorders>
            <w:shd w:val="clear" w:color="auto" w:fill="B8CCE4" w:themeFill="accent1" w:themeFillTint="66"/>
            <w:vAlign w:val="center"/>
          </w:tcPr>
          <w:p w14:paraId="0973D710" w14:textId="1B28D93E" w:rsidR="00623D83" w:rsidRPr="00623D83" w:rsidRDefault="00623D83" w:rsidP="00623D83">
            <w:pPr>
              <w:widowControl w:val="0"/>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IV</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Community Engagement Team (CET)</w:t>
            </w:r>
          </w:p>
          <w:p w14:paraId="7792369D" w14:textId="098A861A" w:rsidR="00197E10" w:rsidRPr="007A2E24" w:rsidRDefault="004F1CBE" w:rsidP="00197E10">
            <w:pPr>
              <w:spacing w:after="0" w:line="240" w:lineRule="auto"/>
              <w:rPr>
                <w:rFonts w:ascii="Arial" w:hAnsi="Arial" w:cs="Arial"/>
                <w:b/>
                <w:sz w:val="24"/>
                <w:szCs w:val="24"/>
              </w:rPr>
            </w:pPr>
            <w:hyperlink r:id="rId15" w:history="1">
              <w:r w:rsidR="00197E10" w:rsidRPr="007A2E24">
                <w:rPr>
                  <w:rStyle w:val="Hyperlink"/>
                  <w:rFonts w:ascii="Arial" w:hAnsi="Arial" w:cs="Arial"/>
                  <w:bCs/>
                  <w:i/>
                  <w:iCs/>
                  <w:sz w:val="24"/>
                  <w:szCs w:val="24"/>
                </w:rPr>
                <w:t>The Community Engagement Team</w:t>
              </w:r>
            </w:hyperlink>
            <w:r w:rsidR="00197E10" w:rsidRPr="007A2E24">
              <w:rPr>
                <w:rFonts w:ascii="Arial" w:hAnsi="Arial" w:cs="Arial"/>
                <w:bCs/>
                <w:i/>
                <w:iCs/>
                <w:sz w:val="24"/>
                <w:szCs w:val="24"/>
              </w:rPr>
              <w:t xml:space="preserve"> is </w:t>
            </w:r>
            <w:r w:rsidR="00314708">
              <w:rPr>
                <w:rFonts w:ascii="Arial" w:hAnsi="Arial" w:cs="Arial"/>
                <w:bCs/>
                <w:i/>
                <w:iCs/>
                <w:sz w:val="24"/>
                <w:szCs w:val="24"/>
              </w:rPr>
              <w:t>a representative body designed to foster and support public engagement. The CET</w:t>
            </w:r>
            <w:r w:rsidR="00197E10" w:rsidRPr="007A2E24">
              <w:rPr>
                <w:rFonts w:ascii="Arial" w:hAnsi="Arial" w:cs="Arial"/>
                <w:bCs/>
                <w:i/>
                <w:iCs/>
                <w:sz w:val="24"/>
                <w:szCs w:val="24"/>
              </w:rPr>
              <w:t xml:space="preserve"> serve</w:t>
            </w:r>
            <w:r w:rsidR="00314708">
              <w:rPr>
                <w:rFonts w:ascii="Arial" w:hAnsi="Arial" w:cs="Arial"/>
                <w:bCs/>
                <w:i/>
                <w:iCs/>
                <w:sz w:val="24"/>
                <w:szCs w:val="24"/>
              </w:rPr>
              <w:t>s</w:t>
            </w:r>
            <w:r w:rsidR="00197E10" w:rsidRPr="007A2E24">
              <w:rPr>
                <w:rFonts w:ascii="Arial" w:hAnsi="Arial" w:cs="Arial"/>
                <w:bCs/>
                <w:i/>
                <w:iCs/>
                <w:sz w:val="24"/>
                <w:szCs w:val="24"/>
              </w:rPr>
              <w:t xml:space="preserve"> as an active thought partner contributing </w:t>
            </w:r>
            <w:r w:rsidR="00EB2E97" w:rsidRPr="007A2E24">
              <w:rPr>
                <w:rFonts w:ascii="Arial" w:hAnsi="Arial" w:cs="Arial"/>
                <w:bCs/>
                <w:i/>
                <w:iCs/>
                <w:sz w:val="24"/>
                <w:szCs w:val="24"/>
              </w:rPr>
              <w:t>to and</w:t>
            </w:r>
            <w:r w:rsidR="00197E10" w:rsidRPr="007A2E24">
              <w:rPr>
                <w:rFonts w:ascii="Arial" w:hAnsi="Arial" w:cs="Arial"/>
                <w:bCs/>
                <w:i/>
                <w:iCs/>
                <w:sz w:val="24"/>
                <w:szCs w:val="24"/>
              </w:rPr>
              <w:t xml:space="preserve"> supporting the development of recommendations for school improvement</w:t>
            </w:r>
            <w:r w:rsidR="003540B0">
              <w:rPr>
                <w:rFonts w:ascii="Arial" w:hAnsi="Arial" w:cs="Arial"/>
                <w:bCs/>
                <w:i/>
                <w:iCs/>
                <w:sz w:val="24"/>
                <w:szCs w:val="24"/>
              </w:rPr>
              <w:t xml:space="preserve"> as outlined</w:t>
            </w:r>
            <w:r w:rsidR="00197E10" w:rsidRPr="007A2E24">
              <w:rPr>
                <w:rFonts w:ascii="Arial" w:hAnsi="Arial" w:cs="Arial"/>
                <w:bCs/>
                <w:i/>
                <w:iCs/>
                <w:sz w:val="24"/>
                <w:szCs w:val="24"/>
              </w:rPr>
              <w:t xml:space="preserve"> by the school and district</w:t>
            </w:r>
            <w:r w:rsidR="00E548DC">
              <w:rPr>
                <w:rFonts w:ascii="Arial" w:hAnsi="Arial" w:cs="Arial"/>
                <w:bCs/>
                <w:i/>
                <w:iCs/>
                <w:sz w:val="24"/>
                <w:szCs w:val="24"/>
              </w:rPr>
              <w:t>.</w:t>
            </w:r>
            <w:r w:rsidR="004E09DF" w:rsidRPr="007A2E24">
              <w:rPr>
                <w:rFonts w:ascii="Arial" w:hAnsi="Arial" w:cs="Arial"/>
                <w:b/>
                <w:sz w:val="24"/>
                <w:szCs w:val="24"/>
              </w:rPr>
              <w:t xml:space="preserve"> </w:t>
            </w:r>
          </w:p>
          <w:p w14:paraId="3F46211E" w14:textId="77777777" w:rsidR="00197E10" w:rsidRPr="007A2E24" w:rsidRDefault="00197E10" w:rsidP="00197E10">
            <w:pPr>
              <w:spacing w:after="0" w:line="240" w:lineRule="auto"/>
              <w:rPr>
                <w:rFonts w:ascii="Arial" w:hAnsi="Arial" w:cs="Arial"/>
                <w:b/>
                <w:bCs/>
                <w:i/>
                <w:iCs/>
                <w:sz w:val="24"/>
                <w:szCs w:val="24"/>
              </w:rPr>
            </w:pPr>
          </w:p>
          <w:p w14:paraId="00714DF3" w14:textId="5794CEDB" w:rsidR="00197E10" w:rsidRPr="007A2E24" w:rsidRDefault="00197E10" w:rsidP="00197E10">
            <w:pPr>
              <w:spacing w:after="0" w:line="240" w:lineRule="auto"/>
              <w:rPr>
                <w:rFonts w:ascii="Arial" w:hAnsi="Arial" w:cs="Arial"/>
                <w:bCs/>
                <w:i/>
                <w:iCs/>
                <w:sz w:val="24"/>
                <w:szCs w:val="24"/>
              </w:rPr>
            </w:pPr>
            <w:r w:rsidRPr="007A2E24">
              <w:rPr>
                <w:rFonts w:ascii="Arial" w:hAnsi="Arial" w:cs="Arial"/>
                <w:bCs/>
                <w:i/>
                <w:iCs/>
                <w:sz w:val="24"/>
                <w:szCs w:val="24"/>
              </w:rPr>
              <w:t>Recommendations made by the CET, including how the school community and</w:t>
            </w:r>
            <w:r w:rsidRPr="007A2E24">
              <w:rPr>
                <w:rFonts w:ascii="Arial" w:hAnsi="Arial" w:cs="Arial"/>
                <w:b/>
                <w:i/>
                <w:iCs/>
                <w:sz w:val="24"/>
                <w:szCs w:val="24"/>
              </w:rPr>
              <w:t xml:space="preserve"> </w:t>
            </w:r>
            <w:r w:rsidRPr="007A2E24">
              <w:rPr>
                <w:rFonts w:ascii="Arial" w:hAnsi="Arial" w:cs="Arial"/>
                <w:bCs/>
                <w:i/>
                <w:iCs/>
                <w:sz w:val="24"/>
                <w:szCs w:val="24"/>
              </w:rPr>
              <w:t>community</w:t>
            </w:r>
            <w:r w:rsidRPr="007A2E24">
              <w:rPr>
                <w:rFonts w:ascii="Arial" w:hAnsi="Arial" w:cs="Arial"/>
                <w:b/>
                <w:i/>
                <w:iCs/>
                <w:sz w:val="24"/>
                <w:szCs w:val="24"/>
              </w:rPr>
              <w:t xml:space="preserve"> </w:t>
            </w:r>
            <w:r w:rsidRPr="007A2E24">
              <w:rPr>
                <w:rFonts w:ascii="Arial" w:hAnsi="Arial" w:cs="Arial"/>
                <w:bCs/>
                <w:i/>
                <w:iCs/>
                <w:sz w:val="24"/>
                <w:szCs w:val="24"/>
              </w:rPr>
              <w:t>at</w:t>
            </w:r>
            <w:r w:rsidRPr="007A2E24">
              <w:rPr>
                <w:rFonts w:ascii="Arial" w:hAnsi="Arial" w:cs="Arial"/>
                <w:b/>
                <w:i/>
                <w:iCs/>
                <w:sz w:val="24"/>
                <w:szCs w:val="24"/>
              </w:rPr>
              <w:t>-</w:t>
            </w:r>
            <w:r w:rsidRPr="007A2E24">
              <w:rPr>
                <w:rFonts w:ascii="Arial" w:hAnsi="Arial" w:cs="Arial"/>
                <w:bCs/>
                <w:i/>
                <w:iCs/>
                <w:sz w:val="24"/>
                <w:szCs w:val="24"/>
              </w:rPr>
              <w:t>large were engaged to (1) provide input into the school’s Continuation Plan and (2) review and update, if necessary, its membership</w:t>
            </w:r>
            <w:r w:rsidR="00EB2E97">
              <w:rPr>
                <w:rFonts w:ascii="Arial" w:hAnsi="Arial" w:cs="Arial"/>
                <w:bCs/>
                <w:i/>
                <w:iCs/>
                <w:sz w:val="24"/>
                <w:szCs w:val="24"/>
              </w:rPr>
              <w:t xml:space="preserve"> for the 2023-2024 SY should be included and detailed below.</w:t>
            </w:r>
          </w:p>
          <w:p w14:paraId="15C812C9" w14:textId="77777777" w:rsidR="00197E10" w:rsidRPr="009A2B8B" w:rsidRDefault="00197E10" w:rsidP="00197E10">
            <w:pPr>
              <w:spacing w:after="0" w:line="240" w:lineRule="auto"/>
              <w:rPr>
                <w:rFonts w:ascii="Arial" w:hAnsi="Arial" w:cs="Arial"/>
                <w:i/>
                <w:iCs/>
                <w:sz w:val="16"/>
                <w:szCs w:val="16"/>
              </w:rPr>
            </w:pPr>
          </w:p>
          <w:p w14:paraId="21C1DB59" w14:textId="4D65EC31" w:rsidR="00F70E96" w:rsidRPr="004E2C07" w:rsidRDefault="00197E10" w:rsidP="006B1253">
            <w:pPr>
              <w:spacing w:after="0" w:line="240" w:lineRule="auto"/>
              <w:rPr>
                <w:rFonts w:ascii="Arial" w:hAnsi="Arial" w:cs="Arial"/>
                <w:b/>
                <w:sz w:val="22"/>
                <w:szCs w:val="22"/>
                <w:u w:val="single"/>
              </w:rPr>
            </w:pPr>
            <w:r w:rsidRPr="004E2C07">
              <w:rPr>
                <w:rFonts w:ascii="Times New Roman" w:hAnsi="Times New Roman"/>
                <w:i/>
                <w:iCs/>
                <w:sz w:val="22"/>
                <w:szCs w:val="22"/>
              </w:rPr>
              <w:t>*Note: Administrative, teache</w:t>
            </w:r>
            <w:r w:rsidR="004E2C07">
              <w:rPr>
                <w:rFonts w:ascii="Times New Roman" w:hAnsi="Times New Roman"/>
                <w:i/>
                <w:iCs/>
                <w:sz w:val="22"/>
                <w:szCs w:val="22"/>
              </w:rPr>
              <w:t>r</w:t>
            </w:r>
            <w:r w:rsidRPr="004E2C07">
              <w:rPr>
                <w:rFonts w:ascii="Times New Roman" w:hAnsi="Times New Roman"/>
                <w:i/>
                <w:iCs/>
                <w:sz w:val="22"/>
                <w:szCs w:val="22"/>
              </w:rPr>
              <w:t>, and parent representative members of the CET must be selected through the process as established in Commissioner’s Regulations 100.11(b)</w:t>
            </w:r>
          </w:p>
        </w:tc>
      </w:tr>
    </w:tbl>
    <w:p w14:paraId="080E2AAC" w14:textId="3EF71E78" w:rsidR="00940F7E" w:rsidRDefault="00940F7E">
      <w:pPr>
        <w:rPr>
          <w:sz w:val="12"/>
          <w:szCs w:val="12"/>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D77303" w14:paraId="4BF7CCFE" w14:textId="09AB7C2F" w:rsidTr="00D77303">
        <w:trPr>
          <w:trHeight w:val="350"/>
          <w:jc w:val="center"/>
        </w:trPr>
        <w:tc>
          <w:tcPr>
            <w:tcW w:w="9373" w:type="dxa"/>
            <w:shd w:val="clear" w:color="auto" w:fill="BFBFBF" w:themeFill="background1" w:themeFillShade="BF"/>
            <w:vAlign w:val="center"/>
          </w:tcPr>
          <w:p w14:paraId="5BC91357" w14:textId="7C110499" w:rsidR="00D77303" w:rsidRDefault="00D77303" w:rsidP="00A21C0B">
            <w:pPr>
              <w:jc w:val="center"/>
              <w:rPr>
                <w:sz w:val="12"/>
                <w:szCs w:val="12"/>
              </w:rPr>
            </w:pPr>
            <w:r w:rsidRPr="00FD387D">
              <w:rPr>
                <w:rFonts w:ascii="Arial" w:hAnsi="Arial" w:cs="Arial"/>
                <w:b/>
                <w:bCs/>
                <w:sz w:val="24"/>
                <w:szCs w:val="24"/>
              </w:rPr>
              <w:t>Report Out of 202</w:t>
            </w:r>
            <w:r w:rsidR="00D45EA0">
              <w:rPr>
                <w:rFonts w:ascii="Arial" w:hAnsi="Arial" w:cs="Arial"/>
                <w:b/>
                <w:bCs/>
                <w:sz w:val="24"/>
                <w:szCs w:val="24"/>
              </w:rPr>
              <w:t>3</w:t>
            </w:r>
            <w:r w:rsidRPr="00FD387D">
              <w:rPr>
                <w:rFonts w:ascii="Arial" w:hAnsi="Arial" w:cs="Arial"/>
                <w:b/>
                <w:bCs/>
                <w:sz w:val="24"/>
                <w:szCs w:val="24"/>
              </w:rPr>
              <w:t>-</w:t>
            </w:r>
            <w:r>
              <w:rPr>
                <w:rFonts w:ascii="Arial" w:hAnsi="Arial" w:cs="Arial"/>
                <w:b/>
                <w:bCs/>
                <w:sz w:val="24"/>
                <w:szCs w:val="24"/>
              </w:rPr>
              <w:t>20</w:t>
            </w:r>
            <w:r w:rsidRPr="00FD387D">
              <w:rPr>
                <w:rFonts w:ascii="Arial" w:hAnsi="Arial" w:cs="Arial"/>
                <w:b/>
                <w:bCs/>
                <w:sz w:val="24"/>
                <w:szCs w:val="24"/>
              </w:rPr>
              <w:t>2</w:t>
            </w:r>
            <w:r w:rsidR="00D45EA0">
              <w:rPr>
                <w:rFonts w:ascii="Arial" w:hAnsi="Arial" w:cs="Arial"/>
                <w:b/>
                <w:bCs/>
                <w:sz w:val="24"/>
                <w:szCs w:val="24"/>
              </w:rPr>
              <w:t>4</w:t>
            </w:r>
            <w:r w:rsidRPr="00FD387D">
              <w:rPr>
                <w:rFonts w:ascii="Arial" w:hAnsi="Arial" w:cs="Arial"/>
                <w:b/>
                <w:bCs/>
                <w:sz w:val="24"/>
                <w:szCs w:val="24"/>
              </w:rPr>
              <w:t xml:space="preserve"> CET Plan Implementation</w:t>
            </w:r>
          </w:p>
        </w:tc>
      </w:tr>
    </w:tbl>
    <w:p w14:paraId="12C4392B" w14:textId="77777777" w:rsidR="00BC1F51" w:rsidRPr="00940F7E" w:rsidRDefault="00BC1F51">
      <w:pPr>
        <w:rPr>
          <w:sz w:val="12"/>
          <w:szCs w:val="12"/>
        </w:rPr>
      </w:pPr>
    </w:p>
    <w:tbl>
      <w:tblPr>
        <w:tblStyle w:val="TableGrid"/>
        <w:tblpPr w:leftFromText="180" w:rightFromText="180" w:vertAnchor="text" w:horzAnchor="margin" w:tblpXSpec="center" w:tblpY="11"/>
        <w:tblW w:w="18445" w:type="dxa"/>
        <w:jc w:val="center"/>
        <w:tblLook w:val="04A0" w:firstRow="1" w:lastRow="0" w:firstColumn="1" w:lastColumn="0" w:noHBand="0" w:noVBand="1"/>
      </w:tblPr>
      <w:tblGrid>
        <w:gridCol w:w="9367"/>
        <w:gridCol w:w="9078"/>
      </w:tblGrid>
      <w:tr w:rsidR="001B3E08" w:rsidRPr="00FD387D" w14:paraId="6DE7A8E1" w14:textId="77777777" w:rsidTr="00F37F19">
        <w:trPr>
          <w:trHeight w:val="1430"/>
          <w:tblHeader/>
          <w:jc w:val="center"/>
        </w:trPr>
        <w:tc>
          <w:tcPr>
            <w:tcW w:w="9367" w:type="dxa"/>
            <w:tcBorders>
              <w:bottom w:val="single" w:sz="4" w:space="0" w:color="auto"/>
            </w:tcBorders>
            <w:shd w:val="clear" w:color="auto" w:fill="BFBFBF" w:themeFill="background1" w:themeFillShade="BF"/>
          </w:tcPr>
          <w:p w14:paraId="3ED13BD3"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 xml:space="preserve">List the constituent categories of stakeholders that have participated as CET members during this reporting period. </w:t>
            </w:r>
          </w:p>
          <w:p w14:paraId="7BF0F2F4"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Include any changes made to the CET’s membership during this reporting period. Include the role/title of any new members.</w:t>
            </w:r>
          </w:p>
          <w:p w14:paraId="65A56AA8"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Provide data and related evidence used to measure the impact and efficacy of the CET.</w:t>
            </w:r>
          </w:p>
          <w:p w14:paraId="15F99E27" w14:textId="4AE5C663"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 xml:space="preserve">Describe how recommendations made by the CET during this reporting period were used to inform </w:t>
            </w:r>
            <w:r w:rsidR="00BA432B">
              <w:rPr>
                <w:rFonts w:ascii="Arial" w:hAnsi="Arial" w:cs="Arial"/>
                <w:sz w:val="22"/>
                <w:szCs w:val="22"/>
              </w:rPr>
              <w:t xml:space="preserve">the </w:t>
            </w:r>
            <w:r w:rsidRPr="009A2B8B">
              <w:rPr>
                <w:rFonts w:ascii="Arial" w:hAnsi="Arial" w:cs="Arial"/>
                <w:sz w:val="22"/>
                <w:szCs w:val="22"/>
              </w:rPr>
              <w:t>implementation of the school’s improvement plan.</w:t>
            </w:r>
          </w:p>
        </w:tc>
        <w:tc>
          <w:tcPr>
            <w:tcW w:w="9078" w:type="dxa"/>
            <w:tcBorders>
              <w:bottom w:val="single" w:sz="4" w:space="0" w:color="auto"/>
            </w:tcBorders>
            <w:shd w:val="clear" w:color="auto" w:fill="BFBFBF" w:themeFill="background1" w:themeFillShade="BF"/>
          </w:tcPr>
          <w:p w14:paraId="2434FFF5" w14:textId="77777777" w:rsidR="001B3E08" w:rsidRPr="009A2B8B" w:rsidRDefault="001B3E08" w:rsidP="00A21C0B">
            <w:pPr>
              <w:pStyle w:val="ListParagraph"/>
              <w:numPr>
                <w:ilvl w:val="0"/>
                <w:numId w:val="8"/>
              </w:numPr>
              <w:spacing w:line="240" w:lineRule="auto"/>
              <w:rPr>
                <w:rFonts w:ascii="Arial" w:hAnsi="Arial" w:cs="Arial"/>
                <w:sz w:val="22"/>
                <w:szCs w:val="22"/>
              </w:rPr>
            </w:pPr>
            <w:r w:rsidRPr="009A2B8B">
              <w:rPr>
                <w:rFonts w:ascii="Arial" w:hAnsi="Arial" w:cs="Arial"/>
                <w:sz w:val="22"/>
                <w:szCs w:val="22"/>
              </w:rPr>
              <w:t>Outline the process by which new members of the CET will be identified and selected*</w:t>
            </w:r>
            <w:r>
              <w:rPr>
                <w:rFonts w:ascii="Arial" w:hAnsi="Arial" w:cs="Arial"/>
                <w:sz w:val="22"/>
                <w:szCs w:val="22"/>
              </w:rPr>
              <w:t>.</w:t>
            </w:r>
          </w:p>
          <w:p w14:paraId="204C1FEA" w14:textId="257D7AE6" w:rsidR="001B3E08" w:rsidRPr="009A2B8B" w:rsidRDefault="001B3E08" w:rsidP="00A21C0B">
            <w:pPr>
              <w:pStyle w:val="ListParagraph"/>
              <w:numPr>
                <w:ilvl w:val="0"/>
                <w:numId w:val="8"/>
              </w:numPr>
              <w:spacing w:after="0" w:line="240" w:lineRule="auto"/>
              <w:rPr>
                <w:rFonts w:ascii="Arial" w:hAnsi="Arial" w:cs="Arial"/>
                <w:sz w:val="22"/>
                <w:szCs w:val="22"/>
              </w:rPr>
            </w:pPr>
            <w:r w:rsidRPr="009A2B8B">
              <w:rPr>
                <w:rFonts w:ascii="Arial" w:hAnsi="Arial" w:cs="Arial"/>
                <w:sz w:val="22"/>
                <w:szCs w:val="22"/>
              </w:rPr>
              <w:t>Include any changes that will be made to CET membership for the 2023-2024 school year</w:t>
            </w:r>
            <w:r w:rsidR="004E09DF" w:rsidRPr="009A2B8B">
              <w:rPr>
                <w:rFonts w:ascii="Arial" w:hAnsi="Arial" w:cs="Arial"/>
                <w:sz w:val="22"/>
                <w:szCs w:val="22"/>
              </w:rPr>
              <w:t xml:space="preserve">. </w:t>
            </w:r>
            <w:r w:rsidRPr="009A2B8B">
              <w:rPr>
                <w:rFonts w:ascii="Arial" w:hAnsi="Arial" w:cs="Arial"/>
                <w:sz w:val="22"/>
                <w:szCs w:val="22"/>
              </w:rPr>
              <w:t>Include the roles/titles of new members.</w:t>
            </w:r>
          </w:p>
          <w:p w14:paraId="2371198B" w14:textId="619E80A9" w:rsidR="001B3E08" w:rsidRPr="009A2B8B" w:rsidRDefault="006C19D5" w:rsidP="00A21C0B">
            <w:pPr>
              <w:pStyle w:val="ListParagraph"/>
              <w:numPr>
                <w:ilvl w:val="0"/>
                <w:numId w:val="8"/>
              </w:numPr>
              <w:spacing w:after="0" w:line="240" w:lineRule="auto"/>
              <w:contextualSpacing w:val="0"/>
              <w:rPr>
                <w:rFonts w:ascii="Arial" w:hAnsi="Arial" w:cs="Arial"/>
                <w:sz w:val="22"/>
                <w:szCs w:val="22"/>
              </w:rPr>
            </w:pPr>
            <w:r>
              <w:rPr>
                <w:rFonts w:ascii="Arial" w:hAnsi="Arial" w:cs="Arial"/>
                <w:sz w:val="22"/>
                <w:szCs w:val="22"/>
              </w:rPr>
              <w:t>A</w:t>
            </w:r>
            <w:r w:rsidR="001B3E08" w:rsidRPr="009A2B8B">
              <w:rPr>
                <w:rFonts w:ascii="Arial" w:hAnsi="Arial" w:cs="Arial"/>
                <w:sz w:val="22"/>
                <w:szCs w:val="22"/>
              </w:rPr>
              <w:t xml:space="preserve">n outline </w:t>
            </w:r>
            <w:r>
              <w:rPr>
                <w:rFonts w:ascii="Arial" w:hAnsi="Arial" w:cs="Arial"/>
                <w:sz w:val="22"/>
                <w:szCs w:val="22"/>
              </w:rPr>
              <w:t xml:space="preserve">of the school’s </w:t>
            </w:r>
            <w:r w:rsidR="001B3E08" w:rsidRPr="009A2B8B">
              <w:rPr>
                <w:rFonts w:ascii="Arial" w:hAnsi="Arial" w:cs="Arial"/>
                <w:sz w:val="22"/>
                <w:szCs w:val="22"/>
              </w:rPr>
              <w:t xml:space="preserve">plan for CET meeting agenda development, </w:t>
            </w:r>
            <w:r w:rsidR="004E4A8E">
              <w:rPr>
                <w:rFonts w:ascii="Arial" w:hAnsi="Arial" w:cs="Arial"/>
                <w:sz w:val="22"/>
                <w:szCs w:val="22"/>
              </w:rPr>
              <w:t xml:space="preserve">the identification of </w:t>
            </w:r>
            <w:r w:rsidR="001B3E08" w:rsidRPr="009A2B8B">
              <w:rPr>
                <w:rFonts w:ascii="Arial" w:hAnsi="Arial" w:cs="Arial"/>
                <w:sz w:val="22"/>
                <w:szCs w:val="22"/>
              </w:rPr>
              <w:t xml:space="preserve">action items, </w:t>
            </w:r>
            <w:r w:rsidR="003E7C9B">
              <w:rPr>
                <w:rFonts w:ascii="Arial" w:hAnsi="Arial" w:cs="Arial"/>
                <w:sz w:val="22"/>
                <w:szCs w:val="22"/>
              </w:rPr>
              <w:t>the role of stakeholders, and how progress</w:t>
            </w:r>
            <w:r w:rsidR="0010356B">
              <w:rPr>
                <w:rFonts w:ascii="Arial" w:hAnsi="Arial" w:cs="Arial"/>
                <w:sz w:val="22"/>
                <w:szCs w:val="22"/>
              </w:rPr>
              <w:t xml:space="preserve"> will be </w:t>
            </w:r>
            <w:r w:rsidR="000E06B5">
              <w:rPr>
                <w:rFonts w:ascii="Arial" w:hAnsi="Arial" w:cs="Arial"/>
                <w:sz w:val="22"/>
                <w:szCs w:val="22"/>
              </w:rPr>
              <w:t>monitored,</w:t>
            </w:r>
            <w:r w:rsidR="0010356B">
              <w:rPr>
                <w:rFonts w:ascii="Arial" w:hAnsi="Arial" w:cs="Arial"/>
                <w:sz w:val="22"/>
                <w:szCs w:val="22"/>
              </w:rPr>
              <w:t xml:space="preserve"> and goal attainment measured and reported</w:t>
            </w:r>
            <w:r w:rsidR="001B3E08" w:rsidRPr="009A2B8B">
              <w:rPr>
                <w:rFonts w:ascii="Arial" w:hAnsi="Arial" w:cs="Arial"/>
                <w:sz w:val="22"/>
                <w:szCs w:val="22"/>
              </w:rPr>
              <w:t>.</w:t>
            </w:r>
          </w:p>
          <w:p w14:paraId="44EDB28D" w14:textId="1DDC9512" w:rsidR="001B3E08" w:rsidRPr="009A2B8B" w:rsidRDefault="004D50F7" w:rsidP="00A21C0B">
            <w:pPr>
              <w:pStyle w:val="ListParagraph"/>
              <w:numPr>
                <w:ilvl w:val="0"/>
                <w:numId w:val="8"/>
              </w:numPr>
              <w:spacing w:after="0" w:line="240" w:lineRule="auto"/>
              <w:contextualSpacing w:val="0"/>
              <w:rPr>
                <w:rFonts w:ascii="Arial" w:hAnsi="Arial" w:cs="Arial"/>
                <w:sz w:val="22"/>
                <w:szCs w:val="22"/>
              </w:rPr>
            </w:pPr>
            <w:r>
              <w:rPr>
                <w:rFonts w:ascii="Arial" w:hAnsi="Arial" w:cs="Arial"/>
                <w:sz w:val="22"/>
                <w:szCs w:val="22"/>
              </w:rPr>
              <w:t>Identify the me</w:t>
            </w:r>
            <w:r w:rsidR="001B3E08" w:rsidRPr="009A2B8B">
              <w:rPr>
                <w:rFonts w:ascii="Arial" w:hAnsi="Arial" w:cs="Arial"/>
                <w:sz w:val="22"/>
                <w:szCs w:val="22"/>
              </w:rPr>
              <w:t xml:space="preserve">thods </w:t>
            </w:r>
            <w:r>
              <w:rPr>
                <w:rFonts w:ascii="Arial" w:hAnsi="Arial" w:cs="Arial"/>
                <w:sz w:val="22"/>
                <w:szCs w:val="22"/>
              </w:rPr>
              <w:t>that will ensure</w:t>
            </w:r>
            <w:r w:rsidR="001B3E08" w:rsidRPr="009A2B8B">
              <w:rPr>
                <w:rFonts w:ascii="Arial" w:hAnsi="Arial" w:cs="Arial"/>
                <w:sz w:val="22"/>
                <w:szCs w:val="22"/>
              </w:rPr>
              <w:t xml:space="preserve"> the CET </w:t>
            </w:r>
            <w:r>
              <w:rPr>
                <w:rFonts w:ascii="Arial" w:hAnsi="Arial" w:cs="Arial"/>
                <w:sz w:val="22"/>
                <w:szCs w:val="22"/>
              </w:rPr>
              <w:t>will have</w:t>
            </w:r>
            <w:r w:rsidR="001B3E08" w:rsidRPr="009A2B8B">
              <w:rPr>
                <w:rFonts w:ascii="Arial" w:hAnsi="Arial" w:cs="Arial"/>
                <w:sz w:val="22"/>
                <w:szCs w:val="22"/>
              </w:rPr>
              <w:t xml:space="preserve"> the necessary information</w:t>
            </w:r>
            <w:r w:rsidR="00244315">
              <w:rPr>
                <w:rFonts w:ascii="Arial" w:hAnsi="Arial" w:cs="Arial"/>
                <w:sz w:val="22"/>
                <w:szCs w:val="22"/>
              </w:rPr>
              <w:t xml:space="preserve"> and key data</w:t>
            </w:r>
            <w:r w:rsidR="001B3E08" w:rsidRPr="009A2B8B">
              <w:rPr>
                <w:rFonts w:ascii="Arial" w:hAnsi="Arial" w:cs="Arial"/>
                <w:sz w:val="22"/>
                <w:szCs w:val="22"/>
              </w:rPr>
              <w:t xml:space="preserve"> to analyze the impact of lead strategies and/or department-approved intervention </w:t>
            </w:r>
            <w:r w:rsidR="00244315">
              <w:rPr>
                <w:rFonts w:ascii="Arial" w:hAnsi="Arial" w:cs="Arial"/>
                <w:sz w:val="22"/>
                <w:szCs w:val="22"/>
              </w:rPr>
              <w:t xml:space="preserve">and turnaround </w:t>
            </w:r>
            <w:r w:rsidR="001B3E08" w:rsidRPr="009A2B8B">
              <w:rPr>
                <w:rFonts w:ascii="Arial" w:hAnsi="Arial" w:cs="Arial"/>
                <w:sz w:val="22"/>
                <w:szCs w:val="22"/>
              </w:rPr>
              <w:t xml:space="preserve">model </w:t>
            </w:r>
            <w:r w:rsidR="00D452EB">
              <w:rPr>
                <w:rFonts w:ascii="Arial" w:hAnsi="Arial" w:cs="Arial"/>
                <w:sz w:val="22"/>
                <w:szCs w:val="22"/>
              </w:rPr>
              <w:t>in a timely manner.</w:t>
            </w:r>
          </w:p>
        </w:tc>
      </w:tr>
      <w:tr w:rsidR="001B3E08" w:rsidRPr="00FD387D" w14:paraId="690ECF32" w14:textId="77777777" w:rsidTr="00F37F19">
        <w:trPr>
          <w:trHeight w:val="2895"/>
          <w:tblHeader/>
          <w:jc w:val="center"/>
        </w:trPr>
        <w:tc>
          <w:tcPr>
            <w:tcW w:w="9367" w:type="dxa"/>
            <w:tcBorders>
              <w:bottom w:val="single" w:sz="4" w:space="0" w:color="auto"/>
            </w:tcBorders>
            <w:shd w:val="clear" w:color="auto" w:fill="auto"/>
          </w:tcPr>
          <w:p w14:paraId="6B46C1E3" w14:textId="77777777" w:rsidR="001B3E08" w:rsidRPr="009A2B8B" w:rsidRDefault="001B3E08" w:rsidP="00A21C0B">
            <w:pPr>
              <w:spacing w:after="0" w:line="240" w:lineRule="auto"/>
              <w:rPr>
                <w:rFonts w:ascii="Arial" w:hAnsi="Arial" w:cs="Arial"/>
                <w:sz w:val="24"/>
                <w:szCs w:val="24"/>
              </w:rPr>
            </w:pPr>
          </w:p>
        </w:tc>
        <w:tc>
          <w:tcPr>
            <w:tcW w:w="9078" w:type="dxa"/>
            <w:tcBorders>
              <w:bottom w:val="single" w:sz="4" w:space="0" w:color="auto"/>
            </w:tcBorders>
            <w:shd w:val="clear" w:color="auto" w:fill="auto"/>
          </w:tcPr>
          <w:p w14:paraId="14890EF0" w14:textId="77777777" w:rsidR="001B3E08" w:rsidRPr="001273D1" w:rsidRDefault="001B3E08" w:rsidP="00A21C0B">
            <w:pPr>
              <w:pStyle w:val="ListParagraph"/>
              <w:spacing w:after="0" w:line="240" w:lineRule="auto"/>
              <w:ind w:left="360"/>
              <w:rPr>
                <w:rFonts w:ascii="Arial" w:hAnsi="Arial" w:cs="Arial"/>
                <w:sz w:val="24"/>
                <w:szCs w:val="24"/>
              </w:rPr>
            </w:pPr>
          </w:p>
        </w:tc>
      </w:tr>
    </w:tbl>
    <w:p w14:paraId="686ABD41" w14:textId="77777777" w:rsidR="00F62B51" w:rsidRDefault="00F62B51" w:rsidP="000F08AA">
      <w:pPr>
        <w:spacing w:after="0" w:line="240" w:lineRule="auto"/>
        <w:rPr>
          <w:rFonts w:ascii="Times New Roman" w:hAnsi="Times New Roman"/>
          <w:i/>
          <w:iCs/>
          <w:sz w:val="18"/>
          <w:szCs w:val="18"/>
        </w:rPr>
      </w:pPr>
    </w:p>
    <w:p w14:paraId="2C3295DB" w14:textId="5FE795D4" w:rsidR="001F2253" w:rsidRDefault="00F62B51" w:rsidP="000F08AA">
      <w:pPr>
        <w:spacing w:after="0" w:line="240" w:lineRule="auto"/>
        <w:rPr>
          <w:rFonts w:ascii="Times New Roman" w:hAnsi="Times New Roman"/>
          <w:i/>
          <w:iCs/>
          <w:sz w:val="18"/>
          <w:szCs w:val="18"/>
        </w:rPr>
      </w:pPr>
      <w:r>
        <w:rPr>
          <w:rFonts w:ascii="Times New Roman" w:hAnsi="Times New Roman"/>
          <w:i/>
          <w:iCs/>
          <w:sz w:val="18"/>
          <w:szCs w:val="18"/>
        </w:rPr>
        <w:t xml:space="preserve">  </w:t>
      </w:r>
      <w:r w:rsidR="00F37F19">
        <w:rPr>
          <w:rFonts w:ascii="Times New Roman" w:hAnsi="Times New Roman"/>
          <w:i/>
          <w:iCs/>
          <w:sz w:val="18"/>
          <w:szCs w:val="18"/>
        </w:rPr>
        <w:t>*Note: Administrative, teachers, and parent representative members of the CET must be selected through the process as established in Commissioner’s Regulations 100.11(b)</w:t>
      </w:r>
    </w:p>
    <w:p w14:paraId="685268E5" w14:textId="4AC4AA91" w:rsidR="002C7ECF" w:rsidRDefault="002C7ECF" w:rsidP="000F08AA">
      <w:pPr>
        <w:spacing w:after="0" w:line="240" w:lineRule="auto"/>
        <w:rPr>
          <w:rFonts w:ascii="Times New Roman" w:hAnsi="Times New Roman"/>
          <w:b/>
          <w:i/>
          <w:iCs/>
          <w:sz w:val="8"/>
          <w:szCs w:val="8"/>
          <w:u w:val="single"/>
        </w:rPr>
      </w:pPr>
    </w:p>
    <w:p w14:paraId="55BCD047" w14:textId="77777777" w:rsidR="000F0EDA" w:rsidRPr="008813F3" w:rsidRDefault="000F0EDA" w:rsidP="000F08AA">
      <w:pPr>
        <w:spacing w:after="0" w:line="240" w:lineRule="auto"/>
        <w:rPr>
          <w:rFonts w:ascii="Times New Roman" w:hAnsi="Times New Roman"/>
          <w:b/>
          <w:i/>
          <w:iCs/>
          <w:sz w:val="8"/>
          <w:szCs w:val="8"/>
          <w:u w:val="single"/>
        </w:rPr>
      </w:pPr>
    </w:p>
    <w:tbl>
      <w:tblPr>
        <w:tblStyle w:val="TableGrid"/>
        <w:tblW w:w="18578" w:type="dxa"/>
        <w:jc w:val="center"/>
        <w:tblLook w:val="04A0" w:firstRow="1" w:lastRow="0" w:firstColumn="1" w:lastColumn="0" w:noHBand="0" w:noVBand="1"/>
      </w:tblPr>
      <w:tblGrid>
        <w:gridCol w:w="18578"/>
      </w:tblGrid>
      <w:tr w:rsidR="00823B8B" w:rsidRPr="00823D76" w14:paraId="59B6B6E8" w14:textId="77777777" w:rsidTr="004E2C07">
        <w:trPr>
          <w:trHeight w:val="214"/>
          <w:jc w:val="center"/>
        </w:trPr>
        <w:tc>
          <w:tcPr>
            <w:tcW w:w="18578" w:type="dxa"/>
            <w:tcBorders>
              <w:bottom w:val="single" w:sz="4" w:space="0" w:color="auto"/>
            </w:tcBorders>
            <w:shd w:val="clear" w:color="auto" w:fill="B8CCE4" w:themeFill="accent1" w:themeFillTint="66"/>
          </w:tcPr>
          <w:p w14:paraId="7B0ACD8E" w14:textId="3AAE09E0" w:rsidR="00823B8B" w:rsidRDefault="00823B8B" w:rsidP="00E8706A">
            <w:pPr>
              <w:spacing w:after="0" w:line="240" w:lineRule="auto"/>
              <w:rPr>
                <w:rFonts w:ascii="Arial" w:hAnsi="Arial" w:cs="Arial"/>
                <w:i/>
                <w:iCs/>
                <w:sz w:val="24"/>
                <w:szCs w:val="24"/>
              </w:rPr>
            </w:pPr>
            <w:r w:rsidRPr="007C47DE">
              <w:rPr>
                <w:rFonts w:ascii="Arial" w:hAnsi="Arial" w:cs="Arial"/>
                <w:b/>
                <w:bCs/>
                <w:i/>
                <w:iCs/>
                <w:color w:val="auto"/>
                <w:sz w:val="24"/>
                <w:szCs w:val="24"/>
                <w14:ligatures w14:val="none"/>
              </w:rPr>
              <w:t>Part V</w:t>
            </w:r>
            <w:r w:rsidRPr="00FD387D">
              <w:rPr>
                <w:rFonts w:ascii="Arial" w:hAnsi="Arial" w:cs="Arial"/>
                <w:b/>
                <w:bCs/>
                <w:color w:val="auto"/>
                <w:sz w:val="24"/>
                <w:szCs w:val="24"/>
                <w14:ligatures w14:val="none"/>
              </w:rPr>
              <w:t xml:space="preserve"> </w:t>
            </w:r>
            <w:r>
              <w:rPr>
                <w:rFonts w:ascii="Arial" w:hAnsi="Arial" w:cs="Arial"/>
                <w:b/>
                <w:bCs/>
                <w:color w:val="auto"/>
                <w:sz w:val="24"/>
                <w:szCs w:val="24"/>
                <w14:ligatures w14:val="none"/>
              </w:rPr>
              <w:t>–</w:t>
            </w:r>
            <w:r w:rsidRPr="00FD387D">
              <w:rPr>
                <w:rFonts w:ascii="Arial" w:hAnsi="Arial" w:cs="Arial"/>
                <w:b/>
                <w:bCs/>
                <w:color w:val="auto"/>
                <w:sz w:val="24"/>
                <w:szCs w:val="24"/>
                <w14:ligatures w14:val="none"/>
              </w:rPr>
              <w:t xml:space="preserve"> </w:t>
            </w:r>
            <w:r>
              <w:rPr>
                <w:rFonts w:ascii="Arial" w:hAnsi="Arial" w:cs="Arial"/>
                <w:b/>
                <w:bCs/>
                <w:i/>
                <w:sz w:val="24"/>
                <w:szCs w:val="24"/>
                <w14:ligatures w14:val="none"/>
              </w:rPr>
              <w:t>Powers of the Receiver</w:t>
            </w:r>
            <w:r w:rsidRPr="00823D76">
              <w:rPr>
                <w:rFonts w:ascii="Arial" w:hAnsi="Arial" w:cs="Arial"/>
                <w:i/>
                <w:iCs/>
                <w:sz w:val="24"/>
                <w:szCs w:val="24"/>
              </w:rPr>
              <w:t xml:space="preserve"> </w:t>
            </w:r>
          </w:p>
          <w:p w14:paraId="09AB072D" w14:textId="4073BE92" w:rsidR="00823B8B" w:rsidRPr="00823D76" w:rsidRDefault="00823B8B" w:rsidP="00E8706A">
            <w:pPr>
              <w:spacing w:after="0" w:line="240" w:lineRule="auto"/>
              <w:rPr>
                <w:rFonts w:ascii="Arial" w:hAnsi="Arial" w:cs="Arial"/>
                <w:i/>
                <w:iCs/>
                <w:sz w:val="24"/>
                <w:szCs w:val="24"/>
              </w:rPr>
            </w:pPr>
            <w:r w:rsidRPr="00823D76">
              <w:rPr>
                <w:rFonts w:ascii="Arial" w:hAnsi="Arial" w:cs="Arial"/>
                <w:i/>
                <w:iCs/>
                <w:sz w:val="24"/>
                <w:szCs w:val="24"/>
              </w:rPr>
              <w:t xml:space="preserve">Provide a summary of the use of the School Receiver’s powers during </w:t>
            </w:r>
            <w:r w:rsidR="00CB06E3">
              <w:rPr>
                <w:rFonts w:ascii="Arial" w:hAnsi="Arial" w:cs="Arial"/>
                <w:i/>
                <w:iCs/>
                <w:sz w:val="24"/>
                <w:szCs w:val="24"/>
              </w:rPr>
              <w:t>this reporting period</w:t>
            </w:r>
            <w:r w:rsidRPr="00823D76">
              <w:rPr>
                <w:rFonts w:ascii="Arial" w:hAnsi="Arial" w:cs="Arial"/>
                <w:i/>
                <w:iCs/>
                <w:sz w:val="24"/>
                <w:szCs w:val="24"/>
              </w:rPr>
              <w:t>.</w:t>
            </w:r>
          </w:p>
        </w:tc>
      </w:tr>
      <w:tr w:rsidR="00823B8B" w:rsidRPr="009732CF" w14:paraId="0BA8BDBB" w14:textId="77777777" w:rsidTr="004E2C07">
        <w:trPr>
          <w:trHeight w:val="2938"/>
          <w:jc w:val="center"/>
        </w:trPr>
        <w:tc>
          <w:tcPr>
            <w:tcW w:w="18578" w:type="dxa"/>
          </w:tcPr>
          <w:p w14:paraId="747D4622" w14:textId="77777777" w:rsidR="00823B8B" w:rsidRDefault="00823B8B" w:rsidP="00E8706A">
            <w:pPr>
              <w:spacing w:after="0" w:line="240" w:lineRule="auto"/>
              <w:rPr>
                <w:rFonts w:asciiTheme="minorHAnsi" w:hAnsiTheme="minorHAnsi" w:cstheme="minorHAnsi"/>
              </w:rPr>
            </w:pPr>
          </w:p>
          <w:p w14:paraId="48F37983" w14:textId="77777777" w:rsidR="00823B8B" w:rsidRDefault="00823B8B" w:rsidP="00E8706A">
            <w:pPr>
              <w:spacing w:after="0" w:line="240" w:lineRule="auto"/>
              <w:rPr>
                <w:rFonts w:asciiTheme="minorHAnsi" w:hAnsiTheme="minorHAnsi" w:cstheme="minorHAnsi"/>
              </w:rPr>
            </w:pPr>
          </w:p>
          <w:p w14:paraId="15CDA798" w14:textId="77777777" w:rsidR="00823B8B" w:rsidRDefault="00823B8B" w:rsidP="00E8706A">
            <w:pPr>
              <w:spacing w:after="0" w:line="240" w:lineRule="auto"/>
              <w:rPr>
                <w:rFonts w:asciiTheme="minorHAnsi" w:hAnsiTheme="minorHAnsi" w:cstheme="minorHAnsi"/>
              </w:rPr>
            </w:pPr>
          </w:p>
          <w:p w14:paraId="48683E23" w14:textId="77777777" w:rsidR="00823B8B" w:rsidRDefault="00823B8B" w:rsidP="00E8706A">
            <w:pPr>
              <w:spacing w:after="0" w:line="240" w:lineRule="auto"/>
              <w:rPr>
                <w:rFonts w:asciiTheme="minorHAnsi" w:hAnsiTheme="minorHAnsi" w:cstheme="minorHAnsi"/>
              </w:rPr>
            </w:pPr>
          </w:p>
          <w:p w14:paraId="302BB30C" w14:textId="77777777" w:rsidR="00823B8B" w:rsidRDefault="00823B8B" w:rsidP="00E8706A">
            <w:pPr>
              <w:spacing w:after="0" w:line="240" w:lineRule="auto"/>
              <w:rPr>
                <w:rFonts w:asciiTheme="minorHAnsi" w:hAnsiTheme="minorHAnsi" w:cstheme="minorHAnsi"/>
              </w:rPr>
            </w:pPr>
          </w:p>
          <w:p w14:paraId="3B31555A" w14:textId="77777777" w:rsidR="00823B8B" w:rsidRDefault="00823B8B" w:rsidP="00E8706A">
            <w:pPr>
              <w:spacing w:after="0" w:line="240" w:lineRule="auto"/>
              <w:rPr>
                <w:rFonts w:asciiTheme="minorHAnsi" w:hAnsiTheme="minorHAnsi" w:cstheme="minorHAnsi"/>
              </w:rPr>
            </w:pPr>
          </w:p>
          <w:p w14:paraId="2B1909C8" w14:textId="77777777" w:rsidR="00823B8B" w:rsidRDefault="00823B8B" w:rsidP="00E8706A">
            <w:pPr>
              <w:spacing w:after="0" w:line="240" w:lineRule="auto"/>
              <w:rPr>
                <w:rFonts w:asciiTheme="minorHAnsi" w:hAnsiTheme="minorHAnsi" w:cstheme="minorHAnsi"/>
              </w:rPr>
            </w:pPr>
          </w:p>
          <w:p w14:paraId="5C8387B0" w14:textId="77777777" w:rsidR="00823B8B" w:rsidRDefault="00823B8B" w:rsidP="00E8706A">
            <w:pPr>
              <w:spacing w:after="0" w:line="240" w:lineRule="auto"/>
              <w:rPr>
                <w:rFonts w:asciiTheme="minorHAnsi" w:hAnsiTheme="minorHAnsi" w:cstheme="minorHAnsi"/>
              </w:rPr>
            </w:pPr>
          </w:p>
          <w:p w14:paraId="45AD2B7A" w14:textId="77777777" w:rsidR="00823B8B" w:rsidRDefault="00823B8B" w:rsidP="00E8706A">
            <w:pPr>
              <w:spacing w:after="0" w:line="240" w:lineRule="auto"/>
              <w:rPr>
                <w:rFonts w:asciiTheme="minorHAnsi" w:hAnsiTheme="minorHAnsi" w:cstheme="minorHAnsi"/>
              </w:rPr>
            </w:pPr>
          </w:p>
          <w:p w14:paraId="3757D13D" w14:textId="77777777" w:rsidR="00823B8B" w:rsidRDefault="00823B8B" w:rsidP="00E8706A">
            <w:pPr>
              <w:spacing w:after="0" w:line="240" w:lineRule="auto"/>
              <w:rPr>
                <w:rFonts w:asciiTheme="minorHAnsi" w:hAnsiTheme="minorHAnsi" w:cstheme="minorHAnsi"/>
              </w:rPr>
            </w:pPr>
          </w:p>
          <w:p w14:paraId="6E4EAD0C" w14:textId="77777777" w:rsidR="00823B8B" w:rsidRDefault="00823B8B" w:rsidP="00E8706A">
            <w:pPr>
              <w:spacing w:after="0" w:line="240" w:lineRule="auto"/>
              <w:rPr>
                <w:rFonts w:asciiTheme="minorHAnsi" w:hAnsiTheme="minorHAnsi" w:cstheme="minorHAnsi"/>
              </w:rPr>
            </w:pPr>
          </w:p>
          <w:p w14:paraId="662C985A" w14:textId="77777777" w:rsidR="00823B8B" w:rsidRDefault="00823B8B" w:rsidP="00E8706A">
            <w:pPr>
              <w:spacing w:after="0" w:line="240" w:lineRule="auto"/>
              <w:rPr>
                <w:rFonts w:asciiTheme="minorHAnsi" w:hAnsiTheme="minorHAnsi" w:cstheme="minorHAnsi"/>
              </w:rPr>
            </w:pPr>
          </w:p>
          <w:p w14:paraId="6B193F46" w14:textId="77777777" w:rsidR="00823B8B" w:rsidRDefault="00823B8B" w:rsidP="00E8706A">
            <w:pPr>
              <w:spacing w:after="0" w:line="240" w:lineRule="auto"/>
              <w:rPr>
                <w:rFonts w:asciiTheme="minorHAnsi" w:hAnsiTheme="minorHAnsi" w:cstheme="minorHAnsi"/>
              </w:rPr>
            </w:pPr>
          </w:p>
          <w:p w14:paraId="5193D67F" w14:textId="57DD97E6" w:rsidR="00823B8B" w:rsidRPr="009732CF" w:rsidRDefault="00823B8B" w:rsidP="00E8706A">
            <w:pPr>
              <w:spacing w:after="0" w:line="240" w:lineRule="auto"/>
              <w:rPr>
                <w:rFonts w:asciiTheme="minorHAnsi" w:hAnsiTheme="minorHAnsi" w:cstheme="minorHAnsi"/>
              </w:rPr>
            </w:pPr>
          </w:p>
        </w:tc>
      </w:tr>
    </w:tbl>
    <w:p w14:paraId="727E470D" w14:textId="77777777" w:rsidR="002625C3" w:rsidRPr="00FD387D" w:rsidRDefault="002625C3">
      <w:pPr>
        <w:spacing w:after="0" w:line="240" w:lineRule="auto"/>
        <w:rPr>
          <w:rFonts w:ascii="Arial" w:hAnsi="Arial" w:cs="Arial"/>
          <w:b/>
          <w:bCs/>
          <w:sz w:val="24"/>
          <w:szCs w:val="24"/>
          <w:u w:val="single"/>
          <w14:ligatures w14:val="none"/>
        </w:rPr>
      </w:pPr>
    </w:p>
    <w:p w14:paraId="003CDB88" w14:textId="56541656" w:rsidR="00FD387D" w:rsidRPr="004E2C07" w:rsidRDefault="002218AF" w:rsidP="004E2C07">
      <w:pPr>
        <w:spacing w:after="0" w:line="240" w:lineRule="auto"/>
        <w:rPr>
          <w:rFonts w:ascii="Arial" w:hAnsi="Arial" w:cs="Arial"/>
          <w:b/>
          <w:bCs/>
          <w:i/>
          <w:iCs/>
          <w:sz w:val="8"/>
          <w:szCs w:val="8"/>
          <w14:ligatures w14:val="none"/>
        </w:rPr>
      </w:pPr>
      <w:r w:rsidRPr="00710E6A">
        <w:rPr>
          <w:rFonts w:ascii="Arial" w:hAnsi="Arial" w:cs="Arial"/>
          <w:b/>
          <w:bCs/>
          <w:i/>
          <w:iCs/>
          <w:sz w:val="24"/>
          <w:szCs w:val="24"/>
          <w:u w:val="single"/>
          <w14:ligatures w14:val="none"/>
        </w:rPr>
        <w:t>Part V</w:t>
      </w:r>
      <w:r w:rsidR="00843C5C" w:rsidRPr="00710E6A">
        <w:rPr>
          <w:rFonts w:ascii="Arial" w:hAnsi="Arial" w:cs="Arial"/>
          <w:b/>
          <w:bCs/>
          <w:i/>
          <w:iCs/>
          <w:sz w:val="24"/>
          <w:szCs w:val="24"/>
          <w:u w:val="single"/>
          <w14:ligatures w14:val="none"/>
        </w:rPr>
        <w:t>I</w:t>
      </w:r>
      <w:r w:rsidRPr="00710E6A">
        <w:rPr>
          <w:rFonts w:ascii="Arial" w:hAnsi="Arial" w:cs="Arial"/>
          <w:b/>
          <w:bCs/>
          <w:sz w:val="24"/>
          <w:szCs w:val="24"/>
          <w:u w:val="single"/>
          <w14:ligatures w14:val="none"/>
        </w:rPr>
        <w:t xml:space="preserve"> – </w:t>
      </w:r>
      <w:r w:rsidRPr="00710E6A">
        <w:rPr>
          <w:rFonts w:ascii="Arial" w:hAnsi="Arial" w:cs="Arial"/>
          <w:b/>
          <w:bCs/>
          <w:i/>
          <w:sz w:val="24"/>
          <w:szCs w:val="24"/>
          <w:u w:val="single"/>
          <w14:ligatures w14:val="none"/>
        </w:rPr>
        <w:t>A</w:t>
      </w:r>
      <w:r w:rsidR="003107DD" w:rsidRPr="00710E6A">
        <w:rPr>
          <w:rFonts w:ascii="Arial" w:hAnsi="Arial" w:cs="Arial"/>
          <w:b/>
          <w:bCs/>
          <w:i/>
          <w:sz w:val="24"/>
          <w:szCs w:val="24"/>
          <w:u w:val="single"/>
          <w14:ligatures w14:val="none"/>
        </w:rPr>
        <w:t>ssurance and A</w:t>
      </w:r>
      <w:r w:rsidRPr="00710E6A">
        <w:rPr>
          <w:rFonts w:ascii="Arial" w:hAnsi="Arial" w:cs="Arial"/>
          <w:b/>
          <w:bCs/>
          <w:i/>
          <w:sz w:val="24"/>
          <w:szCs w:val="24"/>
          <w:u w:val="single"/>
          <w14:ligatures w14:val="none"/>
        </w:rPr>
        <w:t>ttestation</w:t>
      </w:r>
    </w:p>
    <w:p w14:paraId="55683A90" w14:textId="77777777" w:rsidR="004E2069" w:rsidRDefault="004E2069" w:rsidP="004E2069">
      <w:pPr>
        <w:spacing w:after="0" w:line="240" w:lineRule="auto"/>
        <w:ind w:left="90"/>
        <w:rPr>
          <w:rFonts w:ascii="Arial" w:hAnsi="Arial" w:cs="Arial"/>
          <w:sz w:val="24"/>
          <w:szCs w:val="24"/>
        </w:rPr>
      </w:pPr>
    </w:p>
    <w:p w14:paraId="641FFB5D" w14:textId="53920931"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w:t>
      </w:r>
      <w:r w:rsidR="00021039" w:rsidRPr="00FD387D">
        <w:rPr>
          <w:rFonts w:ascii="Arial" w:hAnsi="Arial" w:cs="Arial"/>
          <w:sz w:val="24"/>
          <w:szCs w:val="24"/>
        </w:rPr>
        <w:t xml:space="preserve">attest </w:t>
      </w:r>
      <w:r w:rsidRPr="00FD387D">
        <w:rPr>
          <w:rFonts w:ascii="Arial" w:hAnsi="Arial" w:cs="Arial"/>
          <w:sz w:val="24"/>
          <w:szCs w:val="24"/>
        </w:rPr>
        <w:t xml:space="preserve">that the information in this </w:t>
      </w:r>
      <w:r w:rsidR="00EB2E97">
        <w:rPr>
          <w:rFonts w:ascii="Arial" w:hAnsi="Arial" w:cs="Arial"/>
          <w:sz w:val="24"/>
          <w:szCs w:val="24"/>
        </w:rPr>
        <w:t xml:space="preserve">Quarterly </w:t>
      </w:r>
      <w:r w:rsidR="004F332A" w:rsidRPr="004F332A">
        <w:rPr>
          <w:rFonts w:ascii="Arial" w:hAnsi="Arial" w:cs="Arial"/>
          <w:sz w:val="24"/>
          <w:szCs w:val="24"/>
        </w:rPr>
        <w:t xml:space="preserve">Report </w:t>
      </w:r>
      <w:r w:rsidRPr="00FD387D">
        <w:rPr>
          <w:rFonts w:ascii="Arial" w:hAnsi="Arial" w:cs="Arial"/>
          <w:sz w:val="24"/>
          <w:szCs w:val="24"/>
        </w:rPr>
        <w:t xml:space="preserve">is true and accurate to </w:t>
      </w:r>
      <w:r w:rsidR="00021039" w:rsidRPr="00FD387D">
        <w:rPr>
          <w:rFonts w:ascii="Arial" w:hAnsi="Arial" w:cs="Arial"/>
          <w:sz w:val="24"/>
          <w:szCs w:val="24"/>
        </w:rPr>
        <w:t>the best of my knowledge; and that</w:t>
      </w:r>
      <w:r w:rsidR="00FD387D">
        <w:rPr>
          <w:rFonts w:ascii="Arial" w:hAnsi="Arial" w:cs="Arial"/>
          <w:sz w:val="24"/>
          <w:szCs w:val="24"/>
        </w:rPr>
        <w:t xml:space="preserve"> </w:t>
      </w:r>
      <w:r w:rsidR="00021039" w:rsidRPr="00FD387D">
        <w:rPr>
          <w:rFonts w:ascii="Arial" w:hAnsi="Arial" w:cs="Arial"/>
          <w:sz w:val="24"/>
          <w:szCs w:val="24"/>
        </w:rPr>
        <w:t>all requirements with regard to public hearings and Community Engagement Team</w:t>
      </w:r>
      <w:r w:rsidR="004D7C8F">
        <w:rPr>
          <w:rFonts w:ascii="Arial" w:hAnsi="Arial" w:cs="Arial"/>
          <w:sz w:val="24"/>
          <w:szCs w:val="24"/>
        </w:rPr>
        <w:t xml:space="preserve"> criteria have been met</w:t>
      </w:r>
      <w:r w:rsidR="00021039" w:rsidRPr="00FD387D">
        <w:rPr>
          <w:rFonts w:ascii="Arial" w:hAnsi="Arial" w:cs="Arial"/>
          <w:sz w:val="24"/>
          <w:szCs w:val="24"/>
        </w:rPr>
        <w:t xml:space="preserve"> as </w:t>
      </w:r>
      <w:r w:rsidR="004D7C8F">
        <w:rPr>
          <w:rFonts w:ascii="Arial" w:hAnsi="Arial" w:cs="Arial"/>
          <w:sz w:val="24"/>
          <w:szCs w:val="24"/>
        </w:rPr>
        <w:t xml:space="preserve">necessary and required </w:t>
      </w:r>
      <w:r w:rsidR="00021039" w:rsidRPr="00FD387D">
        <w:rPr>
          <w:rFonts w:ascii="Arial" w:hAnsi="Arial" w:cs="Arial"/>
          <w:sz w:val="24"/>
          <w:szCs w:val="24"/>
        </w:rPr>
        <w:t xml:space="preserve">per </w:t>
      </w:r>
      <w:r w:rsidR="00835C2F" w:rsidRPr="00FD387D">
        <w:rPr>
          <w:rFonts w:ascii="Arial" w:hAnsi="Arial" w:cs="Arial"/>
          <w:sz w:val="24"/>
          <w:szCs w:val="24"/>
        </w:rPr>
        <w:t xml:space="preserve">Commissioners Regulation </w:t>
      </w:r>
      <w:r w:rsidR="00021039" w:rsidRPr="00FD387D">
        <w:rPr>
          <w:rFonts w:ascii="Arial" w:hAnsi="Arial" w:cs="Arial"/>
          <w:sz w:val="24"/>
          <w:szCs w:val="24"/>
        </w:rPr>
        <w:t xml:space="preserve">§100.19. </w:t>
      </w:r>
    </w:p>
    <w:p w14:paraId="39FB0E0E" w14:textId="77777777" w:rsidR="003107DD" w:rsidRPr="00FD387D" w:rsidRDefault="003107DD" w:rsidP="004E2069">
      <w:pPr>
        <w:spacing w:after="0" w:line="240" w:lineRule="auto"/>
        <w:ind w:left="90"/>
        <w:rPr>
          <w:rFonts w:ascii="Arial" w:hAnsi="Arial" w:cs="Arial"/>
          <w:sz w:val="24"/>
          <w:szCs w:val="24"/>
        </w:rPr>
      </w:pPr>
    </w:p>
    <w:p w14:paraId="6F56FECF" w14:textId="1B4753B7" w:rsidR="003107DD" w:rsidRPr="00FD387D" w:rsidRDefault="00E846B4" w:rsidP="004E2069">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77A2F3A" w14:textId="720C0C07"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Signature of Receiver:</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Pr="00FD387D">
        <w:rPr>
          <w:rFonts w:ascii="Arial" w:hAnsi="Arial" w:cs="Arial"/>
          <w:sz w:val="24"/>
          <w:szCs w:val="24"/>
        </w:rPr>
        <w:softHyphen/>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2572B0CB" w14:textId="69155C70" w:rsidR="0096350C"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p>
    <w:p w14:paraId="0CDAF580" w14:textId="77777777" w:rsidR="00C3333C" w:rsidRPr="00FD387D" w:rsidRDefault="00C3333C" w:rsidP="004E2069">
      <w:pPr>
        <w:spacing w:after="0" w:line="240" w:lineRule="auto"/>
        <w:ind w:left="90"/>
        <w:rPr>
          <w:rFonts w:ascii="Arial" w:hAnsi="Arial" w:cs="Arial"/>
          <w:sz w:val="24"/>
          <w:szCs w:val="24"/>
        </w:rPr>
      </w:pPr>
    </w:p>
    <w:p w14:paraId="5D38B623" w14:textId="0767D7B1" w:rsidR="00021039" w:rsidRPr="00FD387D" w:rsidRDefault="00021039"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Community Engagement Team has had the opportunity to provide </w:t>
      </w:r>
      <w:r w:rsidR="00EB2E97">
        <w:rPr>
          <w:rFonts w:ascii="Arial" w:hAnsi="Arial" w:cs="Arial"/>
          <w:sz w:val="24"/>
          <w:szCs w:val="24"/>
        </w:rPr>
        <w:t xml:space="preserve">direct and explicit </w:t>
      </w:r>
      <w:r w:rsidRPr="00FD387D">
        <w:rPr>
          <w:rFonts w:ascii="Arial" w:hAnsi="Arial" w:cs="Arial"/>
          <w:sz w:val="24"/>
          <w:szCs w:val="24"/>
        </w:rPr>
        <w:t xml:space="preserve">input into this </w:t>
      </w:r>
      <w:r w:rsidR="00EB2E97">
        <w:rPr>
          <w:rFonts w:ascii="Arial" w:hAnsi="Arial" w:cs="Arial"/>
          <w:sz w:val="24"/>
          <w:szCs w:val="24"/>
        </w:rPr>
        <w:t xml:space="preserve">Quarterly </w:t>
      </w:r>
      <w:r w:rsidR="00BA1E4E">
        <w:rPr>
          <w:rFonts w:ascii="Arial" w:hAnsi="Arial" w:cs="Arial"/>
          <w:sz w:val="24"/>
          <w:szCs w:val="24"/>
        </w:rPr>
        <w:t>Report</w:t>
      </w:r>
      <w:r w:rsidR="00767635" w:rsidRPr="00FD387D">
        <w:rPr>
          <w:rFonts w:ascii="Arial" w:hAnsi="Arial" w:cs="Arial"/>
          <w:color w:val="FF0000"/>
          <w:sz w:val="24"/>
          <w:szCs w:val="24"/>
        </w:rPr>
        <w:t xml:space="preserve"> </w:t>
      </w:r>
      <w:r w:rsidR="00767635" w:rsidRPr="00FD387D">
        <w:rPr>
          <w:rFonts w:ascii="Arial" w:hAnsi="Arial" w:cs="Arial"/>
          <w:color w:val="auto"/>
          <w:sz w:val="24"/>
          <w:szCs w:val="24"/>
        </w:rPr>
        <w:t xml:space="preserve">and </w:t>
      </w:r>
      <w:r w:rsidRPr="00FD387D">
        <w:rPr>
          <w:rFonts w:ascii="Arial" w:hAnsi="Arial" w:cs="Arial"/>
          <w:color w:val="auto"/>
          <w:sz w:val="24"/>
          <w:szCs w:val="24"/>
        </w:rPr>
        <w:t>h</w:t>
      </w:r>
      <w:r w:rsidRPr="00FD387D">
        <w:rPr>
          <w:rFonts w:ascii="Arial" w:hAnsi="Arial" w:cs="Arial"/>
          <w:sz w:val="24"/>
          <w:szCs w:val="24"/>
        </w:rPr>
        <w:t>as had the opportunity to review</w:t>
      </w:r>
      <w:r w:rsidR="008032A9">
        <w:rPr>
          <w:rFonts w:ascii="Arial" w:hAnsi="Arial" w:cs="Arial"/>
          <w:sz w:val="24"/>
          <w:szCs w:val="24"/>
        </w:rPr>
        <w:t xml:space="preserve"> </w:t>
      </w:r>
      <w:r w:rsidRPr="00FD387D">
        <w:rPr>
          <w:rFonts w:ascii="Arial" w:hAnsi="Arial" w:cs="Arial"/>
          <w:sz w:val="24"/>
          <w:szCs w:val="24"/>
        </w:rPr>
        <w:t>a</w:t>
      </w:r>
      <w:r w:rsidR="00875A60" w:rsidRPr="00FD387D">
        <w:rPr>
          <w:rFonts w:ascii="Arial" w:hAnsi="Arial" w:cs="Arial"/>
          <w:sz w:val="24"/>
          <w:szCs w:val="24"/>
        </w:rPr>
        <w:t>nd update</w:t>
      </w:r>
      <w:r w:rsidR="0024218D">
        <w:rPr>
          <w:rFonts w:ascii="Arial" w:hAnsi="Arial" w:cs="Arial"/>
          <w:sz w:val="24"/>
          <w:szCs w:val="24"/>
        </w:rPr>
        <w:t>,</w:t>
      </w:r>
      <w:r w:rsidR="00875A60" w:rsidRPr="00FD387D">
        <w:rPr>
          <w:rFonts w:ascii="Arial" w:hAnsi="Arial" w:cs="Arial"/>
          <w:sz w:val="24"/>
          <w:szCs w:val="24"/>
        </w:rPr>
        <w:t xml:space="preserve"> </w:t>
      </w:r>
      <w:r w:rsidR="004D7C8F">
        <w:rPr>
          <w:rFonts w:ascii="Arial" w:hAnsi="Arial" w:cs="Arial"/>
          <w:sz w:val="24"/>
          <w:szCs w:val="24"/>
        </w:rPr>
        <w:t>as</w:t>
      </w:r>
      <w:r w:rsidR="00875A60" w:rsidRPr="00FD387D">
        <w:rPr>
          <w:rFonts w:ascii="Arial" w:hAnsi="Arial" w:cs="Arial"/>
          <w:sz w:val="24"/>
          <w:szCs w:val="24"/>
        </w:rPr>
        <w:t xml:space="preserve"> necessary, its 20</w:t>
      </w:r>
      <w:r w:rsidR="00C9797B" w:rsidRPr="00FD387D">
        <w:rPr>
          <w:rFonts w:ascii="Arial" w:hAnsi="Arial" w:cs="Arial"/>
          <w:sz w:val="24"/>
          <w:szCs w:val="24"/>
        </w:rPr>
        <w:t>2</w:t>
      </w:r>
      <w:r w:rsidR="008E14CA">
        <w:rPr>
          <w:rFonts w:ascii="Arial" w:hAnsi="Arial" w:cs="Arial"/>
          <w:sz w:val="24"/>
          <w:szCs w:val="24"/>
        </w:rPr>
        <w:t>3</w:t>
      </w:r>
      <w:r w:rsidR="00875A60" w:rsidRPr="00FD387D">
        <w:rPr>
          <w:rFonts w:ascii="Arial" w:hAnsi="Arial" w:cs="Arial"/>
          <w:sz w:val="24"/>
          <w:szCs w:val="24"/>
        </w:rPr>
        <w:t>-20</w:t>
      </w:r>
      <w:r w:rsidR="008F2342" w:rsidRPr="00FD387D">
        <w:rPr>
          <w:rFonts w:ascii="Arial" w:hAnsi="Arial" w:cs="Arial"/>
          <w:sz w:val="24"/>
          <w:szCs w:val="24"/>
        </w:rPr>
        <w:t>2</w:t>
      </w:r>
      <w:r w:rsidR="008E14CA">
        <w:rPr>
          <w:rFonts w:ascii="Arial" w:hAnsi="Arial" w:cs="Arial"/>
          <w:sz w:val="24"/>
          <w:szCs w:val="24"/>
        </w:rPr>
        <w:t>4</w:t>
      </w:r>
      <w:r w:rsidRPr="00FD387D">
        <w:rPr>
          <w:rFonts w:ascii="Arial" w:hAnsi="Arial" w:cs="Arial"/>
          <w:sz w:val="24"/>
          <w:szCs w:val="24"/>
        </w:rPr>
        <w:t xml:space="preserve"> Community Engagement Team </w:t>
      </w:r>
      <w:r w:rsidR="004D7C8F">
        <w:rPr>
          <w:rFonts w:ascii="Arial" w:hAnsi="Arial" w:cs="Arial"/>
          <w:sz w:val="24"/>
          <w:szCs w:val="24"/>
        </w:rPr>
        <w:t>P</w:t>
      </w:r>
      <w:r w:rsidRPr="00FD387D">
        <w:rPr>
          <w:rFonts w:ascii="Arial" w:hAnsi="Arial" w:cs="Arial"/>
          <w:sz w:val="24"/>
          <w:szCs w:val="24"/>
        </w:rPr>
        <w:t>lan and membership</w:t>
      </w:r>
      <w:r w:rsidR="00EB2E97">
        <w:rPr>
          <w:rFonts w:ascii="Arial" w:hAnsi="Arial" w:cs="Arial"/>
          <w:sz w:val="24"/>
          <w:szCs w:val="24"/>
        </w:rPr>
        <w:t xml:space="preserve"> for the current academic year</w:t>
      </w:r>
      <w:r w:rsidRPr="00FD387D">
        <w:rPr>
          <w:rFonts w:ascii="Arial" w:hAnsi="Arial" w:cs="Arial"/>
          <w:sz w:val="24"/>
          <w:szCs w:val="24"/>
        </w:rPr>
        <w:t xml:space="preserve">. </w:t>
      </w:r>
    </w:p>
    <w:p w14:paraId="63B04A1C" w14:textId="77777777" w:rsidR="00021039" w:rsidRPr="00FD387D" w:rsidRDefault="00021039" w:rsidP="004E2069">
      <w:pPr>
        <w:spacing w:after="0" w:line="240" w:lineRule="auto"/>
        <w:ind w:left="90"/>
        <w:rPr>
          <w:rFonts w:ascii="Arial" w:hAnsi="Arial" w:cs="Arial"/>
          <w:sz w:val="24"/>
          <w:szCs w:val="24"/>
        </w:rPr>
      </w:pPr>
    </w:p>
    <w:p w14:paraId="01ABA53B" w14:textId="28D2DA8B" w:rsidR="00671719"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55FB0B90" w14:textId="169EE06D" w:rsidR="00C3333C"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sidR="00C06B78">
        <w:rPr>
          <w:rFonts w:ascii="Arial" w:hAnsi="Arial" w:cs="Arial"/>
          <w:sz w:val="24"/>
          <w:szCs w:val="24"/>
        </w:rPr>
        <w:t>*</w:t>
      </w:r>
      <w:r w:rsidRPr="00FD387D">
        <w:rPr>
          <w:rFonts w:ascii="Arial" w:hAnsi="Arial" w:cs="Arial"/>
          <w:sz w:val="24"/>
          <w:szCs w:val="24"/>
        </w:rPr>
        <w:t xml:space="preserve">: </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40089A36" w14:textId="51DFCD7B" w:rsidR="00C3333C" w:rsidRPr="00FD387D" w:rsidRDefault="00671719" w:rsidP="004E2069">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9E69766" w14:textId="415A1C6E" w:rsidR="007B796F"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232592BF" w14:textId="0A70552D" w:rsidR="002C30DD" w:rsidRPr="004E2C07" w:rsidRDefault="00480DC9" w:rsidP="004E2C07">
      <w:pPr>
        <w:spacing w:after="0" w:line="240" w:lineRule="auto"/>
        <w:ind w:left="90"/>
        <w:rPr>
          <w:rFonts w:ascii="Arial" w:hAnsi="Arial" w:cs="Arial"/>
          <w:b/>
          <w:bCs/>
          <w:i/>
          <w:iCs/>
        </w:rPr>
      </w:pPr>
      <w:r w:rsidRPr="004E2C07">
        <w:rPr>
          <w:rFonts w:ascii="Arial" w:hAnsi="Arial" w:cs="Arial"/>
          <w:b/>
          <w:bCs/>
          <w:i/>
          <w:iCs/>
        </w:rPr>
        <w:t>*The CET Attestation must be signed by a CET member other than a school administrator.</w:t>
      </w:r>
    </w:p>
    <w:sectPr w:rsidR="002C30DD" w:rsidRPr="004E2C07" w:rsidSect="00CD4C75">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B9F6" w14:textId="77777777" w:rsidR="00C810AB" w:rsidRDefault="00C810AB" w:rsidP="00594D64">
      <w:pPr>
        <w:spacing w:after="0" w:line="240" w:lineRule="auto"/>
      </w:pPr>
      <w:r>
        <w:separator/>
      </w:r>
    </w:p>
  </w:endnote>
  <w:endnote w:type="continuationSeparator" w:id="0">
    <w:p w14:paraId="40073427" w14:textId="77777777" w:rsidR="00C810AB" w:rsidRDefault="00C810AB" w:rsidP="0059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808080" w:themeColor="background1" w:themeShade="80"/>
        <w:spacing w:val="60"/>
      </w:rPr>
    </w:sdtEndPr>
    <w:sdtContent>
      <w:p w14:paraId="5C6FB658" w14:textId="77777777" w:rsidR="00C75D2B" w:rsidRDefault="00C75D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70A2">
          <w:rPr>
            <w:noProof/>
          </w:rPr>
          <w:t>8</w:t>
        </w:r>
        <w:r>
          <w:rPr>
            <w:noProof/>
          </w:rPr>
          <w:fldChar w:fldCharType="end"/>
        </w:r>
        <w:r>
          <w:t xml:space="preserve"> </w:t>
        </w:r>
        <w:r w:rsidRPr="007B5B45">
          <w:rPr>
            <w:color w:val="auto"/>
          </w:rPr>
          <w:t xml:space="preserve">| </w:t>
        </w:r>
        <w:r w:rsidRPr="007B5B45">
          <w:rPr>
            <w:color w:val="auto"/>
            <w:spacing w:val="60"/>
          </w:rPr>
          <w:t>Page</w:t>
        </w:r>
      </w:p>
    </w:sdtContent>
  </w:sdt>
  <w:p w14:paraId="2D0A9195" w14:textId="1FE67250" w:rsidR="005A6542" w:rsidRPr="007B5B45" w:rsidRDefault="005A6542" w:rsidP="005A6542">
    <w:pPr>
      <w:pStyle w:val="Header"/>
      <w:ind w:right="990"/>
      <w:rPr>
        <w:color w:val="auto"/>
        <w:sz w:val="18"/>
        <w:szCs w:val="18"/>
        <w:u w:val="single"/>
      </w:rPr>
    </w:pPr>
    <w:bookmarkStart w:id="1" w:name="_Hlk2602294"/>
    <w:r w:rsidRPr="007B5B45">
      <w:rPr>
        <w:color w:val="auto"/>
        <w:sz w:val="18"/>
        <w:szCs w:val="18"/>
        <w:u w:val="single"/>
      </w:rPr>
      <w:t xml:space="preserve">Receivership, </w:t>
    </w:r>
    <w:r w:rsidR="005F1C51" w:rsidRPr="007B5B45">
      <w:rPr>
        <w:color w:val="auto"/>
        <w:sz w:val="18"/>
        <w:szCs w:val="18"/>
        <w:u w:val="single"/>
      </w:rPr>
      <w:t>202</w:t>
    </w:r>
    <w:r w:rsidR="005F25AD" w:rsidRPr="007B5B45">
      <w:rPr>
        <w:color w:val="auto"/>
        <w:sz w:val="18"/>
        <w:szCs w:val="18"/>
        <w:u w:val="single"/>
      </w:rPr>
      <w:t>3</w:t>
    </w:r>
    <w:r w:rsidR="005F1C51" w:rsidRPr="007B5B45">
      <w:rPr>
        <w:color w:val="auto"/>
        <w:sz w:val="18"/>
        <w:szCs w:val="18"/>
        <w:u w:val="single"/>
      </w:rPr>
      <w:t>-202</w:t>
    </w:r>
    <w:r w:rsidR="005F25AD" w:rsidRPr="007B5B45">
      <w:rPr>
        <w:color w:val="auto"/>
        <w:sz w:val="18"/>
        <w:szCs w:val="18"/>
        <w:u w:val="single"/>
      </w:rPr>
      <w:t>4</w:t>
    </w:r>
    <w:r w:rsidR="005F1C51" w:rsidRPr="007B5B45">
      <w:rPr>
        <w:color w:val="auto"/>
        <w:sz w:val="18"/>
        <w:szCs w:val="18"/>
        <w:u w:val="single"/>
      </w:rPr>
      <w:t xml:space="preserve"> </w:t>
    </w:r>
    <w:r w:rsidR="005F25AD" w:rsidRPr="007B5B45">
      <w:rPr>
        <w:color w:val="auto"/>
        <w:sz w:val="18"/>
        <w:szCs w:val="18"/>
        <w:u w:val="single"/>
      </w:rPr>
      <w:t>Q</w:t>
    </w:r>
    <w:r w:rsidR="00891311" w:rsidRPr="007B5B45">
      <w:rPr>
        <w:color w:val="auto"/>
        <w:sz w:val="18"/>
        <w:szCs w:val="18"/>
        <w:u w:val="single"/>
      </w:rPr>
      <w:t>2</w:t>
    </w:r>
    <w:r w:rsidR="00DF0717" w:rsidRPr="007B5B45">
      <w:rPr>
        <w:color w:val="auto"/>
        <w:sz w:val="18"/>
        <w:szCs w:val="18"/>
        <w:u w:val="single"/>
      </w:rPr>
      <w:t xml:space="preserve"> </w:t>
    </w:r>
    <w:r w:rsidRPr="007B5B45">
      <w:rPr>
        <w:color w:val="auto"/>
        <w:sz w:val="18"/>
        <w:szCs w:val="18"/>
        <w:u w:val="single"/>
      </w:rPr>
      <w:t>Report</w:t>
    </w:r>
    <w:r w:rsidR="00D40C1C" w:rsidRPr="007B5B45">
      <w:rPr>
        <w:color w:val="auto"/>
        <w:sz w:val="18"/>
        <w:szCs w:val="18"/>
        <w:u w:val="single"/>
      </w:rPr>
      <w:t>/</w:t>
    </w:r>
    <w:r w:rsidR="00D40C1C" w:rsidRPr="007B5B45">
      <w:rPr>
        <w:color w:val="auto"/>
        <w:sz w:val="18"/>
        <w:szCs w:val="18"/>
      </w:rPr>
      <w:t>OISR</w:t>
    </w:r>
    <w:r w:rsidR="00A83149" w:rsidRPr="007B5B45">
      <w:rPr>
        <w:color w:val="auto"/>
        <w:sz w:val="18"/>
        <w:szCs w:val="18"/>
      </w:rPr>
      <w:t>_</w:t>
    </w:r>
    <w:r w:rsidR="00891311" w:rsidRPr="007B5B45">
      <w:rPr>
        <w:color w:val="auto"/>
        <w:sz w:val="18"/>
        <w:szCs w:val="18"/>
      </w:rPr>
      <w:t>Nov</w:t>
    </w:r>
    <w:r w:rsidR="00A83149" w:rsidRPr="007B5B45">
      <w:rPr>
        <w:color w:val="auto"/>
        <w:sz w:val="18"/>
        <w:szCs w:val="18"/>
      </w:rPr>
      <w:t>.23</w:t>
    </w:r>
  </w:p>
  <w:p w14:paraId="44B32483" w14:textId="0CA4778D" w:rsidR="00C75D2B" w:rsidRPr="005A6542" w:rsidRDefault="005A6542" w:rsidP="005A6542">
    <w:pPr>
      <w:pStyle w:val="Header"/>
      <w:ind w:right="990"/>
      <w:rPr>
        <w:i/>
        <w:sz w:val="18"/>
        <w:szCs w:val="18"/>
      </w:rPr>
    </w:pPr>
    <w:r>
      <w:rPr>
        <w:i/>
        <w:sz w:val="18"/>
        <w:szCs w:val="18"/>
      </w:rPr>
      <w:t xml:space="preserve"> (As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A8A9" w14:textId="77777777" w:rsidR="00C810AB" w:rsidRDefault="00C810AB" w:rsidP="00594D64">
      <w:pPr>
        <w:spacing w:after="0" w:line="240" w:lineRule="auto"/>
      </w:pPr>
      <w:r>
        <w:separator/>
      </w:r>
    </w:p>
  </w:footnote>
  <w:footnote w:type="continuationSeparator" w:id="0">
    <w:p w14:paraId="5458169E" w14:textId="77777777" w:rsidR="00C810AB" w:rsidRDefault="00C810AB" w:rsidP="0059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2" name="Picture 2"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9E5"/>
    <w:multiLevelType w:val="hybridMultilevel"/>
    <w:tmpl w:val="4D5EA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554C74"/>
    <w:multiLevelType w:val="hybridMultilevel"/>
    <w:tmpl w:val="B4187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F6EED"/>
    <w:multiLevelType w:val="hybridMultilevel"/>
    <w:tmpl w:val="39C0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86CD2"/>
    <w:multiLevelType w:val="hybridMultilevel"/>
    <w:tmpl w:val="601E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C62780"/>
    <w:multiLevelType w:val="hybridMultilevel"/>
    <w:tmpl w:val="552A89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3"/>
  </w:num>
  <w:num w:numId="2" w16cid:durableId="1656956987">
    <w:abstractNumId w:val="5"/>
  </w:num>
  <w:num w:numId="3" w16cid:durableId="519510976">
    <w:abstractNumId w:val="11"/>
  </w:num>
  <w:num w:numId="4" w16cid:durableId="942882031">
    <w:abstractNumId w:val="4"/>
  </w:num>
  <w:num w:numId="5" w16cid:durableId="1759476962">
    <w:abstractNumId w:val="1"/>
  </w:num>
  <w:num w:numId="6" w16cid:durableId="1103719969">
    <w:abstractNumId w:val="10"/>
  </w:num>
  <w:num w:numId="7" w16cid:durableId="1116800294">
    <w:abstractNumId w:val="6"/>
  </w:num>
  <w:num w:numId="8" w16cid:durableId="1603607891">
    <w:abstractNumId w:val="2"/>
  </w:num>
  <w:num w:numId="9" w16cid:durableId="748356112">
    <w:abstractNumId w:val="12"/>
  </w:num>
  <w:num w:numId="10" w16cid:durableId="898125731">
    <w:abstractNumId w:val="7"/>
  </w:num>
  <w:num w:numId="11" w16cid:durableId="45639891">
    <w:abstractNumId w:val="8"/>
  </w:num>
  <w:num w:numId="12" w16cid:durableId="560025357">
    <w:abstractNumId w:val="13"/>
  </w:num>
  <w:num w:numId="13" w16cid:durableId="984428531">
    <w:abstractNumId w:val="0"/>
  </w:num>
  <w:num w:numId="14" w16cid:durableId="1160147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4EDE"/>
    <w:rsid w:val="000055F0"/>
    <w:rsid w:val="00006002"/>
    <w:rsid w:val="0000680D"/>
    <w:rsid w:val="00006A14"/>
    <w:rsid w:val="00007A86"/>
    <w:rsid w:val="0001026B"/>
    <w:rsid w:val="0001069A"/>
    <w:rsid w:val="00011246"/>
    <w:rsid w:val="000118BB"/>
    <w:rsid w:val="0001415D"/>
    <w:rsid w:val="00015604"/>
    <w:rsid w:val="00016CFE"/>
    <w:rsid w:val="00020B96"/>
    <w:rsid w:val="00021039"/>
    <w:rsid w:val="000240B9"/>
    <w:rsid w:val="00024E1F"/>
    <w:rsid w:val="00025897"/>
    <w:rsid w:val="0003068A"/>
    <w:rsid w:val="0003203A"/>
    <w:rsid w:val="00032A52"/>
    <w:rsid w:val="00032EAD"/>
    <w:rsid w:val="00036845"/>
    <w:rsid w:val="0003754B"/>
    <w:rsid w:val="00040FC6"/>
    <w:rsid w:val="00046E9E"/>
    <w:rsid w:val="00047931"/>
    <w:rsid w:val="000501C3"/>
    <w:rsid w:val="00050F1F"/>
    <w:rsid w:val="00051128"/>
    <w:rsid w:val="000518AF"/>
    <w:rsid w:val="000535A7"/>
    <w:rsid w:val="000539FC"/>
    <w:rsid w:val="00053B93"/>
    <w:rsid w:val="00054BBE"/>
    <w:rsid w:val="0005579B"/>
    <w:rsid w:val="00057251"/>
    <w:rsid w:val="00057BB2"/>
    <w:rsid w:val="00061229"/>
    <w:rsid w:val="000624CE"/>
    <w:rsid w:val="000625F0"/>
    <w:rsid w:val="0006480F"/>
    <w:rsid w:val="00065BF4"/>
    <w:rsid w:val="0006749F"/>
    <w:rsid w:val="0007226D"/>
    <w:rsid w:val="00072E34"/>
    <w:rsid w:val="000773D2"/>
    <w:rsid w:val="000803E8"/>
    <w:rsid w:val="00080C81"/>
    <w:rsid w:val="000817EA"/>
    <w:rsid w:val="00082C99"/>
    <w:rsid w:val="00085D32"/>
    <w:rsid w:val="00086C90"/>
    <w:rsid w:val="000876CF"/>
    <w:rsid w:val="000900CC"/>
    <w:rsid w:val="000906A6"/>
    <w:rsid w:val="00095A35"/>
    <w:rsid w:val="00096228"/>
    <w:rsid w:val="000966A2"/>
    <w:rsid w:val="00096C4D"/>
    <w:rsid w:val="00097B1B"/>
    <w:rsid w:val="000A07C2"/>
    <w:rsid w:val="000A3416"/>
    <w:rsid w:val="000A51EF"/>
    <w:rsid w:val="000A57E0"/>
    <w:rsid w:val="000A610D"/>
    <w:rsid w:val="000A762F"/>
    <w:rsid w:val="000B45C0"/>
    <w:rsid w:val="000B4C4D"/>
    <w:rsid w:val="000B5BBC"/>
    <w:rsid w:val="000C03B6"/>
    <w:rsid w:val="000C05E9"/>
    <w:rsid w:val="000C13C6"/>
    <w:rsid w:val="000C17CB"/>
    <w:rsid w:val="000C17EE"/>
    <w:rsid w:val="000C4AEB"/>
    <w:rsid w:val="000C52C2"/>
    <w:rsid w:val="000C6CBF"/>
    <w:rsid w:val="000D0756"/>
    <w:rsid w:val="000D1A57"/>
    <w:rsid w:val="000D3407"/>
    <w:rsid w:val="000D353C"/>
    <w:rsid w:val="000D65FA"/>
    <w:rsid w:val="000D737B"/>
    <w:rsid w:val="000E06B5"/>
    <w:rsid w:val="000E2341"/>
    <w:rsid w:val="000E40A5"/>
    <w:rsid w:val="000E5A97"/>
    <w:rsid w:val="000E6933"/>
    <w:rsid w:val="000E7BF2"/>
    <w:rsid w:val="000F079D"/>
    <w:rsid w:val="000F08AA"/>
    <w:rsid w:val="000F0EDA"/>
    <w:rsid w:val="000F2816"/>
    <w:rsid w:val="000F5079"/>
    <w:rsid w:val="000F522F"/>
    <w:rsid w:val="000F5CC7"/>
    <w:rsid w:val="000F7912"/>
    <w:rsid w:val="0010356B"/>
    <w:rsid w:val="001037AA"/>
    <w:rsid w:val="001057A2"/>
    <w:rsid w:val="0011050B"/>
    <w:rsid w:val="00111645"/>
    <w:rsid w:val="00114C87"/>
    <w:rsid w:val="001203C5"/>
    <w:rsid w:val="001204DC"/>
    <w:rsid w:val="001217F0"/>
    <w:rsid w:val="0012400A"/>
    <w:rsid w:val="00125684"/>
    <w:rsid w:val="00130B82"/>
    <w:rsid w:val="001331E1"/>
    <w:rsid w:val="001353DA"/>
    <w:rsid w:val="00135D6B"/>
    <w:rsid w:val="001363F9"/>
    <w:rsid w:val="0013706B"/>
    <w:rsid w:val="001407C3"/>
    <w:rsid w:val="00140983"/>
    <w:rsid w:val="0014114C"/>
    <w:rsid w:val="00145BA5"/>
    <w:rsid w:val="001463CB"/>
    <w:rsid w:val="00146D3E"/>
    <w:rsid w:val="00152DFB"/>
    <w:rsid w:val="00154807"/>
    <w:rsid w:val="001556B3"/>
    <w:rsid w:val="00155C9A"/>
    <w:rsid w:val="00160987"/>
    <w:rsid w:val="001639EE"/>
    <w:rsid w:val="00164737"/>
    <w:rsid w:val="001659A9"/>
    <w:rsid w:val="00166D8C"/>
    <w:rsid w:val="00170B82"/>
    <w:rsid w:val="00172CA9"/>
    <w:rsid w:val="00176188"/>
    <w:rsid w:val="00176E8F"/>
    <w:rsid w:val="00181B0E"/>
    <w:rsid w:val="00182C7A"/>
    <w:rsid w:val="00186985"/>
    <w:rsid w:val="0019603D"/>
    <w:rsid w:val="001973BE"/>
    <w:rsid w:val="00197E10"/>
    <w:rsid w:val="001A02A2"/>
    <w:rsid w:val="001A0407"/>
    <w:rsid w:val="001A06BC"/>
    <w:rsid w:val="001A133D"/>
    <w:rsid w:val="001A13F4"/>
    <w:rsid w:val="001A1733"/>
    <w:rsid w:val="001A252B"/>
    <w:rsid w:val="001A2D0C"/>
    <w:rsid w:val="001A4712"/>
    <w:rsid w:val="001B2A32"/>
    <w:rsid w:val="001B2B94"/>
    <w:rsid w:val="001B3E08"/>
    <w:rsid w:val="001B563A"/>
    <w:rsid w:val="001B5E96"/>
    <w:rsid w:val="001B6851"/>
    <w:rsid w:val="001B6E2E"/>
    <w:rsid w:val="001C2609"/>
    <w:rsid w:val="001C4BA6"/>
    <w:rsid w:val="001C5268"/>
    <w:rsid w:val="001C5395"/>
    <w:rsid w:val="001C6B0E"/>
    <w:rsid w:val="001C76F2"/>
    <w:rsid w:val="001D0B22"/>
    <w:rsid w:val="001D2AF6"/>
    <w:rsid w:val="001D2E51"/>
    <w:rsid w:val="001D3D59"/>
    <w:rsid w:val="001D4008"/>
    <w:rsid w:val="001D5BCD"/>
    <w:rsid w:val="001D6348"/>
    <w:rsid w:val="001D6F78"/>
    <w:rsid w:val="001D788A"/>
    <w:rsid w:val="001E2168"/>
    <w:rsid w:val="001E3BE0"/>
    <w:rsid w:val="001E3D2E"/>
    <w:rsid w:val="001E56EA"/>
    <w:rsid w:val="001E6DCA"/>
    <w:rsid w:val="001E7230"/>
    <w:rsid w:val="001E7720"/>
    <w:rsid w:val="001F2253"/>
    <w:rsid w:val="001F2559"/>
    <w:rsid w:val="001F25DE"/>
    <w:rsid w:val="001F5487"/>
    <w:rsid w:val="001F5630"/>
    <w:rsid w:val="002069D7"/>
    <w:rsid w:val="002103C2"/>
    <w:rsid w:val="00211BE6"/>
    <w:rsid w:val="00212233"/>
    <w:rsid w:val="00213760"/>
    <w:rsid w:val="002137F7"/>
    <w:rsid w:val="00215ADB"/>
    <w:rsid w:val="0021652D"/>
    <w:rsid w:val="00217A5B"/>
    <w:rsid w:val="00217CC7"/>
    <w:rsid w:val="00220F47"/>
    <w:rsid w:val="002218AF"/>
    <w:rsid w:val="0022328C"/>
    <w:rsid w:val="00224DD8"/>
    <w:rsid w:val="00227937"/>
    <w:rsid w:val="00231F75"/>
    <w:rsid w:val="002324DC"/>
    <w:rsid w:val="0023382D"/>
    <w:rsid w:val="00234B9F"/>
    <w:rsid w:val="00236F0F"/>
    <w:rsid w:val="0023727D"/>
    <w:rsid w:val="002401AA"/>
    <w:rsid w:val="002404D7"/>
    <w:rsid w:val="0024218D"/>
    <w:rsid w:val="00242AAA"/>
    <w:rsid w:val="002436BB"/>
    <w:rsid w:val="002436F3"/>
    <w:rsid w:val="00244315"/>
    <w:rsid w:val="0024495E"/>
    <w:rsid w:val="002451E9"/>
    <w:rsid w:val="00245CE5"/>
    <w:rsid w:val="002466EA"/>
    <w:rsid w:val="00246E5C"/>
    <w:rsid w:val="0025433D"/>
    <w:rsid w:val="0025718B"/>
    <w:rsid w:val="00260999"/>
    <w:rsid w:val="002625C3"/>
    <w:rsid w:val="00262941"/>
    <w:rsid w:val="00262A84"/>
    <w:rsid w:val="00262F76"/>
    <w:rsid w:val="00263497"/>
    <w:rsid w:val="00263E65"/>
    <w:rsid w:val="0026437F"/>
    <w:rsid w:val="0026464D"/>
    <w:rsid w:val="00266874"/>
    <w:rsid w:val="00270797"/>
    <w:rsid w:val="00272081"/>
    <w:rsid w:val="00272214"/>
    <w:rsid w:val="002766F6"/>
    <w:rsid w:val="00282E3F"/>
    <w:rsid w:val="002836E3"/>
    <w:rsid w:val="00285D90"/>
    <w:rsid w:val="002870E1"/>
    <w:rsid w:val="00287964"/>
    <w:rsid w:val="00291615"/>
    <w:rsid w:val="00291FDF"/>
    <w:rsid w:val="00292177"/>
    <w:rsid w:val="00292D76"/>
    <w:rsid w:val="002937CC"/>
    <w:rsid w:val="002941E0"/>
    <w:rsid w:val="00294DD6"/>
    <w:rsid w:val="002950B4"/>
    <w:rsid w:val="00295FBC"/>
    <w:rsid w:val="00296060"/>
    <w:rsid w:val="00296683"/>
    <w:rsid w:val="002A0AE8"/>
    <w:rsid w:val="002A1CEC"/>
    <w:rsid w:val="002A2DDC"/>
    <w:rsid w:val="002A5573"/>
    <w:rsid w:val="002A6725"/>
    <w:rsid w:val="002B1B2A"/>
    <w:rsid w:val="002B3390"/>
    <w:rsid w:val="002B4D6F"/>
    <w:rsid w:val="002B61DF"/>
    <w:rsid w:val="002C1114"/>
    <w:rsid w:val="002C1735"/>
    <w:rsid w:val="002C30DD"/>
    <w:rsid w:val="002C3C92"/>
    <w:rsid w:val="002C4CDD"/>
    <w:rsid w:val="002C5C57"/>
    <w:rsid w:val="002C6FF6"/>
    <w:rsid w:val="002C7310"/>
    <w:rsid w:val="002C7ECF"/>
    <w:rsid w:val="002D2014"/>
    <w:rsid w:val="002D3378"/>
    <w:rsid w:val="002D35B5"/>
    <w:rsid w:val="002D4D6A"/>
    <w:rsid w:val="002D63B4"/>
    <w:rsid w:val="002D6ACF"/>
    <w:rsid w:val="002D7C33"/>
    <w:rsid w:val="002E101F"/>
    <w:rsid w:val="002E1C63"/>
    <w:rsid w:val="002E1EF4"/>
    <w:rsid w:val="002E1FF4"/>
    <w:rsid w:val="002E3407"/>
    <w:rsid w:val="002E5149"/>
    <w:rsid w:val="002E57EF"/>
    <w:rsid w:val="002E7B8A"/>
    <w:rsid w:val="002F1378"/>
    <w:rsid w:val="002F45AE"/>
    <w:rsid w:val="002F5AF6"/>
    <w:rsid w:val="002F5B51"/>
    <w:rsid w:val="002F5C0C"/>
    <w:rsid w:val="002F67FA"/>
    <w:rsid w:val="002F78DC"/>
    <w:rsid w:val="002F7BDF"/>
    <w:rsid w:val="00301CB3"/>
    <w:rsid w:val="00301CE1"/>
    <w:rsid w:val="0030246C"/>
    <w:rsid w:val="00304194"/>
    <w:rsid w:val="00306E04"/>
    <w:rsid w:val="003107DD"/>
    <w:rsid w:val="00311FFE"/>
    <w:rsid w:val="00314708"/>
    <w:rsid w:val="003153E5"/>
    <w:rsid w:val="00317608"/>
    <w:rsid w:val="00320A39"/>
    <w:rsid w:val="00321C63"/>
    <w:rsid w:val="00321D1A"/>
    <w:rsid w:val="00322D3F"/>
    <w:rsid w:val="003232EE"/>
    <w:rsid w:val="00323317"/>
    <w:rsid w:val="00323D38"/>
    <w:rsid w:val="00325724"/>
    <w:rsid w:val="00325BE4"/>
    <w:rsid w:val="003313BA"/>
    <w:rsid w:val="00331EAD"/>
    <w:rsid w:val="00334774"/>
    <w:rsid w:val="0034038D"/>
    <w:rsid w:val="00340CCC"/>
    <w:rsid w:val="00344233"/>
    <w:rsid w:val="00350619"/>
    <w:rsid w:val="003510FC"/>
    <w:rsid w:val="003540B0"/>
    <w:rsid w:val="00354E67"/>
    <w:rsid w:val="003553EE"/>
    <w:rsid w:val="00356F13"/>
    <w:rsid w:val="00357773"/>
    <w:rsid w:val="00357D0B"/>
    <w:rsid w:val="003603D5"/>
    <w:rsid w:val="003607B5"/>
    <w:rsid w:val="003609E6"/>
    <w:rsid w:val="00362DDA"/>
    <w:rsid w:val="0036685A"/>
    <w:rsid w:val="00371896"/>
    <w:rsid w:val="00372756"/>
    <w:rsid w:val="00372E44"/>
    <w:rsid w:val="00374248"/>
    <w:rsid w:val="00374AD9"/>
    <w:rsid w:val="00375A6B"/>
    <w:rsid w:val="003769A8"/>
    <w:rsid w:val="00382D2D"/>
    <w:rsid w:val="00384527"/>
    <w:rsid w:val="00385935"/>
    <w:rsid w:val="003865CE"/>
    <w:rsid w:val="00386B73"/>
    <w:rsid w:val="0038779B"/>
    <w:rsid w:val="00390001"/>
    <w:rsid w:val="00392530"/>
    <w:rsid w:val="0039619E"/>
    <w:rsid w:val="003969B2"/>
    <w:rsid w:val="003977BA"/>
    <w:rsid w:val="00397965"/>
    <w:rsid w:val="00397AAA"/>
    <w:rsid w:val="003A0389"/>
    <w:rsid w:val="003A3E1C"/>
    <w:rsid w:val="003A484A"/>
    <w:rsid w:val="003A4B55"/>
    <w:rsid w:val="003A4CFC"/>
    <w:rsid w:val="003A4EBC"/>
    <w:rsid w:val="003A7B32"/>
    <w:rsid w:val="003B2764"/>
    <w:rsid w:val="003B2D80"/>
    <w:rsid w:val="003B5400"/>
    <w:rsid w:val="003B55D0"/>
    <w:rsid w:val="003B70EB"/>
    <w:rsid w:val="003B745A"/>
    <w:rsid w:val="003C1E35"/>
    <w:rsid w:val="003C3241"/>
    <w:rsid w:val="003C36DD"/>
    <w:rsid w:val="003C50B9"/>
    <w:rsid w:val="003C6970"/>
    <w:rsid w:val="003C6D1E"/>
    <w:rsid w:val="003C7263"/>
    <w:rsid w:val="003D018B"/>
    <w:rsid w:val="003D3D65"/>
    <w:rsid w:val="003D3EF3"/>
    <w:rsid w:val="003D70A2"/>
    <w:rsid w:val="003E1466"/>
    <w:rsid w:val="003E14F7"/>
    <w:rsid w:val="003E6B96"/>
    <w:rsid w:val="003E7C9B"/>
    <w:rsid w:val="003F0292"/>
    <w:rsid w:val="003F1630"/>
    <w:rsid w:val="003F1636"/>
    <w:rsid w:val="003F2132"/>
    <w:rsid w:val="003F33DF"/>
    <w:rsid w:val="003F47E7"/>
    <w:rsid w:val="003F6754"/>
    <w:rsid w:val="003F7BA2"/>
    <w:rsid w:val="0040245C"/>
    <w:rsid w:val="0040402A"/>
    <w:rsid w:val="00411941"/>
    <w:rsid w:val="004119F0"/>
    <w:rsid w:val="00415187"/>
    <w:rsid w:val="00415385"/>
    <w:rsid w:val="004157FB"/>
    <w:rsid w:val="00416A39"/>
    <w:rsid w:val="00416C33"/>
    <w:rsid w:val="004200C7"/>
    <w:rsid w:val="004206F9"/>
    <w:rsid w:val="00422767"/>
    <w:rsid w:val="00424E63"/>
    <w:rsid w:val="00425508"/>
    <w:rsid w:val="004259DA"/>
    <w:rsid w:val="004275DB"/>
    <w:rsid w:val="004306C6"/>
    <w:rsid w:val="0043089D"/>
    <w:rsid w:val="0044028F"/>
    <w:rsid w:val="00444688"/>
    <w:rsid w:val="00444793"/>
    <w:rsid w:val="00446993"/>
    <w:rsid w:val="004505DE"/>
    <w:rsid w:val="00451561"/>
    <w:rsid w:val="00451B20"/>
    <w:rsid w:val="00452850"/>
    <w:rsid w:val="00453DFB"/>
    <w:rsid w:val="004556B2"/>
    <w:rsid w:val="004569E8"/>
    <w:rsid w:val="00456C49"/>
    <w:rsid w:val="00457490"/>
    <w:rsid w:val="00461B41"/>
    <w:rsid w:val="00461C38"/>
    <w:rsid w:val="00475007"/>
    <w:rsid w:val="004769CC"/>
    <w:rsid w:val="0047798D"/>
    <w:rsid w:val="004806AE"/>
    <w:rsid w:val="00480DC9"/>
    <w:rsid w:val="00483214"/>
    <w:rsid w:val="00483F75"/>
    <w:rsid w:val="00484592"/>
    <w:rsid w:val="00487116"/>
    <w:rsid w:val="00490F5B"/>
    <w:rsid w:val="00491DCA"/>
    <w:rsid w:val="00492089"/>
    <w:rsid w:val="00492B78"/>
    <w:rsid w:val="00492D9F"/>
    <w:rsid w:val="004A2E33"/>
    <w:rsid w:val="004A6384"/>
    <w:rsid w:val="004A6DFC"/>
    <w:rsid w:val="004A7CDA"/>
    <w:rsid w:val="004A7D76"/>
    <w:rsid w:val="004B048D"/>
    <w:rsid w:val="004B05DD"/>
    <w:rsid w:val="004B1835"/>
    <w:rsid w:val="004B2920"/>
    <w:rsid w:val="004B4EEE"/>
    <w:rsid w:val="004B4F12"/>
    <w:rsid w:val="004B7CA5"/>
    <w:rsid w:val="004C182A"/>
    <w:rsid w:val="004C378F"/>
    <w:rsid w:val="004C5457"/>
    <w:rsid w:val="004C6C5B"/>
    <w:rsid w:val="004D2AB2"/>
    <w:rsid w:val="004D32BD"/>
    <w:rsid w:val="004D50F7"/>
    <w:rsid w:val="004D5245"/>
    <w:rsid w:val="004D6C5E"/>
    <w:rsid w:val="004D75B8"/>
    <w:rsid w:val="004D7C8F"/>
    <w:rsid w:val="004E09DF"/>
    <w:rsid w:val="004E17A4"/>
    <w:rsid w:val="004E203D"/>
    <w:rsid w:val="004E2069"/>
    <w:rsid w:val="004E2C07"/>
    <w:rsid w:val="004E4038"/>
    <w:rsid w:val="004E4513"/>
    <w:rsid w:val="004E4A8E"/>
    <w:rsid w:val="004E4D14"/>
    <w:rsid w:val="004F0272"/>
    <w:rsid w:val="004F1606"/>
    <w:rsid w:val="004F1699"/>
    <w:rsid w:val="004F1CBE"/>
    <w:rsid w:val="004F332A"/>
    <w:rsid w:val="004F49D6"/>
    <w:rsid w:val="004F7942"/>
    <w:rsid w:val="00504961"/>
    <w:rsid w:val="005052FA"/>
    <w:rsid w:val="005053FA"/>
    <w:rsid w:val="00505C79"/>
    <w:rsid w:val="00506332"/>
    <w:rsid w:val="0050674C"/>
    <w:rsid w:val="00507D21"/>
    <w:rsid w:val="00507D2A"/>
    <w:rsid w:val="00510D59"/>
    <w:rsid w:val="0051106D"/>
    <w:rsid w:val="00511AD4"/>
    <w:rsid w:val="00515724"/>
    <w:rsid w:val="00520D80"/>
    <w:rsid w:val="005221A3"/>
    <w:rsid w:val="0052466E"/>
    <w:rsid w:val="00524F63"/>
    <w:rsid w:val="00525188"/>
    <w:rsid w:val="00525B93"/>
    <w:rsid w:val="00527DFC"/>
    <w:rsid w:val="005305AD"/>
    <w:rsid w:val="00530815"/>
    <w:rsid w:val="00533CE8"/>
    <w:rsid w:val="00534115"/>
    <w:rsid w:val="005359A5"/>
    <w:rsid w:val="00535C69"/>
    <w:rsid w:val="005362E5"/>
    <w:rsid w:val="005365D8"/>
    <w:rsid w:val="0053787E"/>
    <w:rsid w:val="005379FD"/>
    <w:rsid w:val="00537E82"/>
    <w:rsid w:val="005427A9"/>
    <w:rsid w:val="005435B6"/>
    <w:rsid w:val="00543B58"/>
    <w:rsid w:val="00543DC8"/>
    <w:rsid w:val="00543EBA"/>
    <w:rsid w:val="00544969"/>
    <w:rsid w:val="00544C1E"/>
    <w:rsid w:val="00545388"/>
    <w:rsid w:val="00545A6F"/>
    <w:rsid w:val="00546FD9"/>
    <w:rsid w:val="00547B2C"/>
    <w:rsid w:val="005516A2"/>
    <w:rsid w:val="005537F0"/>
    <w:rsid w:val="0055545E"/>
    <w:rsid w:val="00555CEE"/>
    <w:rsid w:val="00556712"/>
    <w:rsid w:val="005572AB"/>
    <w:rsid w:val="00557351"/>
    <w:rsid w:val="0056066F"/>
    <w:rsid w:val="005626C6"/>
    <w:rsid w:val="00562B79"/>
    <w:rsid w:val="00563001"/>
    <w:rsid w:val="005634E9"/>
    <w:rsid w:val="005659A1"/>
    <w:rsid w:val="00566C2F"/>
    <w:rsid w:val="00566D2D"/>
    <w:rsid w:val="005707C5"/>
    <w:rsid w:val="0057284E"/>
    <w:rsid w:val="00572A59"/>
    <w:rsid w:val="005736D1"/>
    <w:rsid w:val="00573A47"/>
    <w:rsid w:val="005755BC"/>
    <w:rsid w:val="00580B45"/>
    <w:rsid w:val="00580D1F"/>
    <w:rsid w:val="00587690"/>
    <w:rsid w:val="00590AA3"/>
    <w:rsid w:val="0059233F"/>
    <w:rsid w:val="00593324"/>
    <w:rsid w:val="00593B3E"/>
    <w:rsid w:val="005940F5"/>
    <w:rsid w:val="00594D64"/>
    <w:rsid w:val="005953C3"/>
    <w:rsid w:val="00595561"/>
    <w:rsid w:val="00595FCA"/>
    <w:rsid w:val="00596582"/>
    <w:rsid w:val="0059733E"/>
    <w:rsid w:val="00597A7E"/>
    <w:rsid w:val="005A59E4"/>
    <w:rsid w:val="005A6542"/>
    <w:rsid w:val="005A68FE"/>
    <w:rsid w:val="005A7FA4"/>
    <w:rsid w:val="005B2E75"/>
    <w:rsid w:val="005B5917"/>
    <w:rsid w:val="005B5ACC"/>
    <w:rsid w:val="005B70A0"/>
    <w:rsid w:val="005C455A"/>
    <w:rsid w:val="005C4854"/>
    <w:rsid w:val="005D0278"/>
    <w:rsid w:val="005D1D53"/>
    <w:rsid w:val="005D2D61"/>
    <w:rsid w:val="005D4A59"/>
    <w:rsid w:val="005D5AF8"/>
    <w:rsid w:val="005E110E"/>
    <w:rsid w:val="005E39F6"/>
    <w:rsid w:val="005E58CA"/>
    <w:rsid w:val="005E5A2C"/>
    <w:rsid w:val="005F0FFA"/>
    <w:rsid w:val="005F1C51"/>
    <w:rsid w:val="005F25AD"/>
    <w:rsid w:val="005F5767"/>
    <w:rsid w:val="005F5E37"/>
    <w:rsid w:val="0060075F"/>
    <w:rsid w:val="00602423"/>
    <w:rsid w:val="00602F98"/>
    <w:rsid w:val="0060407B"/>
    <w:rsid w:val="00604221"/>
    <w:rsid w:val="0060544F"/>
    <w:rsid w:val="00606DE6"/>
    <w:rsid w:val="0060747C"/>
    <w:rsid w:val="00611C71"/>
    <w:rsid w:val="00611C8D"/>
    <w:rsid w:val="00612610"/>
    <w:rsid w:val="00612DBC"/>
    <w:rsid w:val="006145AA"/>
    <w:rsid w:val="00614768"/>
    <w:rsid w:val="00614ECB"/>
    <w:rsid w:val="00615744"/>
    <w:rsid w:val="00615EFD"/>
    <w:rsid w:val="00621BA1"/>
    <w:rsid w:val="00622D61"/>
    <w:rsid w:val="00623D83"/>
    <w:rsid w:val="00623F17"/>
    <w:rsid w:val="0062455D"/>
    <w:rsid w:val="00626BE6"/>
    <w:rsid w:val="00630187"/>
    <w:rsid w:val="00631489"/>
    <w:rsid w:val="00633050"/>
    <w:rsid w:val="0063539E"/>
    <w:rsid w:val="006435C4"/>
    <w:rsid w:val="00644121"/>
    <w:rsid w:val="00644B5B"/>
    <w:rsid w:val="00646DD4"/>
    <w:rsid w:val="00647947"/>
    <w:rsid w:val="0065157E"/>
    <w:rsid w:val="006528D4"/>
    <w:rsid w:val="00653CAF"/>
    <w:rsid w:val="0065467D"/>
    <w:rsid w:val="00654BE4"/>
    <w:rsid w:val="006553CE"/>
    <w:rsid w:val="00656127"/>
    <w:rsid w:val="00657C69"/>
    <w:rsid w:val="00662076"/>
    <w:rsid w:val="006641CB"/>
    <w:rsid w:val="00664237"/>
    <w:rsid w:val="00665430"/>
    <w:rsid w:val="00667868"/>
    <w:rsid w:val="00671719"/>
    <w:rsid w:val="00671A3B"/>
    <w:rsid w:val="00671B96"/>
    <w:rsid w:val="006722CB"/>
    <w:rsid w:val="00675EB6"/>
    <w:rsid w:val="006764EB"/>
    <w:rsid w:val="00676A01"/>
    <w:rsid w:val="00676B21"/>
    <w:rsid w:val="006779B7"/>
    <w:rsid w:val="0068144E"/>
    <w:rsid w:val="00681DD8"/>
    <w:rsid w:val="00681F98"/>
    <w:rsid w:val="0068203D"/>
    <w:rsid w:val="00684D03"/>
    <w:rsid w:val="00685563"/>
    <w:rsid w:val="0068556B"/>
    <w:rsid w:val="00686730"/>
    <w:rsid w:val="00691997"/>
    <w:rsid w:val="006932EC"/>
    <w:rsid w:val="00693CA4"/>
    <w:rsid w:val="00695A1E"/>
    <w:rsid w:val="0069733F"/>
    <w:rsid w:val="006A4227"/>
    <w:rsid w:val="006A6AA1"/>
    <w:rsid w:val="006A768E"/>
    <w:rsid w:val="006A7A3B"/>
    <w:rsid w:val="006A7F7B"/>
    <w:rsid w:val="006B07FC"/>
    <w:rsid w:val="006B1253"/>
    <w:rsid w:val="006B2206"/>
    <w:rsid w:val="006B3060"/>
    <w:rsid w:val="006B55EB"/>
    <w:rsid w:val="006B7AB1"/>
    <w:rsid w:val="006C0A66"/>
    <w:rsid w:val="006C19D5"/>
    <w:rsid w:val="006C21B0"/>
    <w:rsid w:val="006C414C"/>
    <w:rsid w:val="006C420A"/>
    <w:rsid w:val="006C43C9"/>
    <w:rsid w:val="006C4B1F"/>
    <w:rsid w:val="006C52BF"/>
    <w:rsid w:val="006C5EC4"/>
    <w:rsid w:val="006D17CF"/>
    <w:rsid w:val="006D1FE1"/>
    <w:rsid w:val="006D3324"/>
    <w:rsid w:val="006D4432"/>
    <w:rsid w:val="006D46F6"/>
    <w:rsid w:val="006D7140"/>
    <w:rsid w:val="006D72FB"/>
    <w:rsid w:val="006D77B6"/>
    <w:rsid w:val="006E1C50"/>
    <w:rsid w:val="006E4858"/>
    <w:rsid w:val="006E4E06"/>
    <w:rsid w:val="006E4F22"/>
    <w:rsid w:val="006E5F6D"/>
    <w:rsid w:val="006E7C54"/>
    <w:rsid w:val="006F10FD"/>
    <w:rsid w:val="006F201B"/>
    <w:rsid w:val="006F62F5"/>
    <w:rsid w:val="006F6434"/>
    <w:rsid w:val="00701AD2"/>
    <w:rsid w:val="00704BB3"/>
    <w:rsid w:val="00705B1C"/>
    <w:rsid w:val="00710267"/>
    <w:rsid w:val="00710E6A"/>
    <w:rsid w:val="00711907"/>
    <w:rsid w:val="00711DF1"/>
    <w:rsid w:val="00715C97"/>
    <w:rsid w:val="007163B1"/>
    <w:rsid w:val="00720887"/>
    <w:rsid w:val="00721FDC"/>
    <w:rsid w:val="00722313"/>
    <w:rsid w:val="00723687"/>
    <w:rsid w:val="00723829"/>
    <w:rsid w:val="00723E28"/>
    <w:rsid w:val="00725985"/>
    <w:rsid w:val="007268AC"/>
    <w:rsid w:val="00727398"/>
    <w:rsid w:val="0072784D"/>
    <w:rsid w:val="00727B5C"/>
    <w:rsid w:val="0073105E"/>
    <w:rsid w:val="00732185"/>
    <w:rsid w:val="007341AF"/>
    <w:rsid w:val="007344DD"/>
    <w:rsid w:val="00735670"/>
    <w:rsid w:val="007376FD"/>
    <w:rsid w:val="00737AFD"/>
    <w:rsid w:val="00740932"/>
    <w:rsid w:val="007419D4"/>
    <w:rsid w:val="007433AE"/>
    <w:rsid w:val="007439F9"/>
    <w:rsid w:val="00744AF0"/>
    <w:rsid w:val="00745483"/>
    <w:rsid w:val="00746700"/>
    <w:rsid w:val="00746A95"/>
    <w:rsid w:val="007477B9"/>
    <w:rsid w:val="00747D9A"/>
    <w:rsid w:val="00751578"/>
    <w:rsid w:val="007521FB"/>
    <w:rsid w:val="007542D2"/>
    <w:rsid w:val="0075588C"/>
    <w:rsid w:val="007559BE"/>
    <w:rsid w:val="00756DC7"/>
    <w:rsid w:val="007608B7"/>
    <w:rsid w:val="00763E82"/>
    <w:rsid w:val="00764B10"/>
    <w:rsid w:val="00765830"/>
    <w:rsid w:val="0076679E"/>
    <w:rsid w:val="0076750B"/>
    <w:rsid w:val="00767635"/>
    <w:rsid w:val="00767CF3"/>
    <w:rsid w:val="007732E5"/>
    <w:rsid w:val="00773B5B"/>
    <w:rsid w:val="0077634B"/>
    <w:rsid w:val="00777076"/>
    <w:rsid w:val="0078044C"/>
    <w:rsid w:val="00780C4E"/>
    <w:rsid w:val="007815BC"/>
    <w:rsid w:val="0078206E"/>
    <w:rsid w:val="007823C9"/>
    <w:rsid w:val="00784F3E"/>
    <w:rsid w:val="00785E54"/>
    <w:rsid w:val="00786081"/>
    <w:rsid w:val="00790055"/>
    <w:rsid w:val="007907EA"/>
    <w:rsid w:val="00791463"/>
    <w:rsid w:val="0079659F"/>
    <w:rsid w:val="00797344"/>
    <w:rsid w:val="007A1F79"/>
    <w:rsid w:val="007A2916"/>
    <w:rsid w:val="007A3170"/>
    <w:rsid w:val="007A3BC9"/>
    <w:rsid w:val="007B1FC3"/>
    <w:rsid w:val="007B5B45"/>
    <w:rsid w:val="007B6132"/>
    <w:rsid w:val="007B68B8"/>
    <w:rsid w:val="007B77DC"/>
    <w:rsid w:val="007B796F"/>
    <w:rsid w:val="007C0D95"/>
    <w:rsid w:val="007C27A4"/>
    <w:rsid w:val="007C47DE"/>
    <w:rsid w:val="007C7C05"/>
    <w:rsid w:val="007C7F39"/>
    <w:rsid w:val="007D621F"/>
    <w:rsid w:val="007E0640"/>
    <w:rsid w:val="007E0FB7"/>
    <w:rsid w:val="007E1CE1"/>
    <w:rsid w:val="007E2596"/>
    <w:rsid w:val="007F0022"/>
    <w:rsid w:val="007F1519"/>
    <w:rsid w:val="007F21F1"/>
    <w:rsid w:val="007F4142"/>
    <w:rsid w:val="007F425E"/>
    <w:rsid w:val="007F5943"/>
    <w:rsid w:val="007F75E2"/>
    <w:rsid w:val="007F7A1C"/>
    <w:rsid w:val="008015AE"/>
    <w:rsid w:val="00801A06"/>
    <w:rsid w:val="00802D7B"/>
    <w:rsid w:val="008032A9"/>
    <w:rsid w:val="00803DDD"/>
    <w:rsid w:val="0080645D"/>
    <w:rsid w:val="00807281"/>
    <w:rsid w:val="00807BF9"/>
    <w:rsid w:val="00810160"/>
    <w:rsid w:val="00810C76"/>
    <w:rsid w:val="00813A91"/>
    <w:rsid w:val="00815956"/>
    <w:rsid w:val="00815CFE"/>
    <w:rsid w:val="008161F2"/>
    <w:rsid w:val="00821A0F"/>
    <w:rsid w:val="00821F50"/>
    <w:rsid w:val="00823B8B"/>
    <w:rsid w:val="00823CD3"/>
    <w:rsid w:val="00824974"/>
    <w:rsid w:val="00827A50"/>
    <w:rsid w:val="00827C94"/>
    <w:rsid w:val="008307D1"/>
    <w:rsid w:val="008312DC"/>
    <w:rsid w:val="00834777"/>
    <w:rsid w:val="00835C2F"/>
    <w:rsid w:val="00843C5C"/>
    <w:rsid w:val="00846865"/>
    <w:rsid w:val="00846950"/>
    <w:rsid w:val="00846E3A"/>
    <w:rsid w:val="008472D9"/>
    <w:rsid w:val="0084778C"/>
    <w:rsid w:val="008513D4"/>
    <w:rsid w:val="008527FA"/>
    <w:rsid w:val="00854E20"/>
    <w:rsid w:val="00856911"/>
    <w:rsid w:val="008614E8"/>
    <w:rsid w:val="00861EBD"/>
    <w:rsid w:val="00862984"/>
    <w:rsid w:val="0086519D"/>
    <w:rsid w:val="0087046D"/>
    <w:rsid w:val="00871846"/>
    <w:rsid w:val="00871B2B"/>
    <w:rsid w:val="00873502"/>
    <w:rsid w:val="00873D46"/>
    <w:rsid w:val="008743ED"/>
    <w:rsid w:val="00875A60"/>
    <w:rsid w:val="008813F3"/>
    <w:rsid w:val="0088160B"/>
    <w:rsid w:val="00884048"/>
    <w:rsid w:val="0088603B"/>
    <w:rsid w:val="008877F5"/>
    <w:rsid w:val="00887EEC"/>
    <w:rsid w:val="00891311"/>
    <w:rsid w:val="00893103"/>
    <w:rsid w:val="008944F6"/>
    <w:rsid w:val="008950A4"/>
    <w:rsid w:val="00897D66"/>
    <w:rsid w:val="008A02FD"/>
    <w:rsid w:val="008A16DA"/>
    <w:rsid w:val="008A3433"/>
    <w:rsid w:val="008A4D4D"/>
    <w:rsid w:val="008A5711"/>
    <w:rsid w:val="008B0F74"/>
    <w:rsid w:val="008B2306"/>
    <w:rsid w:val="008B3978"/>
    <w:rsid w:val="008C5130"/>
    <w:rsid w:val="008C5ADF"/>
    <w:rsid w:val="008C5E3F"/>
    <w:rsid w:val="008C6AD7"/>
    <w:rsid w:val="008D0B42"/>
    <w:rsid w:val="008D104F"/>
    <w:rsid w:val="008D36E8"/>
    <w:rsid w:val="008D3BA5"/>
    <w:rsid w:val="008D4C96"/>
    <w:rsid w:val="008D4ED5"/>
    <w:rsid w:val="008D5D92"/>
    <w:rsid w:val="008D642D"/>
    <w:rsid w:val="008E14CA"/>
    <w:rsid w:val="008E221F"/>
    <w:rsid w:val="008E35AE"/>
    <w:rsid w:val="008E38EE"/>
    <w:rsid w:val="008E763B"/>
    <w:rsid w:val="008E7A8D"/>
    <w:rsid w:val="008E7C7B"/>
    <w:rsid w:val="008F2342"/>
    <w:rsid w:val="008F2EFF"/>
    <w:rsid w:val="008F366F"/>
    <w:rsid w:val="008F4E55"/>
    <w:rsid w:val="008F569C"/>
    <w:rsid w:val="008F6166"/>
    <w:rsid w:val="00900686"/>
    <w:rsid w:val="00902F86"/>
    <w:rsid w:val="00905F61"/>
    <w:rsid w:val="00906E2D"/>
    <w:rsid w:val="0091090B"/>
    <w:rsid w:val="00910B46"/>
    <w:rsid w:val="00910C39"/>
    <w:rsid w:val="00910D5B"/>
    <w:rsid w:val="009111DD"/>
    <w:rsid w:val="00913F88"/>
    <w:rsid w:val="00914082"/>
    <w:rsid w:val="00916D19"/>
    <w:rsid w:val="009242B7"/>
    <w:rsid w:val="00925551"/>
    <w:rsid w:val="009270B6"/>
    <w:rsid w:val="00927866"/>
    <w:rsid w:val="00930001"/>
    <w:rsid w:val="00931715"/>
    <w:rsid w:val="0093171B"/>
    <w:rsid w:val="00932EE6"/>
    <w:rsid w:val="009362B4"/>
    <w:rsid w:val="0094095D"/>
    <w:rsid w:val="00940F7E"/>
    <w:rsid w:val="00941F73"/>
    <w:rsid w:val="00946FD6"/>
    <w:rsid w:val="00947122"/>
    <w:rsid w:val="00947B60"/>
    <w:rsid w:val="00951719"/>
    <w:rsid w:val="00952876"/>
    <w:rsid w:val="00953379"/>
    <w:rsid w:val="00956232"/>
    <w:rsid w:val="0096058A"/>
    <w:rsid w:val="0096068D"/>
    <w:rsid w:val="0096153A"/>
    <w:rsid w:val="00961FB6"/>
    <w:rsid w:val="00962268"/>
    <w:rsid w:val="00962514"/>
    <w:rsid w:val="0096350C"/>
    <w:rsid w:val="00965701"/>
    <w:rsid w:val="009668D6"/>
    <w:rsid w:val="009670FC"/>
    <w:rsid w:val="009678CA"/>
    <w:rsid w:val="00970746"/>
    <w:rsid w:val="009732CF"/>
    <w:rsid w:val="00973EF3"/>
    <w:rsid w:val="009759BE"/>
    <w:rsid w:val="0097607D"/>
    <w:rsid w:val="0097726E"/>
    <w:rsid w:val="0098287D"/>
    <w:rsid w:val="009834E1"/>
    <w:rsid w:val="00991D84"/>
    <w:rsid w:val="00993898"/>
    <w:rsid w:val="0099467F"/>
    <w:rsid w:val="00996A10"/>
    <w:rsid w:val="00996AB1"/>
    <w:rsid w:val="00996EA4"/>
    <w:rsid w:val="00997A59"/>
    <w:rsid w:val="009A3120"/>
    <w:rsid w:val="009A5666"/>
    <w:rsid w:val="009A60EB"/>
    <w:rsid w:val="009B030D"/>
    <w:rsid w:val="009B237E"/>
    <w:rsid w:val="009B29CE"/>
    <w:rsid w:val="009B2F3A"/>
    <w:rsid w:val="009B4CEC"/>
    <w:rsid w:val="009B4E20"/>
    <w:rsid w:val="009B5A52"/>
    <w:rsid w:val="009C0B01"/>
    <w:rsid w:val="009C26C2"/>
    <w:rsid w:val="009C4992"/>
    <w:rsid w:val="009C6884"/>
    <w:rsid w:val="009D176C"/>
    <w:rsid w:val="009D2AF8"/>
    <w:rsid w:val="009D2D4F"/>
    <w:rsid w:val="009D401B"/>
    <w:rsid w:val="009D4B6F"/>
    <w:rsid w:val="009D73BC"/>
    <w:rsid w:val="009D7FEE"/>
    <w:rsid w:val="009E2F4C"/>
    <w:rsid w:val="009E6213"/>
    <w:rsid w:val="009E6293"/>
    <w:rsid w:val="009F47FB"/>
    <w:rsid w:val="009F6572"/>
    <w:rsid w:val="009F7389"/>
    <w:rsid w:val="00A00919"/>
    <w:rsid w:val="00A00B1F"/>
    <w:rsid w:val="00A00FD4"/>
    <w:rsid w:val="00A01073"/>
    <w:rsid w:val="00A01599"/>
    <w:rsid w:val="00A02A3D"/>
    <w:rsid w:val="00A02E73"/>
    <w:rsid w:val="00A056BA"/>
    <w:rsid w:val="00A06282"/>
    <w:rsid w:val="00A108A9"/>
    <w:rsid w:val="00A11327"/>
    <w:rsid w:val="00A12E36"/>
    <w:rsid w:val="00A13BB1"/>
    <w:rsid w:val="00A149FB"/>
    <w:rsid w:val="00A177E2"/>
    <w:rsid w:val="00A203FB"/>
    <w:rsid w:val="00A2069E"/>
    <w:rsid w:val="00A20A2A"/>
    <w:rsid w:val="00A21550"/>
    <w:rsid w:val="00A21C0B"/>
    <w:rsid w:val="00A23354"/>
    <w:rsid w:val="00A25D3A"/>
    <w:rsid w:val="00A26EF3"/>
    <w:rsid w:val="00A2703B"/>
    <w:rsid w:val="00A31DDA"/>
    <w:rsid w:val="00A356A5"/>
    <w:rsid w:val="00A358D3"/>
    <w:rsid w:val="00A359AA"/>
    <w:rsid w:val="00A379DE"/>
    <w:rsid w:val="00A42991"/>
    <w:rsid w:val="00A42C28"/>
    <w:rsid w:val="00A50E30"/>
    <w:rsid w:val="00A50F1E"/>
    <w:rsid w:val="00A515A0"/>
    <w:rsid w:val="00A52DA1"/>
    <w:rsid w:val="00A538E3"/>
    <w:rsid w:val="00A53D89"/>
    <w:rsid w:val="00A54620"/>
    <w:rsid w:val="00A54DE0"/>
    <w:rsid w:val="00A67161"/>
    <w:rsid w:val="00A679AA"/>
    <w:rsid w:val="00A67C14"/>
    <w:rsid w:val="00A71476"/>
    <w:rsid w:val="00A72D65"/>
    <w:rsid w:val="00A73B75"/>
    <w:rsid w:val="00A74D36"/>
    <w:rsid w:val="00A757C8"/>
    <w:rsid w:val="00A76E35"/>
    <w:rsid w:val="00A771F7"/>
    <w:rsid w:val="00A77D46"/>
    <w:rsid w:val="00A77FDB"/>
    <w:rsid w:val="00A80043"/>
    <w:rsid w:val="00A80439"/>
    <w:rsid w:val="00A81703"/>
    <w:rsid w:val="00A8183F"/>
    <w:rsid w:val="00A83149"/>
    <w:rsid w:val="00A836A6"/>
    <w:rsid w:val="00A90F14"/>
    <w:rsid w:val="00A94FE5"/>
    <w:rsid w:val="00A9532C"/>
    <w:rsid w:val="00A96F0F"/>
    <w:rsid w:val="00A972B8"/>
    <w:rsid w:val="00AA2118"/>
    <w:rsid w:val="00AA292E"/>
    <w:rsid w:val="00AA6073"/>
    <w:rsid w:val="00AA6627"/>
    <w:rsid w:val="00AA6D36"/>
    <w:rsid w:val="00AB0933"/>
    <w:rsid w:val="00AB1313"/>
    <w:rsid w:val="00AB3378"/>
    <w:rsid w:val="00AB379D"/>
    <w:rsid w:val="00AB3A0C"/>
    <w:rsid w:val="00AB6BF3"/>
    <w:rsid w:val="00AC0F9E"/>
    <w:rsid w:val="00AC2355"/>
    <w:rsid w:val="00AC264E"/>
    <w:rsid w:val="00AC297F"/>
    <w:rsid w:val="00AC4002"/>
    <w:rsid w:val="00AC4234"/>
    <w:rsid w:val="00AD0D6B"/>
    <w:rsid w:val="00AD11D0"/>
    <w:rsid w:val="00AD1617"/>
    <w:rsid w:val="00AD2731"/>
    <w:rsid w:val="00AD32B7"/>
    <w:rsid w:val="00AD48F0"/>
    <w:rsid w:val="00AD6817"/>
    <w:rsid w:val="00AD6F7A"/>
    <w:rsid w:val="00AD791F"/>
    <w:rsid w:val="00AE02DF"/>
    <w:rsid w:val="00AE054B"/>
    <w:rsid w:val="00AE0949"/>
    <w:rsid w:val="00AE15B0"/>
    <w:rsid w:val="00AE2D17"/>
    <w:rsid w:val="00AE4366"/>
    <w:rsid w:val="00AF15AD"/>
    <w:rsid w:val="00AF175A"/>
    <w:rsid w:val="00AF554E"/>
    <w:rsid w:val="00AF6F11"/>
    <w:rsid w:val="00AF7EE6"/>
    <w:rsid w:val="00B0069D"/>
    <w:rsid w:val="00B00815"/>
    <w:rsid w:val="00B02283"/>
    <w:rsid w:val="00B033F4"/>
    <w:rsid w:val="00B04276"/>
    <w:rsid w:val="00B0585E"/>
    <w:rsid w:val="00B05ED3"/>
    <w:rsid w:val="00B132DC"/>
    <w:rsid w:val="00B149C3"/>
    <w:rsid w:val="00B154C2"/>
    <w:rsid w:val="00B15E3A"/>
    <w:rsid w:val="00B162C9"/>
    <w:rsid w:val="00B21187"/>
    <w:rsid w:val="00B2240A"/>
    <w:rsid w:val="00B22FA1"/>
    <w:rsid w:val="00B24427"/>
    <w:rsid w:val="00B30F97"/>
    <w:rsid w:val="00B337D6"/>
    <w:rsid w:val="00B347B8"/>
    <w:rsid w:val="00B34BDB"/>
    <w:rsid w:val="00B35578"/>
    <w:rsid w:val="00B357F8"/>
    <w:rsid w:val="00B36E3A"/>
    <w:rsid w:val="00B36F55"/>
    <w:rsid w:val="00B37BCB"/>
    <w:rsid w:val="00B4411C"/>
    <w:rsid w:val="00B44D04"/>
    <w:rsid w:val="00B45648"/>
    <w:rsid w:val="00B46900"/>
    <w:rsid w:val="00B46AF4"/>
    <w:rsid w:val="00B51368"/>
    <w:rsid w:val="00B523DB"/>
    <w:rsid w:val="00B551BA"/>
    <w:rsid w:val="00B559B7"/>
    <w:rsid w:val="00B60BF0"/>
    <w:rsid w:val="00B61AD0"/>
    <w:rsid w:val="00B6291A"/>
    <w:rsid w:val="00B67C32"/>
    <w:rsid w:val="00B70576"/>
    <w:rsid w:val="00B70B41"/>
    <w:rsid w:val="00B721E7"/>
    <w:rsid w:val="00B72A00"/>
    <w:rsid w:val="00B738D9"/>
    <w:rsid w:val="00B76574"/>
    <w:rsid w:val="00B804A2"/>
    <w:rsid w:val="00B80E15"/>
    <w:rsid w:val="00B81506"/>
    <w:rsid w:val="00B81F68"/>
    <w:rsid w:val="00B85B49"/>
    <w:rsid w:val="00B86221"/>
    <w:rsid w:val="00B87796"/>
    <w:rsid w:val="00B91829"/>
    <w:rsid w:val="00B92DA3"/>
    <w:rsid w:val="00B9352A"/>
    <w:rsid w:val="00B93968"/>
    <w:rsid w:val="00B9496F"/>
    <w:rsid w:val="00B94E5C"/>
    <w:rsid w:val="00B953A5"/>
    <w:rsid w:val="00B95D0F"/>
    <w:rsid w:val="00B95F7F"/>
    <w:rsid w:val="00B96C3B"/>
    <w:rsid w:val="00BA1E4E"/>
    <w:rsid w:val="00BA2B34"/>
    <w:rsid w:val="00BA383B"/>
    <w:rsid w:val="00BA432B"/>
    <w:rsid w:val="00BA4B7D"/>
    <w:rsid w:val="00BA6BC9"/>
    <w:rsid w:val="00BB1A4C"/>
    <w:rsid w:val="00BB4D9A"/>
    <w:rsid w:val="00BB6D0F"/>
    <w:rsid w:val="00BB7B6D"/>
    <w:rsid w:val="00BC134B"/>
    <w:rsid w:val="00BC1473"/>
    <w:rsid w:val="00BC1F51"/>
    <w:rsid w:val="00BC2E08"/>
    <w:rsid w:val="00BC31FE"/>
    <w:rsid w:val="00BC37DF"/>
    <w:rsid w:val="00BC54B1"/>
    <w:rsid w:val="00BC55F5"/>
    <w:rsid w:val="00BC5707"/>
    <w:rsid w:val="00BC5B87"/>
    <w:rsid w:val="00BC5E78"/>
    <w:rsid w:val="00BC5EEF"/>
    <w:rsid w:val="00BD0597"/>
    <w:rsid w:val="00BD08C7"/>
    <w:rsid w:val="00BD124E"/>
    <w:rsid w:val="00BD1AD4"/>
    <w:rsid w:val="00BD2534"/>
    <w:rsid w:val="00BD45B4"/>
    <w:rsid w:val="00BD5A61"/>
    <w:rsid w:val="00BE00B6"/>
    <w:rsid w:val="00BE03B3"/>
    <w:rsid w:val="00BE0958"/>
    <w:rsid w:val="00BE1ED9"/>
    <w:rsid w:val="00BE4830"/>
    <w:rsid w:val="00BF2F6A"/>
    <w:rsid w:val="00BF5290"/>
    <w:rsid w:val="00C02D3C"/>
    <w:rsid w:val="00C02DD6"/>
    <w:rsid w:val="00C05DCC"/>
    <w:rsid w:val="00C05E4F"/>
    <w:rsid w:val="00C05F9B"/>
    <w:rsid w:val="00C06B78"/>
    <w:rsid w:val="00C073BF"/>
    <w:rsid w:val="00C10805"/>
    <w:rsid w:val="00C1375D"/>
    <w:rsid w:val="00C146D5"/>
    <w:rsid w:val="00C168AC"/>
    <w:rsid w:val="00C2033F"/>
    <w:rsid w:val="00C24CCB"/>
    <w:rsid w:val="00C258E9"/>
    <w:rsid w:val="00C315A1"/>
    <w:rsid w:val="00C327EA"/>
    <w:rsid w:val="00C3289D"/>
    <w:rsid w:val="00C33073"/>
    <w:rsid w:val="00C3333C"/>
    <w:rsid w:val="00C37800"/>
    <w:rsid w:val="00C422B6"/>
    <w:rsid w:val="00C4253B"/>
    <w:rsid w:val="00C430F1"/>
    <w:rsid w:val="00C462E0"/>
    <w:rsid w:val="00C5025A"/>
    <w:rsid w:val="00C53015"/>
    <w:rsid w:val="00C53A5E"/>
    <w:rsid w:val="00C56959"/>
    <w:rsid w:val="00C57783"/>
    <w:rsid w:val="00C609EB"/>
    <w:rsid w:val="00C60CB5"/>
    <w:rsid w:val="00C6384A"/>
    <w:rsid w:val="00C65944"/>
    <w:rsid w:val="00C65C0D"/>
    <w:rsid w:val="00C65E3D"/>
    <w:rsid w:val="00C66C97"/>
    <w:rsid w:val="00C72AE3"/>
    <w:rsid w:val="00C74317"/>
    <w:rsid w:val="00C74ED2"/>
    <w:rsid w:val="00C74FF4"/>
    <w:rsid w:val="00C7567A"/>
    <w:rsid w:val="00C75D2B"/>
    <w:rsid w:val="00C810AB"/>
    <w:rsid w:val="00C81A19"/>
    <w:rsid w:val="00C823BC"/>
    <w:rsid w:val="00C84150"/>
    <w:rsid w:val="00C85B81"/>
    <w:rsid w:val="00C8618F"/>
    <w:rsid w:val="00C90132"/>
    <w:rsid w:val="00C90B48"/>
    <w:rsid w:val="00C94911"/>
    <w:rsid w:val="00C9797B"/>
    <w:rsid w:val="00CA09E2"/>
    <w:rsid w:val="00CA3AFD"/>
    <w:rsid w:val="00CA3EA5"/>
    <w:rsid w:val="00CA5693"/>
    <w:rsid w:val="00CA56AC"/>
    <w:rsid w:val="00CA5974"/>
    <w:rsid w:val="00CA5F03"/>
    <w:rsid w:val="00CA5F08"/>
    <w:rsid w:val="00CA719C"/>
    <w:rsid w:val="00CB06E3"/>
    <w:rsid w:val="00CB173A"/>
    <w:rsid w:val="00CB1763"/>
    <w:rsid w:val="00CB338A"/>
    <w:rsid w:val="00CB7651"/>
    <w:rsid w:val="00CC2DFA"/>
    <w:rsid w:val="00CC2FC3"/>
    <w:rsid w:val="00CC3605"/>
    <w:rsid w:val="00CC5397"/>
    <w:rsid w:val="00CC754C"/>
    <w:rsid w:val="00CC774F"/>
    <w:rsid w:val="00CC775F"/>
    <w:rsid w:val="00CD0570"/>
    <w:rsid w:val="00CD130A"/>
    <w:rsid w:val="00CD2567"/>
    <w:rsid w:val="00CD2FE3"/>
    <w:rsid w:val="00CD4C75"/>
    <w:rsid w:val="00CD7950"/>
    <w:rsid w:val="00CE0CC4"/>
    <w:rsid w:val="00CE0E21"/>
    <w:rsid w:val="00CE2C1C"/>
    <w:rsid w:val="00CE3AA3"/>
    <w:rsid w:val="00CE49CE"/>
    <w:rsid w:val="00CE6EFF"/>
    <w:rsid w:val="00CF02F9"/>
    <w:rsid w:val="00CF22F3"/>
    <w:rsid w:val="00CF32D1"/>
    <w:rsid w:val="00CF6D13"/>
    <w:rsid w:val="00CF6E73"/>
    <w:rsid w:val="00D00596"/>
    <w:rsid w:val="00D03AAA"/>
    <w:rsid w:val="00D058AF"/>
    <w:rsid w:val="00D05DE1"/>
    <w:rsid w:val="00D10280"/>
    <w:rsid w:val="00D10461"/>
    <w:rsid w:val="00D114E9"/>
    <w:rsid w:val="00D12877"/>
    <w:rsid w:val="00D12AA9"/>
    <w:rsid w:val="00D218D8"/>
    <w:rsid w:val="00D220CA"/>
    <w:rsid w:val="00D270C6"/>
    <w:rsid w:val="00D309EC"/>
    <w:rsid w:val="00D329ED"/>
    <w:rsid w:val="00D36B9C"/>
    <w:rsid w:val="00D40C1C"/>
    <w:rsid w:val="00D42030"/>
    <w:rsid w:val="00D426D9"/>
    <w:rsid w:val="00D452EB"/>
    <w:rsid w:val="00D45EA0"/>
    <w:rsid w:val="00D46A8A"/>
    <w:rsid w:val="00D53478"/>
    <w:rsid w:val="00D54832"/>
    <w:rsid w:val="00D55CA2"/>
    <w:rsid w:val="00D5635D"/>
    <w:rsid w:val="00D564F5"/>
    <w:rsid w:val="00D565B7"/>
    <w:rsid w:val="00D610F9"/>
    <w:rsid w:val="00D61302"/>
    <w:rsid w:val="00D61599"/>
    <w:rsid w:val="00D66084"/>
    <w:rsid w:val="00D70AEF"/>
    <w:rsid w:val="00D720CD"/>
    <w:rsid w:val="00D72B6C"/>
    <w:rsid w:val="00D74B82"/>
    <w:rsid w:val="00D77303"/>
    <w:rsid w:val="00D813FB"/>
    <w:rsid w:val="00D813FF"/>
    <w:rsid w:val="00D8274D"/>
    <w:rsid w:val="00D82E23"/>
    <w:rsid w:val="00D85109"/>
    <w:rsid w:val="00D86DD0"/>
    <w:rsid w:val="00D9277C"/>
    <w:rsid w:val="00D92992"/>
    <w:rsid w:val="00D93D2B"/>
    <w:rsid w:val="00DA0FFD"/>
    <w:rsid w:val="00DA183A"/>
    <w:rsid w:val="00DA1864"/>
    <w:rsid w:val="00DA2911"/>
    <w:rsid w:val="00DA2CFF"/>
    <w:rsid w:val="00DA5516"/>
    <w:rsid w:val="00DA59E2"/>
    <w:rsid w:val="00DB0F71"/>
    <w:rsid w:val="00DB2055"/>
    <w:rsid w:val="00DB2B01"/>
    <w:rsid w:val="00DB2C68"/>
    <w:rsid w:val="00DB444A"/>
    <w:rsid w:val="00DB501D"/>
    <w:rsid w:val="00DB5AF8"/>
    <w:rsid w:val="00DB6C7D"/>
    <w:rsid w:val="00DC0266"/>
    <w:rsid w:val="00DC31A3"/>
    <w:rsid w:val="00DC39A4"/>
    <w:rsid w:val="00DC45C5"/>
    <w:rsid w:val="00DC4A6D"/>
    <w:rsid w:val="00DC6AC6"/>
    <w:rsid w:val="00DC74E1"/>
    <w:rsid w:val="00DC7556"/>
    <w:rsid w:val="00DC7B56"/>
    <w:rsid w:val="00DD188B"/>
    <w:rsid w:val="00DD325B"/>
    <w:rsid w:val="00DD3EFE"/>
    <w:rsid w:val="00DD45D1"/>
    <w:rsid w:val="00DE152F"/>
    <w:rsid w:val="00DE2BCC"/>
    <w:rsid w:val="00DE3910"/>
    <w:rsid w:val="00DE64B4"/>
    <w:rsid w:val="00DF02E1"/>
    <w:rsid w:val="00DF0717"/>
    <w:rsid w:val="00DF0873"/>
    <w:rsid w:val="00DF1DA6"/>
    <w:rsid w:val="00DF381D"/>
    <w:rsid w:val="00DF404A"/>
    <w:rsid w:val="00DF663D"/>
    <w:rsid w:val="00DF6D15"/>
    <w:rsid w:val="00DF7698"/>
    <w:rsid w:val="00DF79D2"/>
    <w:rsid w:val="00E002E3"/>
    <w:rsid w:val="00E009F6"/>
    <w:rsid w:val="00E03AA1"/>
    <w:rsid w:val="00E03E5E"/>
    <w:rsid w:val="00E0407A"/>
    <w:rsid w:val="00E040BD"/>
    <w:rsid w:val="00E047F2"/>
    <w:rsid w:val="00E07A77"/>
    <w:rsid w:val="00E10D93"/>
    <w:rsid w:val="00E1294E"/>
    <w:rsid w:val="00E1496F"/>
    <w:rsid w:val="00E14A1B"/>
    <w:rsid w:val="00E154FA"/>
    <w:rsid w:val="00E15C68"/>
    <w:rsid w:val="00E16E3C"/>
    <w:rsid w:val="00E1703E"/>
    <w:rsid w:val="00E20B83"/>
    <w:rsid w:val="00E2135C"/>
    <w:rsid w:val="00E219E9"/>
    <w:rsid w:val="00E235AB"/>
    <w:rsid w:val="00E23A9B"/>
    <w:rsid w:val="00E24535"/>
    <w:rsid w:val="00E245B4"/>
    <w:rsid w:val="00E252D8"/>
    <w:rsid w:val="00E266BE"/>
    <w:rsid w:val="00E26BA8"/>
    <w:rsid w:val="00E31D54"/>
    <w:rsid w:val="00E34827"/>
    <w:rsid w:val="00E36034"/>
    <w:rsid w:val="00E36733"/>
    <w:rsid w:val="00E37B63"/>
    <w:rsid w:val="00E41F5D"/>
    <w:rsid w:val="00E42C4F"/>
    <w:rsid w:val="00E43824"/>
    <w:rsid w:val="00E506F6"/>
    <w:rsid w:val="00E520B5"/>
    <w:rsid w:val="00E548DC"/>
    <w:rsid w:val="00E55531"/>
    <w:rsid w:val="00E56A42"/>
    <w:rsid w:val="00E56A61"/>
    <w:rsid w:val="00E61C8C"/>
    <w:rsid w:val="00E62D12"/>
    <w:rsid w:val="00E630FA"/>
    <w:rsid w:val="00E643FB"/>
    <w:rsid w:val="00E64A08"/>
    <w:rsid w:val="00E65266"/>
    <w:rsid w:val="00E660B2"/>
    <w:rsid w:val="00E6617B"/>
    <w:rsid w:val="00E7078F"/>
    <w:rsid w:val="00E70995"/>
    <w:rsid w:val="00E70C5E"/>
    <w:rsid w:val="00E70CBC"/>
    <w:rsid w:val="00E71A10"/>
    <w:rsid w:val="00E75A16"/>
    <w:rsid w:val="00E76878"/>
    <w:rsid w:val="00E77AF3"/>
    <w:rsid w:val="00E77F14"/>
    <w:rsid w:val="00E81D4E"/>
    <w:rsid w:val="00E83257"/>
    <w:rsid w:val="00E846B4"/>
    <w:rsid w:val="00E849B4"/>
    <w:rsid w:val="00E849FB"/>
    <w:rsid w:val="00E8515E"/>
    <w:rsid w:val="00E873E8"/>
    <w:rsid w:val="00E91DEA"/>
    <w:rsid w:val="00E920E2"/>
    <w:rsid w:val="00E92AB7"/>
    <w:rsid w:val="00E972CB"/>
    <w:rsid w:val="00EA0D48"/>
    <w:rsid w:val="00EA1423"/>
    <w:rsid w:val="00EA193D"/>
    <w:rsid w:val="00EA372A"/>
    <w:rsid w:val="00EA5E05"/>
    <w:rsid w:val="00EA6C9B"/>
    <w:rsid w:val="00EA6F80"/>
    <w:rsid w:val="00EA7A7A"/>
    <w:rsid w:val="00EA7EF2"/>
    <w:rsid w:val="00EB2E97"/>
    <w:rsid w:val="00EB3E57"/>
    <w:rsid w:val="00EB5A46"/>
    <w:rsid w:val="00EB67BA"/>
    <w:rsid w:val="00EC1235"/>
    <w:rsid w:val="00EC1B35"/>
    <w:rsid w:val="00EC2411"/>
    <w:rsid w:val="00EC2EE3"/>
    <w:rsid w:val="00EC5E3F"/>
    <w:rsid w:val="00EC669A"/>
    <w:rsid w:val="00EC713B"/>
    <w:rsid w:val="00EC73C0"/>
    <w:rsid w:val="00ED0DC9"/>
    <w:rsid w:val="00ED2349"/>
    <w:rsid w:val="00ED3249"/>
    <w:rsid w:val="00ED32C4"/>
    <w:rsid w:val="00ED4307"/>
    <w:rsid w:val="00ED45D9"/>
    <w:rsid w:val="00EE035E"/>
    <w:rsid w:val="00EE1265"/>
    <w:rsid w:val="00EE127D"/>
    <w:rsid w:val="00EE1562"/>
    <w:rsid w:val="00EE30A3"/>
    <w:rsid w:val="00EE4024"/>
    <w:rsid w:val="00EE43FE"/>
    <w:rsid w:val="00EE5783"/>
    <w:rsid w:val="00EF5890"/>
    <w:rsid w:val="00EF6268"/>
    <w:rsid w:val="00F00A04"/>
    <w:rsid w:val="00F01067"/>
    <w:rsid w:val="00F01ACC"/>
    <w:rsid w:val="00F021BC"/>
    <w:rsid w:val="00F04ED4"/>
    <w:rsid w:val="00F10EAC"/>
    <w:rsid w:val="00F11061"/>
    <w:rsid w:val="00F11EE5"/>
    <w:rsid w:val="00F1441F"/>
    <w:rsid w:val="00F15AF4"/>
    <w:rsid w:val="00F16406"/>
    <w:rsid w:val="00F17132"/>
    <w:rsid w:val="00F177DC"/>
    <w:rsid w:val="00F22046"/>
    <w:rsid w:val="00F31764"/>
    <w:rsid w:val="00F31B62"/>
    <w:rsid w:val="00F31DA3"/>
    <w:rsid w:val="00F3340C"/>
    <w:rsid w:val="00F3390C"/>
    <w:rsid w:val="00F34792"/>
    <w:rsid w:val="00F3547E"/>
    <w:rsid w:val="00F362FE"/>
    <w:rsid w:val="00F363F2"/>
    <w:rsid w:val="00F365A4"/>
    <w:rsid w:val="00F37F19"/>
    <w:rsid w:val="00F41E18"/>
    <w:rsid w:val="00F431F7"/>
    <w:rsid w:val="00F43E6C"/>
    <w:rsid w:val="00F44805"/>
    <w:rsid w:val="00F44FA8"/>
    <w:rsid w:val="00F47748"/>
    <w:rsid w:val="00F50C95"/>
    <w:rsid w:val="00F5277F"/>
    <w:rsid w:val="00F52B56"/>
    <w:rsid w:val="00F52E66"/>
    <w:rsid w:val="00F5392C"/>
    <w:rsid w:val="00F54E05"/>
    <w:rsid w:val="00F56DBF"/>
    <w:rsid w:val="00F5717E"/>
    <w:rsid w:val="00F57340"/>
    <w:rsid w:val="00F61F19"/>
    <w:rsid w:val="00F62B51"/>
    <w:rsid w:val="00F64A64"/>
    <w:rsid w:val="00F64BEE"/>
    <w:rsid w:val="00F656D7"/>
    <w:rsid w:val="00F65F88"/>
    <w:rsid w:val="00F677B1"/>
    <w:rsid w:val="00F70E96"/>
    <w:rsid w:val="00F716BB"/>
    <w:rsid w:val="00F7349E"/>
    <w:rsid w:val="00F73D72"/>
    <w:rsid w:val="00F74476"/>
    <w:rsid w:val="00F74612"/>
    <w:rsid w:val="00F749BC"/>
    <w:rsid w:val="00F75568"/>
    <w:rsid w:val="00F75ABC"/>
    <w:rsid w:val="00F75B93"/>
    <w:rsid w:val="00F75C57"/>
    <w:rsid w:val="00F76938"/>
    <w:rsid w:val="00F778B8"/>
    <w:rsid w:val="00F80D17"/>
    <w:rsid w:val="00F86CB1"/>
    <w:rsid w:val="00F87707"/>
    <w:rsid w:val="00F8778D"/>
    <w:rsid w:val="00F87A06"/>
    <w:rsid w:val="00F87CFF"/>
    <w:rsid w:val="00F91E0A"/>
    <w:rsid w:val="00F922A9"/>
    <w:rsid w:val="00F963C5"/>
    <w:rsid w:val="00FA40AF"/>
    <w:rsid w:val="00FA48BE"/>
    <w:rsid w:val="00FA4D2E"/>
    <w:rsid w:val="00FA5EED"/>
    <w:rsid w:val="00FA75F0"/>
    <w:rsid w:val="00FB1062"/>
    <w:rsid w:val="00FB1C6A"/>
    <w:rsid w:val="00FB579B"/>
    <w:rsid w:val="00FB5FB5"/>
    <w:rsid w:val="00FB7C7E"/>
    <w:rsid w:val="00FC0DE9"/>
    <w:rsid w:val="00FC13EE"/>
    <w:rsid w:val="00FC179E"/>
    <w:rsid w:val="00FC2043"/>
    <w:rsid w:val="00FC2652"/>
    <w:rsid w:val="00FC7015"/>
    <w:rsid w:val="00FD1F35"/>
    <w:rsid w:val="00FD387D"/>
    <w:rsid w:val="00FD3A05"/>
    <w:rsid w:val="00FE0D5B"/>
    <w:rsid w:val="00FE1767"/>
    <w:rsid w:val="00FE2507"/>
    <w:rsid w:val="00FE3C5E"/>
    <w:rsid w:val="00FE719B"/>
    <w:rsid w:val="00FF243E"/>
    <w:rsid w:val="00FF2B4A"/>
    <w:rsid w:val="00FF6177"/>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C065E3E8-2F32-48E6-AC62-32142EA3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6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R@NYSED.gov" TargetMode="External"/><Relationship Id="rId13" Type="http://schemas.openxmlformats.org/officeDocument/2006/relationships/hyperlink" Target="http://www.nysed.gov/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ed.gov/diversity-equity-inclusion/diversity-equity-and-inclusion-framework-and-policy-stat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12.nysed.gov/oisr/MostRecent100.19Regs915p12a2.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12.nysed.gov/sss/documents/SELBenchmarks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2023-2024_Q2ReceivershipReport</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2023-2024_Q2ReceivershipReport</dc:title>
  <dc:creator>OISR_Team</dc:creator>
  <cp:keywords>RGiamartino</cp:keywords>
  <cp:revision>8</cp:revision>
  <cp:lastPrinted>2023-10-31T18:35:00Z</cp:lastPrinted>
  <dcterms:created xsi:type="dcterms:W3CDTF">2023-11-21T15:22:00Z</dcterms:created>
  <dcterms:modified xsi:type="dcterms:W3CDTF">2023-11-30T15:26:00Z</dcterms:modified>
</cp:coreProperties>
</file>