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03BDBDFA" w:rsidR="009D0EF9" w:rsidRPr="007945C4" w:rsidRDefault="009D0EF9">
      <w:pPr>
        <w:pStyle w:val="Title"/>
        <w:rPr>
          <w:rFonts w:ascii="Arial" w:hAnsi="Arial" w:cs="Arial"/>
          <w:sz w:val="20"/>
        </w:rPr>
      </w:pPr>
      <w:r w:rsidRPr="007945C4">
        <w:rPr>
          <w:rFonts w:ascii="Arial" w:hAnsi="Arial" w:cs="Arial"/>
          <w:sz w:val="20"/>
        </w:rPr>
        <w:t xml:space="preserve">REQUEST FOR PROPOSAL </w:t>
      </w:r>
      <w:r w:rsidR="00AA7EB2">
        <w:rPr>
          <w:rFonts w:ascii="Arial" w:hAnsi="Arial" w:cs="Arial"/>
          <w:sz w:val="20"/>
        </w:rPr>
        <w:t>355</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F6FD592" w14:textId="77777777" w:rsidR="007C0155" w:rsidRDefault="007C0155">
      <w:pPr>
        <w:rPr>
          <w:rFonts w:cs="Arial"/>
          <w:b/>
          <w:sz w:val="20"/>
        </w:rPr>
      </w:pPr>
    </w:p>
    <w:p w14:paraId="3498774C" w14:textId="2E47670E" w:rsidR="009D0EF9" w:rsidRPr="007945C4" w:rsidRDefault="009D0EF9">
      <w:pPr>
        <w:rPr>
          <w:rFonts w:cs="Arial"/>
          <w:sz w:val="20"/>
          <w:u w:val="single"/>
        </w:rPr>
      </w:pPr>
      <w:r w:rsidRPr="007945C4">
        <w:rPr>
          <w:rFonts w:cs="Arial"/>
          <w:b/>
          <w:sz w:val="20"/>
        </w:rPr>
        <w:t>Title:</w:t>
      </w:r>
      <w:r w:rsidR="0062237A">
        <w:rPr>
          <w:rFonts w:cs="Arial"/>
          <w:b/>
          <w:sz w:val="20"/>
        </w:rPr>
        <w:t xml:space="preserve"> </w:t>
      </w:r>
      <w:r w:rsidR="0062237A" w:rsidRPr="0062237A">
        <w:rPr>
          <w:rFonts w:cs="Arial"/>
          <w:b/>
          <w:sz w:val="20"/>
        </w:rPr>
        <w:t>2026-2031 New York State Geological Survey (NYSGS) / New York State Museum (NYSM) Scientific Bedrock Coring-Drilling Services</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3519C016"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 xml:space="preserve">Submission Documents RFP </w:t>
            </w:r>
            <w:r w:rsidR="00AA7EB2">
              <w:rPr>
                <w:rFonts w:cs="Arial"/>
                <w:b/>
                <w:sz w:val="20"/>
              </w:rPr>
              <w:t>355</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689D6253"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 xml:space="preserve">Technical Proposal RFP </w:t>
            </w:r>
            <w:r w:rsidR="00AA7EB2">
              <w:rPr>
                <w:rFonts w:cs="Arial"/>
                <w:b/>
                <w:sz w:val="20"/>
              </w:rPr>
              <w:t>355</w:t>
            </w:r>
          </w:p>
        </w:tc>
      </w:tr>
      <w:tr w:rsidR="007A1A3B" w:rsidRPr="001B3233" w14:paraId="259E7FD7" w14:textId="77777777" w:rsidTr="002E64F9">
        <w:trPr>
          <w:jc w:val="center"/>
        </w:trPr>
        <w:tc>
          <w:tcPr>
            <w:tcW w:w="5403" w:type="dxa"/>
          </w:tcPr>
          <w:p w14:paraId="3E56DE64" w14:textId="4F9EF35C"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 xml:space="preserve">Cost Proposal RFP </w:t>
            </w:r>
            <w:r w:rsidR="00AA7EB2">
              <w:rPr>
                <w:rFonts w:cs="Arial"/>
                <w:b/>
                <w:sz w:val="20"/>
              </w:rPr>
              <w:t>355</w:t>
            </w:r>
          </w:p>
        </w:tc>
      </w:tr>
    </w:tbl>
    <w:p w14:paraId="60539A60" w14:textId="77777777" w:rsidR="007A1A3B" w:rsidRPr="00C80BE0" w:rsidRDefault="007A1A3B" w:rsidP="007A1A3B">
      <w:pPr>
        <w:spacing w:after="120"/>
        <w:rPr>
          <w:rFonts w:cs="Arial"/>
          <w:sz w:val="20"/>
        </w:rPr>
      </w:pPr>
    </w:p>
    <w:p w14:paraId="6F8953E0" w14:textId="5D2B27E2" w:rsidR="007C0155" w:rsidRDefault="007C0155" w:rsidP="007A1A3B">
      <w:pPr>
        <w:jc w:val="center"/>
        <w:rPr>
          <w:rFonts w:cs="Arial"/>
          <w:sz w:val="20"/>
        </w:rPr>
      </w:pPr>
      <w:r w:rsidRPr="007C0155">
        <w:rPr>
          <w:rFonts w:cs="Arial"/>
          <w:sz w:val="20"/>
        </w:rPr>
        <w:t>To:</w:t>
      </w:r>
      <w:hyperlink r:id="rId11" w:history="1">
        <w:r w:rsidRPr="007C0155">
          <w:rPr>
            <w:rStyle w:val="Hyperlink"/>
            <w:rFonts w:cs="Arial"/>
            <w:sz w:val="20"/>
          </w:rPr>
          <w:t xml:space="preserve"> HighQ </w:t>
        </w:r>
        <w:r>
          <w:rPr>
            <w:rStyle w:val="Hyperlink"/>
            <w:rFonts w:cs="Arial"/>
            <w:sz w:val="20"/>
          </w:rPr>
          <w:t>O</w:t>
        </w:r>
        <w:r w:rsidRPr="007C0155">
          <w:rPr>
            <w:rStyle w:val="Hyperlink"/>
            <w:rFonts w:cs="Arial"/>
            <w:sz w:val="20"/>
          </w:rPr>
          <w:t>nline</w:t>
        </w:r>
        <w:r>
          <w:rPr>
            <w:rStyle w:val="Hyperlink"/>
            <w:rFonts w:cs="Arial"/>
            <w:sz w:val="20"/>
          </w:rPr>
          <w:t xml:space="preserve"> Application</w:t>
        </w:r>
        <w:r w:rsidRPr="007C0155">
          <w:rPr>
            <w:rStyle w:val="Hyperlink"/>
            <w:rFonts w:cs="Arial"/>
            <w:sz w:val="20"/>
          </w:rPr>
          <w:t xml:space="preserve"> </w:t>
        </w:r>
        <w:r>
          <w:rPr>
            <w:rStyle w:val="Hyperlink"/>
            <w:rFonts w:cs="Arial"/>
            <w:sz w:val="20"/>
          </w:rPr>
          <w:t>F</w:t>
        </w:r>
        <w:r w:rsidRPr="007C0155">
          <w:rPr>
            <w:rStyle w:val="Hyperlink"/>
            <w:rFonts w:cs="Arial"/>
            <w:sz w:val="20"/>
          </w:rPr>
          <w:t>orm</w:t>
        </w:r>
      </w:hyperlink>
    </w:p>
    <w:p w14:paraId="492B3931" w14:textId="77777777" w:rsidR="007C0155" w:rsidRPr="00C80BE0" w:rsidRDefault="007C0155" w:rsidP="007A1A3B">
      <w:pPr>
        <w:jc w:val="center"/>
        <w:rPr>
          <w:rFonts w:cs="Arial"/>
          <w:sz w:val="20"/>
        </w:rPr>
      </w:pPr>
    </w:p>
    <w:p w14:paraId="320E225F" w14:textId="5450A0FC" w:rsidR="007A1A3B" w:rsidRDefault="007C0155" w:rsidP="007A1A3B">
      <w:pPr>
        <w:pStyle w:val="Header"/>
        <w:jc w:val="center"/>
        <w:rPr>
          <w:rFonts w:ascii="Arial" w:hAnsi="Arial" w:cs="Arial"/>
          <w:b/>
          <w:sz w:val="20"/>
        </w:rPr>
      </w:pPr>
      <w:r w:rsidRPr="007C0155">
        <w:rPr>
          <w:rFonts w:ascii="Arial" w:hAnsi="Arial" w:cs="Arial"/>
          <w:b/>
          <w:sz w:val="20"/>
        </w:rPr>
        <w:t xml:space="preserve">Please be sure to enter </w:t>
      </w:r>
      <w:r w:rsidR="00AA7EB2">
        <w:rPr>
          <w:rFonts w:ascii="Arial" w:hAnsi="Arial" w:cs="Arial"/>
          <w:b/>
          <w:sz w:val="20"/>
        </w:rPr>
        <w:t>355</w:t>
      </w:r>
      <w:r w:rsidRPr="007C0155">
        <w:rPr>
          <w:rFonts w:ascii="Arial" w:hAnsi="Arial" w:cs="Arial"/>
          <w:b/>
          <w:sz w:val="20"/>
        </w:rPr>
        <w:t xml:space="preserve"> for Procurement No. in the first field of the online application form.</w:t>
      </w:r>
    </w:p>
    <w:p w14:paraId="0872AD09" w14:textId="77777777" w:rsidR="007C0155" w:rsidRDefault="007C0155" w:rsidP="007A1A3B">
      <w:pPr>
        <w:pStyle w:val="Header"/>
        <w:jc w:val="center"/>
        <w:rPr>
          <w:rFonts w:ascii="Arial" w:hAnsi="Arial" w:cs="Arial"/>
          <w:b/>
          <w:sz w:val="20"/>
        </w:rPr>
      </w:pPr>
    </w:p>
    <w:p w14:paraId="15421DCD" w14:textId="77777777" w:rsidR="007C0155" w:rsidRPr="00AE47CD" w:rsidRDefault="007C0155" w:rsidP="007A1A3B">
      <w:pPr>
        <w:pStyle w:val="Header"/>
        <w:jc w:val="center"/>
        <w:rPr>
          <w:rFonts w:ascii="Arial" w:hAnsi="Arial" w:cs="Arial"/>
          <w:b/>
          <w:sz w:val="20"/>
        </w:rPr>
      </w:pPr>
    </w:p>
    <w:p w14:paraId="63496F3A" w14:textId="17F0336D" w:rsidR="007A1A3B" w:rsidRPr="00C80BE0" w:rsidRDefault="007A1A3B" w:rsidP="007A1A3B">
      <w:pPr>
        <w:rPr>
          <w:rFonts w:eastAsia="Arial" w:cs="Arial"/>
          <w:b/>
          <w:bCs/>
          <w:sz w:val="20"/>
        </w:rPr>
      </w:pPr>
      <w:r w:rsidRPr="00C80BE0">
        <w:rPr>
          <w:rFonts w:eastAsia="Arial" w:cs="Arial"/>
          <w:b/>
          <w:bCs/>
          <w:sz w:val="20"/>
        </w:rPr>
        <w:t xml:space="preserve"> All bids must be received on the date specified in the RFP to be considered.</w:t>
      </w:r>
    </w:p>
    <w:p w14:paraId="133CE04F" w14:textId="77777777" w:rsidR="007A1A3B" w:rsidRPr="00773238" w:rsidRDefault="007A1A3B" w:rsidP="005758A6">
      <w:pPr>
        <w:pStyle w:val="ListParagraph"/>
        <w:numPr>
          <w:ilvl w:val="0"/>
          <w:numId w:val="8"/>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5758A6">
      <w:pPr>
        <w:pStyle w:val="ListParagraph"/>
        <w:numPr>
          <w:ilvl w:val="0"/>
          <w:numId w:val="8"/>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5758A6">
      <w:pPr>
        <w:pStyle w:val="ListParagraph"/>
        <w:numPr>
          <w:ilvl w:val="0"/>
          <w:numId w:val="8"/>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5758A6">
      <w:pPr>
        <w:pStyle w:val="ListParagraph"/>
        <w:numPr>
          <w:ilvl w:val="0"/>
          <w:numId w:val="9"/>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5758A6">
      <w:pPr>
        <w:pStyle w:val="ListParagraph"/>
        <w:numPr>
          <w:ilvl w:val="0"/>
          <w:numId w:val="9"/>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5758A6">
      <w:pPr>
        <w:pStyle w:val="ListParagraph"/>
        <w:numPr>
          <w:ilvl w:val="0"/>
          <w:numId w:val="9"/>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5758A6">
      <w:pPr>
        <w:pStyle w:val="ListParagraph"/>
        <w:numPr>
          <w:ilvl w:val="0"/>
          <w:numId w:val="10"/>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5758A6">
      <w:pPr>
        <w:pStyle w:val="ListParagraph"/>
        <w:numPr>
          <w:ilvl w:val="0"/>
          <w:numId w:val="11"/>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5758A6">
      <w:pPr>
        <w:pStyle w:val="ListParagraph"/>
        <w:numPr>
          <w:ilvl w:val="0"/>
          <w:numId w:val="10"/>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6B8B548E" w14:textId="715A9B5E" w:rsidR="007C0155" w:rsidRPr="007C0155" w:rsidRDefault="007C0155" w:rsidP="005758A6">
      <w:pPr>
        <w:pStyle w:val="Header"/>
        <w:numPr>
          <w:ilvl w:val="0"/>
          <w:numId w:val="10"/>
        </w:numPr>
        <w:tabs>
          <w:tab w:val="left" w:pos="2160"/>
        </w:tabs>
        <w:rPr>
          <w:rFonts w:ascii="Arial" w:hAnsi="Arial" w:cs="Arial"/>
          <w:sz w:val="20"/>
        </w:rPr>
      </w:pPr>
      <w:r w:rsidRPr="007C0155">
        <w:rPr>
          <w:rFonts w:ascii="Arial" w:hAnsi="Arial" w:cs="Arial"/>
          <w:sz w:val="20"/>
        </w:rPr>
        <w:t xml:space="preserve">To ensure receipt of your bid, please ensure that the RFP number and title are accurately entered into the fields “Procurement No” and “Procurement Title/Name” on the </w:t>
      </w:r>
      <w:hyperlink r:id="rId12" w:history="1">
        <w:r w:rsidRPr="007C0155">
          <w:rPr>
            <w:rStyle w:val="Hyperlink"/>
            <w:rFonts w:ascii="Arial" w:hAnsi="Arial" w:cs="Arial"/>
            <w:sz w:val="20"/>
          </w:rPr>
          <w:t>online form</w:t>
        </w:r>
      </w:hyperlink>
      <w:r w:rsidRPr="007C0155">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3" w:history="1">
        <w:r w:rsidRPr="007C0155">
          <w:rPr>
            <w:rStyle w:val="Hyperlink"/>
            <w:rFonts w:ascii="Arial" w:hAnsi="Arial" w:cs="Arial"/>
            <w:sz w:val="20"/>
          </w:rPr>
          <w:t>cauhighqsupport@nysed.gov</w:t>
        </w:r>
      </w:hyperlink>
      <w:r w:rsidRPr="007C0155">
        <w:rPr>
          <w:rFonts w:ascii="Arial" w:hAnsi="Arial" w:cs="Arial"/>
          <w:sz w:val="20"/>
        </w:rPr>
        <w:t xml:space="preserve">.  </w:t>
      </w:r>
    </w:p>
    <w:p w14:paraId="3C96E289" w14:textId="645CED97"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Application Checklist RFP</w:t>
      </w:r>
      <w:r w:rsidR="00AA7EB2">
        <w:rPr>
          <w:rFonts w:cs="Arial"/>
          <w:b/>
          <w:sz w:val="20"/>
        </w:rPr>
        <w:t xml:space="preserve"> 355</w:t>
      </w:r>
    </w:p>
    <w:p w14:paraId="037D6D3A" w14:textId="1CC72BCD"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5758A6">
            <w:pPr>
              <w:pStyle w:val="BodyTextIndent3"/>
              <w:numPr>
                <w:ilvl w:val="0"/>
                <w:numId w:val="5"/>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613F9B56" w14:textId="33E9A848" w:rsidR="009D0EF9" w:rsidRPr="00471B27" w:rsidRDefault="006B27F8" w:rsidP="00471B27">
            <w:pPr>
              <w:pStyle w:val="BodyTextIndent3"/>
              <w:ind w:left="0"/>
              <w:rPr>
                <w:rFonts w:cs="Arial"/>
                <w:sz w:val="20"/>
                <w:szCs w:val="20"/>
              </w:rPr>
            </w:pPr>
            <w:r>
              <w:rPr>
                <w:rFonts w:cs="Arial"/>
                <w:sz w:val="20"/>
                <w:szCs w:val="20"/>
              </w:rPr>
              <w:t>Electronic Signature Attestation</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5758A6">
            <w:pPr>
              <w:pStyle w:val="BodyTextIndent3"/>
              <w:numPr>
                <w:ilvl w:val="0"/>
                <w:numId w:val="5"/>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8C0C03" w:rsidRPr="00471B27" w14:paraId="0622537A" w14:textId="77777777" w:rsidTr="00471B27">
        <w:trPr>
          <w:jc w:val="center"/>
        </w:trPr>
        <w:tc>
          <w:tcPr>
            <w:tcW w:w="918" w:type="dxa"/>
          </w:tcPr>
          <w:p w14:paraId="36122001" w14:textId="77777777" w:rsidR="008C0C03" w:rsidRPr="00471B27" w:rsidRDefault="008C0C03" w:rsidP="005758A6">
            <w:pPr>
              <w:pStyle w:val="BodyTextIndent3"/>
              <w:numPr>
                <w:ilvl w:val="0"/>
                <w:numId w:val="5"/>
              </w:numPr>
              <w:jc w:val="both"/>
              <w:rPr>
                <w:rFonts w:cs="Arial"/>
                <w:sz w:val="20"/>
                <w:szCs w:val="20"/>
              </w:rPr>
            </w:pPr>
          </w:p>
        </w:tc>
        <w:tc>
          <w:tcPr>
            <w:tcW w:w="8297" w:type="dxa"/>
          </w:tcPr>
          <w:p w14:paraId="7062999B" w14:textId="0E27B32B" w:rsidR="008C0C03" w:rsidRDefault="008C0C03" w:rsidP="00471B27">
            <w:pPr>
              <w:pStyle w:val="BodyTextIndent3"/>
              <w:ind w:left="0"/>
              <w:rPr>
                <w:rFonts w:cs="Arial"/>
                <w:sz w:val="20"/>
                <w:szCs w:val="20"/>
              </w:rPr>
            </w:pPr>
            <w:r w:rsidRPr="008C0C03">
              <w:rPr>
                <w:rFonts w:cs="Arial"/>
                <w:sz w:val="20"/>
                <w:szCs w:val="20"/>
              </w:rPr>
              <w:t>Gender-Based Violence and the Workplace Certification</w:t>
            </w:r>
          </w:p>
        </w:tc>
        <w:tc>
          <w:tcPr>
            <w:tcW w:w="1260" w:type="dxa"/>
          </w:tcPr>
          <w:p w14:paraId="11ABC7F2" w14:textId="658C7DD0" w:rsidR="008C0C03" w:rsidRPr="00471B27" w:rsidRDefault="008C0C0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5758A6">
            <w:pPr>
              <w:pStyle w:val="BodyTextIndent3"/>
              <w:numPr>
                <w:ilvl w:val="0"/>
                <w:numId w:val="5"/>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375C48" w:rsidRPr="00471B27" w14:paraId="0C28DCAD" w14:textId="77777777" w:rsidTr="00471B27">
        <w:trPr>
          <w:jc w:val="center"/>
        </w:trPr>
        <w:tc>
          <w:tcPr>
            <w:tcW w:w="918" w:type="dxa"/>
          </w:tcPr>
          <w:p w14:paraId="0ECC9C40" w14:textId="77777777" w:rsidR="00375C48" w:rsidRPr="00471B27" w:rsidRDefault="00375C48" w:rsidP="005758A6">
            <w:pPr>
              <w:pStyle w:val="BodyTextIndent3"/>
              <w:numPr>
                <w:ilvl w:val="0"/>
                <w:numId w:val="5"/>
              </w:numPr>
              <w:jc w:val="both"/>
              <w:rPr>
                <w:rFonts w:cs="Arial"/>
                <w:sz w:val="20"/>
                <w:szCs w:val="20"/>
              </w:rPr>
            </w:pPr>
          </w:p>
        </w:tc>
        <w:tc>
          <w:tcPr>
            <w:tcW w:w="8297" w:type="dxa"/>
          </w:tcPr>
          <w:p w14:paraId="5A9308B5" w14:textId="48E67BAC" w:rsidR="00375C48" w:rsidRPr="00471B27" w:rsidRDefault="00375C48" w:rsidP="00471B27">
            <w:pPr>
              <w:pStyle w:val="BodyTextIndent3"/>
              <w:ind w:left="0"/>
              <w:rPr>
                <w:rFonts w:cs="Arial"/>
                <w:sz w:val="20"/>
                <w:szCs w:val="20"/>
              </w:rPr>
            </w:pPr>
            <w:r>
              <w:rPr>
                <w:rFonts w:cs="Arial"/>
                <w:sz w:val="20"/>
                <w:szCs w:val="20"/>
              </w:rPr>
              <w:t>Federal Assurances</w:t>
            </w:r>
          </w:p>
        </w:tc>
        <w:tc>
          <w:tcPr>
            <w:tcW w:w="1260" w:type="dxa"/>
          </w:tcPr>
          <w:p w14:paraId="55C1F034" w14:textId="6016E445" w:rsidR="00375C48" w:rsidRPr="00471B27" w:rsidRDefault="00375C48">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CD2794" w:rsidP="00CD2794">
            <w:pPr>
              <w:spacing w:after="120"/>
              <w:rPr>
                <w:rFonts w:cs="Arial"/>
                <w:i/>
                <w:sz w:val="20"/>
              </w:rPr>
            </w:pPr>
            <w:hyperlink r:id="rId14" w:history="1">
              <w:r w:rsidRPr="0030490E">
                <w:rPr>
                  <w:rStyle w:val="Hyperlink"/>
                  <w:rFonts w:cs="Arial"/>
                  <w:sz w:val="20"/>
                </w:rPr>
                <w:t>ST-220 CA</w:t>
              </w:r>
            </w:hyperlink>
          </w:p>
          <w:p w14:paraId="65F3A0AB" w14:textId="42E441C8" w:rsidR="009D0EF9" w:rsidRPr="00471B27" w:rsidRDefault="00CD2794" w:rsidP="00CD2794">
            <w:pPr>
              <w:pStyle w:val="BodyTextIndent3"/>
              <w:ind w:left="0"/>
              <w:jc w:val="both"/>
              <w:rPr>
                <w:rFonts w:cs="Arial"/>
                <w:i/>
                <w:sz w:val="20"/>
                <w:szCs w:val="20"/>
              </w:rPr>
            </w:pPr>
            <w:hyperlink r:id="rId15" w:history="1">
              <w:r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27F37CDB" w:rsidR="009D0EF9" w:rsidRPr="00CD2794" w:rsidRDefault="00CD2794" w:rsidP="00471B27">
            <w:pPr>
              <w:pStyle w:val="BodyTextIndent3"/>
              <w:ind w:left="0"/>
              <w:jc w:val="both"/>
              <w:rPr>
                <w:rFonts w:cs="Arial"/>
                <w:i/>
                <w:sz w:val="20"/>
                <w:szCs w:val="20"/>
              </w:rPr>
            </w:pPr>
            <w:hyperlink r:id="rId16" w:history="1">
              <w:r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3ED90842" w:rsidR="009D0EF9" w:rsidRPr="00CD2794" w:rsidRDefault="00CD2794" w:rsidP="00471B27">
            <w:pPr>
              <w:pStyle w:val="BodyTextIndent3"/>
              <w:ind w:left="0"/>
              <w:jc w:val="both"/>
              <w:rPr>
                <w:rFonts w:cs="Arial"/>
                <w:i/>
                <w:sz w:val="20"/>
                <w:szCs w:val="20"/>
              </w:rPr>
            </w:pPr>
            <w:hyperlink r:id="rId17" w:history="1">
              <w:r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5758A6">
            <w:pPr>
              <w:pStyle w:val="BodyTextIndent3"/>
              <w:numPr>
                <w:ilvl w:val="0"/>
                <w:numId w:val="5"/>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CD2794">
            <w:pPr>
              <w:rPr>
                <w:rFonts w:cs="Arial"/>
                <w:i/>
                <w:sz w:val="20"/>
              </w:rPr>
            </w:pPr>
            <w:hyperlink r:id="rId18" w:history="1">
              <w:r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5758A6">
            <w:pPr>
              <w:pStyle w:val="BodyTextIndent3"/>
              <w:numPr>
                <w:ilvl w:val="0"/>
                <w:numId w:val="5"/>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bl>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5758A6">
            <w:pPr>
              <w:pStyle w:val="BodyTextIndent3"/>
              <w:numPr>
                <w:ilvl w:val="0"/>
                <w:numId w:val="6"/>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5758A6">
            <w:pPr>
              <w:pStyle w:val="BodyTextIndent3"/>
              <w:numPr>
                <w:ilvl w:val="0"/>
                <w:numId w:val="6"/>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1FE8148B"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5758A6">
            <w:pPr>
              <w:pStyle w:val="BodyTextIndent3"/>
              <w:numPr>
                <w:ilvl w:val="0"/>
                <w:numId w:val="7"/>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5758A6">
            <w:pPr>
              <w:pStyle w:val="BodyTextIndent3"/>
              <w:numPr>
                <w:ilvl w:val="0"/>
                <w:numId w:val="7"/>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r>
      <w:proofErr w:type="gramStart"/>
      <w:r w:rsidRPr="00B52FD8">
        <w:rPr>
          <w:rFonts w:cs="Arial"/>
          <w:sz w:val="20"/>
        </w:rPr>
        <w:t>Date:</w:t>
      </w:r>
      <w:r w:rsidR="001262B5">
        <w:rPr>
          <w:rFonts w:cs="Arial"/>
          <w:sz w:val="20"/>
        </w:rPr>
        <w:t>_</w:t>
      </w:r>
      <w:proofErr w:type="gramEnd"/>
      <w:r w:rsidR="001262B5">
        <w:rPr>
          <w:rFonts w:cs="Arial"/>
          <w:sz w:val="20"/>
        </w:rPr>
        <w:t>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Print Name:</w:t>
      </w:r>
      <w:r w:rsidR="001262B5">
        <w:rPr>
          <w:rFonts w:cs="Arial"/>
          <w:sz w:val="20"/>
          <w:u w:val="single"/>
        </w:rPr>
        <w:t>______________________________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9"/>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68CCB6F8" w:rsidR="00F01E83" w:rsidRPr="00F01E83" w:rsidRDefault="00F01E83" w:rsidP="00F01E83">
      <w:pPr>
        <w:pStyle w:val="ListParagraph"/>
        <w:contextualSpacing/>
        <w:rPr>
          <w:rFonts w:eastAsia="Arial" w:cs="Arial"/>
          <w:sz w:val="24"/>
          <w:szCs w:val="24"/>
        </w:rPr>
      </w:pPr>
      <w:r w:rsidRPr="00F01E83">
        <w:rPr>
          <w:rFonts w:eastAsia="Arial" w:cs="Arial"/>
          <w:sz w:val="24"/>
          <w:szCs w:val="24"/>
        </w:rPr>
        <w:t>To identify the signer and indicate that the signer understood and intended to agree to the terms of the signed document, the signer will</w:t>
      </w:r>
      <w:r w:rsidR="00DE02E2">
        <w:rPr>
          <w:rFonts w:eastAsia="Arial" w:cs="Arial"/>
          <w:sz w:val="24"/>
          <w:szCs w:val="24"/>
        </w:rPr>
        <w:t xml:space="preserve"> complete and</w:t>
      </w:r>
      <w:r w:rsidRPr="00F01E83">
        <w:rPr>
          <w:rFonts w:eastAsia="Arial" w:cs="Arial"/>
          <w:sz w:val="24"/>
          <w:szCs w:val="24"/>
        </w:rPr>
        <w:t xml:space="preserve"> </w:t>
      </w:r>
      <w:r w:rsidRPr="00DE02E2">
        <w:rPr>
          <w:rFonts w:eastAsia="Arial" w:cs="Arial"/>
          <w:sz w:val="24"/>
          <w:szCs w:val="24"/>
        </w:rPr>
        <w:t>sign</w:t>
      </w:r>
      <w:r w:rsidRPr="0082147F">
        <w:rPr>
          <w:rFonts w:eastAsia="Arial" w:cs="Arial"/>
          <w:i/>
          <w:iCs/>
          <w:sz w:val="24"/>
          <w:szCs w:val="24"/>
        </w:rPr>
        <w:t xml:space="preserve"> </w:t>
      </w:r>
      <w:r w:rsidRPr="00F01E83">
        <w:rPr>
          <w:rFonts w:eastAsia="Arial" w:cs="Arial"/>
          <w:sz w:val="24"/>
          <w:szCs w:val="24"/>
        </w:rPr>
        <w:t xml:space="preserve">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51A0445F" w:rsidR="00F01E83" w:rsidRDefault="00F01E83" w:rsidP="006B27F8">
      <w:pPr>
        <w:pStyle w:val="ListParagraph"/>
        <w:contextualSpacing/>
        <w:rPr>
          <w:rFonts w:cs="Arial"/>
          <w:b/>
          <w:sz w:val="16"/>
          <w:szCs w:val="16"/>
        </w:rPr>
        <w:sectPr w:rsidR="00F01E83" w:rsidSect="00C47115">
          <w:headerReference w:type="default" r:id="rId20"/>
          <w:pgSz w:w="12240" w:h="15840" w:code="1"/>
          <w:pgMar w:top="720" w:right="720" w:bottom="547" w:left="720" w:header="0" w:footer="720" w:gutter="0"/>
          <w:cols w:space="720"/>
        </w:sectPr>
      </w:pPr>
      <w:r w:rsidRPr="006B27F8">
        <w:rPr>
          <w:rFonts w:eastAsia="Arial" w:cs="Arial"/>
          <w:sz w:val="24"/>
          <w:szCs w:val="24"/>
        </w:rPr>
        <w:t>Signature:</w:t>
      </w:r>
      <w:r w:rsidR="008C0C03">
        <w:rPr>
          <w:rFonts w:cs="Arial"/>
          <w:sz w:val="20"/>
        </w:rPr>
        <w:t xml:space="preserve"> </w:t>
      </w:r>
      <w:r>
        <w:rPr>
          <w:rFonts w:cs="Arial"/>
          <w:sz w:val="20"/>
        </w:rPr>
        <w:t>_____________________________</w:t>
      </w:r>
    </w:p>
    <w:p w14:paraId="5FC13016" w14:textId="55EC937A"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 xml:space="preserve">RFP Proposal </w:t>
      </w:r>
      <w:r w:rsidR="00AA7EB2">
        <w:rPr>
          <w:rFonts w:cs="Arial"/>
          <w:sz w:val="20"/>
        </w:rPr>
        <w:t>355</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05F2DE0A" w:rsidR="007A1A3B" w:rsidRDefault="0081028F" w:rsidP="007A1A3B">
      <w:pPr>
        <w:jc w:val="center"/>
        <w:rPr>
          <w:rFonts w:cs="Arial"/>
          <w:sz w:val="20"/>
        </w:rPr>
      </w:pPr>
      <w:r w:rsidRPr="0081028F">
        <w:rPr>
          <w:rFonts w:cs="Arial"/>
          <w:sz w:val="20"/>
        </w:rPr>
        <w:t xml:space="preserve">Please be sure to enter </w:t>
      </w:r>
      <w:r w:rsidR="00AA7EB2">
        <w:rPr>
          <w:rFonts w:cs="Arial"/>
          <w:sz w:val="20"/>
        </w:rPr>
        <w:t>355</w:t>
      </w:r>
      <w:r w:rsidRPr="0081028F">
        <w:rPr>
          <w:rFonts w:cs="Arial"/>
          <w:sz w:val="20"/>
        </w:rPr>
        <w:t xml:space="preserve"> for Procurement No. in the first field of the online application form.</w:t>
      </w:r>
    </w:p>
    <w:p w14:paraId="77AA33B9" w14:textId="77777777" w:rsidR="0081028F"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21"/>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22"/>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23"/>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000000">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000000">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000000">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4"/>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5"/>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C862D9">
              <w:rPr>
                <w:rFonts w:ascii="Arial" w:hAnsi="Arial" w:cs="Arial"/>
                <w:sz w:val="20"/>
                <w:szCs w:val="20"/>
              </w:rPr>
              <w:fldChar w:fldCharType="begin"/>
            </w:r>
            <w:r w:rsidR="00C862D9">
              <w:rPr>
                <w:rFonts w:ascii="Arial" w:hAnsi="Arial" w:cs="Arial"/>
                <w:sz w:val="20"/>
                <w:szCs w:val="20"/>
              </w:rPr>
              <w:instrText xml:space="preserve"> INCLUDEPICTURE  "http://atwork.nysed.gov/cafe/images/usnyseal.gif" \* MERGEFORMATINET </w:instrText>
            </w:r>
            <w:r w:rsidR="00C862D9">
              <w:rPr>
                <w:rFonts w:ascii="Arial" w:hAnsi="Arial" w:cs="Arial"/>
                <w:sz w:val="20"/>
                <w:szCs w:val="20"/>
              </w:rPr>
              <w:fldChar w:fldCharType="separate"/>
            </w:r>
            <w:r w:rsidR="00C862D9">
              <w:rPr>
                <w:rFonts w:ascii="Arial" w:hAnsi="Arial" w:cs="Arial"/>
                <w:sz w:val="20"/>
                <w:szCs w:val="20"/>
              </w:rPr>
              <w:fldChar w:fldCharType="begin"/>
            </w:r>
            <w:r w:rsidR="00C862D9">
              <w:rPr>
                <w:rFonts w:ascii="Arial" w:hAnsi="Arial" w:cs="Arial"/>
                <w:sz w:val="20"/>
                <w:szCs w:val="20"/>
              </w:rPr>
              <w:instrText xml:space="preserve"> INCLUDEPICTURE  "http://atwork.nysed.gov/cafe/images/usnyseal.gif" \* MERGEFORMATINET </w:instrText>
            </w:r>
            <w:r w:rsidR="00C862D9">
              <w:rPr>
                <w:rFonts w:ascii="Arial" w:hAnsi="Arial" w:cs="Arial"/>
                <w:sz w:val="20"/>
                <w:szCs w:val="20"/>
              </w:rPr>
              <w:fldChar w:fldCharType="separate"/>
            </w:r>
            <w:r w:rsidR="00AA7EB2">
              <w:rPr>
                <w:rFonts w:ascii="Arial" w:hAnsi="Arial" w:cs="Arial"/>
                <w:sz w:val="20"/>
                <w:szCs w:val="20"/>
              </w:rPr>
              <w:fldChar w:fldCharType="begin"/>
            </w:r>
            <w:r w:rsidR="00AA7EB2">
              <w:rPr>
                <w:rFonts w:ascii="Arial" w:hAnsi="Arial" w:cs="Arial"/>
                <w:sz w:val="20"/>
                <w:szCs w:val="20"/>
              </w:rPr>
              <w:instrText xml:space="preserve"> INCLUDEPICTURE  "http://atwork.nysed.gov/cafe/images/usnyseal.gif" \* MERGEFORMATINET </w:instrText>
            </w:r>
            <w:r w:rsidR="00AA7EB2">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375C48">
              <w:rPr>
                <w:rFonts w:ascii="Arial" w:hAnsi="Arial" w:cs="Arial"/>
                <w:sz w:val="20"/>
                <w:szCs w:val="20"/>
              </w:rPr>
              <w:fldChar w:fldCharType="begin"/>
            </w:r>
            <w:r w:rsidR="00375C48">
              <w:rPr>
                <w:rFonts w:ascii="Arial" w:hAnsi="Arial" w:cs="Arial"/>
                <w:sz w:val="20"/>
                <w:szCs w:val="20"/>
              </w:rPr>
              <w:instrText xml:space="preserve"> INCLUDEPICTURE  "http://atwork.nysed.gov/cafe/images/usnyseal.gif" \* MERGEFORMATINET </w:instrText>
            </w:r>
            <w:r w:rsidR="00375C48">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"http://atwork.nysed.gov/cafe/images/usnyseal.gif" \* MERGEFORMATINET </w:instrText>
            </w:r>
            <w:r w:rsidR="00000000">
              <w:rPr>
                <w:rFonts w:ascii="Arial" w:hAnsi="Arial" w:cs="Arial"/>
                <w:sz w:val="20"/>
                <w:szCs w:val="20"/>
              </w:rPr>
              <w:fldChar w:fldCharType="separate"/>
            </w:r>
            <w:r w:rsidR="00000000">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0pt;height:60pt">
                  <v:imagedata r:id="rId26" r:href="rId27"/>
                </v:shape>
              </w:pict>
            </w:r>
            <w:r w:rsidR="00000000">
              <w:rPr>
                <w:rFonts w:ascii="Arial" w:hAnsi="Arial" w:cs="Arial"/>
                <w:sz w:val="20"/>
                <w:szCs w:val="20"/>
              </w:rPr>
              <w:fldChar w:fldCharType="end"/>
            </w:r>
            <w:r w:rsidR="00375C48">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AA7EB2">
              <w:rPr>
                <w:rFonts w:ascii="Arial" w:hAnsi="Arial" w:cs="Arial"/>
                <w:sz w:val="20"/>
                <w:szCs w:val="20"/>
              </w:rPr>
              <w:fldChar w:fldCharType="end"/>
            </w:r>
            <w:r w:rsidR="00C862D9">
              <w:rPr>
                <w:rFonts w:ascii="Arial" w:hAnsi="Arial" w:cs="Arial"/>
                <w:sz w:val="20"/>
                <w:szCs w:val="20"/>
              </w:rPr>
              <w:fldChar w:fldCharType="end"/>
            </w:r>
            <w:r w:rsidR="00C862D9">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5758A6">
      <w:pPr>
        <w:pStyle w:val="Default"/>
        <w:widowControl w:val="0"/>
        <w:numPr>
          <w:ilvl w:val="0"/>
          <w:numId w:val="2"/>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5758A6">
      <w:pPr>
        <w:pStyle w:val="Default"/>
        <w:widowControl w:val="0"/>
        <w:numPr>
          <w:ilvl w:val="0"/>
          <w:numId w:val="2"/>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5758A6">
      <w:pPr>
        <w:pStyle w:val="Default"/>
        <w:widowControl w:val="0"/>
        <w:numPr>
          <w:ilvl w:val="0"/>
          <w:numId w:val="2"/>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5758A6">
      <w:pPr>
        <w:pStyle w:val="Default"/>
        <w:widowControl w:val="0"/>
        <w:numPr>
          <w:ilvl w:val="0"/>
          <w:numId w:val="3"/>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5758A6">
      <w:pPr>
        <w:pStyle w:val="Default"/>
        <w:widowControl w:val="0"/>
        <w:numPr>
          <w:ilvl w:val="0"/>
          <w:numId w:val="3"/>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5758A6">
      <w:pPr>
        <w:pStyle w:val="Default"/>
        <w:widowControl w:val="0"/>
        <w:numPr>
          <w:ilvl w:val="0"/>
          <w:numId w:val="4"/>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5758A6">
      <w:pPr>
        <w:pStyle w:val="Default"/>
        <w:widowControl w:val="0"/>
        <w:numPr>
          <w:ilvl w:val="0"/>
          <w:numId w:val="4"/>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8"/>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730FCDC" w14:textId="77777777" w:rsidR="008C0C03" w:rsidRPr="00E31FD3" w:rsidRDefault="008C0C03" w:rsidP="008C0C03">
      <w:pPr>
        <w:jc w:val="center"/>
        <w:rPr>
          <w:b/>
        </w:rPr>
      </w:pPr>
      <w:r w:rsidRPr="00E31FD3">
        <w:rPr>
          <w:b/>
        </w:rPr>
        <w:lastRenderedPageBreak/>
        <w:t xml:space="preserve">CERTIFICATION – Sexual Harassment </w:t>
      </w:r>
      <w:r>
        <w:rPr>
          <w:b/>
        </w:rPr>
        <w:t xml:space="preserve">Prevention </w:t>
      </w:r>
      <w:r w:rsidRPr="00E31FD3">
        <w:rPr>
          <w:b/>
        </w:rPr>
        <w:t>Policy</w:t>
      </w:r>
    </w:p>
    <w:p w14:paraId="5D617510" w14:textId="77777777" w:rsidR="008C0C03" w:rsidRPr="00E31FD3" w:rsidRDefault="008C0C03" w:rsidP="008C0C03"/>
    <w:p w14:paraId="7ED4CB4A" w14:textId="77777777" w:rsidR="008C0C03" w:rsidRPr="00E31FD3" w:rsidRDefault="008C0C03" w:rsidP="008C0C03">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w:t>
      </w:r>
      <w:proofErr w:type="gramStart"/>
      <w:r w:rsidRPr="00E31FD3">
        <w:t>minimum</w:t>
      </w:r>
      <w:proofErr w:type="gramEnd"/>
      <w:r w:rsidRPr="00E31FD3">
        <w:t xml:space="preserve">, meet the requirements of section two hundred </w:t>
      </w:r>
      <w:proofErr w:type="gramStart"/>
      <w:r w:rsidRPr="00E31FD3">
        <w:t>one-g</w:t>
      </w:r>
      <w:proofErr w:type="gramEnd"/>
      <w:r w:rsidRPr="00E31FD3">
        <w:t xml:space="preserve"> of </w:t>
      </w:r>
      <w:proofErr w:type="gramStart"/>
      <w:r w:rsidRPr="00E31FD3">
        <w:t>the labor</w:t>
      </w:r>
      <w:proofErr w:type="gramEnd"/>
      <w:r w:rsidRPr="00E31FD3">
        <w:t xml:space="preserve"> law.</w:t>
      </w:r>
    </w:p>
    <w:p w14:paraId="4487C5FA" w14:textId="77777777" w:rsidR="008C0C03" w:rsidRPr="00E31FD3" w:rsidRDefault="008C0C03" w:rsidP="008C0C03"/>
    <w:p w14:paraId="27C2D779" w14:textId="77777777" w:rsidR="008C0C03" w:rsidRPr="00E31FD3" w:rsidRDefault="008C0C03" w:rsidP="008C0C03">
      <w:pPr>
        <w:jc w:val="both"/>
        <w:rPr>
          <w:rFonts w:cs="Arial"/>
        </w:rPr>
      </w:pPr>
    </w:p>
    <w:p w14:paraId="78D0F3A7" w14:textId="77777777" w:rsidR="008C0C03" w:rsidRPr="00E31FD3" w:rsidRDefault="008C0C03" w:rsidP="008C0C03">
      <w:pPr>
        <w:jc w:val="both"/>
        <w:rPr>
          <w:rFonts w:cs="Arial"/>
        </w:rPr>
      </w:pPr>
    </w:p>
    <w:p w14:paraId="03203E70" w14:textId="77777777" w:rsidR="008C0C03" w:rsidRPr="00B2116D" w:rsidRDefault="008C0C03" w:rsidP="008C0C0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7081067" w14:textId="77777777" w:rsidR="008C0C03" w:rsidRPr="00B2116D" w:rsidRDefault="008C0C03" w:rsidP="008C0C03">
      <w:pPr>
        <w:jc w:val="both"/>
        <w:rPr>
          <w:rFonts w:cs="Arial"/>
          <w:sz w:val="20"/>
        </w:rPr>
      </w:pPr>
    </w:p>
    <w:p w14:paraId="5B69FE5C" w14:textId="77777777" w:rsidR="008C0C03" w:rsidRPr="00B2116D" w:rsidRDefault="008C0C03" w:rsidP="008C0C0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C4FF013" w14:textId="77777777" w:rsidR="008C0C03" w:rsidRPr="00B2116D" w:rsidRDefault="008C0C03" w:rsidP="008C0C03">
      <w:pPr>
        <w:tabs>
          <w:tab w:val="left" w:pos="7920"/>
        </w:tabs>
        <w:jc w:val="both"/>
        <w:rPr>
          <w:rFonts w:cs="Arial"/>
          <w:sz w:val="20"/>
          <w:u w:val="single"/>
        </w:rPr>
      </w:pPr>
    </w:p>
    <w:p w14:paraId="71B9B93A" w14:textId="77777777" w:rsidR="008C0C03" w:rsidRPr="00B2116D" w:rsidRDefault="008C0C03" w:rsidP="008C0C03">
      <w:pPr>
        <w:tabs>
          <w:tab w:val="left" w:pos="7920"/>
        </w:tabs>
        <w:jc w:val="both"/>
        <w:rPr>
          <w:rFonts w:cs="Arial"/>
          <w:sz w:val="20"/>
          <w:u w:val="single"/>
        </w:rPr>
      </w:pPr>
      <w:r w:rsidRPr="00B2116D">
        <w:rPr>
          <w:rFonts w:cs="Arial"/>
          <w:sz w:val="20"/>
        </w:rPr>
        <w:t>Title:</w:t>
      </w:r>
      <w:r w:rsidRPr="00B2116D">
        <w:rPr>
          <w:rFonts w:cs="Arial"/>
          <w:sz w:val="20"/>
          <w:u w:val="single"/>
        </w:rPr>
        <w:tab/>
      </w:r>
    </w:p>
    <w:p w14:paraId="7D03EC57" w14:textId="77777777" w:rsidR="008C0C03" w:rsidRPr="00B2116D" w:rsidRDefault="008C0C03" w:rsidP="008C0C03">
      <w:pPr>
        <w:jc w:val="both"/>
        <w:rPr>
          <w:rFonts w:cs="Arial"/>
          <w:sz w:val="20"/>
        </w:rPr>
      </w:pPr>
    </w:p>
    <w:p w14:paraId="1A8EB2A1" w14:textId="77777777" w:rsidR="008C0C03" w:rsidRPr="00B2116D" w:rsidRDefault="008C0C03" w:rsidP="008C0C0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6F67890D" w14:textId="77777777" w:rsidR="008C0C03" w:rsidRPr="00B2116D" w:rsidRDefault="008C0C03" w:rsidP="008C0C03">
      <w:pPr>
        <w:jc w:val="both"/>
        <w:rPr>
          <w:rFonts w:cs="Arial"/>
          <w:sz w:val="20"/>
        </w:rPr>
      </w:pPr>
    </w:p>
    <w:p w14:paraId="7201AB42" w14:textId="77777777" w:rsidR="008C0C03" w:rsidRDefault="008C0C03" w:rsidP="008C0C03">
      <w:pPr>
        <w:tabs>
          <w:tab w:val="left" w:pos="7920"/>
        </w:tabs>
        <w:jc w:val="both"/>
        <w:rPr>
          <w:rFonts w:cs="Arial"/>
          <w:sz w:val="20"/>
          <w:u w:val="single"/>
        </w:rPr>
      </w:pPr>
      <w:r w:rsidRPr="00B2116D">
        <w:rPr>
          <w:rFonts w:cs="Arial"/>
          <w:sz w:val="20"/>
        </w:rPr>
        <w:t>Date:</w:t>
      </w:r>
      <w:r w:rsidRPr="00B2116D">
        <w:rPr>
          <w:rFonts w:cs="Arial"/>
          <w:sz w:val="20"/>
          <w:u w:val="single"/>
        </w:rPr>
        <w:tab/>
      </w:r>
    </w:p>
    <w:p w14:paraId="451406C7" w14:textId="77777777" w:rsidR="008C0C03" w:rsidRDefault="008C0C03" w:rsidP="008C0C03">
      <w:pPr>
        <w:tabs>
          <w:tab w:val="left" w:pos="7920"/>
        </w:tabs>
        <w:jc w:val="both"/>
        <w:rPr>
          <w:rFonts w:cs="Arial"/>
          <w:sz w:val="20"/>
          <w:u w:val="single"/>
        </w:rPr>
      </w:pPr>
    </w:p>
    <w:p w14:paraId="2C54C740" w14:textId="77777777" w:rsidR="008C0C03" w:rsidRDefault="008C0C03" w:rsidP="008C0C03">
      <w:pPr>
        <w:tabs>
          <w:tab w:val="left" w:pos="7920"/>
        </w:tabs>
        <w:jc w:val="both"/>
        <w:rPr>
          <w:rFonts w:cs="Arial"/>
          <w:sz w:val="20"/>
          <w:u w:val="single"/>
        </w:rPr>
      </w:pPr>
    </w:p>
    <w:p w14:paraId="4B6CBC9D" w14:textId="77777777" w:rsidR="008C0C03" w:rsidRDefault="008C0C03" w:rsidP="008C0C03">
      <w:pPr>
        <w:pBdr>
          <w:bottom w:val="single" w:sz="12" w:space="1" w:color="auto"/>
        </w:pBdr>
        <w:tabs>
          <w:tab w:val="left" w:pos="7920"/>
        </w:tabs>
        <w:jc w:val="both"/>
        <w:rPr>
          <w:rFonts w:cs="Arial"/>
          <w:sz w:val="20"/>
          <w:u w:val="single"/>
        </w:rPr>
      </w:pPr>
    </w:p>
    <w:p w14:paraId="258CAF20" w14:textId="77777777" w:rsidR="008C0C03" w:rsidRDefault="008C0C03" w:rsidP="008C0C03">
      <w:pPr>
        <w:tabs>
          <w:tab w:val="left" w:pos="7920"/>
        </w:tabs>
        <w:jc w:val="both"/>
        <w:rPr>
          <w:rFonts w:cs="Arial"/>
          <w:sz w:val="20"/>
          <w:u w:val="single"/>
        </w:rPr>
      </w:pPr>
    </w:p>
    <w:p w14:paraId="21271B2B" w14:textId="77777777" w:rsidR="008C0C03" w:rsidRDefault="008C0C03" w:rsidP="008C0C03">
      <w:pPr>
        <w:tabs>
          <w:tab w:val="left" w:pos="7920"/>
        </w:tabs>
        <w:jc w:val="both"/>
        <w:rPr>
          <w:rFonts w:cs="Arial"/>
          <w:sz w:val="20"/>
          <w:u w:val="single"/>
        </w:rPr>
      </w:pPr>
    </w:p>
    <w:p w14:paraId="744A1177" w14:textId="77777777" w:rsidR="008C0C03" w:rsidRDefault="008C0C03" w:rsidP="008C0C03">
      <w:pPr>
        <w:tabs>
          <w:tab w:val="left" w:pos="7920"/>
        </w:tabs>
        <w:jc w:val="both"/>
        <w:rPr>
          <w:rFonts w:cs="Arial"/>
          <w:sz w:val="20"/>
          <w:u w:val="single"/>
        </w:rPr>
      </w:pPr>
    </w:p>
    <w:p w14:paraId="588D020F" w14:textId="77777777" w:rsidR="008C0C03" w:rsidRDefault="008C0C03" w:rsidP="008C0C03">
      <w:pPr>
        <w:tabs>
          <w:tab w:val="left" w:pos="7920"/>
        </w:tabs>
        <w:jc w:val="both"/>
        <w:rPr>
          <w:rFonts w:cs="Arial"/>
          <w:sz w:val="20"/>
          <w:u w:val="single"/>
        </w:rPr>
      </w:pPr>
    </w:p>
    <w:p w14:paraId="3494CECB" w14:textId="77777777" w:rsidR="008C0C03" w:rsidRDefault="008C0C03" w:rsidP="008C0C03">
      <w:pPr>
        <w:tabs>
          <w:tab w:val="left" w:pos="7920"/>
        </w:tabs>
        <w:jc w:val="center"/>
        <w:rPr>
          <w:rFonts w:cs="Arial"/>
          <w:sz w:val="20"/>
          <w:u w:val="single"/>
        </w:rPr>
      </w:pPr>
      <w:r w:rsidRPr="00E31FD3">
        <w:rPr>
          <w:b/>
        </w:rPr>
        <w:t>CERTIFICATION</w:t>
      </w:r>
      <w:r>
        <w:rPr>
          <w:b/>
        </w:rPr>
        <w:t xml:space="preserve"> - </w:t>
      </w:r>
      <w:r w:rsidRPr="00323833">
        <w:rPr>
          <w:b/>
        </w:rPr>
        <w:t xml:space="preserve">Gender-Based Violence </w:t>
      </w:r>
      <w:r>
        <w:rPr>
          <w:b/>
        </w:rPr>
        <w:t>a</w:t>
      </w:r>
      <w:r w:rsidRPr="00323833">
        <w:rPr>
          <w:b/>
        </w:rPr>
        <w:t xml:space="preserve">nd </w:t>
      </w:r>
      <w:r>
        <w:rPr>
          <w:b/>
        </w:rPr>
        <w:t>t</w:t>
      </w:r>
      <w:r w:rsidRPr="00323833">
        <w:rPr>
          <w:b/>
        </w:rPr>
        <w:t>he Workplace</w:t>
      </w:r>
    </w:p>
    <w:p w14:paraId="4BCE1750" w14:textId="77777777" w:rsidR="008C0C03" w:rsidRDefault="008C0C03" w:rsidP="008C0C03">
      <w:pPr>
        <w:tabs>
          <w:tab w:val="left" w:pos="7920"/>
        </w:tabs>
        <w:jc w:val="both"/>
        <w:rPr>
          <w:rFonts w:cs="Arial"/>
          <w:sz w:val="20"/>
          <w:u w:val="single"/>
        </w:rPr>
      </w:pPr>
    </w:p>
    <w:p w14:paraId="3C614289" w14:textId="77777777" w:rsidR="008C0C03" w:rsidRPr="00323833" w:rsidRDefault="008C0C03" w:rsidP="008C0C03">
      <w:r w:rsidRPr="00323833">
        <w:t>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and the workplace and has provided such policy to all of its employees, directors and board members. Such policy shall, at a minimum, meet the requirements of subdivision 11 of section five hundred seventy-</w:t>
      </w:r>
      <w:proofErr w:type="gramStart"/>
      <w:r w:rsidRPr="00323833">
        <w:t>five</w:t>
      </w:r>
      <w:proofErr w:type="gramEnd"/>
      <w:r w:rsidRPr="00323833">
        <w:t xml:space="preserve"> of the executive law.</w:t>
      </w:r>
    </w:p>
    <w:p w14:paraId="7A425FE0" w14:textId="77777777" w:rsidR="008C0C03" w:rsidRDefault="008C0C03" w:rsidP="008C0C03">
      <w:pPr>
        <w:tabs>
          <w:tab w:val="left" w:pos="7920"/>
        </w:tabs>
        <w:jc w:val="both"/>
        <w:rPr>
          <w:rFonts w:cs="Arial"/>
          <w:sz w:val="20"/>
        </w:rPr>
      </w:pPr>
    </w:p>
    <w:p w14:paraId="5F6519F8" w14:textId="77777777" w:rsidR="008C0C03" w:rsidRDefault="008C0C03" w:rsidP="008C0C03">
      <w:pPr>
        <w:tabs>
          <w:tab w:val="left" w:pos="7920"/>
        </w:tabs>
        <w:jc w:val="both"/>
        <w:rPr>
          <w:rFonts w:cs="Arial"/>
          <w:sz w:val="20"/>
        </w:rPr>
      </w:pPr>
    </w:p>
    <w:p w14:paraId="44A23A33" w14:textId="77777777" w:rsidR="008C0C03" w:rsidRDefault="008C0C03" w:rsidP="008C0C03">
      <w:pPr>
        <w:tabs>
          <w:tab w:val="left" w:pos="7920"/>
        </w:tabs>
        <w:jc w:val="both"/>
        <w:rPr>
          <w:rFonts w:cs="Arial"/>
          <w:sz w:val="20"/>
        </w:rPr>
      </w:pPr>
    </w:p>
    <w:p w14:paraId="1E9FA114" w14:textId="77777777" w:rsidR="008C0C03" w:rsidRPr="00B2116D" w:rsidRDefault="008C0C03" w:rsidP="008C0C0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6CF33AFA" w14:textId="77777777" w:rsidR="008C0C03" w:rsidRPr="00B2116D" w:rsidRDefault="008C0C03" w:rsidP="008C0C03">
      <w:pPr>
        <w:jc w:val="both"/>
        <w:rPr>
          <w:rFonts w:cs="Arial"/>
          <w:sz w:val="20"/>
        </w:rPr>
      </w:pPr>
    </w:p>
    <w:p w14:paraId="4A2A8A4C" w14:textId="77777777" w:rsidR="008C0C03" w:rsidRPr="00B2116D" w:rsidRDefault="008C0C03" w:rsidP="008C0C0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5D085AA7" w14:textId="77777777" w:rsidR="008C0C03" w:rsidRPr="00B2116D" w:rsidRDefault="008C0C03" w:rsidP="008C0C03">
      <w:pPr>
        <w:tabs>
          <w:tab w:val="left" w:pos="7920"/>
        </w:tabs>
        <w:jc w:val="both"/>
        <w:rPr>
          <w:rFonts w:cs="Arial"/>
          <w:sz w:val="20"/>
          <w:u w:val="single"/>
        </w:rPr>
      </w:pPr>
    </w:p>
    <w:p w14:paraId="248A98BA" w14:textId="77777777" w:rsidR="008C0C03" w:rsidRPr="00B2116D" w:rsidRDefault="008C0C03" w:rsidP="008C0C03">
      <w:pPr>
        <w:tabs>
          <w:tab w:val="left" w:pos="7920"/>
        </w:tabs>
        <w:jc w:val="both"/>
        <w:rPr>
          <w:rFonts w:cs="Arial"/>
          <w:sz w:val="20"/>
          <w:u w:val="single"/>
        </w:rPr>
      </w:pPr>
      <w:r w:rsidRPr="00B2116D">
        <w:rPr>
          <w:rFonts w:cs="Arial"/>
          <w:sz w:val="20"/>
        </w:rPr>
        <w:t>Title:</w:t>
      </w:r>
      <w:r w:rsidRPr="00B2116D">
        <w:rPr>
          <w:rFonts w:cs="Arial"/>
          <w:sz w:val="20"/>
          <w:u w:val="single"/>
        </w:rPr>
        <w:tab/>
      </w:r>
    </w:p>
    <w:p w14:paraId="7411EC29" w14:textId="77777777" w:rsidR="008C0C03" w:rsidRPr="00B2116D" w:rsidRDefault="008C0C03" w:rsidP="008C0C03">
      <w:pPr>
        <w:jc w:val="both"/>
        <w:rPr>
          <w:rFonts w:cs="Arial"/>
          <w:sz w:val="20"/>
        </w:rPr>
      </w:pPr>
    </w:p>
    <w:p w14:paraId="6E9DE3DE" w14:textId="77777777" w:rsidR="008C0C03" w:rsidRPr="00B2116D" w:rsidRDefault="008C0C03" w:rsidP="008C0C0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3A3BA8F8" w14:textId="77777777" w:rsidR="008C0C03" w:rsidRPr="00B2116D" w:rsidRDefault="008C0C03" w:rsidP="008C0C03">
      <w:pPr>
        <w:jc w:val="both"/>
        <w:rPr>
          <w:rFonts w:cs="Arial"/>
          <w:sz w:val="20"/>
        </w:rPr>
      </w:pPr>
    </w:p>
    <w:p w14:paraId="1DCE0C89" w14:textId="77777777" w:rsidR="008C0C03" w:rsidRDefault="008C0C03" w:rsidP="008C0C03">
      <w:pPr>
        <w:tabs>
          <w:tab w:val="left" w:pos="7920"/>
        </w:tabs>
        <w:jc w:val="both"/>
        <w:rPr>
          <w:rFonts w:cs="Arial"/>
          <w:sz w:val="20"/>
          <w:u w:val="single"/>
        </w:rPr>
      </w:pPr>
      <w:r w:rsidRPr="00B2116D">
        <w:rPr>
          <w:rFonts w:cs="Arial"/>
          <w:sz w:val="20"/>
        </w:rPr>
        <w:t>Date:</w:t>
      </w:r>
      <w:r w:rsidRPr="00B2116D">
        <w:rPr>
          <w:rFonts w:cs="Arial"/>
          <w:sz w:val="20"/>
          <w:u w:val="single"/>
        </w:rPr>
        <w:tab/>
      </w:r>
    </w:p>
    <w:p w14:paraId="67627D0E" w14:textId="77777777" w:rsidR="008C0C03" w:rsidRDefault="008C0C03" w:rsidP="008C0C03">
      <w:pPr>
        <w:tabs>
          <w:tab w:val="left" w:pos="7920"/>
        </w:tabs>
        <w:jc w:val="both"/>
        <w:rPr>
          <w:rFonts w:cs="Arial"/>
          <w:sz w:val="20"/>
          <w:u w:val="single"/>
        </w:rPr>
      </w:pPr>
    </w:p>
    <w:p w14:paraId="4F57EB8D" w14:textId="77777777" w:rsidR="008C0C03" w:rsidRDefault="008C0C03" w:rsidP="008C0C03">
      <w:pPr>
        <w:tabs>
          <w:tab w:val="left" w:pos="7920"/>
        </w:tabs>
        <w:jc w:val="both"/>
        <w:rPr>
          <w:rFonts w:cs="Arial"/>
          <w:sz w:val="20"/>
          <w:u w:val="single"/>
        </w:rPr>
      </w:pPr>
    </w:p>
    <w:p w14:paraId="0B6C46C6" w14:textId="77777777" w:rsidR="008C0C03" w:rsidRDefault="008C0C03" w:rsidP="008C0C03">
      <w:pPr>
        <w:tabs>
          <w:tab w:val="left" w:pos="7920"/>
        </w:tabs>
        <w:jc w:val="both"/>
        <w:rPr>
          <w:rFonts w:cs="Arial"/>
          <w:sz w:val="20"/>
          <w:u w:val="single"/>
        </w:rPr>
      </w:pPr>
    </w:p>
    <w:p w14:paraId="63C4F20A" w14:textId="77777777" w:rsidR="008C0C03" w:rsidRDefault="008C0C03" w:rsidP="008C0C03">
      <w:pPr>
        <w:tabs>
          <w:tab w:val="left" w:pos="7920"/>
        </w:tabs>
        <w:jc w:val="both"/>
        <w:rPr>
          <w:rFonts w:cs="Arial"/>
          <w:sz w:val="20"/>
          <w:u w:val="single"/>
        </w:rPr>
      </w:pPr>
    </w:p>
    <w:p w14:paraId="5E46E30E" w14:textId="77777777" w:rsidR="008C0C03" w:rsidRDefault="008C0C03" w:rsidP="008C0C03">
      <w:pPr>
        <w:tabs>
          <w:tab w:val="left" w:pos="7920"/>
        </w:tabs>
        <w:jc w:val="both"/>
        <w:rPr>
          <w:rFonts w:cs="Arial"/>
          <w:sz w:val="20"/>
          <w:u w:val="single"/>
        </w:rPr>
      </w:pPr>
    </w:p>
    <w:p w14:paraId="04C3A077" w14:textId="77777777" w:rsidR="008C0C03" w:rsidRDefault="008C0C03" w:rsidP="008C0C03">
      <w:pPr>
        <w:tabs>
          <w:tab w:val="left" w:pos="7920"/>
        </w:tabs>
        <w:jc w:val="both"/>
        <w:rPr>
          <w:rFonts w:cs="Arial"/>
          <w:sz w:val="20"/>
        </w:rPr>
      </w:pP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9">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000000"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000000"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000000"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000000"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Date</w:t>
      </w:r>
      <w:proofErr w:type="gramStart"/>
      <w:r w:rsidRPr="004E5445">
        <w:rPr>
          <w:rFonts w:cs="Arial"/>
          <w:szCs w:val="24"/>
        </w:rPr>
        <w:t xml:space="preserve">:  </w:t>
      </w:r>
      <w:r>
        <w:rPr>
          <w:rFonts w:cs="Arial"/>
          <w:szCs w:val="24"/>
        </w:rPr>
        <w:tab/>
      </w:r>
      <w:r>
        <w:rPr>
          <w:rFonts w:cs="Arial"/>
          <w:szCs w:val="24"/>
        </w:rPr>
        <w:tab/>
      </w:r>
      <w:proofErr w:type="gramEnd"/>
      <w:r>
        <w:rPr>
          <w:rFonts w:cs="Arial"/>
          <w:szCs w:val="24"/>
        </w:rPr>
        <w:t>___________________________</w:t>
      </w:r>
    </w:p>
    <w:p w14:paraId="26823706" w14:textId="77777777" w:rsidR="004A6EA6" w:rsidRDefault="004A6EA6" w:rsidP="00793FB0">
      <w:pPr>
        <w:jc w:val="center"/>
        <w:rPr>
          <w:rFonts w:cs="Arial"/>
          <w:b/>
          <w:sz w:val="22"/>
          <w:szCs w:val="22"/>
        </w:rPr>
        <w:sectPr w:rsidR="004A6EA6" w:rsidSect="00C862D9">
          <w:headerReference w:type="default" r:id="rId30"/>
          <w:pgSz w:w="12240" w:h="15840"/>
          <w:pgMar w:top="720" w:right="720" w:bottom="1008" w:left="1008" w:header="288" w:footer="432"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3650"/>
        <w:gridCol w:w="3823"/>
      </w:tblGrid>
      <w:tr w:rsidR="00793FB0" w:rsidRPr="00793FB0" w14:paraId="6258F64D" w14:textId="77777777" w:rsidTr="00AD047B">
        <w:trPr>
          <w:cantSplit/>
          <w:trHeight w:val="576"/>
        </w:trPr>
        <w:tc>
          <w:tcPr>
            <w:tcW w:w="3240" w:type="dxa"/>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tcPr>
          <w:p w14:paraId="09EDDA64" w14:textId="77777777" w:rsidR="00793FB0" w:rsidRPr="00793FB0" w:rsidRDefault="00793FB0" w:rsidP="00AD047B">
            <w:pPr>
              <w:jc w:val="both"/>
              <w:rPr>
                <w:rFonts w:cs="Arial"/>
                <w:sz w:val="22"/>
                <w:szCs w:val="22"/>
              </w:rPr>
            </w:pPr>
          </w:p>
        </w:tc>
        <w:tc>
          <w:tcPr>
            <w:tcW w:w="3690" w:type="dxa"/>
          </w:tcPr>
          <w:p w14:paraId="04DFEFD2" w14:textId="77777777" w:rsidR="00793FB0" w:rsidRPr="00793FB0" w:rsidRDefault="00793FB0" w:rsidP="00AD047B">
            <w:pPr>
              <w:jc w:val="both"/>
              <w:rPr>
                <w:rFonts w:cs="Arial"/>
                <w:sz w:val="22"/>
                <w:szCs w:val="22"/>
              </w:rPr>
            </w:pPr>
          </w:p>
        </w:tc>
        <w:tc>
          <w:tcPr>
            <w:tcW w:w="3870" w:type="dxa"/>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tcPr>
          <w:p w14:paraId="047E2A8B" w14:textId="77777777" w:rsidR="00793FB0" w:rsidRPr="00793FB0" w:rsidRDefault="00793FB0" w:rsidP="00AD047B">
            <w:pPr>
              <w:jc w:val="both"/>
              <w:rPr>
                <w:rFonts w:cs="Arial"/>
                <w:sz w:val="22"/>
                <w:szCs w:val="22"/>
              </w:rPr>
            </w:pPr>
          </w:p>
        </w:tc>
        <w:tc>
          <w:tcPr>
            <w:tcW w:w="3690" w:type="dxa"/>
          </w:tcPr>
          <w:p w14:paraId="7732DBF4" w14:textId="77777777" w:rsidR="00793FB0" w:rsidRPr="00793FB0" w:rsidRDefault="00793FB0" w:rsidP="00AD047B">
            <w:pPr>
              <w:jc w:val="both"/>
              <w:rPr>
                <w:rFonts w:cs="Arial"/>
                <w:sz w:val="22"/>
                <w:szCs w:val="22"/>
              </w:rPr>
            </w:pPr>
          </w:p>
        </w:tc>
        <w:tc>
          <w:tcPr>
            <w:tcW w:w="3870" w:type="dxa"/>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tcPr>
          <w:p w14:paraId="13C1A5F2" w14:textId="77777777" w:rsidR="00793FB0" w:rsidRPr="00793FB0" w:rsidRDefault="00793FB0" w:rsidP="00AD047B">
            <w:pPr>
              <w:jc w:val="both"/>
              <w:rPr>
                <w:rFonts w:cs="Arial"/>
                <w:sz w:val="22"/>
                <w:szCs w:val="22"/>
              </w:rPr>
            </w:pPr>
          </w:p>
        </w:tc>
        <w:tc>
          <w:tcPr>
            <w:tcW w:w="3690" w:type="dxa"/>
          </w:tcPr>
          <w:p w14:paraId="0707FE33" w14:textId="77777777" w:rsidR="00793FB0" w:rsidRPr="00793FB0" w:rsidRDefault="00793FB0" w:rsidP="00AD047B">
            <w:pPr>
              <w:jc w:val="both"/>
              <w:rPr>
                <w:rFonts w:cs="Arial"/>
                <w:sz w:val="22"/>
                <w:szCs w:val="22"/>
              </w:rPr>
            </w:pPr>
          </w:p>
        </w:tc>
        <w:tc>
          <w:tcPr>
            <w:tcW w:w="3870" w:type="dxa"/>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tcPr>
          <w:p w14:paraId="210E108F" w14:textId="77777777" w:rsidR="00793FB0" w:rsidRPr="00793FB0" w:rsidRDefault="00793FB0" w:rsidP="00AD047B">
            <w:pPr>
              <w:jc w:val="both"/>
              <w:rPr>
                <w:rFonts w:cs="Arial"/>
                <w:sz w:val="22"/>
                <w:szCs w:val="22"/>
              </w:rPr>
            </w:pPr>
          </w:p>
        </w:tc>
        <w:tc>
          <w:tcPr>
            <w:tcW w:w="3690" w:type="dxa"/>
          </w:tcPr>
          <w:p w14:paraId="339E14B8" w14:textId="77777777" w:rsidR="00793FB0" w:rsidRPr="00793FB0" w:rsidRDefault="00793FB0" w:rsidP="00AD047B">
            <w:pPr>
              <w:jc w:val="both"/>
              <w:rPr>
                <w:rFonts w:cs="Arial"/>
                <w:sz w:val="22"/>
                <w:szCs w:val="22"/>
              </w:rPr>
            </w:pPr>
          </w:p>
        </w:tc>
        <w:tc>
          <w:tcPr>
            <w:tcW w:w="3870" w:type="dxa"/>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vAlign w:val="center"/>
          </w:tcPr>
          <w:p w14:paraId="671EAA3B" w14:textId="77777777" w:rsidR="00793FB0" w:rsidRPr="00793FB0" w:rsidRDefault="00793FB0" w:rsidP="00AD047B">
            <w:pPr>
              <w:jc w:val="center"/>
              <w:rPr>
                <w:rFonts w:cs="Arial"/>
                <w:b/>
                <w:sz w:val="22"/>
                <w:szCs w:val="22"/>
              </w:rPr>
            </w:pPr>
          </w:p>
        </w:tc>
        <w:tc>
          <w:tcPr>
            <w:tcW w:w="3690" w:type="dxa"/>
            <w:vAlign w:val="center"/>
          </w:tcPr>
          <w:p w14:paraId="1E75827C" w14:textId="77777777" w:rsidR="00793FB0" w:rsidRPr="00793FB0" w:rsidRDefault="00793FB0" w:rsidP="00AD047B">
            <w:pPr>
              <w:jc w:val="center"/>
              <w:rPr>
                <w:rFonts w:cs="Arial"/>
                <w:b/>
                <w:sz w:val="22"/>
                <w:szCs w:val="22"/>
              </w:rPr>
            </w:pPr>
          </w:p>
        </w:tc>
        <w:tc>
          <w:tcPr>
            <w:tcW w:w="3870" w:type="dxa"/>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vAlign w:val="center"/>
          </w:tcPr>
          <w:p w14:paraId="18BCC522" w14:textId="77777777" w:rsidR="00793FB0" w:rsidRPr="00793FB0" w:rsidRDefault="00793FB0" w:rsidP="00AD047B">
            <w:pPr>
              <w:jc w:val="center"/>
              <w:rPr>
                <w:rFonts w:cs="Arial"/>
                <w:b/>
                <w:sz w:val="22"/>
                <w:szCs w:val="22"/>
              </w:rPr>
            </w:pPr>
          </w:p>
        </w:tc>
        <w:tc>
          <w:tcPr>
            <w:tcW w:w="3690" w:type="dxa"/>
            <w:vAlign w:val="center"/>
          </w:tcPr>
          <w:p w14:paraId="1CE35CC1" w14:textId="77777777" w:rsidR="00793FB0" w:rsidRPr="00793FB0" w:rsidRDefault="00793FB0" w:rsidP="00AD047B">
            <w:pPr>
              <w:jc w:val="center"/>
              <w:rPr>
                <w:rFonts w:cs="Arial"/>
                <w:b/>
                <w:sz w:val="22"/>
                <w:szCs w:val="22"/>
              </w:rPr>
            </w:pPr>
          </w:p>
        </w:tc>
        <w:tc>
          <w:tcPr>
            <w:tcW w:w="3870" w:type="dxa"/>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tcPr>
          <w:p w14:paraId="76935B89" w14:textId="77777777" w:rsidR="00793FB0" w:rsidRPr="00793FB0" w:rsidRDefault="00793FB0" w:rsidP="00AD047B">
            <w:pPr>
              <w:jc w:val="both"/>
              <w:rPr>
                <w:rFonts w:cs="Arial"/>
                <w:sz w:val="22"/>
                <w:szCs w:val="22"/>
              </w:rPr>
            </w:pPr>
          </w:p>
        </w:tc>
        <w:tc>
          <w:tcPr>
            <w:tcW w:w="3690" w:type="dxa"/>
          </w:tcPr>
          <w:p w14:paraId="0E2B8C69" w14:textId="77777777" w:rsidR="00793FB0" w:rsidRPr="00793FB0" w:rsidRDefault="00793FB0" w:rsidP="00AD047B">
            <w:pPr>
              <w:jc w:val="both"/>
              <w:rPr>
                <w:rFonts w:cs="Arial"/>
                <w:sz w:val="22"/>
                <w:szCs w:val="22"/>
              </w:rPr>
            </w:pPr>
          </w:p>
        </w:tc>
        <w:tc>
          <w:tcPr>
            <w:tcW w:w="3870" w:type="dxa"/>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tcPr>
          <w:p w14:paraId="51B95DA7" w14:textId="77777777" w:rsidR="00793FB0" w:rsidRPr="00793FB0" w:rsidRDefault="00793FB0" w:rsidP="00AD047B">
            <w:pPr>
              <w:jc w:val="both"/>
              <w:rPr>
                <w:rFonts w:cs="Arial"/>
                <w:sz w:val="22"/>
                <w:szCs w:val="22"/>
              </w:rPr>
            </w:pPr>
          </w:p>
        </w:tc>
        <w:tc>
          <w:tcPr>
            <w:tcW w:w="3690" w:type="dxa"/>
          </w:tcPr>
          <w:p w14:paraId="4F4AC05C" w14:textId="77777777" w:rsidR="00793FB0" w:rsidRPr="00793FB0" w:rsidRDefault="00793FB0" w:rsidP="00AD047B">
            <w:pPr>
              <w:jc w:val="both"/>
              <w:rPr>
                <w:rFonts w:cs="Arial"/>
                <w:sz w:val="22"/>
                <w:szCs w:val="22"/>
              </w:rPr>
            </w:pPr>
          </w:p>
        </w:tc>
        <w:tc>
          <w:tcPr>
            <w:tcW w:w="3870" w:type="dxa"/>
          </w:tcPr>
          <w:p w14:paraId="01C26A75" w14:textId="77777777" w:rsidR="00793FB0" w:rsidRPr="00793FB0" w:rsidRDefault="00793FB0" w:rsidP="00AD047B">
            <w:pPr>
              <w:jc w:val="both"/>
              <w:rPr>
                <w:rFonts w:cs="Arial"/>
                <w:sz w:val="22"/>
                <w:szCs w:val="22"/>
              </w:rPr>
            </w:pPr>
          </w:p>
        </w:tc>
      </w:tr>
    </w:tbl>
    <w:p w14:paraId="23FFAA2B" w14:textId="77777777" w:rsidR="009D0EF9" w:rsidRDefault="009D0EF9" w:rsidP="00744770">
      <w:pPr>
        <w:jc w:val="center"/>
        <w:rPr>
          <w:rFonts w:cs="Arial"/>
          <w:sz w:val="16"/>
          <w:szCs w:val="16"/>
        </w:rPr>
      </w:pPr>
    </w:p>
    <w:p w14:paraId="2536E93F" w14:textId="77777777" w:rsidR="00375C48" w:rsidRDefault="00375C48" w:rsidP="00744770">
      <w:pPr>
        <w:jc w:val="center"/>
        <w:rPr>
          <w:rFonts w:cs="Arial"/>
          <w:sz w:val="16"/>
          <w:szCs w:val="16"/>
        </w:rPr>
      </w:pPr>
    </w:p>
    <w:p w14:paraId="23FF17EA" w14:textId="77777777" w:rsidR="00375C48" w:rsidRDefault="00375C48" w:rsidP="00744770">
      <w:pPr>
        <w:jc w:val="center"/>
        <w:rPr>
          <w:rFonts w:cs="Arial"/>
          <w:sz w:val="16"/>
          <w:szCs w:val="16"/>
        </w:rPr>
      </w:pPr>
    </w:p>
    <w:p w14:paraId="5595EA08" w14:textId="77777777" w:rsidR="00375C48" w:rsidRDefault="00375C48" w:rsidP="00744770">
      <w:pPr>
        <w:jc w:val="center"/>
        <w:rPr>
          <w:rFonts w:cs="Arial"/>
          <w:sz w:val="16"/>
          <w:szCs w:val="16"/>
        </w:rPr>
      </w:pPr>
    </w:p>
    <w:p w14:paraId="28279ABD" w14:textId="77777777" w:rsidR="00375C48" w:rsidRPr="00B24AF9" w:rsidRDefault="00375C48" w:rsidP="00375C48">
      <w:pPr>
        <w:jc w:val="center"/>
        <w:rPr>
          <w:b/>
        </w:rPr>
      </w:pPr>
      <w:bookmarkStart w:id="12" w:name="assurances"/>
      <w:bookmarkEnd w:id="12"/>
      <w:r w:rsidRPr="00B24AF9">
        <w:rPr>
          <w:b/>
        </w:rPr>
        <w:lastRenderedPageBreak/>
        <w:t>New York State Education Department</w:t>
      </w:r>
    </w:p>
    <w:p w14:paraId="12681CEE" w14:textId="77777777" w:rsidR="00375C48" w:rsidRDefault="00375C48" w:rsidP="00375C48">
      <w:pPr>
        <w:jc w:val="center"/>
      </w:pPr>
    </w:p>
    <w:p w14:paraId="3F2A88E3" w14:textId="77777777" w:rsidR="00375C48" w:rsidRDefault="00375C48" w:rsidP="00375C48">
      <w:pPr>
        <w:pStyle w:val="Subtitle"/>
        <w:pBdr>
          <w:top w:val="single" w:sz="4" w:space="1" w:color="auto"/>
          <w:bottom w:val="single" w:sz="4" w:space="1" w:color="auto"/>
        </w:pBdr>
        <w:ind w:left="720"/>
      </w:pPr>
    </w:p>
    <w:p w14:paraId="5DD24FAB" w14:textId="77777777" w:rsidR="00375C48" w:rsidRPr="00C539C2" w:rsidRDefault="00375C48" w:rsidP="00375C48">
      <w:pPr>
        <w:pStyle w:val="Subtitle"/>
        <w:pBdr>
          <w:top w:val="single" w:sz="4" w:space="1" w:color="auto"/>
          <w:bottom w:val="single" w:sz="4" w:space="1" w:color="auto"/>
        </w:pBdr>
        <w:ind w:left="720"/>
        <w:rPr>
          <w:sz w:val="22"/>
          <w:szCs w:val="22"/>
        </w:rPr>
      </w:pPr>
      <w:r w:rsidRPr="00C539C2">
        <w:rPr>
          <w:sz w:val="22"/>
          <w:szCs w:val="22"/>
        </w:rPr>
        <w:t>ASSURANCES AND CERTIFICATIONS FOR FEDERAL PROGRAM FUNDS</w:t>
      </w:r>
    </w:p>
    <w:p w14:paraId="68473FD7" w14:textId="77777777" w:rsidR="00375C48" w:rsidRDefault="00375C48" w:rsidP="00375C48">
      <w:pPr>
        <w:pStyle w:val="Subtitle"/>
        <w:pBdr>
          <w:top w:val="single" w:sz="4" w:space="1" w:color="auto"/>
          <w:bottom w:val="single" w:sz="4" w:space="1" w:color="auto"/>
        </w:pBdr>
        <w:ind w:left="720"/>
      </w:pPr>
    </w:p>
    <w:p w14:paraId="10690A74" w14:textId="77777777" w:rsidR="00375C48" w:rsidRDefault="00375C48" w:rsidP="00375C48"/>
    <w:p w14:paraId="28C2B479" w14:textId="77777777" w:rsidR="00375C48" w:rsidRDefault="00375C48" w:rsidP="00375C48">
      <w:r w:rsidRPr="00F17016">
        <w:t xml:space="preserve">The following assurances and certifications are a component of your application.  By signing the certification on the application cover </w:t>
      </w:r>
      <w:proofErr w:type="gramStart"/>
      <w:r w:rsidRPr="00F17016">
        <w:t>page</w:t>
      </w:r>
      <w:proofErr w:type="gramEnd"/>
      <w:r w:rsidRPr="00F17016">
        <w:t xml:space="preserve"> you are ensuring accountability and compliance with applicable State and federal laws, regulations, and grants management requirements.</w:t>
      </w:r>
      <w:r>
        <w:t xml:space="preserve">  </w:t>
      </w:r>
    </w:p>
    <w:p w14:paraId="50923F80" w14:textId="77777777" w:rsidR="00375C48" w:rsidRDefault="00375C48" w:rsidP="00375C48"/>
    <w:p w14:paraId="159AFE86" w14:textId="77777777" w:rsidR="00375C48" w:rsidRDefault="00375C48" w:rsidP="00375C48">
      <w:r>
        <w:rPr>
          <w:u w:val="single"/>
        </w:rPr>
        <w:t>Federal Assurances and Certifications, General</w:t>
      </w:r>
      <w:r>
        <w:t>:</w:t>
      </w:r>
    </w:p>
    <w:p w14:paraId="7623192B" w14:textId="77777777" w:rsidR="00375C48" w:rsidRDefault="00375C48" w:rsidP="00375C48"/>
    <w:p w14:paraId="3B897331" w14:textId="77777777" w:rsidR="00375C48" w:rsidRDefault="00375C48" w:rsidP="005758A6">
      <w:pPr>
        <w:numPr>
          <w:ilvl w:val="0"/>
          <w:numId w:val="13"/>
        </w:numPr>
      </w:pPr>
      <w:r>
        <w:t>Assurances – Non-Construction Programs</w:t>
      </w:r>
    </w:p>
    <w:p w14:paraId="23150049" w14:textId="77777777" w:rsidR="00375C48" w:rsidRDefault="00375C48" w:rsidP="005758A6">
      <w:pPr>
        <w:numPr>
          <w:ilvl w:val="0"/>
          <w:numId w:val="14"/>
        </w:numPr>
      </w:pPr>
      <w:r>
        <w:t>Certifications Regarding Lobbying; Debarment, Suspension and Other Responsibility Matters</w:t>
      </w:r>
    </w:p>
    <w:p w14:paraId="77B8B00E" w14:textId="77777777" w:rsidR="00375C48" w:rsidRDefault="00375C48" w:rsidP="005758A6">
      <w:pPr>
        <w:numPr>
          <w:ilvl w:val="0"/>
          <w:numId w:val="15"/>
        </w:numPr>
      </w:pPr>
      <w:r>
        <w:t>Certification Regarding Debarment, Suspension, Ineligibility and Voluntary Exclusion – Lower Tier Covered Transactions</w:t>
      </w:r>
    </w:p>
    <w:p w14:paraId="03470A7E" w14:textId="77777777" w:rsidR="00375C48" w:rsidRDefault="00375C48" w:rsidP="00375C48"/>
    <w:p w14:paraId="576A2B8F" w14:textId="77777777" w:rsidR="00375C48" w:rsidRDefault="00375C48" w:rsidP="00375C48">
      <w:r>
        <w:rPr>
          <w:u w:val="single"/>
        </w:rPr>
        <w:t>Federal Assurances and Certifications, ESEA</w:t>
      </w:r>
      <w:r>
        <w:t>:</w:t>
      </w:r>
    </w:p>
    <w:p w14:paraId="1F15F81A" w14:textId="77777777" w:rsidR="00375C48" w:rsidRDefault="00375C48" w:rsidP="00375C48"/>
    <w:p w14:paraId="28DBBE2F" w14:textId="77777777" w:rsidR="00375C48" w:rsidRDefault="00375C48" w:rsidP="00375C48">
      <w:r>
        <w:t xml:space="preserve">The following are required as a condition for receiving any federal funds under the Elementary and Secondary Education </w:t>
      </w:r>
      <w:proofErr w:type="gramStart"/>
      <w:r>
        <w:t>Act.(</w:t>
      </w:r>
      <w:proofErr w:type="gramEnd"/>
      <w:r>
        <w:t>ESEA)</w:t>
      </w:r>
    </w:p>
    <w:p w14:paraId="111BE885" w14:textId="77777777" w:rsidR="00375C48" w:rsidRDefault="00375C48" w:rsidP="00375C48"/>
    <w:p w14:paraId="76B3E8D1" w14:textId="77777777" w:rsidR="00375C48" w:rsidRDefault="00375C48" w:rsidP="005758A6">
      <w:pPr>
        <w:numPr>
          <w:ilvl w:val="0"/>
          <w:numId w:val="12"/>
        </w:numPr>
      </w:pPr>
      <w:r>
        <w:t>ESEA Assurances</w:t>
      </w:r>
    </w:p>
    <w:p w14:paraId="6EF78419" w14:textId="77777777" w:rsidR="00375C48" w:rsidRDefault="00375C48" w:rsidP="005758A6">
      <w:pPr>
        <w:numPr>
          <w:ilvl w:val="0"/>
          <w:numId w:val="12"/>
        </w:numPr>
      </w:pPr>
      <w:r>
        <w:t>School Prayer Certification</w:t>
      </w:r>
    </w:p>
    <w:p w14:paraId="28939BC2" w14:textId="77777777" w:rsidR="00375C48" w:rsidRDefault="00375C48" w:rsidP="00375C48"/>
    <w:p w14:paraId="41CB31E0" w14:textId="77777777" w:rsidR="00375C48" w:rsidRDefault="00375C48" w:rsidP="00375C48">
      <w:pPr>
        <w:pStyle w:val="Title"/>
        <w:pBdr>
          <w:top w:val="single" w:sz="4" w:space="1" w:color="auto"/>
        </w:pBdr>
        <w:jc w:val="right"/>
        <w:rPr>
          <w:sz w:val="20"/>
        </w:rPr>
      </w:pPr>
      <w:r>
        <w:br w:type="page"/>
      </w:r>
    </w:p>
    <w:p w14:paraId="2B453465" w14:textId="77777777" w:rsidR="00375C48" w:rsidRDefault="00375C48" w:rsidP="00375C48">
      <w:pPr>
        <w:pStyle w:val="Title"/>
        <w:rPr>
          <w:sz w:val="22"/>
        </w:rPr>
      </w:pPr>
      <w:r>
        <w:rPr>
          <w:sz w:val="22"/>
        </w:rPr>
        <w:lastRenderedPageBreak/>
        <w:t>ASSURANCES - NON-CONSTRUCTION PROGRAMS</w:t>
      </w:r>
    </w:p>
    <w:p w14:paraId="18F7CE40" w14:textId="77777777" w:rsidR="00375C48" w:rsidRDefault="00375C48" w:rsidP="00375C48">
      <w:pPr>
        <w:pStyle w:val="Title"/>
        <w:pBdr>
          <w:bottom w:val="single" w:sz="4" w:space="1" w:color="auto"/>
        </w:pBdr>
        <w:jc w:val="right"/>
        <w:rPr>
          <w:sz w:val="22"/>
        </w:rPr>
      </w:pPr>
    </w:p>
    <w:p w14:paraId="75B032A1" w14:textId="77777777" w:rsidR="00375C48" w:rsidRDefault="00375C48" w:rsidP="00375C48">
      <w:pPr>
        <w:rPr>
          <w:b/>
          <w:sz w:val="22"/>
          <w:lang w:val="fr-FR"/>
        </w:rPr>
      </w:pPr>
    </w:p>
    <w:p w14:paraId="03935256" w14:textId="77777777" w:rsidR="00375C48" w:rsidRDefault="00375C48" w:rsidP="00375C48">
      <w:pPr>
        <w:tabs>
          <w:tab w:val="left" w:pos="-1440"/>
        </w:tabs>
        <w:ind w:left="720" w:hanging="720"/>
        <w:rPr>
          <w:sz w:val="22"/>
        </w:rPr>
      </w:pPr>
      <w:r>
        <w:rPr>
          <w:b/>
          <w:sz w:val="22"/>
        </w:rPr>
        <w:t>Note:</w:t>
      </w:r>
      <w:r>
        <w:rPr>
          <w:b/>
          <w:sz w:val="22"/>
        </w:rPr>
        <w:tab/>
      </w:r>
      <w:r>
        <w:rPr>
          <w:sz w:val="22"/>
        </w:rPr>
        <w:t xml:space="preserve">Certain of these assurances may not be applicable to your project or program. If you have questions, please contact the Education Department Program Contact listed in the Application. Further, certain Federal awarding agencies may require applicants to </w:t>
      </w:r>
      <w:proofErr w:type="gramStart"/>
      <w:r>
        <w:rPr>
          <w:sz w:val="22"/>
        </w:rPr>
        <w:t>certify to</w:t>
      </w:r>
      <w:proofErr w:type="gramEnd"/>
      <w:r>
        <w:rPr>
          <w:sz w:val="22"/>
        </w:rPr>
        <w:t xml:space="preserve"> additional assurances. If such is the case, you will be notified.</w:t>
      </w:r>
    </w:p>
    <w:p w14:paraId="45CA6CDB" w14:textId="77777777" w:rsidR="00375C48" w:rsidRDefault="00375C48" w:rsidP="00375C48">
      <w:pPr>
        <w:rPr>
          <w:sz w:val="22"/>
        </w:rPr>
      </w:pPr>
    </w:p>
    <w:p w14:paraId="01BEEF92" w14:textId="77777777" w:rsidR="00375C48" w:rsidRDefault="00375C48" w:rsidP="00375C48">
      <w:pPr>
        <w:rPr>
          <w:sz w:val="22"/>
        </w:rPr>
      </w:pPr>
      <w:r>
        <w:rPr>
          <w:sz w:val="22"/>
        </w:rPr>
        <w:t>As the duly authorized representative of the applicant, and by signing the Application Cover Page, I certify that the applicant:</w:t>
      </w:r>
    </w:p>
    <w:p w14:paraId="14F957A2" w14:textId="77777777" w:rsidR="00375C48" w:rsidRDefault="00375C48" w:rsidP="00375C48">
      <w:pPr>
        <w:rPr>
          <w:sz w:val="22"/>
        </w:rPr>
      </w:pPr>
    </w:p>
    <w:p w14:paraId="3CA3A00B" w14:textId="77777777" w:rsidR="00375C48" w:rsidRDefault="00375C48" w:rsidP="005758A6">
      <w:pPr>
        <w:pStyle w:val="BodyTextIndent"/>
        <w:numPr>
          <w:ilvl w:val="0"/>
          <w:numId w:val="16"/>
        </w:numPr>
        <w:tabs>
          <w:tab w:val="clear" w:pos="8640"/>
        </w:tabs>
        <w:ind w:hanging="720"/>
        <w:rPr>
          <w:sz w:val="22"/>
        </w:rPr>
      </w:pPr>
      <w:proofErr w:type="gramStart"/>
      <w:r>
        <w:rPr>
          <w:sz w:val="22"/>
        </w:rPr>
        <w:t>Has</w:t>
      </w:r>
      <w:proofErr w:type="gramEnd"/>
      <w:r>
        <w:rPr>
          <w:sz w:val="22"/>
        </w:rPr>
        <w:t xml:space="preserve"> the legal authority to apply for Federal assistance, and the institutional, managerial and financial capability (including </w:t>
      </w:r>
      <w:proofErr w:type="gramStart"/>
      <w:r>
        <w:rPr>
          <w:sz w:val="22"/>
        </w:rPr>
        <w:t>funds sufficient</w:t>
      </w:r>
      <w:proofErr w:type="gramEnd"/>
      <w:r>
        <w:rPr>
          <w:sz w:val="22"/>
        </w:rPr>
        <w:t xml:space="preserve"> to pay the non-Federal share of project cost) to ensure proper planning, management, and completion of the project described in this application.</w:t>
      </w:r>
    </w:p>
    <w:p w14:paraId="6C3FADB2" w14:textId="77777777" w:rsidR="00375C48" w:rsidRDefault="00375C48" w:rsidP="00375C48">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14:paraId="61F76E7D" w14:textId="77777777" w:rsidR="00375C48" w:rsidRDefault="00375C48" w:rsidP="005758A6">
      <w:pPr>
        <w:numPr>
          <w:ilvl w:val="0"/>
          <w:numId w:val="16"/>
        </w:numPr>
        <w:ind w:hanging="720"/>
        <w:rPr>
          <w:sz w:val="22"/>
        </w:rPr>
      </w:pPr>
      <w:r>
        <w:rPr>
          <w:sz w:val="22"/>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C568FBE" w14:textId="77777777" w:rsidR="00375C48" w:rsidRDefault="00375C48" w:rsidP="00375C48">
      <w:pPr>
        <w:ind w:hanging="720"/>
        <w:rPr>
          <w:sz w:val="22"/>
        </w:rPr>
      </w:pPr>
    </w:p>
    <w:p w14:paraId="4FD56029" w14:textId="77777777" w:rsidR="00375C48" w:rsidRDefault="00375C48" w:rsidP="005758A6">
      <w:pPr>
        <w:pStyle w:val="BodyTextIndent"/>
        <w:numPr>
          <w:ilvl w:val="0"/>
          <w:numId w:val="16"/>
        </w:numPr>
        <w:tabs>
          <w:tab w:val="clear" w:pos="8640"/>
        </w:tabs>
        <w:ind w:hanging="720"/>
        <w:rPr>
          <w:sz w:val="22"/>
        </w:rPr>
      </w:pPr>
      <w:r>
        <w:rPr>
          <w:sz w:val="22"/>
        </w:rPr>
        <w:t>Will establish safeguards to prohibit employees from using their positions for a purpose that constitutes or presents the appearance of personal or organizational conflict of interest, or personal gain.</w:t>
      </w:r>
    </w:p>
    <w:p w14:paraId="47D6F3B7" w14:textId="77777777" w:rsidR="00375C48" w:rsidRDefault="00375C48" w:rsidP="00375C48">
      <w:pPr>
        <w:ind w:hanging="720"/>
        <w:rPr>
          <w:sz w:val="22"/>
        </w:rPr>
      </w:pPr>
    </w:p>
    <w:p w14:paraId="1C507FC3" w14:textId="77777777" w:rsidR="00375C48" w:rsidRDefault="00375C48" w:rsidP="005758A6">
      <w:pPr>
        <w:numPr>
          <w:ilvl w:val="0"/>
          <w:numId w:val="16"/>
        </w:numPr>
        <w:ind w:hanging="720"/>
        <w:rPr>
          <w:sz w:val="22"/>
        </w:rPr>
      </w:pPr>
      <w:r>
        <w:rPr>
          <w:sz w:val="22"/>
        </w:rPr>
        <w:t>Will initiate and complete the work within the applicable time frame after receipt of approval of the awarding agency.</w:t>
      </w:r>
    </w:p>
    <w:p w14:paraId="57420BDE" w14:textId="77777777" w:rsidR="00375C48" w:rsidRDefault="00375C48" w:rsidP="00375C48">
      <w:pPr>
        <w:ind w:hanging="720"/>
        <w:rPr>
          <w:sz w:val="22"/>
        </w:rPr>
      </w:pPr>
    </w:p>
    <w:p w14:paraId="1BCE2E0D" w14:textId="77777777" w:rsidR="00375C48" w:rsidRDefault="00375C48" w:rsidP="005758A6">
      <w:pPr>
        <w:numPr>
          <w:ilvl w:val="0"/>
          <w:numId w:val="16"/>
        </w:numPr>
        <w:ind w:hanging="720"/>
        <w:rPr>
          <w:sz w:val="22"/>
        </w:rPr>
      </w:pPr>
      <w:r>
        <w:rPr>
          <w:sz w:val="22"/>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4FC95980" w14:textId="77777777" w:rsidR="00375C48" w:rsidRDefault="00375C48" w:rsidP="00375C48">
      <w:pPr>
        <w:ind w:hanging="720"/>
        <w:rPr>
          <w:sz w:val="22"/>
        </w:rPr>
      </w:pPr>
    </w:p>
    <w:p w14:paraId="7A7B66DA" w14:textId="77777777" w:rsidR="00375C48" w:rsidRDefault="00375C48" w:rsidP="005758A6">
      <w:pPr>
        <w:numPr>
          <w:ilvl w:val="0"/>
          <w:numId w:val="16"/>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 794), which prohibits discrimination on the basis of handicaps; (d) the Age Discrimination Act of 1975, as amended (42 U.S.C.</w:t>
      </w:r>
      <w:r>
        <w:rPr>
          <w:sz w:val="22"/>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Pr>
          <w:sz w:val="22"/>
        </w:rPr>
        <w:t></w:t>
      </w:r>
      <w:r>
        <w:rPr>
          <w:sz w:val="22"/>
        </w:rPr>
        <w:t>§§ 523 and 527 of the Public Health Service Act of 1912 (42 U.S.C. §§</w:t>
      </w:r>
      <w:r>
        <w:rPr>
          <w:sz w:val="22"/>
        </w:rPr>
        <w:t></w:t>
      </w:r>
      <w:r>
        <w:rPr>
          <w:sz w:val="22"/>
        </w:rPr>
        <w:t> 290 dd-3 and 290 ee-3), as amended, relating to confidentiality of alcohol and drug abuse patient records; (h) Title VIII of the Civil Rights Act of 1968 (42 U.S.C. § 3601 et seq.), as amended, relating to nondiscrimination in the sale, rental or financing of housing; (</w:t>
      </w:r>
      <w:proofErr w:type="spellStart"/>
      <w:r>
        <w:rPr>
          <w:sz w:val="22"/>
        </w:rPr>
        <w:t>i</w:t>
      </w:r>
      <w:proofErr w:type="spellEnd"/>
      <w:r>
        <w:rPr>
          <w:sz w:val="22"/>
        </w:rPr>
        <w:t>) any other nondiscrimination provisions in the specific statute(s) under which application for Federal assistance is being made; and (j) the requirements of any other nondiscrimination statute(s) which may apply to the application.</w:t>
      </w:r>
    </w:p>
    <w:p w14:paraId="6B25B3DA" w14:textId="77777777" w:rsidR="00375C48" w:rsidRDefault="00375C48" w:rsidP="00375C48">
      <w:pPr>
        <w:ind w:hanging="720"/>
        <w:rPr>
          <w:sz w:val="22"/>
        </w:rPr>
      </w:pPr>
    </w:p>
    <w:p w14:paraId="20719960" w14:textId="77777777" w:rsidR="00375C48" w:rsidRDefault="00375C48" w:rsidP="005758A6">
      <w:pPr>
        <w:pStyle w:val="BodyTextIndent"/>
        <w:numPr>
          <w:ilvl w:val="0"/>
          <w:numId w:val="16"/>
        </w:numPr>
        <w:tabs>
          <w:tab w:val="clear" w:pos="8640"/>
        </w:tabs>
        <w:ind w:hanging="720"/>
        <w:rPr>
          <w:sz w:val="22"/>
        </w:rPr>
      </w:pPr>
      <w:r>
        <w:rPr>
          <w:sz w:val="22"/>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w:t>
      </w:r>
      <w:proofErr w:type="gramStart"/>
      <w:r>
        <w:rPr>
          <w:sz w:val="22"/>
        </w:rPr>
        <w:t>as a result of</w:t>
      </w:r>
      <w:proofErr w:type="gramEnd"/>
      <w:r>
        <w:rPr>
          <w:sz w:val="22"/>
        </w:rPr>
        <w:t xml:space="preserve"> Federal or </w:t>
      </w:r>
      <w:r>
        <w:rPr>
          <w:sz w:val="22"/>
        </w:rPr>
        <w:lastRenderedPageBreak/>
        <w:t>federally assisted programs. These requirements apply to all interests in real property acquired for project purposes regardless of Federal participation in purchases.</w:t>
      </w:r>
    </w:p>
    <w:p w14:paraId="4115AFFF" w14:textId="77777777" w:rsidR="00375C48" w:rsidRDefault="00375C48" w:rsidP="00375C48">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14:paraId="780DA559" w14:textId="77777777" w:rsidR="00375C48" w:rsidRDefault="00375C48" w:rsidP="005758A6">
      <w:pPr>
        <w:numPr>
          <w:ilvl w:val="0"/>
          <w:numId w:val="16"/>
        </w:numPr>
        <w:ind w:hanging="720"/>
        <w:rPr>
          <w:sz w:val="22"/>
        </w:rPr>
      </w:pPr>
      <w:r>
        <w:rPr>
          <w:sz w:val="22"/>
        </w:rPr>
        <w:t>Will comply, as applicable, with the provisions of the Hatch Act (5 U.S.C. §§1501-1508 and 7324-7328), which limit the political activities of employees whose principal employment activities are funded in whole or in part with Federal funds.</w:t>
      </w:r>
    </w:p>
    <w:p w14:paraId="3E8D2DC2" w14:textId="77777777" w:rsidR="00375C48" w:rsidRDefault="00375C48" w:rsidP="00375C48">
      <w:pPr>
        <w:ind w:hanging="720"/>
        <w:rPr>
          <w:sz w:val="22"/>
        </w:rPr>
      </w:pPr>
    </w:p>
    <w:p w14:paraId="49215101" w14:textId="77777777" w:rsidR="00375C48" w:rsidRDefault="00375C48" w:rsidP="005758A6">
      <w:pPr>
        <w:numPr>
          <w:ilvl w:val="0"/>
          <w:numId w:val="16"/>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 xml:space="preserve">Will comply, as applicable, with the provisions of the Davis-Bacon Act (40 U.S.C. §§ 276a to 276a-7), the Copeland Act (40 U.S.C. §276c and 18 U.S.C. §874) and the Contract Work Hours and Safety Standards Act (40 U.S.C. §§ 327-333), regarding labor standards for federally assisted construction </w:t>
      </w:r>
      <w:proofErr w:type="spellStart"/>
      <w:r>
        <w:rPr>
          <w:sz w:val="22"/>
        </w:rPr>
        <w:t>subagreements</w:t>
      </w:r>
      <w:proofErr w:type="spellEnd"/>
      <w:r>
        <w:rPr>
          <w:sz w:val="22"/>
        </w:rPr>
        <w:t>.</w:t>
      </w:r>
    </w:p>
    <w:p w14:paraId="1E2D71ED" w14:textId="77777777" w:rsidR="00375C48" w:rsidRDefault="00375C48" w:rsidP="00375C48">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14:paraId="50784D6A" w14:textId="77777777" w:rsidR="00375C48" w:rsidRDefault="00375C48" w:rsidP="005758A6">
      <w:pPr>
        <w:numPr>
          <w:ilvl w:val="0"/>
          <w:numId w:val="16"/>
        </w:numPr>
        <w:ind w:hanging="720"/>
        <w:rPr>
          <w:sz w:val="22"/>
        </w:rPr>
      </w:pPr>
      <w:r>
        <w:rPr>
          <w:sz w:val="22"/>
        </w:rPr>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proofErr w:type="gramStart"/>
      <w:r>
        <w:rPr>
          <w:sz w:val="22"/>
        </w:rPr>
        <w:t>is  $</w:t>
      </w:r>
      <w:proofErr w:type="gramEnd"/>
      <w:r>
        <w:rPr>
          <w:sz w:val="22"/>
        </w:rPr>
        <w:t>10,000 or more.</w:t>
      </w:r>
    </w:p>
    <w:p w14:paraId="323EBDD1" w14:textId="77777777" w:rsidR="00375C48" w:rsidRDefault="00375C48" w:rsidP="00375C48">
      <w:pPr>
        <w:ind w:hanging="720"/>
        <w:rPr>
          <w:sz w:val="22"/>
        </w:rPr>
      </w:pPr>
    </w:p>
    <w:p w14:paraId="2C04BA64" w14:textId="77777777" w:rsidR="00375C48" w:rsidRDefault="00375C48" w:rsidP="005758A6">
      <w:pPr>
        <w:numPr>
          <w:ilvl w:val="0"/>
          <w:numId w:val="16"/>
        </w:numPr>
        <w:ind w:hanging="720"/>
        <w:rPr>
          <w:sz w:val="22"/>
        </w:rPr>
      </w:pPr>
      <w:r>
        <w:rPr>
          <w:sz w:val="22"/>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w:t>
      </w:r>
      <w:proofErr w:type="spellStart"/>
      <w:r>
        <w:rPr>
          <w:sz w:val="22"/>
        </w:rPr>
        <w:t>Clear</w:t>
      </w:r>
      <w:proofErr w:type="spellEnd"/>
      <w:r>
        <w:rPr>
          <w:sz w:val="22"/>
        </w:rPr>
        <w:t xml:space="preserve">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4C6F6266" w14:textId="77777777" w:rsidR="00375C48" w:rsidRDefault="00375C48" w:rsidP="00375C48">
      <w:pPr>
        <w:ind w:hanging="720"/>
        <w:rPr>
          <w:sz w:val="22"/>
        </w:rPr>
      </w:pPr>
    </w:p>
    <w:p w14:paraId="681EB540" w14:textId="77777777" w:rsidR="00375C48" w:rsidRDefault="00375C48" w:rsidP="005758A6">
      <w:pPr>
        <w:numPr>
          <w:ilvl w:val="0"/>
          <w:numId w:val="16"/>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 xml:space="preserve">Will comply with the Wild and Scenic Rivers Act of </w:t>
      </w:r>
      <w:proofErr w:type="gramStart"/>
      <w:r>
        <w:rPr>
          <w:sz w:val="22"/>
        </w:rPr>
        <w:t>1968  (</w:t>
      </w:r>
      <w:proofErr w:type="gramEnd"/>
      <w:r>
        <w:rPr>
          <w:sz w:val="22"/>
        </w:rPr>
        <w:t>16 U.S.C. §§1721 et seq.) related to protecting components or potential components of the national wild and scenic rivers system.</w:t>
      </w:r>
    </w:p>
    <w:p w14:paraId="7D1C3C0D" w14:textId="77777777" w:rsidR="00375C48" w:rsidRDefault="00375C48" w:rsidP="00375C48">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14:paraId="3F38BCD4" w14:textId="77777777" w:rsidR="00375C48" w:rsidRDefault="00375C48" w:rsidP="005758A6">
      <w:pPr>
        <w:numPr>
          <w:ilvl w:val="0"/>
          <w:numId w:val="16"/>
        </w:numPr>
        <w:ind w:hanging="720"/>
        <w:rPr>
          <w:sz w:val="22"/>
        </w:rPr>
      </w:pPr>
      <w:r>
        <w:rPr>
          <w:sz w:val="22"/>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7EB0DF76" w14:textId="77777777" w:rsidR="00375C48" w:rsidRDefault="00375C48" w:rsidP="00375C48">
      <w:pPr>
        <w:ind w:hanging="720"/>
        <w:rPr>
          <w:sz w:val="22"/>
        </w:rPr>
      </w:pPr>
    </w:p>
    <w:p w14:paraId="6279B8E3" w14:textId="77777777" w:rsidR="00375C48" w:rsidRDefault="00375C48" w:rsidP="005758A6">
      <w:pPr>
        <w:numPr>
          <w:ilvl w:val="0"/>
          <w:numId w:val="16"/>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 xml:space="preserve">Will comply with P.L. 93-348 regarding the protection of human subjects involved in research, development, and related activities supported by this award of assistance. </w:t>
      </w:r>
    </w:p>
    <w:p w14:paraId="72B6C297" w14:textId="77777777" w:rsidR="00375C48" w:rsidRDefault="00375C48" w:rsidP="00375C48">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p>
    <w:p w14:paraId="68540ACC" w14:textId="77777777" w:rsidR="00375C48" w:rsidRDefault="00375C48" w:rsidP="005758A6">
      <w:pPr>
        <w:numPr>
          <w:ilvl w:val="0"/>
          <w:numId w:val="16"/>
        </w:numPr>
        <w:ind w:hanging="720"/>
        <w:rPr>
          <w:sz w:val="22"/>
        </w:rPr>
      </w:pPr>
      <w:r>
        <w:rPr>
          <w:sz w:val="22"/>
        </w:rPr>
        <w:t xml:space="preserve">Will comply with the Laboratory Animal Welfare Act of 1966 (P.L. 89-544, as amended, 7 U.S.C. §§2131 et seq.) pertaining to the care, handling, and treatment of </w:t>
      </w:r>
      <w:proofErr w:type="gramStart"/>
      <w:r>
        <w:rPr>
          <w:sz w:val="22"/>
        </w:rPr>
        <w:t>warm blooded</w:t>
      </w:r>
      <w:proofErr w:type="gramEnd"/>
      <w:r>
        <w:rPr>
          <w:sz w:val="22"/>
        </w:rPr>
        <w:t xml:space="preserve"> animals held for research, teaching, or other activities supported by this award of assistance.</w:t>
      </w:r>
    </w:p>
    <w:p w14:paraId="7B2F1C55" w14:textId="77777777" w:rsidR="00375C48" w:rsidRDefault="00375C48" w:rsidP="00375C48">
      <w:pPr>
        <w:ind w:hanging="720"/>
        <w:jc w:val="right"/>
        <w:rPr>
          <w:sz w:val="22"/>
        </w:rPr>
      </w:pPr>
    </w:p>
    <w:p w14:paraId="595EDC1E" w14:textId="77777777" w:rsidR="00375C48" w:rsidRDefault="00375C48" w:rsidP="005758A6">
      <w:pPr>
        <w:numPr>
          <w:ilvl w:val="0"/>
          <w:numId w:val="16"/>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Will comply with the Lead-Based Paint Poisoning Prevention Act (42 U.S.C. §§4801 et seq.), which prohibits the use of lead-based paint in construction or rehabilitation of residence structures.</w:t>
      </w:r>
    </w:p>
    <w:p w14:paraId="272F52D3" w14:textId="77777777" w:rsidR="00375C48" w:rsidRDefault="00375C48" w:rsidP="00375C48">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sz w:val="22"/>
        </w:rPr>
      </w:pPr>
    </w:p>
    <w:p w14:paraId="5D894004" w14:textId="77777777" w:rsidR="00375C48" w:rsidRDefault="00375C48" w:rsidP="005758A6">
      <w:pPr>
        <w:numPr>
          <w:ilvl w:val="0"/>
          <w:numId w:val="16"/>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sz w:val="22"/>
        </w:rPr>
      </w:pPr>
      <w:r>
        <w:rPr>
          <w:sz w:val="22"/>
        </w:rPr>
        <w:t>Will cause to be performed the required financial and compliance audits in accordance with the Single Audit Act Amendments of 1996 and 2 CFR Part 200, Audits of States, Local Governments, and Non-Profit Organizations.</w:t>
      </w:r>
    </w:p>
    <w:p w14:paraId="7569D1B6" w14:textId="77777777" w:rsidR="00375C48" w:rsidRDefault="00375C48" w:rsidP="00375C48">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sz w:val="22"/>
        </w:rPr>
      </w:pPr>
    </w:p>
    <w:p w14:paraId="779F2169" w14:textId="77777777" w:rsidR="00375C48" w:rsidRDefault="00375C48" w:rsidP="005758A6">
      <w:pPr>
        <w:numPr>
          <w:ilvl w:val="0"/>
          <w:numId w:val="16"/>
        </w:numPr>
        <w:ind w:right="180" w:hanging="720"/>
        <w:rPr>
          <w:sz w:val="22"/>
        </w:rPr>
      </w:pPr>
      <w:r>
        <w:rPr>
          <w:sz w:val="22"/>
        </w:rPr>
        <w:lastRenderedPageBreak/>
        <w:t>Will comply with all applicable requirements of all other Federal laws, executive orders, regulations and policies governing this program.</w:t>
      </w:r>
    </w:p>
    <w:p w14:paraId="2ED1A15F" w14:textId="77777777" w:rsidR="00375C48" w:rsidRDefault="00375C48" w:rsidP="00375C48">
      <w:pPr>
        <w:jc w:val="right"/>
        <w:rPr>
          <w:sz w:val="22"/>
        </w:rPr>
      </w:pPr>
    </w:p>
    <w:p w14:paraId="3B288677" w14:textId="77777777" w:rsidR="00375C48" w:rsidRDefault="00375C48" w:rsidP="00375C48">
      <w:pPr>
        <w:rPr>
          <w:b/>
          <w:sz w:val="22"/>
        </w:rPr>
      </w:pPr>
      <w:r>
        <w:rPr>
          <w:b/>
          <w:sz w:val="22"/>
        </w:rPr>
        <w:t>Standard Form 424B (Rev. 7-97), Prescribed by 2 CFR Part 200, Authorized for Local Reproduction, as amended by New York State Education Department</w:t>
      </w:r>
    </w:p>
    <w:p w14:paraId="1CBB4B9D" w14:textId="77777777" w:rsidR="00375C48" w:rsidRDefault="00375C48" w:rsidP="00375C48">
      <w:pPr>
        <w:jc w:val="right"/>
        <w:rPr>
          <w:b/>
          <w:sz w:val="22"/>
        </w:rPr>
      </w:pPr>
    </w:p>
    <w:p w14:paraId="58508B58" w14:textId="77777777" w:rsidR="00375C48" w:rsidRDefault="00375C48" w:rsidP="00375C48">
      <w:pPr>
        <w:pBdr>
          <w:top w:val="single" w:sz="4" w:space="1" w:color="auto"/>
        </w:pBdr>
        <w:jc w:val="center"/>
        <w:rPr>
          <w:b/>
          <w:sz w:val="22"/>
        </w:rPr>
      </w:pPr>
      <w:r>
        <w:rPr>
          <w:b/>
          <w:sz w:val="22"/>
        </w:rPr>
        <w:br w:type="page"/>
      </w:r>
    </w:p>
    <w:p w14:paraId="24FE897C" w14:textId="77777777" w:rsidR="00375C48" w:rsidRDefault="00375C48" w:rsidP="00375C48">
      <w:pPr>
        <w:pBdr>
          <w:top w:val="single" w:sz="4" w:space="1" w:color="auto"/>
        </w:pBdr>
        <w:jc w:val="center"/>
        <w:rPr>
          <w:b/>
          <w:sz w:val="22"/>
        </w:rPr>
      </w:pPr>
      <w:r>
        <w:rPr>
          <w:b/>
          <w:sz w:val="22"/>
        </w:rPr>
        <w:lastRenderedPageBreak/>
        <w:t>CERTIFICATIONS REGARDING LOBBYING; DEBARMENT, SUSPENSION AND OTHER</w:t>
      </w:r>
    </w:p>
    <w:p w14:paraId="53ED1DB5" w14:textId="77777777" w:rsidR="00375C48" w:rsidRDefault="00375C48" w:rsidP="00375C48">
      <w:pPr>
        <w:pStyle w:val="Heading3"/>
        <w:pBdr>
          <w:bottom w:val="single" w:sz="4" w:space="1" w:color="auto"/>
        </w:pBdr>
        <w:rPr>
          <w:b w:val="0"/>
          <w:bCs/>
          <w:sz w:val="22"/>
        </w:rPr>
      </w:pPr>
      <w:r>
        <w:rPr>
          <w:bCs/>
          <w:sz w:val="22"/>
        </w:rPr>
        <w:t>RESPONSIBILITY MATTERS</w:t>
      </w:r>
    </w:p>
    <w:p w14:paraId="4A99836B" w14:textId="77777777" w:rsidR="00375C48" w:rsidRDefault="00375C48" w:rsidP="00375C48">
      <w:pPr>
        <w:pStyle w:val="Heading3"/>
        <w:pBdr>
          <w:bottom w:val="single" w:sz="4" w:space="1" w:color="auto"/>
        </w:pBdr>
        <w:rPr>
          <w:b w:val="0"/>
          <w:bCs/>
          <w:sz w:val="22"/>
        </w:rPr>
      </w:pPr>
      <w:r>
        <w:rPr>
          <w:bCs/>
          <w:sz w:val="22"/>
        </w:rPr>
        <w:t xml:space="preserve"> </w:t>
      </w:r>
    </w:p>
    <w:p w14:paraId="7E537177" w14:textId="77777777" w:rsidR="00375C48" w:rsidRPr="005D6AD3" w:rsidRDefault="00375C48" w:rsidP="00375C48"/>
    <w:p w14:paraId="6234DB03" w14:textId="77777777" w:rsidR="00375C48" w:rsidRDefault="00375C48" w:rsidP="00375C48">
      <w:pPr>
        <w:jc w:val="center"/>
        <w:rPr>
          <w:sz w:val="22"/>
        </w:rPr>
      </w:pPr>
    </w:p>
    <w:p w14:paraId="20C2FACD" w14:textId="77777777" w:rsidR="00375C48" w:rsidRDefault="00375C48" w:rsidP="00375C48">
      <w:pPr>
        <w:autoSpaceDE w:val="0"/>
        <w:autoSpaceDN w:val="0"/>
        <w:adjustRightInd w:val="0"/>
        <w:rPr>
          <w:sz w:val="22"/>
        </w:rPr>
      </w:pPr>
      <w:r>
        <w:rPr>
          <w:sz w:val="22"/>
        </w:rPr>
        <w:t>These certifications shall be treated as a material representation of fact upon which reliance will be placed when the Department of Education determines to award the covered transaction, grant, or cooperative agreement.</w:t>
      </w:r>
    </w:p>
    <w:p w14:paraId="731C55D9" w14:textId="77777777" w:rsidR="00375C48" w:rsidRDefault="00375C48" w:rsidP="00375C48">
      <w:pPr>
        <w:jc w:val="both"/>
        <w:rPr>
          <w:sz w:val="22"/>
        </w:rPr>
      </w:pPr>
    </w:p>
    <w:p w14:paraId="21165BB2" w14:textId="77777777" w:rsidR="00375C48" w:rsidRDefault="00375C48" w:rsidP="00375C48">
      <w:pPr>
        <w:rPr>
          <w:b/>
          <w:sz w:val="22"/>
        </w:rPr>
      </w:pPr>
      <w:r>
        <w:rPr>
          <w:b/>
          <w:sz w:val="22"/>
        </w:rPr>
        <w:t>1</w:t>
      </w:r>
      <w:proofErr w:type="gramStart"/>
      <w:r>
        <w:rPr>
          <w:b/>
          <w:sz w:val="22"/>
        </w:rPr>
        <w:t>.  LOBBYING</w:t>
      </w:r>
      <w:proofErr w:type="gramEnd"/>
    </w:p>
    <w:p w14:paraId="71C88ADC" w14:textId="77777777" w:rsidR="00375C48" w:rsidRDefault="00375C48" w:rsidP="00375C48">
      <w:pPr>
        <w:rPr>
          <w:sz w:val="22"/>
        </w:rPr>
      </w:pPr>
    </w:p>
    <w:p w14:paraId="358419E6" w14:textId="77777777" w:rsidR="00375C48" w:rsidRDefault="00375C48" w:rsidP="00375C48">
      <w:pPr>
        <w:jc w:val="both"/>
        <w:rPr>
          <w:sz w:val="22"/>
        </w:rPr>
      </w:pPr>
      <w:r>
        <w:rPr>
          <w:sz w:val="22"/>
        </w:rPr>
        <w:t>As required by Section 1352, Title 31 of the U.S. Code, and implemented at 2 CFR Part 200, for persons entering into a grant or cooperative agreement over $100,000, as defined at 34 CFR Sections 82.105 and 82.110, the applicant certifies that:</w:t>
      </w:r>
    </w:p>
    <w:p w14:paraId="27E26FB0" w14:textId="77777777" w:rsidR="00375C48" w:rsidRDefault="00375C48" w:rsidP="00375C48">
      <w:pPr>
        <w:jc w:val="both"/>
        <w:rPr>
          <w:sz w:val="22"/>
        </w:rPr>
      </w:pPr>
    </w:p>
    <w:p w14:paraId="34E37254" w14:textId="77777777" w:rsidR="00375C48" w:rsidRDefault="00375C48" w:rsidP="005758A6">
      <w:pPr>
        <w:numPr>
          <w:ilvl w:val="0"/>
          <w:numId w:val="17"/>
        </w:numPr>
        <w:tabs>
          <w:tab w:val="left" w:pos="720"/>
        </w:tabs>
        <w:ind w:left="720"/>
        <w:rPr>
          <w:sz w:val="22"/>
        </w:rPr>
      </w:pPr>
      <w:r>
        <w:rPr>
          <w:sz w:val="22"/>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14A5CD9F" w14:textId="77777777" w:rsidR="00375C48" w:rsidRDefault="00375C48" w:rsidP="005758A6">
      <w:pPr>
        <w:numPr>
          <w:ilvl w:val="0"/>
          <w:numId w:val="17"/>
        </w:numPr>
        <w:ind w:left="720"/>
        <w:rPr>
          <w:sz w:val="22"/>
        </w:rPr>
      </w:pPr>
      <w:r>
        <w:rPr>
          <w:sz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 and</w:t>
      </w:r>
    </w:p>
    <w:p w14:paraId="37CDFCB7" w14:textId="77777777" w:rsidR="00375C48" w:rsidRDefault="00375C48" w:rsidP="005758A6">
      <w:pPr>
        <w:numPr>
          <w:ilvl w:val="0"/>
          <w:numId w:val="17"/>
        </w:numPr>
        <w:ind w:left="720"/>
        <w:rPr>
          <w:sz w:val="22"/>
        </w:rPr>
      </w:pPr>
      <w:r>
        <w:rPr>
          <w:sz w:val="22"/>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7464DBE8" w14:textId="77777777" w:rsidR="00375C48" w:rsidRDefault="00375C48" w:rsidP="00375C48">
      <w:pPr>
        <w:jc w:val="both"/>
        <w:rPr>
          <w:sz w:val="22"/>
        </w:rPr>
      </w:pPr>
    </w:p>
    <w:p w14:paraId="5C5554E8" w14:textId="77777777" w:rsidR="00375C48" w:rsidRDefault="00375C48" w:rsidP="00375C48">
      <w:pPr>
        <w:jc w:val="both"/>
        <w:rPr>
          <w:sz w:val="22"/>
        </w:rPr>
      </w:pPr>
    </w:p>
    <w:p w14:paraId="50A72B69" w14:textId="77777777" w:rsidR="00375C48" w:rsidRDefault="00375C48" w:rsidP="00375C48">
      <w:pPr>
        <w:rPr>
          <w:b/>
          <w:sz w:val="22"/>
        </w:rPr>
      </w:pPr>
      <w:r>
        <w:rPr>
          <w:b/>
          <w:sz w:val="22"/>
        </w:rPr>
        <w:t>2</w:t>
      </w:r>
      <w:proofErr w:type="gramStart"/>
      <w:r>
        <w:rPr>
          <w:b/>
          <w:sz w:val="22"/>
        </w:rPr>
        <w:t>.  DEBARMENT</w:t>
      </w:r>
      <w:proofErr w:type="gramEnd"/>
      <w:r>
        <w:rPr>
          <w:b/>
          <w:sz w:val="22"/>
        </w:rPr>
        <w:t>, SUSPENSION, AND OTHER RESPONSIBILITY MATTERS</w:t>
      </w:r>
    </w:p>
    <w:p w14:paraId="383940E6" w14:textId="77777777" w:rsidR="00375C48" w:rsidRDefault="00375C48" w:rsidP="00375C48">
      <w:pPr>
        <w:rPr>
          <w:sz w:val="22"/>
        </w:rPr>
      </w:pPr>
    </w:p>
    <w:p w14:paraId="077B84A9" w14:textId="77777777" w:rsidR="00375C48" w:rsidRDefault="00375C48" w:rsidP="00375C48">
      <w:pPr>
        <w:rPr>
          <w:sz w:val="22"/>
        </w:rPr>
      </w:pPr>
      <w:r>
        <w:rPr>
          <w:sz w:val="22"/>
        </w:rPr>
        <w:t>This certification is required by OMB Guidelines to Agencies on Governmentwide Debarment and Suspension (</w:t>
      </w:r>
      <w:proofErr w:type="spellStart"/>
      <w:r>
        <w:rPr>
          <w:sz w:val="22"/>
        </w:rPr>
        <w:t>Nonprocurement</w:t>
      </w:r>
      <w:proofErr w:type="spellEnd"/>
      <w:r>
        <w:rPr>
          <w:sz w:val="22"/>
        </w:rPr>
        <w:t xml:space="preserve">), 2 CFR Part 180 </w:t>
      </w:r>
    </w:p>
    <w:p w14:paraId="289CF75A" w14:textId="77777777" w:rsidR="00375C48" w:rsidRDefault="00375C48" w:rsidP="00375C48">
      <w:pPr>
        <w:rPr>
          <w:sz w:val="22"/>
        </w:rPr>
      </w:pPr>
    </w:p>
    <w:p w14:paraId="28C9F4C3" w14:textId="77777777" w:rsidR="00375C48" w:rsidRPr="00365696" w:rsidRDefault="00375C48" w:rsidP="00375C48">
      <w:pPr>
        <w:rPr>
          <w:b/>
          <w:sz w:val="22"/>
        </w:rPr>
      </w:pPr>
      <w:r w:rsidRPr="00365696">
        <w:rPr>
          <w:b/>
          <w:sz w:val="22"/>
        </w:rPr>
        <w:t xml:space="preserve">A.  The applicant certifies that it and its </w:t>
      </w:r>
      <w:proofErr w:type="gramStart"/>
      <w:r w:rsidRPr="00365696">
        <w:rPr>
          <w:b/>
          <w:sz w:val="22"/>
        </w:rPr>
        <w:t>principals</w:t>
      </w:r>
      <w:proofErr w:type="gramEnd"/>
      <w:r w:rsidRPr="00365696">
        <w:rPr>
          <w:b/>
          <w:sz w:val="22"/>
        </w:rPr>
        <w:t>:</w:t>
      </w:r>
    </w:p>
    <w:p w14:paraId="66BFB81A" w14:textId="77777777" w:rsidR="00375C48" w:rsidRDefault="00375C48" w:rsidP="00375C48">
      <w:pPr>
        <w:rPr>
          <w:sz w:val="22"/>
        </w:rPr>
      </w:pPr>
    </w:p>
    <w:p w14:paraId="6406A06C" w14:textId="77777777" w:rsidR="00375C48" w:rsidRDefault="00375C48" w:rsidP="005758A6">
      <w:pPr>
        <w:numPr>
          <w:ilvl w:val="0"/>
          <w:numId w:val="18"/>
        </w:numPr>
        <w:ind w:left="720"/>
        <w:rPr>
          <w:sz w:val="22"/>
        </w:rPr>
      </w:pPr>
      <w:r>
        <w:rPr>
          <w:sz w:val="22"/>
        </w:rPr>
        <w:t xml:space="preserve">Are not presently debarred, suspended, proposed for debarment, declared ineligible, or voluntarily excluded from covered transactions by any Federal department or </w:t>
      </w:r>
      <w:proofErr w:type="gramStart"/>
      <w:r>
        <w:rPr>
          <w:sz w:val="22"/>
        </w:rPr>
        <w:t>agency;</w:t>
      </w:r>
      <w:proofErr w:type="gramEnd"/>
      <w:r>
        <w:rPr>
          <w:sz w:val="22"/>
        </w:rPr>
        <w:t xml:space="preserve"> </w:t>
      </w:r>
    </w:p>
    <w:p w14:paraId="6D454D69" w14:textId="77777777" w:rsidR="00375C48" w:rsidRDefault="00375C48" w:rsidP="005758A6">
      <w:pPr>
        <w:numPr>
          <w:ilvl w:val="0"/>
          <w:numId w:val="18"/>
        </w:numPr>
        <w:ind w:left="720"/>
        <w:rPr>
          <w:sz w:val="22"/>
        </w:rPr>
      </w:pPr>
      <w:r w:rsidRPr="00365696">
        <w:rPr>
          <w:sz w:val="22"/>
        </w:rPr>
        <w:t xml:space="preserve">Have not within a three-year period preceding this application been convicted of </w:t>
      </w:r>
      <w:r>
        <w:rPr>
          <w:sz w:val="22"/>
        </w:rPr>
        <w:t xml:space="preserve">any offenses listed in 2 CFR §180.800(a) </w:t>
      </w:r>
      <w:r w:rsidRPr="00365696">
        <w:rPr>
          <w:sz w:val="22"/>
        </w:rPr>
        <w:t xml:space="preserve">or had a civil judgment rendered against them for </w:t>
      </w:r>
      <w:r>
        <w:rPr>
          <w:sz w:val="22"/>
        </w:rPr>
        <w:t xml:space="preserve">one of those </w:t>
      </w:r>
      <w:proofErr w:type="gramStart"/>
      <w:r>
        <w:rPr>
          <w:sz w:val="22"/>
        </w:rPr>
        <w:t>offenses  within</w:t>
      </w:r>
      <w:proofErr w:type="gramEnd"/>
      <w:r>
        <w:rPr>
          <w:sz w:val="22"/>
        </w:rPr>
        <w:t xml:space="preserve"> that </w:t>
      </w:r>
      <w:proofErr w:type="gramStart"/>
      <w:r>
        <w:rPr>
          <w:sz w:val="22"/>
        </w:rPr>
        <w:t>time period</w:t>
      </w:r>
      <w:proofErr w:type="gramEnd"/>
      <w:r>
        <w:rPr>
          <w:sz w:val="22"/>
        </w:rPr>
        <w:t xml:space="preserve">; </w:t>
      </w:r>
      <w:proofErr w:type="gramStart"/>
      <w:r>
        <w:rPr>
          <w:sz w:val="22"/>
        </w:rPr>
        <w:t xml:space="preserve">and </w:t>
      </w:r>
      <w:r w:rsidRPr="00365696">
        <w:rPr>
          <w:sz w:val="22"/>
        </w:rPr>
        <w:t>;</w:t>
      </w:r>
      <w:proofErr w:type="gramEnd"/>
    </w:p>
    <w:p w14:paraId="16B7B0DB" w14:textId="77777777" w:rsidR="00375C48" w:rsidRDefault="00375C48" w:rsidP="005758A6">
      <w:pPr>
        <w:numPr>
          <w:ilvl w:val="0"/>
          <w:numId w:val="18"/>
        </w:numPr>
        <w:ind w:left="720"/>
        <w:rPr>
          <w:sz w:val="22"/>
        </w:rPr>
      </w:pPr>
      <w:r w:rsidRPr="00365696">
        <w:rPr>
          <w:sz w:val="22"/>
        </w:rPr>
        <w:t xml:space="preserve">Are not presently indicted for or otherwise criminally or civilly charged by a governmental entity (Federal, State, or local) with commission of any of the offenses </w:t>
      </w:r>
      <w:r>
        <w:rPr>
          <w:sz w:val="22"/>
        </w:rPr>
        <w:t>listed in 2 CFR §180.800(a)</w:t>
      </w:r>
      <w:r w:rsidRPr="00365696">
        <w:rPr>
          <w:sz w:val="22"/>
        </w:rPr>
        <w:t xml:space="preserve">; and </w:t>
      </w:r>
    </w:p>
    <w:p w14:paraId="200870D7" w14:textId="77777777" w:rsidR="00375C48" w:rsidRDefault="00375C48" w:rsidP="005758A6">
      <w:pPr>
        <w:pStyle w:val="BodyText"/>
        <w:widowControl/>
        <w:numPr>
          <w:ilvl w:val="0"/>
          <w:numId w:val="18"/>
        </w:numPr>
        <w:ind w:left="720"/>
        <w:rPr>
          <w:b/>
          <w:bCs/>
          <w:sz w:val="22"/>
        </w:rPr>
      </w:pPr>
      <w:r>
        <w:rPr>
          <w:bCs/>
          <w:sz w:val="22"/>
        </w:rPr>
        <w:t xml:space="preserve">Have not within a three-year period preceding this application had one or more public </w:t>
      </w:r>
      <w:proofErr w:type="gramStart"/>
      <w:r>
        <w:rPr>
          <w:bCs/>
          <w:sz w:val="22"/>
        </w:rPr>
        <w:t>transaction</w:t>
      </w:r>
      <w:proofErr w:type="gramEnd"/>
      <w:r>
        <w:rPr>
          <w:bCs/>
          <w:sz w:val="22"/>
        </w:rPr>
        <w:t xml:space="preserve"> (Federal, State, or local) terminated for cause or default; and </w:t>
      </w:r>
    </w:p>
    <w:p w14:paraId="7EDDB32E" w14:textId="77777777" w:rsidR="00375C48" w:rsidRDefault="00375C48" w:rsidP="00375C48">
      <w:pPr>
        <w:pStyle w:val="BodyText"/>
        <w:rPr>
          <w:sz w:val="22"/>
        </w:rPr>
      </w:pPr>
    </w:p>
    <w:p w14:paraId="1A2FEC11" w14:textId="77777777" w:rsidR="00375C48" w:rsidRDefault="00375C48" w:rsidP="00375C48">
      <w:pPr>
        <w:pStyle w:val="BodyText"/>
        <w:rPr>
          <w:sz w:val="22"/>
        </w:rPr>
      </w:pPr>
      <w:r>
        <w:rPr>
          <w:sz w:val="22"/>
        </w:rPr>
        <w:t xml:space="preserve">B.  Where the applicant is unable to </w:t>
      </w:r>
      <w:proofErr w:type="gramStart"/>
      <w:r>
        <w:rPr>
          <w:sz w:val="22"/>
        </w:rPr>
        <w:t>certify to</w:t>
      </w:r>
      <w:proofErr w:type="gramEnd"/>
      <w:r>
        <w:rPr>
          <w:sz w:val="22"/>
        </w:rPr>
        <w:t xml:space="preserve"> any of the statements in this certification, he or she shall attach an explanation to this application.</w:t>
      </w:r>
    </w:p>
    <w:p w14:paraId="3B80017F" w14:textId="77777777" w:rsidR="00375C48" w:rsidRPr="00693444" w:rsidRDefault="00375C48" w:rsidP="00375C48">
      <w:pPr>
        <w:pStyle w:val="BodyText"/>
        <w:rPr>
          <w:b/>
          <w:sz w:val="22"/>
        </w:rPr>
      </w:pPr>
    </w:p>
    <w:p w14:paraId="38C63D41" w14:textId="77777777" w:rsidR="00375C48" w:rsidRPr="00693444" w:rsidRDefault="00375C48" w:rsidP="00375C48">
      <w:pPr>
        <w:pStyle w:val="BodyText"/>
        <w:rPr>
          <w:b/>
          <w:sz w:val="22"/>
        </w:rPr>
      </w:pPr>
    </w:p>
    <w:p w14:paraId="2828B178" w14:textId="77777777" w:rsidR="00375C48" w:rsidRPr="00693444" w:rsidRDefault="00375C48" w:rsidP="00375C48">
      <w:pPr>
        <w:pStyle w:val="BodyText"/>
        <w:rPr>
          <w:b/>
          <w:sz w:val="22"/>
        </w:rPr>
      </w:pPr>
    </w:p>
    <w:p w14:paraId="3C2D0DAE" w14:textId="77777777" w:rsidR="00375C48" w:rsidRPr="00693444" w:rsidRDefault="00375C48" w:rsidP="00375C48">
      <w:pPr>
        <w:pStyle w:val="BodyText"/>
        <w:rPr>
          <w:b/>
          <w:sz w:val="22"/>
        </w:rPr>
      </w:pPr>
    </w:p>
    <w:p w14:paraId="277291D2" w14:textId="77777777" w:rsidR="00375C48" w:rsidRPr="00693444" w:rsidRDefault="00375C48" w:rsidP="00375C48">
      <w:pPr>
        <w:pStyle w:val="BodyText"/>
        <w:rPr>
          <w:b/>
          <w:sz w:val="22"/>
        </w:rPr>
      </w:pPr>
    </w:p>
    <w:p w14:paraId="7150F54F" w14:textId="77777777" w:rsidR="00375C48" w:rsidRPr="00693444" w:rsidRDefault="00375C48" w:rsidP="00375C48">
      <w:pPr>
        <w:pStyle w:val="BodyText"/>
        <w:rPr>
          <w:b/>
          <w:sz w:val="22"/>
        </w:rPr>
      </w:pPr>
    </w:p>
    <w:p w14:paraId="49DFD79A" w14:textId="77777777" w:rsidR="00375C48" w:rsidRPr="00693444" w:rsidRDefault="00375C48" w:rsidP="00375C48">
      <w:pPr>
        <w:pStyle w:val="BodyText"/>
        <w:rPr>
          <w:b/>
          <w:sz w:val="22"/>
        </w:rPr>
      </w:pPr>
    </w:p>
    <w:p w14:paraId="2B5F0B2F" w14:textId="77777777" w:rsidR="00375C48" w:rsidRPr="00693444" w:rsidRDefault="00375C48" w:rsidP="00375C48">
      <w:pPr>
        <w:pStyle w:val="BodyText"/>
        <w:rPr>
          <w:b/>
          <w:sz w:val="22"/>
        </w:rPr>
      </w:pPr>
    </w:p>
    <w:p w14:paraId="783CD48D" w14:textId="77777777" w:rsidR="00375C48" w:rsidRDefault="00375C48" w:rsidP="00375C48">
      <w:pPr>
        <w:pStyle w:val="BodyText"/>
        <w:ind w:left="270" w:hanging="270"/>
        <w:rPr>
          <w:sz w:val="22"/>
        </w:rPr>
      </w:pPr>
      <w:r>
        <w:rPr>
          <w:sz w:val="22"/>
        </w:rPr>
        <w:t>3.  DEBARMENT, SUSPENSION, INELIGIBILITY AND VOLUNTARY EXCLUSION – LOWER TIERED COVERED TRANSACTIONS</w:t>
      </w:r>
    </w:p>
    <w:p w14:paraId="50B31431" w14:textId="77777777" w:rsidR="00375C48" w:rsidRDefault="00375C48" w:rsidP="00375C48">
      <w:pPr>
        <w:pStyle w:val="BodyText"/>
        <w:ind w:left="270" w:hanging="270"/>
        <w:rPr>
          <w:sz w:val="22"/>
        </w:rPr>
      </w:pPr>
    </w:p>
    <w:p w14:paraId="011A7618" w14:textId="77777777" w:rsidR="00375C48" w:rsidRDefault="00375C48" w:rsidP="00375C48">
      <w:pPr>
        <w:pStyle w:val="BodyText"/>
        <w:rPr>
          <w:b/>
          <w:sz w:val="22"/>
        </w:rPr>
      </w:pPr>
      <w:r w:rsidRPr="00562998">
        <w:rPr>
          <w:sz w:val="22"/>
        </w:rPr>
        <w:t>The terms “debarment,” “suspension,” “excluded,” “disqualified,” “ineligible,” “participant,” “person,” “principal,” “proposal,” and “voluntarily excluded” as used in this certification have the meanings set forth in 2 CFR Part 180, Subpart I, “Definition.”  A transaction shall be considered a “covered transaction” if it meets the definition in 2 CFR Part 180 Subpart B, “What is a covered transaction?”</w:t>
      </w:r>
    </w:p>
    <w:p w14:paraId="6F312579" w14:textId="77777777" w:rsidR="00375C48" w:rsidRPr="00562998" w:rsidRDefault="00375C48" w:rsidP="00375C48">
      <w:pPr>
        <w:pStyle w:val="BodyText"/>
        <w:rPr>
          <w:b/>
          <w:sz w:val="22"/>
        </w:rPr>
      </w:pPr>
    </w:p>
    <w:p w14:paraId="4B7779FC" w14:textId="77777777" w:rsidR="00375C48" w:rsidRDefault="00375C48" w:rsidP="005758A6">
      <w:pPr>
        <w:pStyle w:val="BodyText"/>
        <w:widowControl/>
        <w:numPr>
          <w:ilvl w:val="0"/>
          <w:numId w:val="20"/>
        </w:numPr>
        <w:rPr>
          <w:sz w:val="22"/>
        </w:rPr>
      </w:pPr>
      <w:r>
        <w:rPr>
          <w:sz w:val="22"/>
        </w:rPr>
        <w:t xml:space="preserve">The applicant certifies that it and its </w:t>
      </w:r>
      <w:proofErr w:type="gramStart"/>
      <w:r>
        <w:rPr>
          <w:sz w:val="22"/>
        </w:rPr>
        <w:t>principals</w:t>
      </w:r>
      <w:proofErr w:type="gramEnd"/>
      <w:r>
        <w:rPr>
          <w:sz w:val="22"/>
        </w:rPr>
        <w:t>:</w:t>
      </w:r>
    </w:p>
    <w:p w14:paraId="418F94A2" w14:textId="77777777" w:rsidR="00375C48" w:rsidRDefault="00375C48" w:rsidP="00375C48">
      <w:pPr>
        <w:pStyle w:val="BodyText"/>
        <w:rPr>
          <w:sz w:val="22"/>
        </w:rPr>
      </w:pPr>
    </w:p>
    <w:p w14:paraId="3C45EDC2" w14:textId="77777777" w:rsidR="00375C48" w:rsidRPr="00562998" w:rsidRDefault="00375C48" w:rsidP="005758A6">
      <w:pPr>
        <w:pStyle w:val="BodyText"/>
        <w:widowControl/>
        <w:numPr>
          <w:ilvl w:val="0"/>
          <w:numId w:val="21"/>
        </w:numPr>
        <w:ind w:left="720"/>
        <w:rPr>
          <w:b/>
          <w:sz w:val="22"/>
        </w:rPr>
      </w:pPr>
      <w:r w:rsidRPr="00562998">
        <w:rPr>
          <w:sz w:val="22"/>
        </w:rPr>
        <w:t xml:space="preserve">Upon approval of their application, in accordance with 2 CFR Part 180 Subpart C, they shall not </w:t>
      </w:r>
      <w:proofErr w:type="gramStart"/>
      <w:r w:rsidRPr="00562998">
        <w:rPr>
          <w:sz w:val="22"/>
        </w:rPr>
        <w:t>enter into</w:t>
      </w:r>
      <w:proofErr w:type="gramEnd"/>
      <w:r w:rsidRPr="00562998">
        <w:rPr>
          <w:sz w:val="22"/>
        </w:rPr>
        <w:t xml:space="preserve"> any lower tier </w:t>
      </w:r>
      <w:proofErr w:type="spellStart"/>
      <w:r w:rsidRPr="00562998">
        <w:rPr>
          <w:sz w:val="22"/>
        </w:rPr>
        <w:t>nonprocurement</w:t>
      </w:r>
      <w:proofErr w:type="spellEnd"/>
      <w:r w:rsidRPr="00562998">
        <w:rPr>
          <w:sz w:val="22"/>
        </w:rPr>
        <w:t xml:space="preserve"> covered transaction with a person without verifying that the person is not excluded or disqualified unless authorized by USDOE. </w:t>
      </w:r>
    </w:p>
    <w:p w14:paraId="61BEFC53" w14:textId="77777777" w:rsidR="00375C48" w:rsidRPr="00562998" w:rsidRDefault="00375C48" w:rsidP="005758A6">
      <w:pPr>
        <w:pStyle w:val="BodyText"/>
        <w:widowControl/>
        <w:numPr>
          <w:ilvl w:val="0"/>
          <w:numId w:val="21"/>
        </w:numPr>
        <w:ind w:left="720"/>
        <w:rPr>
          <w:b/>
          <w:sz w:val="22"/>
        </w:rPr>
      </w:pPr>
      <w:r w:rsidRPr="00562998">
        <w:rPr>
          <w:sz w:val="22"/>
        </w:rPr>
        <w:t xml:space="preserve">Will obtain an assurance from prospective participants in all lower tier covered </w:t>
      </w:r>
      <w:proofErr w:type="spellStart"/>
      <w:r w:rsidRPr="00562998">
        <w:rPr>
          <w:sz w:val="22"/>
        </w:rPr>
        <w:t>nonprocurement</w:t>
      </w:r>
      <w:proofErr w:type="spellEnd"/>
      <w:r w:rsidRPr="00562998">
        <w:rPr>
          <w:sz w:val="22"/>
        </w:rPr>
        <w:t xml:space="preserve"> transactions and in all solicitations for lower tier covered </w:t>
      </w:r>
      <w:proofErr w:type="spellStart"/>
      <w:r w:rsidRPr="00562998">
        <w:rPr>
          <w:sz w:val="22"/>
        </w:rPr>
        <w:t>nonprocurement</w:t>
      </w:r>
      <w:proofErr w:type="spellEnd"/>
      <w:r w:rsidRPr="00562998">
        <w:rPr>
          <w:sz w:val="22"/>
        </w:rPr>
        <w:t xml:space="preserve"> transactions that the participants will comply with the provisions of 2 CFR Part 180 subparts </w:t>
      </w:r>
      <w:proofErr w:type="gramStart"/>
      <w:r w:rsidRPr="00562998">
        <w:rPr>
          <w:sz w:val="22"/>
        </w:rPr>
        <w:t>A,B</w:t>
      </w:r>
      <w:proofErr w:type="gramEnd"/>
      <w:r w:rsidRPr="00562998">
        <w:rPr>
          <w:sz w:val="22"/>
        </w:rPr>
        <w:t xml:space="preserve">, C and I.  </w:t>
      </w:r>
    </w:p>
    <w:p w14:paraId="76E2D59D" w14:textId="77777777" w:rsidR="00375C48" w:rsidRPr="00562998" w:rsidRDefault="00375C48" w:rsidP="005758A6">
      <w:pPr>
        <w:pStyle w:val="BodyText"/>
        <w:widowControl/>
        <w:numPr>
          <w:ilvl w:val="0"/>
          <w:numId w:val="21"/>
        </w:numPr>
        <w:ind w:left="720"/>
        <w:rPr>
          <w:b/>
          <w:sz w:val="22"/>
        </w:rPr>
      </w:pPr>
      <w:r w:rsidRPr="00562998">
        <w:rPr>
          <w:sz w:val="22"/>
        </w:rPr>
        <w:t xml:space="preserve">Will provide immediate written notice to the New York State Education Department if at any time the applicant and its </w:t>
      </w:r>
      <w:proofErr w:type="gramStart"/>
      <w:r w:rsidRPr="00562998">
        <w:rPr>
          <w:sz w:val="22"/>
        </w:rPr>
        <w:t>principals ;earn</w:t>
      </w:r>
      <w:proofErr w:type="gramEnd"/>
      <w:r w:rsidRPr="00562998">
        <w:rPr>
          <w:sz w:val="22"/>
        </w:rPr>
        <w:t xml:space="preserve"> that a certification or assurance was erroneous when submitted or has become erroneous because of changed circumstances. </w:t>
      </w:r>
    </w:p>
    <w:p w14:paraId="7729E397" w14:textId="77777777" w:rsidR="00375C48" w:rsidRDefault="00375C48" w:rsidP="00375C48">
      <w:pPr>
        <w:pStyle w:val="BodyText"/>
        <w:rPr>
          <w:sz w:val="22"/>
        </w:rPr>
      </w:pPr>
    </w:p>
    <w:p w14:paraId="1D0D05ED" w14:textId="77777777" w:rsidR="00375C48" w:rsidRDefault="00375C48" w:rsidP="00375C48">
      <w:pPr>
        <w:pBdr>
          <w:top w:val="single" w:sz="4" w:space="1" w:color="auto"/>
        </w:pBdr>
        <w:autoSpaceDE w:val="0"/>
        <w:autoSpaceDN w:val="0"/>
        <w:adjustRightInd w:val="0"/>
        <w:jc w:val="center"/>
        <w:rPr>
          <w:sz w:val="22"/>
        </w:rPr>
      </w:pPr>
      <w:r>
        <w:rPr>
          <w:sz w:val="22"/>
        </w:rPr>
        <w:br w:type="page"/>
      </w:r>
    </w:p>
    <w:p w14:paraId="17A9287F" w14:textId="77777777" w:rsidR="00375C48" w:rsidRPr="00562998" w:rsidRDefault="00375C48" w:rsidP="00375C48">
      <w:pPr>
        <w:pBdr>
          <w:top w:val="single" w:sz="4" w:space="1" w:color="auto"/>
        </w:pBdr>
        <w:autoSpaceDE w:val="0"/>
        <w:autoSpaceDN w:val="0"/>
        <w:adjustRightInd w:val="0"/>
        <w:jc w:val="center"/>
        <w:rPr>
          <w:b/>
          <w:caps/>
          <w:sz w:val="22"/>
        </w:rPr>
      </w:pPr>
      <w:r w:rsidRPr="00562998">
        <w:rPr>
          <w:b/>
          <w:caps/>
          <w:sz w:val="22"/>
        </w:rPr>
        <w:lastRenderedPageBreak/>
        <w:t>New York State Department of Education</w:t>
      </w:r>
    </w:p>
    <w:p w14:paraId="4F8349FB" w14:textId="77777777" w:rsidR="00375C48" w:rsidRDefault="00375C48" w:rsidP="00375C48">
      <w:pPr>
        <w:pStyle w:val="Title"/>
        <w:pBdr>
          <w:bottom w:val="single" w:sz="4" w:space="1" w:color="auto"/>
        </w:pBdr>
        <w:rPr>
          <w:caps/>
          <w:sz w:val="22"/>
        </w:rPr>
      </w:pPr>
      <w:r>
        <w:rPr>
          <w:caps/>
          <w:sz w:val="22"/>
        </w:rPr>
        <w:t>eLEMENTARY AND SECONDARY EDUCATION ACT (ESEA) Assurances</w:t>
      </w:r>
    </w:p>
    <w:p w14:paraId="7ABA04B6" w14:textId="77777777" w:rsidR="00375C48" w:rsidRDefault="00375C48" w:rsidP="00375C48">
      <w:pPr>
        <w:pStyle w:val="Title"/>
        <w:pBdr>
          <w:bottom w:val="single" w:sz="4" w:space="1" w:color="auto"/>
        </w:pBdr>
        <w:rPr>
          <w:sz w:val="22"/>
        </w:rPr>
      </w:pPr>
    </w:p>
    <w:p w14:paraId="4D53B4D9" w14:textId="77777777" w:rsidR="00375C48" w:rsidRDefault="00375C48" w:rsidP="00375C48">
      <w:pPr>
        <w:jc w:val="center"/>
        <w:rPr>
          <w:sz w:val="22"/>
        </w:rPr>
      </w:pPr>
    </w:p>
    <w:p w14:paraId="1F4DD70E" w14:textId="77777777" w:rsidR="00375C48" w:rsidRPr="001A347D" w:rsidRDefault="00375C48" w:rsidP="00375C48">
      <w:pPr>
        <w:pStyle w:val="Title"/>
        <w:pBdr>
          <w:top w:val="single" w:sz="4" w:space="1" w:color="auto"/>
        </w:pBdr>
        <w:rPr>
          <w:sz w:val="22"/>
        </w:rPr>
      </w:pPr>
      <w:r>
        <w:rPr>
          <w:sz w:val="22"/>
        </w:rPr>
        <w:t xml:space="preserve">These assurances are required for programs funded under the Elementary and Secondary Education Act as amended by </w:t>
      </w:r>
      <w:proofErr w:type="gramStart"/>
      <w:r>
        <w:rPr>
          <w:sz w:val="22"/>
        </w:rPr>
        <w:t>the Every</w:t>
      </w:r>
      <w:proofErr w:type="gramEnd"/>
      <w:r>
        <w:rPr>
          <w:sz w:val="22"/>
        </w:rPr>
        <w:t xml:space="preserve"> Student Succeeds Act of 2015.</w:t>
      </w:r>
    </w:p>
    <w:p w14:paraId="083FEEFC" w14:textId="77777777" w:rsidR="00375C48" w:rsidRDefault="00375C48" w:rsidP="00375C48">
      <w:pPr>
        <w:rPr>
          <w:sz w:val="22"/>
        </w:rPr>
      </w:pPr>
    </w:p>
    <w:p w14:paraId="17BFE42F" w14:textId="77777777" w:rsidR="00375C48" w:rsidRDefault="00375C48" w:rsidP="00375C48">
      <w:pPr>
        <w:rPr>
          <w:sz w:val="22"/>
        </w:rPr>
      </w:pPr>
      <w:r>
        <w:rPr>
          <w:sz w:val="22"/>
        </w:rPr>
        <w:t>As the chief school officer of the applicant, by signing the Application Cover Page, I certify that:</w:t>
      </w:r>
    </w:p>
    <w:p w14:paraId="37A1A01D" w14:textId="77777777" w:rsidR="00375C48" w:rsidRDefault="00375C48" w:rsidP="00375C48">
      <w:pPr>
        <w:rPr>
          <w:sz w:val="22"/>
        </w:rPr>
      </w:pPr>
    </w:p>
    <w:p w14:paraId="4E88457C" w14:textId="77777777" w:rsidR="00375C48" w:rsidRDefault="00375C48" w:rsidP="005758A6">
      <w:pPr>
        <w:numPr>
          <w:ilvl w:val="0"/>
          <w:numId w:val="19"/>
        </w:numPr>
        <w:autoSpaceDE w:val="0"/>
        <w:autoSpaceDN w:val="0"/>
        <w:adjustRightInd w:val="0"/>
        <w:rPr>
          <w:color w:val="000000"/>
          <w:sz w:val="22"/>
        </w:rPr>
      </w:pPr>
      <w:r>
        <w:rPr>
          <w:color w:val="000000"/>
          <w:sz w:val="22"/>
        </w:rPr>
        <w:t>the applicant will comply with the requirements of Education Law § 3214(3)(d) and (f) and the Gun-Free Schools Act (20 U.S.C. § 7151</w:t>
      </w:r>
      <w:proofErr w:type="gramStart"/>
      <w:r>
        <w:rPr>
          <w:color w:val="000000"/>
          <w:sz w:val="22"/>
        </w:rPr>
        <w:t>);</w:t>
      </w:r>
      <w:proofErr w:type="gramEnd"/>
    </w:p>
    <w:p w14:paraId="5CDE94CA" w14:textId="77777777" w:rsidR="00375C48" w:rsidRDefault="00375C48" w:rsidP="005758A6">
      <w:pPr>
        <w:numPr>
          <w:ilvl w:val="0"/>
          <w:numId w:val="19"/>
        </w:numPr>
        <w:autoSpaceDE w:val="0"/>
        <w:autoSpaceDN w:val="0"/>
        <w:adjustRightInd w:val="0"/>
        <w:ind w:left="450" w:hanging="450"/>
        <w:rPr>
          <w:sz w:val="22"/>
        </w:rPr>
      </w:pPr>
      <w:r>
        <w:rPr>
          <w:sz w:val="22"/>
        </w:rPr>
        <w:t xml:space="preserve">the applicant will comply with the requirements of 20 U.S.C. § 7908 on military recruiter </w:t>
      </w:r>
      <w:proofErr w:type="gramStart"/>
      <w:r>
        <w:rPr>
          <w:sz w:val="22"/>
        </w:rPr>
        <w:t>access;</w:t>
      </w:r>
      <w:proofErr w:type="gramEnd"/>
    </w:p>
    <w:p w14:paraId="61FEF50E" w14:textId="77777777" w:rsidR="00375C48" w:rsidRDefault="00375C48" w:rsidP="005758A6">
      <w:pPr>
        <w:numPr>
          <w:ilvl w:val="0"/>
          <w:numId w:val="19"/>
        </w:numPr>
        <w:autoSpaceDE w:val="0"/>
        <w:autoSpaceDN w:val="0"/>
        <w:adjustRightInd w:val="0"/>
        <w:ind w:left="450" w:hanging="450"/>
        <w:rPr>
          <w:sz w:val="22"/>
        </w:rPr>
      </w:pPr>
      <w:r>
        <w:rPr>
          <w:sz w:val="22"/>
        </w:rPr>
        <w:t xml:space="preserve">the applicant will comply with the requirements of 20 U.S.C. § 7904 on constitutionally protected prayer in public elementary and secondary </w:t>
      </w:r>
      <w:proofErr w:type="gramStart"/>
      <w:r>
        <w:rPr>
          <w:sz w:val="22"/>
        </w:rPr>
        <w:t>schools;</w:t>
      </w:r>
      <w:proofErr w:type="gramEnd"/>
    </w:p>
    <w:p w14:paraId="0D0BF49A" w14:textId="77777777" w:rsidR="00375C48" w:rsidRDefault="00375C48" w:rsidP="005758A6">
      <w:pPr>
        <w:numPr>
          <w:ilvl w:val="0"/>
          <w:numId w:val="19"/>
        </w:numPr>
        <w:autoSpaceDE w:val="0"/>
        <w:autoSpaceDN w:val="0"/>
        <w:adjustRightInd w:val="0"/>
        <w:ind w:left="450" w:hanging="450"/>
        <w:rPr>
          <w:sz w:val="22"/>
        </w:rPr>
      </w:pPr>
      <w:r>
        <w:rPr>
          <w:sz w:val="22"/>
        </w:rPr>
        <w:t>the applicant will comply with the requirements of Education Law § 2802(7), and any state regulations implementing such statute and 20 U.S.C. § 7912 on unsafe school choice; and</w:t>
      </w:r>
    </w:p>
    <w:p w14:paraId="1EB37B9C" w14:textId="77777777" w:rsidR="00375C48" w:rsidRPr="00562998" w:rsidRDefault="00375C48" w:rsidP="005758A6">
      <w:pPr>
        <w:numPr>
          <w:ilvl w:val="0"/>
          <w:numId w:val="19"/>
        </w:numPr>
        <w:autoSpaceDE w:val="0"/>
        <w:autoSpaceDN w:val="0"/>
        <w:adjustRightInd w:val="0"/>
        <w:ind w:left="450" w:hanging="450"/>
        <w:rPr>
          <w:sz w:val="22"/>
        </w:rPr>
      </w:pPr>
      <w:proofErr w:type="gramStart"/>
      <w:r>
        <w:rPr>
          <w:sz w:val="22"/>
        </w:rPr>
        <w:t>the</w:t>
      </w:r>
      <w:proofErr w:type="gramEnd"/>
      <w:r>
        <w:rPr>
          <w:sz w:val="22"/>
        </w:rPr>
        <w:t xml:space="preserve"> applicant will comply with all fiscal requirements that apply to the program, including but not limited to any applicable </w:t>
      </w:r>
      <w:proofErr w:type="gramStart"/>
      <w:r>
        <w:rPr>
          <w:sz w:val="22"/>
        </w:rPr>
        <w:t>supplement</w:t>
      </w:r>
      <w:proofErr w:type="gramEnd"/>
      <w:r>
        <w:rPr>
          <w:sz w:val="22"/>
        </w:rPr>
        <w:t xml:space="preserve"> not supplant or local maintenance of effort requirements. </w:t>
      </w:r>
    </w:p>
    <w:p w14:paraId="6699C3F8" w14:textId="77777777" w:rsidR="00375C48" w:rsidRDefault="00375C48" w:rsidP="005758A6">
      <w:pPr>
        <w:numPr>
          <w:ilvl w:val="0"/>
          <w:numId w:val="19"/>
        </w:numPr>
        <w:autoSpaceDE w:val="0"/>
        <w:autoSpaceDN w:val="0"/>
        <w:adjustRightInd w:val="0"/>
        <w:ind w:left="450" w:hanging="450"/>
        <w:rPr>
          <w:sz w:val="22"/>
        </w:rPr>
      </w:pPr>
      <w:r w:rsidRPr="005C108B">
        <w:rPr>
          <w:sz w:val="22"/>
        </w:rPr>
        <w:t xml:space="preserve">the applicant understands the importance of privacy protections for students and is aware of the responsibilities of the grantee under </w:t>
      </w:r>
      <w:proofErr w:type="gramStart"/>
      <w:r w:rsidRPr="005C108B">
        <w:rPr>
          <w:sz w:val="22"/>
        </w:rPr>
        <w:t>section  20</w:t>
      </w:r>
      <w:proofErr w:type="gramEnd"/>
      <w:r w:rsidRPr="005C108B">
        <w:rPr>
          <w:sz w:val="22"/>
        </w:rPr>
        <w:t xml:space="preserve"> U.S.C. 1232g (FERPA) (ESSA</w:t>
      </w:r>
      <w:r>
        <w:rPr>
          <w:sz w:val="22"/>
        </w:rPr>
        <w:t xml:space="preserve"> §854</w:t>
      </w:r>
    </w:p>
    <w:p w14:paraId="33FFF90E" w14:textId="77777777" w:rsidR="00375C48" w:rsidRDefault="00375C48" w:rsidP="00375C48">
      <w:pPr>
        <w:autoSpaceDE w:val="0"/>
        <w:autoSpaceDN w:val="0"/>
        <w:adjustRightInd w:val="0"/>
        <w:rPr>
          <w:sz w:val="22"/>
        </w:rPr>
      </w:pPr>
    </w:p>
    <w:p w14:paraId="7E026081" w14:textId="77777777" w:rsidR="00375C48" w:rsidRDefault="00375C48" w:rsidP="00375C48">
      <w:pPr>
        <w:autoSpaceDE w:val="0"/>
        <w:autoSpaceDN w:val="0"/>
        <w:adjustRightInd w:val="0"/>
        <w:rPr>
          <w:sz w:val="22"/>
        </w:rPr>
      </w:pPr>
    </w:p>
    <w:p w14:paraId="3C3D2D93" w14:textId="77777777" w:rsidR="00375C48" w:rsidRDefault="00375C48" w:rsidP="00375C48">
      <w:pPr>
        <w:jc w:val="both"/>
      </w:pPr>
    </w:p>
    <w:p w14:paraId="120A2BDC" w14:textId="77777777" w:rsidR="00375C48" w:rsidRPr="00FF3368" w:rsidRDefault="00375C48" w:rsidP="00375C48">
      <w:pPr>
        <w:jc w:val="both"/>
      </w:pPr>
      <w:r>
        <w:t>As the duly authorized representative of the applicant, I hereby certify that the applicant will comply with the above certifications.  The applicant will provide immediate written notice to the NYSED Contract Administration Unit if at any time the applicant learns that its certification was erroneous when submitted or has become erroneous by reason of changed circumstances.</w:t>
      </w:r>
    </w:p>
    <w:p w14:paraId="2B414707" w14:textId="77777777" w:rsidR="00375C48" w:rsidRDefault="00375C48" w:rsidP="00375C48">
      <w:pPr>
        <w:rPr>
          <w:sz w:val="15"/>
        </w:rPr>
      </w:pPr>
    </w:p>
    <w:p w14:paraId="024EA28D" w14:textId="77777777" w:rsidR="00375C48" w:rsidRDefault="00375C48" w:rsidP="00375C48">
      <w:pPr>
        <w:rPr>
          <w:sz w:val="15"/>
        </w:rPr>
      </w:pPr>
    </w:p>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00375C48" w14:paraId="7C6F61B0" w14:textId="77777777" w:rsidTr="004F5FE3">
        <w:tc>
          <w:tcPr>
            <w:tcW w:w="10800" w:type="dxa"/>
            <w:tcBorders>
              <w:top w:val="single" w:sz="6" w:space="0" w:color="000000"/>
              <w:left w:val="single" w:sz="6" w:space="0" w:color="000000"/>
              <w:bottom w:val="single" w:sz="6" w:space="0" w:color="000000"/>
              <w:right w:val="single" w:sz="6" w:space="0" w:color="000000"/>
            </w:tcBorders>
          </w:tcPr>
          <w:p w14:paraId="1DBEA7E2" w14:textId="77777777" w:rsidR="00375C48" w:rsidRDefault="00375C48" w:rsidP="004F5FE3">
            <w:pPr>
              <w:spacing w:line="120" w:lineRule="exact"/>
              <w:rPr>
                <w:sz w:val="15"/>
              </w:rPr>
            </w:pPr>
          </w:p>
          <w:p w14:paraId="363B4679" w14:textId="77777777" w:rsidR="00375C48" w:rsidRDefault="00375C48" w:rsidP="004F5FE3">
            <w:pPr>
              <w:rPr>
                <w:sz w:val="15"/>
              </w:rPr>
            </w:pPr>
            <w:r>
              <w:rPr>
                <w:sz w:val="15"/>
              </w:rPr>
              <w:t>NAME OF APPLICANT                                                                              PR/AWARD NUMBER AND / OR PROJECT NAME</w:t>
            </w:r>
          </w:p>
          <w:p w14:paraId="1B0B515F" w14:textId="77777777" w:rsidR="00375C48" w:rsidRDefault="00375C48" w:rsidP="004F5FE3">
            <w:pPr>
              <w:rPr>
                <w:sz w:val="15"/>
              </w:rPr>
            </w:pPr>
          </w:p>
          <w:p w14:paraId="1C3D72F2" w14:textId="77777777" w:rsidR="00375C48" w:rsidRDefault="00375C48" w:rsidP="004F5FE3">
            <w:pPr>
              <w:spacing w:after="58"/>
              <w:rPr>
                <w:sz w:val="15"/>
              </w:rPr>
            </w:pPr>
          </w:p>
        </w:tc>
      </w:tr>
      <w:tr w:rsidR="00375C48" w14:paraId="1A283A9E" w14:textId="77777777" w:rsidTr="004F5FE3">
        <w:tc>
          <w:tcPr>
            <w:tcW w:w="10800" w:type="dxa"/>
            <w:tcBorders>
              <w:top w:val="single" w:sz="6" w:space="0" w:color="000000"/>
              <w:left w:val="single" w:sz="6" w:space="0" w:color="000000"/>
              <w:bottom w:val="single" w:sz="6" w:space="0" w:color="000000"/>
              <w:right w:val="single" w:sz="6" w:space="0" w:color="000000"/>
            </w:tcBorders>
          </w:tcPr>
          <w:p w14:paraId="58038A7B" w14:textId="77777777" w:rsidR="00375C48" w:rsidRDefault="00375C48" w:rsidP="004F5FE3">
            <w:pPr>
              <w:spacing w:line="120" w:lineRule="exact"/>
              <w:rPr>
                <w:sz w:val="15"/>
              </w:rPr>
            </w:pPr>
          </w:p>
          <w:p w14:paraId="1AE4801B" w14:textId="77777777" w:rsidR="00375C48" w:rsidRDefault="00375C48" w:rsidP="004F5FE3">
            <w:pPr>
              <w:rPr>
                <w:sz w:val="15"/>
              </w:rPr>
            </w:pPr>
            <w:r>
              <w:rPr>
                <w:sz w:val="15"/>
              </w:rPr>
              <w:t>PRINTED NAME AND TITLE OF AUTHORIZED REPRESENTATIVE</w:t>
            </w:r>
          </w:p>
          <w:p w14:paraId="4B13431B" w14:textId="77777777" w:rsidR="00375C48" w:rsidRDefault="00375C48" w:rsidP="004F5FE3">
            <w:pPr>
              <w:rPr>
                <w:sz w:val="15"/>
              </w:rPr>
            </w:pPr>
          </w:p>
          <w:p w14:paraId="3D023E99" w14:textId="77777777" w:rsidR="00375C48" w:rsidRDefault="00375C48" w:rsidP="004F5FE3">
            <w:pPr>
              <w:spacing w:after="58"/>
              <w:rPr>
                <w:sz w:val="15"/>
              </w:rPr>
            </w:pPr>
          </w:p>
        </w:tc>
      </w:tr>
      <w:tr w:rsidR="00375C48" w14:paraId="3CAB5879" w14:textId="77777777" w:rsidTr="004F5FE3">
        <w:tc>
          <w:tcPr>
            <w:tcW w:w="10800" w:type="dxa"/>
            <w:tcBorders>
              <w:top w:val="single" w:sz="6" w:space="0" w:color="000000"/>
              <w:left w:val="single" w:sz="6" w:space="0" w:color="000000"/>
              <w:bottom w:val="single" w:sz="6" w:space="0" w:color="000000"/>
              <w:right w:val="single" w:sz="6" w:space="0" w:color="000000"/>
            </w:tcBorders>
          </w:tcPr>
          <w:p w14:paraId="145D7A5F" w14:textId="77777777" w:rsidR="00375C48" w:rsidRDefault="00375C48" w:rsidP="004F5FE3">
            <w:pPr>
              <w:spacing w:line="120" w:lineRule="exact"/>
              <w:rPr>
                <w:sz w:val="15"/>
              </w:rPr>
            </w:pPr>
          </w:p>
          <w:p w14:paraId="612C401D" w14:textId="77777777" w:rsidR="00375C48" w:rsidRDefault="00375C48" w:rsidP="004F5FE3">
            <w:pPr>
              <w:rPr>
                <w:sz w:val="15"/>
              </w:rPr>
            </w:pPr>
            <w:r>
              <w:rPr>
                <w:sz w:val="15"/>
              </w:rPr>
              <w:t>SIGNATURE                                                                                             DATE</w:t>
            </w:r>
          </w:p>
          <w:p w14:paraId="79A47BD0" w14:textId="77777777" w:rsidR="00375C48" w:rsidRDefault="00375C48" w:rsidP="004F5FE3">
            <w:pPr>
              <w:rPr>
                <w:sz w:val="15"/>
              </w:rPr>
            </w:pPr>
          </w:p>
          <w:p w14:paraId="362ECE41" w14:textId="77777777" w:rsidR="00375C48" w:rsidRDefault="00375C48" w:rsidP="004F5FE3">
            <w:pPr>
              <w:spacing w:after="58"/>
              <w:rPr>
                <w:sz w:val="15"/>
              </w:rPr>
            </w:pPr>
          </w:p>
        </w:tc>
      </w:tr>
      <w:tr w:rsidR="00375C48" w14:paraId="5DE83B57" w14:textId="77777777" w:rsidTr="004F5FE3">
        <w:tc>
          <w:tcPr>
            <w:tcW w:w="10800" w:type="dxa"/>
            <w:tcBorders>
              <w:top w:val="single" w:sz="6" w:space="0" w:color="000000"/>
              <w:left w:val="single" w:sz="6" w:space="0" w:color="000000"/>
              <w:bottom w:val="single" w:sz="6" w:space="0" w:color="000000"/>
              <w:right w:val="single" w:sz="6" w:space="0" w:color="000000"/>
            </w:tcBorders>
          </w:tcPr>
          <w:p w14:paraId="146DF107" w14:textId="77777777" w:rsidR="00375C48" w:rsidRDefault="00375C48" w:rsidP="004F5FE3">
            <w:pPr>
              <w:spacing w:line="120" w:lineRule="exact"/>
              <w:rPr>
                <w:sz w:val="15"/>
              </w:rPr>
            </w:pPr>
          </w:p>
          <w:p w14:paraId="58C44F91" w14:textId="77777777" w:rsidR="00375C48" w:rsidRDefault="00375C48" w:rsidP="004F5FE3">
            <w:pPr>
              <w:spacing w:line="120" w:lineRule="exact"/>
              <w:rPr>
                <w:sz w:val="15"/>
              </w:rPr>
            </w:pPr>
            <w:r>
              <w:rPr>
                <w:sz w:val="15"/>
              </w:rPr>
              <w:t>CONTRACT YEAR                                                                                  CONTRACT NUMBER</w:t>
            </w:r>
          </w:p>
          <w:p w14:paraId="7E2D4616" w14:textId="77777777" w:rsidR="00375C48" w:rsidRDefault="00375C48" w:rsidP="004F5FE3">
            <w:pPr>
              <w:spacing w:line="120" w:lineRule="exact"/>
              <w:rPr>
                <w:sz w:val="15"/>
              </w:rPr>
            </w:pPr>
          </w:p>
          <w:p w14:paraId="29E6C715" w14:textId="77777777" w:rsidR="00375C48" w:rsidRDefault="00375C48" w:rsidP="004F5FE3">
            <w:pPr>
              <w:spacing w:line="120" w:lineRule="exact"/>
              <w:rPr>
                <w:sz w:val="15"/>
              </w:rPr>
            </w:pPr>
          </w:p>
          <w:p w14:paraId="15704BAB" w14:textId="77777777" w:rsidR="00375C48" w:rsidRDefault="00375C48" w:rsidP="004F5FE3">
            <w:pPr>
              <w:spacing w:line="120" w:lineRule="exact"/>
              <w:rPr>
                <w:sz w:val="15"/>
              </w:rPr>
            </w:pPr>
          </w:p>
          <w:p w14:paraId="1013AD33" w14:textId="77777777" w:rsidR="00375C48" w:rsidRDefault="00375C48" w:rsidP="004F5FE3">
            <w:pPr>
              <w:spacing w:line="120" w:lineRule="exact"/>
              <w:rPr>
                <w:sz w:val="15"/>
              </w:rPr>
            </w:pPr>
          </w:p>
        </w:tc>
      </w:tr>
    </w:tbl>
    <w:p w14:paraId="31397330" w14:textId="77777777" w:rsidR="00375C48" w:rsidRDefault="00375C48" w:rsidP="00375C48">
      <w:pPr>
        <w:autoSpaceDE w:val="0"/>
        <w:autoSpaceDN w:val="0"/>
        <w:adjustRightInd w:val="0"/>
        <w:rPr>
          <w:sz w:val="22"/>
        </w:rPr>
      </w:pPr>
    </w:p>
    <w:p w14:paraId="7F5C7AB2" w14:textId="77777777" w:rsidR="00375C48" w:rsidRPr="00310DF5" w:rsidRDefault="00375C48" w:rsidP="00744770">
      <w:pPr>
        <w:jc w:val="center"/>
        <w:rPr>
          <w:rFonts w:cs="Arial"/>
          <w:sz w:val="16"/>
          <w:szCs w:val="16"/>
        </w:rPr>
      </w:pPr>
    </w:p>
    <w:sectPr w:rsidR="00375C48" w:rsidRPr="00310DF5" w:rsidSect="00744770">
      <w:pgSz w:w="12240" w:h="15840" w:code="1"/>
      <w:pgMar w:top="1440" w:right="720" w:bottom="1440"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88B8" w14:textId="77777777" w:rsidR="004444C8" w:rsidRDefault="004444C8">
      <w:r>
        <w:separator/>
      </w:r>
    </w:p>
  </w:endnote>
  <w:endnote w:type="continuationSeparator" w:id="0">
    <w:p w14:paraId="2292980B" w14:textId="77777777" w:rsidR="004444C8" w:rsidRDefault="0044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EEB1" w14:textId="77777777" w:rsidR="004444C8" w:rsidRDefault="004444C8">
      <w:r>
        <w:separator/>
      </w:r>
    </w:p>
  </w:footnote>
  <w:footnote w:type="continuationSeparator" w:id="0">
    <w:p w14:paraId="2188215A" w14:textId="77777777" w:rsidR="004444C8" w:rsidRDefault="004444C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BF40" w14:textId="77777777" w:rsidR="00F01E83" w:rsidRDefault="00F01E83" w:rsidP="00F01E83">
    <w:pPr>
      <w:pStyle w:val="Header"/>
      <w:rPr>
        <w:rFonts w:ascii="Arial" w:hAnsi="Arial"/>
        <w:sz w:val="25"/>
      </w:rPr>
    </w:pPr>
  </w:p>
  <w:p w14:paraId="28BDC9D3" w14:textId="47262F6E" w:rsidR="00F01E83" w:rsidRDefault="00F01E83" w:rsidP="00F01E83">
    <w:pPr>
      <w:pStyle w:val="Header"/>
      <w:rPr>
        <w:sz w:val="22"/>
      </w:rPr>
    </w:pPr>
    <w:r>
      <w:rPr>
        <w:rFonts w:ascii="Arial" w:hAnsi="Arial"/>
        <w:sz w:val="25"/>
      </w:rPr>
      <w:t xml:space="preserve">RFP </w:t>
    </w:r>
    <w:r w:rsidR="00AA7EB2">
      <w:rPr>
        <w:rFonts w:ascii="Arial" w:hAnsi="Arial"/>
        <w:sz w:val="25"/>
      </w:rPr>
      <w:t>355</w:t>
    </w:r>
  </w:p>
  <w:p w14:paraId="17B6F527" w14:textId="77777777" w:rsidR="00F01E83" w:rsidRDefault="00F0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07F3EEA4" w:rsidR="00562109" w:rsidRDefault="00562109">
    <w:pPr>
      <w:pStyle w:val="Header"/>
      <w:rPr>
        <w:sz w:val="22"/>
      </w:rPr>
    </w:pPr>
    <w:r>
      <w:rPr>
        <w:rFonts w:ascii="Arial" w:hAnsi="Arial"/>
        <w:sz w:val="25"/>
      </w:rPr>
      <w:t xml:space="preserve">RFP </w:t>
    </w:r>
    <w:r w:rsidR="00AA7EB2">
      <w:rPr>
        <w:rFonts w:ascii="Arial" w:hAnsi="Arial"/>
        <w:sz w:val="25"/>
      </w:rPr>
      <w:t>355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2E0A2641" w:rsidR="00765B28" w:rsidRDefault="00765B28">
    <w:pPr>
      <w:pStyle w:val="Header"/>
      <w:rPr>
        <w:rFonts w:ascii="Arial" w:hAnsi="Arial"/>
        <w:sz w:val="25"/>
      </w:rPr>
    </w:pPr>
    <w:r>
      <w:rPr>
        <w:rFonts w:ascii="Arial" w:hAnsi="Arial"/>
        <w:sz w:val="25"/>
      </w:rPr>
      <w:t xml:space="preserve">RFP </w:t>
    </w:r>
    <w:r w:rsidR="00AA7EB2">
      <w:rPr>
        <w:rFonts w:ascii="Arial" w:hAnsi="Arial"/>
        <w:sz w:val="25"/>
      </w:rPr>
      <w:t>355</w:t>
    </w:r>
  </w:p>
  <w:p w14:paraId="44876015" w14:textId="77777777" w:rsidR="00AA7EB2" w:rsidRDefault="00AA7EB2">
    <w:pPr>
      <w:pStyle w:val="Head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41A78901" w:rsidR="004A06E3" w:rsidRDefault="004A06E3">
    <w:pPr>
      <w:pStyle w:val="Header"/>
      <w:rPr>
        <w:sz w:val="22"/>
      </w:rPr>
    </w:pPr>
    <w:r>
      <w:rPr>
        <w:rFonts w:ascii="Arial" w:hAnsi="Arial"/>
        <w:sz w:val="25"/>
      </w:rPr>
      <w:t xml:space="preserve">RFP </w:t>
    </w:r>
    <w:r w:rsidR="00AA7EB2">
      <w:rPr>
        <w:rFonts w:ascii="Arial" w:hAnsi="Arial"/>
        <w:sz w:val="25"/>
      </w:rPr>
      <w:t>355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7C75E972" w:rsidR="004A06E3" w:rsidRDefault="004A06E3">
    <w:pPr>
      <w:pStyle w:val="Header"/>
      <w:rPr>
        <w:sz w:val="22"/>
      </w:rPr>
    </w:pPr>
    <w:r>
      <w:rPr>
        <w:rFonts w:ascii="Arial" w:hAnsi="Arial"/>
        <w:sz w:val="25"/>
      </w:rPr>
      <w:t xml:space="preserve">RFP </w:t>
    </w:r>
    <w:r w:rsidR="00AA7EB2">
      <w:rPr>
        <w:rFonts w:ascii="Arial" w:hAnsi="Arial"/>
        <w:sz w:val="25"/>
      </w:rPr>
      <w:t>355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20A0492E" w:rsidR="004A06E3" w:rsidRDefault="004A06E3">
    <w:pPr>
      <w:pStyle w:val="Header"/>
      <w:rPr>
        <w:sz w:val="22"/>
      </w:rPr>
    </w:pPr>
    <w:r>
      <w:rPr>
        <w:rFonts w:ascii="Arial" w:hAnsi="Arial"/>
        <w:sz w:val="25"/>
      </w:rPr>
      <w:t xml:space="preserve">RFP </w:t>
    </w:r>
    <w:r w:rsidR="00AA7EB2">
      <w:rPr>
        <w:rFonts w:ascii="Arial" w:hAnsi="Arial"/>
        <w:sz w:val="25"/>
      </w:rPr>
      <w:t>355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3A2"/>
    <w:multiLevelType w:val="hybridMultilevel"/>
    <w:tmpl w:val="C11CCAC6"/>
    <w:lvl w:ilvl="0" w:tplc="A0B4AF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7"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11"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702172113">
    <w:abstractNumId w:val="14"/>
  </w:num>
  <w:num w:numId="2" w16cid:durableId="252596681">
    <w:abstractNumId w:val="3"/>
  </w:num>
  <w:num w:numId="3" w16cid:durableId="1856384143">
    <w:abstractNumId w:val="1"/>
  </w:num>
  <w:num w:numId="4" w16cid:durableId="806512295">
    <w:abstractNumId w:val="20"/>
  </w:num>
  <w:num w:numId="5" w16cid:durableId="1826773591">
    <w:abstractNumId w:val="11"/>
  </w:num>
  <w:num w:numId="6" w16cid:durableId="1944220388">
    <w:abstractNumId w:val="2"/>
  </w:num>
  <w:num w:numId="7" w16cid:durableId="1666855843">
    <w:abstractNumId w:val="15"/>
  </w:num>
  <w:num w:numId="8" w16cid:durableId="1114136846">
    <w:abstractNumId w:val="10"/>
  </w:num>
  <w:num w:numId="9" w16cid:durableId="590431006">
    <w:abstractNumId w:val="19"/>
  </w:num>
  <w:num w:numId="10" w16cid:durableId="301203606">
    <w:abstractNumId w:val="6"/>
  </w:num>
  <w:num w:numId="11" w16cid:durableId="513231492">
    <w:abstractNumId w:val="12"/>
  </w:num>
  <w:num w:numId="12" w16cid:durableId="1225337858">
    <w:abstractNumId w:val="9"/>
  </w:num>
  <w:num w:numId="13" w16cid:durableId="1298562904">
    <w:abstractNumId w:val="4"/>
  </w:num>
  <w:num w:numId="14" w16cid:durableId="81295077">
    <w:abstractNumId w:val="13"/>
  </w:num>
  <w:num w:numId="15" w16cid:durableId="1943562917">
    <w:abstractNumId w:val="5"/>
  </w:num>
  <w:num w:numId="16" w16cid:durableId="1020473703">
    <w:abstractNumId w:val="7"/>
  </w:num>
  <w:num w:numId="17" w16cid:durableId="1842507217">
    <w:abstractNumId w:val="8"/>
  </w:num>
  <w:num w:numId="18" w16cid:durableId="668413718">
    <w:abstractNumId w:val="17"/>
  </w:num>
  <w:num w:numId="19" w16cid:durableId="1626036020">
    <w:abstractNumId w:val="0"/>
  </w:num>
  <w:num w:numId="20" w16cid:durableId="1394817812">
    <w:abstractNumId w:val="18"/>
  </w:num>
  <w:num w:numId="21" w16cid:durableId="151823364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127A5"/>
    <w:rsid w:val="001174D5"/>
    <w:rsid w:val="001216A9"/>
    <w:rsid w:val="001262B5"/>
    <w:rsid w:val="00131ACE"/>
    <w:rsid w:val="00135691"/>
    <w:rsid w:val="00143C27"/>
    <w:rsid w:val="00157E48"/>
    <w:rsid w:val="001728ED"/>
    <w:rsid w:val="00180DE5"/>
    <w:rsid w:val="00195CD6"/>
    <w:rsid w:val="001A0D13"/>
    <w:rsid w:val="001A56D9"/>
    <w:rsid w:val="001B1B92"/>
    <w:rsid w:val="001B2427"/>
    <w:rsid w:val="001B4179"/>
    <w:rsid w:val="001B4A19"/>
    <w:rsid w:val="001D5F3D"/>
    <w:rsid w:val="001E215C"/>
    <w:rsid w:val="001F6418"/>
    <w:rsid w:val="00216B9B"/>
    <w:rsid w:val="00226D27"/>
    <w:rsid w:val="00231F2F"/>
    <w:rsid w:val="002373BF"/>
    <w:rsid w:val="0023778E"/>
    <w:rsid w:val="002401A1"/>
    <w:rsid w:val="00241817"/>
    <w:rsid w:val="002464BB"/>
    <w:rsid w:val="00247751"/>
    <w:rsid w:val="00252E76"/>
    <w:rsid w:val="00256393"/>
    <w:rsid w:val="00260E16"/>
    <w:rsid w:val="00261E72"/>
    <w:rsid w:val="00263D53"/>
    <w:rsid w:val="002732EF"/>
    <w:rsid w:val="0028094E"/>
    <w:rsid w:val="00280D38"/>
    <w:rsid w:val="00285168"/>
    <w:rsid w:val="002A4DA3"/>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75C48"/>
    <w:rsid w:val="003800D4"/>
    <w:rsid w:val="003C755A"/>
    <w:rsid w:val="003D718B"/>
    <w:rsid w:val="003E2F3D"/>
    <w:rsid w:val="003F1A85"/>
    <w:rsid w:val="003F47FB"/>
    <w:rsid w:val="003F4A58"/>
    <w:rsid w:val="00406FEB"/>
    <w:rsid w:val="004117F3"/>
    <w:rsid w:val="00415EF1"/>
    <w:rsid w:val="00425FE2"/>
    <w:rsid w:val="004260FF"/>
    <w:rsid w:val="00437B85"/>
    <w:rsid w:val="00441FB7"/>
    <w:rsid w:val="004444C8"/>
    <w:rsid w:val="00445649"/>
    <w:rsid w:val="00464E20"/>
    <w:rsid w:val="00465680"/>
    <w:rsid w:val="00471B27"/>
    <w:rsid w:val="004778D9"/>
    <w:rsid w:val="00481044"/>
    <w:rsid w:val="004844D8"/>
    <w:rsid w:val="00484664"/>
    <w:rsid w:val="0048495A"/>
    <w:rsid w:val="00490214"/>
    <w:rsid w:val="0049694F"/>
    <w:rsid w:val="004A06E3"/>
    <w:rsid w:val="004A6EA6"/>
    <w:rsid w:val="004B0F71"/>
    <w:rsid w:val="004C565A"/>
    <w:rsid w:val="004C7442"/>
    <w:rsid w:val="004E4A30"/>
    <w:rsid w:val="004F3146"/>
    <w:rsid w:val="0050625C"/>
    <w:rsid w:val="00543340"/>
    <w:rsid w:val="005455DD"/>
    <w:rsid w:val="00546EA8"/>
    <w:rsid w:val="00562109"/>
    <w:rsid w:val="005704DA"/>
    <w:rsid w:val="005720B6"/>
    <w:rsid w:val="00574064"/>
    <w:rsid w:val="005758A6"/>
    <w:rsid w:val="00583E4C"/>
    <w:rsid w:val="0059135C"/>
    <w:rsid w:val="00594CE6"/>
    <w:rsid w:val="00596308"/>
    <w:rsid w:val="005A7F0B"/>
    <w:rsid w:val="005B14BC"/>
    <w:rsid w:val="005C7D2C"/>
    <w:rsid w:val="005D2981"/>
    <w:rsid w:val="005D7421"/>
    <w:rsid w:val="005E667C"/>
    <w:rsid w:val="00605AAD"/>
    <w:rsid w:val="00616B97"/>
    <w:rsid w:val="0062237A"/>
    <w:rsid w:val="006316E6"/>
    <w:rsid w:val="0063349D"/>
    <w:rsid w:val="00633B90"/>
    <w:rsid w:val="00637089"/>
    <w:rsid w:val="00640877"/>
    <w:rsid w:val="00643297"/>
    <w:rsid w:val="00643F06"/>
    <w:rsid w:val="00651B16"/>
    <w:rsid w:val="006738E6"/>
    <w:rsid w:val="006855D1"/>
    <w:rsid w:val="006A7892"/>
    <w:rsid w:val="006B27F8"/>
    <w:rsid w:val="006B3A84"/>
    <w:rsid w:val="006C0805"/>
    <w:rsid w:val="006C2FDF"/>
    <w:rsid w:val="006D106E"/>
    <w:rsid w:val="006D4558"/>
    <w:rsid w:val="006D6A98"/>
    <w:rsid w:val="006D793A"/>
    <w:rsid w:val="006E3733"/>
    <w:rsid w:val="006F009E"/>
    <w:rsid w:val="00707A7F"/>
    <w:rsid w:val="00721454"/>
    <w:rsid w:val="0073350A"/>
    <w:rsid w:val="00734476"/>
    <w:rsid w:val="00735074"/>
    <w:rsid w:val="00736F1E"/>
    <w:rsid w:val="00743DF1"/>
    <w:rsid w:val="00744770"/>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0155"/>
    <w:rsid w:val="007C65B8"/>
    <w:rsid w:val="007E42BA"/>
    <w:rsid w:val="007E646C"/>
    <w:rsid w:val="007F4ECC"/>
    <w:rsid w:val="0081028F"/>
    <w:rsid w:val="0081444C"/>
    <w:rsid w:val="00815E0C"/>
    <w:rsid w:val="0082147F"/>
    <w:rsid w:val="008306F3"/>
    <w:rsid w:val="0083307B"/>
    <w:rsid w:val="00844A25"/>
    <w:rsid w:val="00846DE0"/>
    <w:rsid w:val="00855238"/>
    <w:rsid w:val="00891141"/>
    <w:rsid w:val="0089367A"/>
    <w:rsid w:val="008A108F"/>
    <w:rsid w:val="008A1BB0"/>
    <w:rsid w:val="008A566D"/>
    <w:rsid w:val="008B0FF8"/>
    <w:rsid w:val="008B24B7"/>
    <w:rsid w:val="008C0C03"/>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30B8"/>
    <w:rsid w:val="00A43D81"/>
    <w:rsid w:val="00A45677"/>
    <w:rsid w:val="00A4712E"/>
    <w:rsid w:val="00A62604"/>
    <w:rsid w:val="00A6297C"/>
    <w:rsid w:val="00A81ECD"/>
    <w:rsid w:val="00A83C11"/>
    <w:rsid w:val="00A86E90"/>
    <w:rsid w:val="00A96433"/>
    <w:rsid w:val="00A97A57"/>
    <w:rsid w:val="00AA06E1"/>
    <w:rsid w:val="00AA6523"/>
    <w:rsid w:val="00AA7EB2"/>
    <w:rsid w:val="00AD047B"/>
    <w:rsid w:val="00AD66BE"/>
    <w:rsid w:val="00AD6DF7"/>
    <w:rsid w:val="00AE2FC4"/>
    <w:rsid w:val="00AF29F1"/>
    <w:rsid w:val="00AF4BAF"/>
    <w:rsid w:val="00B0125F"/>
    <w:rsid w:val="00B03123"/>
    <w:rsid w:val="00B1723A"/>
    <w:rsid w:val="00B2116D"/>
    <w:rsid w:val="00B320BD"/>
    <w:rsid w:val="00B32226"/>
    <w:rsid w:val="00B33C62"/>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1636"/>
    <w:rsid w:val="00C4249A"/>
    <w:rsid w:val="00C47115"/>
    <w:rsid w:val="00C473E8"/>
    <w:rsid w:val="00C56A25"/>
    <w:rsid w:val="00C75DC7"/>
    <w:rsid w:val="00C82411"/>
    <w:rsid w:val="00C862D9"/>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2EE2"/>
    <w:rsid w:val="00D336AB"/>
    <w:rsid w:val="00D35B41"/>
    <w:rsid w:val="00D572D8"/>
    <w:rsid w:val="00D60736"/>
    <w:rsid w:val="00D60C15"/>
    <w:rsid w:val="00D619E2"/>
    <w:rsid w:val="00D70DB5"/>
    <w:rsid w:val="00D95D19"/>
    <w:rsid w:val="00D96D04"/>
    <w:rsid w:val="00DA4316"/>
    <w:rsid w:val="00DB0D62"/>
    <w:rsid w:val="00DC3BB9"/>
    <w:rsid w:val="00DD325F"/>
    <w:rsid w:val="00DD7E7A"/>
    <w:rsid w:val="00DE02E2"/>
    <w:rsid w:val="00DE7A73"/>
    <w:rsid w:val="00DF1F60"/>
    <w:rsid w:val="00E05361"/>
    <w:rsid w:val="00E068C4"/>
    <w:rsid w:val="00E22CCE"/>
    <w:rsid w:val="00E242B1"/>
    <w:rsid w:val="00E258C4"/>
    <w:rsid w:val="00E30B32"/>
    <w:rsid w:val="00E6018C"/>
    <w:rsid w:val="00E62DD3"/>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26301"/>
    <w:rsid w:val="00F30079"/>
    <w:rsid w:val="00F306F7"/>
    <w:rsid w:val="00F30866"/>
    <w:rsid w:val="00F329EC"/>
    <w:rsid w:val="00F34A7D"/>
    <w:rsid w:val="00F4284C"/>
    <w:rsid w:val="00F46045"/>
    <w:rsid w:val="00F55929"/>
    <w:rsid w:val="00F56241"/>
    <w:rsid w:val="00F62235"/>
    <w:rsid w:val="00F77625"/>
    <w:rsid w:val="00FB04E2"/>
    <w:rsid w:val="00FB5B16"/>
    <w:rsid w:val="00FE3E51"/>
    <w:rsid w:val="00FE5A34"/>
    <w:rsid w:val="00FF47EA"/>
    <w:rsid w:val="00FF52CF"/>
    <w:rsid w:val="00FF5B4F"/>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qFormat/>
    <w:pPr>
      <w:jc w:val="center"/>
    </w:pPr>
    <w:rPr>
      <w:rFonts w:ascii="Times New Roman" w:hAnsi="Times New Roman"/>
      <w:b/>
    </w:rPr>
  </w:style>
  <w:style w:type="character" w:customStyle="1" w:styleId="TitleChar">
    <w:name w:val="Title Char"/>
    <w:link w:val="Title"/>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 w:type="paragraph" w:styleId="Subtitle">
    <w:name w:val="Subtitle"/>
    <w:basedOn w:val="Normal"/>
    <w:link w:val="SubtitleChar"/>
    <w:qFormat/>
    <w:rsid w:val="00375C48"/>
    <w:pPr>
      <w:jc w:val="center"/>
    </w:pPr>
    <w:rPr>
      <w:rFonts w:ascii="Times New Roman" w:hAnsi="Times New Roman"/>
      <w:b/>
    </w:rPr>
  </w:style>
  <w:style w:type="character" w:customStyle="1" w:styleId="SubtitleChar">
    <w:name w:val="Subtitle Char"/>
    <w:basedOn w:val="DefaultParagraphFont"/>
    <w:link w:val="Subtitle"/>
    <w:rsid w:val="00375C4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uhighqsupport@nysed.gov" TargetMode="External"/><Relationship Id="rId18" Type="http://schemas.openxmlformats.org/officeDocument/2006/relationships/hyperlink" Target="https://www.osc.state.ny.us/agencies/forms/ac3271s.doc"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hyperlink" Target="https://www.wcb.ny.gov/content/main/Employers/lp_permits-licenses-contracts.jsp"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wcb.ny.gov/content/main/Employers/lp_permits-licenses-contracts.jsp" TargetMode="External"/><Relationship Id="rId20" Type="http://schemas.openxmlformats.org/officeDocument/2006/relationships/header" Target="header1.xml"/><Relationship Id="rId29" Type="http://schemas.openxmlformats.org/officeDocument/2006/relationships/hyperlink" Target="https://www.governor.ny.gov/executive-order/no-16-prohibiting-state-agencies-and-authorities-contracting-businesses-conduc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ysedcau.highq.com/nysedcau/renderSmartForm.action?formId=663e254e-7122-4150-9b89-4eb7e1220253"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ax.ny.gov/pdf/current_forms/st/st220td_fill_in.pdf" TargetMode="Externa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x.ny.gov/pdf/current_forms/st/st220ca_fill_in.pdf" TargetMode="External"/><Relationship Id="rId22" Type="http://schemas.openxmlformats.org/officeDocument/2006/relationships/header" Target="header3.xml"/><Relationship Id="rId27" Type="http://schemas.openxmlformats.org/officeDocument/2006/relationships/image" Target="http://atwork.nysed.gov/cafe/images/usnyseal.gif"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DDCDC2E527641AE6CB577CE531C56" ma:contentTypeVersion="18" ma:contentTypeDescription="Create a new document." ma:contentTypeScope="" ma:versionID="e6e05051f1d8efdcffb9c25356e9b552">
  <xsd:schema xmlns:xsd="http://www.w3.org/2001/XMLSchema" xmlns:xs="http://www.w3.org/2001/XMLSchema" xmlns:p="http://schemas.microsoft.com/office/2006/metadata/properties" xmlns:ns3="ad597068-b358-465c-a40a-e33890afa484" xmlns:ns4="fad2a161-e105-48d9-a086-0e6e217708e7" targetNamespace="http://schemas.microsoft.com/office/2006/metadata/properties" ma:root="true" ma:fieldsID="35e0593a3514d4c50bc748427d324ba0" ns3:_="" ns4:_="">
    <xsd:import namespace="ad597068-b358-465c-a40a-e33890afa484"/>
    <xsd:import namespace="fad2a161-e105-48d9-a086-0e6e217708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97068-b358-465c-a40a-e33890afa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d2a161-e105-48d9-a086-0e6e217708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597068-b358-465c-a40a-e33890afa4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3A6A-A86D-42E2-A193-CE12F6FAF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97068-b358-465c-a40a-e33890afa484"/>
    <ds:schemaRef ds:uri="fad2a161-e105-48d9-a086-0e6e21770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078AF1-B9E8-4E19-B46A-3849B02E7F80}">
  <ds:schemaRefs>
    <ds:schemaRef ds:uri="http://schemas.microsoft.com/sharepoint/v3/contenttype/forms"/>
  </ds:schemaRefs>
</ds:datastoreItem>
</file>

<file path=customXml/itemProps3.xml><?xml version="1.0" encoding="utf-8"?>
<ds:datastoreItem xmlns:ds="http://schemas.openxmlformats.org/officeDocument/2006/customXml" ds:itemID="{7E1C38FA-14CA-4ED7-AD38-6D8C9FF855BA}">
  <ds:schemaRefs>
    <ds:schemaRef ds:uri="http://schemas.microsoft.com/office/2006/metadata/properties"/>
    <ds:schemaRef ds:uri="http://schemas.microsoft.com/office/infopath/2007/PartnerControls"/>
    <ds:schemaRef ds:uri="ad597068-b358-465c-a40a-e33890afa484"/>
  </ds:schemaRefs>
</ds:datastoreItem>
</file>

<file path=customXml/itemProps4.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8724</Words>
  <Characters>52263</Characters>
  <Application>Microsoft Office Word</Application>
  <DocSecurity>0</DocSecurity>
  <Lines>1493</Lines>
  <Paragraphs>662</Paragraphs>
  <ScaleCrop>false</ScaleCrop>
  <HeadingPairs>
    <vt:vector size="2" baseType="variant">
      <vt:variant>
        <vt:lpstr>Title</vt:lpstr>
      </vt:variant>
      <vt:variant>
        <vt:i4>1</vt:i4>
      </vt:variant>
    </vt:vector>
  </HeadingPairs>
  <TitlesOfParts>
    <vt:vector size="1" baseType="lpstr">
      <vt:lpstr>SUBMISSION DOCUMENTS for RFP 355</vt:lpstr>
    </vt:vector>
  </TitlesOfParts>
  <Company>NYSED</Company>
  <LinksUpToDate>false</LinksUpToDate>
  <CharactersWithSpaces>60325</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 for RFP 355</dc:title>
  <dc:subject/>
  <dc:creator>New York State Education Department</dc:creator>
  <cp:keywords/>
  <cp:lastModifiedBy>Kayla Cronin</cp:lastModifiedBy>
  <cp:revision>3</cp:revision>
  <cp:lastPrinted>2017-01-11T13:36:00Z</cp:lastPrinted>
  <dcterms:created xsi:type="dcterms:W3CDTF">2026-02-04T20:14:00Z</dcterms:created>
  <dcterms:modified xsi:type="dcterms:W3CDTF">2026-02-04T20:15:00Z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0x0101005C2DDCDC2E527641AE6CB577CE531C56</vt:lpwstr>
  </property>
</Properties>
</file>