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375A" w14:textId="77777777" w:rsidR="00614A13" w:rsidRPr="00E611A4" w:rsidRDefault="00614A13" w:rsidP="00E611A4">
      <w:pPr>
        <w:pStyle w:val="Heading1"/>
        <w:rPr>
          <w:rFonts w:ascii="Arial" w:hAnsi="Arial" w:cs="Arial"/>
        </w:rPr>
      </w:pPr>
      <w:r w:rsidRPr="00E611A4">
        <w:rPr>
          <w:rFonts w:ascii="Arial" w:hAnsi="Arial" w:cs="Arial"/>
        </w:rPr>
        <w:t>Announcement of Funding Opportunity</w:t>
      </w:r>
    </w:p>
    <w:p w14:paraId="593D3FDA" w14:textId="77777777" w:rsidR="00614A13" w:rsidRDefault="00614A13" w:rsidP="00551B68">
      <w:pPr>
        <w:pStyle w:val="Title"/>
        <w:rPr>
          <w:rFonts w:ascii="Arial" w:hAnsi="Arial" w:cs="Arial"/>
          <w:color w:val="000000"/>
          <w:szCs w:val="24"/>
        </w:rPr>
      </w:pPr>
      <w:r>
        <w:rPr>
          <w:rFonts w:ascii="Arial" w:hAnsi="Arial" w:cs="Arial"/>
          <w:color w:val="000000"/>
          <w:szCs w:val="24"/>
        </w:rPr>
        <w:t>McKinney Vento Subgrant</w:t>
      </w:r>
    </w:p>
    <w:p w14:paraId="3B1B101E" w14:textId="4AAD4091" w:rsidR="00996EA3" w:rsidRPr="007977E6" w:rsidRDefault="26877813" w:rsidP="26877813">
      <w:pPr>
        <w:pStyle w:val="Title"/>
        <w:rPr>
          <w:rFonts w:ascii="Arial" w:hAnsi="Arial" w:cs="Arial"/>
          <w:color w:val="000000"/>
        </w:rPr>
      </w:pPr>
      <w:r w:rsidRPr="26877813">
        <w:rPr>
          <w:rFonts w:ascii="Arial" w:hAnsi="Arial" w:cs="Arial"/>
          <w:color w:val="000000" w:themeColor="text1"/>
        </w:rPr>
        <w:t>RFP 82</w:t>
      </w:r>
    </w:p>
    <w:p w14:paraId="1CA7E98D" w14:textId="77777777" w:rsidR="00FE7377" w:rsidRDefault="00FE7377">
      <w:pPr>
        <w:pStyle w:val="Title"/>
        <w:rPr>
          <w:rFonts w:ascii="Arial" w:hAnsi="Arial" w:cs="Arial"/>
          <w:i/>
          <w:color w:val="000000"/>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8352"/>
      </w:tblGrid>
      <w:tr w:rsidR="0067106C" w:rsidRPr="007977E6" w14:paraId="6EFA165F" w14:textId="77777777" w:rsidTr="757076E9">
        <w:trPr>
          <w:cantSplit/>
          <w:jc w:val="center"/>
        </w:trPr>
        <w:tc>
          <w:tcPr>
            <w:tcW w:w="1728" w:type="dxa"/>
          </w:tcPr>
          <w:p w14:paraId="79B934B1" w14:textId="7714279C" w:rsidR="00614A13" w:rsidRPr="00C23600" w:rsidRDefault="00614A13" w:rsidP="00FE7377">
            <w:pPr>
              <w:pStyle w:val="Heading1"/>
              <w:jc w:val="left"/>
              <w:rPr>
                <w:rFonts w:ascii="Arial" w:hAnsi="Arial" w:cs="Arial"/>
                <w:color w:val="000000"/>
                <w:sz w:val="24"/>
                <w:szCs w:val="24"/>
              </w:rPr>
            </w:pPr>
            <w:r w:rsidRPr="00C23600">
              <w:rPr>
                <w:rFonts w:ascii="Arial" w:hAnsi="Arial" w:cs="Arial"/>
                <w:color w:val="000000"/>
                <w:sz w:val="24"/>
                <w:szCs w:val="24"/>
              </w:rPr>
              <w:t>Legislative Authority</w:t>
            </w:r>
          </w:p>
        </w:tc>
        <w:tc>
          <w:tcPr>
            <w:tcW w:w="8352" w:type="dxa"/>
          </w:tcPr>
          <w:p w14:paraId="45BDF16F" w14:textId="3C31A09A" w:rsidR="00415994" w:rsidRPr="00A93C76" w:rsidRDefault="00415994" w:rsidP="757076E9">
            <w:pPr>
              <w:rPr>
                <w:rFonts w:ascii="Arial" w:hAnsi="Arial" w:cs="Arial"/>
                <w:szCs w:val="24"/>
              </w:rPr>
            </w:pPr>
            <w:r w:rsidRPr="00A93C76">
              <w:rPr>
                <w:rFonts w:ascii="Arial" w:hAnsi="Arial" w:cs="Arial"/>
                <w:szCs w:val="24"/>
              </w:rPr>
              <w:t>McKinney-Vento Homeless Assistance Act of 1987, as amended, Title VII, Subtitle B; 42 U.S.C. 11431-11435</w:t>
            </w:r>
            <w:r w:rsidR="757076E9" w:rsidRPr="00A93C76">
              <w:rPr>
                <w:rFonts w:ascii="Arial" w:hAnsi="Arial" w:cs="Arial"/>
                <w:szCs w:val="24"/>
              </w:rPr>
              <w:t>§11433. Local educational agency subgrants for the education of homeless children and youths (a) General authority (1) In general The State educational agency shall, in accordance with section 11432(e) of this title, and from amounts made available to such agency under section 11435 of this title, make subgrants to local educational agencies for the purpose of facilitating the identification, enrollment, attendance, and success in school of homeless children and youths.</w:t>
            </w:r>
          </w:p>
          <w:p w14:paraId="5127627C" w14:textId="77777777" w:rsidR="00415994" w:rsidRPr="00E35C80" w:rsidRDefault="00415994" w:rsidP="00FE7377">
            <w:pPr>
              <w:rPr>
                <w:rFonts w:ascii="Arial" w:hAnsi="Arial" w:cs="Arial"/>
                <w:color w:val="000000"/>
                <w:szCs w:val="24"/>
                <w:highlight w:val="yellow"/>
              </w:rPr>
            </w:pPr>
          </w:p>
        </w:tc>
      </w:tr>
      <w:tr w:rsidR="008A3E3A" w:rsidRPr="007977E6" w14:paraId="20C7E446" w14:textId="77777777" w:rsidTr="757076E9">
        <w:trPr>
          <w:cantSplit/>
          <w:trHeight w:val="647"/>
          <w:jc w:val="center"/>
        </w:trPr>
        <w:tc>
          <w:tcPr>
            <w:tcW w:w="1728" w:type="dxa"/>
          </w:tcPr>
          <w:p w14:paraId="0B3926DD" w14:textId="553D4DD1" w:rsidR="00614A13" w:rsidRPr="00C23600" w:rsidRDefault="00614A13" w:rsidP="00FE7377">
            <w:pPr>
              <w:pStyle w:val="Heading2"/>
              <w:jc w:val="left"/>
              <w:rPr>
                <w:rFonts w:ascii="Arial" w:hAnsi="Arial" w:cs="Arial"/>
                <w:b/>
                <w:color w:val="000000"/>
                <w:szCs w:val="24"/>
                <w:u w:val="none"/>
              </w:rPr>
            </w:pPr>
            <w:r w:rsidRPr="00C23600">
              <w:rPr>
                <w:rFonts w:ascii="Arial" w:hAnsi="Arial" w:cs="Arial"/>
                <w:b/>
                <w:color w:val="000000"/>
                <w:szCs w:val="24"/>
                <w:u w:val="none"/>
              </w:rPr>
              <w:t>Purpose of Grant</w:t>
            </w:r>
          </w:p>
        </w:tc>
        <w:tc>
          <w:tcPr>
            <w:tcW w:w="8352" w:type="dxa"/>
          </w:tcPr>
          <w:p w14:paraId="67E160CA" w14:textId="699F5C0D" w:rsidR="00415994" w:rsidRPr="00C23600" w:rsidRDefault="00415994" w:rsidP="32103E46">
            <w:pPr>
              <w:rPr>
                <w:rFonts w:ascii="Arial" w:hAnsi="Arial" w:cs="Arial"/>
              </w:rPr>
            </w:pPr>
            <w:r w:rsidRPr="00A93C76">
              <w:rPr>
                <w:rFonts w:ascii="Arial" w:hAnsi="Arial" w:cs="Arial"/>
              </w:rPr>
              <w:t xml:space="preserve">The purpose of the </w:t>
            </w:r>
            <w:hyperlink r:id="rId10" w:history="1">
              <w:r w:rsidR="32103E46" w:rsidRPr="00A93C76">
                <w:rPr>
                  <w:rStyle w:val="Hyperlink"/>
                  <w:rFonts w:ascii="Arial" w:hAnsi="Arial" w:cs="Arial"/>
                </w:rPr>
                <w:t>McKinney-Vento Education of Homeless Children and Youth Act</w:t>
              </w:r>
            </w:hyperlink>
            <w:r w:rsidRPr="00A93C76">
              <w:rPr>
                <w:rFonts w:ascii="Arial" w:hAnsi="Arial" w:cs="Arial"/>
              </w:rPr>
              <w:t xml:space="preserve"> is to ensure that all homeless children have equal access to the same free appropriate public education, including public preschool edu</w:t>
            </w:r>
            <w:r w:rsidRPr="32103E46">
              <w:rPr>
                <w:rFonts w:ascii="Arial" w:hAnsi="Arial" w:cs="Arial"/>
              </w:rPr>
              <w:t xml:space="preserve">cation, provided to children and youth who are permanently housed. </w:t>
            </w:r>
          </w:p>
          <w:p w14:paraId="170035A7" w14:textId="128EAD0F" w:rsidR="00415994" w:rsidRPr="00C23600" w:rsidRDefault="00415994" w:rsidP="32103E46">
            <w:pPr>
              <w:rPr>
                <w:rFonts w:ascii="Arial" w:hAnsi="Arial" w:cs="Arial"/>
              </w:rPr>
            </w:pPr>
          </w:p>
          <w:p w14:paraId="065DEFA4" w14:textId="0B7E6F40" w:rsidR="00415994" w:rsidRPr="00A93C76" w:rsidRDefault="32103E46" w:rsidP="32103E46">
            <w:pPr>
              <w:autoSpaceDE w:val="0"/>
              <w:autoSpaceDN w:val="0"/>
              <w:adjustRightInd w:val="0"/>
              <w:rPr>
                <w:rFonts w:ascii="Arial" w:hAnsi="Arial" w:cs="Arial"/>
              </w:rPr>
            </w:pPr>
            <w:r w:rsidRPr="32103E46">
              <w:rPr>
                <w:rFonts w:ascii="Arial" w:hAnsi="Arial" w:cs="Arial"/>
              </w:rPr>
              <w:t xml:space="preserve">The Education of Homeless Children and Youth program provides funds to school districts to develop and implement strategies and model programs that “facilitate the enrollment, attendance and success in school of homeless children and youth.” Funds may be used for educational services (including tutoring); expedited evaluations; awareness training; health services; excess cost of </w:t>
            </w:r>
            <w:r w:rsidRPr="00A93C76">
              <w:rPr>
                <w:rFonts w:ascii="Arial" w:hAnsi="Arial" w:cs="Arial"/>
              </w:rPr>
              <w:t>transportation; early childhood programs; record keeping; parent programs; coordinating services; violence prevention; providing supplies, services and learning environments at shelters and other temporary housing facilities. The Subgrants are intended to support LEAs in their efforts to promote school success for students in temporary housing.</w:t>
            </w:r>
          </w:p>
          <w:p w14:paraId="7E9E1239" w14:textId="77777777" w:rsidR="00712976" w:rsidRPr="00A93C76" w:rsidRDefault="00712976" w:rsidP="00FE7377">
            <w:pPr>
              <w:autoSpaceDE w:val="0"/>
              <w:autoSpaceDN w:val="0"/>
              <w:adjustRightInd w:val="0"/>
              <w:rPr>
                <w:rFonts w:ascii="Arial" w:hAnsi="Arial" w:cs="Arial"/>
                <w:szCs w:val="24"/>
              </w:rPr>
            </w:pPr>
          </w:p>
          <w:p w14:paraId="112E106B" w14:textId="29367486" w:rsidR="00712976" w:rsidRPr="00A93C76" w:rsidRDefault="00712976" w:rsidP="00FE7377">
            <w:pPr>
              <w:autoSpaceDE w:val="0"/>
              <w:autoSpaceDN w:val="0"/>
              <w:adjustRightInd w:val="0"/>
              <w:rPr>
                <w:rFonts w:ascii="Arial" w:hAnsi="Arial" w:cs="Arial"/>
                <w:szCs w:val="24"/>
              </w:rPr>
            </w:pPr>
            <w:r w:rsidRPr="00A93C76">
              <w:rPr>
                <w:rFonts w:ascii="Arial" w:hAnsi="Arial" w:cs="Arial"/>
                <w:szCs w:val="24"/>
              </w:rPr>
              <w:t xml:space="preserve">Applicants should consider </w:t>
            </w:r>
            <w:r w:rsidRPr="00A93C76">
              <w:rPr>
                <w:rFonts w:ascii="Arial" w:hAnsi="Arial" w:cs="Arial"/>
                <w:color w:val="000000" w:themeColor="text1"/>
                <w:szCs w:val="24"/>
              </w:rPr>
              <w:t xml:space="preserve">students’ basic, academic and unique needs in </w:t>
            </w:r>
            <w:r w:rsidRPr="00A93C76">
              <w:rPr>
                <w:rFonts w:ascii="Arial" w:hAnsi="Arial" w:cs="Arial"/>
                <w:szCs w:val="24"/>
              </w:rPr>
              <w:t>the planning and proposal of the McKinney-Vento Homeless Education Program.</w:t>
            </w:r>
          </w:p>
          <w:p w14:paraId="2F388827" w14:textId="77777777" w:rsidR="00712976" w:rsidRPr="00A93C76" w:rsidRDefault="00712976" w:rsidP="00FE7377">
            <w:pPr>
              <w:autoSpaceDE w:val="0"/>
              <w:autoSpaceDN w:val="0"/>
              <w:adjustRightInd w:val="0"/>
              <w:rPr>
                <w:rFonts w:ascii="Arial" w:hAnsi="Arial" w:cs="Arial"/>
                <w:szCs w:val="24"/>
              </w:rPr>
            </w:pPr>
          </w:p>
          <w:p w14:paraId="26CC0B3F" w14:textId="292111FF" w:rsidR="00712976" w:rsidRPr="00A93C76" w:rsidRDefault="00712976" w:rsidP="00FE7377">
            <w:pPr>
              <w:autoSpaceDE w:val="0"/>
              <w:autoSpaceDN w:val="0"/>
              <w:adjustRightInd w:val="0"/>
              <w:rPr>
                <w:rFonts w:ascii="Arial" w:hAnsi="Arial" w:cs="Arial"/>
                <w:szCs w:val="24"/>
              </w:rPr>
            </w:pPr>
            <w:r w:rsidRPr="00A93C76">
              <w:rPr>
                <w:rFonts w:ascii="Arial" w:hAnsi="Arial" w:cs="Arial"/>
                <w:szCs w:val="24"/>
              </w:rPr>
              <w:t>Activities and services must not replace the regular academic program. The activities must be designed to expand upon or improve services for students in temporary housing. Grant funds MAY NOT be used to fulfill the basic McKinney-Vento Act statute requirements related to identification, enrollment, or transportation to/from the regular school day.</w:t>
            </w:r>
          </w:p>
          <w:p w14:paraId="7CD849DF" w14:textId="77777777" w:rsidR="00712976" w:rsidRPr="00A93C76" w:rsidRDefault="00712976" w:rsidP="00FE7377">
            <w:pPr>
              <w:autoSpaceDE w:val="0"/>
              <w:autoSpaceDN w:val="0"/>
              <w:adjustRightInd w:val="0"/>
              <w:rPr>
                <w:rFonts w:ascii="Arial" w:hAnsi="Arial" w:cs="Arial"/>
                <w:szCs w:val="24"/>
              </w:rPr>
            </w:pPr>
          </w:p>
          <w:p w14:paraId="2A949293" w14:textId="77777777" w:rsidR="00712976" w:rsidRPr="00C23600" w:rsidRDefault="00712976" w:rsidP="00FE7377">
            <w:pPr>
              <w:autoSpaceDE w:val="0"/>
              <w:autoSpaceDN w:val="0"/>
              <w:adjustRightInd w:val="0"/>
              <w:rPr>
                <w:rFonts w:ascii="Arial" w:hAnsi="Arial" w:cs="Arial"/>
                <w:color w:val="000000"/>
                <w:szCs w:val="24"/>
                <w:highlight w:val="yellow"/>
              </w:rPr>
            </w:pPr>
          </w:p>
        </w:tc>
      </w:tr>
      <w:tr w:rsidR="002903B2" w:rsidRPr="007977E6" w14:paraId="57FECD00" w14:textId="77777777" w:rsidTr="757076E9">
        <w:trPr>
          <w:cantSplit/>
          <w:trHeight w:val="647"/>
          <w:jc w:val="center"/>
        </w:trPr>
        <w:tc>
          <w:tcPr>
            <w:tcW w:w="1728" w:type="dxa"/>
          </w:tcPr>
          <w:p w14:paraId="74562C4C" w14:textId="7ADA033C" w:rsidR="002903B2" w:rsidRPr="00C23600" w:rsidRDefault="002903B2" w:rsidP="00FE7377">
            <w:pPr>
              <w:pStyle w:val="Heading2"/>
              <w:jc w:val="left"/>
              <w:rPr>
                <w:rFonts w:ascii="Arial" w:hAnsi="Arial" w:cs="Arial"/>
                <w:b/>
                <w:color w:val="000000"/>
                <w:szCs w:val="24"/>
                <w:u w:val="none"/>
              </w:rPr>
            </w:pPr>
            <w:r>
              <w:rPr>
                <w:rFonts w:ascii="Arial" w:hAnsi="Arial" w:cs="Arial"/>
                <w:b/>
                <w:color w:val="000000"/>
                <w:szCs w:val="24"/>
                <w:u w:val="none"/>
              </w:rPr>
              <w:t>Project Period</w:t>
            </w:r>
          </w:p>
        </w:tc>
        <w:tc>
          <w:tcPr>
            <w:tcW w:w="8352" w:type="dxa"/>
          </w:tcPr>
          <w:p w14:paraId="28EE45F7" w14:textId="0657062D" w:rsidR="002903B2" w:rsidRPr="00C23600" w:rsidDel="008F6ABE" w:rsidRDefault="00A82122" w:rsidP="00FE7377">
            <w:pPr>
              <w:rPr>
                <w:rFonts w:ascii="Arial" w:hAnsi="Arial" w:cs="Arial"/>
                <w:color w:val="000000"/>
                <w:szCs w:val="24"/>
                <w:highlight w:val="green"/>
              </w:rPr>
            </w:pPr>
            <w:r w:rsidRPr="00A82122">
              <w:rPr>
                <w:rFonts w:ascii="Arial" w:hAnsi="Arial" w:cs="Arial"/>
                <w:color w:val="000000"/>
                <w:szCs w:val="24"/>
              </w:rPr>
              <w:t>09/01/2025 — 08/</w:t>
            </w:r>
            <w:r w:rsidR="00A93C76" w:rsidRPr="00A82122">
              <w:rPr>
                <w:rFonts w:ascii="Arial" w:hAnsi="Arial" w:cs="Arial"/>
                <w:color w:val="000000"/>
                <w:szCs w:val="24"/>
              </w:rPr>
              <w:t>3</w:t>
            </w:r>
            <w:r w:rsidR="00A93C76">
              <w:rPr>
                <w:rFonts w:ascii="Arial" w:hAnsi="Arial" w:cs="Arial"/>
                <w:color w:val="000000"/>
                <w:szCs w:val="24"/>
              </w:rPr>
              <w:t>1</w:t>
            </w:r>
            <w:r w:rsidRPr="00A82122">
              <w:rPr>
                <w:rFonts w:ascii="Arial" w:hAnsi="Arial" w:cs="Arial"/>
                <w:color w:val="000000"/>
                <w:szCs w:val="24"/>
              </w:rPr>
              <w:t>/2028</w:t>
            </w:r>
          </w:p>
        </w:tc>
      </w:tr>
    </w:tbl>
    <w:p w14:paraId="34A786F6" w14:textId="77777777" w:rsidR="00B06D41" w:rsidRDefault="00B06D41" w:rsidP="0022509F">
      <w:pPr>
        <w:pStyle w:val="BodyTextIndent"/>
        <w:ind w:left="180" w:right="-720" w:firstLine="0"/>
        <w:jc w:val="both"/>
        <w:rPr>
          <w:rFonts w:ascii="Arial" w:hAnsi="Arial" w:cs="Arial"/>
          <w:b/>
          <w:bCs/>
          <w:color w:val="000000"/>
          <w:szCs w:val="24"/>
        </w:rPr>
      </w:pPr>
    </w:p>
    <w:p w14:paraId="0B95E727" w14:textId="77777777" w:rsidR="002903B2" w:rsidRDefault="002903B2" w:rsidP="0022509F">
      <w:pPr>
        <w:pStyle w:val="BodyTextIndent"/>
        <w:ind w:left="180" w:right="-720" w:firstLine="0"/>
        <w:jc w:val="both"/>
        <w:rPr>
          <w:rFonts w:ascii="Arial" w:hAnsi="Arial" w:cs="Arial"/>
          <w:color w:val="000000"/>
          <w:szCs w:val="24"/>
        </w:rPr>
        <w:sectPr w:rsidR="002903B2" w:rsidSect="00BB179D">
          <w:headerReference w:type="even"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26"/>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352"/>
      </w:tblGrid>
      <w:tr w:rsidR="00A82122" w:rsidRPr="007977E6" w14:paraId="629E9DB2" w14:textId="77777777" w:rsidTr="757076E9">
        <w:trPr>
          <w:trHeight w:val="647"/>
          <w:jc w:val="center"/>
        </w:trPr>
        <w:tc>
          <w:tcPr>
            <w:tcW w:w="1728" w:type="dxa"/>
          </w:tcPr>
          <w:p w14:paraId="7F13D906" w14:textId="77777777" w:rsidR="00A82122" w:rsidRPr="00C23600" w:rsidRDefault="7C0E4463" w:rsidP="00F95083">
            <w:pPr>
              <w:pStyle w:val="Heading1"/>
              <w:jc w:val="left"/>
              <w:rPr>
                <w:rFonts w:ascii="Arial" w:hAnsi="Arial" w:cs="Arial"/>
                <w:color w:val="000000"/>
                <w:sz w:val="24"/>
                <w:szCs w:val="24"/>
              </w:rPr>
            </w:pPr>
            <w:r w:rsidRPr="7C0E4463">
              <w:rPr>
                <w:rFonts w:ascii="Arial" w:hAnsi="Arial" w:cs="Arial"/>
                <w:color w:val="000000" w:themeColor="text1"/>
                <w:sz w:val="24"/>
                <w:szCs w:val="24"/>
              </w:rPr>
              <w:lastRenderedPageBreak/>
              <w:t>Eligible Applicants</w:t>
            </w:r>
          </w:p>
        </w:tc>
        <w:tc>
          <w:tcPr>
            <w:tcW w:w="8352" w:type="dxa"/>
          </w:tcPr>
          <w:p w14:paraId="3779C546" w14:textId="665425BA" w:rsidR="00A82122" w:rsidRPr="00F95083" w:rsidRDefault="00A82122" w:rsidP="00F95083">
            <w:pPr>
              <w:rPr>
                <w:rFonts w:ascii="Arial" w:hAnsi="Arial" w:cs="Arial"/>
                <w:szCs w:val="24"/>
              </w:rPr>
            </w:pPr>
            <w:r w:rsidRPr="00F95083">
              <w:rPr>
                <w:rFonts w:ascii="Arial" w:hAnsi="Arial" w:cs="Arial"/>
                <w:szCs w:val="24"/>
              </w:rPr>
              <w:t xml:space="preserve">New York State local educational agencies (LEAs), which for the purposes of this RFP are public school districts, charter schools, and BOCES, are eligible to apply for this funding opportunity. BOCES may only apply as a part of a consortium.  New York City (NYC) Public Schools is the eligible school district applicant in NYC, not individual Geographic School Districts.  LEAs must have identified a minimum average of 100 students in temporary housing in the </w:t>
            </w:r>
            <w:r w:rsidR="00A84D04" w:rsidRPr="00F95083">
              <w:rPr>
                <w:rFonts w:ascii="Arial" w:hAnsi="Arial" w:cs="Arial"/>
                <w:szCs w:val="24"/>
              </w:rPr>
              <w:t>202</w:t>
            </w:r>
            <w:r w:rsidR="00A84D04">
              <w:rPr>
                <w:rFonts w:ascii="Arial" w:hAnsi="Arial" w:cs="Arial"/>
                <w:szCs w:val="24"/>
              </w:rPr>
              <w:t>1</w:t>
            </w:r>
            <w:r w:rsidRPr="00F95083">
              <w:rPr>
                <w:rFonts w:ascii="Arial" w:hAnsi="Arial" w:cs="Arial"/>
                <w:szCs w:val="24"/>
              </w:rPr>
              <w:t>-</w:t>
            </w:r>
            <w:r w:rsidR="00A84D04" w:rsidRPr="00F95083">
              <w:rPr>
                <w:rFonts w:ascii="Arial" w:hAnsi="Arial" w:cs="Arial"/>
                <w:szCs w:val="24"/>
              </w:rPr>
              <w:t>202</w:t>
            </w:r>
            <w:r w:rsidR="00A84D04">
              <w:rPr>
                <w:rFonts w:ascii="Arial" w:hAnsi="Arial" w:cs="Arial"/>
                <w:szCs w:val="24"/>
              </w:rPr>
              <w:t>2</w:t>
            </w:r>
            <w:r w:rsidRPr="00F95083">
              <w:rPr>
                <w:rFonts w:ascii="Arial" w:hAnsi="Arial" w:cs="Arial"/>
                <w:szCs w:val="24"/>
              </w:rPr>
              <w:t xml:space="preserve">, </w:t>
            </w:r>
            <w:r w:rsidR="00A84D04" w:rsidRPr="00F95083">
              <w:rPr>
                <w:rFonts w:ascii="Arial" w:hAnsi="Arial" w:cs="Arial"/>
                <w:szCs w:val="24"/>
              </w:rPr>
              <w:t>202</w:t>
            </w:r>
            <w:r w:rsidR="00A84D04">
              <w:rPr>
                <w:rFonts w:ascii="Arial" w:hAnsi="Arial" w:cs="Arial"/>
                <w:szCs w:val="24"/>
              </w:rPr>
              <w:t>2</w:t>
            </w:r>
            <w:r w:rsidRPr="00F95083">
              <w:rPr>
                <w:rFonts w:ascii="Arial" w:hAnsi="Arial" w:cs="Arial"/>
                <w:szCs w:val="24"/>
              </w:rPr>
              <w:t>-</w:t>
            </w:r>
            <w:r w:rsidR="00A84D04" w:rsidRPr="00F95083">
              <w:rPr>
                <w:rFonts w:ascii="Arial" w:hAnsi="Arial" w:cs="Arial"/>
                <w:szCs w:val="24"/>
              </w:rPr>
              <w:t>202</w:t>
            </w:r>
            <w:r w:rsidR="00A84D04">
              <w:rPr>
                <w:rFonts w:ascii="Arial" w:hAnsi="Arial" w:cs="Arial"/>
                <w:szCs w:val="24"/>
              </w:rPr>
              <w:t>3</w:t>
            </w:r>
            <w:r w:rsidRPr="00F95083">
              <w:rPr>
                <w:rFonts w:ascii="Arial" w:hAnsi="Arial" w:cs="Arial"/>
                <w:szCs w:val="24"/>
              </w:rPr>
              <w:t xml:space="preserve">, and </w:t>
            </w:r>
            <w:r w:rsidR="00A84D04" w:rsidRPr="00F95083">
              <w:rPr>
                <w:rFonts w:ascii="Arial" w:hAnsi="Arial" w:cs="Arial"/>
                <w:szCs w:val="24"/>
              </w:rPr>
              <w:t>202</w:t>
            </w:r>
            <w:r w:rsidR="00A84D04">
              <w:rPr>
                <w:rFonts w:ascii="Arial" w:hAnsi="Arial" w:cs="Arial"/>
                <w:szCs w:val="24"/>
              </w:rPr>
              <w:t>3</w:t>
            </w:r>
            <w:r w:rsidRPr="00F95083">
              <w:rPr>
                <w:rFonts w:ascii="Arial" w:hAnsi="Arial" w:cs="Arial"/>
                <w:szCs w:val="24"/>
              </w:rPr>
              <w:t>-</w:t>
            </w:r>
            <w:r w:rsidR="00A84D04" w:rsidRPr="00F95083">
              <w:rPr>
                <w:rFonts w:ascii="Arial" w:hAnsi="Arial" w:cs="Arial"/>
                <w:szCs w:val="24"/>
              </w:rPr>
              <w:t>2</w:t>
            </w:r>
            <w:r w:rsidR="00A84D04">
              <w:rPr>
                <w:rFonts w:ascii="Arial" w:hAnsi="Arial" w:cs="Arial"/>
                <w:szCs w:val="24"/>
              </w:rPr>
              <w:t>4</w:t>
            </w:r>
            <w:r w:rsidR="00A84D04" w:rsidRPr="00F95083">
              <w:rPr>
                <w:rFonts w:ascii="Arial" w:hAnsi="Arial" w:cs="Arial"/>
                <w:szCs w:val="24"/>
              </w:rPr>
              <w:t xml:space="preserve"> </w:t>
            </w:r>
            <w:r w:rsidRPr="00F95083">
              <w:rPr>
                <w:rFonts w:ascii="Arial" w:hAnsi="Arial" w:cs="Arial"/>
                <w:szCs w:val="24"/>
              </w:rPr>
              <w:t xml:space="preserve">school years to be eligible for funding.  LEAs that have identified a three-year average of fewer than 100 students in temporary housing may apply as a </w:t>
            </w:r>
            <w:r w:rsidRPr="00F95083">
              <w:rPr>
                <w:rFonts w:ascii="Arial" w:hAnsi="Arial" w:cs="Arial"/>
                <w:b/>
                <w:bCs/>
                <w:szCs w:val="24"/>
              </w:rPr>
              <w:t>consortium of LEAs</w:t>
            </w:r>
            <w:r w:rsidRPr="00F95083">
              <w:rPr>
                <w:rFonts w:ascii="Arial" w:hAnsi="Arial" w:cs="Arial"/>
                <w:szCs w:val="24"/>
              </w:rPr>
              <w:t xml:space="preserve"> to bring the total to an average of at </w:t>
            </w:r>
            <w:r w:rsidRPr="00F95083">
              <w:rPr>
                <w:rFonts w:ascii="Arial" w:hAnsi="Arial" w:cs="Arial"/>
                <w:color w:val="000000" w:themeColor="text1"/>
                <w:szCs w:val="24"/>
              </w:rPr>
              <w:t xml:space="preserve">least 100 students.  </w:t>
            </w:r>
          </w:p>
          <w:p w14:paraId="5591DF47" w14:textId="77777777" w:rsidR="00A82122" w:rsidRPr="00F95083" w:rsidRDefault="00A82122" w:rsidP="00F95083">
            <w:pPr>
              <w:rPr>
                <w:rFonts w:ascii="Arial" w:hAnsi="Arial" w:cs="Arial"/>
                <w:szCs w:val="24"/>
              </w:rPr>
            </w:pPr>
            <w:r w:rsidRPr="00F95083">
              <w:rPr>
                <w:rFonts w:ascii="Arial" w:hAnsi="Arial" w:cs="Arial"/>
                <w:szCs w:val="24"/>
              </w:rPr>
              <w:t xml:space="preserve"> </w:t>
            </w:r>
          </w:p>
          <w:p w14:paraId="582F8042" w14:textId="77777777" w:rsidR="00A82122" w:rsidRPr="00F95083" w:rsidRDefault="00A82122" w:rsidP="00F95083">
            <w:pPr>
              <w:autoSpaceDE w:val="0"/>
              <w:autoSpaceDN w:val="0"/>
              <w:adjustRightInd w:val="0"/>
              <w:rPr>
                <w:rFonts w:ascii="Arial" w:hAnsi="Arial" w:cs="Arial"/>
                <w:b/>
                <w:color w:val="000000" w:themeColor="text1"/>
                <w:szCs w:val="24"/>
              </w:rPr>
            </w:pPr>
            <w:r w:rsidRPr="00F95083">
              <w:rPr>
                <w:rFonts w:ascii="Arial" w:hAnsi="Arial" w:cs="Arial"/>
                <w:b/>
                <w:color w:val="000000" w:themeColor="text1"/>
                <w:szCs w:val="24"/>
              </w:rPr>
              <w:t>Single LEAs (which include public school districts and charter schools)</w:t>
            </w:r>
          </w:p>
          <w:p w14:paraId="3158392C" w14:textId="6E34EA56" w:rsidR="00A82122" w:rsidRPr="00F95083" w:rsidRDefault="00A82122" w:rsidP="00F95083">
            <w:pPr>
              <w:rPr>
                <w:rFonts w:ascii="Arial" w:hAnsi="Arial" w:cs="Arial"/>
                <w:szCs w:val="24"/>
              </w:rPr>
            </w:pPr>
            <w:r w:rsidRPr="00F95083">
              <w:rPr>
                <w:rFonts w:ascii="Arial" w:hAnsi="Arial" w:cs="Arial"/>
                <w:color w:val="000000" w:themeColor="text1"/>
                <w:szCs w:val="24"/>
              </w:rPr>
              <w:t xml:space="preserve">LEAs must have identified a minimum average of 100 students in temporary housing in the </w:t>
            </w:r>
            <w:r w:rsidR="00296ACB" w:rsidRPr="00F95083">
              <w:rPr>
                <w:rFonts w:ascii="Arial" w:hAnsi="Arial" w:cs="Arial"/>
                <w:color w:val="000000" w:themeColor="text1"/>
                <w:szCs w:val="24"/>
              </w:rPr>
              <w:t>202</w:t>
            </w:r>
            <w:r w:rsidR="00296ACB">
              <w:rPr>
                <w:rFonts w:ascii="Arial" w:hAnsi="Arial" w:cs="Arial"/>
                <w:color w:val="000000" w:themeColor="text1"/>
                <w:szCs w:val="24"/>
              </w:rPr>
              <w:t>1</w:t>
            </w:r>
            <w:r w:rsidRPr="00F95083">
              <w:rPr>
                <w:rFonts w:ascii="Arial" w:hAnsi="Arial" w:cs="Arial"/>
                <w:color w:val="000000" w:themeColor="text1"/>
                <w:szCs w:val="24"/>
              </w:rPr>
              <w:t>-</w:t>
            </w:r>
            <w:r w:rsidR="00296ACB" w:rsidRPr="00F95083">
              <w:rPr>
                <w:rFonts w:ascii="Arial" w:hAnsi="Arial" w:cs="Arial"/>
                <w:color w:val="000000" w:themeColor="text1"/>
                <w:szCs w:val="24"/>
              </w:rPr>
              <w:t>202</w:t>
            </w:r>
            <w:r w:rsidR="00296ACB">
              <w:rPr>
                <w:rFonts w:ascii="Arial" w:hAnsi="Arial" w:cs="Arial"/>
                <w:color w:val="000000" w:themeColor="text1"/>
                <w:szCs w:val="24"/>
              </w:rPr>
              <w:t>2</w:t>
            </w:r>
            <w:r w:rsidRPr="00F95083">
              <w:rPr>
                <w:rFonts w:ascii="Arial" w:hAnsi="Arial" w:cs="Arial"/>
                <w:color w:val="000000" w:themeColor="text1"/>
                <w:szCs w:val="24"/>
              </w:rPr>
              <w:t xml:space="preserve">, </w:t>
            </w:r>
            <w:r w:rsidR="00296ACB" w:rsidRPr="00F95083">
              <w:rPr>
                <w:rFonts w:ascii="Arial" w:hAnsi="Arial" w:cs="Arial"/>
                <w:color w:val="000000" w:themeColor="text1"/>
                <w:szCs w:val="24"/>
              </w:rPr>
              <w:t>202</w:t>
            </w:r>
            <w:r w:rsidR="00296ACB">
              <w:rPr>
                <w:rFonts w:ascii="Arial" w:hAnsi="Arial" w:cs="Arial"/>
                <w:color w:val="000000" w:themeColor="text1"/>
                <w:szCs w:val="24"/>
              </w:rPr>
              <w:t>2</w:t>
            </w:r>
            <w:r w:rsidRPr="00F95083">
              <w:rPr>
                <w:rFonts w:ascii="Arial" w:hAnsi="Arial" w:cs="Arial"/>
                <w:color w:val="000000" w:themeColor="text1"/>
                <w:szCs w:val="24"/>
              </w:rPr>
              <w:t>-</w:t>
            </w:r>
            <w:r w:rsidR="00296ACB" w:rsidRPr="00F95083">
              <w:rPr>
                <w:rFonts w:ascii="Arial" w:hAnsi="Arial" w:cs="Arial"/>
                <w:color w:val="000000" w:themeColor="text1"/>
                <w:szCs w:val="24"/>
              </w:rPr>
              <w:t>202</w:t>
            </w:r>
            <w:r w:rsidR="00296ACB">
              <w:rPr>
                <w:rFonts w:ascii="Arial" w:hAnsi="Arial" w:cs="Arial"/>
                <w:color w:val="000000" w:themeColor="text1"/>
                <w:szCs w:val="24"/>
              </w:rPr>
              <w:t>3</w:t>
            </w:r>
            <w:r w:rsidRPr="00F95083">
              <w:rPr>
                <w:rFonts w:ascii="Arial" w:hAnsi="Arial" w:cs="Arial"/>
                <w:color w:val="000000" w:themeColor="text1"/>
                <w:szCs w:val="24"/>
              </w:rPr>
              <w:t xml:space="preserve">, and </w:t>
            </w:r>
            <w:r w:rsidR="00296ACB" w:rsidRPr="00F95083">
              <w:rPr>
                <w:rFonts w:ascii="Arial" w:hAnsi="Arial" w:cs="Arial"/>
                <w:color w:val="000000" w:themeColor="text1"/>
                <w:szCs w:val="24"/>
              </w:rPr>
              <w:t>202</w:t>
            </w:r>
            <w:r w:rsidR="00296ACB">
              <w:rPr>
                <w:rFonts w:ascii="Arial" w:hAnsi="Arial" w:cs="Arial"/>
                <w:color w:val="000000" w:themeColor="text1"/>
                <w:szCs w:val="24"/>
              </w:rPr>
              <w:t>3</w:t>
            </w:r>
            <w:r w:rsidRPr="00F95083">
              <w:rPr>
                <w:rFonts w:ascii="Arial" w:hAnsi="Arial" w:cs="Arial"/>
                <w:color w:val="000000" w:themeColor="text1"/>
                <w:szCs w:val="24"/>
              </w:rPr>
              <w:t>-</w:t>
            </w:r>
            <w:r w:rsidR="00296ACB" w:rsidRPr="00F95083">
              <w:rPr>
                <w:rFonts w:ascii="Arial" w:hAnsi="Arial" w:cs="Arial"/>
                <w:color w:val="000000" w:themeColor="text1"/>
                <w:szCs w:val="24"/>
              </w:rPr>
              <w:t>2</w:t>
            </w:r>
            <w:r w:rsidR="00296ACB">
              <w:rPr>
                <w:rFonts w:ascii="Arial" w:hAnsi="Arial" w:cs="Arial"/>
                <w:color w:val="000000" w:themeColor="text1"/>
                <w:szCs w:val="24"/>
              </w:rPr>
              <w:t>4</w:t>
            </w:r>
            <w:r w:rsidR="00296ACB" w:rsidRPr="00F95083">
              <w:rPr>
                <w:rFonts w:ascii="Arial" w:hAnsi="Arial" w:cs="Arial"/>
                <w:color w:val="000000" w:themeColor="text1"/>
                <w:szCs w:val="24"/>
              </w:rPr>
              <w:t xml:space="preserve"> </w:t>
            </w:r>
            <w:r w:rsidRPr="00F95083">
              <w:rPr>
                <w:rFonts w:ascii="Arial" w:hAnsi="Arial" w:cs="Arial"/>
                <w:color w:val="000000" w:themeColor="text1"/>
                <w:szCs w:val="24"/>
              </w:rPr>
              <w:t xml:space="preserve">school years to be eligible for funding. For example, if a district identified 75 students as homeless in SY </w:t>
            </w:r>
            <w:r w:rsidR="00296ACB" w:rsidRPr="00F95083">
              <w:rPr>
                <w:rFonts w:ascii="Arial" w:hAnsi="Arial" w:cs="Arial"/>
                <w:color w:val="000000" w:themeColor="text1"/>
                <w:szCs w:val="24"/>
              </w:rPr>
              <w:t>202</w:t>
            </w:r>
            <w:r w:rsidR="00296ACB">
              <w:rPr>
                <w:rFonts w:ascii="Arial" w:hAnsi="Arial" w:cs="Arial"/>
                <w:color w:val="000000" w:themeColor="text1"/>
                <w:szCs w:val="24"/>
              </w:rPr>
              <w:t>1</w:t>
            </w:r>
            <w:r w:rsidRPr="00F95083">
              <w:rPr>
                <w:rFonts w:ascii="Arial" w:hAnsi="Arial" w:cs="Arial"/>
                <w:color w:val="000000" w:themeColor="text1"/>
                <w:szCs w:val="24"/>
              </w:rPr>
              <w:t>-</w:t>
            </w:r>
            <w:r w:rsidR="00296ACB" w:rsidRPr="00F95083">
              <w:rPr>
                <w:rFonts w:ascii="Arial" w:hAnsi="Arial" w:cs="Arial"/>
                <w:color w:val="000000" w:themeColor="text1"/>
                <w:szCs w:val="24"/>
              </w:rPr>
              <w:t>2</w:t>
            </w:r>
            <w:r w:rsidR="00296ACB">
              <w:rPr>
                <w:rFonts w:ascii="Arial" w:hAnsi="Arial" w:cs="Arial"/>
                <w:color w:val="000000" w:themeColor="text1"/>
                <w:szCs w:val="24"/>
              </w:rPr>
              <w:t>2</w:t>
            </w:r>
            <w:r w:rsidRPr="00F95083">
              <w:rPr>
                <w:rFonts w:ascii="Arial" w:hAnsi="Arial" w:cs="Arial"/>
                <w:color w:val="000000" w:themeColor="text1"/>
                <w:szCs w:val="24"/>
              </w:rPr>
              <w:t xml:space="preserve">, 95 students as homeless in SY </w:t>
            </w:r>
            <w:r w:rsidR="00296ACB" w:rsidRPr="00F95083">
              <w:rPr>
                <w:rFonts w:ascii="Arial" w:hAnsi="Arial" w:cs="Arial"/>
                <w:color w:val="000000" w:themeColor="text1"/>
                <w:szCs w:val="24"/>
              </w:rPr>
              <w:t>202</w:t>
            </w:r>
            <w:r w:rsidR="00296ACB">
              <w:rPr>
                <w:rFonts w:ascii="Arial" w:hAnsi="Arial" w:cs="Arial"/>
                <w:color w:val="000000" w:themeColor="text1"/>
                <w:szCs w:val="24"/>
              </w:rPr>
              <w:t>2</w:t>
            </w:r>
            <w:r w:rsidRPr="00F95083">
              <w:rPr>
                <w:rFonts w:ascii="Arial" w:hAnsi="Arial" w:cs="Arial"/>
                <w:color w:val="000000" w:themeColor="text1"/>
                <w:szCs w:val="24"/>
              </w:rPr>
              <w:t>-</w:t>
            </w:r>
            <w:r w:rsidR="00296ACB" w:rsidRPr="00F95083">
              <w:rPr>
                <w:rFonts w:ascii="Arial" w:hAnsi="Arial" w:cs="Arial"/>
                <w:color w:val="000000" w:themeColor="text1"/>
                <w:szCs w:val="24"/>
              </w:rPr>
              <w:t>2</w:t>
            </w:r>
            <w:r w:rsidR="00296ACB">
              <w:rPr>
                <w:rFonts w:ascii="Arial" w:hAnsi="Arial" w:cs="Arial"/>
                <w:color w:val="000000" w:themeColor="text1"/>
                <w:szCs w:val="24"/>
              </w:rPr>
              <w:t>3</w:t>
            </w:r>
            <w:r w:rsidRPr="00F95083">
              <w:rPr>
                <w:rFonts w:ascii="Arial" w:hAnsi="Arial" w:cs="Arial"/>
                <w:color w:val="000000" w:themeColor="text1"/>
                <w:szCs w:val="24"/>
              </w:rPr>
              <w:t xml:space="preserve">, and 140 students as homeless in SY </w:t>
            </w:r>
            <w:r w:rsidR="00296ACB" w:rsidRPr="00F95083">
              <w:rPr>
                <w:rFonts w:ascii="Arial" w:hAnsi="Arial" w:cs="Arial"/>
                <w:color w:val="000000" w:themeColor="text1"/>
                <w:szCs w:val="24"/>
              </w:rPr>
              <w:t>202</w:t>
            </w:r>
            <w:r w:rsidR="00296ACB">
              <w:rPr>
                <w:rFonts w:ascii="Arial" w:hAnsi="Arial" w:cs="Arial"/>
                <w:color w:val="000000" w:themeColor="text1"/>
                <w:szCs w:val="24"/>
              </w:rPr>
              <w:t>3</w:t>
            </w:r>
            <w:r w:rsidRPr="00F95083">
              <w:rPr>
                <w:rFonts w:ascii="Arial" w:hAnsi="Arial" w:cs="Arial"/>
                <w:color w:val="000000" w:themeColor="text1"/>
                <w:szCs w:val="24"/>
              </w:rPr>
              <w:t>-</w:t>
            </w:r>
            <w:r w:rsidR="00296ACB" w:rsidRPr="00F95083">
              <w:rPr>
                <w:rFonts w:ascii="Arial" w:hAnsi="Arial" w:cs="Arial"/>
                <w:color w:val="000000" w:themeColor="text1"/>
                <w:szCs w:val="24"/>
              </w:rPr>
              <w:t>2</w:t>
            </w:r>
            <w:r w:rsidR="00296ACB">
              <w:rPr>
                <w:rFonts w:ascii="Arial" w:hAnsi="Arial" w:cs="Arial"/>
                <w:color w:val="000000" w:themeColor="text1"/>
                <w:szCs w:val="24"/>
              </w:rPr>
              <w:t>4</w:t>
            </w:r>
            <w:r w:rsidRPr="00F95083">
              <w:rPr>
                <w:rFonts w:ascii="Arial" w:hAnsi="Arial" w:cs="Arial"/>
                <w:color w:val="000000" w:themeColor="text1"/>
                <w:szCs w:val="24"/>
              </w:rPr>
              <w:t xml:space="preserve">, the district would be eligible for funding because the average for the three years is 103 students. The three-year averages for all districts and charter schools are posted on the </w:t>
            </w:r>
            <w:hyperlink r:id="rId16" w:history="1">
              <w:r w:rsidRPr="00F95083">
                <w:rPr>
                  <w:rStyle w:val="Hyperlink"/>
                  <w:rFonts w:ascii="Arial" w:hAnsi="Arial" w:cs="Arial"/>
                  <w:szCs w:val="24"/>
                </w:rPr>
                <w:t>NYS-TEACHS website</w:t>
              </w:r>
            </w:hyperlink>
            <w:r>
              <w:rPr>
                <w:rFonts w:ascii="Arial" w:hAnsi="Arial" w:cs="Arial"/>
                <w:color w:val="000000" w:themeColor="text1"/>
                <w:szCs w:val="24"/>
              </w:rPr>
              <w:t>.</w:t>
            </w:r>
          </w:p>
          <w:p w14:paraId="2096149E" w14:textId="77777777" w:rsidR="00A82122" w:rsidRPr="00F95083" w:rsidRDefault="00A82122" w:rsidP="00F95083">
            <w:pPr>
              <w:rPr>
                <w:rFonts w:ascii="Arial" w:hAnsi="Arial" w:cs="Arial"/>
                <w:szCs w:val="24"/>
              </w:rPr>
            </w:pPr>
          </w:p>
          <w:p w14:paraId="38A1BDC0" w14:textId="77777777" w:rsidR="00A82122" w:rsidRPr="00F95083" w:rsidRDefault="00A82122" w:rsidP="00F95083">
            <w:pPr>
              <w:rPr>
                <w:rStyle w:val="Hyperlink"/>
                <w:rFonts w:ascii="Arial" w:hAnsi="Arial" w:cs="Arial"/>
                <w:szCs w:val="24"/>
              </w:rPr>
            </w:pPr>
            <w:r w:rsidRPr="00F95083">
              <w:rPr>
                <w:rFonts w:ascii="Arial" w:hAnsi="Arial" w:cs="Arial"/>
                <w:color w:val="000000" w:themeColor="text1"/>
                <w:szCs w:val="24"/>
              </w:rPr>
              <w:t xml:space="preserve">The averages are calculated using duplicated data from the data warehouse. Duplicated data are used to better reflect the fluid movement of students within and between LEAs.  Here is a link to more information on the data warehouse, also known as </w:t>
            </w:r>
            <w:hyperlink r:id="rId17">
              <w:r w:rsidRPr="00F95083">
                <w:rPr>
                  <w:rStyle w:val="Hyperlink"/>
                  <w:rFonts w:ascii="Arial" w:hAnsi="Arial" w:cs="Arial"/>
                  <w:szCs w:val="24"/>
                </w:rPr>
                <w:t>Student Information Repository System or SIRS.</w:t>
              </w:r>
            </w:hyperlink>
          </w:p>
          <w:p w14:paraId="2FF94C1D" w14:textId="77777777" w:rsidR="00A82122" w:rsidRPr="00F95083" w:rsidRDefault="00A82122" w:rsidP="00F95083">
            <w:pPr>
              <w:autoSpaceDE w:val="0"/>
              <w:autoSpaceDN w:val="0"/>
              <w:adjustRightInd w:val="0"/>
              <w:rPr>
                <w:rFonts w:ascii="Arial" w:hAnsi="Arial" w:cs="Arial"/>
                <w:color w:val="000000" w:themeColor="text1"/>
                <w:szCs w:val="24"/>
              </w:rPr>
            </w:pPr>
          </w:p>
          <w:p w14:paraId="09E9B474" w14:textId="77777777" w:rsidR="00A82122" w:rsidRPr="00F95083" w:rsidRDefault="00A82122" w:rsidP="00F95083">
            <w:pPr>
              <w:autoSpaceDE w:val="0"/>
              <w:autoSpaceDN w:val="0"/>
              <w:adjustRightInd w:val="0"/>
              <w:rPr>
                <w:rFonts w:ascii="Arial" w:hAnsi="Arial" w:cs="Arial"/>
                <w:b/>
                <w:color w:val="000000" w:themeColor="text1"/>
                <w:szCs w:val="24"/>
              </w:rPr>
            </w:pPr>
            <w:r w:rsidRPr="00F95083">
              <w:rPr>
                <w:rFonts w:ascii="Arial" w:hAnsi="Arial" w:cs="Arial"/>
                <w:b/>
                <w:color w:val="000000" w:themeColor="text1"/>
                <w:szCs w:val="24"/>
              </w:rPr>
              <w:t>Consortiums (which can include BOCES)</w:t>
            </w:r>
          </w:p>
          <w:p w14:paraId="65BC774B" w14:textId="3C4B9129" w:rsidR="00A82122" w:rsidRPr="00F95083" w:rsidRDefault="00A82122" w:rsidP="00F95083">
            <w:pPr>
              <w:autoSpaceDE w:val="0"/>
              <w:autoSpaceDN w:val="0"/>
              <w:adjustRightInd w:val="0"/>
              <w:rPr>
                <w:rFonts w:ascii="Arial" w:hAnsi="Arial" w:cs="Arial"/>
                <w:bCs/>
                <w:color w:val="000000" w:themeColor="text1"/>
                <w:szCs w:val="24"/>
              </w:rPr>
            </w:pPr>
            <w:r w:rsidRPr="00F95083">
              <w:rPr>
                <w:rFonts w:ascii="Arial" w:hAnsi="Arial" w:cs="Arial"/>
                <w:color w:val="000000" w:themeColor="text1"/>
                <w:szCs w:val="24"/>
              </w:rPr>
              <w:t xml:space="preserve">LEAs with a three-year average of fewer than 100 students in temporary housing may apply as part of a consortium of LEAs, provided the combined three-year average of students in temporary housing across all consortium members is 100 or more. BOCES are eligible to apply only as the lead of a McKinney-Vento grant consortium; they cannot apply independently. </w:t>
            </w:r>
            <w:r w:rsidRPr="00F95083">
              <w:rPr>
                <w:rFonts w:ascii="Arial" w:hAnsi="Arial" w:cs="Arial"/>
                <w:bCs/>
                <w:color w:val="000000" w:themeColor="text1"/>
                <w:szCs w:val="24"/>
              </w:rPr>
              <w:t xml:space="preserve">For example, if: </w:t>
            </w:r>
          </w:p>
          <w:p w14:paraId="0A395815" w14:textId="5717EF70" w:rsidR="00A82122" w:rsidRPr="00F95083" w:rsidRDefault="00A82122" w:rsidP="00A82122">
            <w:pPr>
              <w:pStyle w:val="ListParagraph"/>
              <w:numPr>
                <w:ilvl w:val="0"/>
                <w:numId w:val="20"/>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 xml:space="preserve">District A has an average of 90 students in temporary housing in school years </w:t>
            </w:r>
            <w:r w:rsidR="00296ACB" w:rsidRPr="00F95083">
              <w:rPr>
                <w:rFonts w:ascii="Arial" w:hAnsi="Arial" w:cs="Arial"/>
                <w:bCs/>
                <w:color w:val="000000" w:themeColor="text1"/>
                <w:szCs w:val="24"/>
              </w:rPr>
              <w:t>202</w:t>
            </w:r>
            <w:r w:rsidR="00296ACB">
              <w:rPr>
                <w:rFonts w:ascii="Arial" w:hAnsi="Arial" w:cs="Arial"/>
                <w:bCs/>
                <w:color w:val="000000" w:themeColor="text1"/>
                <w:szCs w:val="24"/>
              </w:rPr>
              <w:t>1</w:t>
            </w:r>
            <w:r w:rsidRPr="00F95083">
              <w:rPr>
                <w:rFonts w:ascii="Arial" w:hAnsi="Arial" w:cs="Arial"/>
                <w:bCs/>
                <w:color w:val="000000" w:themeColor="text1"/>
                <w:szCs w:val="24"/>
              </w:rPr>
              <w:t>-</w:t>
            </w:r>
            <w:r w:rsidR="00296ACB" w:rsidRPr="00F95083">
              <w:rPr>
                <w:rFonts w:ascii="Arial" w:hAnsi="Arial" w:cs="Arial"/>
                <w:bCs/>
                <w:color w:val="000000" w:themeColor="text1"/>
                <w:szCs w:val="24"/>
              </w:rPr>
              <w:t>202</w:t>
            </w:r>
            <w:r w:rsidR="00296ACB">
              <w:rPr>
                <w:rFonts w:ascii="Arial" w:hAnsi="Arial" w:cs="Arial"/>
                <w:bCs/>
                <w:color w:val="000000" w:themeColor="text1"/>
                <w:szCs w:val="24"/>
              </w:rPr>
              <w:t>2</w:t>
            </w:r>
            <w:r w:rsidRPr="00F95083">
              <w:rPr>
                <w:rFonts w:ascii="Arial" w:hAnsi="Arial" w:cs="Arial"/>
                <w:bCs/>
                <w:color w:val="000000" w:themeColor="text1"/>
                <w:szCs w:val="24"/>
              </w:rPr>
              <w:t xml:space="preserve">, </w:t>
            </w:r>
            <w:r w:rsidR="00296ACB" w:rsidRPr="00F95083">
              <w:rPr>
                <w:rFonts w:ascii="Arial" w:hAnsi="Arial" w:cs="Arial"/>
                <w:bCs/>
                <w:color w:val="000000" w:themeColor="text1"/>
                <w:szCs w:val="24"/>
              </w:rPr>
              <w:t>202</w:t>
            </w:r>
            <w:r w:rsidR="00296ACB">
              <w:rPr>
                <w:rFonts w:ascii="Arial" w:hAnsi="Arial" w:cs="Arial"/>
                <w:bCs/>
                <w:color w:val="000000" w:themeColor="text1"/>
                <w:szCs w:val="24"/>
              </w:rPr>
              <w:t>2</w:t>
            </w:r>
            <w:r w:rsidRPr="00F95083">
              <w:rPr>
                <w:rFonts w:ascii="Arial" w:hAnsi="Arial" w:cs="Arial"/>
                <w:bCs/>
                <w:color w:val="000000" w:themeColor="text1"/>
                <w:szCs w:val="24"/>
              </w:rPr>
              <w:t>-</w:t>
            </w:r>
            <w:r w:rsidR="00296ACB" w:rsidRPr="00F95083">
              <w:rPr>
                <w:rFonts w:ascii="Arial" w:hAnsi="Arial" w:cs="Arial"/>
                <w:bCs/>
                <w:color w:val="000000" w:themeColor="text1"/>
                <w:szCs w:val="24"/>
              </w:rPr>
              <w:t>202</w:t>
            </w:r>
            <w:r w:rsidR="00296ACB">
              <w:rPr>
                <w:rFonts w:ascii="Arial" w:hAnsi="Arial" w:cs="Arial"/>
                <w:bCs/>
                <w:color w:val="000000" w:themeColor="text1"/>
                <w:szCs w:val="24"/>
              </w:rPr>
              <w:t>3</w:t>
            </w:r>
            <w:r w:rsidRPr="00F95083">
              <w:rPr>
                <w:rFonts w:ascii="Arial" w:hAnsi="Arial" w:cs="Arial"/>
                <w:bCs/>
                <w:color w:val="000000" w:themeColor="text1"/>
                <w:szCs w:val="24"/>
              </w:rPr>
              <w:t>, and 2023-</w:t>
            </w:r>
            <w:r w:rsidR="00296ACB" w:rsidRPr="00F95083">
              <w:rPr>
                <w:rFonts w:ascii="Arial" w:hAnsi="Arial" w:cs="Arial"/>
                <w:bCs/>
                <w:color w:val="000000" w:themeColor="text1"/>
                <w:szCs w:val="24"/>
              </w:rPr>
              <w:t>202</w:t>
            </w:r>
            <w:r w:rsidR="00296ACB">
              <w:rPr>
                <w:rFonts w:ascii="Arial" w:hAnsi="Arial" w:cs="Arial"/>
                <w:bCs/>
                <w:color w:val="000000" w:themeColor="text1"/>
                <w:szCs w:val="24"/>
              </w:rPr>
              <w:t>4</w:t>
            </w:r>
            <w:r w:rsidRPr="00F95083">
              <w:rPr>
                <w:rFonts w:ascii="Arial" w:hAnsi="Arial" w:cs="Arial"/>
                <w:bCs/>
                <w:color w:val="000000" w:themeColor="text1"/>
                <w:szCs w:val="24"/>
              </w:rPr>
              <w:t>;</w:t>
            </w:r>
          </w:p>
          <w:p w14:paraId="54F4DD51" w14:textId="77777777" w:rsidR="00A82122" w:rsidRPr="00F95083" w:rsidRDefault="00A82122" w:rsidP="00A82122">
            <w:pPr>
              <w:pStyle w:val="ListParagraph"/>
              <w:numPr>
                <w:ilvl w:val="0"/>
                <w:numId w:val="20"/>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District B has an average of 80 students in temporary housing during the same time period;</w:t>
            </w:r>
          </w:p>
          <w:p w14:paraId="50DB5566" w14:textId="77777777" w:rsidR="00A82122" w:rsidRPr="00F95083" w:rsidRDefault="00A82122" w:rsidP="00A82122">
            <w:pPr>
              <w:pStyle w:val="ListParagraph"/>
              <w:numPr>
                <w:ilvl w:val="0"/>
                <w:numId w:val="20"/>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District C has an average of 95 students in temporary housing during the same time period; and</w:t>
            </w:r>
          </w:p>
          <w:p w14:paraId="09681641" w14:textId="77777777" w:rsidR="00A82122" w:rsidRPr="00F95083" w:rsidRDefault="00A82122" w:rsidP="00A82122">
            <w:pPr>
              <w:pStyle w:val="ListParagraph"/>
              <w:numPr>
                <w:ilvl w:val="0"/>
                <w:numId w:val="20"/>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Districts A, B, and C apply as a consortium;</w:t>
            </w:r>
          </w:p>
          <w:p w14:paraId="792A7A2D" w14:textId="77777777" w:rsidR="00A82122" w:rsidRPr="00F95083" w:rsidRDefault="00A82122" w:rsidP="00A82122">
            <w:pPr>
              <w:pStyle w:val="ListParagraph"/>
              <w:numPr>
                <w:ilvl w:val="0"/>
                <w:numId w:val="20"/>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Then, the total for their consortium is 265 students in temporary housing.</w:t>
            </w:r>
          </w:p>
          <w:p w14:paraId="6D9E03E2" w14:textId="77777777" w:rsidR="00A82122" w:rsidRPr="00F95083" w:rsidRDefault="00A82122" w:rsidP="00F95083">
            <w:pPr>
              <w:autoSpaceDE w:val="0"/>
              <w:autoSpaceDN w:val="0"/>
              <w:adjustRightInd w:val="0"/>
              <w:rPr>
                <w:rFonts w:ascii="Arial" w:hAnsi="Arial" w:cs="Arial"/>
                <w:bCs/>
                <w:color w:val="000000" w:themeColor="text1"/>
                <w:szCs w:val="24"/>
              </w:rPr>
            </w:pPr>
          </w:p>
          <w:p w14:paraId="6207F8E6" w14:textId="77777777" w:rsidR="00A82122" w:rsidRPr="00F95083" w:rsidRDefault="00A82122" w:rsidP="00F95083">
            <w:pPr>
              <w:autoSpaceDE w:val="0"/>
              <w:autoSpaceDN w:val="0"/>
              <w:adjustRightInd w:val="0"/>
              <w:rPr>
                <w:rFonts w:ascii="Arial" w:hAnsi="Arial" w:cs="Arial"/>
                <w:bCs/>
                <w:color w:val="000000" w:themeColor="text1"/>
                <w:szCs w:val="24"/>
              </w:rPr>
            </w:pPr>
            <w:r w:rsidRPr="00F95083">
              <w:rPr>
                <w:rFonts w:ascii="Arial" w:hAnsi="Arial" w:cs="Arial"/>
                <w:bCs/>
                <w:color w:val="000000" w:themeColor="text1"/>
                <w:szCs w:val="24"/>
              </w:rPr>
              <w:lastRenderedPageBreak/>
              <w:t xml:space="preserve">Since BOCES do not have their own average of students identified as homeless, the total number of students identified as homeless for any consortium will be the sum of the averages from the participating districts within the consortium. </w:t>
            </w:r>
          </w:p>
          <w:p w14:paraId="66E47CDF" w14:textId="77777777" w:rsidR="00A82122" w:rsidRPr="00F95083" w:rsidRDefault="00A82122" w:rsidP="00F95083">
            <w:pPr>
              <w:autoSpaceDE w:val="0"/>
              <w:autoSpaceDN w:val="0"/>
              <w:adjustRightInd w:val="0"/>
              <w:rPr>
                <w:rFonts w:ascii="Arial" w:hAnsi="Arial" w:cs="Arial"/>
                <w:szCs w:val="24"/>
              </w:rPr>
            </w:pPr>
          </w:p>
          <w:p w14:paraId="669777BD" w14:textId="3A45F38D" w:rsidR="00A82122" w:rsidRPr="00F95083" w:rsidRDefault="7C0E4463" w:rsidP="7C0E4463">
            <w:pPr>
              <w:autoSpaceDE w:val="0"/>
              <w:autoSpaceDN w:val="0"/>
              <w:adjustRightInd w:val="0"/>
              <w:rPr>
                <w:rFonts w:ascii="Arial" w:hAnsi="Arial" w:cs="Arial"/>
                <w:color w:val="000000" w:themeColor="text1"/>
              </w:rPr>
            </w:pPr>
            <w:r w:rsidRPr="7C0E4463">
              <w:rPr>
                <w:rFonts w:ascii="Arial" w:hAnsi="Arial" w:cs="Arial"/>
              </w:rPr>
              <w:t>Please note that all consortium members must be LEAs and must be direct providers of services.  Consortium members CANNOT be third-party contractors.</w:t>
            </w:r>
            <w:r w:rsidRPr="7C0E4463">
              <w:rPr>
                <w:rFonts w:ascii="Arial" w:hAnsi="Arial" w:cs="Arial"/>
                <w:b/>
                <w:bCs/>
              </w:rPr>
              <w:t xml:space="preserve"> </w:t>
            </w:r>
            <w:r w:rsidRPr="7C0E4463">
              <w:rPr>
                <w:rFonts w:ascii="Arial" w:hAnsi="Arial" w:cs="Arial"/>
                <w:color w:val="000000" w:themeColor="text1"/>
              </w:rPr>
              <w:t xml:space="preserve">The application must be submitted by an identified lead LEA that will serve as fiscal agent for the funding. </w:t>
            </w:r>
            <w:r w:rsidRPr="7C0E4463">
              <w:rPr>
                <w:rFonts w:ascii="Arial" w:hAnsi="Arial" w:cs="Arial"/>
                <w:b/>
                <w:bCs/>
              </w:rPr>
              <w:t xml:space="preserve">The consortium member that is designated as the lead applicant/fiscal agent must be an LEA and must also be a direct provider of services. </w:t>
            </w:r>
            <w:r w:rsidRPr="7C0E4463">
              <w:rPr>
                <w:rFonts w:ascii="Arial" w:hAnsi="Arial" w:cs="Arial"/>
              </w:rPr>
              <w:t xml:space="preserve"> </w:t>
            </w:r>
            <w:r w:rsidRPr="7C0E4463">
              <w:rPr>
                <w:rFonts w:ascii="Arial" w:hAnsi="Arial" w:cs="Arial"/>
                <w:b/>
                <w:bCs/>
              </w:rPr>
              <w:t xml:space="preserve">BOCES are only eligible to apply as a part of a consortium; a BOCES cannot apply on its own.  </w:t>
            </w:r>
            <w:r w:rsidR="00EE322E" w:rsidRPr="00EE322E">
              <w:rPr>
                <w:rFonts w:ascii="Arial" w:hAnsi="Arial" w:cs="Arial"/>
                <w:color w:val="000000" w:themeColor="text1"/>
              </w:rPr>
              <w:t>Consortium applicants must submit Attachment B, “Consortium Member Agreement and Statement of Assurances</w:t>
            </w:r>
            <w:r w:rsidR="00EE322E">
              <w:rPr>
                <w:rFonts w:ascii="Arial" w:hAnsi="Arial" w:cs="Arial"/>
                <w:color w:val="000000" w:themeColor="text1"/>
              </w:rPr>
              <w:t>.</w:t>
            </w:r>
            <w:r w:rsidR="00EE322E" w:rsidRPr="00EE322E">
              <w:rPr>
                <w:rFonts w:ascii="Arial" w:hAnsi="Arial" w:cs="Arial"/>
                <w:color w:val="000000" w:themeColor="text1"/>
              </w:rPr>
              <w:t>”</w:t>
            </w:r>
          </w:p>
          <w:p w14:paraId="5BD969BF" w14:textId="77777777" w:rsidR="00A82122" w:rsidRPr="00F95083" w:rsidRDefault="00A82122" w:rsidP="00F95083">
            <w:pPr>
              <w:autoSpaceDE w:val="0"/>
              <w:autoSpaceDN w:val="0"/>
              <w:adjustRightInd w:val="0"/>
              <w:rPr>
                <w:rFonts w:ascii="Arial" w:hAnsi="Arial" w:cs="Arial"/>
                <w:bCs/>
                <w:color w:val="000000" w:themeColor="text1"/>
                <w:szCs w:val="24"/>
              </w:rPr>
            </w:pPr>
          </w:p>
          <w:p w14:paraId="3EBAA74B" w14:textId="77777777" w:rsidR="00A82122" w:rsidRPr="00F95083" w:rsidRDefault="00A82122" w:rsidP="00F95083">
            <w:pPr>
              <w:autoSpaceDE w:val="0"/>
              <w:autoSpaceDN w:val="0"/>
              <w:adjustRightInd w:val="0"/>
              <w:rPr>
                <w:rFonts w:ascii="Arial" w:hAnsi="Arial" w:cs="Arial"/>
                <w:bCs/>
                <w:color w:val="000000" w:themeColor="text1"/>
                <w:szCs w:val="24"/>
              </w:rPr>
            </w:pPr>
            <w:r w:rsidRPr="00F95083">
              <w:rPr>
                <w:rFonts w:ascii="Arial" w:hAnsi="Arial" w:cs="Arial"/>
                <w:bCs/>
                <w:color w:val="000000" w:themeColor="text1"/>
                <w:szCs w:val="24"/>
              </w:rPr>
              <w:t>A BOCES can serve as the lead or member LEA of one or more consortiums. A program contact as the lead LEA will oversee the implementation of the project, arrange for the disbursement of funds to participating LEAs, and submit required reports and documentation to NYSED as requested. Please note:</w:t>
            </w:r>
          </w:p>
          <w:p w14:paraId="19B0B919" w14:textId="77777777" w:rsidR="00A82122" w:rsidRPr="00F95083" w:rsidRDefault="00A82122" w:rsidP="00A82122">
            <w:pPr>
              <w:pStyle w:val="ListParagraph"/>
              <w:numPr>
                <w:ilvl w:val="0"/>
                <w:numId w:val="21"/>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 xml:space="preserve">All consortium members, including the LEA designated as the lead applicant/fiscal agent, must be eligible recipients and be a direct provider of services. Consortium members CANNOT include third-party contractors.  </w:t>
            </w:r>
          </w:p>
          <w:p w14:paraId="2BB9A72F" w14:textId="77777777" w:rsidR="00A82122" w:rsidRPr="00F95083" w:rsidRDefault="00A82122" w:rsidP="00A82122">
            <w:pPr>
              <w:pStyle w:val="ListParagraph"/>
              <w:numPr>
                <w:ilvl w:val="0"/>
                <w:numId w:val="21"/>
              </w:numPr>
              <w:autoSpaceDE w:val="0"/>
              <w:autoSpaceDN w:val="0"/>
              <w:adjustRightInd w:val="0"/>
              <w:spacing w:before="0" w:after="0" w:line="240" w:lineRule="auto"/>
              <w:rPr>
                <w:rFonts w:ascii="Arial" w:hAnsi="Arial" w:cs="Arial"/>
                <w:szCs w:val="24"/>
              </w:rPr>
            </w:pPr>
            <w:r w:rsidRPr="00F95083">
              <w:rPr>
                <w:rFonts w:ascii="Arial" w:hAnsi="Arial" w:cs="Arial"/>
                <w:bCs/>
                <w:color w:val="000000" w:themeColor="text1"/>
                <w:szCs w:val="24"/>
              </w:rPr>
              <w:t xml:space="preserve">A school district or charter school can only be included in one application (e.g., a school district may not apply both on its own and as a part of a consortium). </w:t>
            </w:r>
          </w:p>
          <w:p w14:paraId="0C4F8B45" w14:textId="77777777" w:rsidR="00A82122" w:rsidRPr="00C23600" w:rsidRDefault="00A82122" w:rsidP="00F95083">
            <w:pPr>
              <w:pStyle w:val="Header"/>
              <w:tabs>
                <w:tab w:val="clear" w:pos="4320"/>
                <w:tab w:val="clear" w:pos="8640"/>
              </w:tabs>
              <w:rPr>
                <w:rFonts w:ascii="Arial" w:hAnsi="Arial" w:cs="Arial"/>
                <w:color w:val="000000"/>
                <w:szCs w:val="24"/>
              </w:rPr>
            </w:pPr>
          </w:p>
        </w:tc>
      </w:tr>
      <w:tr w:rsidR="00A82122" w:rsidRPr="007977E6" w14:paraId="4E9E8074" w14:textId="77777777" w:rsidTr="757076E9">
        <w:trPr>
          <w:jc w:val="center"/>
        </w:trPr>
        <w:tc>
          <w:tcPr>
            <w:tcW w:w="1728" w:type="dxa"/>
          </w:tcPr>
          <w:p w14:paraId="7A14A860" w14:textId="77777777" w:rsidR="00A82122" w:rsidRPr="007977E6" w:rsidRDefault="00A82122" w:rsidP="00F95083">
            <w:pPr>
              <w:rPr>
                <w:rFonts w:ascii="Arial" w:hAnsi="Arial" w:cs="Arial"/>
                <w:b/>
                <w:color w:val="000000"/>
                <w:szCs w:val="24"/>
              </w:rPr>
            </w:pPr>
            <w:r>
              <w:rPr>
                <w:rFonts w:ascii="Arial" w:hAnsi="Arial" w:cs="Arial"/>
                <w:b/>
                <w:color w:val="000000"/>
                <w:szCs w:val="24"/>
              </w:rPr>
              <w:lastRenderedPageBreak/>
              <w:t>Amount of Funding</w:t>
            </w:r>
          </w:p>
        </w:tc>
        <w:tc>
          <w:tcPr>
            <w:tcW w:w="8352" w:type="dxa"/>
          </w:tcPr>
          <w:p w14:paraId="058C6E9A" w14:textId="77777777" w:rsidR="00A82122" w:rsidRDefault="00A82122" w:rsidP="00F95083">
            <w:pPr>
              <w:rPr>
                <w:rFonts w:ascii="Arial" w:hAnsi="Arial" w:cs="Arial"/>
                <w:color w:val="000000"/>
                <w:szCs w:val="24"/>
              </w:rPr>
            </w:pPr>
            <w:r>
              <w:rPr>
                <w:rFonts w:ascii="Arial" w:hAnsi="Arial" w:cs="Arial"/>
                <w:color w:val="000000"/>
                <w:szCs w:val="24"/>
              </w:rPr>
              <w:t>$22,500,000.00</w:t>
            </w:r>
          </w:p>
          <w:p w14:paraId="777BCA02" w14:textId="77777777" w:rsidR="00A82122" w:rsidRDefault="00A82122" w:rsidP="00F95083">
            <w:pPr>
              <w:rPr>
                <w:rFonts w:ascii="Arial" w:hAnsi="Arial" w:cs="Arial"/>
                <w:color w:val="000000"/>
                <w:szCs w:val="24"/>
              </w:rPr>
            </w:pPr>
          </w:p>
          <w:p w14:paraId="6301942D" w14:textId="77777777" w:rsidR="00A82122" w:rsidRPr="007977E6" w:rsidRDefault="00A82122" w:rsidP="00F95083">
            <w:pPr>
              <w:rPr>
                <w:rFonts w:ascii="Arial" w:hAnsi="Arial" w:cs="Arial"/>
                <w:color w:val="000000"/>
                <w:szCs w:val="24"/>
              </w:rPr>
            </w:pPr>
            <w:r w:rsidRPr="00962C95">
              <w:rPr>
                <w:rFonts w:ascii="Arial" w:hAnsi="Arial" w:cs="Arial"/>
                <w:color w:val="000000"/>
                <w:szCs w:val="24"/>
              </w:rPr>
              <w:t>Funding beyond Year One will be contingent upon the State Legislature appropriating funds.</w:t>
            </w:r>
          </w:p>
        </w:tc>
      </w:tr>
      <w:tr w:rsidR="00A82122" w:rsidRPr="007977E6" w14:paraId="0F222AAE" w14:textId="77777777" w:rsidTr="757076E9">
        <w:trPr>
          <w:jc w:val="center"/>
        </w:trPr>
        <w:tc>
          <w:tcPr>
            <w:tcW w:w="1728" w:type="dxa"/>
          </w:tcPr>
          <w:p w14:paraId="31B2B084" w14:textId="77777777" w:rsidR="00A82122" w:rsidRPr="007977E6" w:rsidRDefault="7C0E4463" w:rsidP="7C0E4463">
            <w:pPr>
              <w:rPr>
                <w:rFonts w:ascii="Arial" w:hAnsi="Arial" w:cs="Arial"/>
                <w:b/>
                <w:bCs/>
                <w:color w:val="000000"/>
              </w:rPr>
            </w:pPr>
            <w:r w:rsidRPr="7C0E4463">
              <w:rPr>
                <w:rFonts w:ascii="Arial" w:hAnsi="Arial" w:cs="Arial"/>
                <w:b/>
                <w:bCs/>
                <w:color w:val="000000" w:themeColor="text1"/>
              </w:rPr>
              <w:t>Application Due Date and Submission Instructions</w:t>
            </w:r>
          </w:p>
        </w:tc>
        <w:tc>
          <w:tcPr>
            <w:tcW w:w="8352" w:type="dxa"/>
          </w:tcPr>
          <w:p w14:paraId="2F2A91A5" w14:textId="01989AD5" w:rsidR="00A82122" w:rsidRPr="007977E6" w:rsidRDefault="757076E9" w:rsidP="26877813">
            <w:pPr>
              <w:rPr>
                <w:rFonts w:ascii="Arial" w:hAnsi="Arial" w:cs="Arial"/>
                <w:color w:val="000000"/>
              </w:rPr>
            </w:pPr>
            <w:r w:rsidRPr="757076E9">
              <w:rPr>
                <w:rFonts w:ascii="Arial" w:hAnsi="Arial" w:cs="Arial"/>
                <w:color w:val="000000" w:themeColor="text1"/>
              </w:rPr>
              <w:t xml:space="preserve">Applicants </w:t>
            </w:r>
            <w:r w:rsidRPr="757076E9">
              <w:rPr>
                <w:rFonts w:ascii="Arial" w:hAnsi="Arial"/>
              </w:rPr>
              <w:t xml:space="preserve">are requested to submit their application electronically. The required documents, as listed in the Application </w:t>
            </w:r>
            <w:r w:rsidRPr="00E35C80">
              <w:rPr>
                <w:rFonts w:ascii="Arial" w:eastAsia="Arial" w:hAnsi="Arial" w:cs="Arial"/>
              </w:rPr>
              <w:t>Checklist</w:t>
            </w:r>
            <w:r w:rsidRPr="757076E9">
              <w:rPr>
                <w:rFonts w:ascii="Arial" w:hAnsi="Arial"/>
              </w:rPr>
              <w:t xml:space="preserve"> section of this RFP, must be received via </w:t>
            </w:r>
            <w:hyperlink r:id="rId18">
              <w:r w:rsidRPr="757076E9">
                <w:rPr>
                  <w:rStyle w:val="Hyperlink"/>
                  <w:rFonts w:ascii="Arial" w:hAnsi="Arial"/>
                </w:rPr>
                <w:t>online form</w:t>
              </w:r>
            </w:hyperlink>
            <w:r w:rsidRPr="757076E9">
              <w:rPr>
                <w:rFonts w:ascii="Arial" w:hAnsi="Arial"/>
              </w:rPr>
              <w:t xml:space="preserve"> no later than </w:t>
            </w:r>
            <w:r w:rsidRPr="0053260D">
              <w:rPr>
                <w:rFonts w:ascii="Arial" w:hAnsi="Arial"/>
                <w:b/>
                <w:bCs/>
              </w:rPr>
              <w:t xml:space="preserve">June </w:t>
            </w:r>
            <w:r w:rsidR="006F34C2" w:rsidRPr="0053260D">
              <w:rPr>
                <w:rFonts w:ascii="Arial" w:hAnsi="Arial"/>
                <w:b/>
                <w:bCs/>
              </w:rPr>
              <w:t>25</w:t>
            </w:r>
            <w:r w:rsidRPr="0053260D">
              <w:rPr>
                <w:rFonts w:ascii="Arial" w:hAnsi="Arial"/>
                <w:b/>
                <w:bCs/>
              </w:rPr>
              <w:t>, 2025.</w:t>
            </w:r>
            <w:r w:rsidRPr="757076E9">
              <w:rPr>
                <w:rFonts w:ascii="Arial" w:hAnsi="Arial"/>
                <w:b/>
                <w:bCs/>
              </w:rPr>
              <w:t xml:space="preserve"> Applications are due by 5:00 PM Eastern Time.</w:t>
            </w:r>
          </w:p>
        </w:tc>
      </w:tr>
      <w:tr w:rsidR="00A82122" w:rsidRPr="007977E6" w14:paraId="5C5C53B0" w14:textId="77777777" w:rsidTr="757076E9">
        <w:trPr>
          <w:jc w:val="center"/>
        </w:trPr>
        <w:tc>
          <w:tcPr>
            <w:tcW w:w="1728" w:type="dxa"/>
          </w:tcPr>
          <w:p w14:paraId="27914151" w14:textId="77777777" w:rsidR="00625B1D" w:rsidRDefault="00625B1D" w:rsidP="00F95083">
            <w:pPr>
              <w:pStyle w:val="Heading1"/>
              <w:jc w:val="left"/>
              <w:rPr>
                <w:rFonts w:ascii="Arial" w:hAnsi="Arial" w:cs="Arial"/>
                <w:color w:val="000000"/>
                <w:sz w:val="24"/>
                <w:szCs w:val="24"/>
              </w:rPr>
            </w:pPr>
            <w:r>
              <w:rPr>
                <w:rFonts w:ascii="Arial" w:hAnsi="Arial" w:cs="Arial"/>
                <w:color w:val="000000"/>
                <w:sz w:val="24"/>
                <w:szCs w:val="24"/>
              </w:rPr>
              <w:lastRenderedPageBreak/>
              <w:t xml:space="preserve">Webinar / </w:t>
            </w:r>
          </w:p>
          <w:p w14:paraId="7155B753" w14:textId="77777777" w:rsidR="00625B1D" w:rsidRDefault="00625B1D" w:rsidP="00F95083">
            <w:pPr>
              <w:pStyle w:val="Heading1"/>
              <w:jc w:val="left"/>
              <w:rPr>
                <w:rFonts w:ascii="Arial" w:hAnsi="Arial" w:cs="Arial"/>
                <w:color w:val="000000"/>
                <w:sz w:val="24"/>
                <w:szCs w:val="24"/>
              </w:rPr>
            </w:pPr>
          </w:p>
          <w:p w14:paraId="2CCC107B" w14:textId="17A6B40B" w:rsidR="00A82122" w:rsidRPr="007977E6" w:rsidRDefault="00A82122" w:rsidP="00F95083">
            <w:pPr>
              <w:pStyle w:val="Heading1"/>
              <w:jc w:val="left"/>
              <w:rPr>
                <w:rFonts w:ascii="Arial" w:hAnsi="Arial" w:cs="Arial"/>
                <w:color w:val="000000"/>
                <w:sz w:val="24"/>
                <w:szCs w:val="24"/>
              </w:rPr>
            </w:pPr>
            <w:r w:rsidRPr="007977E6">
              <w:rPr>
                <w:rFonts w:ascii="Arial" w:hAnsi="Arial" w:cs="Arial"/>
                <w:color w:val="000000"/>
                <w:sz w:val="24"/>
                <w:szCs w:val="24"/>
              </w:rPr>
              <w:t>Questions</w:t>
            </w:r>
            <w:r>
              <w:rPr>
                <w:rFonts w:ascii="Arial" w:hAnsi="Arial" w:cs="Arial"/>
                <w:color w:val="000000"/>
                <w:sz w:val="24"/>
                <w:szCs w:val="24"/>
              </w:rPr>
              <w:t xml:space="preserve"> and Answers</w:t>
            </w:r>
          </w:p>
        </w:tc>
        <w:tc>
          <w:tcPr>
            <w:tcW w:w="8352" w:type="dxa"/>
          </w:tcPr>
          <w:p w14:paraId="55EB8263" w14:textId="1DB41902" w:rsidR="00625B1D" w:rsidRDefault="00625B1D" w:rsidP="00F95083">
            <w:pPr>
              <w:rPr>
                <w:rFonts w:ascii="Arial" w:hAnsi="Arial"/>
              </w:rPr>
            </w:pPr>
            <w:r w:rsidRPr="00625B1D">
              <w:rPr>
                <w:rFonts w:ascii="Arial" w:hAnsi="Arial"/>
              </w:rPr>
              <w:t xml:space="preserve">A webinar will be held </w:t>
            </w:r>
            <w:r w:rsidRPr="0053260D">
              <w:rPr>
                <w:rFonts w:ascii="Arial" w:hAnsi="Arial"/>
                <w:b/>
                <w:bCs/>
              </w:rPr>
              <w:t xml:space="preserve">May </w:t>
            </w:r>
            <w:r w:rsidR="00F20EE3" w:rsidRPr="0053260D">
              <w:rPr>
                <w:rFonts w:ascii="Arial" w:hAnsi="Arial"/>
                <w:b/>
                <w:bCs/>
              </w:rPr>
              <w:t>15</w:t>
            </w:r>
            <w:r w:rsidRPr="0053260D">
              <w:rPr>
                <w:rFonts w:ascii="Arial" w:hAnsi="Arial"/>
                <w:b/>
                <w:bCs/>
              </w:rPr>
              <w:t>, 2025</w:t>
            </w:r>
            <w:r w:rsidRPr="00A84D04">
              <w:rPr>
                <w:rFonts w:ascii="Arial" w:hAnsi="Arial"/>
              </w:rPr>
              <w:t>, at</w:t>
            </w:r>
            <w:r w:rsidRPr="00625B1D">
              <w:rPr>
                <w:rFonts w:ascii="Arial" w:hAnsi="Arial"/>
              </w:rPr>
              <w:t xml:space="preserve"> </w:t>
            </w:r>
            <w:r w:rsidR="00F20EE3">
              <w:rPr>
                <w:rFonts w:ascii="Arial" w:hAnsi="Arial"/>
              </w:rPr>
              <w:t>1:00</w:t>
            </w:r>
            <w:r w:rsidRPr="00625B1D">
              <w:rPr>
                <w:rFonts w:ascii="Arial" w:hAnsi="Arial"/>
              </w:rPr>
              <w:t xml:space="preserve"> </w:t>
            </w:r>
            <w:r w:rsidR="00F20EE3">
              <w:rPr>
                <w:rFonts w:ascii="Arial" w:hAnsi="Arial"/>
              </w:rPr>
              <w:t>p</w:t>
            </w:r>
            <w:r w:rsidRPr="00625B1D">
              <w:rPr>
                <w:rFonts w:ascii="Arial" w:hAnsi="Arial"/>
              </w:rPr>
              <w:t xml:space="preserve">.m. To register for the webinar, please visit the </w:t>
            </w:r>
            <w:hyperlink r:id="rId19" w:history="1">
              <w:r w:rsidRPr="00F95083">
                <w:rPr>
                  <w:rStyle w:val="Hyperlink"/>
                  <w:rFonts w:ascii="Arial" w:hAnsi="Arial" w:cs="Arial"/>
                  <w:szCs w:val="24"/>
                </w:rPr>
                <w:t>NYS-TEACHS website</w:t>
              </w:r>
            </w:hyperlink>
            <w:r w:rsidRPr="00625B1D">
              <w:rPr>
                <w:rFonts w:ascii="Arial" w:hAnsi="Arial"/>
              </w:rPr>
              <w:t xml:space="preserve">. The webinar will be posted to the website afterward. </w:t>
            </w:r>
          </w:p>
          <w:p w14:paraId="0210C85B" w14:textId="77777777" w:rsidR="00625B1D" w:rsidRDefault="00625B1D" w:rsidP="00F95083">
            <w:pPr>
              <w:rPr>
                <w:rFonts w:ascii="Arial" w:hAnsi="Arial"/>
              </w:rPr>
            </w:pPr>
          </w:p>
          <w:p w14:paraId="2BA10C29" w14:textId="5AFA8E5A" w:rsidR="00A82122" w:rsidRPr="007977E6" w:rsidRDefault="00A82122" w:rsidP="00F95083">
            <w:pPr>
              <w:rPr>
                <w:rFonts w:ascii="Arial" w:hAnsi="Arial" w:cs="Arial"/>
                <w:color w:val="000000"/>
                <w:szCs w:val="24"/>
              </w:rPr>
            </w:pPr>
            <w:r w:rsidRPr="0053260D">
              <w:rPr>
                <w:rFonts w:ascii="Arial" w:hAnsi="Arial"/>
              </w:rPr>
              <w:t xml:space="preserve">Questions regarding the request must be submitted via </w:t>
            </w:r>
            <w:hyperlink r:id="rId20" w:history="1">
              <w:r w:rsidRPr="0053260D">
                <w:rPr>
                  <w:rStyle w:val="Hyperlink"/>
                  <w:rFonts w:ascii="Arial" w:hAnsi="Arial"/>
                </w:rPr>
                <w:t>online form</w:t>
              </w:r>
            </w:hyperlink>
            <w:r w:rsidRPr="0053260D">
              <w:rPr>
                <w:rFonts w:ascii="Arial" w:hAnsi="Arial"/>
              </w:rPr>
              <w:t xml:space="preserve"> no later than the close of business </w:t>
            </w:r>
            <w:r w:rsidR="007A60AA" w:rsidRPr="0053260D">
              <w:rPr>
                <w:rFonts w:ascii="Arial" w:hAnsi="Arial"/>
                <w:b/>
                <w:bCs/>
              </w:rPr>
              <w:t xml:space="preserve">May </w:t>
            </w:r>
            <w:r w:rsidR="006F34C2" w:rsidRPr="0053260D">
              <w:rPr>
                <w:rFonts w:ascii="Arial" w:hAnsi="Arial"/>
                <w:b/>
                <w:bCs/>
              </w:rPr>
              <w:t>21</w:t>
            </w:r>
            <w:r w:rsidRPr="0053260D">
              <w:rPr>
                <w:rFonts w:ascii="Arial" w:hAnsi="Arial"/>
                <w:b/>
                <w:bCs/>
              </w:rPr>
              <w:t>, 2025</w:t>
            </w:r>
            <w:r w:rsidRPr="0053260D">
              <w:rPr>
                <w:rFonts w:ascii="Arial" w:hAnsi="Arial"/>
              </w:rPr>
              <w:t xml:space="preserve">. A Questions and Answers Summary will be posted to </w:t>
            </w:r>
            <w:hyperlink r:id="rId21" w:history="1">
              <w:r w:rsidRPr="0053260D">
                <w:rPr>
                  <w:rStyle w:val="Hyperlink"/>
                  <w:rFonts w:ascii="Arial" w:hAnsi="Arial"/>
                </w:rPr>
                <w:t>NYSED’s Grants website</w:t>
              </w:r>
            </w:hyperlink>
            <w:r w:rsidRPr="0053260D">
              <w:rPr>
                <w:rFonts w:ascii="Arial" w:hAnsi="Arial"/>
              </w:rPr>
              <w:t xml:space="preserve"> no later than </w:t>
            </w:r>
            <w:r w:rsidR="007A60AA" w:rsidRPr="0053260D">
              <w:rPr>
                <w:rFonts w:ascii="Arial" w:hAnsi="Arial"/>
              </w:rPr>
              <w:t xml:space="preserve">June </w:t>
            </w:r>
            <w:r w:rsidR="006F34C2" w:rsidRPr="0053260D">
              <w:rPr>
                <w:rFonts w:ascii="Arial" w:hAnsi="Arial"/>
              </w:rPr>
              <w:t>4</w:t>
            </w:r>
            <w:r w:rsidRPr="0053260D">
              <w:rPr>
                <w:rFonts w:ascii="Arial" w:hAnsi="Arial"/>
              </w:rPr>
              <w:t>, 2025.</w:t>
            </w:r>
          </w:p>
        </w:tc>
      </w:tr>
      <w:tr w:rsidR="002B10DA" w:rsidRPr="007977E6" w14:paraId="41F40AC5" w14:textId="77777777" w:rsidTr="757076E9">
        <w:trPr>
          <w:jc w:val="center"/>
        </w:trPr>
        <w:tc>
          <w:tcPr>
            <w:tcW w:w="1728" w:type="dxa"/>
          </w:tcPr>
          <w:p w14:paraId="44FA8F1A" w14:textId="210A3A59" w:rsidR="002B10DA" w:rsidRDefault="00A33022" w:rsidP="00F95083">
            <w:pPr>
              <w:pStyle w:val="Heading1"/>
              <w:jc w:val="left"/>
              <w:rPr>
                <w:rFonts w:ascii="Arial" w:hAnsi="Arial" w:cs="Arial"/>
                <w:color w:val="000000"/>
                <w:sz w:val="24"/>
                <w:szCs w:val="24"/>
              </w:rPr>
            </w:pPr>
            <w:r>
              <w:rPr>
                <w:rFonts w:ascii="Arial" w:hAnsi="Arial" w:cs="Arial"/>
                <w:color w:val="000000"/>
                <w:sz w:val="24"/>
                <w:szCs w:val="24"/>
              </w:rPr>
              <w:t>Preqaul-ification Requirement</w:t>
            </w:r>
          </w:p>
        </w:tc>
        <w:tc>
          <w:tcPr>
            <w:tcW w:w="8352" w:type="dxa"/>
          </w:tcPr>
          <w:p w14:paraId="5B50B31B" w14:textId="36662B78" w:rsidR="002B10DA" w:rsidRPr="00625B1D" w:rsidRDefault="002B10DA" w:rsidP="00F95083">
            <w:pPr>
              <w:rPr>
                <w:rFonts w:ascii="Arial" w:hAnsi="Arial"/>
              </w:rPr>
            </w:pPr>
            <w:r w:rsidRPr="002B10DA">
              <w:rPr>
                <w:rFonts w:ascii="Arial" w:hAnsi="Arial"/>
              </w:rPr>
              <w:t xml:space="preserve">Proposals received from nonprofit applicants that are not Prequalified in the Statewide Financial System (SFS) by 5:00 PM on the proposal due date of </w:t>
            </w:r>
            <w:r w:rsidR="00A33022" w:rsidRPr="0053260D">
              <w:rPr>
                <w:rFonts w:ascii="Arial" w:hAnsi="Arial"/>
              </w:rPr>
              <w:t>June 25</w:t>
            </w:r>
            <w:r w:rsidR="006569E2" w:rsidRPr="0053260D">
              <w:rPr>
                <w:rFonts w:ascii="Arial" w:hAnsi="Arial"/>
              </w:rPr>
              <w:t>, 2025,</w:t>
            </w:r>
            <w:r w:rsidRPr="0053260D">
              <w:rPr>
                <w:rFonts w:ascii="Arial" w:hAnsi="Arial"/>
              </w:rPr>
              <w:t xml:space="preserve"> cannot be evaluated. Such proposals will be disqualified from further consideration. Please see the “Prequalification Requirement” section for additional information</w:t>
            </w:r>
            <w:r w:rsidRPr="002B10DA">
              <w:rPr>
                <w:rFonts w:ascii="Arial" w:hAnsi="Arial"/>
              </w:rPr>
              <w:t>.</w:t>
            </w:r>
          </w:p>
        </w:tc>
      </w:tr>
      <w:tr w:rsidR="00A82122" w:rsidRPr="007977E6" w14:paraId="2DCC6E37" w14:textId="77777777" w:rsidTr="757076E9">
        <w:trPr>
          <w:jc w:val="center"/>
        </w:trPr>
        <w:tc>
          <w:tcPr>
            <w:tcW w:w="1728" w:type="dxa"/>
          </w:tcPr>
          <w:p w14:paraId="5D037C20" w14:textId="77777777" w:rsidR="00A82122" w:rsidRPr="003A7D32" w:rsidRDefault="00A82122" w:rsidP="00F95083">
            <w:pPr>
              <w:rPr>
                <w:rFonts w:ascii="Arial" w:hAnsi="Arial" w:cs="Arial"/>
                <w:b/>
              </w:rPr>
            </w:pPr>
            <w:r w:rsidRPr="003A7D32">
              <w:rPr>
                <w:rFonts w:ascii="Arial" w:hAnsi="Arial" w:cs="Arial"/>
                <w:b/>
              </w:rPr>
              <w:t>Non-Mandatory Notice of Intent</w:t>
            </w:r>
          </w:p>
        </w:tc>
        <w:tc>
          <w:tcPr>
            <w:tcW w:w="8352" w:type="dxa"/>
          </w:tcPr>
          <w:p w14:paraId="69BDB4C2" w14:textId="49016204" w:rsidR="00A82122" w:rsidRPr="003A7D32" w:rsidRDefault="00A82122" w:rsidP="00F95083">
            <w:pPr>
              <w:rPr>
                <w:rFonts w:ascii="Arial" w:hAnsi="Arial" w:cs="Arial"/>
              </w:rPr>
            </w:pPr>
            <w:r w:rsidRPr="003A7D32">
              <w:rPr>
                <w:rFonts w:ascii="Arial" w:hAnsi="Arial" w:cs="Arial"/>
              </w:rPr>
              <w:t xml:space="preserve">The Notice of Intent </w:t>
            </w:r>
            <w:r>
              <w:rPr>
                <w:rFonts w:ascii="Arial" w:hAnsi="Arial" w:cs="Arial"/>
              </w:rPr>
              <w:t xml:space="preserve">(NOI) </w:t>
            </w:r>
            <w:r w:rsidRPr="003A7D32">
              <w:rPr>
                <w:rFonts w:ascii="Arial" w:hAnsi="Arial" w:cs="Arial"/>
              </w:rPr>
              <w:t>is not a requirement for submitting a complete application by the application date; however, NYSED strongly encourages all prospective applicants to submit an NOI to ensure a timely and thorough review and rating process. A non-profit applicant’s NOI will also help to facilitate timely review of their prequalification materials. The notice of intent is a simple email notice stating your organization</w:t>
            </w:r>
            <w:r>
              <w:rPr>
                <w:rFonts w:ascii="Arial" w:hAnsi="Arial" w:cs="Arial"/>
              </w:rPr>
              <w:t>’</w:t>
            </w:r>
            <w:r w:rsidRPr="003A7D32">
              <w:rPr>
                <w:rFonts w:ascii="Arial" w:hAnsi="Arial" w:cs="Arial"/>
              </w:rPr>
              <w:t xml:space="preserve">s (use the legal name) intent to submit an application for this grant. </w:t>
            </w:r>
            <w:r>
              <w:rPr>
                <w:rFonts w:ascii="Arial" w:hAnsi="Arial" w:cs="Arial"/>
              </w:rPr>
              <w:t xml:space="preserve">Please also include your organization’s NYS Vendor ID. </w:t>
            </w:r>
            <w:r w:rsidRPr="003A7D32">
              <w:rPr>
                <w:rFonts w:ascii="Arial" w:hAnsi="Arial" w:cs="Arial"/>
              </w:rPr>
              <w:t>Th</w:t>
            </w:r>
            <w:r w:rsidRPr="0053260D">
              <w:rPr>
                <w:rFonts w:ascii="Arial" w:hAnsi="Arial" w:cs="Arial"/>
              </w:rPr>
              <w:t xml:space="preserve">e due date is </w:t>
            </w:r>
            <w:r w:rsidR="007A60AA" w:rsidRPr="0053260D">
              <w:rPr>
                <w:rFonts w:ascii="Arial" w:hAnsi="Arial" w:cs="Arial"/>
                <w:b/>
                <w:bCs/>
              </w:rPr>
              <w:t xml:space="preserve">June </w:t>
            </w:r>
            <w:r w:rsidR="006F34C2" w:rsidRPr="0053260D">
              <w:rPr>
                <w:rFonts w:ascii="Arial" w:hAnsi="Arial" w:cs="Arial"/>
                <w:b/>
                <w:bCs/>
              </w:rPr>
              <w:t>11</w:t>
            </w:r>
            <w:r w:rsidRPr="0053260D">
              <w:rPr>
                <w:rFonts w:ascii="Arial" w:hAnsi="Arial" w:cs="Arial"/>
                <w:b/>
                <w:bCs/>
              </w:rPr>
              <w:t>, 2025</w:t>
            </w:r>
            <w:r w:rsidRPr="0053260D">
              <w:rPr>
                <w:rFonts w:ascii="Arial" w:hAnsi="Arial" w:cs="Arial"/>
              </w:rPr>
              <w:t xml:space="preserve">. Please send the NOI via this </w:t>
            </w:r>
            <w:hyperlink r:id="rId22" w:history="1">
              <w:r w:rsidRPr="0053260D">
                <w:rPr>
                  <w:rStyle w:val="Hyperlink"/>
                  <w:rFonts w:ascii="Arial" w:hAnsi="Arial" w:cs="Arial"/>
                </w:rPr>
                <w:t>online form</w:t>
              </w:r>
            </w:hyperlink>
            <w:r w:rsidRPr="0053260D">
              <w:rPr>
                <w:rFonts w:ascii="Arial" w:hAnsi="Arial" w:cs="Arial"/>
              </w:rPr>
              <w:t>.</w:t>
            </w:r>
          </w:p>
        </w:tc>
      </w:tr>
      <w:tr w:rsidR="00A82122" w:rsidRPr="007977E6" w14:paraId="4DEE13D0" w14:textId="77777777" w:rsidTr="757076E9">
        <w:trPr>
          <w:jc w:val="center"/>
        </w:trPr>
        <w:tc>
          <w:tcPr>
            <w:tcW w:w="1728" w:type="dxa"/>
          </w:tcPr>
          <w:p w14:paraId="16ACF180" w14:textId="77777777" w:rsidR="00A82122" w:rsidRPr="003A7D32" w:rsidRDefault="00A82122" w:rsidP="00F95083">
            <w:pPr>
              <w:rPr>
                <w:rFonts w:ascii="Arial" w:hAnsi="Arial" w:cs="Arial"/>
                <w:b/>
              </w:rPr>
            </w:pPr>
            <w:r>
              <w:rPr>
                <w:rFonts w:ascii="Arial" w:hAnsi="Arial" w:cs="Arial"/>
                <w:b/>
              </w:rPr>
              <w:t>NYSED Designated Contacts</w:t>
            </w:r>
          </w:p>
        </w:tc>
        <w:tc>
          <w:tcPr>
            <w:tcW w:w="8352" w:type="dxa"/>
          </w:tcPr>
          <w:p w14:paraId="03B973DA" w14:textId="77777777" w:rsidR="00A82122" w:rsidRDefault="00A82122" w:rsidP="00F95083">
            <w:pPr>
              <w:rPr>
                <w:rFonts w:ascii="Arial" w:hAnsi="Arial" w:cs="Arial"/>
                <w:b/>
              </w:rPr>
            </w:pPr>
            <w:r>
              <w:rPr>
                <w:rFonts w:ascii="Arial" w:hAnsi="Arial" w:cs="Arial"/>
              </w:rPr>
              <w:t xml:space="preserve">Program: </w:t>
            </w:r>
            <w:r>
              <w:rPr>
                <w:rFonts w:ascii="Arial" w:hAnsi="Arial" w:cs="Arial"/>
                <w:b/>
              </w:rPr>
              <w:t>Alexandra Pressley, Jane Fronheiser, Erica Meaker</w:t>
            </w:r>
          </w:p>
          <w:p w14:paraId="7C9E1615" w14:textId="6A300400" w:rsidR="00A82122" w:rsidRPr="009249F4" w:rsidRDefault="00A82122" w:rsidP="00F95083">
            <w:pPr>
              <w:rPr>
                <w:rFonts w:ascii="Arial" w:hAnsi="Arial" w:cs="Arial"/>
                <w:b/>
              </w:rPr>
            </w:pPr>
            <w:r w:rsidRPr="002727F4">
              <w:rPr>
                <w:rFonts w:ascii="Arial" w:hAnsi="Arial" w:cs="Arial"/>
              </w:rPr>
              <w:t xml:space="preserve">Fiscal: </w:t>
            </w:r>
            <w:r w:rsidRPr="002727F4">
              <w:rPr>
                <w:rFonts w:ascii="Arial" w:hAnsi="Arial" w:cs="Arial"/>
                <w:b/>
              </w:rPr>
              <w:t>Karen Somide</w:t>
            </w:r>
          </w:p>
          <w:p w14:paraId="57C2240E" w14:textId="77777777" w:rsidR="00A82122" w:rsidRPr="009249F4" w:rsidRDefault="00A82122" w:rsidP="00F95083">
            <w:pPr>
              <w:rPr>
                <w:rFonts w:ascii="Arial" w:hAnsi="Arial" w:cs="Arial"/>
                <w:b/>
              </w:rPr>
            </w:pPr>
            <w:r>
              <w:rPr>
                <w:rFonts w:ascii="Arial" w:hAnsi="Arial" w:cs="Arial"/>
              </w:rPr>
              <w:t xml:space="preserve">M/WBE: </w:t>
            </w:r>
            <w:r>
              <w:rPr>
                <w:rFonts w:ascii="Arial" w:hAnsi="Arial" w:cs="Arial"/>
                <w:b/>
              </w:rPr>
              <w:t>Thomas McBride</w:t>
            </w:r>
          </w:p>
        </w:tc>
      </w:tr>
    </w:tbl>
    <w:p w14:paraId="417AED87" w14:textId="77777777" w:rsidR="00A82122" w:rsidRPr="007977E6" w:rsidRDefault="00A82122" w:rsidP="00A82122">
      <w:pPr>
        <w:pStyle w:val="BodyTextIndent"/>
        <w:ind w:left="180" w:right="-720" w:firstLine="0"/>
        <w:jc w:val="both"/>
        <w:rPr>
          <w:rFonts w:ascii="Arial" w:hAnsi="Arial" w:cs="Arial"/>
          <w:color w:val="000000"/>
          <w:szCs w:val="24"/>
        </w:rPr>
      </w:pPr>
    </w:p>
    <w:p w14:paraId="23F71B27" w14:textId="77777777" w:rsidR="00A82122" w:rsidRDefault="00A82122" w:rsidP="00A82122">
      <w:pPr>
        <w:pStyle w:val="BodyTextIndent"/>
        <w:ind w:left="180" w:right="-720" w:firstLine="0"/>
        <w:jc w:val="both"/>
        <w:rPr>
          <w:rFonts w:ascii="Arial" w:hAnsi="Arial" w:cs="Arial"/>
          <w:color w:val="000000"/>
          <w:sz w:val="20"/>
        </w:rPr>
      </w:pPr>
    </w:p>
    <w:p w14:paraId="59D9691B" w14:textId="77777777" w:rsidR="00A82122" w:rsidRPr="001F10E3" w:rsidRDefault="00A82122" w:rsidP="00A82122">
      <w:pPr>
        <w:pStyle w:val="BodyTextIndent"/>
        <w:ind w:firstLine="0"/>
        <w:jc w:val="both"/>
        <w:rPr>
          <w:rFonts w:ascii="Arial" w:hAnsi="Arial" w:cs="Arial"/>
          <w:color w:val="000000"/>
          <w:sz w:val="20"/>
        </w:rPr>
        <w:sectPr w:rsidR="00A82122" w:rsidRPr="001F10E3" w:rsidSect="00B71917">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2"/>
          <w:cols w:space="720"/>
          <w:docGrid w:linePitch="326"/>
        </w:sectPr>
      </w:pPr>
      <w:r w:rsidRPr="00F8039B">
        <w:rPr>
          <w:rFonts w:ascii="Arial" w:hAnsi="Arial" w:cs="Arial"/>
          <w:color w:val="000000"/>
          <w:sz w:val="20"/>
        </w:rPr>
        <w:t>The State Education Department does not discriminate on the basis of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39A75F3B" w14:textId="77777777" w:rsidR="00614A13" w:rsidRPr="00E611A4" w:rsidRDefault="00614A13" w:rsidP="00AF45DE">
      <w:pPr>
        <w:pStyle w:val="Heading3"/>
        <w:jc w:val="both"/>
        <w:rPr>
          <w:rFonts w:ascii="Arial" w:hAnsi="Arial" w:cs="Arial"/>
          <w:u w:val="single"/>
        </w:rPr>
      </w:pPr>
      <w:r w:rsidRPr="00E611A4">
        <w:rPr>
          <w:rFonts w:ascii="Arial" w:hAnsi="Arial" w:cs="Arial"/>
          <w:u w:val="single"/>
        </w:rPr>
        <w:lastRenderedPageBreak/>
        <w:t>Description of Program</w:t>
      </w:r>
    </w:p>
    <w:p w14:paraId="64FD3312" w14:textId="77777777" w:rsidR="00614A13" w:rsidRDefault="00614A13" w:rsidP="00AF45DE">
      <w:pPr>
        <w:jc w:val="both"/>
        <w:rPr>
          <w:rFonts w:ascii="Arial" w:hAnsi="Arial" w:cs="Arial"/>
          <w:color w:val="000000"/>
          <w:szCs w:val="24"/>
        </w:rPr>
      </w:pPr>
    </w:p>
    <w:p w14:paraId="75629B87" w14:textId="75812EBB" w:rsidR="00415994" w:rsidRPr="00A93C76" w:rsidRDefault="00415994" w:rsidP="00A82122">
      <w:pPr>
        <w:autoSpaceDE w:val="0"/>
        <w:autoSpaceDN w:val="0"/>
        <w:adjustRightInd w:val="0"/>
        <w:jc w:val="both"/>
        <w:rPr>
          <w:rFonts w:ascii="Arial" w:hAnsi="Arial" w:cs="Arial"/>
          <w:szCs w:val="24"/>
        </w:rPr>
      </w:pPr>
      <w:r w:rsidRPr="00A82122">
        <w:rPr>
          <w:rFonts w:ascii="Arial" w:hAnsi="Arial" w:cs="Arial"/>
          <w:szCs w:val="24"/>
        </w:rPr>
        <w:t xml:space="preserve">The Education of Homeless Children and Youth program provides funds to school districts to </w:t>
      </w:r>
      <w:r w:rsidRPr="00A93C76">
        <w:rPr>
          <w:rFonts w:ascii="Arial" w:hAnsi="Arial" w:cs="Arial"/>
          <w:szCs w:val="24"/>
        </w:rPr>
        <w:t xml:space="preserve">develop and implement strategies and model programs </w:t>
      </w:r>
      <w:r w:rsidR="00072887">
        <w:rPr>
          <w:rFonts w:ascii="Arial" w:hAnsi="Arial" w:cs="Arial"/>
          <w:szCs w:val="24"/>
        </w:rPr>
        <w:t>that</w:t>
      </w:r>
      <w:r w:rsidR="00072887" w:rsidRPr="00A93C76">
        <w:rPr>
          <w:rFonts w:ascii="Arial" w:hAnsi="Arial" w:cs="Arial"/>
          <w:szCs w:val="24"/>
        </w:rPr>
        <w:t xml:space="preserve"> </w:t>
      </w:r>
      <w:r w:rsidRPr="00A93C76">
        <w:rPr>
          <w:rFonts w:ascii="Arial" w:hAnsi="Arial" w:cs="Arial"/>
          <w:szCs w:val="24"/>
        </w:rPr>
        <w:t xml:space="preserve">“facilitate the enrollment, attendance and success in school of homeless children and youth.” Funds may be used for educational services (including tutoring); expedited evaluations; awareness training; health services; excess cost of transportation; early childhood programs; record keeping; parent programs; coordinating services; violence prevention; providing supplies, services and learning environments at shelters and other temporary housing facilities. The Subgrants are intended to support LEAs in their efforts to promote school success for students in temporary housing.   </w:t>
      </w:r>
    </w:p>
    <w:p w14:paraId="62F5823A" w14:textId="77777777" w:rsidR="00415994" w:rsidRPr="00A93C76" w:rsidRDefault="00415994" w:rsidP="00A93C76">
      <w:pPr>
        <w:autoSpaceDE w:val="0"/>
        <w:autoSpaceDN w:val="0"/>
        <w:adjustRightInd w:val="0"/>
        <w:jc w:val="both"/>
        <w:rPr>
          <w:rFonts w:ascii="Arial" w:hAnsi="Arial" w:cs="Arial"/>
          <w:szCs w:val="24"/>
        </w:rPr>
      </w:pPr>
    </w:p>
    <w:p w14:paraId="7F91D265" w14:textId="078C1B27" w:rsidR="00415994" w:rsidRPr="00A93C76" w:rsidRDefault="00415994" w:rsidP="00A93C76">
      <w:pPr>
        <w:autoSpaceDE w:val="0"/>
        <w:autoSpaceDN w:val="0"/>
        <w:adjustRightInd w:val="0"/>
        <w:jc w:val="both"/>
        <w:rPr>
          <w:rFonts w:ascii="Arial" w:hAnsi="Arial" w:cs="Arial"/>
          <w:szCs w:val="24"/>
        </w:rPr>
      </w:pPr>
      <w:r w:rsidRPr="00A93C76">
        <w:rPr>
          <w:rFonts w:ascii="Arial" w:hAnsi="Arial" w:cs="Arial"/>
          <w:szCs w:val="24"/>
        </w:rPr>
        <w:t xml:space="preserve">Applicants should consider </w:t>
      </w:r>
      <w:r w:rsidRPr="00A93C76">
        <w:rPr>
          <w:rFonts w:ascii="Arial" w:hAnsi="Arial" w:cs="Arial"/>
          <w:color w:val="000000" w:themeColor="text1"/>
          <w:szCs w:val="24"/>
        </w:rPr>
        <w:t xml:space="preserve">students’ basic, academic and unique needs in </w:t>
      </w:r>
      <w:r w:rsidRPr="00A93C76">
        <w:rPr>
          <w:rFonts w:ascii="Arial" w:hAnsi="Arial" w:cs="Arial"/>
          <w:szCs w:val="24"/>
        </w:rPr>
        <w:t xml:space="preserve">the planning and proposal of the McKinney-Vento Homeless Education Program.  Applicants will be required to provide a plan to address the basic, academic and unique needs of its homeless children and youth.  </w:t>
      </w:r>
    </w:p>
    <w:p w14:paraId="1841590A" w14:textId="77777777" w:rsidR="00415994" w:rsidRPr="007A60AA" w:rsidRDefault="00415994" w:rsidP="007A60AA">
      <w:pPr>
        <w:autoSpaceDE w:val="0"/>
        <w:autoSpaceDN w:val="0"/>
        <w:adjustRightInd w:val="0"/>
        <w:jc w:val="both"/>
        <w:rPr>
          <w:rFonts w:ascii="Arial" w:hAnsi="Arial" w:cs="Arial"/>
          <w:szCs w:val="24"/>
        </w:rPr>
      </w:pPr>
    </w:p>
    <w:p w14:paraId="1E01A149" w14:textId="77777777" w:rsidR="00415994" w:rsidRPr="007A60AA" w:rsidRDefault="00415994" w:rsidP="007A60AA">
      <w:pPr>
        <w:autoSpaceDE w:val="0"/>
        <w:autoSpaceDN w:val="0"/>
        <w:adjustRightInd w:val="0"/>
        <w:jc w:val="both"/>
        <w:rPr>
          <w:rFonts w:ascii="Arial" w:hAnsi="Arial" w:cs="Arial"/>
          <w:szCs w:val="24"/>
        </w:rPr>
      </w:pPr>
      <w:r w:rsidRPr="007A60AA">
        <w:rPr>
          <w:rFonts w:ascii="Arial" w:hAnsi="Arial" w:cs="Arial"/>
          <w:szCs w:val="24"/>
        </w:rPr>
        <w:t xml:space="preserve">Activities and services must not replace the regular academic program. The activities must be designed to expand upon or improve services for students in temporary housing. Grant funds MAY NOT be used to fulfill the basic McKinney-Vento Act statute requirements related to identification, enrollment, or transportation to/from the regular school day. </w:t>
      </w:r>
    </w:p>
    <w:p w14:paraId="0A0DA796" w14:textId="77777777" w:rsidR="00614A13" w:rsidRDefault="00614A13" w:rsidP="00AF45DE">
      <w:pPr>
        <w:pStyle w:val="Heading3"/>
        <w:jc w:val="both"/>
        <w:rPr>
          <w:rFonts w:ascii="Arial" w:hAnsi="Arial" w:cs="Arial"/>
          <w:u w:val="single"/>
        </w:rPr>
      </w:pPr>
    </w:p>
    <w:p w14:paraId="48E2EDB9" w14:textId="77777777" w:rsidR="00614A13" w:rsidRPr="00072887" w:rsidRDefault="00614A13" w:rsidP="00AF45DE">
      <w:pPr>
        <w:pStyle w:val="Heading3"/>
        <w:jc w:val="both"/>
        <w:rPr>
          <w:rFonts w:ascii="Arial" w:hAnsi="Arial" w:cs="Arial"/>
          <w:szCs w:val="24"/>
          <w:u w:val="single"/>
        </w:rPr>
      </w:pPr>
      <w:r w:rsidRPr="00072887">
        <w:rPr>
          <w:rFonts w:ascii="Arial" w:hAnsi="Arial" w:cs="Arial"/>
          <w:szCs w:val="24"/>
          <w:u w:val="single"/>
        </w:rPr>
        <w:t>Funding Amounts</w:t>
      </w:r>
    </w:p>
    <w:p w14:paraId="44C6AFF1" w14:textId="77777777" w:rsidR="00614A13" w:rsidRPr="00A93C76" w:rsidRDefault="00614A13" w:rsidP="00AF45DE">
      <w:pPr>
        <w:jc w:val="both"/>
        <w:rPr>
          <w:rFonts w:ascii="Arial" w:hAnsi="Arial" w:cs="Arial"/>
          <w:szCs w:val="24"/>
        </w:rPr>
      </w:pPr>
    </w:p>
    <w:p w14:paraId="1558934F" w14:textId="77777777" w:rsidR="00614A13" w:rsidRPr="00072887" w:rsidRDefault="00614A13" w:rsidP="00AF45DE">
      <w:pPr>
        <w:jc w:val="both"/>
        <w:rPr>
          <w:rFonts w:ascii="Arial" w:hAnsi="Arial" w:cs="Arial"/>
          <w:szCs w:val="24"/>
        </w:rPr>
      </w:pPr>
      <w:r w:rsidRPr="00072887">
        <w:rPr>
          <w:rFonts w:ascii="Arial" w:hAnsi="Arial" w:cs="Arial"/>
          <w:szCs w:val="24"/>
        </w:rPr>
        <w:t>The total funding anticipated for this grant program is $22,500,000.00.</w:t>
      </w:r>
    </w:p>
    <w:p w14:paraId="0EC6C64E" w14:textId="77777777" w:rsidR="009177C9" w:rsidRPr="00072887" w:rsidRDefault="009177C9" w:rsidP="00AF45DE">
      <w:pPr>
        <w:jc w:val="both"/>
        <w:rPr>
          <w:rFonts w:ascii="Arial" w:hAnsi="Arial" w:cs="Arial"/>
          <w:szCs w:val="24"/>
        </w:rPr>
      </w:pPr>
    </w:p>
    <w:p w14:paraId="0D965B0E" w14:textId="3125C238" w:rsidR="009177C9" w:rsidRPr="00072887" w:rsidRDefault="757076E9" w:rsidP="75318375">
      <w:pPr>
        <w:autoSpaceDE w:val="0"/>
        <w:autoSpaceDN w:val="0"/>
        <w:adjustRightInd w:val="0"/>
        <w:jc w:val="both"/>
        <w:rPr>
          <w:rFonts w:ascii="Arial" w:hAnsi="Arial" w:cs="Arial"/>
        </w:rPr>
      </w:pPr>
      <w:r w:rsidRPr="757076E9">
        <w:rPr>
          <w:rFonts w:ascii="Arial" w:hAnsi="Arial" w:cs="Arial"/>
        </w:rPr>
        <w:t>Funding comes from the U.S. Department of Education, through the Education of Homeless Children and Youth Program authorized by the McKinney-Vento Homeless Education Act. McKinney-Vento grant awards are contingent on the annual state allocation.  Approximately $7.5 million per year is expected to be available.</w:t>
      </w:r>
    </w:p>
    <w:p w14:paraId="5C2FE0E1" w14:textId="77777777" w:rsidR="009177C9" w:rsidRPr="00A1436F" w:rsidRDefault="009177C9" w:rsidP="009177C9">
      <w:pPr>
        <w:jc w:val="both"/>
        <w:rPr>
          <w:rFonts w:ascii="Arial" w:hAnsi="Arial" w:cs="Arial"/>
          <w:szCs w:val="24"/>
        </w:rPr>
      </w:pPr>
    </w:p>
    <w:p w14:paraId="33D30BCE" w14:textId="275A1604" w:rsidR="009177C9" w:rsidRDefault="009177C9" w:rsidP="009177C9">
      <w:pPr>
        <w:tabs>
          <w:tab w:val="left" w:pos="1560"/>
        </w:tabs>
        <w:jc w:val="both"/>
        <w:rPr>
          <w:rFonts w:ascii="Arial" w:eastAsia="Calibri" w:hAnsi="Arial" w:cs="Arial"/>
          <w:szCs w:val="24"/>
        </w:rPr>
      </w:pPr>
      <w:r w:rsidRPr="00A1436F">
        <w:rPr>
          <w:rFonts w:ascii="Arial" w:eastAsia="Calibri" w:hAnsi="Arial" w:cs="Arial"/>
          <w:b/>
          <w:bCs/>
          <w:szCs w:val="24"/>
          <w:u w:val="single"/>
        </w:rPr>
        <w:t>Funding Period</w:t>
      </w:r>
    </w:p>
    <w:p w14:paraId="774A04A7" w14:textId="77777777" w:rsidR="007D10CB" w:rsidRPr="00A1436F" w:rsidRDefault="007D10CB" w:rsidP="009177C9">
      <w:pPr>
        <w:tabs>
          <w:tab w:val="left" w:pos="1560"/>
        </w:tabs>
        <w:jc w:val="both"/>
        <w:rPr>
          <w:rFonts w:ascii="Arial" w:eastAsia="Calibri" w:hAnsi="Arial" w:cs="Arial"/>
          <w:szCs w:val="24"/>
        </w:rPr>
      </w:pPr>
    </w:p>
    <w:p w14:paraId="42789F2C" w14:textId="77777777" w:rsidR="009177C9" w:rsidRPr="00A93C76" w:rsidRDefault="009177C9" w:rsidP="009177C9">
      <w:pPr>
        <w:tabs>
          <w:tab w:val="left" w:pos="1560"/>
        </w:tabs>
        <w:jc w:val="both"/>
        <w:rPr>
          <w:rFonts w:ascii="Arial" w:eastAsia="Calibri" w:hAnsi="Arial" w:cs="Arial"/>
          <w:szCs w:val="24"/>
        </w:rPr>
      </w:pPr>
      <w:r w:rsidRPr="00A1436F">
        <w:rPr>
          <w:rFonts w:ascii="Arial" w:eastAsia="Calibri" w:hAnsi="Arial" w:cs="Arial"/>
          <w:szCs w:val="24"/>
        </w:rPr>
        <w:t>The grant period will cover three</w:t>
      </w:r>
      <w:r w:rsidRPr="00A1436F">
        <w:rPr>
          <w:rFonts w:ascii="Arial" w:hAnsi="Arial" w:cs="Arial"/>
          <w:szCs w:val="24"/>
        </w:rPr>
        <w:t xml:space="preserve"> one-year periods:</w:t>
      </w:r>
      <w:r w:rsidRPr="00A1436F">
        <w:rPr>
          <w:rFonts w:ascii="Arial" w:eastAsia="Calibri" w:hAnsi="Arial" w:cs="Arial"/>
          <w:szCs w:val="24"/>
        </w:rPr>
        <w:t xml:space="preserve"> </w:t>
      </w:r>
      <w:r w:rsidRPr="00A1436F">
        <w:rPr>
          <w:rFonts w:ascii="Arial" w:hAnsi="Arial" w:cs="Arial"/>
          <w:szCs w:val="24"/>
        </w:rPr>
        <w:t>September 1, 2025 – August 31, 2026; September 1, 2026 – August 31, 2027; and September 1, 2027 – August 31, 2028</w:t>
      </w:r>
      <w:r w:rsidRPr="00A1436F">
        <w:rPr>
          <w:rFonts w:ascii="Arial" w:eastAsia="Calibri" w:hAnsi="Arial" w:cs="Arial"/>
          <w:szCs w:val="24"/>
        </w:rPr>
        <w:t xml:space="preserve">. Years 2 and 3 will be authorized based upon submission of a satisfactory annual program report that includes progress toward stated activity outcomes and an associated </w:t>
      </w:r>
      <w:r w:rsidRPr="00A93C76">
        <w:rPr>
          <w:rFonts w:ascii="Arial" w:eastAsia="Calibri" w:hAnsi="Arial" w:cs="Arial"/>
          <w:szCs w:val="24"/>
        </w:rPr>
        <w:t>budget review. Funding for Years 2 and 3 will be awarded at the same level as Year 1.</w:t>
      </w:r>
    </w:p>
    <w:p w14:paraId="287F43D0" w14:textId="77777777" w:rsidR="009177C9" w:rsidRPr="00A93C76" w:rsidRDefault="009177C9" w:rsidP="009177C9">
      <w:pPr>
        <w:tabs>
          <w:tab w:val="left" w:pos="1560"/>
        </w:tabs>
        <w:jc w:val="both"/>
        <w:rPr>
          <w:rFonts w:ascii="Arial" w:eastAsia="Calibri" w:hAnsi="Arial" w:cs="Arial"/>
          <w:szCs w:val="24"/>
        </w:rPr>
      </w:pPr>
    </w:p>
    <w:p w14:paraId="35593A76" w14:textId="285DA8D4" w:rsidR="009177C9" w:rsidRDefault="009177C9" w:rsidP="009177C9">
      <w:pPr>
        <w:ind w:right="720"/>
        <w:jc w:val="both"/>
        <w:rPr>
          <w:rFonts w:ascii="Arial" w:hAnsi="Arial" w:cs="Arial"/>
          <w:b/>
          <w:bCs/>
          <w:szCs w:val="24"/>
          <w:u w:val="single"/>
        </w:rPr>
      </w:pPr>
      <w:r w:rsidRPr="00A93C76">
        <w:rPr>
          <w:rFonts w:ascii="Arial" w:hAnsi="Arial" w:cs="Arial"/>
          <w:b/>
          <w:bCs/>
          <w:szCs w:val="24"/>
          <w:u w:val="single"/>
        </w:rPr>
        <w:t>Structure</w:t>
      </w:r>
    </w:p>
    <w:p w14:paraId="4B6F71FA" w14:textId="77777777" w:rsidR="007D10CB" w:rsidRPr="00A93C76" w:rsidRDefault="007D10CB" w:rsidP="009177C9">
      <w:pPr>
        <w:ind w:right="720"/>
        <w:jc w:val="both"/>
        <w:rPr>
          <w:rFonts w:ascii="Arial" w:hAnsi="Arial" w:cs="Arial"/>
          <w:b/>
          <w:bCs/>
          <w:szCs w:val="24"/>
          <w:u w:val="single"/>
        </w:rPr>
      </w:pPr>
    </w:p>
    <w:p w14:paraId="3B2487AD" w14:textId="2C2291D5" w:rsidR="009177C9" w:rsidRPr="00A93C76" w:rsidRDefault="009177C9" w:rsidP="009177C9">
      <w:pPr>
        <w:ind w:right="72"/>
        <w:jc w:val="both"/>
        <w:rPr>
          <w:rFonts w:ascii="Arial" w:hAnsi="Arial" w:cs="Arial"/>
          <w:szCs w:val="24"/>
        </w:rPr>
      </w:pPr>
      <w:r w:rsidRPr="00A93C76">
        <w:rPr>
          <w:rFonts w:ascii="Arial" w:hAnsi="Arial" w:cs="Arial"/>
          <w:szCs w:val="24"/>
        </w:rPr>
        <w:t xml:space="preserve">The Grant is intended to support LEAs in their efforts to promote school success for students in temporary housing. Funding will be structured as follows based on the LEA’s/Consortium’s average number of students identified as homeless: </w:t>
      </w:r>
    </w:p>
    <w:p w14:paraId="0375C447" w14:textId="77777777" w:rsidR="009177C9" w:rsidRPr="00A93C76" w:rsidRDefault="009177C9" w:rsidP="00393032">
      <w:pPr>
        <w:pStyle w:val="ListParagraph"/>
        <w:numPr>
          <w:ilvl w:val="0"/>
          <w:numId w:val="22"/>
        </w:numPr>
        <w:spacing w:before="0" w:after="0" w:line="240" w:lineRule="auto"/>
        <w:ind w:left="522" w:hanging="270"/>
        <w:jc w:val="both"/>
        <w:rPr>
          <w:rFonts w:ascii="Arial" w:hAnsi="Arial" w:cs="Arial"/>
          <w:szCs w:val="24"/>
        </w:rPr>
      </w:pPr>
      <w:r w:rsidRPr="00A93C76">
        <w:rPr>
          <w:rFonts w:ascii="Arial" w:hAnsi="Arial" w:cs="Arial"/>
          <w:szCs w:val="24"/>
        </w:rPr>
        <w:t>100-500 students identified – up to $175,000 per year</w:t>
      </w:r>
    </w:p>
    <w:p w14:paraId="57F795C2" w14:textId="77777777" w:rsidR="009177C9" w:rsidRPr="00A93C76" w:rsidRDefault="009177C9" w:rsidP="00393032">
      <w:pPr>
        <w:pStyle w:val="ListParagraph"/>
        <w:numPr>
          <w:ilvl w:val="0"/>
          <w:numId w:val="22"/>
        </w:numPr>
        <w:spacing w:before="0" w:after="0" w:line="240" w:lineRule="auto"/>
        <w:ind w:left="522" w:hanging="270"/>
        <w:jc w:val="both"/>
        <w:rPr>
          <w:rFonts w:ascii="Arial" w:hAnsi="Arial" w:cs="Arial"/>
          <w:szCs w:val="24"/>
        </w:rPr>
      </w:pPr>
      <w:r w:rsidRPr="00A93C76">
        <w:rPr>
          <w:rFonts w:ascii="Arial" w:hAnsi="Arial" w:cs="Arial"/>
          <w:szCs w:val="24"/>
        </w:rPr>
        <w:t>501-1,000 students identified – up to $225,000 per year</w:t>
      </w:r>
    </w:p>
    <w:p w14:paraId="503915A2" w14:textId="77777777" w:rsidR="009177C9" w:rsidRPr="00A93C76" w:rsidRDefault="009177C9" w:rsidP="00393032">
      <w:pPr>
        <w:numPr>
          <w:ilvl w:val="0"/>
          <w:numId w:val="22"/>
        </w:numPr>
        <w:ind w:left="522" w:hanging="270"/>
        <w:jc w:val="both"/>
        <w:rPr>
          <w:rFonts w:ascii="Arial" w:hAnsi="Arial" w:cs="Arial"/>
          <w:szCs w:val="24"/>
        </w:rPr>
      </w:pPr>
      <w:r w:rsidRPr="00A93C76">
        <w:rPr>
          <w:rFonts w:ascii="Arial" w:hAnsi="Arial" w:cs="Arial"/>
          <w:szCs w:val="24"/>
        </w:rPr>
        <w:t>1,001-50,000 students identified – up to $300,000 per year</w:t>
      </w:r>
    </w:p>
    <w:p w14:paraId="38FFBFBE" w14:textId="45DD4D51" w:rsidR="009177C9" w:rsidRPr="00A93C76" w:rsidRDefault="009177C9" w:rsidP="00393032">
      <w:pPr>
        <w:numPr>
          <w:ilvl w:val="0"/>
          <w:numId w:val="22"/>
        </w:numPr>
        <w:ind w:left="522" w:hanging="270"/>
        <w:jc w:val="both"/>
        <w:rPr>
          <w:rFonts w:ascii="Arial" w:hAnsi="Arial" w:cs="Arial"/>
          <w:szCs w:val="24"/>
        </w:rPr>
      </w:pPr>
      <w:r w:rsidRPr="00A93C76">
        <w:rPr>
          <w:rFonts w:ascii="Arial" w:hAnsi="Arial" w:cs="Arial"/>
          <w:szCs w:val="24"/>
        </w:rPr>
        <w:lastRenderedPageBreak/>
        <w:t>&gt;</w:t>
      </w:r>
      <w:r w:rsidR="007A60AA">
        <w:rPr>
          <w:rFonts w:ascii="Arial" w:hAnsi="Arial" w:cs="Arial"/>
          <w:szCs w:val="24"/>
        </w:rPr>
        <w:t xml:space="preserve"> </w:t>
      </w:r>
      <w:r w:rsidRPr="00A93C76">
        <w:rPr>
          <w:rFonts w:ascii="Arial" w:hAnsi="Arial" w:cs="Arial"/>
          <w:szCs w:val="24"/>
        </w:rPr>
        <w:t xml:space="preserve">50,000 students identified – up to $2.5 million per year.  </w:t>
      </w:r>
    </w:p>
    <w:p w14:paraId="466BB856" w14:textId="77777777" w:rsidR="009177C9" w:rsidRPr="00A93C76" w:rsidRDefault="009177C9" w:rsidP="009177C9">
      <w:pPr>
        <w:jc w:val="both"/>
        <w:rPr>
          <w:rFonts w:ascii="Arial" w:hAnsi="Arial" w:cs="Arial"/>
          <w:szCs w:val="24"/>
        </w:rPr>
      </w:pPr>
    </w:p>
    <w:p w14:paraId="2D8B8CB1" w14:textId="67C9FA55" w:rsidR="009177C9" w:rsidRPr="007A60AA" w:rsidRDefault="7C0E4463" w:rsidP="7C0E4463">
      <w:pPr>
        <w:jc w:val="both"/>
        <w:rPr>
          <w:rFonts w:ascii="Arial" w:hAnsi="Arial" w:cs="Arial"/>
          <w:b/>
          <w:bCs/>
        </w:rPr>
      </w:pPr>
      <w:r w:rsidRPr="7C0E4463">
        <w:rPr>
          <w:rFonts w:ascii="Arial" w:hAnsi="Arial" w:cs="Arial"/>
        </w:rPr>
        <w:t xml:space="preserve">Applications will be ranked from highest to lowest score. NYSED will fund as many applications as possible (using the funding levels described above) working down the rank order until funds are exhausted. The minimum score to qualify for ranking will be 60 points. </w:t>
      </w:r>
      <w:r w:rsidRPr="7C0E4463">
        <w:rPr>
          <w:rFonts w:ascii="Arial" w:hAnsi="Arial" w:cs="Arial"/>
          <w:b/>
          <w:bCs/>
        </w:rPr>
        <w:t>Please note that this award does not allow grantees to carry over unexpended grant funds into the next school/funding year.</w:t>
      </w:r>
    </w:p>
    <w:p w14:paraId="27B13673" w14:textId="77777777" w:rsidR="009177C9" w:rsidRPr="00364600" w:rsidRDefault="009177C9" w:rsidP="00AF45DE">
      <w:pPr>
        <w:jc w:val="both"/>
        <w:rPr>
          <w:rFonts w:ascii="Arial" w:hAnsi="Arial" w:cs="Arial"/>
        </w:rPr>
      </w:pPr>
    </w:p>
    <w:p w14:paraId="35EB57B0" w14:textId="77777777" w:rsidR="00614A13" w:rsidRDefault="00614A13" w:rsidP="00AF45DE">
      <w:pPr>
        <w:pStyle w:val="Heading3"/>
        <w:jc w:val="both"/>
        <w:rPr>
          <w:rFonts w:ascii="Arial" w:hAnsi="Arial" w:cs="Arial"/>
          <w:u w:val="single"/>
        </w:rPr>
      </w:pPr>
    </w:p>
    <w:p w14:paraId="208FBA41" w14:textId="77777777" w:rsidR="00614A13" w:rsidRPr="00E611A4" w:rsidRDefault="00614A13" w:rsidP="00AF45DE">
      <w:pPr>
        <w:pStyle w:val="Heading3"/>
        <w:jc w:val="both"/>
        <w:rPr>
          <w:rFonts w:ascii="Arial" w:hAnsi="Arial" w:cs="Arial"/>
          <w:u w:val="single"/>
        </w:rPr>
      </w:pPr>
      <w:r w:rsidRPr="00E611A4">
        <w:rPr>
          <w:rFonts w:ascii="Arial" w:hAnsi="Arial" w:cs="Arial"/>
          <w:u w:val="single"/>
        </w:rPr>
        <w:t>Allowable Expenditures</w:t>
      </w:r>
    </w:p>
    <w:p w14:paraId="44E915BF" w14:textId="77777777" w:rsidR="00614A13" w:rsidRDefault="00614A13" w:rsidP="00AF45DE">
      <w:pPr>
        <w:jc w:val="both"/>
      </w:pPr>
    </w:p>
    <w:p w14:paraId="06CD7D62" w14:textId="28DF1918" w:rsidR="00BA0145" w:rsidRPr="00A93C76" w:rsidRDefault="757076E9" w:rsidP="757076E9">
      <w:pPr>
        <w:jc w:val="both"/>
        <w:rPr>
          <w:rFonts w:ascii="Arial" w:hAnsi="Arial" w:cs="Arial"/>
        </w:rPr>
      </w:pPr>
      <w:r w:rsidRPr="00A93C76">
        <w:rPr>
          <w:rFonts w:ascii="Arial" w:hAnsi="Arial" w:cs="Arial"/>
          <w:b/>
          <w:bCs/>
        </w:rPr>
        <w:t>Successful grant applicants</w:t>
      </w:r>
      <w:r w:rsidRPr="00A93C76">
        <w:rPr>
          <w:rFonts w:ascii="Arial" w:hAnsi="Arial" w:cs="Arial"/>
        </w:rPr>
        <w:t xml:space="preserve"> will develop and implement activities, programs, and/or partnerships that aim to </w:t>
      </w:r>
      <w:r w:rsidRPr="00A93C76">
        <w:rPr>
          <w:rFonts w:ascii="Arial" w:hAnsi="Arial" w:cs="Arial"/>
          <w:b/>
          <w:bCs/>
        </w:rPr>
        <w:t>increase attendance, engagement, and academic success</w:t>
      </w:r>
      <w:r w:rsidRPr="00A93C76">
        <w:rPr>
          <w:rFonts w:ascii="Arial" w:hAnsi="Arial" w:cs="Arial"/>
        </w:rPr>
        <w:t xml:space="preserve"> for students in temporary housing. Program activities and services may be provided on school grounds or at other facilities such as shelters, community organizations, or counseling/health clinics.  Successful applicants will submit a proposal that uses grant funds to implement activities that meet the basic, academic and unique needs of students in temporary housing.   </w:t>
      </w:r>
    </w:p>
    <w:p w14:paraId="144FC75C" w14:textId="77777777" w:rsidR="00BA0145" w:rsidRPr="00A93C76" w:rsidRDefault="00BA0145" w:rsidP="00BA0145">
      <w:pPr>
        <w:ind w:left="360"/>
        <w:jc w:val="both"/>
        <w:rPr>
          <w:rFonts w:ascii="Arial" w:hAnsi="Arial" w:cs="Arial"/>
          <w:szCs w:val="24"/>
        </w:rPr>
      </w:pPr>
    </w:p>
    <w:p w14:paraId="539FD516" w14:textId="77777777" w:rsidR="00BA0145" w:rsidRDefault="00BA0145" w:rsidP="00BA0145">
      <w:pPr>
        <w:jc w:val="both"/>
        <w:rPr>
          <w:rFonts w:ascii="Arial" w:hAnsi="Arial" w:cs="Arial"/>
          <w:szCs w:val="24"/>
        </w:rPr>
      </w:pPr>
      <w:r w:rsidRPr="00A93C76">
        <w:rPr>
          <w:rFonts w:ascii="Arial" w:hAnsi="Arial" w:cs="Arial"/>
          <w:szCs w:val="24"/>
        </w:rPr>
        <w:t>Activities undertaken must not isolate or stigmatize students in temporary housing and cannot replace regular academic programs. Instead, they must be designed to expand on or improve services provided as part of the LEA’s regular academic program.  Funds for this program must be used to supplement (increase the level of services) and not supplant (replace) funds from other federal, state, and/or local sources.</w:t>
      </w:r>
    </w:p>
    <w:p w14:paraId="3B5E9B33" w14:textId="77777777" w:rsidR="007A60AA" w:rsidRPr="00A93C76" w:rsidRDefault="007A60AA" w:rsidP="00BA0145">
      <w:pPr>
        <w:jc w:val="both"/>
        <w:rPr>
          <w:rFonts w:ascii="Arial" w:hAnsi="Arial" w:cs="Arial"/>
          <w:szCs w:val="24"/>
        </w:rPr>
      </w:pPr>
    </w:p>
    <w:p w14:paraId="35BE7D77" w14:textId="76C90BBE" w:rsidR="00BA0145" w:rsidRPr="007D10CB" w:rsidRDefault="757076E9" w:rsidP="757076E9">
      <w:pPr>
        <w:jc w:val="both"/>
        <w:rPr>
          <w:rFonts w:ascii="Arial" w:hAnsi="Arial" w:cs="Arial"/>
        </w:rPr>
      </w:pPr>
      <w:r w:rsidRPr="757076E9">
        <w:rPr>
          <w:rFonts w:ascii="Arial" w:hAnsi="Arial" w:cs="Arial"/>
        </w:rPr>
        <w:t xml:space="preserve">Please note that McKinney-Vento Competitive Grant funds </w:t>
      </w:r>
      <w:r w:rsidRPr="757076E9">
        <w:rPr>
          <w:rFonts w:ascii="Arial" w:hAnsi="Arial" w:cs="Arial"/>
          <w:b/>
          <w:bCs/>
        </w:rPr>
        <w:t xml:space="preserve">CANNOT </w:t>
      </w:r>
      <w:r w:rsidRPr="757076E9">
        <w:rPr>
          <w:rFonts w:ascii="Arial" w:hAnsi="Arial" w:cs="Arial"/>
        </w:rPr>
        <w:t xml:space="preserve">be used to implement state and federally mandated services. The “LEA Responsibilities Chart” </w:t>
      </w:r>
      <w:r w:rsidRPr="00A93C76">
        <w:rPr>
          <w:rFonts w:ascii="Arial" w:hAnsi="Arial" w:cs="Arial"/>
        </w:rPr>
        <w:t>in the RFP</w:t>
      </w:r>
      <w:r w:rsidRPr="757076E9">
        <w:rPr>
          <w:rFonts w:ascii="Arial" w:hAnsi="Arial" w:cs="Arial"/>
        </w:rPr>
        <w:t xml:space="preserve"> outlines which activities will receive points ONLY as required prerequisites and which activities are eligible to receive points and funding as grant program activities.</w:t>
      </w:r>
    </w:p>
    <w:p w14:paraId="67E01B37" w14:textId="77777777" w:rsidR="00BA0145" w:rsidRPr="007D10CB" w:rsidRDefault="00BA0145" w:rsidP="26877813">
      <w:pPr>
        <w:jc w:val="both"/>
        <w:rPr>
          <w:rFonts w:ascii="Arial" w:hAnsi="Arial" w:cs="Arial"/>
        </w:rPr>
      </w:pPr>
    </w:p>
    <w:p w14:paraId="1B80F6C8" w14:textId="6D8599BC" w:rsidR="00BA0145" w:rsidRPr="007D10CB" w:rsidRDefault="26877813" w:rsidP="26877813">
      <w:pPr>
        <w:ind w:right="86"/>
        <w:jc w:val="both"/>
        <w:rPr>
          <w:rFonts w:ascii="Arial" w:hAnsi="Arial" w:cs="Arial"/>
          <w:i/>
          <w:iCs/>
        </w:rPr>
      </w:pPr>
      <w:r w:rsidRPr="26877813">
        <w:rPr>
          <w:rFonts w:ascii="Arial" w:hAnsi="Arial" w:cs="Arial"/>
          <w:i/>
          <w:iCs/>
        </w:rPr>
        <w:t xml:space="preserve">For a full list of mandated responsibilities, please see Sections 722(g)(3) &amp; 732(g)(6) of the McKinney-Vento Act on the </w:t>
      </w:r>
      <w:hyperlink r:id="rId29">
        <w:r w:rsidRPr="26877813">
          <w:rPr>
            <w:rStyle w:val="Hyperlink"/>
            <w:rFonts w:ascii="Arial" w:hAnsi="Arial" w:cs="Arial"/>
            <w:i/>
            <w:iCs/>
          </w:rPr>
          <w:t>NYSTEACHS website</w:t>
        </w:r>
      </w:hyperlink>
      <w:r w:rsidRPr="26877813">
        <w:rPr>
          <w:rFonts w:ascii="Arial" w:hAnsi="Arial" w:cs="Arial"/>
          <w:i/>
          <w:iCs/>
        </w:rPr>
        <w:t xml:space="preserve">. </w:t>
      </w:r>
    </w:p>
    <w:p w14:paraId="3D881C6A" w14:textId="77777777" w:rsidR="00BA0145" w:rsidRPr="0090316B" w:rsidRDefault="00BA0145" w:rsidP="00BA0145">
      <w:pPr>
        <w:ind w:right="86"/>
        <w:jc w:val="both"/>
        <w:rPr>
          <w:rFonts w:ascii="Cambria" w:hAnsi="Cambria"/>
          <w:sz w:val="22"/>
          <w:szCs w:val="22"/>
        </w:rPr>
      </w:pPr>
    </w:p>
    <w:p w14:paraId="29B6EC78" w14:textId="77777777" w:rsidR="00BA0145" w:rsidRPr="003858FC" w:rsidRDefault="00BA0145" w:rsidP="00BA0145">
      <w:pPr>
        <w:ind w:right="86"/>
        <w:jc w:val="both"/>
        <w:rPr>
          <w:rFonts w:ascii="Arial" w:hAnsi="Arial" w:cs="Arial"/>
          <w:b/>
          <w:bCs/>
          <w:szCs w:val="24"/>
        </w:rPr>
      </w:pPr>
      <w:r w:rsidRPr="003858FC">
        <w:rPr>
          <w:rFonts w:ascii="Arial" w:hAnsi="Arial" w:cs="Arial"/>
          <w:b/>
          <w:bCs/>
          <w:szCs w:val="24"/>
        </w:rPr>
        <w:t>Allowable Activities for the Grant include, but are not limited to:</w:t>
      </w:r>
    </w:p>
    <w:p w14:paraId="699A88E4"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t>The provision of tutoring, supplemental instruction, and enriched educational services, as well as transportation to and from such services;</w:t>
      </w:r>
    </w:p>
    <w:p w14:paraId="68826FBD"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t>Before-school and after-school activities, mentoring, and summer programs with a teacher or other qualified individual, as well as transportation related to these programs and services;</w:t>
      </w:r>
    </w:p>
    <w:p w14:paraId="6F05887D"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t>Provision of student support services, including mental health counseling and violence prevention counseling, as well as transportation related to these services;</w:t>
      </w:r>
    </w:p>
    <w:p w14:paraId="425213A7"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t xml:space="preserve">Partnerships with local organizations to provide physical and mental health services, enrichment activities, or other “whole child” supports, as well as transportation related to these services; </w:t>
      </w:r>
    </w:p>
    <w:p w14:paraId="61C8CB67" w14:textId="77777777" w:rsidR="00BA0145" w:rsidRPr="003858FC" w:rsidRDefault="00BA0145" w:rsidP="00393032">
      <w:pPr>
        <w:pStyle w:val="CommentText"/>
        <w:numPr>
          <w:ilvl w:val="0"/>
          <w:numId w:val="23"/>
        </w:numPr>
        <w:ind w:right="176"/>
        <w:jc w:val="both"/>
        <w:rPr>
          <w:rFonts w:ascii="Arial" w:hAnsi="Arial" w:cs="Arial"/>
          <w:sz w:val="24"/>
          <w:szCs w:val="24"/>
        </w:rPr>
      </w:pPr>
      <w:r w:rsidRPr="003858FC">
        <w:rPr>
          <w:rFonts w:ascii="Arial" w:hAnsi="Arial" w:cs="Arial"/>
          <w:sz w:val="24"/>
          <w:szCs w:val="24"/>
        </w:rPr>
        <w:t>Programs focused on building executive functioning skills such as coping, self-regulation, and leadership;</w:t>
      </w:r>
    </w:p>
    <w:p w14:paraId="6F30112C" w14:textId="77777777" w:rsidR="00BA0145" w:rsidRPr="003858FC" w:rsidRDefault="00BA0145" w:rsidP="00393032">
      <w:pPr>
        <w:pStyle w:val="CommentText"/>
        <w:numPr>
          <w:ilvl w:val="0"/>
          <w:numId w:val="23"/>
        </w:numPr>
        <w:ind w:right="176"/>
        <w:jc w:val="both"/>
        <w:rPr>
          <w:rFonts w:ascii="Arial" w:hAnsi="Arial" w:cs="Arial"/>
          <w:sz w:val="24"/>
          <w:szCs w:val="24"/>
        </w:rPr>
      </w:pPr>
      <w:r w:rsidRPr="003858FC">
        <w:rPr>
          <w:rFonts w:ascii="Arial" w:hAnsi="Arial" w:cs="Arial"/>
          <w:sz w:val="24"/>
          <w:szCs w:val="24"/>
        </w:rPr>
        <w:t>Supplies needed for school and/or personal hygiene;</w:t>
      </w:r>
    </w:p>
    <w:p w14:paraId="220FAE43"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lastRenderedPageBreak/>
        <w:t xml:space="preserve">Supplemental food programs such as after-school snacks or weekend food programs; </w:t>
      </w:r>
    </w:p>
    <w:p w14:paraId="4E9CFBC2"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t>Provision of developmentally appropriate early childhood education programs not otherwise provided;</w:t>
      </w:r>
    </w:p>
    <w:p w14:paraId="77731CE3" w14:textId="77777777" w:rsidR="00BA0145" w:rsidRPr="003858FC" w:rsidRDefault="00BA0145" w:rsidP="00393032">
      <w:pPr>
        <w:pStyle w:val="MediumList2-Accent41"/>
        <w:numPr>
          <w:ilvl w:val="0"/>
          <w:numId w:val="23"/>
        </w:numPr>
        <w:spacing w:after="0" w:line="240" w:lineRule="auto"/>
        <w:ind w:right="176"/>
        <w:jc w:val="both"/>
        <w:rPr>
          <w:rFonts w:ascii="Arial" w:hAnsi="Arial" w:cs="Arial"/>
          <w:sz w:val="24"/>
          <w:szCs w:val="24"/>
        </w:rPr>
      </w:pPr>
      <w:r w:rsidRPr="003858FC">
        <w:rPr>
          <w:rFonts w:ascii="Arial" w:hAnsi="Arial" w:cs="Arial"/>
          <w:sz w:val="24"/>
          <w:szCs w:val="24"/>
        </w:rPr>
        <w:t>Provision of education and training to parents of students in temporary housing about educational rights and resources that are available;</w:t>
      </w:r>
    </w:p>
    <w:p w14:paraId="16282162" w14:textId="77777777" w:rsidR="00BA0145" w:rsidRPr="003858FC" w:rsidRDefault="00BA0145" w:rsidP="00393032">
      <w:pPr>
        <w:pStyle w:val="MediumList2-Accent41"/>
        <w:numPr>
          <w:ilvl w:val="0"/>
          <w:numId w:val="23"/>
        </w:numPr>
        <w:spacing w:after="0" w:line="240" w:lineRule="auto"/>
        <w:ind w:right="176"/>
        <w:jc w:val="both"/>
        <w:rPr>
          <w:rFonts w:ascii="Arial" w:hAnsi="Arial" w:cs="Arial"/>
          <w:b/>
          <w:bCs/>
          <w:i/>
          <w:iCs/>
          <w:color w:val="404040" w:themeColor="text1" w:themeTint="BF"/>
          <w:sz w:val="24"/>
          <w:szCs w:val="24"/>
        </w:rPr>
      </w:pPr>
      <w:r w:rsidRPr="003858FC">
        <w:rPr>
          <w:rFonts w:ascii="Arial" w:hAnsi="Arial" w:cs="Arial"/>
          <w:sz w:val="24"/>
          <w:szCs w:val="24"/>
        </w:rPr>
        <w:t>Adaptation of space, purchase of supplies for non-school facilities (</w:t>
      </w:r>
      <w:r w:rsidRPr="003858FC">
        <w:rPr>
          <w:rFonts w:ascii="Arial" w:hAnsi="Arial" w:cs="Arial"/>
          <w:i/>
          <w:iCs/>
          <w:sz w:val="24"/>
          <w:szCs w:val="24"/>
        </w:rPr>
        <w:t>e.g., stimulating and age-appropriate play/study spaces within shelters or “calming corners” in classrooms</w:t>
      </w:r>
      <w:r w:rsidRPr="003858FC">
        <w:rPr>
          <w:rFonts w:ascii="Arial" w:hAnsi="Arial" w:cs="Arial"/>
          <w:iCs/>
          <w:sz w:val="24"/>
          <w:szCs w:val="24"/>
        </w:rPr>
        <w:t>);</w:t>
      </w:r>
      <w:r w:rsidRPr="003858FC">
        <w:rPr>
          <w:rFonts w:ascii="Arial" w:hAnsi="Arial" w:cs="Arial"/>
          <w:i/>
          <w:sz w:val="24"/>
          <w:szCs w:val="24"/>
        </w:rPr>
        <w:t xml:space="preserve"> </w:t>
      </w:r>
      <w:r w:rsidRPr="003858FC">
        <w:rPr>
          <w:rFonts w:ascii="Arial" w:hAnsi="Arial" w:cs="Arial"/>
          <w:sz w:val="24"/>
          <w:szCs w:val="24"/>
        </w:rPr>
        <w:t>and</w:t>
      </w:r>
    </w:p>
    <w:p w14:paraId="1C957C41" w14:textId="4C89A5B0" w:rsidR="00BA0145" w:rsidRPr="00F50302" w:rsidRDefault="00BA0145" w:rsidP="00393032">
      <w:pPr>
        <w:pStyle w:val="MediumList2-Accent41"/>
        <w:numPr>
          <w:ilvl w:val="0"/>
          <w:numId w:val="23"/>
        </w:numPr>
        <w:spacing w:after="0" w:line="240" w:lineRule="auto"/>
        <w:ind w:right="176"/>
        <w:jc w:val="both"/>
        <w:rPr>
          <w:rFonts w:ascii="Arial" w:hAnsi="Arial" w:cs="Arial"/>
          <w:b/>
          <w:bCs/>
          <w:i/>
          <w:iCs/>
          <w:color w:val="404040" w:themeColor="text1" w:themeTint="BF"/>
          <w:sz w:val="24"/>
          <w:szCs w:val="24"/>
        </w:rPr>
      </w:pPr>
      <w:r w:rsidRPr="003858FC">
        <w:rPr>
          <w:rFonts w:ascii="Arial" w:hAnsi="Arial" w:cs="Arial"/>
          <w:sz w:val="24"/>
          <w:szCs w:val="24"/>
        </w:rPr>
        <w:t>Professional development and training on McKinney-Vento statutes, trauma</w:t>
      </w:r>
      <w:r w:rsidR="00EB587F">
        <w:rPr>
          <w:rFonts w:ascii="Arial" w:hAnsi="Arial" w:cs="Arial"/>
          <w:sz w:val="24"/>
          <w:szCs w:val="24"/>
        </w:rPr>
        <w:t xml:space="preserve"> </w:t>
      </w:r>
      <w:r w:rsidRPr="00F50302">
        <w:rPr>
          <w:rFonts w:ascii="Arial" w:hAnsi="Arial" w:cs="Arial"/>
          <w:sz w:val="24"/>
          <w:szCs w:val="24"/>
        </w:rPr>
        <w:t>sensitivity, or another related topic for educators, school/district personnel, and/or community partners.</w:t>
      </w:r>
    </w:p>
    <w:p w14:paraId="2DCC8050" w14:textId="77777777" w:rsidR="00BA0145" w:rsidRPr="00F50302" w:rsidRDefault="00BA0145" w:rsidP="00BA0145">
      <w:pPr>
        <w:pStyle w:val="MediumList2-Accent41"/>
        <w:spacing w:after="0" w:line="240" w:lineRule="auto"/>
        <w:ind w:right="176"/>
        <w:jc w:val="both"/>
        <w:rPr>
          <w:rFonts w:ascii="Arial" w:hAnsi="Arial" w:cs="Arial"/>
          <w:sz w:val="24"/>
          <w:szCs w:val="24"/>
        </w:rPr>
      </w:pPr>
    </w:p>
    <w:p w14:paraId="19634778" w14:textId="77777777" w:rsidR="00BA0145" w:rsidRPr="007D10CB" w:rsidRDefault="31DD895C" w:rsidP="00BA0145">
      <w:pPr>
        <w:pStyle w:val="MediumList2-Accent41"/>
        <w:spacing w:after="0" w:line="240" w:lineRule="auto"/>
        <w:ind w:left="-24" w:right="176"/>
        <w:jc w:val="both"/>
        <w:rPr>
          <w:rFonts w:ascii="Arial" w:hAnsi="Arial" w:cs="Arial"/>
          <w:sz w:val="24"/>
          <w:szCs w:val="24"/>
        </w:rPr>
      </w:pPr>
      <w:r w:rsidRPr="00F50302">
        <w:rPr>
          <w:rFonts w:ascii="Arial" w:hAnsi="Arial" w:cs="Arial"/>
          <w:sz w:val="24"/>
          <w:szCs w:val="24"/>
        </w:rPr>
        <w:t>I</w:t>
      </w:r>
      <w:r w:rsidRPr="31DD895C">
        <w:rPr>
          <w:rFonts w:ascii="Arial" w:hAnsi="Arial" w:cs="Arial"/>
          <w:sz w:val="24"/>
          <w:szCs w:val="24"/>
        </w:rPr>
        <w:t>n addition, grant funds may be used for:</w:t>
      </w:r>
    </w:p>
    <w:p w14:paraId="10B9883C" w14:textId="40AE0B24" w:rsidR="00BA0145" w:rsidRPr="007D10CB" w:rsidRDefault="31DD895C" w:rsidP="31DD895C">
      <w:pPr>
        <w:pStyle w:val="MediumList2-Accent41"/>
        <w:numPr>
          <w:ilvl w:val="0"/>
          <w:numId w:val="23"/>
        </w:numPr>
        <w:spacing w:after="0" w:line="240" w:lineRule="auto"/>
        <w:ind w:right="176"/>
        <w:jc w:val="both"/>
        <w:rPr>
          <w:rFonts w:ascii="Arial" w:hAnsi="Arial" w:cs="Arial"/>
          <w:sz w:val="24"/>
          <w:szCs w:val="24"/>
        </w:rPr>
      </w:pPr>
      <w:r w:rsidRPr="31DD895C">
        <w:rPr>
          <w:rFonts w:ascii="Arial" w:hAnsi="Arial" w:cs="Arial"/>
          <w:sz w:val="24"/>
          <w:szCs w:val="24"/>
        </w:rPr>
        <w:t xml:space="preserve">Salary for the full-time or part-time McKinney-Vento Liaison </w:t>
      </w:r>
      <w:r w:rsidRPr="31DD895C">
        <w:rPr>
          <w:rFonts w:ascii="Arial" w:hAnsi="Arial" w:cs="Arial"/>
          <w:b/>
          <w:bCs/>
          <w:sz w:val="24"/>
          <w:szCs w:val="24"/>
        </w:rPr>
        <w:t>only</w:t>
      </w:r>
      <w:r w:rsidRPr="31DD895C">
        <w:rPr>
          <w:rFonts w:ascii="Arial" w:hAnsi="Arial" w:cs="Arial"/>
          <w:sz w:val="24"/>
          <w:szCs w:val="24"/>
        </w:rPr>
        <w:t xml:space="preserve"> </w:t>
      </w:r>
      <w:r w:rsidRPr="31DD895C">
        <w:rPr>
          <w:rFonts w:ascii="Arial" w:hAnsi="Arial" w:cs="Arial"/>
          <w:b/>
          <w:bCs/>
          <w:sz w:val="24"/>
          <w:szCs w:val="24"/>
        </w:rPr>
        <w:t xml:space="preserve">if </w:t>
      </w:r>
      <w:r w:rsidRPr="31DD895C">
        <w:rPr>
          <w:rFonts w:ascii="Arial" w:hAnsi="Arial" w:cs="Arial"/>
          <w:b/>
          <w:bCs/>
          <w:color w:val="000000" w:themeColor="text1"/>
          <w:sz w:val="24"/>
          <w:szCs w:val="24"/>
        </w:rPr>
        <w:t>he/she directly manages the McKinney-Vento grant activities</w:t>
      </w:r>
      <w:r w:rsidRPr="31DD895C">
        <w:rPr>
          <w:rFonts w:ascii="Arial" w:hAnsi="Arial" w:cs="Arial"/>
          <w:color w:val="000000" w:themeColor="text1"/>
          <w:sz w:val="24"/>
          <w:szCs w:val="24"/>
        </w:rPr>
        <w:t xml:space="preserve"> </w:t>
      </w:r>
      <w:r w:rsidRPr="31DD895C">
        <w:rPr>
          <w:rFonts w:ascii="Arial" w:hAnsi="Arial" w:cs="Arial"/>
          <w:b/>
          <w:bCs/>
          <w:color w:val="000000" w:themeColor="text1"/>
          <w:sz w:val="24"/>
          <w:szCs w:val="24"/>
        </w:rPr>
        <w:t>in addition to the state and federally mandated duties</w:t>
      </w:r>
      <w:r w:rsidRPr="31DD895C">
        <w:rPr>
          <w:rFonts w:ascii="Arial" w:hAnsi="Arial" w:cs="Arial"/>
          <w:color w:val="000000" w:themeColor="text1"/>
          <w:sz w:val="24"/>
          <w:szCs w:val="24"/>
        </w:rPr>
        <w:t xml:space="preserve"> </w:t>
      </w:r>
      <w:r w:rsidRPr="31DD895C">
        <w:rPr>
          <w:rFonts w:ascii="Arial" w:hAnsi="Arial" w:cs="Arial"/>
          <w:sz w:val="24"/>
          <w:szCs w:val="24"/>
        </w:rPr>
        <w:t>(</w:t>
      </w:r>
      <w:r w:rsidRPr="31DD895C">
        <w:rPr>
          <w:rFonts w:ascii="Arial" w:hAnsi="Arial" w:cs="Arial"/>
          <w:i/>
          <w:iCs/>
          <w:sz w:val="24"/>
          <w:szCs w:val="24"/>
        </w:rPr>
        <w:t>application must include specifics about this person’s grant-related duties</w:t>
      </w:r>
      <w:r w:rsidRPr="31DD895C">
        <w:rPr>
          <w:rFonts w:ascii="Arial" w:hAnsi="Arial" w:cs="Arial"/>
          <w:sz w:val="24"/>
          <w:szCs w:val="24"/>
        </w:rPr>
        <w:t>);</w:t>
      </w:r>
    </w:p>
    <w:p w14:paraId="38AC1DC5" w14:textId="09B4025E" w:rsidR="00BA0145" w:rsidRPr="007D10CB" w:rsidRDefault="31DD895C" w:rsidP="31DD895C">
      <w:pPr>
        <w:pStyle w:val="MediumList2-Accent41"/>
        <w:numPr>
          <w:ilvl w:val="0"/>
          <w:numId w:val="23"/>
        </w:numPr>
        <w:spacing w:after="0" w:line="240" w:lineRule="auto"/>
        <w:ind w:right="176"/>
        <w:jc w:val="both"/>
        <w:rPr>
          <w:rFonts w:ascii="Arial" w:hAnsi="Arial" w:cs="Arial"/>
          <w:b/>
          <w:bCs/>
          <w:i/>
          <w:iCs/>
          <w:color w:val="404040" w:themeColor="text1" w:themeTint="BF"/>
          <w:sz w:val="24"/>
          <w:szCs w:val="24"/>
        </w:rPr>
      </w:pPr>
      <w:r w:rsidRPr="31DD895C">
        <w:rPr>
          <w:rFonts w:ascii="Arial" w:hAnsi="Arial" w:cs="Arial"/>
          <w:sz w:val="24"/>
          <w:szCs w:val="24"/>
        </w:rPr>
        <w:t xml:space="preserve">Salaries/stipends for other full-time or part-time staff or volunteers who are directly working to implement the grant activities; and </w:t>
      </w:r>
    </w:p>
    <w:p w14:paraId="3DFEDC58" w14:textId="2BD1AE14" w:rsidR="00BA0145" w:rsidRPr="007D10CB" w:rsidRDefault="31DD895C" w:rsidP="31DD895C">
      <w:pPr>
        <w:pStyle w:val="ListParagraph"/>
        <w:numPr>
          <w:ilvl w:val="0"/>
          <w:numId w:val="24"/>
        </w:numPr>
        <w:spacing w:before="0" w:after="0" w:line="240" w:lineRule="auto"/>
        <w:ind w:right="176"/>
        <w:jc w:val="both"/>
        <w:rPr>
          <w:rFonts w:ascii="Arial" w:hAnsi="Arial" w:cs="Arial"/>
        </w:rPr>
      </w:pPr>
      <w:r w:rsidRPr="31DD895C">
        <w:rPr>
          <w:rFonts w:ascii="Arial" w:hAnsi="Arial" w:cs="Arial"/>
        </w:rPr>
        <w:t xml:space="preserve">A school-wide approach to trauma sensitivity that addresses the negative effects of chronic stress or trauma through a focus on school climate. </w:t>
      </w:r>
    </w:p>
    <w:p w14:paraId="21313FBF" w14:textId="77777777" w:rsidR="00BA0145" w:rsidRPr="00364600" w:rsidRDefault="00BA0145" w:rsidP="00AF45DE">
      <w:pPr>
        <w:jc w:val="both"/>
        <w:rPr>
          <w:rFonts w:ascii="Arial" w:hAnsi="Arial" w:cs="Arial"/>
        </w:rPr>
      </w:pPr>
    </w:p>
    <w:p w14:paraId="7BB5F3B4" w14:textId="77777777" w:rsidR="00614A13" w:rsidRDefault="00614A13" w:rsidP="00AF45DE">
      <w:pPr>
        <w:jc w:val="both"/>
      </w:pPr>
    </w:p>
    <w:p w14:paraId="0E53458B" w14:textId="77777777" w:rsidR="00614A13" w:rsidRPr="00E611A4" w:rsidRDefault="00614A13" w:rsidP="00AF45DE">
      <w:pPr>
        <w:pStyle w:val="Heading3"/>
        <w:jc w:val="both"/>
        <w:rPr>
          <w:rFonts w:ascii="Arial" w:hAnsi="Arial" w:cs="Arial"/>
          <w:u w:val="single"/>
        </w:rPr>
      </w:pPr>
      <w:r w:rsidRPr="00E611A4">
        <w:rPr>
          <w:rFonts w:ascii="Arial" w:hAnsi="Arial" w:cs="Arial"/>
          <w:u w:val="single"/>
        </w:rPr>
        <w:t>Budget (FS-10)</w:t>
      </w:r>
    </w:p>
    <w:p w14:paraId="2B9F906E" w14:textId="77777777" w:rsidR="00614A13" w:rsidRPr="007977E6" w:rsidRDefault="00614A13" w:rsidP="00AF45DE">
      <w:pPr>
        <w:jc w:val="both"/>
        <w:rPr>
          <w:rFonts w:ascii="Arial" w:hAnsi="Arial" w:cs="Arial"/>
          <w:color w:val="000000"/>
          <w:szCs w:val="24"/>
          <w:u w:val="single"/>
        </w:rPr>
      </w:pPr>
    </w:p>
    <w:p w14:paraId="2374A8E0" w14:textId="3638946C" w:rsidR="00614A13" w:rsidRDefault="00614A13" w:rsidP="31DD895C">
      <w:pPr>
        <w:autoSpaceDE w:val="0"/>
        <w:autoSpaceDN w:val="0"/>
        <w:adjustRightInd w:val="0"/>
        <w:jc w:val="both"/>
        <w:rPr>
          <w:rFonts w:ascii="Arial" w:hAnsi="Arial" w:cs="Arial"/>
        </w:rPr>
      </w:pPr>
      <w:r w:rsidRPr="31DD895C">
        <w:rPr>
          <w:rFonts w:ascii="Arial" w:hAnsi="Arial" w:cs="Arial"/>
        </w:rPr>
        <w:t xml:space="preserve">Applicants must submit an </w:t>
      </w:r>
      <w:hyperlink r:id="rId30" w:history="1">
        <w:r w:rsidRPr="31DD895C">
          <w:rPr>
            <w:rStyle w:val="Hyperlink"/>
            <w:rFonts w:ascii="Arial" w:hAnsi="Arial" w:cs="Arial"/>
          </w:rPr>
          <w:t>FS-10</w:t>
        </w:r>
      </w:hyperlink>
      <w:r w:rsidRPr="31DD895C">
        <w:rPr>
          <w:rFonts w:ascii="Arial" w:hAnsi="Arial" w:cs="Arial"/>
        </w:rPr>
        <w:t xml:space="preserve"> budget with this application for the initial 12-month project period. The 12-month budget will be reviewed and scored. </w:t>
      </w:r>
    </w:p>
    <w:p w14:paraId="4D7F55D7" w14:textId="77777777" w:rsidR="00614A13" w:rsidRPr="00D4309E" w:rsidRDefault="00614A13" w:rsidP="00AF45DE">
      <w:pPr>
        <w:autoSpaceDE w:val="0"/>
        <w:autoSpaceDN w:val="0"/>
        <w:adjustRightInd w:val="0"/>
        <w:jc w:val="both"/>
        <w:rPr>
          <w:rFonts w:ascii="Arial" w:hAnsi="Arial" w:cs="Arial"/>
          <w:szCs w:val="24"/>
        </w:rPr>
      </w:pPr>
    </w:p>
    <w:p w14:paraId="290D095A" w14:textId="0DF50E0F" w:rsidR="00614A13" w:rsidRPr="00D4309E" w:rsidRDefault="00614A13" w:rsidP="26877813">
      <w:pPr>
        <w:jc w:val="both"/>
        <w:rPr>
          <w:rFonts w:ascii="Arial" w:hAnsi="Arial" w:cs="Arial"/>
        </w:rPr>
      </w:pPr>
      <w:bookmarkStart w:id="0" w:name="OLE_LINK2"/>
      <w:r w:rsidRPr="26877813">
        <w:rPr>
          <w:rFonts w:ascii="Arial" w:hAnsi="Arial" w:cs="Arial"/>
        </w:rPr>
        <w:t xml:space="preserve">The applicant must complete the </w:t>
      </w:r>
      <w:hyperlink r:id="rId31" w:history="1">
        <w:r w:rsidR="75318375" w:rsidRPr="75318375">
          <w:rPr>
            <w:rStyle w:val="Hyperlink"/>
            <w:rFonts w:ascii="Arial" w:hAnsi="Arial" w:cs="Arial"/>
          </w:rPr>
          <w:t>FS-10</w:t>
        </w:r>
      </w:hyperlink>
      <w:r w:rsidRPr="26877813">
        <w:rPr>
          <w:rFonts w:ascii="Arial" w:hAnsi="Arial" w:cs="Arial"/>
        </w:rPr>
        <w:t xml:space="preserve"> Budget Form. Budgeted costs must comply with applicable State and federal laws and regulations and the Department’s Fiscal Guidelines. These guidelines, as well as the FS-10 form, are available online at the </w:t>
      </w:r>
      <w:hyperlink r:id="rId32" w:history="1">
        <w:r w:rsidRPr="26877813">
          <w:rPr>
            <w:rStyle w:val="Hyperlink"/>
            <w:rFonts w:ascii="Arial" w:hAnsi="Arial" w:cs="Arial"/>
          </w:rPr>
          <w:t>Grants Finance website</w:t>
        </w:r>
      </w:hyperlink>
      <w:r w:rsidRPr="26877813">
        <w:rPr>
          <w:rFonts w:ascii="Arial" w:hAnsi="Arial" w:cs="Arial"/>
        </w:rPr>
        <w:t xml:space="preserve">.  </w:t>
      </w:r>
    </w:p>
    <w:p w14:paraId="73B52EB3" w14:textId="1BCC311E" w:rsidR="31DD895C" w:rsidRDefault="31DD895C" w:rsidP="31DD895C">
      <w:pPr>
        <w:jc w:val="both"/>
        <w:rPr>
          <w:rFonts w:ascii="Arial" w:hAnsi="Arial" w:cs="Arial"/>
        </w:rPr>
      </w:pPr>
    </w:p>
    <w:p w14:paraId="706DD84A" w14:textId="51CBDF49" w:rsidR="00614A13" w:rsidRPr="00D4309E" w:rsidRDefault="31DD895C" w:rsidP="31DD895C">
      <w:pPr>
        <w:spacing w:line="259" w:lineRule="auto"/>
        <w:jc w:val="both"/>
        <w:rPr>
          <w:rFonts w:ascii="Arial" w:hAnsi="Arial" w:cs="Arial"/>
        </w:rPr>
      </w:pPr>
      <w:r w:rsidRPr="31DD895C">
        <w:rPr>
          <w:rFonts w:ascii="Arial" w:hAnsi="Arial" w:cs="Arial"/>
        </w:rPr>
        <w:t xml:space="preserve">Applicants should also mail an original FS-10 bearing the original signature of the Chief School/Administrative Officer and one copy to: </w:t>
      </w:r>
      <w:r w:rsidR="00614A13">
        <w:br/>
      </w:r>
      <w:r w:rsidR="00614A13">
        <w:br/>
      </w:r>
      <w:r w:rsidRPr="31DD895C">
        <w:rPr>
          <w:rFonts w:ascii="Arial" w:hAnsi="Arial" w:cs="Arial"/>
        </w:rPr>
        <w:t>New York State Education Department</w:t>
      </w:r>
    </w:p>
    <w:p w14:paraId="05B6D398" w14:textId="4DF6C4AA" w:rsidR="00614A13" w:rsidRPr="00D4309E" w:rsidRDefault="31DD895C" w:rsidP="31DD895C">
      <w:pPr>
        <w:spacing w:line="259" w:lineRule="auto"/>
        <w:jc w:val="both"/>
        <w:rPr>
          <w:rFonts w:ascii="Arial" w:hAnsi="Arial" w:cs="Arial"/>
        </w:rPr>
      </w:pPr>
      <w:r w:rsidRPr="31DD895C">
        <w:rPr>
          <w:rFonts w:ascii="Arial" w:hAnsi="Arial" w:cs="Arial"/>
        </w:rPr>
        <w:t>Office of ESSA Funded Programs</w:t>
      </w:r>
    </w:p>
    <w:p w14:paraId="7CAE5D28" w14:textId="1DB5A4F8" w:rsidR="00614A13" w:rsidRPr="00D4309E" w:rsidRDefault="31DD895C" w:rsidP="31DD895C">
      <w:pPr>
        <w:spacing w:line="259" w:lineRule="auto"/>
        <w:jc w:val="both"/>
        <w:rPr>
          <w:rFonts w:ascii="Arial" w:hAnsi="Arial" w:cs="Arial"/>
        </w:rPr>
      </w:pPr>
      <w:r w:rsidRPr="31DD895C">
        <w:rPr>
          <w:rFonts w:ascii="Arial" w:hAnsi="Arial" w:cs="Arial"/>
        </w:rPr>
        <w:t>ATTN: McKinney-Vento</w:t>
      </w:r>
    </w:p>
    <w:p w14:paraId="38A8585F" w14:textId="26834B09" w:rsidR="00614A13" w:rsidRPr="00D4309E" w:rsidRDefault="31DD895C" w:rsidP="31DD895C">
      <w:pPr>
        <w:spacing w:line="259" w:lineRule="auto"/>
        <w:jc w:val="both"/>
        <w:rPr>
          <w:rFonts w:ascii="Arial" w:hAnsi="Arial" w:cs="Arial"/>
        </w:rPr>
      </w:pPr>
      <w:r w:rsidRPr="31DD895C">
        <w:rPr>
          <w:rFonts w:ascii="Arial" w:hAnsi="Arial" w:cs="Arial"/>
        </w:rPr>
        <w:t>89 Washington Ave.</w:t>
      </w:r>
    </w:p>
    <w:p w14:paraId="742C78EA" w14:textId="1A1F65BD" w:rsidR="00614A13" w:rsidRPr="00D4309E" w:rsidRDefault="31DD895C" w:rsidP="31DD895C">
      <w:pPr>
        <w:spacing w:line="259" w:lineRule="auto"/>
        <w:jc w:val="both"/>
        <w:rPr>
          <w:rFonts w:ascii="Arial" w:hAnsi="Arial" w:cs="Arial"/>
        </w:rPr>
      </w:pPr>
      <w:r w:rsidRPr="31DD895C">
        <w:rPr>
          <w:rFonts w:ascii="Arial" w:hAnsi="Arial" w:cs="Arial"/>
        </w:rPr>
        <w:t>Albany, NY 12234</w:t>
      </w:r>
    </w:p>
    <w:p w14:paraId="675BA209" w14:textId="19D08516" w:rsidR="31DD895C" w:rsidRDefault="31DD895C" w:rsidP="31DD895C">
      <w:pPr>
        <w:spacing w:line="259" w:lineRule="auto"/>
        <w:jc w:val="both"/>
        <w:rPr>
          <w:rFonts w:ascii="Arial" w:hAnsi="Arial" w:cs="Arial"/>
        </w:rPr>
      </w:pPr>
    </w:p>
    <w:p w14:paraId="6927A430" w14:textId="00A7E6CE" w:rsidR="00614A13" w:rsidRPr="00D4309E" w:rsidRDefault="31DD895C" w:rsidP="75318375">
      <w:pPr>
        <w:tabs>
          <w:tab w:val="left" w:pos="3330"/>
        </w:tabs>
        <w:autoSpaceDE w:val="0"/>
        <w:autoSpaceDN w:val="0"/>
        <w:adjustRightInd w:val="0"/>
        <w:jc w:val="both"/>
        <w:rPr>
          <w:rFonts w:ascii="Arial" w:hAnsi="Arial" w:cs="Arial"/>
        </w:rPr>
      </w:pPr>
      <w:r w:rsidRPr="31DD895C">
        <w:rPr>
          <w:rFonts w:ascii="Arial" w:hAnsi="Arial" w:cs="Arial"/>
        </w:rPr>
        <w:t xml:space="preserve">Information about the categories of expenditures and general information on allowable costs, applicable cost principles and administrative regulations are available in the </w:t>
      </w:r>
      <w:hyperlink r:id="rId33">
        <w:r w:rsidRPr="31DD895C">
          <w:rPr>
            <w:rStyle w:val="Hyperlink"/>
            <w:rFonts w:ascii="Arial" w:hAnsi="Arial" w:cs="Arial"/>
          </w:rPr>
          <w:t>Fiscal Guidelines for Federal and State Aided Grants</w:t>
        </w:r>
      </w:hyperlink>
      <w:r w:rsidRPr="31DD895C">
        <w:rPr>
          <w:rFonts w:ascii="Arial" w:hAnsi="Arial" w:cs="Arial"/>
        </w:rPr>
        <w:t xml:space="preserve">.  </w:t>
      </w:r>
    </w:p>
    <w:p w14:paraId="30D2B6F5" w14:textId="77777777" w:rsidR="00614A13" w:rsidRPr="00D4309E" w:rsidRDefault="00614A13" w:rsidP="00AF45DE">
      <w:pPr>
        <w:autoSpaceDE w:val="0"/>
        <w:autoSpaceDN w:val="0"/>
        <w:adjustRightInd w:val="0"/>
        <w:jc w:val="both"/>
        <w:rPr>
          <w:rFonts w:ascii="Arial" w:hAnsi="Arial" w:cs="Arial"/>
          <w:szCs w:val="24"/>
        </w:rPr>
      </w:pPr>
    </w:p>
    <w:p w14:paraId="1EC18F9A" w14:textId="77777777" w:rsidR="00614A13" w:rsidRPr="00D4309E" w:rsidRDefault="00614A13" w:rsidP="00AF45DE">
      <w:pPr>
        <w:autoSpaceDE w:val="0"/>
        <w:autoSpaceDN w:val="0"/>
        <w:adjustRightInd w:val="0"/>
        <w:jc w:val="both"/>
        <w:rPr>
          <w:rFonts w:ascii="Arial" w:hAnsi="Arial" w:cs="Arial"/>
          <w:szCs w:val="24"/>
        </w:rPr>
      </w:pPr>
      <w:r w:rsidRPr="00D4309E">
        <w:rPr>
          <w:rFonts w:ascii="Arial" w:hAnsi="Arial" w:cs="Arial"/>
          <w:szCs w:val="24"/>
        </w:rPr>
        <w:lastRenderedPageBreak/>
        <w:t xml:space="preserve">The budget should be reasonable and appropriate to cover program expenses. </w:t>
      </w:r>
    </w:p>
    <w:p w14:paraId="02AEBC13" w14:textId="77777777" w:rsidR="00614A13" w:rsidRDefault="00614A13" w:rsidP="00AF45DE">
      <w:pPr>
        <w:jc w:val="both"/>
        <w:rPr>
          <w:rFonts w:ascii="Arial" w:hAnsi="Arial" w:cs="Arial"/>
          <w:szCs w:val="24"/>
        </w:rPr>
      </w:pPr>
    </w:p>
    <w:p w14:paraId="0471D011" w14:textId="77777777" w:rsidR="00614A13" w:rsidRPr="00D4309E" w:rsidRDefault="00614A13" w:rsidP="00AF45DE">
      <w:pPr>
        <w:jc w:val="both"/>
        <w:rPr>
          <w:rFonts w:ascii="Arial" w:hAnsi="Arial" w:cs="Arial"/>
          <w:szCs w:val="24"/>
        </w:rPr>
      </w:pPr>
      <w:r w:rsidRPr="00D4309E">
        <w:rPr>
          <w:rFonts w:ascii="Arial" w:hAnsi="Arial" w:cs="Arial"/>
          <w:szCs w:val="24"/>
        </w:rPr>
        <w:t xml:space="preserve">For more information, visit the </w:t>
      </w:r>
      <w:hyperlink r:id="rId34" w:history="1">
        <w:r>
          <w:rPr>
            <w:rStyle w:val="Hyperlink"/>
            <w:rFonts w:ascii="Arial" w:hAnsi="Arial" w:cs="Arial"/>
            <w:szCs w:val="24"/>
          </w:rPr>
          <w:t>Grants Finance website</w:t>
        </w:r>
      </w:hyperlink>
      <w:bookmarkEnd w:id="0"/>
    </w:p>
    <w:p w14:paraId="64CE3B29" w14:textId="77777777" w:rsidR="00614A13" w:rsidRDefault="00614A13" w:rsidP="00AF45DE">
      <w:pPr>
        <w:autoSpaceDE w:val="0"/>
        <w:autoSpaceDN w:val="0"/>
        <w:adjustRightInd w:val="0"/>
        <w:jc w:val="both"/>
        <w:rPr>
          <w:rFonts w:ascii="Arial" w:hAnsi="Arial" w:cs="Arial"/>
          <w:b/>
          <w:color w:val="000000"/>
          <w:szCs w:val="24"/>
          <w:u w:val="single"/>
        </w:rPr>
      </w:pPr>
    </w:p>
    <w:p w14:paraId="56C0934F" w14:textId="77777777" w:rsidR="00614A13" w:rsidRDefault="00614A13" w:rsidP="00AF45DE">
      <w:pPr>
        <w:pStyle w:val="Heading3"/>
        <w:jc w:val="both"/>
        <w:rPr>
          <w:rFonts w:ascii="Arial" w:hAnsi="Arial" w:cs="Arial"/>
          <w:u w:val="single"/>
        </w:rPr>
      </w:pPr>
      <w:r w:rsidRPr="001F10E3">
        <w:rPr>
          <w:rFonts w:ascii="Arial" w:hAnsi="Arial" w:cs="Arial"/>
          <w:u w:val="single"/>
        </w:rPr>
        <w:t>Payment Schedule</w:t>
      </w:r>
    </w:p>
    <w:p w14:paraId="34E02626" w14:textId="77777777" w:rsidR="00614A13" w:rsidRPr="001F10E3" w:rsidRDefault="00614A13" w:rsidP="00AF45DE">
      <w:pPr>
        <w:jc w:val="both"/>
        <w:rPr>
          <w:b/>
        </w:rPr>
      </w:pPr>
    </w:p>
    <w:p w14:paraId="16246197" w14:textId="1F2B8A1F" w:rsidR="00614A13" w:rsidRPr="00A114CA" w:rsidRDefault="26877813" w:rsidP="26877813">
      <w:pPr>
        <w:jc w:val="both"/>
        <w:rPr>
          <w:rFonts w:ascii="Arial" w:hAnsi="Arial" w:cs="Arial"/>
          <w:highlight w:val="green"/>
        </w:rPr>
      </w:pPr>
      <w:r w:rsidRPr="26877813">
        <w:rPr>
          <w:rFonts w:ascii="Arial" w:hAnsi="Arial" w:cs="Arial"/>
        </w:rPr>
        <w:t xml:space="preserve">Initial payment in the amount of </w:t>
      </w:r>
      <w:r w:rsidRPr="00A1436F">
        <w:rPr>
          <w:rFonts w:ascii="Arial" w:hAnsi="Arial"/>
        </w:rPr>
        <w:t>20%</w:t>
      </w:r>
      <w:r w:rsidRPr="26877813">
        <w:rPr>
          <w:rFonts w:ascii="Arial" w:hAnsi="Arial"/>
        </w:rPr>
        <w:t xml:space="preserve"> </w:t>
      </w:r>
      <w:r w:rsidRPr="26877813">
        <w:rPr>
          <w:rFonts w:ascii="Arial" w:hAnsi="Arial" w:cs="Arial"/>
        </w:rPr>
        <w:t xml:space="preserve">of the annual budget will be payable upon approval of the form FS-10 </w:t>
      </w:r>
      <w:r w:rsidRPr="00A1436F">
        <w:rPr>
          <w:rFonts w:ascii="Arial" w:hAnsi="Arial" w:cs="Arial"/>
        </w:rPr>
        <w:t xml:space="preserve">Proposed </w:t>
      </w:r>
      <w:r w:rsidRPr="00A93C76">
        <w:rPr>
          <w:rFonts w:ascii="Arial" w:hAnsi="Arial" w:cs="Arial"/>
        </w:rPr>
        <w:t>Budget for a Federal or State Project</w:t>
      </w:r>
      <w:r w:rsidRPr="26877813">
        <w:rPr>
          <w:rFonts w:ascii="Arial" w:hAnsi="Arial" w:cs="Arial"/>
        </w:rPr>
        <w:t xml:space="preserve">. </w:t>
      </w:r>
    </w:p>
    <w:p w14:paraId="0CC092E8" w14:textId="77777777" w:rsidR="00614A13" w:rsidRPr="00A114CA" w:rsidRDefault="00614A13" w:rsidP="003A48D3">
      <w:pPr>
        <w:jc w:val="both"/>
        <w:rPr>
          <w:rFonts w:ascii="Arial" w:hAnsi="Arial" w:cs="Arial"/>
        </w:rPr>
      </w:pPr>
    </w:p>
    <w:p w14:paraId="52D098D6" w14:textId="638BFCA3" w:rsidR="00614A13" w:rsidRPr="00A114CA" w:rsidRDefault="26877813" w:rsidP="003A48D3">
      <w:pPr>
        <w:jc w:val="both"/>
        <w:rPr>
          <w:rFonts w:ascii="Arial" w:hAnsi="Arial" w:cs="Arial"/>
        </w:rPr>
      </w:pPr>
      <w:r w:rsidRPr="26877813">
        <w:rPr>
          <w:rFonts w:ascii="Arial" w:hAnsi="Arial" w:cs="Arial"/>
        </w:rPr>
        <w:t xml:space="preserve">To receive interim payments, the subgrantee will submit form FS-25 Request for Funds for </w:t>
      </w:r>
      <w:r w:rsidR="009C3412">
        <w:rPr>
          <w:rFonts w:ascii="Arial" w:hAnsi="Arial" w:cs="Arial"/>
        </w:rPr>
        <w:t>a</w:t>
      </w:r>
      <w:r w:rsidR="009C3412" w:rsidRPr="26877813">
        <w:rPr>
          <w:rFonts w:ascii="Arial" w:hAnsi="Arial" w:cs="Arial"/>
        </w:rPr>
        <w:t xml:space="preserve"> </w:t>
      </w:r>
      <w:r w:rsidRPr="26877813">
        <w:rPr>
          <w:rFonts w:ascii="Arial" w:hAnsi="Arial" w:cs="Arial"/>
        </w:rPr>
        <w:t xml:space="preserve">Federal or State Project. Requests for interim payments may only represent actual expenditures plus anticipated expenditures during the next month. Up to 90% of the total approved annual budget amount will be reimbursed through the interim payment process. </w:t>
      </w:r>
    </w:p>
    <w:p w14:paraId="076456C0" w14:textId="30844329" w:rsidR="00E74652" w:rsidRDefault="00E74652" w:rsidP="26877813">
      <w:pPr>
        <w:autoSpaceDE w:val="0"/>
        <w:autoSpaceDN w:val="0"/>
        <w:adjustRightInd w:val="0"/>
        <w:jc w:val="both"/>
        <w:rPr>
          <w:rFonts w:ascii="Arial" w:hAnsi="Arial" w:cs="Arial"/>
        </w:rPr>
      </w:pPr>
    </w:p>
    <w:p w14:paraId="5C55D2D7" w14:textId="3673DA6B" w:rsidR="00614A13" w:rsidRDefault="26877813" w:rsidP="003A48D3">
      <w:pPr>
        <w:autoSpaceDE w:val="0"/>
        <w:autoSpaceDN w:val="0"/>
        <w:adjustRightInd w:val="0"/>
        <w:jc w:val="both"/>
        <w:rPr>
          <w:rFonts w:ascii="Arial" w:hAnsi="Arial" w:cs="Arial"/>
          <w:b/>
          <w:color w:val="000000"/>
          <w:szCs w:val="24"/>
          <w:u w:val="single"/>
        </w:rPr>
      </w:pPr>
      <w:r w:rsidRPr="26877813">
        <w:rPr>
          <w:rFonts w:ascii="Arial" w:hAnsi="Arial" w:cs="Arial"/>
        </w:rPr>
        <w:t xml:space="preserve">To receive final payment, the subgrantee will submit form FS-10F </w:t>
      </w:r>
      <w:r w:rsidRPr="00A93C76">
        <w:rPr>
          <w:rFonts w:ascii="Arial" w:hAnsi="Arial" w:cs="Arial"/>
        </w:rPr>
        <w:t>Final Expenditures for A Federal or State Project</w:t>
      </w:r>
      <w:r w:rsidRPr="26877813">
        <w:rPr>
          <w:rFonts w:ascii="Arial" w:hAnsi="Arial" w:cs="Arial"/>
        </w:rPr>
        <w:t>. Final payment shall be made upon satisfactory statement of expenditures consistent with the approved budget and any budget amendments on a properly completed form (FS-10A). Final payments are also contingent upon submission of all required program reports.</w:t>
      </w:r>
      <w:r w:rsidR="00614A13">
        <w:br/>
      </w:r>
    </w:p>
    <w:p w14:paraId="638669BB" w14:textId="77777777" w:rsidR="00614A13" w:rsidRPr="00E611A4" w:rsidRDefault="00614A13" w:rsidP="003A48D3">
      <w:pPr>
        <w:pStyle w:val="Heading3"/>
        <w:jc w:val="both"/>
        <w:rPr>
          <w:rFonts w:ascii="Arial" w:hAnsi="Arial" w:cs="Arial"/>
          <w:u w:val="single"/>
        </w:rPr>
      </w:pPr>
      <w:r w:rsidRPr="00E611A4">
        <w:rPr>
          <w:rFonts w:ascii="Arial" w:hAnsi="Arial" w:cs="Arial"/>
          <w:u w:val="single"/>
        </w:rPr>
        <w:t>Reporting</w:t>
      </w:r>
      <w:r>
        <w:rPr>
          <w:rFonts w:ascii="Arial" w:hAnsi="Arial" w:cs="Arial"/>
          <w:u w:val="single"/>
        </w:rPr>
        <w:t xml:space="preserve"> and Monitoring</w:t>
      </w:r>
    </w:p>
    <w:p w14:paraId="36930CCA" w14:textId="77777777" w:rsidR="00614A13" w:rsidRPr="00D4309E" w:rsidRDefault="00614A13" w:rsidP="003A48D3">
      <w:pPr>
        <w:jc w:val="both"/>
        <w:rPr>
          <w:rFonts w:ascii="Arial" w:hAnsi="Arial" w:cs="Arial"/>
          <w:b/>
          <w:color w:val="000000"/>
          <w:szCs w:val="24"/>
          <w:u w:val="single"/>
        </w:rPr>
      </w:pPr>
    </w:p>
    <w:p w14:paraId="425E83C4" w14:textId="63EF3DD9" w:rsidR="00614A13" w:rsidRDefault="00614A13" w:rsidP="26877813">
      <w:pPr>
        <w:pStyle w:val="BodyText"/>
        <w:rPr>
          <w:rFonts w:ascii="Arial" w:hAnsi="Arial" w:cs="Arial"/>
          <w:color w:val="000000"/>
          <w:spacing w:val="-3"/>
        </w:rPr>
      </w:pPr>
      <w:r w:rsidRPr="26877813">
        <w:rPr>
          <w:rFonts w:ascii="Arial" w:hAnsi="Arial" w:cs="Arial"/>
          <w:color w:val="000000"/>
          <w:spacing w:val="-3"/>
        </w:rPr>
        <w:t>Grantees must submit an annual performance report at the end of each grant period but no later than the first Friday in October</w:t>
      </w:r>
      <w:r w:rsidRPr="26877813">
        <w:rPr>
          <w:rFonts w:ascii="Arial" w:hAnsi="Arial" w:cs="Arial"/>
          <w:color w:val="000000"/>
          <w:spacing w:val="-3"/>
          <w:vertAlign w:val="superscript"/>
        </w:rPr>
        <w:t xml:space="preserve"> </w:t>
      </w:r>
      <w:r w:rsidRPr="26877813">
        <w:rPr>
          <w:rFonts w:ascii="Arial" w:hAnsi="Arial" w:cs="Arial"/>
          <w:color w:val="000000"/>
          <w:spacing w:val="-3"/>
        </w:rPr>
        <w:t>of each year of the grant. The performance report should demonstrate that substantial progress has been made toward meeting the project goals and the program performance indicators</w:t>
      </w:r>
      <w:r w:rsidR="00FD5EDC">
        <w:rPr>
          <w:rFonts w:ascii="Arial" w:hAnsi="Arial" w:cs="Arial"/>
          <w:color w:val="000000"/>
          <w:spacing w:val="-3"/>
        </w:rPr>
        <w:t xml:space="preserve">. </w:t>
      </w:r>
      <w:r w:rsidR="008F2155">
        <w:rPr>
          <w:rFonts w:ascii="Arial" w:hAnsi="Arial" w:cs="Arial"/>
          <w:color w:val="000000" w:themeColor="text1"/>
        </w:rPr>
        <w:t xml:space="preserve">The program office will review grant spending annually to ensure full usage of allocated funds.  These reviews will be used to determine technical assistance and monitoring. </w:t>
      </w:r>
      <w:r w:rsidRPr="26877813">
        <w:rPr>
          <w:rFonts w:ascii="Arial" w:hAnsi="Arial" w:cs="Arial"/>
          <w:color w:val="000000"/>
          <w:spacing w:val="-3"/>
        </w:rPr>
        <w:t xml:space="preserve">Additional information about the annual performance report will be made available to grantees by </w:t>
      </w:r>
      <w:r w:rsidR="7C0E4463" w:rsidRPr="7C0E4463">
        <w:rPr>
          <w:rFonts w:ascii="Arial" w:hAnsi="Arial" w:cs="Arial"/>
          <w:color w:val="000000" w:themeColor="text1"/>
        </w:rPr>
        <w:t>NY</w:t>
      </w:r>
      <w:r w:rsidRPr="26877813">
        <w:rPr>
          <w:rFonts w:ascii="Arial" w:hAnsi="Arial" w:cs="Arial"/>
          <w:color w:val="000000"/>
          <w:spacing w:val="-3"/>
        </w:rPr>
        <w:t>SED after grant awards are made. Grantees who do not demonstrate adequate performance may be discontinued.</w:t>
      </w:r>
    </w:p>
    <w:p w14:paraId="3EF1BCA3" w14:textId="77777777" w:rsidR="00614A13" w:rsidRDefault="00614A13" w:rsidP="001266B6">
      <w:pPr>
        <w:pStyle w:val="BodyText"/>
        <w:rPr>
          <w:rFonts w:ascii="Arial" w:hAnsi="Arial" w:cs="Arial"/>
          <w:color w:val="000000"/>
          <w:spacing w:val="-3"/>
          <w:szCs w:val="24"/>
        </w:rPr>
      </w:pPr>
    </w:p>
    <w:p w14:paraId="2640E2D5" w14:textId="77777777" w:rsidR="00614A13" w:rsidRDefault="00614A13" w:rsidP="00190BF7">
      <w:pPr>
        <w:pStyle w:val="Heading3"/>
        <w:rPr>
          <w:rFonts w:ascii="Arial" w:hAnsi="Arial" w:cs="Arial"/>
          <w:u w:val="single"/>
        </w:rPr>
      </w:pPr>
      <w:r w:rsidRPr="00A93C76">
        <w:rPr>
          <w:rFonts w:ascii="Arial" w:hAnsi="Arial" w:cs="Arial"/>
          <w:u w:val="single"/>
        </w:rPr>
        <w:t>NYSED Consortium Policy for State and Federal Discretionary Grant Programs</w:t>
      </w:r>
    </w:p>
    <w:p w14:paraId="224ABF4D" w14:textId="77777777" w:rsidR="00614A13" w:rsidRDefault="00614A13" w:rsidP="00190BF7">
      <w:pPr>
        <w:pStyle w:val="Heading3"/>
        <w:rPr>
          <w:rFonts w:ascii="Arial" w:hAnsi="Arial" w:cs="Arial"/>
          <w:u w:val="single"/>
        </w:rPr>
      </w:pPr>
    </w:p>
    <w:p w14:paraId="2899B01C" w14:textId="31F2FC35" w:rsidR="00614A13" w:rsidRPr="007E169E" w:rsidRDefault="00614A13" w:rsidP="00190BF7">
      <w:pPr>
        <w:jc w:val="both"/>
        <w:rPr>
          <w:rFonts w:ascii="Arial" w:hAnsi="Arial" w:cs="Arial"/>
        </w:rPr>
      </w:pPr>
      <w:r w:rsidRPr="007E169E">
        <w:rPr>
          <w:rFonts w:ascii="Arial" w:hAnsi="Arial" w:cs="Arial"/>
        </w:rPr>
        <w:t xml:space="preserve">Participants can form a consortium to apply for the grant. </w:t>
      </w:r>
      <w:r w:rsidR="00E74652">
        <w:rPr>
          <w:rFonts w:ascii="Arial" w:hAnsi="Arial" w:cs="Arial"/>
        </w:rPr>
        <w:t>T</w:t>
      </w:r>
      <w:r w:rsidRPr="007E169E">
        <w:rPr>
          <w:rFonts w:ascii="Arial" w:hAnsi="Arial" w:cs="Arial"/>
        </w:rPr>
        <w:t>o do so, the consortium must meet the following requirements:</w:t>
      </w:r>
    </w:p>
    <w:p w14:paraId="2B05F26C" w14:textId="55F6BACC" w:rsidR="00614A13" w:rsidRPr="007E169E" w:rsidRDefault="31DD895C" w:rsidP="26877813">
      <w:pPr>
        <w:numPr>
          <w:ilvl w:val="0"/>
          <w:numId w:val="14"/>
        </w:numPr>
        <w:spacing w:before="120" w:after="120" w:afterAutospacing="1"/>
        <w:jc w:val="both"/>
        <w:rPr>
          <w:rFonts w:ascii="Arial" w:hAnsi="Arial" w:cs="Arial"/>
        </w:rPr>
      </w:pPr>
      <w:r w:rsidRPr="31DD895C">
        <w:rPr>
          <w:rFonts w:ascii="Arial" w:hAnsi="Arial" w:cs="Arial"/>
        </w:rPr>
        <w:t>The consortium must designate one of the members to serve as the applicant and fiscal agent for the grant. The applicant agency must be an eligible grant</w:t>
      </w:r>
      <w:r w:rsidRPr="31DD895C">
        <w:rPr>
          <w:rFonts w:ascii="Arial" w:eastAsia="Arial" w:hAnsi="Arial" w:cs="Arial"/>
          <w:szCs w:val="24"/>
        </w:rPr>
        <w:t xml:space="preserve"> recipient. </w:t>
      </w:r>
      <w:r w:rsidRPr="31DD895C">
        <w:rPr>
          <w:rFonts w:ascii="Arial" w:eastAsia="Arial" w:hAnsi="Arial" w:cs="Arial"/>
          <w:color w:val="000000" w:themeColor="text1"/>
          <w:szCs w:val="24"/>
        </w:rPr>
        <w:t>BOCES are eligible to apply only as the lead of a McKinney-Vento grant consortium.</w:t>
      </w:r>
      <w:r w:rsidRPr="31DD895C">
        <w:rPr>
          <w:rFonts w:ascii="Arial" w:eastAsia="Arial" w:hAnsi="Arial" w:cs="Arial"/>
          <w:szCs w:val="24"/>
        </w:rPr>
        <w:t xml:space="preserve"> All other consortium me</w:t>
      </w:r>
      <w:r w:rsidRPr="31DD895C">
        <w:rPr>
          <w:rFonts w:ascii="Arial" w:hAnsi="Arial" w:cs="Arial"/>
        </w:rPr>
        <w:t xml:space="preserve">mbers must be eligible grant participants, as defined by the program statute or regulation. </w:t>
      </w:r>
    </w:p>
    <w:p w14:paraId="1E31E151" w14:textId="77777777" w:rsidR="00614A13" w:rsidRPr="007E169E" w:rsidRDefault="31DD895C" w:rsidP="26877813">
      <w:pPr>
        <w:numPr>
          <w:ilvl w:val="0"/>
          <w:numId w:val="14"/>
        </w:numPr>
        <w:spacing w:before="120" w:after="120" w:afterAutospacing="1"/>
        <w:jc w:val="both"/>
        <w:rPr>
          <w:rFonts w:ascii="Arial" w:hAnsi="Arial" w:cs="Arial"/>
        </w:rPr>
      </w:pPr>
      <w:r w:rsidRPr="31DD895C">
        <w:rPr>
          <w:rFonts w:ascii="Arial" w:hAnsi="Arial" w:cs="Arial"/>
        </w:rPr>
        <w:t>In the event a grant is awarded to a consortium, the grant or grant contract will be prepared in the name of the applicant agency/fiscal agent, not the consortium, since the group is not a legal entity.</w:t>
      </w:r>
    </w:p>
    <w:p w14:paraId="7A9DB039" w14:textId="77777777" w:rsidR="00614A13" w:rsidRPr="007E169E" w:rsidRDefault="00614A13" w:rsidP="00393032">
      <w:pPr>
        <w:numPr>
          <w:ilvl w:val="0"/>
          <w:numId w:val="14"/>
        </w:numPr>
        <w:spacing w:before="120" w:after="120" w:afterAutospacing="1"/>
        <w:jc w:val="both"/>
        <w:rPr>
          <w:rFonts w:ascii="Arial" w:hAnsi="Arial" w:cs="Arial"/>
        </w:rPr>
      </w:pPr>
      <w:r w:rsidRPr="007E169E">
        <w:rPr>
          <w:rFonts w:ascii="Arial" w:hAnsi="Arial" w:cs="Arial"/>
        </w:rPr>
        <w:t>The applicant agency/fiscal agent must meet the following requirements:</w:t>
      </w:r>
    </w:p>
    <w:p w14:paraId="0E7E65B5" w14:textId="77777777" w:rsidR="00614A13" w:rsidRPr="007E169E" w:rsidRDefault="31DD895C" w:rsidP="31DD895C">
      <w:pPr>
        <w:numPr>
          <w:ilvl w:val="0"/>
          <w:numId w:val="15"/>
        </w:numPr>
        <w:spacing w:before="120" w:after="120" w:afterAutospacing="1"/>
        <w:jc w:val="both"/>
        <w:rPr>
          <w:rFonts w:ascii="Arial" w:hAnsi="Arial" w:cs="Arial"/>
        </w:rPr>
      </w:pPr>
      <w:r w:rsidRPr="31DD895C">
        <w:rPr>
          <w:rFonts w:ascii="Arial" w:hAnsi="Arial" w:cs="Arial"/>
        </w:rPr>
        <w:lastRenderedPageBreak/>
        <w:t xml:space="preserve">Must be an eligible grant recipient as defined by statute;  </w:t>
      </w:r>
    </w:p>
    <w:p w14:paraId="221092EB" w14:textId="77777777" w:rsidR="00614A13" w:rsidRPr="007E169E" w:rsidRDefault="31DD895C" w:rsidP="31DD895C">
      <w:pPr>
        <w:numPr>
          <w:ilvl w:val="0"/>
          <w:numId w:val="15"/>
        </w:numPr>
        <w:spacing w:before="120" w:after="120" w:afterAutospacing="1"/>
        <w:jc w:val="both"/>
        <w:rPr>
          <w:rFonts w:ascii="Arial" w:hAnsi="Arial" w:cs="Arial"/>
        </w:rPr>
      </w:pPr>
      <w:r w:rsidRPr="31DD895C">
        <w:rPr>
          <w:rFonts w:ascii="Arial" w:hAnsi="Arial" w:cs="Arial"/>
        </w:rPr>
        <w:t>Must receive and administer the grant funds and submit the required reports to account for the use of grant funds;</w:t>
      </w:r>
    </w:p>
    <w:p w14:paraId="70E103C1" w14:textId="77777777" w:rsidR="00614A13" w:rsidRPr="007E169E" w:rsidRDefault="00614A13" w:rsidP="00393032">
      <w:pPr>
        <w:numPr>
          <w:ilvl w:val="0"/>
          <w:numId w:val="15"/>
        </w:numPr>
        <w:spacing w:before="120" w:after="120" w:afterAutospacing="1"/>
        <w:jc w:val="both"/>
        <w:rPr>
          <w:rFonts w:ascii="Arial" w:hAnsi="Arial" w:cs="Arial"/>
        </w:rPr>
      </w:pPr>
      <w:r w:rsidRPr="007E169E">
        <w:rPr>
          <w:rFonts w:ascii="Arial" w:hAnsi="Arial" w:cs="Arial"/>
        </w:rPr>
        <w:t>Must require consortium partners to sign an agreement with the fiscal agent that specifically outlines all services each partner agrees to provide.</w:t>
      </w:r>
    </w:p>
    <w:p w14:paraId="035A00C6" w14:textId="77777777" w:rsidR="00614A13" w:rsidRDefault="00614A13" w:rsidP="00393032">
      <w:pPr>
        <w:numPr>
          <w:ilvl w:val="0"/>
          <w:numId w:val="15"/>
        </w:numPr>
        <w:spacing w:before="120" w:after="120" w:afterAutospacing="1"/>
        <w:jc w:val="both"/>
        <w:rPr>
          <w:rFonts w:ascii="Arial" w:hAnsi="Arial" w:cs="Arial"/>
        </w:rPr>
      </w:pPr>
      <w:r w:rsidRPr="007E169E">
        <w:rPr>
          <w:rFonts w:ascii="Arial" w:hAnsi="Arial" w:cs="Arial"/>
        </w:rPr>
        <w:t>Must be an active member of the partnership/consortium.</w:t>
      </w:r>
    </w:p>
    <w:p w14:paraId="2EDC5092" w14:textId="77777777" w:rsidR="00614A13" w:rsidRPr="007E169E" w:rsidRDefault="31DD895C" w:rsidP="31DD895C">
      <w:pPr>
        <w:numPr>
          <w:ilvl w:val="0"/>
          <w:numId w:val="15"/>
        </w:numPr>
        <w:spacing w:before="120" w:after="120" w:afterAutospacing="1"/>
        <w:jc w:val="both"/>
        <w:rPr>
          <w:rFonts w:ascii="Arial" w:hAnsi="Arial" w:cs="Arial"/>
        </w:rPr>
      </w:pPr>
      <w:r w:rsidRPr="31DD895C">
        <w:rPr>
          <w:rFonts w:ascii="Arial" w:hAnsi="Arial" w:cs="Arial"/>
        </w:rPr>
        <w:t>Cannot act as a flow-through for grant funds to pass to other recipients.  NYSED has established a minimum level of direct service of 20% to be provided by the fiscal agent.</w:t>
      </w:r>
    </w:p>
    <w:p w14:paraId="550BC40F" w14:textId="77777777" w:rsidR="00614A13" w:rsidRPr="007E169E" w:rsidRDefault="31DD895C" w:rsidP="31DD895C">
      <w:pPr>
        <w:numPr>
          <w:ilvl w:val="0"/>
          <w:numId w:val="15"/>
        </w:numPr>
        <w:spacing w:before="120" w:after="120" w:afterAutospacing="1"/>
        <w:jc w:val="both"/>
        <w:rPr>
          <w:rFonts w:ascii="Arial" w:hAnsi="Arial" w:cs="Arial"/>
        </w:rPr>
      </w:pPr>
      <w:r w:rsidRPr="31DD895C">
        <w:rPr>
          <w:rFonts w:ascii="Arial" w:hAnsi="Arial" w:cs="Arial"/>
        </w:rPr>
        <w:t>Is PROHIBITED from sub-granting funds to other recipients. The fiscal agent is permitted to contract for services with other consortium partners or consultants to provide services that the fiscal agent cannot provide itself.</w:t>
      </w:r>
    </w:p>
    <w:p w14:paraId="3F6D572E" w14:textId="03673F87" w:rsidR="00614A13" w:rsidRPr="007E169E" w:rsidRDefault="757076E9" w:rsidP="26877813">
      <w:pPr>
        <w:numPr>
          <w:ilvl w:val="0"/>
          <w:numId w:val="15"/>
        </w:numPr>
        <w:spacing w:before="120" w:after="120" w:afterAutospacing="1"/>
        <w:jc w:val="both"/>
        <w:rPr>
          <w:rFonts w:ascii="Arial" w:hAnsi="Arial" w:cs="Arial"/>
        </w:rPr>
      </w:pPr>
      <w:r w:rsidRPr="757076E9">
        <w:rPr>
          <w:rFonts w:ascii="Arial" w:hAnsi="Arial" w:cs="Arial"/>
        </w:rPr>
        <w:t xml:space="preserve">Must be responsible for the performance of any services provided by the partners, consultants, or other organizations and must coordinate how each plans to participate. </w:t>
      </w:r>
      <w:bookmarkStart w:id="1" w:name="_Appendix_D:_FINAL"/>
      <w:bookmarkEnd w:id="1"/>
    </w:p>
    <w:p w14:paraId="107DE976" w14:textId="74D04B81" w:rsidR="757076E9" w:rsidRDefault="757076E9" w:rsidP="757076E9">
      <w:pPr>
        <w:rPr>
          <w:rFonts w:ascii="Arial" w:hAnsi="Arial" w:cs="Arial"/>
        </w:rPr>
      </w:pPr>
    </w:p>
    <w:p w14:paraId="134AB59C" w14:textId="77777777" w:rsidR="00DD24F3" w:rsidRPr="00C43A72" w:rsidRDefault="757076E9" w:rsidP="26877813">
      <w:pPr>
        <w:rPr>
          <w:rFonts w:ascii="Arial" w:hAnsi="Arial" w:cs="Arial"/>
        </w:rPr>
      </w:pPr>
      <w:r w:rsidRPr="00A93C76">
        <w:rPr>
          <w:rFonts w:ascii="Arial" w:hAnsi="Arial" w:cs="Arial"/>
        </w:rPr>
        <w:t xml:space="preserve">The McKinney-Vento Liaison or authorized grant representative from each funded LEA is required to participate in: </w:t>
      </w:r>
    </w:p>
    <w:p w14:paraId="749876B1" w14:textId="062CE535" w:rsidR="757076E9" w:rsidRPr="00A93C76" w:rsidRDefault="757076E9" w:rsidP="757076E9">
      <w:pPr>
        <w:rPr>
          <w:rFonts w:ascii="Arial" w:hAnsi="Arial" w:cs="Arial"/>
        </w:rPr>
      </w:pPr>
    </w:p>
    <w:p w14:paraId="3425ED20" w14:textId="77777777" w:rsidR="00DD24F3" w:rsidRPr="00A93C76" w:rsidRDefault="00DD24F3" w:rsidP="00A93C76">
      <w:pPr>
        <w:numPr>
          <w:ilvl w:val="0"/>
          <w:numId w:val="26"/>
        </w:numPr>
        <w:jc w:val="both"/>
        <w:rPr>
          <w:rFonts w:ascii="Arial" w:hAnsi="Arial" w:cs="Arial"/>
          <w:szCs w:val="24"/>
        </w:rPr>
      </w:pPr>
      <w:r w:rsidRPr="00A93C76">
        <w:rPr>
          <w:rFonts w:ascii="Arial" w:hAnsi="Arial" w:cs="Arial"/>
          <w:szCs w:val="24"/>
        </w:rPr>
        <w:t>3 McKinney-Vento Grantee Conference Calls per school year;</w:t>
      </w:r>
    </w:p>
    <w:p w14:paraId="2E06BB18" w14:textId="77777777" w:rsidR="00DD24F3" w:rsidRPr="00A93C76" w:rsidRDefault="757076E9" w:rsidP="00A93C76">
      <w:pPr>
        <w:numPr>
          <w:ilvl w:val="0"/>
          <w:numId w:val="26"/>
        </w:numPr>
        <w:jc w:val="both"/>
        <w:rPr>
          <w:rFonts w:ascii="Arial" w:hAnsi="Arial" w:cs="Arial"/>
        </w:rPr>
      </w:pPr>
      <w:r w:rsidRPr="00A93C76">
        <w:rPr>
          <w:rFonts w:ascii="Arial" w:hAnsi="Arial" w:cs="Arial"/>
        </w:rPr>
        <w:t>An annual McKinney-Vento Grantee Meeting (</w:t>
      </w:r>
      <w:r w:rsidRPr="00A93C76">
        <w:rPr>
          <w:rFonts w:ascii="Arial" w:hAnsi="Arial" w:cs="Arial"/>
          <w:i/>
          <w:iCs/>
        </w:rPr>
        <w:t>if the meeting is in-person,</w:t>
      </w:r>
      <w:r w:rsidRPr="00A93C76">
        <w:rPr>
          <w:rFonts w:ascii="Arial" w:hAnsi="Arial" w:cs="Arial"/>
        </w:rPr>
        <w:t xml:space="preserve"> </w:t>
      </w:r>
      <w:r w:rsidRPr="00A93C76">
        <w:rPr>
          <w:rFonts w:ascii="Arial" w:hAnsi="Arial" w:cs="Arial"/>
          <w:i/>
          <w:iCs/>
        </w:rPr>
        <w:t>grant funds may be used for travel and overnight stay costs</w:t>
      </w:r>
      <w:r w:rsidRPr="00A93C76">
        <w:rPr>
          <w:rFonts w:ascii="Arial" w:hAnsi="Arial" w:cs="Arial"/>
        </w:rPr>
        <w:t>)</w:t>
      </w:r>
      <w:r w:rsidRPr="00A93C76">
        <w:rPr>
          <w:rFonts w:ascii="Arial" w:hAnsi="Arial" w:cs="Arial"/>
          <w:i/>
          <w:iCs/>
        </w:rPr>
        <w:t xml:space="preserve">; </w:t>
      </w:r>
    </w:p>
    <w:p w14:paraId="534452B9" w14:textId="77777777" w:rsidR="00DD24F3" w:rsidRPr="00A93C76" w:rsidRDefault="00DD24F3" w:rsidP="00A93C76">
      <w:pPr>
        <w:numPr>
          <w:ilvl w:val="0"/>
          <w:numId w:val="25"/>
        </w:numPr>
        <w:jc w:val="both"/>
        <w:rPr>
          <w:rFonts w:ascii="Arial" w:hAnsi="Arial" w:cs="Arial"/>
          <w:szCs w:val="24"/>
        </w:rPr>
      </w:pPr>
      <w:r w:rsidRPr="00A93C76">
        <w:rPr>
          <w:rFonts w:ascii="Arial" w:hAnsi="Arial" w:cs="Arial"/>
          <w:szCs w:val="24"/>
        </w:rPr>
        <w:t>Any NYSED, NYS-TEACHS, or approved third-party requests for data, survey responses, and/or site visits; and</w:t>
      </w:r>
    </w:p>
    <w:p w14:paraId="7F265639" w14:textId="150A373E" w:rsidR="00DD24F3" w:rsidRPr="00A93C76" w:rsidRDefault="00DD24F3" w:rsidP="00A93C76">
      <w:pPr>
        <w:numPr>
          <w:ilvl w:val="0"/>
          <w:numId w:val="25"/>
        </w:numPr>
        <w:jc w:val="both"/>
        <w:rPr>
          <w:rFonts w:ascii="Arial" w:hAnsi="Arial" w:cs="Arial"/>
          <w:szCs w:val="24"/>
        </w:rPr>
      </w:pPr>
      <w:r w:rsidRPr="00A93C76">
        <w:rPr>
          <w:rFonts w:ascii="Arial" w:hAnsi="Arial" w:cs="Arial"/>
          <w:szCs w:val="24"/>
        </w:rPr>
        <w:t xml:space="preserve">Mid-year check-ins throughout the 3-year grant cycle with NYSED, NYS-TEACHS, and/or a field expert to address successes and challenges that the grantee has faced during plan implementation. The purpose of these conversations is to course correct as needed to serve students in temporary housing effectively and ensure fidelity to trauma-sensitive practices. Check-ins may be done in person or virtually. </w:t>
      </w:r>
    </w:p>
    <w:p w14:paraId="7CC6D2CC" w14:textId="77777777" w:rsidR="00DD24F3" w:rsidRPr="00A93C76" w:rsidRDefault="00DD24F3" w:rsidP="00DD24F3">
      <w:pPr>
        <w:rPr>
          <w:rFonts w:ascii="Arial" w:hAnsi="Arial" w:cs="Arial"/>
          <w:b/>
          <w:bCs/>
          <w:szCs w:val="24"/>
        </w:rPr>
      </w:pPr>
    </w:p>
    <w:p w14:paraId="7291D351" w14:textId="5ACD5481" w:rsidR="00DD24F3" w:rsidRPr="00A93C76" w:rsidRDefault="26877813" w:rsidP="00A93C76">
      <w:pPr>
        <w:jc w:val="both"/>
        <w:rPr>
          <w:rFonts w:ascii="Arial" w:hAnsi="Arial" w:cs="Arial"/>
        </w:rPr>
      </w:pPr>
      <w:r w:rsidRPr="00A93C76">
        <w:rPr>
          <w:rFonts w:ascii="Arial" w:hAnsi="Arial" w:cs="Arial"/>
          <w:b/>
          <w:bCs/>
        </w:rPr>
        <w:t xml:space="preserve">M-V Grant Team Requirement: </w:t>
      </w:r>
      <w:r w:rsidRPr="00A93C76">
        <w:rPr>
          <w:rFonts w:ascii="Arial" w:hAnsi="Arial" w:cs="Arial"/>
        </w:rPr>
        <w:t xml:space="preserve">A comprehensive and responsive McKinney-Vento grant program relies on the input, participation, and collaboration of several LEA staff members.  The team should </w:t>
      </w:r>
      <w:r w:rsidRPr="26877813">
        <w:rPr>
          <w:rFonts w:ascii="Arial" w:hAnsi="Arial" w:cs="Arial"/>
        </w:rPr>
        <w:t xml:space="preserve">comprise LEA staff </w:t>
      </w:r>
      <w:r w:rsidRPr="00A93C76">
        <w:rPr>
          <w:rFonts w:ascii="Arial" w:hAnsi="Arial" w:cs="Arial"/>
        </w:rPr>
        <w:t xml:space="preserve">and/or stakeholders, with the McKinney-Vento Liaison as a required participant (see below for required number of staff).  Possible individuals to consider for the team include the superintendent, the registrar, the transportation director, a social worker, a teacher, a representative from a Community Based Organization, or anyone else that will be instrumental in ensuring that the proposed plan is implemented effectively.  </w:t>
      </w:r>
    </w:p>
    <w:p w14:paraId="5F64CA54" w14:textId="77777777" w:rsidR="00DD24F3" w:rsidRPr="00DD24F3" w:rsidRDefault="00DD24F3" w:rsidP="00A93C76">
      <w:pPr>
        <w:jc w:val="both"/>
        <w:rPr>
          <w:rFonts w:ascii="Cambria" w:hAnsi="Cambria"/>
          <w:sz w:val="22"/>
          <w:szCs w:val="22"/>
        </w:rPr>
      </w:pPr>
    </w:p>
    <w:p w14:paraId="38B2D4C1" w14:textId="77777777" w:rsidR="00DD24F3" w:rsidRPr="00A93C76" w:rsidRDefault="00DD24F3" w:rsidP="00A93C76">
      <w:pPr>
        <w:jc w:val="both"/>
        <w:rPr>
          <w:rFonts w:ascii="Arial" w:hAnsi="Arial" w:cs="Arial"/>
          <w:szCs w:val="24"/>
        </w:rPr>
      </w:pPr>
      <w:r w:rsidRPr="00A93C76">
        <w:rPr>
          <w:rFonts w:ascii="Arial" w:hAnsi="Arial" w:cs="Arial"/>
          <w:szCs w:val="24"/>
        </w:rPr>
        <w:t>The M-V Grant team should attend the required Grantee meetings and check-ins, as well as meet periodically, at least three times per year, to ensure that the grant activities are being implemented and are meeting the needs of students in temporary housing.</w:t>
      </w:r>
    </w:p>
    <w:p w14:paraId="60B6507B" w14:textId="77777777" w:rsidR="00614A13" w:rsidRDefault="00614A13" w:rsidP="00F8039B">
      <w:pPr>
        <w:autoSpaceDE w:val="0"/>
        <w:autoSpaceDN w:val="0"/>
        <w:adjustRightInd w:val="0"/>
        <w:rPr>
          <w:rFonts w:ascii="Arial" w:hAnsi="Arial" w:cs="Arial"/>
          <w:b/>
          <w:color w:val="000000"/>
          <w:szCs w:val="24"/>
          <w:u w:val="single"/>
        </w:rPr>
      </w:pPr>
    </w:p>
    <w:p w14:paraId="4D3A778B" w14:textId="77777777" w:rsidR="00614A13" w:rsidRDefault="00614A13" w:rsidP="00F8039B">
      <w:pPr>
        <w:autoSpaceDE w:val="0"/>
        <w:autoSpaceDN w:val="0"/>
        <w:adjustRightInd w:val="0"/>
        <w:rPr>
          <w:rFonts w:ascii="Arial" w:hAnsi="Arial" w:cs="Arial"/>
          <w:b/>
          <w:color w:val="000000"/>
          <w:szCs w:val="24"/>
          <w:u w:val="single"/>
        </w:rPr>
      </w:pPr>
    </w:p>
    <w:p w14:paraId="5708E8CF" w14:textId="77777777" w:rsidR="00614A13" w:rsidRPr="00E611A4" w:rsidRDefault="00614A13" w:rsidP="001266B6">
      <w:pPr>
        <w:pStyle w:val="Heading3"/>
        <w:rPr>
          <w:rFonts w:ascii="Arial" w:hAnsi="Arial" w:cs="Arial"/>
          <w:u w:val="single"/>
        </w:rPr>
      </w:pPr>
      <w:r w:rsidRPr="00E611A4">
        <w:rPr>
          <w:rFonts w:ascii="Arial" w:hAnsi="Arial" w:cs="Arial"/>
          <w:u w:val="single"/>
        </w:rPr>
        <w:lastRenderedPageBreak/>
        <w:t>Requirements for Funding</w:t>
      </w:r>
    </w:p>
    <w:p w14:paraId="0BD83AD3" w14:textId="77777777" w:rsidR="00614A13" w:rsidRPr="00D4309E" w:rsidRDefault="00614A13" w:rsidP="001266B6">
      <w:pPr>
        <w:rPr>
          <w:rFonts w:ascii="Arial" w:hAnsi="Arial" w:cs="Arial"/>
          <w:szCs w:val="24"/>
        </w:rPr>
      </w:pPr>
    </w:p>
    <w:p w14:paraId="01555A2B" w14:textId="6C116CC5" w:rsidR="00614A13" w:rsidRPr="00D4309E" w:rsidRDefault="31DD895C" w:rsidP="31DD895C">
      <w:pPr>
        <w:jc w:val="both"/>
        <w:rPr>
          <w:rFonts w:ascii="Arial" w:hAnsi="Arial" w:cs="Arial"/>
        </w:rPr>
      </w:pPr>
      <w:r w:rsidRPr="31DD895C">
        <w:rPr>
          <w:rFonts w:ascii="Arial" w:hAnsi="Arial" w:cs="Arial"/>
          <w:b/>
          <w:bCs/>
        </w:rPr>
        <w:t>Registration In Federal System for Award Management (SAM)</w:t>
      </w:r>
      <w:r w:rsidRPr="31DD895C">
        <w:rPr>
          <w:rFonts w:ascii="Arial" w:hAnsi="Arial" w:cs="Arial"/>
        </w:rPr>
        <w:t xml:space="preserve"> – To be awarded federal funds, an agency must be registered and maintain registration in the federal </w:t>
      </w:r>
      <w:hyperlink r:id="rId35">
        <w:r w:rsidRPr="31DD895C">
          <w:rPr>
            <w:rStyle w:val="Hyperlink"/>
            <w:rFonts w:ascii="Arial" w:hAnsi="Arial" w:cs="Arial"/>
          </w:rPr>
          <w:t>System for Award Management</w:t>
        </w:r>
      </w:hyperlink>
      <w:r w:rsidRPr="31DD895C">
        <w:rPr>
          <w:rFonts w:ascii="Arial" w:hAnsi="Arial" w:cs="Arial"/>
        </w:rPr>
        <w:t xml:space="preserve"> known as SAM. SAM is a government-wide, web-enabled database that collects, validates, stores and disseminates business information about organizations receiving federal funds.  Information on an agency’s registration in SAM needs to be provided on the Payee Information Form that must be submitted with the application.</w:t>
      </w:r>
    </w:p>
    <w:p w14:paraId="4270C8DC" w14:textId="77777777" w:rsidR="00614A13" w:rsidRPr="00D4309E" w:rsidRDefault="00614A13" w:rsidP="001266B6">
      <w:pPr>
        <w:rPr>
          <w:rFonts w:ascii="Arial" w:hAnsi="Arial" w:cs="Arial"/>
          <w:szCs w:val="24"/>
        </w:rPr>
      </w:pPr>
    </w:p>
    <w:p w14:paraId="7BD68453" w14:textId="77777777" w:rsidR="00614A13" w:rsidRDefault="00614A13" w:rsidP="001266B6">
      <w:pPr>
        <w:pStyle w:val="BodyText"/>
        <w:rPr>
          <w:rFonts w:ascii="Arial" w:hAnsi="Arial" w:cs="Arial"/>
          <w:szCs w:val="24"/>
        </w:rPr>
      </w:pPr>
      <w:r w:rsidRPr="00D4309E">
        <w:rPr>
          <w:rFonts w:ascii="Arial" w:hAnsi="Arial" w:cs="Arial"/>
          <w:b/>
          <w:szCs w:val="24"/>
        </w:rPr>
        <w:t xml:space="preserve">Payee Information Form/NYSED Substitute W-9 </w:t>
      </w:r>
      <w:r w:rsidRPr="00D4309E">
        <w:rPr>
          <w:rFonts w:ascii="Arial" w:hAnsi="Arial" w:cs="Arial"/>
          <w:szCs w:val="24"/>
        </w:rPr>
        <w:t xml:space="preserve">– The </w:t>
      </w:r>
      <w:hyperlink r:id="rId36" w:history="1">
        <w:r w:rsidRPr="0089127F">
          <w:rPr>
            <w:rStyle w:val="Hyperlink"/>
            <w:rFonts w:ascii="Arial" w:hAnsi="Arial" w:cs="Arial"/>
            <w:szCs w:val="24"/>
          </w:rPr>
          <w:t>Payee Information Form</w:t>
        </w:r>
      </w:hyperlink>
      <w:r w:rsidRPr="00D4309E">
        <w:rPr>
          <w:rFonts w:ascii="Arial" w:hAnsi="Arial" w:cs="Arial"/>
          <w:szCs w:val="24"/>
        </w:rPr>
        <w:t xml:space="preserve"> is a packet containing the Payee Information Form itself and an accompanying NYSED Substitute W-9. The NYSED Substitute W-9 may or may not be needed from your agency.  Please follow the specific instructions provided with the form.  The Payee Information Form is used to establish the identity of the applicant organization and enables it to receive federal (and/or State) funds through NYSED. </w:t>
      </w:r>
    </w:p>
    <w:p w14:paraId="605C8583" w14:textId="77777777" w:rsidR="006569E2" w:rsidRDefault="006569E2" w:rsidP="001266B6">
      <w:pPr>
        <w:pStyle w:val="BodyText"/>
        <w:rPr>
          <w:rFonts w:ascii="Arial" w:hAnsi="Arial" w:cs="Arial"/>
          <w:szCs w:val="24"/>
        </w:rPr>
      </w:pPr>
    </w:p>
    <w:p w14:paraId="09E4530C" w14:textId="77777777" w:rsidR="006569E2" w:rsidRPr="00D835CB" w:rsidRDefault="006569E2" w:rsidP="006569E2">
      <w:pPr>
        <w:autoSpaceDE w:val="0"/>
        <w:autoSpaceDN w:val="0"/>
        <w:adjustRightInd w:val="0"/>
        <w:rPr>
          <w:rFonts w:ascii="Arial" w:hAnsi="Arial" w:cs="Arial"/>
          <w:b/>
          <w:color w:val="000000"/>
          <w:szCs w:val="24"/>
          <w:u w:val="single"/>
        </w:rPr>
      </w:pPr>
      <w:r w:rsidRPr="00D835CB">
        <w:rPr>
          <w:rFonts w:ascii="Arial" w:hAnsi="Arial" w:cs="Arial"/>
          <w:b/>
          <w:color w:val="000000"/>
          <w:szCs w:val="24"/>
          <w:u w:val="single"/>
        </w:rPr>
        <w:t>Prequalification Requirement</w:t>
      </w:r>
    </w:p>
    <w:p w14:paraId="1752AC28" w14:textId="77777777" w:rsidR="006569E2" w:rsidRPr="00D835CB" w:rsidRDefault="006569E2" w:rsidP="006569E2">
      <w:pPr>
        <w:autoSpaceDE w:val="0"/>
        <w:autoSpaceDN w:val="0"/>
        <w:adjustRightInd w:val="0"/>
        <w:rPr>
          <w:rFonts w:ascii="Arial" w:hAnsi="Arial" w:cs="Arial"/>
          <w:b/>
          <w:color w:val="000000"/>
          <w:szCs w:val="24"/>
          <w:u w:val="single"/>
        </w:rPr>
      </w:pPr>
    </w:p>
    <w:p w14:paraId="59A3483B" w14:textId="77777777" w:rsidR="006569E2" w:rsidRPr="0065538A" w:rsidRDefault="006569E2" w:rsidP="006569E2">
      <w:pPr>
        <w:jc w:val="both"/>
        <w:rPr>
          <w:rFonts w:ascii="Arial" w:hAnsi="Arial" w:cs="Arial"/>
          <w:szCs w:val="24"/>
        </w:rPr>
      </w:pPr>
      <w:r w:rsidRPr="0065538A">
        <w:rPr>
          <w:rFonts w:ascii="Arial" w:hAnsi="Arial" w:cs="Arial"/>
          <w:szCs w:val="24"/>
        </w:rPr>
        <w:t>Pursuant to the New York State Division of the Budget bulletin H-1032</w:t>
      </w:r>
      <w:r>
        <w:rPr>
          <w:rFonts w:ascii="Arial" w:hAnsi="Arial" w:cs="Arial"/>
          <w:szCs w:val="24"/>
        </w:rPr>
        <w:t xml:space="preserve"> (revised </w:t>
      </w:r>
      <w:r w:rsidRPr="008B3630">
        <w:rPr>
          <w:rFonts w:ascii="Arial" w:hAnsi="Arial" w:cs="Arial"/>
          <w:szCs w:val="24"/>
        </w:rPr>
        <w:t>January 9, 2024</w:t>
      </w:r>
      <w:r>
        <w:rPr>
          <w:rFonts w:ascii="Arial" w:hAnsi="Arial" w:cs="Arial"/>
          <w:szCs w:val="24"/>
        </w:rPr>
        <w:t>)</w:t>
      </w:r>
      <w:r w:rsidRPr="0065538A">
        <w:rPr>
          <w:rFonts w:ascii="Arial" w:hAnsi="Arial" w:cs="Arial"/>
          <w:szCs w:val="24"/>
        </w:rPr>
        <w:t>, no</w:t>
      </w:r>
      <w:r>
        <w:rPr>
          <w:rFonts w:ascii="Arial" w:hAnsi="Arial" w:cs="Arial"/>
          <w:szCs w:val="24"/>
        </w:rPr>
        <w:t>n</w:t>
      </w:r>
      <w:r w:rsidRPr="0065538A">
        <w:rPr>
          <w:rFonts w:ascii="Arial" w:hAnsi="Arial" w:cs="Arial"/>
          <w:szCs w:val="24"/>
        </w:rPr>
        <w:t>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6816E722" w14:textId="77777777" w:rsidR="006569E2" w:rsidRPr="00D835CB" w:rsidRDefault="006569E2" w:rsidP="006569E2">
      <w:pPr>
        <w:spacing w:line="330" w:lineRule="atLeast"/>
        <w:jc w:val="both"/>
        <w:rPr>
          <w:rFonts w:ascii="Arial" w:hAnsi="Arial" w:cs="Arial"/>
          <w:color w:val="000000"/>
          <w:szCs w:val="24"/>
        </w:rPr>
      </w:pPr>
    </w:p>
    <w:p w14:paraId="51ADEC2D" w14:textId="77777777" w:rsidR="006569E2" w:rsidRPr="008A116F" w:rsidRDefault="006569E2" w:rsidP="006569E2">
      <w:pPr>
        <w:jc w:val="both"/>
        <w:rPr>
          <w:rFonts w:ascii="Arial" w:hAnsi="Arial" w:cs="Arial"/>
          <w:color w:val="000000"/>
          <w:szCs w:val="24"/>
        </w:rPr>
      </w:pPr>
      <w:r w:rsidRPr="008A116F">
        <w:rPr>
          <w:rFonts w:ascii="Arial" w:hAnsi="Arial" w:cs="Arial"/>
          <w:color w:val="000000"/>
          <w:szCs w:val="24"/>
        </w:rPr>
        <w:t xml:space="preserve">To become prequalified, a nonprofit must </w:t>
      </w:r>
      <w:r>
        <w:rPr>
          <w:rFonts w:ascii="Arial" w:hAnsi="Arial" w:cs="Arial"/>
          <w:color w:val="000000"/>
          <w:szCs w:val="24"/>
        </w:rPr>
        <w:t xml:space="preserve">first </w:t>
      </w:r>
      <w:r w:rsidRPr="001F10E3">
        <w:rPr>
          <w:rFonts w:ascii="Arial" w:hAnsi="Arial" w:cs="Arial"/>
          <w:color w:val="000000"/>
        </w:rPr>
        <w:t>register</w:t>
      </w:r>
      <w:r w:rsidRPr="0022006C">
        <w:rPr>
          <w:color w:val="000000"/>
        </w:rPr>
        <w:t xml:space="preserve"> </w:t>
      </w:r>
      <w:r w:rsidRPr="008A116F">
        <w:rPr>
          <w:rFonts w:ascii="Arial" w:hAnsi="Arial" w:cs="Arial"/>
          <w:color w:val="000000"/>
          <w:szCs w:val="24"/>
        </w:rPr>
        <w:t xml:space="preserve">with </w:t>
      </w:r>
      <w:r w:rsidRPr="008B3630">
        <w:rPr>
          <w:rFonts w:ascii="Arial" w:hAnsi="Arial" w:cs="Arial"/>
          <w:color w:val="000000"/>
          <w:szCs w:val="24"/>
        </w:rPr>
        <w:t xml:space="preserve">Statewide Financial System (SFS).  </w:t>
      </w:r>
      <w:r>
        <w:rPr>
          <w:rFonts w:ascii="Arial" w:hAnsi="Arial" w:cs="Arial"/>
          <w:color w:val="000000"/>
          <w:szCs w:val="24"/>
        </w:rPr>
        <w:t xml:space="preserve">Once registered, nonprofits </w:t>
      </w:r>
      <w:r w:rsidRPr="008A116F">
        <w:rPr>
          <w:rFonts w:ascii="Arial" w:hAnsi="Arial" w:cs="Arial"/>
          <w:color w:val="000000"/>
          <w:szCs w:val="24"/>
        </w:rPr>
        <w:t>complete an online Prequalification application. This includes completing a series of forms by answering basic questions regarding the organization</w:t>
      </w:r>
      <w:r>
        <w:rPr>
          <w:rFonts w:ascii="Arial" w:hAnsi="Arial" w:cs="Arial"/>
          <w:color w:val="000000"/>
          <w:szCs w:val="24"/>
        </w:rPr>
        <w:t xml:space="preserve"> </w:t>
      </w:r>
      <w:r w:rsidRPr="008A116F">
        <w:rPr>
          <w:rFonts w:ascii="Arial" w:hAnsi="Arial" w:cs="Arial"/>
          <w:color w:val="000000"/>
          <w:szCs w:val="24"/>
        </w:rPr>
        <w:t>and uploading key organizational documents.</w:t>
      </w:r>
    </w:p>
    <w:p w14:paraId="184A589C" w14:textId="77777777" w:rsidR="006569E2" w:rsidRPr="00D835CB" w:rsidRDefault="006569E2" w:rsidP="006569E2">
      <w:pPr>
        <w:jc w:val="both"/>
        <w:rPr>
          <w:rFonts w:ascii="Arial" w:hAnsi="Arial" w:cs="Arial"/>
          <w:color w:val="000000"/>
          <w:szCs w:val="24"/>
        </w:rPr>
      </w:pPr>
    </w:p>
    <w:p w14:paraId="77361F7A" w14:textId="77777777" w:rsidR="006569E2" w:rsidRPr="00D835CB" w:rsidRDefault="006569E2" w:rsidP="006569E2">
      <w:pPr>
        <w:jc w:val="both"/>
        <w:rPr>
          <w:rFonts w:ascii="Arial" w:hAnsi="Arial" w:cs="Arial"/>
          <w:color w:val="000000"/>
          <w:szCs w:val="24"/>
        </w:rPr>
      </w:pPr>
      <w:r w:rsidRPr="00D835CB">
        <w:rPr>
          <w:rFonts w:ascii="Arial" w:hAnsi="Arial" w:cs="Arial"/>
          <w:color w:val="000000"/>
          <w:szCs w:val="24"/>
        </w:rPr>
        <w:t xml:space="preserve">Detailed information on how to </w:t>
      </w:r>
      <w:hyperlink r:id="rId37" w:history="1">
        <w:r w:rsidRPr="000035A8">
          <w:rPr>
            <w:rStyle w:val="Hyperlink"/>
            <w:rFonts w:ascii="Arial" w:hAnsi="Arial" w:cs="Arial"/>
            <w:szCs w:val="24"/>
          </w:rPr>
          <w:t xml:space="preserve">register </w:t>
        </w:r>
      </w:hyperlink>
      <w:r w:rsidRPr="00D835CB">
        <w:rPr>
          <w:rFonts w:ascii="Arial" w:hAnsi="Arial" w:cs="Arial"/>
          <w:color w:val="000000"/>
          <w:szCs w:val="24"/>
        </w:rPr>
        <w:t xml:space="preserve">with </w:t>
      </w:r>
      <w:r>
        <w:rPr>
          <w:rFonts w:ascii="Arial" w:hAnsi="Arial" w:cs="Arial"/>
          <w:color w:val="000000"/>
          <w:szCs w:val="24"/>
        </w:rPr>
        <w:t>SFS</w:t>
      </w:r>
      <w:r w:rsidRPr="00D835CB">
        <w:rPr>
          <w:rFonts w:ascii="Arial" w:hAnsi="Arial" w:cs="Arial"/>
          <w:color w:val="000000"/>
          <w:szCs w:val="24"/>
        </w:rPr>
        <w:t xml:space="preserve"> and </w:t>
      </w:r>
      <w:hyperlink r:id="rId38" w:history="1">
        <w:r w:rsidRPr="000035A8">
          <w:rPr>
            <w:rStyle w:val="Hyperlink"/>
            <w:rFonts w:ascii="Arial" w:hAnsi="Arial" w:cs="Arial"/>
            <w:szCs w:val="24"/>
          </w:rPr>
          <w:t>become prequalified</w:t>
        </w:r>
      </w:hyperlink>
      <w:r w:rsidRPr="00D835CB">
        <w:rPr>
          <w:rFonts w:ascii="Arial" w:hAnsi="Arial" w:cs="Arial"/>
          <w:color w:val="000000"/>
          <w:szCs w:val="24"/>
        </w:rPr>
        <w:t xml:space="preserve"> is available on the </w:t>
      </w:r>
      <w:hyperlink r:id="rId39" w:history="1">
        <w:r w:rsidRPr="00D835CB">
          <w:rPr>
            <w:rStyle w:val="Hyperlink"/>
            <w:rFonts w:ascii="Arial" w:hAnsi="Arial" w:cs="Arial"/>
            <w:szCs w:val="24"/>
          </w:rPr>
          <w:t>Grants Management</w:t>
        </w:r>
      </w:hyperlink>
      <w:r w:rsidRPr="00D835CB">
        <w:rPr>
          <w:rFonts w:ascii="Arial" w:hAnsi="Arial" w:cs="Arial"/>
          <w:color w:val="000000"/>
          <w:szCs w:val="24"/>
        </w:rPr>
        <w:t xml:space="preserve"> website (</w:t>
      </w:r>
      <w:hyperlink r:id="rId40" w:history="1">
        <w:r w:rsidRPr="00D835CB">
          <w:rPr>
            <w:rStyle w:val="Hyperlink"/>
            <w:rFonts w:ascii="Arial" w:hAnsi="Arial" w:cs="Arial"/>
            <w:szCs w:val="24"/>
          </w:rPr>
          <w:t>https://grantsmanagement.ny.gov/</w:t>
        </w:r>
      </w:hyperlink>
      <w:r w:rsidRPr="00D835CB">
        <w:rPr>
          <w:rFonts w:ascii="Arial" w:hAnsi="Arial" w:cs="Arial"/>
          <w:color w:val="000000"/>
          <w:szCs w:val="24"/>
        </w:rPr>
        <w:t>).</w:t>
      </w:r>
    </w:p>
    <w:p w14:paraId="72627E1C" w14:textId="77777777" w:rsidR="006569E2" w:rsidRPr="008A116F" w:rsidRDefault="006569E2" w:rsidP="006569E2">
      <w:pPr>
        <w:jc w:val="both"/>
        <w:rPr>
          <w:rFonts w:ascii="Arial" w:hAnsi="Arial" w:cs="Arial"/>
          <w:color w:val="000000"/>
          <w:szCs w:val="24"/>
        </w:rPr>
      </w:pPr>
    </w:p>
    <w:p w14:paraId="478CDC80" w14:textId="77777777" w:rsidR="006569E2" w:rsidRPr="008A116F" w:rsidRDefault="006569E2" w:rsidP="006569E2">
      <w:pPr>
        <w:jc w:val="both"/>
        <w:rPr>
          <w:rFonts w:ascii="Arial" w:hAnsi="Arial" w:cs="Arial"/>
          <w:color w:val="000000"/>
          <w:szCs w:val="24"/>
        </w:rPr>
      </w:pPr>
      <w:r w:rsidRPr="008A116F">
        <w:rPr>
          <w:rFonts w:ascii="Arial" w:hAnsi="Arial" w:cs="Arial"/>
          <w:b/>
          <w:bCs/>
          <w:color w:val="000000"/>
          <w:szCs w:val="24"/>
        </w:rPr>
        <w:t>Disclaimer:</w:t>
      </w:r>
      <w:r w:rsidRPr="008A116F">
        <w:rPr>
          <w:rFonts w:ascii="Arial" w:hAnsi="Arial" w:cs="Arial"/>
          <w:color w:val="000000"/>
          <w:szCs w:val="24"/>
        </w:rPr>
        <w:t> </w:t>
      </w:r>
      <w:r w:rsidRPr="008A116F">
        <w:rPr>
          <w:rFonts w:ascii="Arial" w:hAnsi="Arial"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01F3FCBC" w14:textId="77777777" w:rsidR="006569E2" w:rsidRPr="00D835CB" w:rsidRDefault="006569E2" w:rsidP="006569E2">
      <w:pPr>
        <w:autoSpaceDE w:val="0"/>
        <w:autoSpaceDN w:val="0"/>
        <w:adjustRightInd w:val="0"/>
        <w:jc w:val="both"/>
        <w:rPr>
          <w:rFonts w:ascii="Arial" w:hAnsi="Arial" w:cs="Arial"/>
          <w:b/>
          <w:color w:val="000000"/>
          <w:szCs w:val="24"/>
        </w:rPr>
      </w:pPr>
    </w:p>
    <w:p w14:paraId="083370CC" w14:textId="6F80DEDB" w:rsidR="006569E2" w:rsidRDefault="006569E2" w:rsidP="006569E2">
      <w:pPr>
        <w:autoSpaceDE w:val="0"/>
        <w:autoSpaceDN w:val="0"/>
        <w:adjustRightInd w:val="0"/>
        <w:jc w:val="both"/>
        <w:rPr>
          <w:rFonts w:ascii="Arial" w:hAnsi="Arial" w:cs="Arial"/>
          <w:b/>
          <w:color w:val="000000"/>
          <w:szCs w:val="24"/>
        </w:rPr>
      </w:pPr>
      <w:r w:rsidRPr="00FD4AE9">
        <w:rPr>
          <w:rFonts w:ascii="Arial" w:hAnsi="Arial" w:cs="Arial"/>
          <w:b/>
          <w:color w:val="000000"/>
          <w:szCs w:val="24"/>
        </w:rPr>
        <w:t>Nonprofits must receive approved prequalification status prior to grant application and execution of contracts.</w:t>
      </w:r>
      <w:r>
        <w:rPr>
          <w:rFonts w:ascii="Arial" w:hAnsi="Arial" w:cs="Arial"/>
          <w:b/>
          <w:color w:val="000000"/>
          <w:szCs w:val="24"/>
        </w:rPr>
        <w:t xml:space="preserve"> Grant p</w:t>
      </w:r>
      <w:r w:rsidRPr="00D835CB">
        <w:rPr>
          <w:rFonts w:ascii="Arial" w:hAnsi="Arial" w:cs="Arial"/>
          <w:b/>
          <w:color w:val="000000"/>
          <w:szCs w:val="24"/>
        </w:rPr>
        <w:t>roposals received from nonprofit</w:t>
      </w:r>
      <w:r>
        <w:rPr>
          <w:rFonts w:ascii="Arial" w:hAnsi="Arial" w:cs="Arial"/>
          <w:b/>
          <w:color w:val="000000"/>
          <w:szCs w:val="24"/>
        </w:rPr>
        <w:t>s</w:t>
      </w:r>
      <w:r w:rsidRPr="00D835CB">
        <w:rPr>
          <w:rFonts w:ascii="Arial" w:hAnsi="Arial" w:cs="Arial"/>
          <w:b/>
          <w:color w:val="000000"/>
          <w:szCs w:val="24"/>
        </w:rPr>
        <w:t xml:space="preserve"> that are not Prequalified in </w:t>
      </w:r>
      <w:r>
        <w:rPr>
          <w:rFonts w:ascii="Arial" w:hAnsi="Arial" w:cs="Arial"/>
          <w:b/>
          <w:color w:val="000000"/>
          <w:szCs w:val="24"/>
        </w:rPr>
        <w:t>SFS</w:t>
      </w:r>
      <w:r w:rsidRPr="00D835CB">
        <w:rPr>
          <w:rFonts w:ascii="Arial" w:hAnsi="Arial" w:cs="Arial"/>
          <w:b/>
          <w:color w:val="000000"/>
          <w:szCs w:val="24"/>
        </w:rPr>
        <w:t xml:space="preserve"> by 5:00 PM on the </w:t>
      </w:r>
      <w:r>
        <w:rPr>
          <w:rFonts w:ascii="Arial" w:hAnsi="Arial" w:cs="Arial"/>
          <w:b/>
          <w:color w:val="000000"/>
          <w:szCs w:val="24"/>
        </w:rPr>
        <w:t>application</w:t>
      </w:r>
      <w:r w:rsidRPr="00D835CB">
        <w:rPr>
          <w:rFonts w:ascii="Arial" w:hAnsi="Arial" w:cs="Arial"/>
          <w:b/>
          <w:color w:val="000000"/>
          <w:szCs w:val="24"/>
        </w:rPr>
        <w:t xml:space="preserve"> due date of </w:t>
      </w:r>
      <w:r>
        <w:rPr>
          <w:rFonts w:ascii="Arial" w:hAnsi="Arial" w:cs="Arial"/>
          <w:b/>
          <w:color w:val="000000"/>
          <w:szCs w:val="24"/>
        </w:rPr>
        <w:t>June 25, 2025,</w:t>
      </w:r>
      <w:r w:rsidRPr="00D835CB">
        <w:rPr>
          <w:rFonts w:ascii="Arial" w:hAnsi="Arial" w:cs="Arial"/>
          <w:b/>
          <w:color w:val="000000"/>
          <w:szCs w:val="24"/>
        </w:rPr>
        <w:t xml:space="preserve"> </w:t>
      </w:r>
      <w:r>
        <w:rPr>
          <w:rFonts w:ascii="Arial" w:hAnsi="Arial" w:cs="Arial"/>
          <w:b/>
          <w:color w:val="000000"/>
          <w:szCs w:val="24"/>
        </w:rPr>
        <w:t xml:space="preserve">will </w:t>
      </w:r>
      <w:r w:rsidRPr="00D835CB">
        <w:rPr>
          <w:rFonts w:ascii="Arial" w:hAnsi="Arial" w:cs="Arial"/>
          <w:b/>
          <w:color w:val="000000"/>
          <w:szCs w:val="24"/>
        </w:rPr>
        <w:t>not be evaluated.  Such proposals will be disqualified from further consideration</w:t>
      </w:r>
      <w:r>
        <w:rPr>
          <w:rFonts w:ascii="Arial" w:hAnsi="Arial" w:cs="Arial"/>
          <w:b/>
          <w:color w:val="000000"/>
          <w:szCs w:val="24"/>
        </w:rPr>
        <w:t>.</w:t>
      </w:r>
    </w:p>
    <w:p w14:paraId="089ED337" w14:textId="77777777" w:rsidR="006569E2" w:rsidRPr="00D835CB" w:rsidRDefault="006569E2" w:rsidP="006569E2">
      <w:pPr>
        <w:autoSpaceDE w:val="0"/>
        <w:autoSpaceDN w:val="0"/>
        <w:adjustRightInd w:val="0"/>
        <w:jc w:val="both"/>
        <w:rPr>
          <w:rFonts w:ascii="Arial" w:hAnsi="Arial" w:cs="Arial"/>
          <w:b/>
          <w:color w:val="000000"/>
          <w:szCs w:val="24"/>
        </w:rPr>
      </w:pPr>
    </w:p>
    <w:p w14:paraId="4F1C3CC6" w14:textId="6E5C8527" w:rsidR="00614A13" w:rsidRDefault="00614A13" w:rsidP="00A93C76">
      <w:pPr>
        <w:pStyle w:val="Heading3"/>
        <w:keepNext w:val="0"/>
        <w:rPr>
          <w:rFonts w:ascii="Arial" w:hAnsi="Arial" w:cs="Arial"/>
          <w:bCs/>
          <w:color w:val="000000" w:themeColor="text1"/>
          <w:u w:val="single"/>
        </w:rPr>
      </w:pPr>
    </w:p>
    <w:p w14:paraId="09546A59" w14:textId="77777777" w:rsidR="00614A13" w:rsidRPr="00E611A4" w:rsidRDefault="00614A13" w:rsidP="00791CD1">
      <w:pPr>
        <w:pStyle w:val="Heading3"/>
        <w:rPr>
          <w:rFonts w:ascii="Arial" w:hAnsi="Arial" w:cs="Arial"/>
          <w:bCs/>
          <w:u w:val="single"/>
        </w:rPr>
      </w:pPr>
      <w:r w:rsidRPr="00E611A4">
        <w:rPr>
          <w:rFonts w:ascii="Arial" w:hAnsi="Arial" w:cs="Arial"/>
          <w:u w:val="single"/>
        </w:rPr>
        <w:lastRenderedPageBreak/>
        <w:t>Entities’ Responsibility</w:t>
      </w:r>
    </w:p>
    <w:p w14:paraId="068099D3" w14:textId="77777777" w:rsidR="00614A13" w:rsidRPr="00D4309E" w:rsidRDefault="00614A13" w:rsidP="00791CD1">
      <w:pPr>
        <w:pStyle w:val="NormalWeb"/>
        <w:spacing w:before="0" w:beforeAutospacing="0" w:after="0" w:afterAutospacing="0"/>
        <w:rPr>
          <w:rFonts w:ascii="Arial" w:hAnsi="Arial" w:cs="Arial"/>
          <w:color w:val="000000"/>
        </w:rPr>
      </w:pPr>
    </w:p>
    <w:p w14:paraId="0E99DDB1" w14:textId="77777777" w:rsidR="00614A13" w:rsidRPr="00D4309E" w:rsidRDefault="31DD895C" w:rsidP="31DD895C">
      <w:pPr>
        <w:jc w:val="both"/>
        <w:rPr>
          <w:rFonts w:ascii="Arial" w:hAnsi="Arial" w:cs="Arial"/>
          <w:color w:val="000000"/>
        </w:rPr>
      </w:pPr>
      <w:r w:rsidRPr="31DD895C">
        <w:rPr>
          <w:rFonts w:ascii="Arial" w:hAnsi="Arial" w:cs="Arial"/>
          <w:color w:val="000000" w:themeColor="text1"/>
        </w:rPr>
        <w:t>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grant-related transactions entered into the local agency’s recordkeeping systems.  Source documents that authorize the disbursement of grant funds consist of purchase orders, contracts, time and effort records, delivery receipts, vendor invoices, travel documentation and payment documents.</w:t>
      </w:r>
    </w:p>
    <w:p w14:paraId="3FDA7EF5" w14:textId="77777777" w:rsidR="00614A13" w:rsidRPr="00D4309E" w:rsidRDefault="00614A13" w:rsidP="00390994">
      <w:pPr>
        <w:pStyle w:val="NormalWeb"/>
        <w:spacing w:before="0" w:beforeAutospacing="0" w:after="0" w:afterAutospacing="0"/>
        <w:jc w:val="both"/>
        <w:rPr>
          <w:rFonts w:ascii="Arial" w:hAnsi="Arial" w:cs="Arial"/>
          <w:color w:val="000000"/>
        </w:rPr>
      </w:pPr>
    </w:p>
    <w:p w14:paraId="3C454490" w14:textId="77777777" w:rsidR="00614A13" w:rsidRPr="00D4309E" w:rsidRDefault="31DD895C" w:rsidP="31DD895C">
      <w:pPr>
        <w:jc w:val="both"/>
        <w:rPr>
          <w:rFonts w:ascii="Arial" w:hAnsi="Arial" w:cs="Arial"/>
          <w:color w:val="000000"/>
        </w:rPr>
      </w:pPr>
      <w:r w:rsidRPr="31DD895C">
        <w:rPr>
          <w:rFonts w:ascii="Arial" w:hAnsi="Arial" w:cs="Arial"/>
          <w:color w:val="000000" w:themeColor="text1"/>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their representatives.</w:t>
      </w:r>
    </w:p>
    <w:p w14:paraId="48640DB2" w14:textId="77777777" w:rsidR="00614A13" w:rsidRPr="00D4309E" w:rsidRDefault="00614A13" w:rsidP="00390994">
      <w:pPr>
        <w:jc w:val="both"/>
        <w:rPr>
          <w:rFonts w:ascii="Arial" w:hAnsi="Arial" w:cs="Arial"/>
          <w:color w:val="000000"/>
          <w:szCs w:val="24"/>
        </w:rPr>
      </w:pPr>
    </w:p>
    <w:p w14:paraId="416E4725" w14:textId="77777777" w:rsidR="00614A13" w:rsidRPr="00D4309E" w:rsidRDefault="00614A13" w:rsidP="00390994">
      <w:pPr>
        <w:jc w:val="both"/>
        <w:rPr>
          <w:rFonts w:ascii="Arial" w:hAnsi="Arial" w:cs="Arial"/>
          <w:color w:val="000000"/>
          <w:szCs w:val="24"/>
        </w:rPr>
      </w:pPr>
      <w:r w:rsidRPr="00D4309E">
        <w:rPr>
          <w:rFonts w:ascii="Arial" w:hAnsi="Arial" w:cs="Arial"/>
          <w:color w:val="000000"/>
          <w:szCs w:val="24"/>
        </w:rPr>
        <w:t xml:space="preserve">For additional information about grants, please refer to the </w:t>
      </w:r>
      <w:hyperlink r:id="rId41" w:history="1">
        <w:r w:rsidRPr="00EA1C42">
          <w:rPr>
            <w:rStyle w:val="Hyperlink"/>
            <w:rFonts w:ascii="Arial" w:hAnsi="Arial" w:cs="Arial"/>
            <w:szCs w:val="24"/>
          </w:rPr>
          <w:t>Fiscal Guidelines for Federal and State Aided Grants</w:t>
        </w:r>
      </w:hyperlink>
      <w:r w:rsidRPr="00D4309E">
        <w:rPr>
          <w:rFonts w:ascii="Arial" w:hAnsi="Arial" w:cs="Arial"/>
          <w:color w:val="000000"/>
          <w:szCs w:val="24"/>
        </w:rPr>
        <w:t>.</w:t>
      </w:r>
    </w:p>
    <w:p w14:paraId="3EAC3C58" w14:textId="77777777" w:rsidR="00614A13" w:rsidRPr="00D4309E" w:rsidRDefault="00614A13" w:rsidP="00791CD1">
      <w:pPr>
        <w:rPr>
          <w:rFonts w:ascii="Arial" w:hAnsi="Arial" w:cs="Arial"/>
          <w:color w:val="000000"/>
          <w:szCs w:val="24"/>
        </w:rPr>
      </w:pPr>
    </w:p>
    <w:p w14:paraId="7093D701" w14:textId="77777777" w:rsidR="00614A13" w:rsidRDefault="00614A13" w:rsidP="00791CD1">
      <w:pPr>
        <w:pStyle w:val="BodyText"/>
        <w:rPr>
          <w:rFonts w:ascii="Arial" w:hAnsi="Arial" w:cs="Arial"/>
          <w:color w:val="000000"/>
          <w:spacing w:val="-3"/>
          <w:szCs w:val="24"/>
        </w:rPr>
      </w:pPr>
    </w:p>
    <w:p w14:paraId="72AC35CD" w14:textId="77777777" w:rsidR="00614A13" w:rsidRPr="00C56AB2" w:rsidRDefault="00614A13" w:rsidP="00791CD1">
      <w:pPr>
        <w:pStyle w:val="Heading3"/>
        <w:rPr>
          <w:rFonts w:ascii="Arial" w:hAnsi="Arial" w:cs="Arial"/>
          <w:u w:val="single"/>
        </w:rPr>
      </w:pPr>
      <w:bookmarkStart w:id="2" w:name="_Hlk526503931"/>
      <w:r>
        <w:rPr>
          <w:rFonts w:ascii="Arial" w:hAnsi="Arial" w:cs="Arial"/>
          <w:u w:val="single"/>
        </w:rPr>
        <w:t>Accessibility of Web-Based Information and Applications</w:t>
      </w:r>
    </w:p>
    <w:p w14:paraId="5398DDCD" w14:textId="77777777" w:rsidR="00614A13" w:rsidRDefault="00614A13" w:rsidP="00791CD1">
      <w:pPr>
        <w:pStyle w:val="Heading3"/>
        <w:rPr>
          <w:rFonts w:ascii="Arial" w:hAnsi="Arial" w:cs="Arial"/>
          <w:u w:val="single"/>
        </w:rPr>
      </w:pPr>
    </w:p>
    <w:p w14:paraId="2A81E3B5" w14:textId="77777777" w:rsidR="00614A13" w:rsidRPr="00C56AB2" w:rsidRDefault="00614A13" w:rsidP="00390994">
      <w:pPr>
        <w:pStyle w:val="Heading3"/>
        <w:jc w:val="both"/>
        <w:rPr>
          <w:rFonts w:ascii="Arial" w:hAnsi="Arial" w:cs="Arial"/>
          <w:b w:val="0"/>
          <w:u w:val="single"/>
        </w:rPr>
      </w:pPr>
      <w:r w:rsidRPr="00C56AB2">
        <w:rPr>
          <w:rFonts w:ascii="Arial" w:hAnsi="Arial" w:cs="Arial"/>
          <w:b w:val="0"/>
          <w:color w:val="000000"/>
        </w:rPr>
        <w:t>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bookmarkEnd w:id="2"/>
    <w:p w14:paraId="54094F40" w14:textId="77777777" w:rsidR="00614A13" w:rsidRPr="00D4309E" w:rsidRDefault="00614A13" w:rsidP="00D34B68">
      <w:pPr>
        <w:rPr>
          <w:rFonts w:ascii="Arial" w:hAnsi="Arial" w:cs="Arial"/>
          <w:color w:val="000000"/>
          <w:szCs w:val="24"/>
        </w:rPr>
      </w:pPr>
    </w:p>
    <w:p w14:paraId="04322272" w14:textId="77777777" w:rsidR="00614A13" w:rsidRPr="009F5093" w:rsidRDefault="00614A13" w:rsidP="009F5093">
      <w:pPr>
        <w:pStyle w:val="Heading3"/>
        <w:rPr>
          <w:rFonts w:ascii="Arial" w:hAnsi="Arial" w:cs="Arial"/>
          <w:u w:val="single"/>
        </w:rPr>
      </w:pPr>
      <w:r w:rsidRPr="009F5093">
        <w:rPr>
          <w:rFonts w:ascii="Arial" w:hAnsi="Arial" w:cs="Arial"/>
          <w:u w:val="single"/>
        </w:rPr>
        <w:t>Requirements of Education Law Section 2-d</w:t>
      </w:r>
    </w:p>
    <w:p w14:paraId="12601AE0" w14:textId="77777777" w:rsidR="00614A13" w:rsidRPr="0041264D" w:rsidRDefault="00614A13" w:rsidP="009F5093"/>
    <w:p w14:paraId="0BF3C457" w14:textId="77777777" w:rsidR="00614A13" w:rsidRDefault="00614A13" w:rsidP="00352014">
      <w:pPr>
        <w:jc w:val="both"/>
        <w:rPr>
          <w:rFonts w:ascii="Arial" w:hAnsi="Arial" w:cs="Arial"/>
        </w:rPr>
      </w:pPr>
      <w:r w:rsidRPr="0041264D">
        <w:rPr>
          <w:rFonts w:ascii="Arial" w:hAnsi="Arial" w:cs="Arial"/>
        </w:rPr>
        <w:t>The Contractor agrees to comply with FERPA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w:t>
      </w:r>
      <w:r w:rsidRPr="00EE407B">
        <w:rPr>
          <w:rFonts w:ascii="Arial" w:hAnsi="Arial" w:cs="Arial"/>
        </w:rPr>
        <w:t xml:space="preserve">has access to or </w:t>
      </w:r>
      <w:r w:rsidRPr="006835EB">
        <w:rPr>
          <w:rFonts w:ascii="Arial" w:hAnsi="Arial" w:cs="Arial"/>
        </w:rPr>
        <w:t xml:space="preserve">receives </w:t>
      </w:r>
      <w:r>
        <w:rPr>
          <w:rFonts w:ascii="Arial" w:hAnsi="Arial" w:cs="Arial"/>
        </w:rPr>
        <w:t>information</w:t>
      </w:r>
      <w:r w:rsidRPr="006835EB">
        <w:rPr>
          <w:rFonts w:ascii="Arial" w:hAnsi="Arial" w:cs="Arial"/>
        </w:rPr>
        <w:t xml:space="preserve">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21C00397" w14:textId="77777777" w:rsidR="00614A13" w:rsidRPr="00460840" w:rsidRDefault="00614A13" w:rsidP="00352014">
      <w:pPr>
        <w:rPr>
          <w:rFonts w:ascii="Arial" w:hAnsi="Arial" w:cs="Arial"/>
          <w:b/>
        </w:rPr>
      </w:pPr>
    </w:p>
    <w:p w14:paraId="5E56845B" w14:textId="77777777" w:rsidR="00614A13" w:rsidRDefault="00614A13" w:rsidP="00352014">
      <w:pPr>
        <w:jc w:val="both"/>
        <w:rPr>
          <w:rFonts w:ascii="Arial" w:hAnsi="Arial" w:cs="Arial"/>
        </w:rPr>
      </w:pPr>
      <w:r w:rsidRPr="006835EB">
        <w:rPr>
          <w:rFonts w:ascii="Arial" w:hAnsi="Arial" w:cs="Arial"/>
        </w:rPr>
        <w:t>Pursuant to Education Law § 2-d and § 121.3 of the Regulations of the Commissioner of Education, NYSED is required to post information to its website about its contracts with third-party contractors that will receive Student PII and/or Teacher and/or Principal APPR data (“APPR Data”), collectively referred to as PII.</w:t>
      </w:r>
    </w:p>
    <w:p w14:paraId="3820825B" w14:textId="77777777" w:rsidR="00614A13" w:rsidRPr="00E7140A" w:rsidRDefault="00614A13" w:rsidP="00352014">
      <w:pPr>
        <w:rPr>
          <w:rFonts w:ascii="Arial" w:hAnsi="Arial" w:cs="Arial"/>
        </w:rPr>
      </w:pPr>
    </w:p>
    <w:p w14:paraId="5235BB18" w14:textId="77777777" w:rsidR="00614A13" w:rsidRDefault="780BEBD6" w:rsidP="00352014">
      <w:pPr>
        <w:jc w:val="both"/>
        <w:rPr>
          <w:rFonts w:ascii="Arial" w:hAnsi="Arial" w:cs="Arial"/>
        </w:rPr>
      </w:pPr>
      <w:r w:rsidRPr="780BEBD6">
        <w:rPr>
          <w:rFonts w:ascii="Arial" w:hAnsi="Arial" w:cs="Arial"/>
        </w:rPr>
        <w:t>NYSED’s Data Privacy Appendix (Attachment R), annexed to this RFP, the terms of which are incorporated herein by reference, shall also be part of the Contract.</w:t>
      </w:r>
    </w:p>
    <w:p w14:paraId="716E89B6" w14:textId="77777777" w:rsidR="00B34F5A" w:rsidRDefault="00B34F5A" w:rsidP="00352014">
      <w:pPr>
        <w:jc w:val="both"/>
        <w:rPr>
          <w:rFonts w:ascii="Arial" w:hAnsi="Arial" w:cs="Arial"/>
        </w:rPr>
      </w:pPr>
    </w:p>
    <w:p w14:paraId="1B8B3824" w14:textId="77777777" w:rsidR="00B34F5A" w:rsidRPr="00B34F5A" w:rsidRDefault="780BEBD6" w:rsidP="780BEBD6">
      <w:pPr>
        <w:jc w:val="both"/>
        <w:rPr>
          <w:rFonts w:ascii="Arial" w:hAnsi="Arial"/>
          <w:b/>
          <w:bCs/>
        </w:rPr>
      </w:pPr>
      <w:r w:rsidRPr="780BEBD6">
        <w:rPr>
          <w:rFonts w:ascii="Arial" w:hAnsi="Arial"/>
          <w:b/>
          <w:bCs/>
        </w:rPr>
        <w:t>Cloud Service Provider Compliance</w:t>
      </w:r>
    </w:p>
    <w:p w14:paraId="46F58A8E" w14:textId="77777777" w:rsidR="00B34F5A" w:rsidRPr="00B34F5A" w:rsidRDefault="00B34F5A" w:rsidP="780BEBD6">
      <w:pPr>
        <w:jc w:val="both"/>
        <w:rPr>
          <w:rFonts w:ascii="Arial" w:hAnsi="Arial"/>
          <w:b/>
          <w:bCs/>
        </w:rPr>
      </w:pPr>
    </w:p>
    <w:p w14:paraId="0E6040FD" w14:textId="54D13C61" w:rsidR="00B34F5A" w:rsidRDefault="780BEBD6" w:rsidP="780BEBD6">
      <w:pPr>
        <w:jc w:val="both"/>
        <w:rPr>
          <w:rFonts w:ascii="Arial" w:hAnsi="Arial"/>
        </w:rPr>
      </w:pPr>
      <w:r w:rsidRPr="00D4272B">
        <w:rPr>
          <w:rFonts w:ascii="Arial" w:hAnsi="Arial"/>
        </w:rPr>
        <w:t>Any Cloud Service Provider (CSP) under consideration must have in place a baseline of data protection security configurations implemented along with documentation that demonstrates annual testing of the same. CSP must also, have a compliance process within their environment to ensure proper access control. The compliance process will encompass auditable access and timely access termination procedures. This applies to any cloud services that contains any NYSED data. This includes but not limited to Infrastructure as a Service (IaaS), Software as a Service (SaaS), and Platform as a Service (PaaS).</w:t>
      </w:r>
    </w:p>
    <w:p w14:paraId="637193E2" w14:textId="77777777" w:rsidR="00B34F5A" w:rsidRDefault="00B34F5A" w:rsidP="780BEBD6">
      <w:pPr>
        <w:jc w:val="both"/>
        <w:rPr>
          <w:rFonts w:ascii="Arial" w:hAnsi="Arial"/>
        </w:rPr>
      </w:pPr>
    </w:p>
    <w:p w14:paraId="2340F634" w14:textId="77777777" w:rsidR="00B34F5A" w:rsidRDefault="780BEBD6" w:rsidP="00B34F5A">
      <w:pPr>
        <w:pStyle w:val="Heading3"/>
        <w:rPr>
          <w:rFonts w:ascii="Arial" w:eastAsia="Calibri" w:hAnsi="Arial" w:cs="Arial"/>
          <w:u w:val="single"/>
        </w:rPr>
      </w:pPr>
      <w:r w:rsidRPr="780BEBD6">
        <w:rPr>
          <w:rFonts w:ascii="Arial" w:eastAsia="Calibri" w:hAnsi="Arial" w:cs="Arial"/>
          <w:u w:val="single"/>
        </w:rPr>
        <w:t>Contract Terms and Conditions</w:t>
      </w:r>
    </w:p>
    <w:p w14:paraId="0E31E450" w14:textId="77777777" w:rsidR="00B34F5A" w:rsidRPr="0021581E" w:rsidRDefault="00B34F5A" w:rsidP="00B34F5A">
      <w:pPr>
        <w:jc w:val="both"/>
        <w:rPr>
          <w:rFonts w:eastAsia="Calibri"/>
        </w:rPr>
      </w:pPr>
    </w:p>
    <w:p w14:paraId="2B10861D" w14:textId="7D7BF467" w:rsidR="00B34F5A" w:rsidRPr="0021581E" w:rsidRDefault="780BEBD6" w:rsidP="00B34F5A">
      <w:pPr>
        <w:pStyle w:val="Heading3"/>
        <w:jc w:val="both"/>
        <w:rPr>
          <w:rFonts w:ascii="Arial" w:eastAsia="Calibri" w:hAnsi="Arial" w:cs="Arial"/>
          <w:b w:val="0"/>
        </w:rPr>
      </w:pPr>
      <w:r w:rsidRPr="780BEBD6">
        <w:rPr>
          <w:rFonts w:ascii="Arial" w:eastAsia="Calibri" w:hAnsi="Arial" w:cs="Arial"/>
          <w:b w:val="0"/>
        </w:rPr>
        <w:t>Grant awards to non-profit organizations will require that the awardee enter into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4F2CBA2F" w14:textId="77777777" w:rsidR="00B34F5A" w:rsidRPr="00B34F5A" w:rsidRDefault="00B34F5A" w:rsidP="31DD895C">
      <w:pPr>
        <w:jc w:val="both"/>
        <w:rPr>
          <w:rFonts w:ascii="Arial" w:hAnsi="Arial"/>
        </w:rPr>
      </w:pPr>
    </w:p>
    <w:p w14:paraId="28610986" w14:textId="19D4777C" w:rsidR="00614A13" w:rsidRDefault="31DD895C" w:rsidP="00D4272B">
      <w:pPr>
        <w:pStyle w:val="Heading3"/>
        <w:rPr>
          <w:rFonts w:ascii="Arial" w:eastAsia="Calibri" w:hAnsi="Arial" w:cs="Arial"/>
          <w:u w:val="single"/>
        </w:rPr>
      </w:pPr>
      <w:bookmarkStart w:id="3" w:name="_Hlk22197034"/>
      <w:r w:rsidRPr="31DD895C">
        <w:rPr>
          <w:rFonts w:ascii="Arial" w:eastAsia="Calibri" w:hAnsi="Arial" w:cs="Arial"/>
          <w:u w:val="single"/>
        </w:rPr>
        <w:t xml:space="preserve">Minority and Women-Owned Business Enterprise (M/WBE) Participation Goals Pursuant to Article 15-A of the New York State Executive Law </w:t>
      </w:r>
    </w:p>
    <w:p w14:paraId="2DB72702" w14:textId="77777777" w:rsidR="00614A13" w:rsidRPr="00E611A4" w:rsidRDefault="00614A13" w:rsidP="0065538A">
      <w:pPr>
        <w:jc w:val="both"/>
        <w:rPr>
          <w:rFonts w:eastAsia="Calibri"/>
        </w:rPr>
      </w:pPr>
    </w:p>
    <w:p w14:paraId="66603C95" w14:textId="77777777" w:rsidR="00614A13" w:rsidRPr="00805549" w:rsidRDefault="00614A13" w:rsidP="0065538A">
      <w:pPr>
        <w:jc w:val="both"/>
        <w:rPr>
          <w:rFonts w:ascii="Arial" w:eastAsia="Calibri" w:hAnsi="Arial" w:cs="Arial"/>
          <w:b/>
          <w:i/>
          <w:szCs w:val="24"/>
        </w:rPr>
      </w:pPr>
      <w:r w:rsidRPr="00805549">
        <w:rPr>
          <w:rFonts w:ascii="Arial" w:eastAsia="Calibri" w:hAnsi="Arial" w:cs="Arial"/>
          <w:b/>
          <w:i/>
          <w:szCs w:val="24"/>
        </w:rPr>
        <w:t>The following M/WBE requirements apply when an applicant submits an application for grant funding that exceeds $25,000 for the full grant period.</w:t>
      </w:r>
    </w:p>
    <w:p w14:paraId="15011D90" w14:textId="77777777" w:rsidR="00614A13" w:rsidRDefault="00614A13" w:rsidP="0065538A">
      <w:pPr>
        <w:jc w:val="both"/>
        <w:rPr>
          <w:rFonts w:ascii="Arial" w:eastAsia="Calibri" w:hAnsi="Arial" w:cs="Arial"/>
          <w:b/>
          <w:i/>
          <w:szCs w:val="24"/>
        </w:rPr>
      </w:pPr>
    </w:p>
    <w:p w14:paraId="66D7D355" w14:textId="77777777" w:rsidR="00614A13" w:rsidRPr="00805549" w:rsidRDefault="00614A13" w:rsidP="0065538A">
      <w:pPr>
        <w:jc w:val="both"/>
        <w:rPr>
          <w:rFonts w:ascii="Arial" w:eastAsia="Calibri" w:hAnsi="Arial" w:cs="Arial"/>
          <w:b/>
          <w:szCs w:val="24"/>
        </w:rPr>
      </w:pPr>
      <w:r w:rsidRPr="00805549">
        <w:rPr>
          <w:rFonts w:ascii="Arial" w:eastAsia="Calibri" w:hAnsi="Arial" w:cs="Arial"/>
          <w:b/>
          <w:i/>
          <w:szCs w:val="24"/>
        </w:rPr>
        <w:t>All forms referenced here can be found in the M/WBE Documents section at the end of this RFP.</w:t>
      </w:r>
    </w:p>
    <w:p w14:paraId="00D362A9" w14:textId="77777777" w:rsidR="00614A13" w:rsidRDefault="00614A13" w:rsidP="0065538A">
      <w:pPr>
        <w:autoSpaceDE w:val="0"/>
        <w:autoSpaceDN w:val="0"/>
        <w:adjustRightInd w:val="0"/>
        <w:jc w:val="both"/>
        <w:rPr>
          <w:rFonts w:ascii="Arial" w:eastAsia="Calibri" w:hAnsi="Arial" w:cs="Arial"/>
          <w:szCs w:val="24"/>
        </w:rPr>
      </w:pPr>
    </w:p>
    <w:p w14:paraId="487CADC2" w14:textId="77777777" w:rsidR="00614A13" w:rsidRDefault="00614A13"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w:t>
      </w:r>
    </w:p>
    <w:p w14:paraId="7222C670" w14:textId="77777777" w:rsidR="00614A13" w:rsidRPr="00805549" w:rsidRDefault="00614A13" w:rsidP="0065538A">
      <w:pPr>
        <w:autoSpaceDE w:val="0"/>
        <w:autoSpaceDN w:val="0"/>
        <w:adjustRightInd w:val="0"/>
        <w:jc w:val="both"/>
        <w:rPr>
          <w:rFonts w:ascii="Arial" w:eastAsia="Calibri" w:hAnsi="Arial" w:cs="Arial"/>
          <w:szCs w:val="24"/>
        </w:rPr>
      </w:pPr>
    </w:p>
    <w:p w14:paraId="3B23AF9F" w14:textId="77777777" w:rsidR="00614A13" w:rsidRDefault="00614A13"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M/WBE participation includes services, materials, or supplies purchased from minority</w:t>
      </w:r>
      <w:r>
        <w:rPr>
          <w:rFonts w:ascii="Arial" w:eastAsia="Calibri" w:hAnsi="Arial" w:cs="Arial"/>
          <w:szCs w:val="24"/>
        </w:rPr>
        <w:t>-</w:t>
      </w:r>
      <w:r w:rsidRPr="00805549">
        <w:rPr>
          <w:rFonts w:ascii="Arial" w:eastAsia="Calibri" w:hAnsi="Arial" w:cs="Arial"/>
          <w:szCs w:val="24"/>
        </w:rPr>
        <w:t xml:space="preserve"> and women-owned firms certified with the NYS Division of Minority and Women Business </w:t>
      </w:r>
      <w:r w:rsidRPr="00805549">
        <w:rPr>
          <w:rFonts w:ascii="Arial" w:eastAsia="Calibri" w:hAnsi="Arial" w:cs="Arial"/>
          <w:szCs w:val="24"/>
        </w:rPr>
        <w:lastRenderedPageBreak/>
        <w:t xml:space="preserve">Development.  Not-for-profit agencies are not eligible for this certification.  For additional information and a listing of currently certified M/WBEs, see </w:t>
      </w:r>
      <w:r>
        <w:rPr>
          <w:rFonts w:ascii="Arial" w:eastAsia="Calibri" w:hAnsi="Arial" w:cs="Arial"/>
          <w:szCs w:val="24"/>
        </w:rPr>
        <w:t xml:space="preserve">the </w:t>
      </w:r>
      <w:hyperlink r:id="rId42" w:history="1">
        <w:r w:rsidRPr="00527C0E">
          <w:rPr>
            <w:rStyle w:val="Hyperlink"/>
            <w:rFonts w:ascii="Arial" w:hAnsi="Arial" w:cs="Arial"/>
          </w:rPr>
          <w:t>NYS MWBE Directory</w:t>
        </w:r>
      </w:hyperlink>
      <w:r>
        <w:rPr>
          <w:rFonts w:ascii="Arial" w:eastAsia="Calibri" w:hAnsi="Arial" w:cs="Arial"/>
          <w:szCs w:val="24"/>
        </w:rPr>
        <w:t>.</w:t>
      </w:r>
    </w:p>
    <w:p w14:paraId="63154731" w14:textId="77777777" w:rsidR="00614A13" w:rsidRPr="00805549" w:rsidRDefault="00614A13" w:rsidP="0065538A">
      <w:pPr>
        <w:autoSpaceDE w:val="0"/>
        <w:autoSpaceDN w:val="0"/>
        <w:adjustRightInd w:val="0"/>
        <w:jc w:val="both"/>
        <w:rPr>
          <w:rFonts w:ascii="Arial" w:eastAsia="Calibri" w:hAnsi="Arial" w:cs="Arial"/>
          <w:szCs w:val="24"/>
        </w:rPr>
      </w:pPr>
    </w:p>
    <w:p w14:paraId="42591A3D" w14:textId="77777777" w:rsidR="00614A13" w:rsidRPr="00805549" w:rsidRDefault="757076E9" w:rsidP="757076E9">
      <w:pPr>
        <w:autoSpaceDE w:val="0"/>
        <w:autoSpaceDN w:val="0"/>
        <w:adjustRightInd w:val="0"/>
        <w:jc w:val="both"/>
        <w:rPr>
          <w:rFonts w:ascii="Arial" w:eastAsia="Calibri" w:hAnsi="Arial" w:cs="Arial"/>
        </w:rPr>
      </w:pPr>
      <w:r w:rsidRPr="757076E9">
        <w:rPr>
          <w:rFonts w:ascii="Arial" w:eastAsia="Calibri" w:hAnsi="Arial" w:cs="Arial"/>
        </w:rPr>
        <w:t>The M/WBE participation goal for this grant is 30% of each applicant’s total discretionary non-personal service budget each year of the grant.   Discretionary non-personal service budget is defined as total annual budget, excluding the sum of funds budgeted for:</w:t>
      </w:r>
    </w:p>
    <w:p w14:paraId="6F505E2A" w14:textId="4938C76A" w:rsidR="00614A13" w:rsidRPr="00805549" w:rsidRDefault="757076E9" w:rsidP="757076E9">
      <w:pPr>
        <w:autoSpaceDE w:val="0"/>
        <w:autoSpaceDN w:val="0"/>
        <w:adjustRightInd w:val="0"/>
        <w:ind w:left="450" w:hanging="270"/>
        <w:jc w:val="both"/>
        <w:rPr>
          <w:rFonts w:ascii="Arial" w:eastAsia="Calibri" w:hAnsi="Arial" w:cs="Arial"/>
        </w:rPr>
      </w:pPr>
      <w:r w:rsidRPr="757076E9">
        <w:rPr>
          <w:rFonts w:ascii="Arial" w:eastAsia="Calibri" w:hAnsi="Arial" w:cs="Arial"/>
        </w:rPr>
        <w:t>1.</w:t>
      </w:r>
      <w:r w:rsidR="00614A13">
        <w:tab/>
      </w:r>
      <w:r w:rsidRPr="757076E9">
        <w:rPr>
          <w:rFonts w:ascii="Arial" w:eastAsia="Calibri" w:hAnsi="Arial" w:cs="Arial"/>
        </w:rPr>
        <w:t>direct personal services (i.e., professional and support staff salaries) and fringe benefits; and</w:t>
      </w:r>
    </w:p>
    <w:p w14:paraId="79396073" w14:textId="77777777" w:rsidR="00614A13" w:rsidRDefault="00614A13" w:rsidP="0065538A">
      <w:pPr>
        <w:autoSpaceDE w:val="0"/>
        <w:autoSpaceDN w:val="0"/>
        <w:adjustRightInd w:val="0"/>
        <w:ind w:left="450" w:hanging="270"/>
        <w:jc w:val="both"/>
        <w:rPr>
          <w:rFonts w:ascii="Arial" w:eastAsia="Calibri" w:hAnsi="Arial" w:cs="Arial"/>
          <w:szCs w:val="24"/>
        </w:rPr>
      </w:pPr>
      <w:r w:rsidRPr="00805549">
        <w:rPr>
          <w:rFonts w:ascii="Arial" w:eastAsia="Calibri" w:hAnsi="Arial" w:cs="Arial"/>
          <w:szCs w:val="24"/>
        </w:rPr>
        <w:t>2.</w:t>
      </w:r>
      <w:r w:rsidRPr="00805549">
        <w:rPr>
          <w:rFonts w:ascii="Arial" w:eastAsia="Calibri" w:hAnsi="Arial" w:cs="Arial"/>
          <w:szCs w:val="24"/>
        </w:rPr>
        <w:tab/>
        <w:t>rent, lease, utilities and indirect costs, if these items are allowable expenditures.</w:t>
      </w:r>
    </w:p>
    <w:p w14:paraId="29360AE6" w14:textId="77777777" w:rsidR="00614A13" w:rsidRPr="00805549" w:rsidRDefault="00614A13" w:rsidP="0065538A">
      <w:pPr>
        <w:autoSpaceDE w:val="0"/>
        <w:autoSpaceDN w:val="0"/>
        <w:adjustRightInd w:val="0"/>
        <w:ind w:left="450" w:hanging="270"/>
        <w:jc w:val="both"/>
        <w:rPr>
          <w:rFonts w:ascii="Arial" w:eastAsia="Calibri" w:hAnsi="Arial" w:cs="Arial"/>
          <w:szCs w:val="24"/>
        </w:rPr>
      </w:pPr>
    </w:p>
    <w:p w14:paraId="194CDB6B" w14:textId="77777777" w:rsidR="00614A13" w:rsidRDefault="00614A13"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The M/WBE Goal Calculation Worksheet is provided for use in calculating the dollar amount of the M/WBE goal for this grant application.</w:t>
      </w:r>
    </w:p>
    <w:p w14:paraId="348A64C0" w14:textId="77777777" w:rsidR="00614A13" w:rsidRPr="00805549" w:rsidRDefault="00614A13" w:rsidP="0065538A">
      <w:pPr>
        <w:autoSpaceDE w:val="0"/>
        <w:autoSpaceDN w:val="0"/>
        <w:adjustRightInd w:val="0"/>
        <w:jc w:val="both"/>
        <w:rPr>
          <w:rFonts w:ascii="Arial" w:eastAsia="Calibri" w:hAnsi="Arial" w:cs="Arial"/>
          <w:szCs w:val="24"/>
        </w:rPr>
      </w:pPr>
    </w:p>
    <w:p w14:paraId="3C47DB2A" w14:textId="77777777" w:rsidR="00614A13" w:rsidRPr="00805549" w:rsidRDefault="00614A13"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2BAFA3B0" w14:textId="77777777" w:rsidR="00614A13" w:rsidRPr="00805549" w:rsidRDefault="00614A13" w:rsidP="0065538A">
      <w:pPr>
        <w:autoSpaceDE w:val="0"/>
        <w:autoSpaceDN w:val="0"/>
        <w:adjustRightInd w:val="0"/>
        <w:jc w:val="both"/>
        <w:rPr>
          <w:rFonts w:ascii="Arial" w:eastAsia="Calibri" w:hAnsi="Arial" w:cs="Arial"/>
          <w:szCs w:val="24"/>
        </w:rPr>
      </w:pPr>
    </w:p>
    <w:p w14:paraId="0C277114" w14:textId="77777777" w:rsidR="00614A13" w:rsidRDefault="00614A13" w:rsidP="0065538A">
      <w:pPr>
        <w:jc w:val="both"/>
        <w:rPr>
          <w:rFonts w:ascii="Arial" w:hAnsi="Arial" w:cs="Arial"/>
          <w:b/>
          <w:szCs w:val="24"/>
        </w:rPr>
      </w:pPr>
      <w:r w:rsidRPr="00805549">
        <w:rPr>
          <w:rFonts w:ascii="Arial" w:hAnsi="Arial" w:cs="Arial"/>
          <w:b/>
          <w:szCs w:val="24"/>
        </w:rPr>
        <w:t>METHODS TO COMPLY</w:t>
      </w:r>
    </w:p>
    <w:p w14:paraId="6029D372" w14:textId="77777777" w:rsidR="00614A13" w:rsidRPr="00805549" w:rsidRDefault="00614A13" w:rsidP="0065538A">
      <w:pPr>
        <w:jc w:val="both"/>
        <w:rPr>
          <w:rFonts w:ascii="Arial" w:hAnsi="Arial" w:cs="Arial"/>
          <w:b/>
          <w:szCs w:val="24"/>
        </w:rPr>
      </w:pPr>
    </w:p>
    <w:p w14:paraId="3FA1ABAF" w14:textId="77777777" w:rsidR="00614A13" w:rsidRDefault="00614A13"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An applicant can comply with NYSED’s M/WBE policy by one of three methods:</w:t>
      </w:r>
    </w:p>
    <w:p w14:paraId="3844284C" w14:textId="77777777" w:rsidR="00614A13" w:rsidRPr="00805549" w:rsidRDefault="00614A13" w:rsidP="0065538A">
      <w:pPr>
        <w:autoSpaceDE w:val="0"/>
        <w:autoSpaceDN w:val="0"/>
        <w:adjustRightInd w:val="0"/>
        <w:jc w:val="both"/>
        <w:rPr>
          <w:rFonts w:ascii="Arial" w:eastAsia="Calibri" w:hAnsi="Arial" w:cs="Arial"/>
          <w:b/>
          <w:szCs w:val="24"/>
        </w:rPr>
      </w:pPr>
      <w:r w:rsidRPr="00805549">
        <w:rPr>
          <w:rFonts w:ascii="Arial" w:eastAsia="Calibri" w:hAnsi="Arial" w:cs="Arial"/>
          <w:szCs w:val="24"/>
        </w:rPr>
        <w:t xml:space="preserve">  </w:t>
      </w:r>
    </w:p>
    <w:p w14:paraId="29CACFA4" w14:textId="77777777" w:rsidR="00614A13" w:rsidRPr="00805549" w:rsidRDefault="00614A13" w:rsidP="0065538A">
      <w:pPr>
        <w:autoSpaceDE w:val="0"/>
        <w:autoSpaceDN w:val="0"/>
        <w:adjustRightInd w:val="0"/>
        <w:ind w:left="720"/>
        <w:jc w:val="both"/>
        <w:rPr>
          <w:rFonts w:ascii="Arial" w:eastAsia="Calibri" w:hAnsi="Arial" w:cs="Arial"/>
          <w:szCs w:val="24"/>
        </w:rPr>
      </w:pPr>
      <w:r w:rsidRPr="00805549">
        <w:rPr>
          <w:rFonts w:ascii="Arial" w:eastAsia="Calibri" w:hAnsi="Arial" w:cs="Arial"/>
          <w:b/>
          <w:szCs w:val="24"/>
        </w:rPr>
        <w:t>1.  Full Participation</w:t>
      </w:r>
      <w:r w:rsidRPr="00805549">
        <w:rPr>
          <w:rFonts w:ascii="Arial" w:eastAsia="Calibri" w:hAnsi="Arial" w:cs="Arial"/>
          <w:szCs w:val="24"/>
        </w:rPr>
        <w:t xml:space="preserve"> - This is the preferred method of compliance. Full participation is achieved when an applicant meets or exceeds the participation goals for this grant.  </w:t>
      </w:r>
    </w:p>
    <w:p w14:paraId="648C8CDC" w14:textId="77777777" w:rsidR="00614A13" w:rsidRDefault="00614A13" w:rsidP="0065538A">
      <w:pPr>
        <w:ind w:left="720" w:firstLine="720"/>
        <w:jc w:val="both"/>
        <w:rPr>
          <w:rFonts w:ascii="Arial" w:eastAsia="Calibri" w:hAnsi="Arial" w:cs="Arial"/>
          <w:szCs w:val="24"/>
        </w:rPr>
      </w:pPr>
    </w:p>
    <w:p w14:paraId="7F04BC4B" w14:textId="77777777" w:rsidR="00614A13" w:rsidRPr="00805549" w:rsidRDefault="00614A13" w:rsidP="0065538A">
      <w:pPr>
        <w:ind w:left="720" w:firstLine="720"/>
        <w:jc w:val="both"/>
        <w:rPr>
          <w:rFonts w:ascii="Arial" w:eastAsia="Calibri" w:hAnsi="Arial" w:cs="Arial"/>
          <w:szCs w:val="24"/>
        </w:rPr>
      </w:pPr>
      <w:r w:rsidRPr="00805549">
        <w:rPr>
          <w:rFonts w:ascii="Arial" w:eastAsia="Calibri" w:hAnsi="Arial" w:cs="Arial"/>
          <w:szCs w:val="24"/>
        </w:rPr>
        <w:t>COMPLETE FORMS:</w:t>
      </w:r>
    </w:p>
    <w:p w14:paraId="73B88A6B"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09A330C6"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5492BFD2"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1CD5B55B" w14:textId="77777777" w:rsidR="00614A13"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4D9B2446" w14:textId="77777777" w:rsidR="00614A13" w:rsidRPr="00AF4067" w:rsidRDefault="00614A13" w:rsidP="0065538A">
      <w:pPr>
        <w:ind w:left="1440" w:firstLine="720"/>
        <w:jc w:val="both"/>
        <w:rPr>
          <w:rFonts w:ascii="Arial" w:eastAsia="Calibri" w:hAnsi="Arial" w:cs="Arial"/>
          <w:bCs/>
          <w:szCs w:val="24"/>
        </w:rPr>
      </w:pPr>
      <w:r w:rsidRPr="00AF4067">
        <w:rPr>
          <w:rFonts w:ascii="Arial" w:hAnsi="Arial" w:cs="Arial"/>
          <w:bCs/>
        </w:rPr>
        <w:t>EEO 100 Staffing Plan</w:t>
      </w:r>
    </w:p>
    <w:p w14:paraId="53CB5E75" w14:textId="77777777" w:rsidR="00614A13" w:rsidRPr="00805549" w:rsidRDefault="00614A13" w:rsidP="0065538A">
      <w:pPr>
        <w:ind w:left="720" w:firstLine="720"/>
        <w:jc w:val="both"/>
        <w:rPr>
          <w:rFonts w:ascii="Arial" w:eastAsia="Calibri" w:hAnsi="Arial" w:cs="Arial"/>
          <w:szCs w:val="24"/>
        </w:rPr>
      </w:pPr>
    </w:p>
    <w:p w14:paraId="3BF37DDB" w14:textId="77777777" w:rsidR="00614A13" w:rsidRDefault="00614A13" w:rsidP="0065538A">
      <w:pPr>
        <w:ind w:left="720"/>
        <w:jc w:val="both"/>
        <w:rPr>
          <w:rFonts w:ascii="Arial" w:eastAsia="Calibri" w:hAnsi="Arial" w:cs="Arial"/>
          <w:szCs w:val="24"/>
        </w:rPr>
      </w:pPr>
      <w:r w:rsidRPr="00805549">
        <w:rPr>
          <w:rFonts w:ascii="Arial" w:eastAsia="Calibri" w:hAnsi="Arial" w:cs="Arial"/>
          <w:b/>
          <w:szCs w:val="24"/>
        </w:rPr>
        <w:t>2.</w:t>
      </w:r>
      <w:bookmarkStart w:id="4" w:name="_Hlk536435345"/>
      <w:r w:rsidRPr="00805549">
        <w:rPr>
          <w:rFonts w:ascii="Arial" w:eastAsia="Calibri" w:hAnsi="Arial" w:cs="Arial"/>
          <w:b/>
          <w:szCs w:val="24"/>
        </w:rPr>
        <w:t xml:space="preserve">  </w:t>
      </w:r>
      <w:bookmarkEnd w:id="4"/>
      <w:r w:rsidRPr="00805549">
        <w:rPr>
          <w:rFonts w:ascii="Arial" w:eastAsia="Calibri" w:hAnsi="Arial" w:cs="Arial"/>
          <w:b/>
          <w:szCs w:val="24"/>
        </w:rPr>
        <w:t xml:space="preserve">Partial Participation, Request for </w:t>
      </w:r>
      <w:r>
        <w:rPr>
          <w:rFonts w:ascii="Arial" w:eastAsia="Calibri" w:hAnsi="Arial" w:cs="Arial"/>
          <w:b/>
          <w:szCs w:val="24"/>
        </w:rPr>
        <w:t xml:space="preserve">Partial </w:t>
      </w:r>
      <w:r w:rsidRPr="00805549">
        <w:rPr>
          <w:rFonts w:ascii="Arial" w:eastAsia="Calibri" w:hAnsi="Arial" w:cs="Arial"/>
          <w:b/>
          <w:szCs w:val="24"/>
        </w:rPr>
        <w:t>Waiver</w:t>
      </w:r>
      <w:r w:rsidRPr="00805549">
        <w:rPr>
          <w:rFonts w:ascii="Arial" w:eastAsia="Calibri" w:hAnsi="Arial" w:cs="Arial"/>
          <w:szCs w:val="24"/>
        </w:rPr>
        <w:t xml:space="preserve"> - This is acceptable only if good faith efforts to achieve full participation are made and documented, but full participation is not possible. </w:t>
      </w:r>
    </w:p>
    <w:p w14:paraId="072FFBC0" w14:textId="77777777" w:rsidR="00614A13" w:rsidRPr="00805549" w:rsidRDefault="00614A13" w:rsidP="0065538A">
      <w:pPr>
        <w:ind w:left="720"/>
        <w:jc w:val="both"/>
        <w:rPr>
          <w:rFonts w:ascii="Arial" w:eastAsia="Calibri" w:hAnsi="Arial" w:cs="Arial"/>
          <w:szCs w:val="24"/>
        </w:rPr>
      </w:pPr>
      <w:r w:rsidRPr="00805549">
        <w:rPr>
          <w:rFonts w:ascii="Arial" w:eastAsia="Calibri" w:hAnsi="Arial" w:cs="Arial"/>
          <w:szCs w:val="24"/>
        </w:rPr>
        <w:t xml:space="preserve"> </w:t>
      </w:r>
    </w:p>
    <w:p w14:paraId="56D9A946" w14:textId="77777777" w:rsidR="00614A13" w:rsidRPr="00805549" w:rsidRDefault="00614A13"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773FC8EE"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650C3EE1"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21D537A6"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0BC4A317"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11B15D49"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5C546846" w14:textId="77777777" w:rsidR="00614A13"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2D312C75" w14:textId="77777777" w:rsidR="00614A13" w:rsidRDefault="00614A13" w:rsidP="0065538A">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528354FA" w14:textId="77777777" w:rsidR="00614A13" w:rsidRPr="00AF4067" w:rsidRDefault="00614A13" w:rsidP="0065538A">
      <w:pPr>
        <w:ind w:left="1440" w:firstLine="720"/>
        <w:jc w:val="both"/>
        <w:rPr>
          <w:rFonts w:ascii="Arial" w:eastAsia="Calibri" w:hAnsi="Arial" w:cs="Arial"/>
          <w:bCs/>
          <w:szCs w:val="24"/>
        </w:rPr>
      </w:pPr>
      <w:r w:rsidRPr="00AF4067">
        <w:rPr>
          <w:rFonts w:ascii="Arial" w:hAnsi="Arial" w:cs="Arial"/>
          <w:bCs/>
        </w:rPr>
        <w:t>EEO 100 Staffing Plan</w:t>
      </w:r>
    </w:p>
    <w:p w14:paraId="135FD7CF" w14:textId="77777777" w:rsidR="00614A13" w:rsidRPr="00805549" w:rsidRDefault="00614A13" w:rsidP="0065538A">
      <w:pPr>
        <w:ind w:left="720" w:firstLine="720"/>
        <w:jc w:val="both"/>
        <w:rPr>
          <w:rFonts w:ascii="Arial" w:eastAsia="Calibri" w:hAnsi="Arial" w:cs="Arial"/>
          <w:b/>
          <w:szCs w:val="24"/>
        </w:rPr>
      </w:pPr>
    </w:p>
    <w:p w14:paraId="5EE6E3A2" w14:textId="77777777" w:rsidR="00614A13" w:rsidRDefault="00614A13" w:rsidP="0065538A">
      <w:pPr>
        <w:ind w:left="720"/>
        <w:jc w:val="both"/>
        <w:rPr>
          <w:rFonts w:ascii="Arial" w:eastAsia="Calibri" w:hAnsi="Arial" w:cs="Arial"/>
          <w:szCs w:val="24"/>
        </w:rPr>
      </w:pPr>
      <w:r w:rsidRPr="00805549">
        <w:rPr>
          <w:rFonts w:ascii="Arial" w:eastAsia="Calibri" w:hAnsi="Arial" w:cs="Arial"/>
          <w:b/>
          <w:szCs w:val="24"/>
        </w:rPr>
        <w:lastRenderedPageBreak/>
        <w:t>3.  No Participation, Request for Complete Waiver</w:t>
      </w:r>
      <w:r w:rsidRPr="00805549">
        <w:rPr>
          <w:rFonts w:ascii="Arial" w:eastAsia="Calibri" w:hAnsi="Arial" w:cs="Arial"/>
          <w:szCs w:val="24"/>
        </w:rPr>
        <w:t xml:space="preserve"> - This is acceptable only if good faith efforts to achieve full or partial participation are made and documented, but do not result in any participation by M/WBE firm(s).</w:t>
      </w:r>
    </w:p>
    <w:p w14:paraId="5AB7A9F9" w14:textId="77777777" w:rsidR="00614A13" w:rsidRPr="00805549" w:rsidRDefault="00614A13" w:rsidP="0065538A">
      <w:pPr>
        <w:ind w:left="720"/>
        <w:jc w:val="both"/>
        <w:rPr>
          <w:rFonts w:ascii="Arial" w:eastAsia="Calibri" w:hAnsi="Arial" w:cs="Arial"/>
          <w:szCs w:val="24"/>
        </w:rPr>
      </w:pPr>
    </w:p>
    <w:p w14:paraId="5300936B" w14:textId="77777777" w:rsidR="00614A13" w:rsidRPr="00805549" w:rsidRDefault="00614A13"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5824412B"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01E4EB89"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462CA33D"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397F250B" w14:textId="77777777" w:rsidR="00614A13"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5DBCE538" w14:textId="77777777" w:rsidR="00614A13" w:rsidRDefault="00614A13" w:rsidP="007A5FF7">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32B28776" w14:textId="77777777" w:rsidR="00614A13" w:rsidRPr="00AF4067" w:rsidRDefault="00614A13" w:rsidP="0065538A">
      <w:pPr>
        <w:ind w:left="1440" w:firstLine="720"/>
        <w:jc w:val="both"/>
        <w:rPr>
          <w:rFonts w:ascii="Arial" w:eastAsia="Calibri" w:hAnsi="Arial" w:cs="Arial"/>
          <w:bCs/>
          <w:szCs w:val="24"/>
        </w:rPr>
      </w:pPr>
      <w:r w:rsidRPr="00AF4067">
        <w:rPr>
          <w:rFonts w:ascii="Arial" w:hAnsi="Arial" w:cs="Arial"/>
          <w:bCs/>
        </w:rPr>
        <w:t>EEO 100 Staffing Plan</w:t>
      </w:r>
    </w:p>
    <w:p w14:paraId="060385D9" w14:textId="77777777" w:rsidR="00614A13" w:rsidRPr="00805549" w:rsidRDefault="00614A13" w:rsidP="0065538A">
      <w:pPr>
        <w:jc w:val="both"/>
        <w:rPr>
          <w:rFonts w:ascii="Arial" w:eastAsia="Calibri" w:hAnsi="Arial" w:cs="Arial"/>
          <w:szCs w:val="24"/>
        </w:rPr>
      </w:pPr>
    </w:p>
    <w:p w14:paraId="5032905A" w14:textId="77777777" w:rsidR="00614A13" w:rsidRPr="00805549" w:rsidRDefault="00614A13" w:rsidP="0065538A">
      <w:pPr>
        <w:jc w:val="both"/>
        <w:rPr>
          <w:rFonts w:ascii="Arial" w:hAnsi="Arial" w:cs="Arial"/>
          <w:b/>
          <w:szCs w:val="24"/>
        </w:rPr>
      </w:pPr>
      <w:r w:rsidRPr="00805549">
        <w:rPr>
          <w:rFonts w:ascii="Arial" w:hAnsi="Arial" w:cs="Arial"/>
          <w:b/>
          <w:szCs w:val="24"/>
        </w:rPr>
        <w:t>GOOD FAITH EFFORTS</w:t>
      </w:r>
    </w:p>
    <w:p w14:paraId="3ED8A137" w14:textId="77777777" w:rsidR="00614A13" w:rsidRPr="00805549" w:rsidRDefault="00614A13" w:rsidP="0065538A">
      <w:pPr>
        <w:ind w:left="720"/>
        <w:jc w:val="both"/>
        <w:rPr>
          <w:rFonts w:ascii="Arial" w:hAnsi="Arial" w:cs="Arial"/>
          <w:szCs w:val="24"/>
        </w:rPr>
      </w:pPr>
    </w:p>
    <w:p w14:paraId="17AD90A0" w14:textId="77777777" w:rsidR="00614A13" w:rsidRDefault="00614A13" w:rsidP="0065538A">
      <w:pPr>
        <w:ind w:left="720"/>
        <w:jc w:val="both"/>
        <w:rPr>
          <w:rFonts w:ascii="Arial" w:hAnsi="Arial" w:cs="Arial"/>
          <w:szCs w:val="24"/>
        </w:rPr>
      </w:pPr>
      <w:r w:rsidRPr="00805549">
        <w:rPr>
          <w:rFonts w:ascii="Arial" w:hAnsi="Arial" w:cs="Arial"/>
          <w:szCs w:val="24"/>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43" w:history="1">
        <w:r w:rsidRPr="00E611A4">
          <w:rPr>
            <w:rStyle w:val="Hyperlink"/>
            <w:rFonts w:ascii="Arial" w:hAnsi="Arial" w:cs="Arial"/>
            <w:szCs w:val="24"/>
          </w:rPr>
          <w:t>NYS Directory of Certified Minority and Women-Owned Business Enterprises</w:t>
        </w:r>
      </w:hyperlink>
      <w:r w:rsidRPr="00805549">
        <w:rPr>
          <w:rFonts w:ascii="Arial" w:hAnsi="Arial" w:cs="Arial"/>
          <w:szCs w:val="24"/>
        </w:rPr>
        <w:t>; and the solicitation of minority and women-oriented trade and labor organizations.</w:t>
      </w:r>
    </w:p>
    <w:p w14:paraId="78921533" w14:textId="77777777" w:rsidR="00614A13" w:rsidRPr="00805549" w:rsidRDefault="00614A13" w:rsidP="0065538A">
      <w:pPr>
        <w:ind w:left="720"/>
        <w:jc w:val="both"/>
        <w:rPr>
          <w:rFonts w:ascii="Arial" w:hAnsi="Arial" w:cs="Arial"/>
          <w:szCs w:val="24"/>
        </w:rPr>
      </w:pPr>
    </w:p>
    <w:p w14:paraId="174445E2" w14:textId="77777777" w:rsidR="00614A13" w:rsidRPr="00805549" w:rsidRDefault="00614A13" w:rsidP="0065538A">
      <w:pPr>
        <w:ind w:left="720"/>
        <w:jc w:val="both"/>
        <w:rPr>
          <w:rFonts w:ascii="Arial" w:hAnsi="Arial" w:cs="Arial"/>
          <w:szCs w:val="24"/>
        </w:rPr>
      </w:pPr>
      <w:r w:rsidRPr="00805549">
        <w:rPr>
          <w:rFonts w:ascii="Arial" w:hAnsi="Arial" w:cs="Arial"/>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3139A86C" w14:textId="77777777" w:rsidR="00614A13" w:rsidRPr="00805549" w:rsidRDefault="00614A13" w:rsidP="0065538A">
      <w:pPr>
        <w:ind w:left="720"/>
        <w:jc w:val="both"/>
        <w:rPr>
          <w:rFonts w:ascii="Arial" w:hAnsi="Arial" w:cs="Arial"/>
          <w:szCs w:val="24"/>
        </w:rPr>
      </w:pPr>
    </w:p>
    <w:p w14:paraId="0BFF0F5B" w14:textId="77777777" w:rsidR="00614A13" w:rsidRPr="00805549" w:rsidRDefault="00614A13" w:rsidP="0065538A">
      <w:pPr>
        <w:ind w:left="720"/>
        <w:jc w:val="both"/>
        <w:rPr>
          <w:rFonts w:ascii="Arial" w:hAnsi="Arial" w:cs="Arial"/>
          <w:szCs w:val="24"/>
        </w:rPr>
      </w:pPr>
      <w:r w:rsidRPr="00805549">
        <w:rPr>
          <w:rFonts w:ascii="Arial" w:hAnsi="Arial" w:cs="Arial"/>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52FCBA8C" w14:textId="77777777" w:rsidR="00614A13" w:rsidRPr="00805549" w:rsidRDefault="00614A13" w:rsidP="0065538A">
      <w:pPr>
        <w:ind w:left="720"/>
        <w:jc w:val="both"/>
        <w:rPr>
          <w:rFonts w:ascii="Arial" w:hAnsi="Arial" w:cs="Arial"/>
          <w:szCs w:val="24"/>
        </w:rPr>
      </w:pPr>
    </w:p>
    <w:p w14:paraId="448D784E" w14:textId="77777777" w:rsidR="00614A13" w:rsidRPr="00805549" w:rsidRDefault="00614A13" w:rsidP="0065538A">
      <w:pPr>
        <w:jc w:val="both"/>
        <w:rPr>
          <w:rFonts w:ascii="Arial" w:hAnsi="Arial" w:cs="Arial"/>
          <w:b/>
          <w:szCs w:val="24"/>
        </w:rPr>
      </w:pPr>
      <w:r w:rsidRPr="00805549">
        <w:rPr>
          <w:rFonts w:ascii="Arial" w:hAnsi="Arial" w:cs="Arial"/>
          <w:b/>
          <w:szCs w:val="24"/>
        </w:rPr>
        <w:t xml:space="preserve">REQUEST FOR WAIVER </w:t>
      </w:r>
    </w:p>
    <w:p w14:paraId="024D3450" w14:textId="77777777" w:rsidR="00614A13" w:rsidRPr="00805549" w:rsidRDefault="00614A13" w:rsidP="0065538A">
      <w:pPr>
        <w:ind w:left="720"/>
        <w:jc w:val="both"/>
        <w:rPr>
          <w:rFonts w:ascii="Arial" w:hAnsi="Arial" w:cs="Arial"/>
          <w:szCs w:val="24"/>
        </w:rPr>
      </w:pPr>
    </w:p>
    <w:p w14:paraId="66DC8AB8" w14:textId="77777777" w:rsidR="00614A13" w:rsidRPr="00805549" w:rsidRDefault="00614A13" w:rsidP="0065538A">
      <w:pPr>
        <w:ind w:left="720"/>
        <w:jc w:val="both"/>
        <w:rPr>
          <w:rFonts w:ascii="Arial" w:hAnsi="Arial" w:cs="Arial"/>
          <w:szCs w:val="24"/>
        </w:rPr>
      </w:pPr>
      <w:r w:rsidRPr="00805549">
        <w:rPr>
          <w:rFonts w:ascii="Arial" w:hAnsi="Arial" w:cs="Arial"/>
          <w:szCs w:val="24"/>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35C2B4C0" w14:textId="77777777" w:rsidR="00614A13" w:rsidRPr="00805549" w:rsidRDefault="00614A13" w:rsidP="0065538A">
      <w:pPr>
        <w:jc w:val="both"/>
        <w:rPr>
          <w:rFonts w:ascii="Arial" w:hAnsi="Arial" w:cs="Arial"/>
          <w:szCs w:val="24"/>
        </w:rPr>
      </w:pPr>
    </w:p>
    <w:p w14:paraId="099CF68E" w14:textId="77777777" w:rsidR="00614A13" w:rsidRPr="00805549" w:rsidRDefault="00614A13" w:rsidP="0065538A">
      <w:pPr>
        <w:jc w:val="both"/>
        <w:rPr>
          <w:rFonts w:ascii="Arial" w:hAnsi="Arial" w:cs="Arial"/>
          <w:szCs w:val="24"/>
        </w:rPr>
      </w:pPr>
      <w:r w:rsidRPr="00805549">
        <w:rPr>
          <w:rFonts w:ascii="Arial" w:hAnsi="Arial" w:cs="Arial"/>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65AB6007" w14:textId="77777777" w:rsidR="00614A13" w:rsidRPr="00805549" w:rsidRDefault="00614A13" w:rsidP="0065538A">
      <w:pPr>
        <w:jc w:val="both"/>
        <w:rPr>
          <w:rFonts w:ascii="Arial" w:eastAsia="Calibri" w:hAnsi="Arial" w:cs="Arial"/>
          <w:szCs w:val="24"/>
        </w:rPr>
      </w:pPr>
    </w:p>
    <w:p w14:paraId="7A8FE074" w14:textId="77777777" w:rsidR="00614A13" w:rsidRPr="00805549" w:rsidRDefault="00614A13" w:rsidP="0065538A">
      <w:pPr>
        <w:jc w:val="both"/>
        <w:rPr>
          <w:rFonts w:ascii="Arial" w:hAnsi="Arial" w:cs="Arial"/>
          <w:szCs w:val="24"/>
        </w:rPr>
      </w:pPr>
      <w:r w:rsidRPr="00805549">
        <w:rPr>
          <w:rFonts w:ascii="Arial" w:hAnsi="Arial" w:cs="Arial"/>
          <w:szCs w:val="24"/>
        </w:rPr>
        <w:t>All payments to Minority and Women-Owned Business Enterprise subcontractor(s) should be reported to the NYSED M/WBE Program Unit using the M/WBE 10</w:t>
      </w:r>
      <w:r>
        <w:rPr>
          <w:rFonts w:ascii="Arial" w:hAnsi="Arial" w:cs="Arial"/>
          <w:szCs w:val="24"/>
        </w:rPr>
        <w:t>4G</w:t>
      </w:r>
      <w:r w:rsidRPr="00805549">
        <w:rPr>
          <w:rFonts w:ascii="Arial" w:hAnsi="Arial" w:cs="Arial"/>
          <w:szCs w:val="24"/>
        </w:rPr>
        <w:t xml:space="preserve"> Quarterly M/WBE </w:t>
      </w:r>
      <w:r w:rsidRPr="00805549">
        <w:rPr>
          <w:rFonts w:ascii="Arial" w:hAnsi="Arial" w:cs="Arial"/>
          <w:szCs w:val="24"/>
        </w:rPr>
        <w:lastRenderedPageBreak/>
        <w:t>Compliance Report. This report should be submitted on a quar</w:t>
      </w:r>
      <w:r>
        <w:rPr>
          <w:rFonts w:ascii="Arial" w:hAnsi="Arial" w:cs="Arial"/>
          <w:szCs w:val="24"/>
        </w:rPr>
        <w:t xml:space="preserve">terly basis and can be requested at </w:t>
      </w:r>
      <w:hyperlink r:id="rId44" w:history="1">
        <w:r w:rsidRPr="003836C5">
          <w:rPr>
            <w:rStyle w:val="Hyperlink"/>
            <w:rFonts w:ascii="Arial" w:hAnsi="Arial" w:cs="Arial"/>
            <w:szCs w:val="24"/>
          </w:rPr>
          <w:t>MWBEGrants@nysed.gov</w:t>
        </w:r>
      </w:hyperlink>
      <w:r w:rsidRPr="00805549">
        <w:rPr>
          <w:rFonts w:ascii="Arial" w:hAnsi="Arial" w:cs="Arial"/>
          <w:szCs w:val="24"/>
        </w:rPr>
        <w:t>.</w:t>
      </w:r>
    </w:p>
    <w:p w14:paraId="7CA2C244" w14:textId="77777777" w:rsidR="00614A13" w:rsidRPr="00805549" w:rsidRDefault="00614A13" w:rsidP="0065538A">
      <w:pPr>
        <w:jc w:val="both"/>
        <w:rPr>
          <w:rFonts w:ascii="Arial" w:hAnsi="Arial" w:cs="Arial"/>
          <w:szCs w:val="24"/>
        </w:rPr>
      </w:pPr>
    </w:p>
    <w:p w14:paraId="0B039BEC" w14:textId="77777777" w:rsidR="00614A13" w:rsidRPr="00805549" w:rsidRDefault="00614A13" w:rsidP="0065538A">
      <w:pPr>
        <w:jc w:val="both"/>
        <w:rPr>
          <w:rFonts w:ascii="Arial" w:hAnsi="Arial" w:cs="Arial"/>
          <w:szCs w:val="24"/>
        </w:rPr>
      </w:pPr>
      <w:r w:rsidRPr="00805549">
        <w:rPr>
          <w:rFonts w:ascii="Arial" w:hAnsi="Arial" w:cs="Arial"/>
          <w:szCs w:val="24"/>
        </w:rPr>
        <w:t xml:space="preserve">NYSED’s M/WBE Coordinator is available to assist applicants in meeting the M/WBE goals.  The Coordinator can be reached at </w:t>
      </w:r>
      <w:hyperlink r:id="rId45" w:history="1">
        <w:r w:rsidRPr="003836C5">
          <w:rPr>
            <w:rStyle w:val="Hyperlink"/>
            <w:rFonts w:ascii="Arial" w:hAnsi="Arial" w:cs="Arial"/>
            <w:szCs w:val="24"/>
          </w:rPr>
          <w:t>MWBEGrants@nysed.gov</w:t>
        </w:r>
      </w:hyperlink>
      <w:r w:rsidRPr="00805549">
        <w:rPr>
          <w:rFonts w:ascii="Arial" w:hAnsi="Arial" w:cs="Arial"/>
          <w:szCs w:val="24"/>
        </w:rPr>
        <w:t>.</w:t>
      </w:r>
    </w:p>
    <w:p w14:paraId="248171E5" w14:textId="77777777" w:rsidR="00614A13" w:rsidRPr="00805549" w:rsidRDefault="00614A13" w:rsidP="0065538A">
      <w:pPr>
        <w:jc w:val="both"/>
        <w:rPr>
          <w:rFonts w:ascii="Arial" w:hAnsi="Arial" w:cs="Arial"/>
          <w:szCs w:val="24"/>
        </w:rPr>
      </w:pPr>
    </w:p>
    <w:p w14:paraId="14FB2AC5" w14:textId="77777777" w:rsidR="00614A13" w:rsidRDefault="00614A13" w:rsidP="0065538A">
      <w:pPr>
        <w:ind w:right="720"/>
        <w:jc w:val="both"/>
        <w:rPr>
          <w:rFonts w:ascii="Arial" w:eastAsia="Calibri" w:hAnsi="Arial" w:cs="Arial"/>
          <w:b/>
          <w:szCs w:val="24"/>
        </w:rPr>
      </w:pPr>
      <w:r w:rsidRPr="00805549">
        <w:rPr>
          <w:rFonts w:ascii="Arial" w:eastAsia="Calibri" w:hAnsi="Arial" w:cs="Arial"/>
          <w:b/>
          <w:szCs w:val="24"/>
        </w:rPr>
        <w:t>Equal Employment Opportunity Reporting (EEO) Pursuant to Article 15-A of the New York State Executive Law</w:t>
      </w:r>
    </w:p>
    <w:p w14:paraId="02A49379" w14:textId="77777777" w:rsidR="00614A13" w:rsidRPr="00805549" w:rsidRDefault="00614A13" w:rsidP="0065538A">
      <w:pPr>
        <w:ind w:right="720"/>
        <w:jc w:val="both"/>
        <w:rPr>
          <w:rFonts w:ascii="Arial" w:eastAsia="Calibri" w:hAnsi="Arial" w:cs="Arial"/>
          <w:b/>
          <w:szCs w:val="24"/>
        </w:rPr>
      </w:pPr>
    </w:p>
    <w:p w14:paraId="7EBA3C81" w14:textId="77777777" w:rsidR="00614A13" w:rsidRDefault="00614A13" w:rsidP="0065538A">
      <w:pPr>
        <w:jc w:val="both"/>
        <w:rPr>
          <w:rFonts w:ascii="Arial" w:hAnsi="Arial" w:cs="Arial"/>
          <w:szCs w:val="24"/>
        </w:rPr>
      </w:pPr>
      <w:r w:rsidRPr="00805549">
        <w:rPr>
          <w:rFonts w:ascii="Arial" w:hAnsi="Arial" w:cs="Arial"/>
          <w:szCs w:val="24"/>
        </w:rPr>
        <w:t>Applicants must complete and submit form EEO 100: Staffing Plan.</w:t>
      </w:r>
    </w:p>
    <w:bookmarkEnd w:id="3"/>
    <w:p w14:paraId="49B01FDE" w14:textId="77777777" w:rsidR="00614A13" w:rsidRDefault="00614A13" w:rsidP="0065538A">
      <w:pPr>
        <w:spacing w:after="120"/>
        <w:rPr>
          <w:rFonts w:ascii="Arial" w:hAnsi="Arial" w:cs="Arial"/>
          <w:szCs w:val="24"/>
        </w:rPr>
      </w:pPr>
    </w:p>
    <w:p w14:paraId="04C373EC" w14:textId="77777777" w:rsidR="00614A13" w:rsidRPr="00E611A4" w:rsidRDefault="00614A13" w:rsidP="00E611A4">
      <w:pPr>
        <w:pStyle w:val="Heading3"/>
        <w:rPr>
          <w:rFonts w:ascii="Arial" w:eastAsia="Calibri" w:hAnsi="Arial" w:cs="Arial"/>
          <w:u w:val="single"/>
        </w:rPr>
      </w:pPr>
      <w:r w:rsidRPr="00E611A4">
        <w:rPr>
          <w:rFonts w:ascii="Arial" w:eastAsia="Calibri" w:hAnsi="Arial" w:cs="Arial"/>
          <w:u w:val="single"/>
        </w:rPr>
        <w:t>NYSED’s Reservation of Rights</w:t>
      </w:r>
    </w:p>
    <w:p w14:paraId="5942EA44" w14:textId="77777777" w:rsidR="00614A13" w:rsidRPr="00E611A4" w:rsidRDefault="00614A13" w:rsidP="00E611A4">
      <w:pPr>
        <w:rPr>
          <w:rFonts w:ascii="Arial" w:eastAsia="Calibri" w:hAnsi="Arial" w:cs="Arial"/>
        </w:rPr>
      </w:pPr>
    </w:p>
    <w:p w14:paraId="7722221E" w14:textId="77777777" w:rsidR="00614A13" w:rsidRPr="00E611A4" w:rsidRDefault="00614A13" w:rsidP="00F8039B">
      <w:pPr>
        <w:jc w:val="both"/>
        <w:rPr>
          <w:rFonts w:ascii="Arial" w:eastAsia="Calibri" w:hAnsi="Arial" w:cs="Arial"/>
        </w:rPr>
      </w:pPr>
      <w:bookmarkStart w:id="5" w:name="_Hlk526504373"/>
      <w:r w:rsidRPr="00E611A4">
        <w:rPr>
          <w:rFonts w:ascii="Arial" w:eastAsia="Calibri" w:hAnsi="Arial" w:cs="Arial"/>
        </w:rPr>
        <w:t>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 (16) request best and final offers.</w:t>
      </w:r>
    </w:p>
    <w:bookmarkEnd w:id="5"/>
    <w:p w14:paraId="7383DCEB" w14:textId="77777777" w:rsidR="00614A13" w:rsidRDefault="00614A13" w:rsidP="00E611A4">
      <w:pPr>
        <w:rPr>
          <w:rFonts w:eastAsia="Calibri"/>
        </w:rPr>
      </w:pPr>
    </w:p>
    <w:p w14:paraId="24BF25AC" w14:textId="77777777" w:rsidR="00614A13" w:rsidRPr="00E611A4" w:rsidRDefault="00614A13" w:rsidP="009F5093">
      <w:pPr>
        <w:pStyle w:val="Heading3"/>
        <w:rPr>
          <w:rFonts w:ascii="Arial" w:hAnsi="Arial" w:cs="Arial"/>
          <w:u w:val="single"/>
        </w:rPr>
      </w:pPr>
      <w:r w:rsidRPr="00E611A4">
        <w:rPr>
          <w:rFonts w:ascii="Arial" w:hAnsi="Arial" w:cs="Arial"/>
          <w:u w:val="single"/>
        </w:rPr>
        <w:t>Debriefing Procedures</w:t>
      </w:r>
    </w:p>
    <w:p w14:paraId="54150C87" w14:textId="77777777" w:rsidR="00614A13" w:rsidRPr="006C20B0" w:rsidRDefault="00614A13" w:rsidP="009F5093">
      <w:pPr>
        <w:spacing w:line="276" w:lineRule="auto"/>
        <w:jc w:val="both"/>
        <w:rPr>
          <w:rFonts w:ascii="Arial" w:hAnsi="Arial"/>
          <w:szCs w:val="24"/>
        </w:rPr>
      </w:pPr>
    </w:p>
    <w:p w14:paraId="468E771A" w14:textId="77777777" w:rsidR="00614A13" w:rsidRPr="00791B6D" w:rsidRDefault="00614A13" w:rsidP="00791B6D">
      <w:pPr>
        <w:spacing w:line="276" w:lineRule="auto"/>
        <w:jc w:val="both"/>
        <w:rPr>
          <w:rFonts w:ascii="Arial" w:hAnsi="Arial"/>
          <w:szCs w:val="24"/>
        </w:rPr>
      </w:pPr>
      <w:r w:rsidRPr="006C20B0">
        <w:rPr>
          <w:rFonts w:ascii="Arial" w:hAnsi="Arial"/>
          <w:szCs w:val="24"/>
        </w:rPr>
        <w:t xml:space="preserve">All unsuccessful </w:t>
      </w:r>
      <w:r>
        <w:rPr>
          <w:rFonts w:ascii="Arial" w:hAnsi="Arial"/>
          <w:szCs w:val="24"/>
        </w:rPr>
        <w:t>applicants</w:t>
      </w:r>
      <w:r w:rsidRPr="006C20B0">
        <w:rPr>
          <w:rFonts w:ascii="Arial" w:hAnsi="Arial"/>
          <w:szCs w:val="24"/>
        </w:rPr>
        <w:t xml:space="preserve"> may request a debriefing within fi</w:t>
      </w:r>
      <w:r>
        <w:rPr>
          <w:rFonts w:ascii="Arial" w:hAnsi="Arial"/>
          <w:szCs w:val="24"/>
        </w:rPr>
        <w:t>fteen</w:t>
      </w:r>
      <w:r w:rsidRPr="006C20B0">
        <w:rPr>
          <w:rFonts w:ascii="Arial" w:hAnsi="Arial"/>
          <w:szCs w:val="24"/>
        </w:rPr>
        <w:t xml:space="preserve"> (</w:t>
      </w:r>
      <w:r>
        <w:rPr>
          <w:rFonts w:ascii="Arial" w:hAnsi="Arial"/>
          <w:szCs w:val="24"/>
        </w:rPr>
        <w:t>1</w:t>
      </w:r>
      <w:r w:rsidRPr="006C20B0">
        <w:rPr>
          <w:rFonts w:ascii="Arial" w:hAnsi="Arial"/>
          <w:szCs w:val="24"/>
        </w:rPr>
        <w:t xml:space="preserve">5) </w:t>
      </w:r>
      <w:r>
        <w:rPr>
          <w:rFonts w:ascii="Arial" w:hAnsi="Arial"/>
          <w:szCs w:val="24"/>
        </w:rPr>
        <w:t>calendar</w:t>
      </w:r>
      <w:r w:rsidRPr="006C20B0">
        <w:rPr>
          <w:rFonts w:ascii="Arial" w:hAnsi="Arial"/>
          <w:szCs w:val="24"/>
        </w:rPr>
        <w:t xml:space="preserve"> days of receiving notice from NYSED. </w:t>
      </w:r>
      <w:r>
        <w:rPr>
          <w:rFonts w:ascii="Arial" w:hAnsi="Arial"/>
          <w:szCs w:val="24"/>
        </w:rPr>
        <w:t>Applicants</w:t>
      </w:r>
      <w:r w:rsidRPr="00791B6D">
        <w:rPr>
          <w:rFonts w:ascii="Arial" w:hAnsi="Arial"/>
          <w:szCs w:val="24"/>
        </w:rPr>
        <w:t xml:space="preserve"> may submit a request for </w:t>
      </w:r>
      <w:r>
        <w:rPr>
          <w:rFonts w:ascii="Arial" w:hAnsi="Arial"/>
          <w:szCs w:val="24"/>
        </w:rPr>
        <w:t xml:space="preserve">a </w:t>
      </w:r>
      <w:r w:rsidRPr="00791B6D">
        <w:rPr>
          <w:rFonts w:ascii="Arial" w:hAnsi="Arial"/>
          <w:szCs w:val="24"/>
        </w:rPr>
        <w:t xml:space="preserve">debriefing </w:t>
      </w:r>
      <w:r>
        <w:rPr>
          <w:rFonts w:ascii="Arial" w:hAnsi="Arial"/>
          <w:szCs w:val="24"/>
        </w:rPr>
        <w:t xml:space="preserve">letter </w:t>
      </w:r>
      <w:r w:rsidRPr="00791B6D">
        <w:rPr>
          <w:rFonts w:ascii="Arial" w:hAnsi="Arial"/>
          <w:szCs w:val="24"/>
        </w:rPr>
        <w:t xml:space="preserve">through the </w:t>
      </w:r>
      <w:hyperlink r:id="rId46" w:history="1">
        <w:r w:rsidRPr="002F2B96">
          <w:rPr>
            <w:rStyle w:val="Hyperlink"/>
            <w:rFonts w:ascii="Arial" w:hAnsi="Arial"/>
            <w:szCs w:val="24"/>
          </w:rPr>
          <w:t>online form</w:t>
        </w:r>
      </w:hyperlink>
      <w:r w:rsidRPr="00791B6D">
        <w:rPr>
          <w:rFonts w:ascii="Arial" w:hAnsi="Arial"/>
          <w:szCs w:val="24"/>
        </w:rPr>
        <w:t>.</w:t>
      </w:r>
    </w:p>
    <w:p w14:paraId="627BF50A" w14:textId="77777777" w:rsidR="00614A13" w:rsidRPr="006C20B0" w:rsidRDefault="00614A13" w:rsidP="009F5093">
      <w:pPr>
        <w:spacing w:line="276" w:lineRule="auto"/>
        <w:jc w:val="both"/>
        <w:rPr>
          <w:rFonts w:ascii="Arial" w:hAnsi="Arial"/>
          <w:szCs w:val="24"/>
        </w:rPr>
      </w:pPr>
    </w:p>
    <w:p w14:paraId="48745D3E" w14:textId="77777777" w:rsidR="00614A13" w:rsidRPr="006C20B0" w:rsidRDefault="00614A13" w:rsidP="009F5093">
      <w:pPr>
        <w:spacing w:line="276" w:lineRule="auto"/>
        <w:jc w:val="both"/>
        <w:rPr>
          <w:rFonts w:ascii="Arial" w:hAnsi="Arial"/>
          <w:szCs w:val="24"/>
        </w:rPr>
      </w:pPr>
      <w:r w:rsidRPr="006C20B0">
        <w:rPr>
          <w:rFonts w:ascii="Arial" w:hAnsi="Arial"/>
          <w:szCs w:val="24"/>
        </w:rPr>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332A00D8" w14:textId="77777777" w:rsidR="00614A13" w:rsidRPr="00A44C99" w:rsidRDefault="00614A13" w:rsidP="009F5093">
      <w:pPr>
        <w:jc w:val="both"/>
        <w:rPr>
          <w:rFonts w:ascii="Arial" w:hAnsi="Arial" w:cs="Arial"/>
          <w:b/>
          <w:szCs w:val="24"/>
        </w:rPr>
      </w:pPr>
    </w:p>
    <w:p w14:paraId="6D6F38D4" w14:textId="77777777" w:rsidR="00614A13" w:rsidRPr="00E611A4" w:rsidRDefault="00614A13" w:rsidP="009F5093">
      <w:pPr>
        <w:pStyle w:val="Heading3"/>
        <w:rPr>
          <w:rFonts w:ascii="Arial" w:hAnsi="Arial" w:cs="Arial"/>
          <w:u w:val="single"/>
        </w:rPr>
      </w:pPr>
      <w:r w:rsidRPr="00E611A4">
        <w:rPr>
          <w:rFonts w:ascii="Arial" w:hAnsi="Arial" w:cs="Arial"/>
          <w:u w:val="single"/>
        </w:rPr>
        <w:lastRenderedPageBreak/>
        <w:t>Contract Award Protest Procedures</w:t>
      </w:r>
    </w:p>
    <w:p w14:paraId="5EE41F77" w14:textId="77777777" w:rsidR="00614A13" w:rsidRPr="00D4309E" w:rsidRDefault="00614A13" w:rsidP="009F5093">
      <w:pPr>
        <w:jc w:val="both"/>
        <w:rPr>
          <w:rFonts w:ascii="Arial" w:hAnsi="Arial" w:cs="Arial"/>
          <w:szCs w:val="24"/>
        </w:rPr>
      </w:pPr>
    </w:p>
    <w:p w14:paraId="7097FB35" w14:textId="77777777" w:rsidR="00614A13" w:rsidRPr="00D4309E" w:rsidRDefault="00614A13" w:rsidP="009F5093">
      <w:pPr>
        <w:jc w:val="both"/>
        <w:rPr>
          <w:rFonts w:ascii="Arial" w:hAnsi="Arial" w:cs="Arial"/>
          <w:szCs w:val="24"/>
        </w:rPr>
      </w:pPr>
      <w:r w:rsidRPr="00D4309E">
        <w:rPr>
          <w:rFonts w:ascii="Arial" w:hAnsi="Arial" w:cs="Arial"/>
          <w:szCs w:val="24"/>
        </w:rPr>
        <w:t xml:space="preserve">Applicants who receive a notice of non-award </w:t>
      </w:r>
      <w:r>
        <w:rPr>
          <w:rFonts w:ascii="Arial" w:hAnsi="Arial" w:cs="Arial"/>
          <w:szCs w:val="24"/>
        </w:rPr>
        <w:t xml:space="preserve">or disqualification </w:t>
      </w:r>
      <w:r w:rsidRPr="00D4309E">
        <w:rPr>
          <w:rFonts w:ascii="Arial" w:hAnsi="Arial" w:cs="Arial"/>
          <w:szCs w:val="24"/>
        </w:rPr>
        <w:t>may protest the NYSED award decision subject to the following:</w:t>
      </w:r>
    </w:p>
    <w:p w14:paraId="118D1E70" w14:textId="77777777" w:rsidR="00614A13" w:rsidRPr="00D4309E" w:rsidRDefault="00614A13" w:rsidP="009F5093">
      <w:pPr>
        <w:jc w:val="both"/>
        <w:rPr>
          <w:rFonts w:ascii="Arial" w:hAnsi="Arial" w:cs="Arial"/>
          <w:szCs w:val="24"/>
        </w:rPr>
      </w:pPr>
    </w:p>
    <w:p w14:paraId="6DD55DAA" w14:textId="77777777" w:rsidR="00614A13" w:rsidRPr="00D4309E" w:rsidRDefault="00614A13" w:rsidP="009F5093">
      <w:pPr>
        <w:jc w:val="both"/>
        <w:rPr>
          <w:rFonts w:ascii="Arial" w:hAnsi="Arial" w:cs="Arial"/>
          <w:szCs w:val="24"/>
        </w:rPr>
      </w:pPr>
      <w:r w:rsidRPr="00D4309E">
        <w:rPr>
          <w:rFonts w:ascii="Arial" w:hAnsi="Arial" w:cs="Arial"/>
          <w:szCs w:val="24"/>
        </w:rPr>
        <w:tab/>
        <w:t>1. The protest must be in writing and must contain specific factual and/or legal allegations setting forth the basis on which the protesting party challenges the contract award by NYSED.</w:t>
      </w:r>
    </w:p>
    <w:p w14:paraId="2D773EB1" w14:textId="77777777" w:rsidR="00614A13" w:rsidRPr="00D4309E" w:rsidRDefault="00614A13" w:rsidP="009F5093">
      <w:pPr>
        <w:jc w:val="both"/>
        <w:rPr>
          <w:rFonts w:ascii="Arial" w:hAnsi="Arial" w:cs="Arial"/>
          <w:szCs w:val="24"/>
        </w:rPr>
      </w:pPr>
    </w:p>
    <w:p w14:paraId="52ACD08F" w14:textId="77777777" w:rsidR="00614A13" w:rsidRPr="00D4309E" w:rsidRDefault="00614A13" w:rsidP="009F5093">
      <w:pPr>
        <w:jc w:val="both"/>
        <w:rPr>
          <w:rFonts w:ascii="Arial" w:hAnsi="Arial" w:cs="Arial"/>
          <w:szCs w:val="24"/>
        </w:rPr>
      </w:pPr>
      <w:r w:rsidRPr="00D4309E">
        <w:rPr>
          <w:rFonts w:ascii="Arial" w:hAnsi="Arial" w:cs="Arial"/>
          <w:szCs w:val="24"/>
        </w:rPr>
        <w:tab/>
        <w:t>2.  The protest must be filed within ten (10) business days of receipt of a debriefing</w:t>
      </w:r>
      <w:r>
        <w:rPr>
          <w:rFonts w:ascii="Arial" w:hAnsi="Arial" w:cs="Arial"/>
          <w:szCs w:val="24"/>
        </w:rPr>
        <w:t xml:space="preserve"> or </w:t>
      </w:r>
      <w:r w:rsidRPr="00D536B0">
        <w:rPr>
          <w:rFonts w:ascii="Arial" w:hAnsi="Arial" w:cs="Arial"/>
          <w:szCs w:val="24"/>
        </w:rPr>
        <w:t>disqualification</w:t>
      </w:r>
      <w:r w:rsidRPr="00D4309E">
        <w:rPr>
          <w:rFonts w:ascii="Arial" w:hAnsi="Arial" w:cs="Arial"/>
          <w:szCs w:val="24"/>
        </w:rPr>
        <w:t xml:space="preserve"> letter.  The protest letter must be filed </w:t>
      </w:r>
      <w:r>
        <w:rPr>
          <w:rFonts w:ascii="Arial" w:hAnsi="Arial" w:cs="Arial"/>
          <w:szCs w:val="24"/>
        </w:rPr>
        <w:t xml:space="preserve">via </w:t>
      </w:r>
      <w:hyperlink r:id="rId47" w:history="1">
        <w:r w:rsidRPr="002F2B96">
          <w:rPr>
            <w:rStyle w:val="Hyperlink"/>
            <w:rFonts w:ascii="Arial" w:hAnsi="Arial" w:cs="Arial"/>
            <w:szCs w:val="24"/>
          </w:rPr>
          <w:t>online form</w:t>
        </w:r>
      </w:hyperlink>
      <w:r>
        <w:rPr>
          <w:rFonts w:ascii="Arial" w:hAnsi="Arial" w:cs="Arial"/>
          <w:szCs w:val="24"/>
        </w:rPr>
        <w:t>.</w:t>
      </w:r>
    </w:p>
    <w:p w14:paraId="3F22B2A1" w14:textId="29DE3B48" w:rsidR="00614A13" w:rsidRPr="00D4309E" w:rsidRDefault="00614A13" w:rsidP="31DD895C">
      <w:pPr>
        <w:jc w:val="both"/>
        <w:rPr>
          <w:rFonts w:ascii="Arial" w:hAnsi="Arial" w:cs="Arial"/>
        </w:rPr>
      </w:pPr>
    </w:p>
    <w:p w14:paraId="312B9FE8" w14:textId="77777777" w:rsidR="00614A13" w:rsidRPr="00D4309E" w:rsidRDefault="00614A13" w:rsidP="009F5093">
      <w:pPr>
        <w:jc w:val="both"/>
        <w:rPr>
          <w:rFonts w:ascii="Arial" w:hAnsi="Arial" w:cs="Arial"/>
          <w:szCs w:val="24"/>
        </w:rPr>
      </w:pPr>
      <w:r w:rsidRPr="00D4309E">
        <w:rPr>
          <w:rFonts w:ascii="Arial" w:hAnsi="Arial" w:cs="Arial"/>
          <w:szCs w:val="24"/>
        </w:rPr>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Pr>
          <w:rFonts w:ascii="Arial" w:hAnsi="Arial" w:cs="Arial"/>
          <w:szCs w:val="24"/>
        </w:rPr>
        <w:t>ten</w:t>
      </w:r>
      <w:r w:rsidRPr="00D4309E">
        <w:rPr>
          <w:rFonts w:ascii="Arial" w:hAnsi="Arial" w:cs="Arial"/>
          <w:szCs w:val="24"/>
        </w:rPr>
        <w:t xml:space="preserve"> (</w:t>
      </w:r>
      <w:r>
        <w:rPr>
          <w:rFonts w:ascii="Arial" w:hAnsi="Arial" w:cs="Arial"/>
          <w:szCs w:val="24"/>
        </w:rPr>
        <w:t>10</w:t>
      </w:r>
      <w:r w:rsidRPr="00D4309E">
        <w:rPr>
          <w:rFonts w:ascii="Arial" w:hAnsi="Arial" w:cs="Arial"/>
          <w:szCs w:val="24"/>
        </w:rPr>
        <w:t>) business days of the receipt of the protest.  The original protest and decision will be filed with OSC when the contract procurement record is submitted for approval and CAU will advise OSC that a protest was filed.</w:t>
      </w:r>
    </w:p>
    <w:p w14:paraId="71A263D1" w14:textId="77777777" w:rsidR="00614A13" w:rsidRPr="00D4309E" w:rsidRDefault="00614A13" w:rsidP="009F5093">
      <w:pPr>
        <w:jc w:val="both"/>
        <w:rPr>
          <w:rFonts w:ascii="Arial" w:hAnsi="Arial" w:cs="Arial"/>
          <w:szCs w:val="24"/>
        </w:rPr>
      </w:pPr>
    </w:p>
    <w:p w14:paraId="7DDC2F46" w14:textId="77777777" w:rsidR="00614A13" w:rsidRPr="00D4309E" w:rsidRDefault="00614A13" w:rsidP="009F5093">
      <w:pPr>
        <w:ind w:firstLine="720"/>
        <w:jc w:val="both"/>
        <w:rPr>
          <w:rFonts w:ascii="Arial" w:hAnsi="Arial" w:cs="Arial"/>
          <w:szCs w:val="24"/>
        </w:rPr>
      </w:pPr>
      <w:r w:rsidRPr="00D4309E">
        <w:rPr>
          <w:rFonts w:ascii="Arial" w:hAnsi="Arial" w:cs="Arial"/>
          <w:szCs w:val="24"/>
        </w:rPr>
        <w:t>4.  The NYSED Contract Administration Unit (CAU) may summarily deny a protest that fails to contain specific factual or legal allegations, or where the protest only raises issues of law that have already been decided by the courts.</w:t>
      </w:r>
    </w:p>
    <w:p w14:paraId="030E956E" w14:textId="77777777" w:rsidR="00614A13" w:rsidRDefault="00614A13" w:rsidP="00E611A4">
      <w:pPr>
        <w:pStyle w:val="Heading3"/>
        <w:rPr>
          <w:rFonts w:ascii="Arial" w:hAnsi="Arial" w:cs="Arial"/>
          <w:u w:val="single"/>
        </w:rPr>
      </w:pPr>
    </w:p>
    <w:p w14:paraId="61876052" w14:textId="77777777" w:rsidR="00614A13" w:rsidRPr="00D4309E" w:rsidRDefault="00614A13" w:rsidP="000F6A7B">
      <w:pPr>
        <w:rPr>
          <w:rFonts w:ascii="Arial" w:hAnsi="Arial" w:cs="Arial"/>
          <w:b/>
          <w:szCs w:val="24"/>
        </w:rPr>
      </w:pPr>
      <w:bookmarkStart w:id="6" w:name="2"/>
      <w:bookmarkEnd w:id="6"/>
      <w:r w:rsidRPr="00D4309E">
        <w:rPr>
          <w:rFonts w:ascii="Arial" w:hAnsi="Arial" w:cs="Arial"/>
          <w:b/>
          <w:szCs w:val="24"/>
        </w:rPr>
        <w:t>Subcontractors:</w:t>
      </w:r>
    </w:p>
    <w:p w14:paraId="21870EF2" w14:textId="77777777" w:rsidR="00614A13" w:rsidRPr="00D4309E" w:rsidRDefault="31DD895C" w:rsidP="31DD895C">
      <w:pPr>
        <w:rPr>
          <w:rFonts w:ascii="Arial" w:hAnsi="Arial" w:cs="Arial"/>
        </w:rPr>
      </w:pPr>
      <w:r w:rsidRPr="31DD895C">
        <w:rPr>
          <w:rFonts w:ascii="Arial" w:hAnsi="Arial" w:cs="Arial"/>
        </w:rPr>
        <w:t xml:space="preserve">For vendors using subcontractors, a Vendor Responsibility Questionnaire and a NYSED vendor responsibility review are required for a subcontractor when: </w:t>
      </w:r>
    </w:p>
    <w:p w14:paraId="55552CA2" w14:textId="77777777" w:rsidR="00614A13" w:rsidRPr="00D4309E" w:rsidRDefault="00614A13" w:rsidP="000F6A7B">
      <w:pPr>
        <w:rPr>
          <w:rFonts w:ascii="Arial" w:hAnsi="Arial" w:cs="Arial"/>
          <w:szCs w:val="24"/>
        </w:rPr>
      </w:pPr>
    </w:p>
    <w:p w14:paraId="3F9E3112" w14:textId="77777777" w:rsidR="00614A13" w:rsidRPr="00D4309E" w:rsidRDefault="31DD895C" w:rsidP="31DD895C">
      <w:pPr>
        <w:numPr>
          <w:ilvl w:val="0"/>
          <w:numId w:val="1"/>
        </w:numPr>
        <w:rPr>
          <w:rFonts w:ascii="Arial" w:hAnsi="Arial" w:cs="Arial"/>
        </w:rPr>
      </w:pPr>
      <w:r w:rsidRPr="31DD895C">
        <w:rPr>
          <w:rFonts w:ascii="Arial" w:hAnsi="Arial" w:cs="Arial"/>
        </w:rPr>
        <w:t xml:space="preserve">the subcontractor is known at the time of the contract award; </w:t>
      </w:r>
    </w:p>
    <w:p w14:paraId="32CD60CC" w14:textId="77777777" w:rsidR="00614A13" w:rsidRDefault="00614A13" w:rsidP="00393032">
      <w:pPr>
        <w:numPr>
          <w:ilvl w:val="0"/>
          <w:numId w:val="1"/>
        </w:numPr>
        <w:rPr>
          <w:rFonts w:ascii="Arial" w:hAnsi="Arial" w:cs="Arial"/>
          <w:szCs w:val="24"/>
        </w:rPr>
      </w:pPr>
      <w:r w:rsidRPr="00D4309E">
        <w:rPr>
          <w:rFonts w:ascii="Arial" w:hAnsi="Arial" w:cs="Arial"/>
          <w:szCs w:val="24"/>
        </w:rPr>
        <w:t>the subcontractor is not an entity that is exempt from reporting by OSC; and</w:t>
      </w:r>
    </w:p>
    <w:p w14:paraId="0C07431C" w14:textId="77777777" w:rsidR="00614A13" w:rsidRPr="00487120" w:rsidRDefault="00614A13" w:rsidP="00393032">
      <w:pPr>
        <w:numPr>
          <w:ilvl w:val="0"/>
          <w:numId w:val="1"/>
        </w:numPr>
        <w:rPr>
          <w:rFonts w:ascii="Arial" w:hAnsi="Arial" w:cs="Arial"/>
          <w:szCs w:val="24"/>
        </w:rPr>
      </w:pPr>
      <w:r w:rsidRPr="00487120">
        <w:rPr>
          <w:rFonts w:ascii="Arial" w:hAnsi="Arial" w:cs="Arial"/>
          <w:szCs w:val="24"/>
        </w:rPr>
        <w:t>the subcontract will equal or exceed $100,000 over the life of the contract</w:t>
      </w:r>
    </w:p>
    <w:p w14:paraId="0DA64A37" w14:textId="77777777" w:rsidR="00614A13" w:rsidRDefault="00614A13" w:rsidP="00E611A4"/>
    <w:p w14:paraId="3F79C692" w14:textId="77777777" w:rsidR="00614A13" w:rsidRDefault="00614A13" w:rsidP="00B422B7">
      <w:pPr>
        <w:rPr>
          <w:rFonts w:ascii="Arial" w:hAnsi="Arial" w:cs="Arial"/>
          <w:b/>
          <w:bCs/>
          <w:color w:val="000000"/>
        </w:rPr>
      </w:pPr>
      <w:r w:rsidRPr="00A70FCB">
        <w:rPr>
          <w:rFonts w:ascii="Arial" w:hAnsi="Arial" w:cs="Arial"/>
          <w:b/>
          <w:bCs/>
          <w:color w:val="000000"/>
        </w:rPr>
        <w:t>Workers’ Compensation Coverage</w:t>
      </w:r>
    </w:p>
    <w:p w14:paraId="3DC3976C" w14:textId="77777777" w:rsidR="00614A13" w:rsidRPr="00A70FCB" w:rsidRDefault="00614A13" w:rsidP="00B422B7">
      <w:pPr>
        <w:rPr>
          <w:rFonts w:ascii="Arial" w:hAnsi="Arial" w:cs="Arial"/>
          <w:color w:val="000000"/>
          <w:sz w:val="22"/>
        </w:rPr>
      </w:pPr>
    </w:p>
    <w:p w14:paraId="1394CF8C" w14:textId="77777777" w:rsidR="00614A13" w:rsidRDefault="00614A13" w:rsidP="00B422B7">
      <w:pPr>
        <w:jc w:val="both"/>
        <w:rPr>
          <w:rFonts w:ascii="Arial" w:hAnsi="Arial" w:cs="Arial"/>
          <w:color w:val="000000"/>
        </w:rPr>
      </w:pPr>
      <w:r w:rsidRPr="00A70FCB">
        <w:rPr>
          <w:rFonts w:ascii="Arial" w:hAnsi="Arial" w:cs="Arial"/>
          <w:color w:val="000000"/>
        </w:rPr>
        <w:t>New York State Workers’ Compensation Law (WCL) has specific coverage requirements for businesses contracting with New York State.</w:t>
      </w:r>
    </w:p>
    <w:p w14:paraId="4EEAE202" w14:textId="77777777" w:rsidR="00614A13" w:rsidRPr="00A70FCB" w:rsidRDefault="00614A13" w:rsidP="00B422B7">
      <w:pPr>
        <w:jc w:val="both"/>
        <w:rPr>
          <w:rFonts w:ascii="Arial" w:hAnsi="Arial" w:cs="Arial"/>
          <w:color w:val="000000"/>
        </w:rPr>
      </w:pPr>
    </w:p>
    <w:p w14:paraId="23ED50C1" w14:textId="77777777" w:rsidR="00614A13" w:rsidRDefault="00614A13" w:rsidP="00B422B7">
      <w:pPr>
        <w:jc w:val="both"/>
        <w:rPr>
          <w:rFonts w:ascii="Arial" w:hAnsi="Arial" w:cs="Arial"/>
          <w:color w:val="000000"/>
        </w:rPr>
      </w:pPr>
      <w:r w:rsidRPr="00A70FCB">
        <w:rPr>
          <w:rFonts w:ascii="Arial" w:hAnsi="Arial" w:cs="Arial"/>
          <w:b/>
          <w:bCs/>
          <w:color w:val="000000"/>
        </w:rPr>
        <w:t>PROOF OF COVERAGE REQUIREMENTS</w:t>
      </w:r>
      <w:r w:rsidRPr="00A70FCB">
        <w:rPr>
          <w:rFonts w:ascii="Arial" w:hAnsi="Arial" w:cs="Arial"/>
          <w:color w:val="000000"/>
        </w:rPr>
        <w:t xml:space="preserve"> </w:t>
      </w:r>
    </w:p>
    <w:p w14:paraId="623FB069" w14:textId="77777777" w:rsidR="00614A13" w:rsidRPr="00A70FCB" w:rsidRDefault="00614A13" w:rsidP="00B422B7">
      <w:pPr>
        <w:jc w:val="both"/>
        <w:rPr>
          <w:rFonts w:ascii="Arial" w:hAnsi="Arial" w:cs="Arial"/>
          <w:color w:val="000000"/>
        </w:rPr>
      </w:pPr>
    </w:p>
    <w:p w14:paraId="405FA41B" w14:textId="77777777" w:rsidR="00614A13" w:rsidRPr="00A70FCB" w:rsidRDefault="00614A13" w:rsidP="00B422B7">
      <w:pPr>
        <w:jc w:val="both"/>
        <w:rPr>
          <w:rFonts w:ascii="Arial" w:hAnsi="Arial" w:cs="Arial"/>
          <w:color w:val="000000"/>
        </w:rPr>
      </w:pPr>
      <w:r w:rsidRPr="00A70FCB">
        <w:rPr>
          <w:rFonts w:ascii="Arial" w:hAnsi="Arial" w:cs="Arial"/>
          <w:color w:val="000000"/>
        </w:rPr>
        <w:t>Please note – an ACORD form is not acceptable proof of New York State workers’ compensation or disability benefits insurance coverage.</w:t>
      </w:r>
    </w:p>
    <w:p w14:paraId="3027723B" w14:textId="77777777" w:rsidR="00614A13" w:rsidRDefault="00614A13" w:rsidP="00B422B7">
      <w:pPr>
        <w:jc w:val="both"/>
        <w:rPr>
          <w:rFonts w:ascii="Arial" w:hAnsi="Arial" w:cs="Arial"/>
          <w:b/>
          <w:bCs/>
          <w:color w:val="000000"/>
        </w:rPr>
      </w:pPr>
    </w:p>
    <w:p w14:paraId="745613C7" w14:textId="77777777" w:rsidR="00614A13" w:rsidRPr="00A70FCB" w:rsidRDefault="00614A13" w:rsidP="00B422B7">
      <w:pPr>
        <w:jc w:val="both"/>
        <w:rPr>
          <w:rFonts w:ascii="Arial" w:hAnsi="Arial" w:cs="Arial"/>
          <w:color w:val="000000"/>
        </w:rPr>
      </w:pPr>
      <w:r w:rsidRPr="00A70FCB">
        <w:rPr>
          <w:rFonts w:ascii="Arial" w:hAnsi="Arial" w:cs="Arial"/>
          <w:b/>
          <w:bCs/>
          <w:color w:val="000000"/>
        </w:rPr>
        <w:t>Proof of Workers’ Compensation Coverage</w:t>
      </w:r>
    </w:p>
    <w:p w14:paraId="2541AB09" w14:textId="77777777" w:rsidR="00614A13" w:rsidRDefault="00614A13" w:rsidP="00B422B7">
      <w:pPr>
        <w:jc w:val="both"/>
        <w:rPr>
          <w:rFonts w:ascii="Arial" w:hAnsi="Arial" w:cs="Arial"/>
          <w:color w:val="000000"/>
        </w:rPr>
      </w:pPr>
    </w:p>
    <w:p w14:paraId="634B47EB" w14:textId="77777777" w:rsidR="00614A13" w:rsidRDefault="00614A13" w:rsidP="00B422B7">
      <w:pPr>
        <w:jc w:val="both"/>
        <w:rPr>
          <w:rFonts w:ascii="Arial" w:hAnsi="Arial" w:cs="Arial"/>
          <w:color w:val="000000"/>
        </w:rPr>
      </w:pPr>
      <w:r w:rsidRPr="00A70FCB">
        <w:rPr>
          <w:rFonts w:ascii="Arial" w:hAnsi="Arial" w:cs="Arial"/>
          <w:color w:val="000000"/>
        </w:rPr>
        <w:t xml:space="preserve">NYSED must ensure all awardees/contractors who are required to carry workers’ compensation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5A12DF6E" w14:textId="77777777" w:rsidR="00614A13" w:rsidRPr="00A70FCB" w:rsidRDefault="00614A13" w:rsidP="00B422B7">
      <w:pPr>
        <w:jc w:val="both"/>
        <w:rPr>
          <w:rFonts w:ascii="Arial" w:hAnsi="Arial" w:cs="Arial"/>
          <w:color w:val="000000"/>
        </w:rPr>
      </w:pPr>
    </w:p>
    <w:p w14:paraId="21126FBB" w14:textId="77777777" w:rsidR="00614A13" w:rsidRPr="00A70FCB" w:rsidRDefault="00614A13" w:rsidP="00393032">
      <w:pPr>
        <w:numPr>
          <w:ilvl w:val="0"/>
          <w:numId w:val="18"/>
        </w:numPr>
        <w:jc w:val="both"/>
        <w:rPr>
          <w:rFonts w:ascii="Arial" w:hAnsi="Arial" w:cs="Arial"/>
          <w:color w:val="000000"/>
        </w:rPr>
      </w:pPr>
      <w:r w:rsidRPr="00A70FCB">
        <w:rPr>
          <w:rFonts w:ascii="Arial" w:hAnsi="Arial" w:cs="Arial"/>
          <w:b/>
          <w:bCs/>
          <w:color w:val="000000"/>
        </w:rPr>
        <w:t>Form C-105.2</w:t>
      </w:r>
      <w:r w:rsidRPr="00A70FCB">
        <w:rPr>
          <w:rFonts w:ascii="Arial" w:hAnsi="Arial" w:cs="Arial"/>
          <w:color w:val="000000"/>
        </w:rPr>
        <w:t xml:space="preserve"> – Certificate of Workers’ Compensation Insurance issued by private insurance carriers, or </w:t>
      </w:r>
      <w:r w:rsidRPr="00A70FCB">
        <w:rPr>
          <w:rFonts w:ascii="Arial" w:hAnsi="Arial" w:cs="Arial"/>
          <w:b/>
          <w:bCs/>
          <w:color w:val="000000"/>
        </w:rPr>
        <w:t>Form U-26.3</w:t>
      </w:r>
      <w:r w:rsidRPr="00A70FCB">
        <w:rPr>
          <w:rFonts w:ascii="Arial" w:hAnsi="Arial" w:cs="Arial"/>
          <w:color w:val="000000"/>
        </w:rPr>
        <w:t> issued by the State Insurance Fund; or</w:t>
      </w:r>
    </w:p>
    <w:p w14:paraId="5B551A92" w14:textId="77777777" w:rsidR="00614A13" w:rsidRPr="00A70FCB" w:rsidRDefault="00614A13" w:rsidP="00393032">
      <w:pPr>
        <w:numPr>
          <w:ilvl w:val="0"/>
          <w:numId w:val="18"/>
        </w:numPr>
        <w:jc w:val="both"/>
        <w:rPr>
          <w:rFonts w:ascii="Arial" w:hAnsi="Arial" w:cs="Arial"/>
          <w:color w:val="000000"/>
        </w:rPr>
      </w:pPr>
      <w:r w:rsidRPr="00A70FCB">
        <w:rPr>
          <w:rFonts w:ascii="Arial" w:hAnsi="Arial" w:cs="Arial"/>
          <w:b/>
          <w:bCs/>
          <w:color w:val="000000"/>
        </w:rPr>
        <w:t xml:space="preserve">Form SI-12 </w:t>
      </w:r>
      <w:r w:rsidRPr="00A70FCB">
        <w:rPr>
          <w:rFonts w:ascii="Arial" w:hAnsi="Arial" w:cs="Arial"/>
          <w:color w:val="000000"/>
        </w:rPr>
        <w:t xml:space="preserve">– Certificate of Workers’ Compensation Self-Insurance; or </w:t>
      </w:r>
      <w:r w:rsidRPr="00A70FCB">
        <w:rPr>
          <w:rFonts w:ascii="Arial" w:hAnsi="Arial" w:cs="Arial"/>
          <w:b/>
          <w:bCs/>
          <w:color w:val="000000"/>
        </w:rPr>
        <w:t>Form GSI-105.2</w:t>
      </w:r>
      <w:r w:rsidRPr="00A70FCB">
        <w:rPr>
          <w:rFonts w:ascii="Arial" w:hAnsi="Arial" w:cs="Arial"/>
          <w:color w:val="000000"/>
        </w:rPr>
        <w:t> Certificate of Participation in Workers’ Compensation Group Self-Insurance; or</w:t>
      </w:r>
    </w:p>
    <w:p w14:paraId="6AE9315F" w14:textId="77777777" w:rsidR="00614A13" w:rsidRDefault="00614A13" w:rsidP="00393032">
      <w:pPr>
        <w:numPr>
          <w:ilvl w:val="0"/>
          <w:numId w:val="18"/>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NYS Workers’ Compensation and/or Disability Benefits Coverage.</w:t>
      </w:r>
    </w:p>
    <w:p w14:paraId="0F17FDA7" w14:textId="77777777" w:rsidR="00614A13" w:rsidRPr="00A70FCB" w:rsidRDefault="00614A13" w:rsidP="00B422B7">
      <w:pPr>
        <w:ind w:left="720"/>
        <w:jc w:val="both"/>
        <w:rPr>
          <w:rFonts w:ascii="Arial" w:hAnsi="Arial" w:cs="Arial"/>
          <w:color w:val="000000"/>
        </w:rPr>
      </w:pPr>
    </w:p>
    <w:p w14:paraId="266AB820" w14:textId="77777777" w:rsidR="00614A13" w:rsidRDefault="00614A13" w:rsidP="00B422B7">
      <w:pPr>
        <w:jc w:val="both"/>
        <w:rPr>
          <w:rFonts w:ascii="Arial" w:hAnsi="Arial" w:cs="Arial"/>
          <w:color w:val="000000"/>
        </w:rPr>
      </w:pPr>
      <w:r w:rsidRPr="00A70FCB">
        <w:rPr>
          <w:rFonts w:ascii="Arial" w:hAnsi="Arial" w:cs="Arial"/>
          <w:b/>
          <w:bCs/>
          <w:color w:val="000000"/>
        </w:rPr>
        <w:t xml:space="preserve">Proof of Disability and Paid Family Leave Benefits Coverage </w:t>
      </w:r>
      <w:r w:rsidRPr="00A70FCB">
        <w:rPr>
          <w:rFonts w:ascii="Arial" w:hAnsi="Arial" w:cs="Arial"/>
          <w:color w:val="000000"/>
        </w:rPr>
        <w:t> </w:t>
      </w:r>
    </w:p>
    <w:p w14:paraId="67266FE6" w14:textId="77777777" w:rsidR="00614A13" w:rsidRPr="00A70FCB" w:rsidRDefault="00614A13" w:rsidP="00B422B7">
      <w:pPr>
        <w:jc w:val="both"/>
        <w:rPr>
          <w:rFonts w:ascii="Arial" w:hAnsi="Arial" w:cs="Arial"/>
          <w:color w:val="000000"/>
        </w:rPr>
      </w:pPr>
    </w:p>
    <w:p w14:paraId="489FC74F" w14:textId="77777777" w:rsidR="00614A13" w:rsidRDefault="00614A13" w:rsidP="00B422B7">
      <w:pPr>
        <w:jc w:val="both"/>
        <w:rPr>
          <w:rFonts w:ascii="Arial" w:hAnsi="Arial" w:cs="Arial"/>
          <w:color w:val="000000"/>
        </w:rPr>
      </w:pPr>
      <w:r w:rsidRPr="00A70FCB">
        <w:rPr>
          <w:rFonts w:ascii="Arial" w:hAnsi="Arial" w:cs="Arial"/>
          <w:color w:val="000000"/>
        </w:rPr>
        <w:t xml:space="preserve">NYSED must ensure all awardees/contractors who are required to carry Disability and Paid Family Leave benefits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34AE0C19" w14:textId="77777777" w:rsidR="00614A13" w:rsidRPr="00A70FCB" w:rsidRDefault="00614A13" w:rsidP="00B422B7">
      <w:pPr>
        <w:jc w:val="both"/>
        <w:rPr>
          <w:rFonts w:ascii="Arial" w:hAnsi="Arial" w:cs="Arial"/>
          <w:color w:val="000000"/>
        </w:rPr>
      </w:pPr>
    </w:p>
    <w:p w14:paraId="1412F23A" w14:textId="77777777" w:rsidR="00614A13" w:rsidRPr="00A70FCB" w:rsidRDefault="00614A13" w:rsidP="00393032">
      <w:pPr>
        <w:numPr>
          <w:ilvl w:val="0"/>
          <w:numId w:val="19"/>
        </w:numPr>
        <w:jc w:val="both"/>
        <w:rPr>
          <w:rFonts w:ascii="Arial" w:hAnsi="Arial" w:cs="Arial"/>
          <w:color w:val="000000"/>
        </w:rPr>
      </w:pPr>
      <w:r w:rsidRPr="00A70FCB">
        <w:rPr>
          <w:rFonts w:ascii="Arial" w:hAnsi="Arial" w:cs="Arial"/>
          <w:b/>
          <w:bCs/>
          <w:color w:val="000000"/>
        </w:rPr>
        <w:t>Form DB-120.1</w:t>
      </w:r>
      <w:r w:rsidRPr="00A70FCB">
        <w:rPr>
          <w:rFonts w:ascii="Arial" w:hAnsi="Arial" w:cs="Arial"/>
          <w:color w:val="000000"/>
        </w:rPr>
        <w:t> – Certificate of Disability Benefits Insurance; or</w:t>
      </w:r>
    </w:p>
    <w:p w14:paraId="35E35810" w14:textId="77777777" w:rsidR="00614A13" w:rsidRPr="00A70FCB" w:rsidRDefault="00614A13" w:rsidP="00393032">
      <w:pPr>
        <w:numPr>
          <w:ilvl w:val="0"/>
          <w:numId w:val="19"/>
        </w:numPr>
        <w:jc w:val="both"/>
        <w:rPr>
          <w:rFonts w:ascii="Arial" w:hAnsi="Arial" w:cs="Arial"/>
          <w:color w:val="000000"/>
        </w:rPr>
      </w:pPr>
      <w:r w:rsidRPr="00A70FCB">
        <w:rPr>
          <w:rFonts w:ascii="Arial" w:hAnsi="Arial" w:cs="Arial"/>
          <w:b/>
          <w:bCs/>
          <w:color w:val="000000"/>
        </w:rPr>
        <w:t xml:space="preserve">Form DB-155 </w:t>
      </w:r>
      <w:r w:rsidRPr="00A70FCB">
        <w:rPr>
          <w:rFonts w:ascii="Arial" w:hAnsi="Arial" w:cs="Arial"/>
          <w:color w:val="000000"/>
        </w:rPr>
        <w:t>– Certificate of Disability Benefits Self-Insurance; or</w:t>
      </w:r>
    </w:p>
    <w:p w14:paraId="6DB6321B" w14:textId="77777777" w:rsidR="00614A13" w:rsidRDefault="00614A13" w:rsidP="00393032">
      <w:pPr>
        <w:numPr>
          <w:ilvl w:val="0"/>
          <w:numId w:val="19"/>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New York State Workers’ Compensation and/or Disability Benefits Coverage.</w:t>
      </w:r>
    </w:p>
    <w:p w14:paraId="01AD1CEA" w14:textId="77777777" w:rsidR="00614A13" w:rsidRPr="00A70FCB" w:rsidRDefault="00614A13" w:rsidP="00B422B7">
      <w:pPr>
        <w:ind w:left="720"/>
        <w:jc w:val="both"/>
        <w:rPr>
          <w:rFonts w:ascii="Arial" w:hAnsi="Arial" w:cs="Arial"/>
          <w:color w:val="000000"/>
        </w:rPr>
      </w:pPr>
    </w:p>
    <w:p w14:paraId="693AEE15" w14:textId="77777777" w:rsidR="00614A13" w:rsidRPr="00A70FCB" w:rsidRDefault="00614A13" w:rsidP="00B422B7">
      <w:pPr>
        <w:rPr>
          <w:rFonts w:ascii="Arial" w:hAnsi="Arial" w:cs="Arial"/>
          <w:color w:val="000000"/>
        </w:rPr>
      </w:pPr>
      <w:r w:rsidRPr="00A70FCB">
        <w:rPr>
          <w:rFonts w:ascii="Arial" w:hAnsi="Arial" w:cs="Arial"/>
          <w:color w:val="000000"/>
        </w:rPr>
        <w:t xml:space="preserve">For additional information regarding workers’ compensation and disability benefits requirements, please refer to the </w:t>
      </w:r>
      <w:hyperlink r:id="rId48" w:history="1">
        <w:r w:rsidRPr="00A70FCB">
          <w:rPr>
            <w:rStyle w:val="Hyperlink"/>
            <w:rFonts w:ascii="Arial" w:hAnsi="Arial" w:cs="Arial"/>
          </w:rPr>
          <w:t>New York State Workers’ Compensation Board website</w:t>
        </w:r>
      </w:hyperlink>
      <w:r w:rsidRPr="00A70FCB">
        <w:rPr>
          <w:rFonts w:ascii="Arial" w:hAnsi="Arial" w:cs="Arial"/>
          <w:color w:val="000000"/>
        </w:rPr>
        <w:t>.</w:t>
      </w:r>
    </w:p>
    <w:p w14:paraId="14CC9ADD" w14:textId="77777777" w:rsidR="00614A13" w:rsidRDefault="00614A13" w:rsidP="00B422B7">
      <w:pPr>
        <w:pStyle w:val="NormalWeb"/>
        <w:spacing w:before="0" w:beforeAutospacing="0" w:after="0" w:afterAutospacing="0"/>
        <w:jc w:val="both"/>
        <w:rPr>
          <w:rFonts w:ascii="Arial" w:hAnsi="Arial" w:cs="Arial"/>
          <w:b/>
        </w:rPr>
      </w:pPr>
    </w:p>
    <w:p w14:paraId="085DC4BD" w14:textId="77777777" w:rsidR="00614A13" w:rsidRPr="00A70FCB" w:rsidRDefault="00614A13" w:rsidP="00B422B7">
      <w:pPr>
        <w:pStyle w:val="NormalWeb"/>
        <w:spacing w:before="0" w:beforeAutospacing="0" w:after="0" w:afterAutospacing="0"/>
        <w:jc w:val="both"/>
        <w:rPr>
          <w:rFonts w:ascii="Arial" w:hAnsi="Arial" w:cs="Arial"/>
          <w:bCs/>
        </w:rPr>
      </w:pPr>
      <w:r w:rsidRPr="00A70FCB">
        <w:rPr>
          <w:rFonts w:ascii="Arial" w:hAnsi="Arial" w:cs="Arial"/>
          <w:bCs/>
        </w:rPr>
        <w:t xml:space="preserve">Please note that although these forms are </w:t>
      </w:r>
      <w:r w:rsidRPr="00A70FCB">
        <w:rPr>
          <w:rFonts w:ascii="Arial" w:hAnsi="Arial" w:cs="Arial"/>
          <w:bCs/>
          <w:u w:val="single"/>
        </w:rPr>
        <w:t>not</w:t>
      </w:r>
      <w:r>
        <w:rPr>
          <w:rFonts w:ascii="Arial" w:hAnsi="Arial" w:cs="Arial"/>
          <w:bCs/>
        </w:rPr>
        <w:t xml:space="preserve"> </w:t>
      </w:r>
      <w:r w:rsidRPr="00A70FCB">
        <w:rPr>
          <w:rFonts w:ascii="Arial" w:hAnsi="Arial" w:cs="Arial"/>
          <w:bCs/>
        </w:rPr>
        <w:t xml:space="preserve">required as part of the bid submissions, NYSED encourages bidders to include them in their bid submission to expedite contract execution if the bidder is awarded the contract. Note also that only the forms listed above are acceptable. </w:t>
      </w:r>
    </w:p>
    <w:p w14:paraId="42B98C64" w14:textId="2F8BDDCD" w:rsidR="00171E06" w:rsidRDefault="00171E06" w:rsidP="00FB0B35">
      <w:pPr>
        <w:pStyle w:val="BodyText"/>
        <w:rPr>
          <w:rFonts w:ascii="Arial" w:hAnsi="Arial" w:cs="Arial"/>
          <w:b/>
          <w:color w:val="000000"/>
        </w:rPr>
        <w:sectPr w:rsidR="00171E06" w:rsidSect="00BB179D">
          <w:headerReference w:type="even" r:id="rId49"/>
          <w:headerReference w:type="default" r:id="rId50"/>
          <w:headerReference w:type="first" r:id="rId51"/>
          <w:pgSz w:w="12240" w:h="15840"/>
          <w:pgMar w:top="1440" w:right="1080" w:bottom="1440" w:left="1080" w:header="720" w:footer="720" w:gutter="0"/>
          <w:cols w:space="720"/>
          <w:docGrid w:linePitch="326"/>
        </w:sectPr>
      </w:pPr>
    </w:p>
    <w:p w14:paraId="64010AAC" w14:textId="77777777" w:rsidR="00171E06" w:rsidRDefault="00171E06" w:rsidP="001266B6">
      <w:pPr>
        <w:jc w:val="center"/>
        <w:rPr>
          <w:rFonts w:ascii="Arial" w:hAnsi="Arial" w:cs="Arial"/>
          <w:b/>
          <w:color w:val="000000"/>
        </w:rPr>
      </w:pPr>
    </w:p>
    <w:p w14:paraId="26AF85B2" w14:textId="77777777" w:rsidR="00614A13" w:rsidRPr="00E611A4" w:rsidRDefault="00614A13" w:rsidP="003055CB">
      <w:pPr>
        <w:pStyle w:val="Heading2"/>
        <w:jc w:val="center"/>
        <w:rPr>
          <w:rFonts w:ascii="Arial" w:hAnsi="Arial" w:cs="Arial"/>
          <w:b/>
          <w:sz w:val="28"/>
          <w:szCs w:val="24"/>
          <w:u w:val="none"/>
        </w:rPr>
      </w:pPr>
      <w:r w:rsidRPr="00E611A4">
        <w:rPr>
          <w:rFonts w:ascii="Arial" w:hAnsi="Arial" w:cs="Arial"/>
          <w:b/>
          <w:sz w:val="28"/>
          <w:u w:val="none"/>
        </w:rPr>
        <w:t>Application Checklist</w:t>
      </w:r>
    </w:p>
    <w:p w14:paraId="36A8CA51" w14:textId="77777777" w:rsidR="00614A13" w:rsidRPr="00C91D69" w:rsidRDefault="00614A13" w:rsidP="003055CB">
      <w:pPr>
        <w:jc w:val="center"/>
        <w:rPr>
          <w:rStyle w:val="Emphasis"/>
        </w:rPr>
      </w:pPr>
    </w:p>
    <w:p w14:paraId="0466584D" w14:textId="3C413546" w:rsidR="00614A13" w:rsidRPr="00D87F89" w:rsidRDefault="757076E9" w:rsidP="00D4272B">
      <w:pPr>
        <w:jc w:val="both"/>
        <w:rPr>
          <w:rFonts w:ascii="Arial" w:hAnsi="Arial" w:cs="Arial"/>
          <w:b/>
          <w:bCs/>
          <w:sz w:val="20"/>
        </w:rPr>
      </w:pPr>
      <w:r w:rsidRPr="00D87F89">
        <w:rPr>
          <w:rFonts w:ascii="Arial" w:hAnsi="Arial" w:cs="Arial"/>
          <w:sz w:val="20"/>
        </w:rPr>
        <w:t>Listed below are the required documents for a complete application package.  Use this checklist to ensure that your application submission is complete and in compliance with application instructions.</w:t>
      </w:r>
      <w:r w:rsidR="00171E06">
        <w:rPr>
          <w:rFonts w:ascii="Arial" w:hAnsi="Arial" w:cs="Arial"/>
          <w:sz w:val="20"/>
        </w:rPr>
        <w:t xml:space="preserve"> </w:t>
      </w:r>
      <w:r w:rsidR="004374F4" w:rsidRPr="00D87F89">
        <w:rPr>
          <w:rFonts w:ascii="Arial" w:hAnsi="Arial" w:cs="Arial"/>
          <w:sz w:val="20"/>
        </w:rPr>
        <w:t>When all application documents are ready, click</w:t>
      </w:r>
      <w:r w:rsidR="00C77154" w:rsidRPr="00D87F89">
        <w:rPr>
          <w:rFonts w:ascii="Arial" w:hAnsi="Arial" w:cs="Arial"/>
          <w:sz w:val="20"/>
        </w:rPr>
        <w:t xml:space="preserve"> </w:t>
      </w:r>
      <w:r w:rsidR="004374F4" w:rsidRPr="00D87F89">
        <w:rPr>
          <w:rFonts w:ascii="Arial" w:hAnsi="Arial" w:cs="Arial"/>
          <w:sz w:val="20"/>
        </w:rPr>
        <w:t xml:space="preserve">NYSED’s </w:t>
      </w:r>
      <w:hyperlink r:id="rId52">
        <w:r w:rsidR="00D87F89" w:rsidRPr="00F50302">
          <w:rPr>
            <w:rStyle w:val="Hyperlink"/>
            <w:rFonts w:ascii="Arial" w:hAnsi="Arial" w:cs="Arial"/>
            <w:sz w:val="20"/>
          </w:rPr>
          <w:t>online form</w:t>
        </w:r>
      </w:hyperlink>
      <w:r w:rsidR="004374F4" w:rsidRPr="00D87F89">
        <w:rPr>
          <w:rFonts w:ascii="Arial" w:hAnsi="Arial" w:cs="Arial"/>
          <w:sz w:val="20"/>
        </w:rPr>
        <w:t xml:space="preserve">, enter information in the provided boxes, upload documents into the </w:t>
      </w:r>
      <w:r w:rsidR="00D87F89" w:rsidRPr="00D87F89">
        <w:rPr>
          <w:rFonts w:ascii="Arial" w:hAnsi="Arial" w:cs="Arial"/>
          <w:sz w:val="20"/>
        </w:rPr>
        <w:t xml:space="preserve">upload windows, and click </w:t>
      </w:r>
      <w:r w:rsidR="00171E06">
        <w:rPr>
          <w:rFonts w:ascii="Arial" w:hAnsi="Arial" w:cs="Arial"/>
          <w:sz w:val="20"/>
        </w:rPr>
        <w:t>S</w:t>
      </w:r>
      <w:r w:rsidR="00D87F89" w:rsidRPr="00D87F89">
        <w:rPr>
          <w:rFonts w:ascii="Arial" w:hAnsi="Arial" w:cs="Arial"/>
          <w:sz w:val="20"/>
        </w:rPr>
        <w:t xml:space="preserve">ubmit. </w:t>
      </w:r>
    </w:p>
    <w:p w14:paraId="65563166" w14:textId="77777777" w:rsidR="00614A13" w:rsidRPr="009E34BB" w:rsidRDefault="00614A13" w:rsidP="003055C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1"/>
        <w:gridCol w:w="1950"/>
        <w:gridCol w:w="1819"/>
      </w:tblGrid>
      <w:tr w:rsidR="003055CB" w:rsidRPr="009E34BB" w14:paraId="5529C8A8" w14:textId="77777777" w:rsidTr="757076E9">
        <w:trPr>
          <w:trHeight w:val="282"/>
          <w:jc w:val="center"/>
        </w:trPr>
        <w:tc>
          <w:tcPr>
            <w:tcW w:w="3129" w:type="pct"/>
          </w:tcPr>
          <w:p w14:paraId="36B2156F" w14:textId="77777777" w:rsidR="00614A13" w:rsidRPr="009E34BB" w:rsidRDefault="26877813" w:rsidP="26877813">
            <w:pPr>
              <w:pStyle w:val="Heading2"/>
              <w:rPr>
                <w:rFonts w:ascii="Arial" w:hAnsi="Arial" w:cs="Arial"/>
                <w:b/>
                <w:bCs/>
                <w:color w:val="000000"/>
                <w:sz w:val="20"/>
                <w:u w:val="none"/>
              </w:rPr>
            </w:pPr>
            <w:r w:rsidRPr="26877813">
              <w:rPr>
                <w:rFonts w:ascii="Arial" w:hAnsi="Arial" w:cs="Arial"/>
                <w:b/>
                <w:bCs/>
                <w:color w:val="000000" w:themeColor="text1"/>
                <w:sz w:val="20"/>
                <w:u w:val="none"/>
              </w:rPr>
              <w:t>Required Documents</w:t>
            </w:r>
          </w:p>
        </w:tc>
        <w:tc>
          <w:tcPr>
            <w:tcW w:w="968" w:type="pct"/>
          </w:tcPr>
          <w:p w14:paraId="68ED1512" w14:textId="77777777" w:rsidR="00614A13" w:rsidRPr="009E34BB" w:rsidRDefault="00614A13" w:rsidP="000B0F5B">
            <w:pPr>
              <w:pStyle w:val="Heading2"/>
              <w:jc w:val="center"/>
              <w:rPr>
                <w:rFonts w:ascii="Arial" w:hAnsi="Arial" w:cs="Arial"/>
                <w:b/>
                <w:iCs/>
                <w:color w:val="000000"/>
                <w:sz w:val="20"/>
                <w:u w:val="none"/>
              </w:rPr>
            </w:pPr>
            <w:r w:rsidRPr="009E34BB">
              <w:rPr>
                <w:rFonts w:ascii="Arial" w:hAnsi="Arial" w:cs="Arial"/>
                <w:b/>
                <w:iCs/>
                <w:color w:val="000000"/>
                <w:sz w:val="20"/>
                <w:u w:val="none"/>
              </w:rPr>
              <w:t>Checked-Applicant</w:t>
            </w:r>
          </w:p>
        </w:tc>
        <w:tc>
          <w:tcPr>
            <w:tcW w:w="903" w:type="pct"/>
            <w:shd w:val="clear" w:color="auto" w:fill="D9D9D9" w:themeFill="background1" w:themeFillShade="D9"/>
          </w:tcPr>
          <w:p w14:paraId="6A4E33E5" w14:textId="77777777" w:rsidR="00614A13" w:rsidRPr="009E34BB" w:rsidRDefault="00614A13" w:rsidP="000B0F5B">
            <w:pPr>
              <w:jc w:val="center"/>
              <w:rPr>
                <w:rFonts w:ascii="Arial" w:hAnsi="Arial" w:cs="Arial"/>
                <w:b/>
                <w:bCs/>
                <w:iCs/>
                <w:color w:val="000000"/>
                <w:sz w:val="20"/>
              </w:rPr>
            </w:pPr>
            <w:r w:rsidRPr="009E34BB">
              <w:rPr>
                <w:rFonts w:ascii="Arial" w:hAnsi="Arial" w:cs="Arial"/>
                <w:b/>
                <w:bCs/>
                <w:iCs/>
                <w:color w:val="000000"/>
                <w:sz w:val="20"/>
              </w:rPr>
              <w:t>Checked –SED</w:t>
            </w:r>
          </w:p>
        </w:tc>
      </w:tr>
      <w:tr w:rsidR="003055CB" w:rsidRPr="009E34BB" w14:paraId="45C69428" w14:textId="77777777" w:rsidTr="757076E9">
        <w:trPr>
          <w:trHeight w:val="481"/>
          <w:jc w:val="center"/>
        </w:trPr>
        <w:tc>
          <w:tcPr>
            <w:tcW w:w="3129" w:type="pct"/>
          </w:tcPr>
          <w:p w14:paraId="3F03C786" w14:textId="77777777" w:rsidR="00614A13" w:rsidRPr="009E34BB" w:rsidRDefault="00614A13" w:rsidP="000B0F5B">
            <w:pPr>
              <w:pStyle w:val="Header"/>
              <w:tabs>
                <w:tab w:val="clear" w:pos="4320"/>
                <w:tab w:val="clear" w:pos="8640"/>
              </w:tabs>
              <w:rPr>
                <w:rFonts w:ascii="Arial" w:hAnsi="Arial" w:cs="Arial"/>
                <w:color w:val="000000"/>
                <w:sz w:val="20"/>
              </w:rPr>
            </w:pPr>
            <w:r w:rsidRPr="009E34BB">
              <w:rPr>
                <w:rFonts w:ascii="Arial" w:hAnsi="Arial" w:cs="Arial"/>
                <w:color w:val="000000"/>
                <w:sz w:val="20"/>
              </w:rPr>
              <w:t>Application Cover Page with Original Signature of Chief Administrative Officer</w:t>
            </w:r>
          </w:p>
          <w:p w14:paraId="0F0A2823" w14:textId="77777777" w:rsidR="00614A13" w:rsidRPr="009E34BB" w:rsidRDefault="00614A13" w:rsidP="000B0F5B">
            <w:pPr>
              <w:pStyle w:val="Header"/>
              <w:tabs>
                <w:tab w:val="clear" w:pos="4320"/>
                <w:tab w:val="clear" w:pos="8640"/>
              </w:tabs>
              <w:rPr>
                <w:rFonts w:ascii="Arial" w:hAnsi="Arial" w:cs="Arial"/>
                <w:color w:val="000000"/>
                <w:sz w:val="20"/>
              </w:rPr>
            </w:pPr>
          </w:p>
        </w:tc>
        <w:tc>
          <w:tcPr>
            <w:tcW w:w="968" w:type="pct"/>
            <w:vAlign w:val="center"/>
          </w:tcPr>
          <w:p w14:paraId="13B292FF"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vAlign w:val="center"/>
          </w:tcPr>
          <w:p w14:paraId="44BDF0AA"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669ABBC0" w14:textId="77777777" w:rsidTr="757076E9">
        <w:trPr>
          <w:trHeight w:val="282"/>
          <w:jc w:val="center"/>
        </w:trPr>
        <w:tc>
          <w:tcPr>
            <w:tcW w:w="3129" w:type="pct"/>
          </w:tcPr>
          <w:p w14:paraId="6E2E99AC" w14:textId="77777777" w:rsidR="00614A13" w:rsidRPr="009E34BB" w:rsidRDefault="00000000" w:rsidP="000B0F5B">
            <w:pPr>
              <w:rPr>
                <w:rFonts w:ascii="Arial" w:hAnsi="Arial" w:cs="Arial"/>
                <w:color w:val="000000"/>
                <w:sz w:val="20"/>
              </w:rPr>
            </w:pPr>
            <w:hyperlink r:id="rId53" w:history="1">
              <w:r w:rsidR="00614A13" w:rsidRPr="00E611A4">
                <w:rPr>
                  <w:rStyle w:val="Hyperlink"/>
                  <w:rFonts w:ascii="Arial" w:hAnsi="Arial" w:cs="Arial"/>
                  <w:sz w:val="20"/>
                </w:rPr>
                <w:t>Payee Information Form</w:t>
              </w:r>
            </w:hyperlink>
            <w:r w:rsidR="00614A13" w:rsidRPr="009E34BB">
              <w:rPr>
                <w:rFonts w:ascii="Arial" w:hAnsi="Arial" w:cs="Arial"/>
                <w:color w:val="000000"/>
                <w:sz w:val="20"/>
              </w:rPr>
              <w:t xml:space="preserve"> (if applicable) </w:t>
            </w:r>
          </w:p>
          <w:p w14:paraId="0CCA3ED8" w14:textId="77777777" w:rsidR="00614A13" w:rsidRPr="009E34BB" w:rsidRDefault="00614A13" w:rsidP="000B0F5B">
            <w:pPr>
              <w:rPr>
                <w:rFonts w:ascii="Arial" w:hAnsi="Arial" w:cs="Arial"/>
                <w:color w:val="000000"/>
                <w:sz w:val="20"/>
              </w:rPr>
            </w:pPr>
          </w:p>
        </w:tc>
        <w:tc>
          <w:tcPr>
            <w:tcW w:w="968" w:type="pct"/>
            <w:vAlign w:val="center"/>
          </w:tcPr>
          <w:p w14:paraId="45D9928D"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vAlign w:val="center"/>
          </w:tcPr>
          <w:p w14:paraId="46D7F9E6"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594A6F89" w14:textId="77777777" w:rsidTr="757076E9">
        <w:trPr>
          <w:trHeight w:val="282"/>
          <w:jc w:val="center"/>
        </w:trPr>
        <w:tc>
          <w:tcPr>
            <w:tcW w:w="3129" w:type="pct"/>
          </w:tcPr>
          <w:p w14:paraId="5921B4BA" w14:textId="77777777" w:rsidR="00614A13" w:rsidRPr="009E34BB" w:rsidRDefault="00614A13" w:rsidP="000B0F5B">
            <w:pPr>
              <w:rPr>
                <w:rFonts w:ascii="Arial" w:hAnsi="Arial" w:cs="Arial"/>
                <w:color w:val="000000"/>
                <w:sz w:val="20"/>
              </w:rPr>
            </w:pPr>
            <w:r w:rsidRPr="009E34BB">
              <w:rPr>
                <w:rFonts w:ascii="Arial" w:hAnsi="Arial" w:cs="Arial"/>
                <w:color w:val="000000"/>
                <w:sz w:val="20"/>
              </w:rPr>
              <w:t>Application Checklist</w:t>
            </w:r>
          </w:p>
          <w:p w14:paraId="7D1F26B2" w14:textId="77777777" w:rsidR="00614A13" w:rsidRPr="009E34BB" w:rsidRDefault="00614A13" w:rsidP="000B0F5B">
            <w:pPr>
              <w:rPr>
                <w:color w:val="000000"/>
                <w:sz w:val="20"/>
              </w:rPr>
            </w:pPr>
          </w:p>
        </w:tc>
        <w:tc>
          <w:tcPr>
            <w:tcW w:w="968" w:type="pct"/>
            <w:vAlign w:val="center"/>
          </w:tcPr>
          <w:p w14:paraId="2F1C86C8"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vAlign w:val="center"/>
          </w:tcPr>
          <w:p w14:paraId="746B73E8"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20585970" w14:textId="77777777" w:rsidTr="757076E9">
        <w:trPr>
          <w:trHeight w:val="262"/>
          <w:jc w:val="center"/>
        </w:trPr>
        <w:tc>
          <w:tcPr>
            <w:tcW w:w="3129" w:type="pct"/>
          </w:tcPr>
          <w:p w14:paraId="17A5B61C" w14:textId="63497104" w:rsidR="00614A13" w:rsidRPr="009E34BB" w:rsidRDefault="00614A13" w:rsidP="000B0F5B">
            <w:pPr>
              <w:pStyle w:val="Heading1"/>
              <w:jc w:val="left"/>
              <w:rPr>
                <w:rFonts w:ascii="Arial" w:hAnsi="Arial" w:cs="Arial"/>
                <w:b w:val="0"/>
                <w:color w:val="000000"/>
                <w:sz w:val="20"/>
              </w:rPr>
            </w:pPr>
            <w:r w:rsidRPr="009E34BB">
              <w:rPr>
                <w:rFonts w:ascii="Arial" w:hAnsi="Arial" w:cs="Arial"/>
                <w:b w:val="0"/>
                <w:color w:val="000000"/>
                <w:sz w:val="20"/>
              </w:rPr>
              <w:t>Proposal Narrative</w:t>
            </w:r>
            <w:r w:rsidR="00A75476">
              <w:rPr>
                <w:rFonts w:ascii="Arial" w:hAnsi="Arial" w:cs="Arial"/>
                <w:b w:val="0"/>
                <w:color w:val="000000"/>
                <w:sz w:val="20"/>
              </w:rPr>
              <w:t>, including Program Activity Plan</w:t>
            </w:r>
          </w:p>
          <w:p w14:paraId="4B4813C2" w14:textId="77777777" w:rsidR="00614A13" w:rsidRPr="009E34BB" w:rsidRDefault="00614A13" w:rsidP="000B0F5B">
            <w:pPr>
              <w:rPr>
                <w:color w:val="000000"/>
                <w:sz w:val="20"/>
              </w:rPr>
            </w:pPr>
          </w:p>
        </w:tc>
        <w:tc>
          <w:tcPr>
            <w:tcW w:w="968" w:type="pct"/>
          </w:tcPr>
          <w:p w14:paraId="272ACD2C"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tcPr>
          <w:p w14:paraId="300DE6B4"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791B6D" w:rsidRPr="009E34BB" w14:paraId="21301721" w14:textId="77777777" w:rsidTr="757076E9">
        <w:trPr>
          <w:trHeight w:val="336"/>
          <w:jc w:val="center"/>
        </w:trPr>
        <w:tc>
          <w:tcPr>
            <w:tcW w:w="3129" w:type="pct"/>
          </w:tcPr>
          <w:p w14:paraId="19938533" w14:textId="0BC1ED33" w:rsidR="00614A13" w:rsidRPr="009E34BB" w:rsidRDefault="00000000" w:rsidP="757076E9">
            <w:pPr>
              <w:rPr>
                <w:rFonts w:ascii="Arial" w:hAnsi="Arial" w:cs="Arial"/>
                <w:sz w:val="20"/>
              </w:rPr>
            </w:pPr>
            <w:hyperlink r:id="rId54">
              <w:r w:rsidR="757076E9" w:rsidRPr="757076E9">
                <w:rPr>
                  <w:rStyle w:val="Hyperlink"/>
                  <w:rFonts w:ascii="Arial" w:hAnsi="Arial" w:cs="Arial"/>
                  <w:sz w:val="20"/>
                </w:rPr>
                <w:t>FS-10 Budget</w:t>
              </w:r>
            </w:hyperlink>
          </w:p>
          <w:p w14:paraId="4B69B152" w14:textId="77777777" w:rsidR="00614A13" w:rsidRPr="009E34BB" w:rsidRDefault="00614A13" w:rsidP="00791B6D">
            <w:pPr>
              <w:rPr>
                <w:rFonts w:ascii="Arial" w:hAnsi="Arial" w:cs="Arial"/>
                <w:color w:val="000000"/>
                <w:sz w:val="20"/>
              </w:rPr>
            </w:pPr>
          </w:p>
        </w:tc>
        <w:tc>
          <w:tcPr>
            <w:tcW w:w="968" w:type="pct"/>
          </w:tcPr>
          <w:p w14:paraId="30C46EAE"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tcPr>
          <w:p w14:paraId="7AD6E585"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791B6D" w:rsidRPr="009E34BB" w14:paraId="5D5AA427" w14:textId="77777777" w:rsidTr="757076E9">
        <w:trPr>
          <w:trHeight w:val="336"/>
          <w:jc w:val="center"/>
        </w:trPr>
        <w:tc>
          <w:tcPr>
            <w:tcW w:w="3129" w:type="pct"/>
          </w:tcPr>
          <w:p w14:paraId="4CF4118C" w14:textId="77777777" w:rsidR="00614A13" w:rsidRPr="009E34BB" w:rsidRDefault="00614A13" w:rsidP="004B46FB">
            <w:pPr>
              <w:rPr>
                <w:color w:val="000000"/>
                <w:sz w:val="20"/>
              </w:rPr>
            </w:pPr>
            <w:r w:rsidRPr="009E34BB">
              <w:rPr>
                <w:rFonts w:ascii="Arial" w:hAnsi="Arial" w:cs="Arial"/>
                <w:bCs/>
                <w:color w:val="000000"/>
                <w:sz w:val="20"/>
              </w:rPr>
              <w:t>Budget Narrative</w:t>
            </w:r>
          </w:p>
        </w:tc>
        <w:tc>
          <w:tcPr>
            <w:tcW w:w="968" w:type="pct"/>
          </w:tcPr>
          <w:p w14:paraId="4A52096A"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tcPr>
          <w:p w14:paraId="48401461" w14:textId="77777777" w:rsidR="00614A13" w:rsidRPr="004B46F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791B6D" w:rsidRPr="009E34BB" w14:paraId="1A94B261" w14:textId="77777777" w:rsidTr="757076E9">
        <w:trPr>
          <w:trHeight w:val="336"/>
          <w:jc w:val="center"/>
        </w:trPr>
        <w:tc>
          <w:tcPr>
            <w:tcW w:w="3129" w:type="pct"/>
          </w:tcPr>
          <w:p w14:paraId="795860FA" w14:textId="77777777" w:rsidR="00614A13" w:rsidRPr="009E34BB" w:rsidRDefault="7C0E4463" w:rsidP="7C0E4463">
            <w:pPr>
              <w:rPr>
                <w:rFonts w:ascii="Arial" w:hAnsi="Arial" w:cs="Arial"/>
                <w:color w:val="000000"/>
                <w:sz w:val="20"/>
              </w:rPr>
            </w:pPr>
            <w:r w:rsidRPr="7C0E4463">
              <w:rPr>
                <w:rFonts w:ascii="Arial" w:hAnsi="Arial" w:cs="Arial"/>
                <w:color w:val="000000" w:themeColor="text1"/>
                <w:sz w:val="20"/>
              </w:rPr>
              <w:t>Worker’s Compensation Documentation (encouraged)</w:t>
            </w:r>
          </w:p>
        </w:tc>
        <w:tc>
          <w:tcPr>
            <w:tcW w:w="968" w:type="pct"/>
          </w:tcPr>
          <w:p w14:paraId="4E8D5DD7"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tcPr>
          <w:p w14:paraId="2055E73C"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791B6D" w:rsidRPr="009E34BB" w14:paraId="7DA03BC5" w14:textId="77777777" w:rsidTr="757076E9">
        <w:trPr>
          <w:trHeight w:val="336"/>
          <w:jc w:val="center"/>
        </w:trPr>
        <w:tc>
          <w:tcPr>
            <w:tcW w:w="3129" w:type="pct"/>
          </w:tcPr>
          <w:p w14:paraId="558BF4F3" w14:textId="77777777" w:rsidR="00614A13" w:rsidRPr="009E34BB" w:rsidRDefault="00614A13" w:rsidP="00791B6D">
            <w:pPr>
              <w:rPr>
                <w:rFonts w:ascii="Arial" w:hAnsi="Arial" w:cs="Arial"/>
                <w:bCs/>
                <w:color w:val="000000"/>
                <w:sz w:val="20"/>
              </w:rPr>
            </w:pPr>
            <w:r w:rsidRPr="009E34BB">
              <w:rPr>
                <w:rFonts w:ascii="Arial" w:hAnsi="Arial" w:cs="Arial"/>
                <w:bCs/>
                <w:color w:val="000000"/>
                <w:sz w:val="20"/>
              </w:rPr>
              <w:t>Disability Benefits Documentation (encouraged)</w:t>
            </w:r>
          </w:p>
        </w:tc>
        <w:tc>
          <w:tcPr>
            <w:tcW w:w="968" w:type="pct"/>
          </w:tcPr>
          <w:p w14:paraId="7540F394"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tcPr>
          <w:p w14:paraId="57CD64C8"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bl>
    <w:p w14:paraId="07220315" w14:textId="77777777" w:rsidR="00614A13" w:rsidRDefault="00614A1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853"/>
        <w:gridCol w:w="1853"/>
        <w:gridCol w:w="1720"/>
      </w:tblGrid>
      <w:tr w:rsidR="00791B6D" w:rsidRPr="009E34BB" w14:paraId="4DEC95F5" w14:textId="77777777" w:rsidTr="000B0F5B">
        <w:trPr>
          <w:trHeight w:val="336"/>
          <w:jc w:val="center"/>
        </w:trPr>
        <w:tc>
          <w:tcPr>
            <w:tcW w:w="5000" w:type="pct"/>
            <w:gridSpan w:val="4"/>
          </w:tcPr>
          <w:p w14:paraId="3EDD02B0" w14:textId="77777777" w:rsidR="00614A13" w:rsidRPr="009E34BB" w:rsidRDefault="00614A13" w:rsidP="00791B6D">
            <w:pPr>
              <w:spacing w:before="240" w:after="120" w:line="276" w:lineRule="auto"/>
              <w:rPr>
                <w:rFonts w:ascii="Arial" w:hAnsi="Arial" w:cs="Arial"/>
                <w:sz w:val="20"/>
              </w:rPr>
            </w:pPr>
            <w:r w:rsidRPr="009E34BB">
              <w:rPr>
                <w:rFonts w:ascii="Arial" w:hAnsi="Arial" w:cs="Arial"/>
                <w:b/>
                <w:sz w:val="20"/>
              </w:rPr>
              <w:t xml:space="preserve">M/WBE Documents Package (original signatures required) </w:t>
            </w:r>
          </w:p>
          <w:p w14:paraId="3FBCED68" w14:textId="77777777" w:rsidR="00614A13" w:rsidRPr="009E34BB" w:rsidRDefault="00614A13" w:rsidP="00791B6D">
            <w:pPr>
              <w:jc w:val="center"/>
              <w:rPr>
                <w:rFonts w:ascii="Arial" w:hAnsi="Arial" w:cs="Arial"/>
                <w:color w:val="000000"/>
                <w:sz w:val="20"/>
              </w:rPr>
            </w:pP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Full Participation</w:t>
            </w:r>
            <w:r w:rsidRPr="009E34BB">
              <w:rPr>
                <w:rFonts w:ascii="Arial" w:hAnsi="Arial" w:cs="Arial"/>
                <w:sz w:val="20"/>
              </w:rPr>
              <w:tab/>
            </w: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Request Partial Waiver</w:t>
            </w:r>
            <w:r w:rsidRPr="009E34BB">
              <w:rPr>
                <w:rFonts w:ascii="Arial" w:hAnsi="Arial" w:cs="Arial"/>
                <w:sz w:val="20"/>
              </w:rPr>
              <w:tab/>
            </w: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Request Total Waiver</w:t>
            </w:r>
          </w:p>
        </w:tc>
      </w:tr>
      <w:tr w:rsidR="00791B6D" w:rsidRPr="009E34BB" w14:paraId="00A4E2CD" w14:textId="77777777" w:rsidTr="000B0F5B">
        <w:trPr>
          <w:trHeight w:val="336"/>
          <w:jc w:val="center"/>
        </w:trPr>
        <w:tc>
          <w:tcPr>
            <w:tcW w:w="2306" w:type="pct"/>
          </w:tcPr>
          <w:p w14:paraId="0841B66B" w14:textId="77777777" w:rsidR="00614A13" w:rsidRPr="009E34BB" w:rsidRDefault="00614A13" w:rsidP="00791B6D">
            <w:pPr>
              <w:spacing w:after="120" w:line="276" w:lineRule="auto"/>
              <w:rPr>
                <w:rFonts w:ascii="Arial" w:hAnsi="Arial" w:cs="Arial"/>
                <w:sz w:val="20"/>
              </w:rPr>
            </w:pPr>
          </w:p>
        </w:tc>
        <w:tc>
          <w:tcPr>
            <w:tcW w:w="2694" w:type="pct"/>
            <w:gridSpan w:val="3"/>
          </w:tcPr>
          <w:p w14:paraId="5BFFD540" w14:textId="77777777" w:rsidR="00614A13" w:rsidRPr="00410CB0" w:rsidRDefault="00614A13" w:rsidP="00791B6D">
            <w:pPr>
              <w:spacing w:after="120" w:line="276" w:lineRule="auto"/>
              <w:jc w:val="center"/>
              <w:rPr>
                <w:rFonts w:ascii="Arial" w:hAnsi="Arial" w:cs="Arial"/>
                <w:b/>
                <w:sz w:val="20"/>
              </w:rPr>
            </w:pPr>
            <w:r w:rsidRPr="00410CB0">
              <w:rPr>
                <w:rFonts w:ascii="Arial" w:hAnsi="Arial" w:cs="Arial"/>
                <w:b/>
                <w:sz w:val="20"/>
              </w:rPr>
              <w:t>Forms Required</w:t>
            </w:r>
          </w:p>
        </w:tc>
      </w:tr>
      <w:tr w:rsidR="00791B6D" w:rsidRPr="009E34BB" w14:paraId="1C06E9B5" w14:textId="77777777" w:rsidTr="000B0F5B">
        <w:trPr>
          <w:trHeight w:val="485"/>
          <w:jc w:val="center"/>
        </w:trPr>
        <w:tc>
          <w:tcPr>
            <w:tcW w:w="2306" w:type="pct"/>
          </w:tcPr>
          <w:p w14:paraId="509D9130" w14:textId="77777777" w:rsidR="00614A13" w:rsidRPr="009E34BB" w:rsidRDefault="00614A13" w:rsidP="00791B6D">
            <w:pPr>
              <w:spacing w:after="120" w:line="276" w:lineRule="auto"/>
              <w:rPr>
                <w:rFonts w:ascii="Arial" w:hAnsi="Arial" w:cs="Arial"/>
                <w:sz w:val="20"/>
              </w:rPr>
            </w:pPr>
            <w:r w:rsidRPr="009E34BB">
              <w:rPr>
                <w:rFonts w:ascii="Arial" w:hAnsi="Arial" w:cs="Arial"/>
                <w:sz w:val="20"/>
              </w:rPr>
              <w:t>Type of Form</w:t>
            </w:r>
          </w:p>
        </w:tc>
        <w:tc>
          <w:tcPr>
            <w:tcW w:w="920" w:type="pct"/>
          </w:tcPr>
          <w:p w14:paraId="47D7B98D" w14:textId="77777777" w:rsidR="00614A13" w:rsidRPr="009E34BB" w:rsidRDefault="00614A13" w:rsidP="00791B6D">
            <w:pPr>
              <w:spacing w:after="120" w:line="276" w:lineRule="auto"/>
              <w:rPr>
                <w:rFonts w:ascii="Arial" w:hAnsi="Arial" w:cs="Arial"/>
                <w:sz w:val="20"/>
              </w:rPr>
            </w:pPr>
            <w:r w:rsidRPr="009E34BB">
              <w:rPr>
                <w:rFonts w:ascii="Arial" w:hAnsi="Arial" w:cs="Arial"/>
                <w:sz w:val="20"/>
              </w:rPr>
              <w:t>Full Participation</w:t>
            </w:r>
          </w:p>
        </w:tc>
        <w:tc>
          <w:tcPr>
            <w:tcW w:w="920" w:type="pct"/>
          </w:tcPr>
          <w:p w14:paraId="39F636BB" w14:textId="77777777" w:rsidR="00614A13" w:rsidRPr="009E34BB" w:rsidRDefault="00614A13" w:rsidP="00791B6D">
            <w:pPr>
              <w:spacing w:after="120" w:line="276" w:lineRule="auto"/>
              <w:rPr>
                <w:rFonts w:ascii="Arial" w:hAnsi="Arial" w:cs="Arial"/>
                <w:sz w:val="20"/>
              </w:rPr>
            </w:pPr>
            <w:r w:rsidRPr="009E34BB">
              <w:rPr>
                <w:rFonts w:ascii="Arial" w:hAnsi="Arial" w:cs="Arial"/>
                <w:sz w:val="20"/>
              </w:rPr>
              <w:t>Request Partial Waiver</w:t>
            </w:r>
          </w:p>
        </w:tc>
        <w:tc>
          <w:tcPr>
            <w:tcW w:w="854" w:type="pct"/>
          </w:tcPr>
          <w:p w14:paraId="359E7BFA" w14:textId="77777777" w:rsidR="00614A13" w:rsidRPr="009E34BB" w:rsidRDefault="00614A13" w:rsidP="00791B6D">
            <w:pPr>
              <w:spacing w:after="120" w:line="276" w:lineRule="auto"/>
              <w:rPr>
                <w:rFonts w:ascii="Arial" w:hAnsi="Arial" w:cs="Arial"/>
                <w:sz w:val="20"/>
              </w:rPr>
            </w:pPr>
            <w:r w:rsidRPr="009E34BB">
              <w:rPr>
                <w:rFonts w:ascii="Arial" w:hAnsi="Arial" w:cs="Arial"/>
                <w:sz w:val="20"/>
              </w:rPr>
              <w:t>Request Total Waiver</w:t>
            </w:r>
          </w:p>
        </w:tc>
      </w:tr>
      <w:tr w:rsidR="00791B6D" w:rsidRPr="009E34BB" w14:paraId="446A2CE0" w14:textId="77777777" w:rsidTr="000B0F5B">
        <w:trPr>
          <w:trHeight w:val="336"/>
          <w:jc w:val="center"/>
        </w:trPr>
        <w:tc>
          <w:tcPr>
            <w:tcW w:w="2306" w:type="pct"/>
          </w:tcPr>
          <w:p w14:paraId="50408DF5" w14:textId="77777777" w:rsidR="00614A13" w:rsidRPr="00410CB0" w:rsidRDefault="00614A13" w:rsidP="00791B6D">
            <w:pPr>
              <w:spacing w:after="120"/>
              <w:rPr>
                <w:rFonts w:ascii="Arial" w:hAnsi="Arial" w:cs="Arial"/>
                <w:sz w:val="20"/>
              </w:rPr>
            </w:pPr>
            <w:r w:rsidRPr="00410CB0">
              <w:rPr>
                <w:rFonts w:ascii="Arial" w:hAnsi="Arial" w:cs="Arial"/>
                <w:sz w:val="20"/>
              </w:rPr>
              <w:t>Calculation of M/WBE Goal Amount</w:t>
            </w:r>
          </w:p>
        </w:tc>
        <w:tc>
          <w:tcPr>
            <w:tcW w:w="920" w:type="pct"/>
          </w:tcPr>
          <w:p w14:paraId="5792DB9A"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920" w:type="pct"/>
          </w:tcPr>
          <w:p w14:paraId="37FF767E"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5E71878E"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tr w:rsidR="00791B6D" w:rsidRPr="009E34BB" w14:paraId="3DC2B36E" w14:textId="77777777" w:rsidTr="000B0F5B">
        <w:trPr>
          <w:trHeight w:val="336"/>
          <w:jc w:val="center"/>
        </w:trPr>
        <w:tc>
          <w:tcPr>
            <w:tcW w:w="2306" w:type="pct"/>
          </w:tcPr>
          <w:p w14:paraId="3848627F" w14:textId="77777777" w:rsidR="00614A13" w:rsidRPr="00410CB0" w:rsidRDefault="00614A13" w:rsidP="00791B6D">
            <w:pPr>
              <w:spacing w:after="120"/>
              <w:rPr>
                <w:rFonts w:ascii="Arial" w:hAnsi="Arial" w:cs="Arial"/>
                <w:sz w:val="20"/>
              </w:rPr>
            </w:pPr>
            <w:r w:rsidRPr="00410CB0">
              <w:rPr>
                <w:rFonts w:ascii="Arial" w:hAnsi="Arial" w:cs="Arial"/>
                <w:sz w:val="20"/>
              </w:rPr>
              <w:t>M/WBE Cover Letter</w:t>
            </w:r>
          </w:p>
        </w:tc>
        <w:tc>
          <w:tcPr>
            <w:tcW w:w="920" w:type="pct"/>
          </w:tcPr>
          <w:p w14:paraId="4BF762CD"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920" w:type="pct"/>
          </w:tcPr>
          <w:p w14:paraId="6C9622F1"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56C77AE6"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tr w:rsidR="00791B6D" w:rsidRPr="009E34BB" w14:paraId="21F3BD61" w14:textId="77777777" w:rsidTr="000B0F5B">
        <w:trPr>
          <w:trHeight w:val="336"/>
          <w:jc w:val="center"/>
        </w:trPr>
        <w:tc>
          <w:tcPr>
            <w:tcW w:w="2306" w:type="pct"/>
          </w:tcPr>
          <w:p w14:paraId="716A4FAF" w14:textId="77777777" w:rsidR="00614A13" w:rsidRPr="00410CB0" w:rsidRDefault="00614A13" w:rsidP="00791B6D">
            <w:pPr>
              <w:spacing w:after="120"/>
              <w:rPr>
                <w:rFonts w:ascii="Arial" w:hAnsi="Arial" w:cs="Arial"/>
                <w:sz w:val="20"/>
              </w:rPr>
            </w:pPr>
            <w:r w:rsidRPr="00410CB0">
              <w:rPr>
                <w:rFonts w:ascii="Arial" w:hAnsi="Arial" w:cs="Arial"/>
                <w:b/>
                <w:sz w:val="20"/>
              </w:rPr>
              <w:t>M/WBE 100</w:t>
            </w:r>
            <w:r w:rsidRPr="00410CB0">
              <w:rPr>
                <w:rFonts w:ascii="Arial" w:hAnsi="Arial" w:cs="Arial"/>
                <w:sz w:val="20"/>
              </w:rPr>
              <w:t xml:space="preserve"> Utilization Plan</w:t>
            </w:r>
          </w:p>
        </w:tc>
        <w:tc>
          <w:tcPr>
            <w:tcW w:w="920" w:type="pct"/>
          </w:tcPr>
          <w:p w14:paraId="167FECC8"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920" w:type="pct"/>
          </w:tcPr>
          <w:p w14:paraId="44AB600A"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7D903FFD" w14:textId="77777777" w:rsidR="00614A13" w:rsidRPr="00BE1080" w:rsidRDefault="00614A13" w:rsidP="00791B6D">
            <w:pPr>
              <w:spacing w:after="120"/>
              <w:rPr>
                <w:rFonts w:ascii="Calibri" w:hAnsi="Calibri" w:cs="Calibri"/>
                <w:szCs w:val="24"/>
              </w:rPr>
            </w:pPr>
            <w:r w:rsidRPr="00BE1080">
              <w:rPr>
                <w:rFonts w:ascii="Calibri" w:hAnsi="Calibri" w:cs="Calibri"/>
                <w:szCs w:val="24"/>
              </w:rPr>
              <w:t>N/A</w:t>
            </w:r>
          </w:p>
        </w:tc>
      </w:tr>
      <w:tr w:rsidR="00791B6D" w:rsidRPr="009E34BB" w14:paraId="402619DE" w14:textId="77777777" w:rsidTr="000B0F5B">
        <w:trPr>
          <w:trHeight w:val="336"/>
          <w:jc w:val="center"/>
        </w:trPr>
        <w:tc>
          <w:tcPr>
            <w:tcW w:w="2306" w:type="pct"/>
          </w:tcPr>
          <w:p w14:paraId="1EB4FE71" w14:textId="77777777" w:rsidR="00614A13" w:rsidRPr="00410CB0" w:rsidRDefault="00614A13" w:rsidP="00791B6D">
            <w:pPr>
              <w:spacing w:after="120"/>
              <w:rPr>
                <w:rFonts w:ascii="Arial" w:hAnsi="Arial" w:cs="Arial"/>
                <w:sz w:val="20"/>
              </w:rPr>
            </w:pPr>
            <w:r w:rsidRPr="00410CB0">
              <w:rPr>
                <w:rFonts w:ascii="Arial" w:hAnsi="Arial" w:cs="Arial"/>
                <w:b/>
                <w:sz w:val="20"/>
              </w:rPr>
              <w:t>M/WBE 102</w:t>
            </w:r>
            <w:r w:rsidRPr="00410CB0">
              <w:rPr>
                <w:rFonts w:ascii="Arial" w:hAnsi="Arial" w:cs="Arial"/>
                <w:sz w:val="20"/>
              </w:rPr>
              <w:t xml:space="preserve"> Notice of Intent to Participate</w:t>
            </w:r>
          </w:p>
        </w:tc>
        <w:tc>
          <w:tcPr>
            <w:tcW w:w="920" w:type="pct"/>
          </w:tcPr>
          <w:p w14:paraId="2092047A"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920" w:type="pct"/>
          </w:tcPr>
          <w:p w14:paraId="1CC2847B"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6D611316" w14:textId="77777777" w:rsidR="00614A13" w:rsidRPr="00BE1080" w:rsidRDefault="00614A13" w:rsidP="00791B6D">
            <w:pPr>
              <w:spacing w:after="120"/>
              <w:rPr>
                <w:rFonts w:ascii="Calibri" w:hAnsi="Calibri" w:cs="Calibri"/>
                <w:szCs w:val="24"/>
              </w:rPr>
            </w:pPr>
            <w:r w:rsidRPr="00BE1080">
              <w:rPr>
                <w:rFonts w:ascii="Calibri" w:hAnsi="Calibri" w:cs="Calibri"/>
                <w:szCs w:val="24"/>
              </w:rPr>
              <w:t>N/A</w:t>
            </w:r>
          </w:p>
        </w:tc>
      </w:tr>
      <w:tr w:rsidR="00791B6D" w:rsidRPr="009E34BB" w14:paraId="3BED7328" w14:textId="77777777" w:rsidTr="000B0F5B">
        <w:trPr>
          <w:trHeight w:val="336"/>
          <w:jc w:val="center"/>
        </w:trPr>
        <w:tc>
          <w:tcPr>
            <w:tcW w:w="2306" w:type="pct"/>
          </w:tcPr>
          <w:p w14:paraId="10BB42A0" w14:textId="77777777" w:rsidR="00614A13" w:rsidRPr="00410CB0" w:rsidRDefault="00614A13" w:rsidP="00791B6D">
            <w:pPr>
              <w:spacing w:after="120"/>
              <w:rPr>
                <w:rFonts w:ascii="Arial" w:hAnsi="Arial" w:cs="Arial"/>
                <w:sz w:val="20"/>
              </w:rPr>
            </w:pPr>
            <w:r w:rsidRPr="00410CB0">
              <w:rPr>
                <w:rFonts w:ascii="Arial" w:hAnsi="Arial" w:cs="Arial"/>
                <w:b/>
                <w:sz w:val="20"/>
              </w:rPr>
              <w:t xml:space="preserve">M/WBE 105 </w:t>
            </w:r>
            <w:r w:rsidRPr="00410CB0">
              <w:rPr>
                <w:rFonts w:ascii="Arial" w:hAnsi="Arial" w:cs="Arial"/>
                <w:sz w:val="20"/>
              </w:rPr>
              <w:t>Contractor’s Good Faith Efforts</w:t>
            </w:r>
          </w:p>
        </w:tc>
        <w:tc>
          <w:tcPr>
            <w:tcW w:w="920" w:type="pct"/>
          </w:tcPr>
          <w:p w14:paraId="7AF7B9F4" w14:textId="77777777" w:rsidR="00614A13" w:rsidRPr="00BE1080" w:rsidRDefault="00614A13" w:rsidP="00791B6D">
            <w:pPr>
              <w:spacing w:after="120"/>
              <w:rPr>
                <w:rFonts w:ascii="Calibri" w:hAnsi="Calibri" w:cs="Calibri"/>
                <w:szCs w:val="24"/>
              </w:rPr>
            </w:pPr>
            <w:r w:rsidRPr="00BE1080">
              <w:rPr>
                <w:rFonts w:ascii="Calibri" w:hAnsi="Calibri" w:cs="Calibri"/>
                <w:szCs w:val="24"/>
              </w:rPr>
              <w:t>N/A</w:t>
            </w:r>
          </w:p>
        </w:tc>
        <w:tc>
          <w:tcPr>
            <w:tcW w:w="920" w:type="pct"/>
          </w:tcPr>
          <w:p w14:paraId="0CA5D0F0"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504D2E13"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tr w:rsidR="00791B6D" w:rsidRPr="009E34BB" w14:paraId="6FBBC8E6" w14:textId="77777777" w:rsidTr="000B0F5B">
        <w:trPr>
          <w:trHeight w:val="336"/>
          <w:jc w:val="center"/>
        </w:trPr>
        <w:tc>
          <w:tcPr>
            <w:tcW w:w="2306" w:type="pct"/>
          </w:tcPr>
          <w:p w14:paraId="1F67A0B9" w14:textId="77777777" w:rsidR="00614A13" w:rsidRPr="00410CB0" w:rsidRDefault="00614A13" w:rsidP="00791B6D">
            <w:pPr>
              <w:spacing w:after="120"/>
              <w:rPr>
                <w:rFonts w:ascii="Arial" w:hAnsi="Arial" w:cs="Arial"/>
                <w:b/>
                <w:sz w:val="20"/>
              </w:rPr>
            </w:pPr>
            <w:r w:rsidRPr="007A5FF7">
              <w:rPr>
                <w:rFonts w:ascii="Arial" w:hAnsi="Arial" w:cs="Arial"/>
                <w:b/>
                <w:sz w:val="20"/>
              </w:rPr>
              <w:t xml:space="preserve">M/WBE 105A </w:t>
            </w:r>
            <w:r w:rsidRPr="007A5FF7">
              <w:rPr>
                <w:rFonts w:ascii="Arial" w:hAnsi="Arial" w:cs="Arial"/>
                <w:bCs/>
                <w:sz w:val="20"/>
              </w:rPr>
              <w:t>Contractor Unavailable Certification</w:t>
            </w:r>
          </w:p>
        </w:tc>
        <w:tc>
          <w:tcPr>
            <w:tcW w:w="920" w:type="pct"/>
          </w:tcPr>
          <w:p w14:paraId="658D8EDB" w14:textId="77777777" w:rsidR="00614A13" w:rsidRPr="00BE1080" w:rsidRDefault="00614A13" w:rsidP="00791B6D">
            <w:pPr>
              <w:spacing w:after="120"/>
              <w:rPr>
                <w:rFonts w:ascii="Calibri" w:hAnsi="Calibri" w:cs="Calibri"/>
                <w:szCs w:val="24"/>
              </w:rPr>
            </w:pPr>
            <w:r w:rsidRPr="00BE1080">
              <w:rPr>
                <w:rFonts w:ascii="Calibri" w:hAnsi="Calibri" w:cs="Calibri"/>
                <w:szCs w:val="24"/>
              </w:rPr>
              <w:t>N/A</w:t>
            </w:r>
          </w:p>
        </w:tc>
        <w:tc>
          <w:tcPr>
            <w:tcW w:w="920" w:type="pct"/>
          </w:tcPr>
          <w:p w14:paraId="02AE4380"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7260341A"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tr w:rsidR="00791B6D" w:rsidRPr="009E34BB" w14:paraId="0D4F851C" w14:textId="77777777" w:rsidTr="000B0F5B">
        <w:trPr>
          <w:trHeight w:val="336"/>
          <w:jc w:val="center"/>
        </w:trPr>
        <w:tc>
          <w:tcPr>
            <w:tcW w:w="2306" w:type="pct"/>
          </w:tcPr>
          <w:p w14:paraId="12170F47" w14:textId="77777777" w:rsidR="00614A13" w:rsidRPr="00410CB0" w:rsidRDefault="00614A13" w:rsidP="00791B6D">
            <w:pPr>
              <w:spacing w:after="120"/>
              <w:rPr>
                <w:rFonts w:ascii="Arial" w:hAnsi="Arial" w:cs="Arial"/>
                <w:sz w:val="20"/>
              </w:rPr>
            </w:pPr>
            <w:r w:rsidRPr="00410CB0">
              <w:rPr>
                <w:rFonts w:ascii="Arial" w:hAnsi="Arial" w:cs="Arial"/>
                <w:b/>
                <w:sz w:val="20"/>
              </w:rPr>
              <w:t>M/WBE 101</w:t>
            </w:r>
            <w:r w:rsidRPr="00410CB0">
              <w:rPr>
                <w:rFonts w:ascii="Arial" w:hAnsi="Arial" w:cs="Arial"/>
                <w:sz w:val="20"/>
              </w:rPr>
              <w:t xml:space="preserve"> Request for Waiver Form and Instructions</w:t>
            </w:r>
          </w:p>
        </w:tc>
        <w:tc>
          <w:tcPr>
            <w:tcW w:w="920" w:type="pct"/>
          </w:tcPr>
          <w:p w14:paraId="19B1C3AD" w14:textId="77777777" w:rsidR="00614A13" w:rsidRPr="00BE1080" w:rsidRDefault="00614A13" w:rsidP="00791B6D">
            <w:pPr>
              <w:spacing w:after="120"/>
              <w:rPr>
                <w:rFonts w:ascii="Calibri" w:hAnsi="Calibri" w:cs="Calibri"/>
                <w:szCs w:val="24"/>
              </w:rPr>
            </w:pPr>
            <w:r w:rsidRPr="00BE1080">
              <w:rPr>
                <w:rFonts w:ascii="Calibri" w:hAnsi="Calibri" w:cs="Calibri"/>
                <w:szCs w:val="24"/>
              </w:rPr>
              <w:t>N/A</w:t>
            </w:r>
          </w:p>
        </w:tc>
        <w:tc>
          <w:tcPr>
            <w:tcW w:w="920" w:type="pct"/>
          </w:tcPr>
          <w:p w14:paraId="53AC961E"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1F07E7AC"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tr w:rsidR="00791B6D" w:rsidRPr="00460259" w14:paraId="6693339C" w14:textId="77777777" w:rsidTr="000B0F5B">
        <w:trPr>
          <w:trHeight w:val="336"/>
          <w:jc w:val="center"/>
        </w:trPr>
        <w:tc>
          <w:tcPr>
            <w:tcW w:w="2306" w:type="pct"/>
          </w:tcPr>
          <w:p w14:paraId="3EB22B8F" w14:textId="77777777" w:rsidR="00614A13" w:rsidRPr="00410CB0" w:rsidRDefault="00614A13" w:rsidP="00791B6D">
            <w:pPr>
              <w:spacing w:after="120"/>
              <w:rPr>
                <w:rFonts w:ascii="Arial" w:hAnsi="Arial" w:cs="Arial"/>
                <w:sz w:val="20"/>
              </w:rPr>
            </w:pPr>
            <w:r w:rsidRPr="00410CB0">
              <w:rPr>
                <w:rFonts w:ascii="Arial" w:hAnsi="Arial" w:cs="Arial"/>
                <w:b/>
                <w:sz w:val="20"/>
              </w:rPr>
              <w:t>EE0 100</w:t>
            </w:r>
            <w:r w:rsidRPr="00410CB0">
              <w:rPr>
                <w:rFonts w:ascii="Arial" w:hAnsi="Arial" w:cs="Arial"/>
                <w:sz w:val="20"/>
              </w:rPr>
              <w:t xml:space="preserve"> Staffing Plan and Instructions</w:t>
            </w:r>
          </w:p>
        </w:tc>
        <w:tc>
          <w:tcPr>
            <w:tcW w:w="920" w:type="pct"/>
          </w:tcPr>
          <w:p w14:paraId="543DE31E"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920" w:type="pct"/>
          </w:tcPr>
          <w:p w14:paraId="653ECB64"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350D9ED5"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tbl>
    <w:p w14:paraId="382FC688" w14:textId="77777777" w:rsidR="00614A13" w:rsidRDefault="00614A1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791B6D" w:rsidRPr="009E34BB" w14:paraId="1AEC749A" w14:textId="77777777" w:rsidTr="000B0F5B">
        <w:trPr>
          <w:cantSplit/>
          <w:trHeight w:val="1430"/>
          <w:jc w:val="center"/>
        </w:trPr>
        <w:tc>
          <w:tcPr>
            <w:tcW w:w="5000" w:type="pct"/>
          </w:tcPr>
          <w:p w14:paraId="1BE02799" w14:textId="77777777" w:rsidR="00614A13" w:rsidRPr="009E34BB" w:rsidRDefault="00614A13" w:rsidP="00791B6D">
            <w:pPr>
              <w:rPr>
                <w:rFonts w:ascii="Arial" w:hAnsi="Arial" w:cs="Arial"/>
                <w:b/>
                <w:bCs/>
                <w:color w:val="000000"/>
                <w:sz w:val="20"/>
              </w:rPr>
            </w:pPr>
            <w:r w:rsidRPr="009E34BB">
              <w:rPr>
                <w:rFonts w:ascii="Arial" w:hAnsi="Arial" w:cs="Arial"/>
                <w:b/>
                <w:bCs/>
                <w:color w:val="000000"/>
                <w:sz w:val="20"/>
              </w:rPr>
              <w:lastRenderedPageBreak/>
              <w:t>SED Comments:</w:t>
            </w:r>
          </w:p>
          <w:p w14:paraId="015BEA68" w14:textId="77777777" w:rsidR="00614A13" w:rsidRPr="009E34BB" w:rsidRDefault="00614A13" w:rsidP="00791B6D">
            <w:pPr>
              <w:rPr>
                <w:rFonts w:ascii="Arial" w:hAnsi="Arial" w:cs="Arial"/>
                <w:b/>
                <w:bCs/>
                <w:color w:val="000000"/>
                <w:sz w:val="20"/>
              </w:rPr>
            </w:pPr>
          </w:p>
          <w:p w14:paraId="3E3C58BF" w14:textId="77777777" w:rsidR="00614A13" w:rsidRPr="00CF15A5" w:rsidRDefault="00614A13" w:rsidP="00791B6D">
            <w:pPr>
              <w:rPr>
                <w:rFonts w:ascii="Arial" w:hAnsi="Arial" w:cs="Arial"/>
                <w:color w:val="000000"/>
                <w:sz w:val="32"/>
              </w:rPr>
            </w:pPr>
            <w:r w:rsidRPr="009E34BB">
              <w:rPr>
                <w:rFonts w:ascii="Arial" w:hAnsi="Arial" w:cs="Arial"/>
                <w:color w:val="000000"/>
                <w:sz w:val="20"/>
              </w:rPr>
              <w:t xml:space="preserve">Has the applicant complied with the application instructions? </w:t>
            </w:r>
            <w:r w:rsidRPr="009E34BB">
              <w:rPr>
                <w:rFonts w:ascii="Arial" w:hAnsi="Arial" w:cs="Arial"/>
                <w:color w:val="000000"/>
                <w:sz w:val="20"/>
              </w:rPr>
              <w:fldChar w:fldCharType="begin">
                <w:ffData>
                  <w:name w:val="Check9"/>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r w:rsidRPr="009E34BB">
              <w:rPr>
                <w:rFonts w:ascii="Arial" w:hAnsi="Arial" w:cs="Arial"/>
                <w:color w:val="000000"/>
                <w:sz w:val="20"/>
              </w:rPr>
              <w:t xml:space="preserve"> Yes  </w:t>
            </w:r>
            <w:r w:rsidRPr="009E34BB">
              <w:rPr>
                <w:rFonts w:ascii="Arial" w:hAnsi="Arial" w:cs="Arial"/>
                <w:color w:val="000000"/>
                <w:sz w:val="20"/>
              </w:rPr>
              <w:fldChar w:fldCharType="begin">
                <w:ffData>
                  <w:name w:val="Check10"/>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r w:rsidRPr="009E34BB">
              <w:rPr>
                <w:rFonts w:ascii="Arial" w:hAnsi="Arial" w:cs="Arial"/>
                <w:color w:val="000000"/>
                <w:sz w:val="20"/>
              </w:rPr>
              <w:t xml:space="preserve"> No</w:t>
            </w:r>
          </w:p>
          <w:p w14:paraId="2C255D5F" w14:textId="77777777" w:rsidR="00614A13" w:rsidRPr="0073424C" w:rsidRDefault="00614A13" w:rsidP="00791B6D">
            <w:pPr>
              <w:rPr>
                <w:rFonts w:ascii="Arial" w:hAnsi="Arial" w:cs="Arial"/>
                <w:b/>
                <w:color w:val="000000"/>
                <w:sz w:val="28"/>
              </w:rPr>
            </w:pPr>
          </w:p>
          <w:p w14:paraId="307BDD7B" w14:textId="77777777" w:rsidR="00614A13" w:rsidRPr="009E34BB" w:rsidRDefault="00614A13" w:rsidP="00791B6D">
            <w:pPr>
              <w:rPr>
                <w:rFonts w:ascii="Arial" w:hAnsi="Arial" w:cs="Arial"/>
                <w:color w:val="000000"/>
                <w:sz w:val="20"/>
              </w:rPr>
            </w:pPr>
            <w:r w:rsidRPr="009E34BB">
              <w:rPr>
                <w:rFonts w:ascii="Arial" w:hAnsi="Arial" w:cs="Arial"/>
                <w:color w:val="000000"/>
                <w:sz w:val="20"/>
              </w:rPr>
              <w:t>SED Reviewer: ____________________________________ Date: _____________</w:t>
            </w:r>
          </w:p>
        </w:tc>
      </w:tr>
    </w:tbl>
    <w:p w14:paraId="7C420545" w14:textId="77777777" w:rsidR="00614A13" w:rsidRDefault="00614A13" w:rsidP="003055CB">
      <w:pPr>
        <w:pStyle w:val="Title"/>
        <w:ind w:right="-630"/>
        <w:rPr>
          <w:rFonts w:ascii="Arial" w:hAnsi="Arial" w:cs="Arial"/>
          <w:color w:val="000000"/>
          <w:szCs w:val="24"/>
        </w:rPr>
        <w:sectPr w:rsidR="00614A13" w:rsidSect="00BB179D">
          <w:pgSz w:w="12240" w:h="15840"/>
          <w:pgMar w:top="1440" w:right="1080" w:bottom="1440" w:left="1080" w:header="720" w:footer="720" w:gutter="0"/>
          <w:cols w:space="720"/>
          <w:docGrid w:linePitch="326"/>
        </w:sectPr>
      </w:pPr>
    </w:p>
    <w:p w14:paraId="61F9DCEC" w14:textId="77777777" w:rsidR="0053260D" w:rsidRPr="001266B6" w:rsidRDefault="0053260D" w:rsidP="0053260D">
      <w:pPr>
        <w:pStyle w:val="BodyText"/>
        <w:rPr>
          <w:rFonts w:ascii="Arial" w:hAnsi="Arial" w:cs="Arial"/>
          <w:color w:val="000000"/>
        </w:rPr>
      </w:pPr>
      <w:r>
        <w:rPr>
          <w:rFonts w:ascii="Arial" w:hAnsi="Arial" w:cs="Arial"/>
          <w:b/>
          <w:color w:val="000000"/>
          <w:u w:val="single"/>
        </w:rPr>
        <w:lastRenderedPageBreak/>
        <w:t xml:space="preserve">Submission Instructions </w:t>
      </w:r>
    </w:p>
    <w:p w14:paraId="499D4238" w14:textId="77777777" w:rsidR="0053260D" w:rsidRPr="00171E06" w:rsidRDefault="0053260D" w:rsidP="0053260D">
      <w:pPr>
        <w:jc w:val="center"/>
        <w:rPr>
          <w:rFonts w:ascii="Arial" w:hAnsi="Arial" w:cs="Arial"/>
          <w:b/>
          <w:color w:val="000000"/>
          <w:szCs w:val="24"/>
        </w:rPr>
      </w:pPr>
    </w:p>
    <w:p w14:paraId="31023B2E" w14:textId="77777777" w:rsidR="0053260D" w:rsidRPr="00083722" w:rsidRDefault="0053260D" w:rsidP="0053260D">
      <w:pPr>
        <w:jc w:val="both"/>
        <w:rPr>
          <w:rFonts w:ascii="Arial" w:hAnsi="Arial" w:cs="Arial"/>
          <w:szCs w:val="24"/>
        </w:rPr>
      </w:pPr>
      <w:r w:rsidRPr="00083722">
        <w:rPr>
          <w:rFonts w:ascii="Arial" w:hAnsi="Arial" w:cs="Arial"/>
          <w:szCs w:val="24"/>
        </w:rPr>
        <w:t xml:space="preserve">When all application documents are ready, click NYSED’s </w:t>
      </w:r>
      <w:hyperlink r:id="rId55">
        <w:r w:rsidRPr="00083722">
          <w:rPr>
            <w:rStyle w:val="Hyperlink"/>
            <w:rFonts w:ascii="Arial" w:eastAsiaTheme="majorEastAsia" w:hAnsi="Arial" w:cs="Arial"/>
            <w:szCs w:val="24"/>
          </w:rPr>
          <w:t>online form</w:t>
        </w:r>
      </w:hyperlink>
      <w:r>
        <w:rPr>
          <w:rFonts w:ascii="Arial" w:hAnsi="Arial" w:cs="Arial"/>
          <w:szCs w:val="24"/>
        </w:rPr>
        <w:t>.</w:t>
      </w:r>
      <w:r w:rsidRPr="00083722">
        <w:rPr>
          <w:rFonts w:ascii="Arial" w:hAnsi="Arial" w:cs="Arial"/>
          <w:szCs w:val="24"/>
        </w:rPr>
        <w:t xml:space="preserve"> There is no specific user or log-in information required</w:t>
      </w:r>
      <w:r>
        <w:rPr>
          <w:rFonts w:ascii="Arial" w:hAnsi="Arial" w:cs="Arial"/>
          <w:szCs w:val="24"/>
        </w:rPr>
        <w:t xml:space="preserve"> to use the online form</w:t>
      </w:r>
      <w:r w:rsidRPr="00083722">
        <w:rPr>
          <w:rFonts w:ascii="Arial" w:hAnsi="Arial" w:cs="Arial"/>
          <w:szCs w:val="24"/>
        </w:rPr>
        <w:t>. It is set</w:t>
      </w:r>
      <w:r>
        <w:rPr>
          <w:rFonts w:ascii="Arial" w:hAnsi="Arial" w:cs="Arial"/>
          <w:szCs w:val="24"/>
        </w:rPr>
        <w:t xml:space="preserve"> </w:t>
      </w:r>
      <w:r w:rsidRPr="00083722">
        <w:rPr>
          <w:rFonts w:ascii="Arial" w:hAnsi="Arial" w:cs="Arial"/>
          <w:szCs w:val="24"/>
        </w:rPr>
        <w:t>up for a single submission – information entered will not be saved if the browser is closed before hitting “Submit.” Please be prepared with all application materials before beginning. You will not be able to edit an application after submitting.</w:t>
      </w:r>
    </w:p>
    <w:p w14:paraId="3DA52F93" w14:textId="77777777" w:rsidR="0053260D" w:rsidRPr="00083722" w:rsidRDefault="0053260D" w:rsidP="0053260D">
      <w:pPr>
        <w:rPr>
          <w:rFonts w:ascii="Arial" w:hAnsi="Arial" w:cs="Arial"/>
          <w:szCs w:val="24"/>
        </w:rPr>
      </w:pPr>
    </w:p>
    <w:p w14:paraId="051EE868" w14:textId="542ED492" w:rsidR="0053260D" w:rsidRPr="00083722" w:rsidRDefault="0053260D" w:rsidP="0053260D">
      <w:pPr>
        <w:rPr>
          <w:rFonts w:ascii="Arial" w:hAnsi="Arial" w:cs="Arial"/>
          <w:szCs w:val="24"/>
        </w:rPr>
      </w:pPr>
      <w:r w:rsidRPr="00083722">
        <w:rPr>
          <w:rFonts w:ascii="Arial" w:hAnsi="Arial" w:cs="Arial"/>
          <w:szCs w:val="24"/>
        </w:rPr>
        <w:t>Once you hit “Submit</w:t>
      </w:r>
      <w:r>
        <w:rPr>
          <w:rFonts w:ascii="Arial" w:hAnsi="Arial" w:cs="Arial"/>
          <w:szCs w:val="24"/>
        </w:rPr>
        <w:t>,</w:t>
      </w:r>
      <w:r w:rsidRPr="00083722">
        <w:rPr>
          <w:rFonts w:ascii="Arial" w:hAnsi="Arial" w:cs="Arial"/>
          <w:szCs w:val="24"/>
        </w:rPr>
        <w:t>” you should see a landing page that confirms submission</w:t>
      </w:r>
      <w:r>
        <w:rPr>
          <w:rFonts w:ascii="Arial" w:hAnsi="Arial" w:cs="Arial"/>
          <w:szCs w:val="24"/>
        </w:rPr>
        <w:t>,</w:t>
      </w:r>
      <w:r w:rsidRPr="00083722">
        <w:rPr>
          <w:rFonts w:ascii="Arial" w:hAnsi="Arial" w:cs="Arial"/>
          <w:szCs w:val="24"/>
        </w:rPr>
        <w:t xml:space="preserve"> and the Contact Email should receive a confirmation email.</w:t>
      </w:r>
    </w:p>
    <w:p w14:paraId="0DC694A2" w14:textId="77777777" w:rsidR="0053260D" w:rsidRPr="00083722" w:rsidRDefault="0053260D" w:rsidP="0053260D">
      <w:pPr>
        <w:rPr>
          <w:rFonts w:ascii="Arial" w:hAnsi="Arial" w:cs="Arial"/>
          <w:szCs w:val="24"/>
        </w:rPr>
      </w:pPr>
    </w:p>
    <w:p w14:paraId="1640BCD5" w14:textId="77777777" w:rsidR="0053260D" w:rsidRPr="00083722" w:rsidRDefault="0053260D" w:rsidP="0053260D">
      <w:pPr>
        <w:rPr>
          <w:rFonts w:ascii="Arial" w:hAnsi="Arial" w:cs="Arial"/>
          <w:szCs w:val="24"/>
        </w:rPr>
      </w:pPr>
      <w:r w:rsidRPr="00083722">
        <w:rPr>
          <w:rFonts w:ascii="Arial" w:hAnsi="Arial" w:cs="Arial"/>
          <w:szCs w:val="24"/>
        </w:rPr>
        <w:t>For technical assistance on the submission</w:t>
      </w:r>
      <w:r>
        <w:rPr>
          <w:rFonts w:ascii="Arial" w:hAnsi="Arial" w:cs="Arial"/>
          <w:szCs w:val="24"/>
        </w:rPr>
        <w:t>,</w:t>
      </w:r>
      <w:r w:rsidRPr="00083722">
        <w:rPr>
          <w:rFonts w:ascii="Arial" w:hAnsi="Arial" w:cs="Arial"/>
          <w:szCs w:val="24"/>
        </w:rPr>
        <w:t xml:space="preserve"> please contact </w:t>
      </w:r>
      <w:hyperlink r:id="rId56" w:history="1">
        <w:r w:rsidRPr="00083722">
          <w:rPr>
            <w:rStyle w:val="Hyperlink"/>
            <w:rFonts w:ascii="Arial" w:hAnsi="Arial" w:cs="Arial"/>
            <w:szCs w:val="24"/>
          </w:rPr>
          <w:t>cauhighqsupport@nysed.gov</w:t>
        </w:r>
      </w:hyperlink>
      <w:r w:rsidRPr="00083722">
        <w:rPr>
          <w:rFonts w:ascii="Arial" w:hAnsi="Arial" w:cs="Arial"/>
          <w:szCs w:val="24"/>
        </w:rPr>
        <w:t xml:space="preserve">. </w:t>
      </w:r>
    </w:p>
    <w:p w14:paraId="4C98F0C6" w14:textId="77777777" w:rsidR="0053260D" w:rsidRPr="00083722" w:rsidRDefault="0053260D" w:rsidP="0053260D">
      <w:pPr>
        <w:rPr>
          <w:rFonts w:ascii="Arial" w:hAnsi="Arial" w:cs="Arial"/>
          <w:szCs w:val="24"/>
        </w:rPr>
      </w:pPr>
    </w:p>
    <w:p w14:paraId="2259BB04" w14:textId="77777777" w:rsidR="0053260D" w:rsidRPr="00083722" w:rsidRDefault="0053260D" w:rsidP="0053260D">
      <w:pPr>
        <w:rPr>
          <w:rFonts w:ascii="Arial" w:hAnsi="Arial" w:cs="Arial"/>
          <w:szCs w:val="24"/>
        </w:rPr>
      </w:pPr>
      <w:r w:rsidRPr="00083722">
        <w:rPr>
          <w:rFonts w:ascii="Arial" w:hAnsi="Arial" w:cs="Arial"/>
          <w:szCs w:val="24"/>
        </w:rPr>
        <w:t xml:space="preserve">Please enter the following in each field on the </w:t>
      </w:r>
      <w:r>
        <w:rPr>
          <w:rFonts w:ascii="Arial" w:hAnsi="Arial" w:cs="Arial"/>
          <w:szCs w:val="24"/>
        </w:rPr>
        <w:t xml:space="preserve">online </w:t>
      </w:r>
      <w:r w:rsidRPr="00083722">
        <w:rPr>
          <w:rFonts w:ascii="Arial" w:hAnsi="Arial" w:cs="Arial"/>
          <w:szCs w:val="24"/>
        </w:rPr>
        <w:t>form:</w:t>
      </w:r>
    </w:p>
    <w:p w14:paraId="67684F2F" w14:textId="77777777" w:rsidR="0053260D" w:rsidRPr="00083722" w:rsidRDefault="0053260D" w:rsidP="0053260D">
      <w:pPr>
        <w:rPr>
          <w:rFonts w:ascii="Arial" w:hAnsi="Arial" w:cs="Arial"/>
          <w:szCs w:val="24"/>
        </w:rPr>
      </w:pPr>
    </w:p>
    <w:p w14:paraId="27B2A9E6" w14:textId="77777777" w:rsidR="0053260D" w:rsidRPr="00083722" w:rsidRDefault="0053260D" w:rsidP="0053260D">
      <w:pPr>
        <w:rPr>
          <w:rFonts w:ascii="Arial" w:hAnsi="Arial" w:cs="Arial"/>
          <w:b/>
          <w:bCs/>
          <w:szCs w:val="24"/>
        </w:rPr>
      </w:pPr>
      <w:r w:rsidRPr="00083722">
        <w:rPr>
          <w:rFonts w:ascii="Arial" w:hAnsi="Arial" w:cs="Arial"/>
          <w:b/>
          <w:bCs/>
          <w:szCs w:val="24"/>
        </w:rPr>
        <w:t>Procurement No</w:t>
      </w:r>
    </w:p>
    <w:p w14:paraId="0C2C9EA5" w14:textId="77777777" w:rsidR="0053260D" w:rsidRPr="00083722" w:rsidRDefault="0053260D" w:rsidP="0053260D">
      <w:pPr>
        <w:rPr>
          <w:rFonts w:ascii="Arial" w:hAnsi="Arial" w:cs="Arial"/>
          <w:szCs w:val="24"/>
        </w:rPr>
      </w:pPr>
      <w:r>
        <w:rPr>
          <w:rFonts w:ascii="Arial" w:hAnsi="Arial" w:cs="Arial"/>
          <w:szCs w:val="24"/>
        </w:rPr>
        <w:t>82</w:t>
      </w:r>
    </w:p>
    <w:p w14:paraId="26CEDB5D" w14:textId="77777777" w:rsidR="0053260D" w:rsidRPr="00083722" w:rsidRDefault="0053260D" w:rsidP="0053260D">
      <w:pPr>
        <w:rPr>
          <w:rFonts w:ascii="Arial" w:hAnsi="Arial" w:cs="Arial"/>
          <w:szCs w:val="24"/>
        </w:rPr>
      </w:pPr>
    </w:p>
    <w:p w14:paraId="68C233D5" w14:textId="77777777" w:rsidR="0053260D" w:rsidRPr="00083722" w:rsidRDefault="0053260D" w:rsidP="0053260D">
      <w:pPr>
        <w:rPr>
          <w:rFonts w:ascii="Arial" w:hAnsi="Arial" w:cs="Arial"/>
          <w:b/>
          <w:szCs w:val="24"/>
        </w:rPr>
      </w:pPr>
      <w:r w:rsidRPr="00083722">
        <w:rPr>
          <w:rFonts w:ascii="Arial" w:hAnsi="Arial" w:cs="Arial"/>
          <w:b/>
          <w:szCs w:val="24"/>
        </w:rPr>
        <w:t>Procurement Title/Name</w:t>
      </w:r>
    </w:p>
    <w:p w14:paraId="7D4B634B" w14:textId="77777777" w:rsidR="0053260D" w:rsidRPr="00083722" w:rsidRDefault="0053260D" w:rsidP="0053260D">
      <w:pPr>
        <w:rPr>
          <w:rFonts w:ascii="Arial" w:hAnsi="Arial" w:cs="Arial"/>
          <w:szCs w:val="24"/>
        </w:rPr>
      </w:pPr>
      <w:r>
        <w:rPr>
          <w:rFonts w:ascii="Arial" w:hAnsi="Arial" w:cs="Arial"/>
          <w:szCs w:val="24"/>
        </w:rPr>
        <w:t>McKinney-Vento Subgrant</w:t>
      </w:r>
    </w:p>
    <w:p w14:paraId="502D2A2F" w14:textId="77777777" w:rsidR="0053260D" w:rsidRPr="00083722" w:rsidRDefault="0053260D" w:rsidP="0053260D">
      <w:pPr>
        <w:rPr>
          <w:rFonts w:ascii="Arial" w:hAnsi="Arial" w:cs="Arial"/>
          <w:szCs w:val="24"/>
        </w:rPr>
      </w:pPr>
    </w:p>
    <w:p w14:paraId="6FB82350" w14:textId="77777777" w:rsidR="0053260D" w:rsidRPr="00083722" w:rsidRDefault="0053260D" w:rsidP="0053260D">
      <w:pPr>
        <w:rPr>
          <w:rFonts w:ascii="Arial" w:hAnsi="Arial" w:cs="Arial"/>
          <w:b/>
          <w:szCs w:val="24"/>
        </w:rPr>
      </w:pPr>
      <w:r w:rsidRPr="00083722">
        <w:rPr>
          <w:rFonts w:ascii="Arial" w:hAnsi="Arial" w:cs="Arial"/>
          <w:b/>
          <w:szCs w:val="24"/>
        </w:rPr>
        <w:t>Vendor Name</w:t>
      </w:r>
    </w:p>
    <w:p w14:paraId="062FB6E4" w14:textId="77777777" w:rsidR="0053260D" w:rsidRPr="00083722" w:rsidRDefault="0053260D" w:rsidP="0053260D">
      <w:pPr>
        <w:rPr>
          <w:rFonts w:ascii="Arial" w:hAnsi="Arial" w:cs="Arial"/>
          <w:szCs w:val="24"/>
        </w:rPr>
      </w:pPr>
      <w:r w:rsidRPr="00083722">
        <w:rPr>
          <w:rFonts w:ascii="Arial" w:hAnsi="Arial" w:cs="Arial"/>
          <w:szCs w:val="24"/>
        </w:rPr>
        <w:t>Your organization’s legal name as registered in SFS.</w:t>
      </w:r>
    </w:p>
    <w:p w14:paraId="6F8801FF" w14:textId="77777777" w:rsidR="0053260D" w:rsidRPr="00083722" w:rsidRDefault="0053260D" w:rsidP="0053260D">
      <w:pPr>
        <w:rPr>
          <w:rFonts w:ascii="Arial" w:hAnsi="Arial" w:cs="Arial"/>
          <w:szCs w:val="24"/>
        </w:rPr>
      </w:pPr>
    </w:p>
    <w:p w14:paraId="4FC1842E" w14:textId="77777777" w:rsidR="0053260D" w:rsidRPr="00083722" w:rsidRDefault="0053260D" w:rsidP="0053260D">
      <w:pPr>
        <w:rPr>
          <w:rFonts w:ascii="Arial" w:hAnsi="Arial" w:cs="Arial"/>
          <w:b/>
          <w:bCs/>
          <w:szCs w:val="24"/>
        </w:rPr>
      </w:pPr>
      <w:r w:rsidRPr="00083722">
        <w:rPr>
          <w:rFonts w:ascii="Arial" w:hAnsi="Arial" w:cs="Arial"/>
          <w:b/>
          <w:szCs w:val="24"/>
        </w:rPr>
        <w:t>Campus</w:t>
      </w:r>
    </w:p>
    <w:p w14:paraId="4DF8ABF5" w14:textId="77777777" w:rsidR="0053260D" w:rsidRPr="00083722" w:rsidRDefault="0053260D" w:rsidP="0053260D">
      <w:pPr>
        <w:rPr>
          <w:rFonts w:ascii="Arial" w:hAnsi="Arial" w:cs="Arial"/>
          <w:szCs w:val="24"/>
        </w:rPr>
      </w:pPr>
      <w:r w:rsidRPr="00083722">
        <w:rPr>
          <w:rFonts w:ascii="Arial" w:hAnsi="Arial" w:cs="Arial"/>
          <w:szCs w:val="24"/>
        </w:rPr>
        <w:t>Only for SUNY/CUNY applications; otherwise leave blank.</w:t>
      </w:r>
    </w:p>
    <w:p w14:paraId="57E9A846" w14:textId="77777777" w:rsidR="0053260D" w:rsidRPr="00083722" w:rsidRDefault="0053260D" w:rsidP="0053260D">
      <w:pPr>
        <w:rPr>
          <w:rFonts w:ascii="Arial" w:hAnsi="Arial" w:cs="Arial"/>
          <w:szCs w:val="24"/>
        </w:rPr>
      </w:pPr>
    </w:p>
    <w:p w14:paraId="39E97034" w14:textId="77777777" w:rsidR="0053260D" w:rsidRPr="00083722" w:rsidRDefault="0053260D" w:rsidP="0053260D">
      <w:pPr>
        <w:rPr>
          <w:rFonts w:ascii="Arial" w:hAnsi="Arial" w:cs="Arial"/>
          <w:b/>
          <w:szCs w:val="24"/>
        </w:rPr>
      </w:pPr>
      <w:r w:rsidRPr="00083722">
        <w:rPr>
          <w:rFonts w:ascii="Arial" w:hAnsi="Arial" w:cs="Arial"/>
          <w:b/>
          <w:szCs w:val="24"/>
        </w:rPr>
        <w:t>SFS Vendor ID</w:t>
      </w:r>
    </w:p>
    <w:p w14:paraId="4B824E83" w14:textId="77777777" w:rsidR="0053260D" w:rsidRDefault="0053260D" w:rsidP="0053260D">
      <w:pPr>
        <w:rPr>
          <w:rFonts w:ascii="Arial" w:hAnsi="Arial" w:cs="Arial"/>
          <w:szCs w:val="24"/>
        </w:rPr>
      </w:pPr>
      <w:r w:rsidRPr="00083722">
        <w:rPr>
          <w:rFonts w:ascii="Arial" w:hAnsi="Arial" w:cs="Arial"/>
          <w:szCs w:val="24"/>
        </w:rPr>
        <w:t>Enter your organization’s 10</w:t>
      </w:r>
      <w:r>
        <w:rPr>
          <w:rFonts w:ascii="Arial" w:hAnsi="Arial" w:cs="Arial"/>
          <w:szCs w:val="24"/>
        </w:rPr>
        <w:t>-</w:t>
      </w:r>
      <w:r w:rsidRPr="00083722">
        <w:rPr>
          <w:rFonts w:ascii="Arial" w:hAnsi="Arial" w:cs="Arial"/>
          <w:szCs w:val="24"/>
        </w:rPr>
        <w:t>digit SFS ID as a number only.</w:t>
      </w:r>
    </w:p>
    <w:p w14:paraId="610AC656" w14:textId="77777777" w:rsidR="0053260D" w:rsidRPr="00083722" w:rsidRDefault="0053260D" w:rsidP="0053260D">
      <w:pPr>
        <w:spacing w:before="100" w:beforeAutospacing="1" w:after="100" w:afterAutospacing="1"/>
        <w:ind w:left="720"/>
        <w:jc w:val="both"/>
        <w:rPr>
          <w:rFonts w:ascii="Arial" w:hAnsi="Arial" w:cs="Arial"/>
          <w:szCs w:val="24"/>
        </w:rPr>
      </w:pPr>
      <w:r>
        <w:rPr>
          <w:rFonts w:ascii="Arial" w:hAnsi="Arial" w:cs="Arial"/>
          <w:szCs w:val="24"/>
        </w:rPr>
        <w:t xml:space="preserve">Note: </w:t>
      </w:r>
      <w:r w:rsidRPr="00083722">
        <w:rPr>
          <w:rFonts w:ascii="Arial" w:hAnsi="Arial" w:cs="Arial"/>
          <w:szCs w:val="24"/>
        </w:rPr>
        <w:t xml:space="preserve">If you do not know your </w:t>
      </w:r>
      <w:r w:rsidRPr="00083722">
        <w:rPr>
          <w:rFonts w:ascii="Arial" w:hAnsi="Arial" w:cs="Arial"/>
          <w:b/>
          <w:bCs/>
          <w:szCs w:val="24"/>
        </w:rPr>
        <w:t>SFS Vendor ID</w:t>
      </w:r>
      <w:r w:rsidRPr="00083722">
        <w:rPr>
          <w:rFonts w:ascii="Arial" w:hAnsi="Arial" w:cs="Arial"/>
          <w:szCs w:val="24"/>
        </w:rPr>
        <w:t xml:space="preserve">, login to the </w:t>
      </w:r>
      <w:hyperlink r:id="rId57" w:history="1">
        <w:r w:rsidRPr="00083722">
          <w:rPr>
            <w:rStyle w:val="Hyperlink"/>
            <w:rFonts w:ascii="Arial" w:hAnsi="Arial" w:cs="Arial"/>
            <w:szCs w:val="24"/>
          </w:rPr>
          <w:t>Statewide Financial System</w:t>
        </w:r>
      </w:hyperlink>
      <w:r w:rsidRPr="00083722">
        <w:rPr>
          <w:rFonts w:ascii="Arial" w:hAnsi="Arial" w:cs="Arial"/>
          <w:szCs w:val="24"/>
        </w:rPr>
        <w:t xml:space="preserve"> or for assistance write to </w:t>
      </w:r>
      <w:hyperlink r:id="rId58" w:history="1">
        <w:r w:rsidRPr="00083722">
          <w:rPr>
            <w:rStyle w:val="Hyperlink"/>
            <w:rFonts w:ascii="Arial" w:hAnsi="Arial" w:cs="Arial"/>
            <w:szCs w:val="24"/>
          </w:rPr>
          <w:t>HelpDesk@sfs.ny.gov</w:t>
        </w:r>
      </w:hyperlink>
      <w:r w:rsidRPr="00083722">
        <w:rPr>
          <w:rFonts w:ascii="Arial" w:hAnsi="Arial" w:cs="Arial"/>
          <w:szCs w:val="24"/>
        </w:rPr>
        <w:t xml:space="preserve">. If you know you do not have a state-issued Vendor ID number, complete and submit </w:t>
      </w:r>
      <w:r>
        <w:rPr>
          <w:rFonts w:ascii="Arial" w:hAnsi="Arial" w:cs="Arial"/>
          <w:szCs w:val="24"/>
        </w:rPr>
        <w:t xml:space="preserve">as part of your McKinney-Vento application </w:t>
      </w:r>
      <w:r w:rsidRPr="00083722">
        <w:rPr>
          <w:rFonts w:ascii="Arial" w:hAnsi="Arial" w:cs="Arial"/>
          <w:szCs w:val="24"/>
        </w:rPr>
        <w:t xml:space="preserve">the </w:t>
      </w:r>
      <w:hyperlink r:id="rId59" w:history="1">
        <w:r w:rsidRPr="00083722">
          <w:rPr>
            <w:rStyle w:val="Hyperlink"/>
            <w:rFonts w:ascii="Arial" w:eastAsiaTheme="majorEastAsia" w:hAnsi="Arial" w:cs="Arial"/>
            <w:szCs w:val="24"/>
          </w:rPr>
          <w:t>Payee Information Form</w:t>
        </w:r>
      </w:hyperlink>
      <w:r w:rsidRPr="00083722">
        <w:rPr>
          <w:rStyle w:val="Hyperlink"/>
          <w:rFonts w:ascii="Arial" w:eastAsiaTheme="majorEastAsia" w:hAnsi="Arial" w:cs="Arial"/>
          <w:szCs w:val="24"/>
        </w:rPr>
        <w:t>,</w:t>
      </w:r>
      <w:r w:rsidRPr="00083722">
        <w:rPr>
          <w:rFonts w:ascii="Arial" w:hAnsi="Arial" w:cs="Arial"/>
          <w:szCs w:val="24"/>
        </w:rPr>
        <w:t xml:space="preserve"> including the NYSED Substitute W-9, and NYSED will apply for </w:t>
      </w:r>
      <w:r>
        <w:rPr>
          <w:rFonts w:ascii="Arial" w:hAnsi="Arial" w:cs="Arial"/>
          <w:szCs w:val="24"/>
        </w:rPr>
        <w:t>a</w:t>
      </w:r>
      <w:r w:rsidRPr="00083722">
        <w:rPr>
          <w:rFonts w:ascii="Arial" w:hAnsi="Arial" w:cs="Arial"/>
          <w:szCs w:val="24"/>
        </w:rPr>
        <w:t xml:space="preserve"> VID on your behalf.</w:t>
      </w:r>
    </w:p>
    <w:p w14:paraId="7567CDC5" w14:textId="77777777" w:rsidR="0053260D" w:rsidRPr="00083722" w:rsidRDefault="0053260D" w:rsidP="0053260D">
      <w:pPr>
        <w:rPr>
          <w:rFonts w:ascii="Arial" w:hAnsi="Arial" w:cs="Arial"/>
          <w:b/>
          <w:bCs/>
          <w:szCs w:val="24"/>
        </w:rPr>
      </w:pPr>
      <w:r w:rsidRPr="00083722">
        <w:rPr>
          <w:rFonts w:ascii="Arial" w:hAnsi="Arial" w:cs="Arial"/>
          <w:b/>
          <w:bCs/>
          <w:szCs w:val="24"/>
        </w:rPr>
        <w:t>Contact Name, Contact Title, Contact Email, Contact Phone</w:t>
      </w:r>
    </w:p>
    <w:p w14:paraId="2A4DFA6D" w14:textId="77777777" w:rsidR="0053260D" w:rsidRPr="00083722" w:rsidRDefault="0053260D" w:rsidP="0053260D">
      <w:pPr>
        <w:rPr>
          <w:rFonts w:ascii="Arial" w:hAnsi="Arial" w:cs="Arial"/>
          <w:szCs w:val="24"/>
        </w:rPr>
      </w:pPr>
      <w:r w:rsidRPr="00083722">
        <w:rPr>
          <w:rFonts w:ascii="Arial" w:hAnsi="Arial" w:cs="Arial"/>
          <w:szCs w:val="24"/>
        </w:rPr>
        <w:t>Please provide your organization’s primary contact information for this application in these fields.</w:t>
      </w:r>
      <w:r>
        <w:rPr>
          <w:rFonts w:ascii="Arial" w:hAnsi="Arial" w:cs="Arial"/>
          <w:szCs w:val="24"/>
        </w:rPr>
        <w:t xml:space="preserve"> </w:t>
      </w:r>
      <w:r w:rsidRPr="00083722">
        <w:rPr>
          <w:rFonts w:ascii="Arial" w:hAnsi="Arial" w:cs="Arial"/>
          <w:szCs w:val="24"/>
        </w:rPr>
        <w:t xml:space="preserve">For </w:t>
      </w:r>
      <w:r w:rsidRPr="00083722">
        <w:rPr>
          <w:rFonts w:ascii="Arial" w:hAnsi="Arial" w:cs="Arial"/>
          <w:b/>
          <w:bCs/>
          <w:szCs w:val="24"/>
        </w:rPr>
        <w:t>Contact Email</w:t>
      </w:r>
      <w:r w:rsidRPr="00083722">
        <w:rPr>
          <w:rFonts w:ascii="Arial" w:hAnsi="Arial" w:cs="Arial"/>
          <w:szCs w:val="24"/>
        </w:rPr>
        <w:t>, only one email may be entered.</w:t>
      </w:r>
    </w:p>
    <w:p w14:paraId="0C8CE4D1" w14:textId="77777777" w:rsidR="0053260D" w:rsidRPr="00083722" w:rsidRDefault="0053260D" w:rsidP="0053260D">
      <w:pPr>
        <w:rPr>
          <w:rFonts w:ascii="Arial" w:hAnsi="Arial" w:cs="Arial"/>
          <w:b/>
          <w:bCs/>
          <w:szCs w:val="24"/>
        </w:rPr>
      </w:pPr>
    </w:p>
    <w:p w14:paraId="1432E8C4" w14:textId="77777777" w:rsidR="0053260D" w:rsidRPr="00083722" w:rsidRDefault="0053260D" w:rsidP="0053260D">
      <w:pPr>
        <w:rPr>
          <w:rFonts w:ascii="Arial" w:hAnsi="Arial" w:cs="Arial"/>
          <w:b/>
          <w:bCs/>
          <w:szCs w:val="24"/>
        </w:rPr>
      </w:pPr>
      <w:r w:rsidRPr="00083722">
        <w:rPr>
          <w:rFonts w:ascii="Arial" w:hAnsi="Arial" w:cs="Arial"/>
          <w:b/>
          <w:bCs/>
          <w:szCs w:val="24"/>
        </w:rPr>
        <w:t>Additional Vendor Contacts</w:t>
      </w:r>
    </w:p>
    <w:p w14:paraId="00185B95" w14:textId="77777777" w:rsidR="0053260D" w:rsidRPr="00083722" w:rsidRDefault="0053260D" w:rsidP="0053260D">
      <w:pPr>
        <w:rPr>
          <w:rFonts w:ascii="Arial" w:hAnsi="Arial" w:cs="Arial"/>
          <w:szCs w:val="24"/>
        </w:rPr>
      </w:pPr>
      <w:r w:rsidRPr="00083722">
        <w:rPr>
          <w:rFonts w:ascii="Arial" w:hAnsi="Arial" w:cs="Arial"/>
          <w:szCs w:val="24"/>
        </w:rPr>
        <w:t>Optionally, please provide any additional contacts to be copied on correspondence for this application. Add emails separated by a semicolon.</w:t>
      </w:r>
    </w:p>
    <w:p w14:paraId="417E1555" w14:textId="77777777" w:rsidR="0053260D" w:rsidRPr="00083722" w:rsidRDefault="0053260D" w:rsidP="0053260D">
      <w:pPr>
        <w:rPr>
          <w:rFonts w:ascii="Arial" w:hAnsi="Arial" w:cs="Arial"/>
          <w:b/>
          <w:bCs/>
          <w:szCs w:val="24"/>
        </w:rPr>
      </w:pPr>
    </w:p>
    <w:p w14:paraId="1D052C2F" w14:textId="77777777" w:rsidR="0053260D" w:rsidRPr="00083722" w:rsidRDefault="0053260D" w:rsidP="0053260D">
      <w:pPr>
        <w:rPr>
          <w:rFonts w:ascii="Arial" w:hAnsi="Arial" w:cs="Arial"/>
          <w:b/>
          <w:bCs/>
          <w:szCs w:val="24"/>
        </w:rPr>
      </w:pPr>
      <w:bookmarkStart w:id="7" w:name="_Hlk196984869"/>
      <w:r w:rsidRPr="00083722">
        <w:rPr>
          <w:rFonts w:ascii="Arial" w:hAnsi="Arial" w:cs="Arial"/>
          <w:b/>
          <w:bCs/>
          <w:szCs w:val="24"/>
        </w:rPr>
        <w:t xml:space="preserve">Total Cost </w:t>
      </w:r>
    </w:p>
    <w:p w14:paraId="6A7CC111" w14:textId="54415EB5" w:rsidR="0053260D" w:rsidRPr="00083722" w:rsidRDefault="0053260D" w:rsidP="0053260D">
      <w:pPr>
        <w:rPr>
          <w:rFonts w:ascii="Arial" w:hAnsi="Arial" w:cs="Arial"/>
          <w:szCs w:val="24"/>
        </w:rPr>
      </w:pPr>
      <w:r w:rsidRPr="00083722">
        <w:rPr>
          <w:rFonts w:ascii="Arial" w:hAnsi="Arial" w:cs="Arial"/>
          <w:szCs w:val="24"/>
        </w:rPr>
        <w:t xml:space="preserve">Enter the total </w:t>
      </w:r>
      <w:r>
        <w:rPr>
          <w:rFonts w:ascii="Arial" w:hAnsi="Arial" w:cs="Arial"/>
          <w:szCs w:val="24"/>
        </w:rPr>
        <w:t>three</w:t>
      </w:r>
      <w:r w:rsidRPr="00083722">
        <w:rPr>
          <w:rFonts w:ascii="Arial" w:hAnsi="Arial" w:cs="Arial"/>
          <w:szCs w:val="24"/>
        </w:rPr>
        <w:t>-year cost.</w:t>
      </w:r>
    </w:p>
    <w:bookmarkEnd w:id="7"/>
    <w:p w14:paraId="4F0799A4" w14:textId="77777777" w:rsidR="0053260D" w:rsidRDefault="0053260D" w:rsidP="0053260D">
      <w:pPr>
        <w:rPr>
          <w:rFonts w:ascii="Arial" w:hAnsi="Arial" w:cs="Arial"/>
          <w:szCs w:val="24"/>
        </w:rPr>
      </w:pPr>
    </w:p>
    <w:p w14:paraId="719E1B11" w14:textId="77777777" w:rsidR="0053260D" w:rsidRPr="00083722" w:rsidRDefault="0053260D" w:rsidP="0053260D">
      <w:pPr>
        <w:rPr>
          <w:rFonts w:ascii="Arial" w:hAnsi="Arial" w:cs="Arial"/>
          <w:b/>
          <w:bCs/>
        </w:rPr>
      </w:pPr>
      <w:bookmarkStart w:id="8" w:name="_Hlk196985219"/>
      <w:r w:rsidRPr="00083722">
        <w:rPr>
          <w:rFonts w:ascii="Arial" w:hAnsi="Arial" w:cs="Arial"/>
          <w:b/>
          <w:bCs/>
        </w:rPr>
        <w:lastRenderedPageBreak/>
        <w:t xml:space="preserve">No Bid </w:t>
      </w:r>
      <w:r w:rsidRPr="008B6B99">
        <w:rPr>
          <w:rFonts w:ascii="Arial" w:hAnsi="Arial" w:cs="Arial"/>
        </w:rPr>
        <w:t>and</w:t>
      </w:r>
      <w:r w:rsidRPr="00083722">
        <w:rPr>
          <w:rFonts w:ascii="Arial" w:hAnsi="Arial" w:cs="Arial"/>
          <w:b/>
          <w:bCs/>
        </w:rPr>
        <w:t xml:space="preserve"> No Bid Reason</w:t>
      </w:r>
    </w:p>
    <w:p w14:paraId="598149FE" w14:textId="77777777" w:rsidR="0053260D" w:rsidRPr="00083722" w:rsidRDefault="0053260D" w:rsidP="0053260D">
      <w:pPr>
        <w:rPr>
          <w:rFonts w:ascii="Arial" w:hAnsi="Arial" w:cs="Arial"/>
        </w:rPr>
      </w:pPr>
      <w:r w:rsidRPr="00083722">
        <w:rPr>
          <w:rFonts w:ascii="Arial" w:hAnsi="Arial" w:cs="Arial"/>
        </w:rPr>
        <w:t>Please leave these fields blank.</w:t>
      </w:r>
    </w:p>
    <w:bookmarkEnd w:id="8"/>
    <w:p w14:paraId="500087FD" w14:textId="77777777" w:rsidR="0053260D" w:rsidRPr="00083722" w:rsidRDefault="0053260D" w:rsidP="0053260D">
      <w:pPr>
        <w:rPr>
          <w:rFonts w:ascii="Arial" w:hAnsi="Arial" w:cs="Arial"/>
          <w:szCs w:val="24"/>
        </w:rPr>
      </w:pPr>
    </w:p>
    <w:p w14:paraId="3F6DD245" w14:textId="77777777" w:rsidR="0053260D" w:rsidRPr="00083722" w:rsidRDefault="0053260D" w:rsidP="0053260D">
      <w:pPr>
        <w:spacing w:before="100" w:beforeAutospacing="1" w:after="100" w:afterAutospacing="1"/>
        <w:jc w:val="both"/>
        <w:rPr>
          <w:rFonts w:ascii="Arial" w:hAnsi="Arial" w:cs="Arial"/>
          <w:b/>
          <w:bCs/>
          <w:szCs w:val="24"/>
          <w:lang w:bidi="en-US"/>
        </w:rPr>
      </w:pPr>
      <w:r w:rsidRPr="00083722">
        <w:rPr>
          <w:rFonts w:ascii="Arial" w:hAnsi="Arial" w:cs="Arial"/>
          <w:b/>
          <w:bCs/>
          <w:szCs w:val="24"/>
          <w:lang w:bidi="en-US"/>
        </w:rPr>
        <w:t>For the items on the checklist, please upload as follows:</w:t>
      </w:r>
    </w:p>
    <w:p w14:paraId="73288757"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 xml:space="preserve">In the field </w:t>
      </w:r>
      <w:r w:rsidRPr="00083722">
        <w:rPr>
          <w:rFonts w:ascii="Arial" w:hAnsi="Arial" w:cs="Arial"/>
          <w:b/>
          <w:bCs/>
          <w:szCs w:val="24"/>
          <w:lang w:bidi="en-US"/>
        </w:rPr>
        <w:t>“Submission Documents/Certifications”</w:t>
      </w:r>
      <w:r w:rsidRPr="00083722">
        <w:rPr>
          <w:rFonts w:ascii="Arial" w:hAnsi="Arial" w:cs="Arial"/>
          <w:szCs w:val="24"/>
          <w:lang w:bidi="en-US"/>
        </w:rPr>
        <w:t>, please upload:</w:t>
      </w:r>
    </w:p>
    <w:p w14:paraId="74DD127B" w14:textId="77777777" w:rsidR="0053260D" w:rsidRPr="00083722" w:rsidRDefault="0053260D" w:rsidP="0053260D">
      <w:pPr>
        <w:pStyle w:val="Header"/>
        <w:numPr>
          <w:ilvl w:val="0"/>
          <w:numId w:val="65"/>
        </w:numPr>
        <w:tabs>
          <w:tab w:val="clear" w:pos="4320"/>
          <w:tab w:val="clear" w:pos="8640"/>
        </w:tabs>
        <w:jc w:val="both"/>
        <w:rPr>
          <w:rFonts w:ascii="Arial" w:hAnsi="Arial" w:cs="Arial"/>
          <w:color w:val="000000"/>
          <w:szCs w:val="24"/>
        </w:rPr>
      </w:pPr>
      <w:r w:rsidRPr="00083722">
        <w:rPr>
          <w:rFonts w:ascii="Arial" w:hAnsi="Arial" w:cs="Arial"/>
          <w:color w:val="000000"/>
          <w:szCs w:val="24"/>
        </w:rPr>
        <w:t>Application Cover Page with Original Signature of Chief Administrative Officer</w:t>
      </w:r>
    </w:p>
    <w:p w14:paraId="601AFEE1" w14:textId="77777777" w:rsidR="0053260D" w:rsidRPr="00083722" w:rsidRDefault="00000000" w:rsidP="0053260D">
      <w:pPr>
        <w:pStyle w:val="ListParagraph"/>
        <w:numPr>
          <w:ilvl w:val="0"/>
          <w:numId w:val="65"/>
        </w:numPr>
        <w:rPr>
          <w:rFonts w:ascii="Arial" w:hAnsi="Arial" w:cs="Arial"/>
          <w:color w:val="000000"/>
          <w:szCs w:val="24"/>
        </w:rPr>
      </w:pPr>
      <w:hyperlink r:id="rId60" w:history="1">
        <w:r w:rsidR="0053260D" w:rsidRPr="00083722">
          <w:rPr>
            <w:rStyle w:val="Hyperlink"/>
            <w:rFonts w:ascii="Arial" w:eastAsiaTheme="majorEastAsia" w:hAnsi="Arial" w:cs="Arial"/>
            <w:szCs w:val="24"/>
          </w:rPr>
          <w:t>Payee Information Form</w:t>
        </w:r>
      </w:hyperlink>
      <w:r w:rsidR="0053260D" w:rsidRPr="00083722">
        <w:rPr>
          <w:rFonts w:ascii="Arial" w:hAnsi="Arial" w:cs="Arial"/>
          <w:color w:val="000000"/>
          <w:szCs w:val="24"/>
        </w:rPr>
        <w:t xml:space="preserve"> (if applicable) </w:t>
      </w:r>
    </w:p>
    <w:p w14:paraId="06B0E3DF" w14:textId="77777777" w:rsidR="0053260D" w:rsidRPr="00083722" w:rsidRDefault="0053260D" w:rsidP="0053260D">
      <w:pPr>
        <w:pStyle w:val="ListParagraph"/>
        <w:numPr>
          <w:ilvl w:val="0"/>
          <w:numId w:val="65"/>
        </w:numPr>
        <w:rPr>
          <w:rFonts w:ascii="Arial" w:hAnsi="Arial" w:cs="Arial"/>
          <w:color w:val="000000"/>
          <w:szCs w:val="24"/>
        </w:rPr>
      </w:pPr>
      <w:r w:rsidRPr="00083722">
        <w:rPr>
          <w:rFonts w:ascii="Arial" w:hAnsi="Arial" w:cs="Arial"/>
          <w:color w:val="000000"/>
          <w:szCs w:val="24"/>
        </w:rPr>
        <w:t>Application Checklist</w:t>
      </w:r>
    </w:p>
    <w:p w14:paraId="4B22853A" w14:textId="77777777" w:rsidR="0053260D" w:rsidRPr="00083722" w:rsidRDefault="0053260D" w:rsidP="0053260D">
      <w:pPr>
        <w:pStyle w:val="ListParagraph"/>
        <w:numPr>
          <w:ilvl w:val="0"/>
          <w:numId w:val="65"/>
        </w:numPr>
        <w:rPr>
          <w:rFonts w:ascii="Arial" w:hAnsi="Arial" w:cs="Arial"/>
          <w:color w:val="000000"/>
          <w:szCs w:val="24"/>
        </w:rPr>
      </w:pPr>
      <w:r w:rsidRPr="00083722">
        <w:rPr>
          <w:rFonts w:ascii="Arial" w:hAnsi="Arial" w:cs="Arial"/>
          <w:color w:val="000000" w:themeColor="text1"/>
          <w:szCs w:val="24"/>
        </w:rPr>
        <w:t>Worker’s Compensation Documentation (encouraged)</w:t>
      </w:r>
    </w:p>
    <w:p w14:paraId="065DEA26" w14:textId="77777777" w:rsidR="0053260D" w:rsidRPr="00083722" w:rsidRDefault="0053260D" w:rsidP="0053260D">
      <w:pPr>
        <w:pStyle w:val="ListParagraph"/>
        <w:numPr>
          <w:ilvl w:val="0"/>
          <w:numId w:val="65"/>
        </w:numPr>
        <w:rPr>
          <w:rFonts w:ascii="Arial" w:hAnsi="Arial" w:cs="Arial"/>
          <w:color w:val="000000"/>
          <w:szCs w:val="24"/>
        </w:rPr>
      </w:pPr>
      <w:r w:rsidRPr="00083722">
        <w:rPr>
          <w:rFonts w:ascii="Arial" w:hAnsi="Arial" w:cs="Arial"/>
          <w:color w:val="000000"/>
          <w:szCs w:val="24"/>
        </w:rPr>
        <w:t>Disabilities Benefits Documentation (encouraged)</w:t>
      </w:r>
    </w:p>
    <w:p w14:paraId="5BEC72BE"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 xml:space="preserve">In the field </w:t>
      </w:r>
      <w:r w:rsidRPr="00083722">
        <w:rPr>
          <w:rFonts w:ascii="Arial" w:hAnsi="Arial" w:cs="Arial"/>
          <w:b/>
          <w:bCs/>
          <w:szCs w:val="24"/>
          <w:lang w:bidi="en-US"/>
        </w:rPr>
        <w:t>“Technical Proposal/Narrative and Workplan,”</w:t>
      </w:r>
      <w:r w:rsidRPr="00083722">
        <w:rPr>
          <w:rFonts w:ascii="Arial" w:hAnsi="Arial" w:cs="Arial"/>
          <w:szCs w:val="24"/>
          <w:lang w:bidi="en-US"/>
        </w:rPr>
        <w:t xml:space="preserve"> please upload:</w:t>
      </w:r>
    </w:p>
    <w:p w14:paraId="18FAD30B" w14:textId="77777777" w:rsidR="0053260D" w:rsidRPr="00083722" w:rsidRDefault="0053260D" w:rsidP="0053260D">
      <w:pPr>
        <w:numPr>
          <w:ilvl w:val="0"/>
          <w:numId w:val="60"/>
        </w:numPr>
        <w:spacing w:before="100" w:beforeAutospacing="1" w:after="100" w:afterAutospacing="1"/>
        <w:jc w:val="both"/>
        <w:rPr>
          <w:rFonts w:ascii="Arial" w:hAnsi="Arial" w:cs="Arial"/>
          <w:szCs w:val="24"/>
          <w:lang w:bidi="en-US"/>
        </w:rPr>
      </w:pPr>
      <w:r w:rsidRPr="00083722">
        <w:rPr>
          <w:rFonts w:ascii="Arial" w:hAnsi="Arial" w:cs="Arial"/>
          <w:szCs w:val="24"/>
          <w:lang w:bidi="en-US"/>
        </w:rPr>
        <w:t>Proposal Narrative, including Program Activity Plan</w:t>
      </w:r>
    </w:p>
    <w:p w14:paraId="697F15AD"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In the field “Cost Proposal/Budget,” please upload:</w:t>
      </w:r>
    </w:p>
    <w:p w14:paraId="4B6F6F07" w14:textId="77777777" w:rsidR="0053260D" w:rsidRPr="00083722" w:rsidRDefault="00000000" w:rsidP="0053260D">
      <w:pPr>
        <w:pStyle w:val="ListParagraph"/>
        <w:numPr>
          <w:ilvl w:val="0"/>
          <w:numId w:val="66"/>
        </w:numPr>
        <w:spacing w:before="100" w:beforeAutospacing="1" w:after="100" w:afterAutospacing="1"/>
        <w:jc w:val="both"/>
        <w:rPr>
          <w:rStyle w:val="Hyperlink"/>
          <w:rFonts w:ascii="Arial" w:eastAsiaTheme="majorEastAsia" w:hAnsi="Arial" w:cs="Arial"/>
          <w:szCs w:val="24"/>
        </w:rPr>
      </w:pPr>
      <w:hyperlink r:id="rId61">
        <w:r w:rsidR="0053260D" w:rsidRPr="00083722">
          <w:rPr>
            <w:rStyle w:val="Hyperlink"/>
            <w:rFonts w:ascii="Arial" w:eastAsiaTheme="majorEastAsia" w:hAnsi="Arial" w:cs="Arial"/>
            <w:szCs w:val="24"/>
          </w:rPr>
          <w:t>FS-10 Budget</w:t>
        </w:r>
      </w:hyperlink>
    </w:p>
    <w:p w14:paraId="0D034FF0" w14:textId="77777777" w:rsidR="0053260D" w:rsidRPr="00083722" w:rsidRDefault="0053260D" w:rsidP="0053260D">
      <w:pPr>
        <w:pStyle w:val="ListParagraph"/>
        <w:numPr>
          <w:ilvl w:val="0"/>
          <w:numId w:val="66"/>
        </w:numPr>
        <w:rPr>
          <w:rFonts w:ascii="Arial" w:hAnsi="Arial" w:cs="Arial"/>
          <w:color w:val="000000"/>
          <w:szCs w:val="24"/>
        </w:rPr>
      </w:pPr>
      <w:r w:rsidRPr="00083722">
        <w:rPr>
          <w:rFonts w:ascii="Arial" w:hAnsi="Arial" w:cs="Arial"/>
          <w:color w:val="000000"/>
          <w:szCs w:val="24"/>
        </w:rPr>
        <w:t>Budget Narrative</w:t>
      </w:r>
    </w:p>
    <w:p w14:paraId="531E6F58"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 xml:space="preserve">In the field </w:t>
      </w:r>
      <w:r w:rsidRPr="00083722">
        <w:rPr>
          <w:rFonts w:ascii="Arial" w:hAnsi="Arial" w:cs="Arial"/>
          <w:b/>
          <w:bCs/>
          <w:szCs w:val="24"/>
          <w:lang w:bidi="en-US"/>
        </w:rPr>
        <w:t>“MWBE Package,”</w:t>
      </w:r>
      <w:r w:rsidRPr="00083722">
        <w:rPr>
          <w:rFonts w:ascii="Arial" w:hAnsi="Arial" w:cs="Arial"/>
          <w:szCs w:val="24"/>
          <w:lang w:bidi="en-US"/>
        </w:rPr>
        <w:t xml:space="preserve"> please upload:</w:t>
      </w:r>
    </w:p>
    <w:p w14:paraId="51A275E8" w14:textId="77777777" w:rsidR="0053260D" w:rsidRPr="00083722" w:rsidRDefault="0053260D" w:rsidP="0053260D">
      <w:pPr>
        <w:pStyle w:val="ListParagraph"/>
        <w:numPr>
          <w:ilvl w:val="0"/>
          <w:numId w:val="64"/>
        </w:numPr>
        <w:spacing w:before="100" w:beforeAutospacing="1" w:after="100" w:afterAutospacing="1"/>
        <w:jc w:val="both"/>
        <w:rPr>
          <w:rFonts w:ascii="Arial" w:hAnsi="Arial" w:cs="Arial"/>
          <w:bCs/>
          <w:szCs w:val="24"/>
        </w:rPr>
      </w:pPr>
      <w:r w:rsidRPr="00083722">
        <w:rPr>
          <w:rFonts w:ascii="Arial" w:hAnsi="Arial" w:cs="Arial"/>
          <w:bCs/>
          <w:szCs w:val="24"/>
        </w:rPr>
        <w:t>M/WBE Documents Package (all documents in one file preferred)</w:t>
      </w:r>
    </w:p>
    <w:p w14:paraId="2198A653" w14:textId="77777777" w:rsidR="0053260D" w:rsidRDefault="0053260D" w:rsidP="0053260D">
      <w:pPr>
        <w:spacing w:before="100" w:beforeAutospacing="1" w:after="100" w:afterAutospacing="1"/>
        <w:jc w:val="both"/>
        <w:rPr>
          <w:rFonts w:ascii="Arial" w:hAnsi="Arial" w:cs="Arial"/>
          <w:b/>
          <w:bCs/>
          <w:szCs w:val="24"/>
          <w:lang w:bidi="en-US"/>
        </w:rPr>
        <w:sectPr w:rsidR="0053260D" w:rsidSect="00BB179D">
          <w:headerReference w:type="even" r:id="rId62"/>
          <w:headerReference w:type="default" r:id="rId63"/>
          <w:headerReference w:type="first" r:id="rId64"/>
          <w:pgSz w:w="12240" w:h="15840"/>
          <w:pgMar w:top="1440" w:right="1440" w:bottom="1440" w:left="1440" w:header="720" w:footer="720" w:gutter="0"/>
          <w:cols w:space="720"/>
        </w:sectPr>
      </w:pPr>
      <w:r w:rsidRPr="00083722">
        <w:rPr>
          <w:rFonts w:ascii="Arial" w:hAnsi="Arial" w:cs="Arial"/>
          <w:szCs w:val="24"/>
          <w:lang w:bidi="en-US"/>
        </w:rPr>
        <w:t xml:space="preserve">For this grant, there is nothing to upload in the field </w:t>
      </w:r>
      <w:r w:rsidRPr="00083722">
        <w:rPr>
          <w:rFonts w:ascii="Arial" w:hAnsi="Arial" w:cs="Arial"/>
          <w:b/>
          <w:bCs/>
          <w:szCs w:val="24"/>
          <w:lang w:bidi="en-US"/>
        </w:rPr>
        <w:t>“Data Security and Privacy Plan.”</w:t>
      </w:r>
    </w:p>
    <w:p w14:paraId="6092378C" w14:textId="77777777" w:rsidR="0053260D" w:rsidRPr="00083722" w:rsidRDefault="0053260D" w:rsidP="0053260D">
      <w:pPr>
        <w:spacing w:before="100" w:beforeAutospacing="1" w:after="100" w:afterAutospacing="1"/>
        <w:jc w:val="both"/>
        <w:rPr>
          <w:rFonts w:ascii="Arial" w:hAnsi="Arial" w:cs="Arial"/>
          <w:szCs w:val="24"/>
          <w:lang w:bidi="en-US"/>
        </w:rPr>
      </w:pPr>
    </w:p>
    <w:p w14:paraId="798867A4" w14:textId="77777777" w:rsidR="007A2C67" w:rsidRDefault="007A2C67" w:rsidP="00FC7E6C">
      <w:pPr>
        <w:pStyle w:val="Title"/>
        <w:rPr>
          <w:rFonts w:ascii="Arial" w:hAnsi="Arial" w:cs="Arial"/>
          <w:szCs w:val="24"/>
        </w:rPr>
      </w:pPr>
    </w:p>
    <w:p w14:paraId="0BD1134B" w14:textId="643FAACD" w:rsidR="00614A13" w:rsidRPr="007977E6" w:rsidRDefault="00614A13" w:rsidP="00FC7E6C">
      <w:pPr>
        <w:pStyle w:val="Title"/>
        <w:rPr>
          <w:rFonts w:ascii="Arial" w:hAnsi="Arial" w:cs="Arial"/>
          <w:color w:val="000000"/>
          <w:szCs w:val="24"/>
        </w:rPr>
      </w:pPr>
      <w:r>
        <w:rPr>
          <w:rFonts w:ascii="Arial" w:hAnsi="Arial" w:cs="Arial"/>
          <w:szCs w:val="24"/>
        </w:rPr>
        <w:t>McKinney Vento Subgrant</w:t>
      </w:r>
    </w:p>
    <w:p w14:paraId="6EDDD506" w14:textId="77777777" w:rsidR="00614A13" w:rsidRPr="007977E6" w:rsidRDefault="00614A13" w:rsidP="00FC7E6C">
      <w:pPr>
        <w:pStyle w:val="Title"/>
        <w:rPr>
          <w:rFonts w:ascii="Arial" w:hAnsi="Arial" w:cs="Arial"/>
          <w:color w:val="000000"/>
          <w:szCs w:val="24"/>
        </w:rPr>
      </w:pPr>
    </w:p>
    <w:p w14:paraId="4F422A89" w14:textId="77777777" w:rsidR="00614A13" w:rsidRPr="007977E6" w:rsidRDefault="00614A13" w:rsidP="003055CB">
      <w:pPr>
        <w:pStyle w:val="Title"/>
        <w:rPr>
          <w:rFonts w:ascii="Arial" w:hAnsi="Arial" w:cs="Arial"/>
          <w:bCs w:val="0"/>
          <w:color w:val="000000"/>
          <w:szCs w:val="24"/>
        </w:rPr>
      </w:pPr>
      <w:r w:rsidRPr="007977E6">
        <w:rPr>
          <w:rFonts w:ascii="Arial" w:hAnsi="Arial" w:cs="Arial"/>
          <w:bCs w:val="0"/>
          <w:color w:val="000000"/>
          <w:szCs w:val="24"/>
        </w:rPr>
        <w:t>Application Cover Page</w:t>
      </w:r>
    </w:p>
    <w:p w14:paraId="38669E37" w14:textId="77777777" w:rsidR="00614A13" w:rsidRPr="007977E6" w:rsidRDefault="00614A13" w:rsidP="003055CB">
      <w:pPr>
        <w:pStyle w:val="Title"/>
        <w:rPr>
          <w:rFonts w:ascii="Arial" w:hAnsi="Arial" w:cs="Arial"/>
          <w:color w:val="000000"/>
          <w:szCs w:val="24"/>
        </w:rPr>
      </w:pPr>
    </w:p>
    <w:p w14:paraId="53D072A7" w14:textId="77777777" w:rsidR="00614A13" w:rsidRPr="007977E6" w:rsidRDefault="00614A13" w:rsidP="003055CB">
      <w:pPr>
        <w:pStyle w:val="Title"/>
        <w:ind w:left="-360" w:right="-450"/>
        <w:jc w:val="left"/>
        <w:rPr>
          <w:rFonts w:ascii="Arial" w:hAnsi="Arial" w:cs="Arial"/>
          <w:color w:val="000000"/>
          <w:szCs w:val="24"/>
        </w:rPr>
      </w:pPr>
    </w:p>
    <w:p w14:paraId="7ECB663A" w14:textId="77777777" w:rsidR="00614A13" w:rsidRPr="007977E6" w:rsidRDefault="00614A13" w:rsidP="003055CB">
      <w:pPr>
        <w:pStyle w:val="Subtitle"/>
        <w:rPr>
          <w:rFonts w:ascii="Arial" w:hAnsi="Arial" w:cs="Arial"/>
          <w:color w:val="000000"/>
          <w:sz w:val="24"/>
          <w:szCs w:val="24"/>
        </w:rPr>
      </w:pPr>
      <w:r w:rsidRPr="007977E6">
        <w:rPr>
          <w:rFonts w:ascii="Arial" w:hAnsi="Arial" w:cs="Arial"/>
          <w:color w:val="000000"/>
          <w:sz w:val="24"/>
          <w:szCs w:val="24"/>
        </w:rPr>
        <w:t xml:space="preserve">Agency Code </w:t>
      </w:r>
    </w:p>
    <w:tbl>
      <w:tblPr>
        <w:tblW w:w="0" w:type="auto"/>
        <w:tblInd w:w="17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80"/>
        <w:gridCol w:w="500"/>
        <w:gridCol w:w="560"/>
        <w:gridCol w:w="560"/>
        <w:gridCol w:w="520"/>
        <w:gridCol w:w="580"/>
        <w:gridCol w:w="520"/>
        <w:gridCol w:w="540"/>
        <w:gridCol w:w="560"/>
        <w:gridCol w:w="580"/>
        <w:gridCol w:w="520"/>
      </w:tblGrid>
      <w:tr w:rsidR="003055CB" w:rsidRPr="007977E6" w14:paraId="130ABD04" w14:textId="77777777" w:rsidTr="000B0F5B">
        <w:trPr>
          <w:trHeight w:val="422"/>
        </w:trPr>
        <w:tc>
          <w:tcPr>
            <w:tcW w:w="560" w:type="dxa"/>
            <w:tcBorders>
              <w:top w:val="single" w:sz="4" w:space="0" w:color="auto"/>
              <w:left w:val="single" w:sz="4" w:space="0" w:color="auto"/>
              <w:bottom w:val="single" w:sz="4" w:space="0" w:color="auto"/>
              <w:right w:val="single" w:sz="4" w:space="0" w:color="auto"/>
            </w:tcBorders>
          </w:tcPr>
          <w:p w14:paraId="5C1DBF0C" w14:textId="77777777" w:rsidR="00614A13" w:rsidRPr="007977E6" w:rsidRDefault="00614A13" w:rsidP="000B0F5B">
            <w:pPr>
              <w:jc w:val="center"/>
              <w:rPr>
                <w:rFonts w:ascii="Arial" w:hAnsi="Arial" w:cs="Arial"/>
                <w:color w:val="000000"/>
                <w:szCs w:val="24"/>
              </w:rPr>
            </w:pPr>
          </w:p>
        </w:tc>
        <w:tc>
          <w:tcPr>
            <w:tcW w:w="480" w:type="dxa"/>
            <w:tcBorders>
              <w:top w:val="single" w:sz="4" w:space="0" w:color="auto"/>
              <w:left w:val="single" w:sz="4" w:space="0" w:color="auto"/>
              <w:bottom w:val="single" w:sz="4" w:space="0" w:color="auto"/>
              <w:right w:val="single" w:sz="4" w:space="0" w:color="auto"/>
            </w:tcBorders>
          </w:tcPr>
          <w:p w14:paraId="7C37127C" w14:textId="77777777" w:rsidR="00614A13" w:rsidRPr="007977E6" w:rsidRDefault="00614A13" w:rsidP="000B0F5B">
            <w:pPr>
              <w:jc w:val="center"/>
              <w:rPr>
                <w:rFonts w:ascii="Arial" w:hAnsi="Arial" w:cs="Arial"/>
                <w:color w:val="000000"/>
                <w:szCs w:val="24"/>
              </w:rPr>
            </w:pPr>
          </w:p>
        </w:tc>
        <w:tc>
          <w:tcPr>
            <w:tcW w:w="500" w:type="dxa"/>
            <w:tcBorders>
              <w:top w:val="single" w:sz="4" w:space="0" w:color="auto"/>
              <w:left w:val="single" w:sz="4" w:space="0" w:color="auto"/>
              <w:bottom w:val="single" w:sz="4" w:space="0" w:color="auto"/>
              <w:right w:val="single" w:sz="4" w:space="0" w:color="auto"/>
            </w:tcBorders>
          </w:tcPr>
          <w:p w14:paraId="67CD2B29" w14:textId="77777777" w:rsidR="00614A13" w:rsidRPr="007977E6" w:rsidRDefault="00614A13"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44FDB782" w14:textId="77777777" w:rsidR="00614A13" w:rsidRPr="007977E6" w:rsidRDefault="00614A13"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5475DA7B" w14:textId="77777777" w:rsidR="00614A13" w:rsidRPr="007977E6" w:rsidRDefault="00614A13"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484B7BDF" w14:textId="77777777" w:rsidR="00614A13" w:rsidRPr="007977E6" w:rsidRDefault="00614A13" w:rsidP="000B0F5B">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12DBF607" w14:textId="77777777" w:rsidR="00614A13" w:rsidRPr="007977E6" w:rsidRDefault="00614A13"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1B7A201F" w14:textId="77777777" w:rsidR="00614A13" w:rsidRPr="007977E6" w:rsidRDefault="00614A13" w:rsidP="000B0F5B">
            <w:pPr>
              <w:jc w:val="center"/>
              <w:rPr>
                <w:rFonts w:ascii="Arial" w:hAnsi="Arial" w:cs="Arial"/>
                <w:color w:val="000000"/>
                <w:szCs w:val="24"/>
              </w:rPr>
            </w:pPr>
          </w:p>
        </w:tc>
        <w:tc>
          <w:tcPr>
            <w:tcW w:w="540" w:type="dxa"/>
            <w:tcBorders>
              <w:top w:val="single" w:sz="4" w:space="0" w:color="auto"/>
              <w:left w:val="single" w:sz="4" w:space="0" w:color="auto"/>
              <w:bottom w:val="single" w:sz="4" w:space="0" w:color="auto"/>
              <w:right w:val="single" w:sz="4" w:space="0" w:color="auto"/>
            </w:tcBorders>
          </w:tcPr>
          <w:p w14:paraId="372EF3DE" w14:textId="77777777" w:rsidR="00614A13" w:rsidRPr="007977E6" w:rsidRDefault="00614A13"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1F4E64BE" w14:textId="77777777" w:rsidR="00614A13" w:rsidRPr="007977E6" w:rsidRDefault="00614A13" w:rsidP="000B0F5B">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1D7B7F61" w14:textId="77777777" w:rsidR="00614A13" w:rsidRPr="007977E6" w:rsidRDefault="00614A13"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25D2621D" w14:textId="77777777" w:rsidR="00614A13" w:rsidRPr="007977E6" w:rsidRDefault="00614A13" w:rsidP="000B0F5B">
            <w:pPr>
              <w:jc w:val="center"/>
              <w:rPr>
                <w:rFonts w:ascii="Arial" w:hAnsi="Arial" w:cs="Arial"/>
                <w:color w:val="000000"/>
                <w:szCs w:val="24"/>
              </w:rPr>
            </w:pPr>
          </w:p>
        </w:tc>
      </w:tr>
    </w:tbl>
    <w:p w14:paraId="1E020B10" w14:textId="77777777" w:rsidR="00614A13" w:rsidRPr="007977E6" w:rsidRDefault="00614A13" w:rsidP="003055CB">
      <w:pPr>
        <w:jc w:val="center"/>
        <w:rPr>
          <w:rFonts w:ascii="Arial" w:hAnsi="Arial" w:cs="Arial"/>
          <w:color w:val="000000"/>
          <w:szCs w:val="24"/>
        </w:rPr>
      </w:pPr>
    </w:p>
    <w:p w14:paraId="4F6F18AA" w14:textId="77777777" w:rsidR="00614A13" w:rsidRPr="007977E6" w:rsidRDefault="00614A13" w:rsidP="003055CB">
      <w:pPr>
        <w:jc w:val="center"/>
        <w:rPr>
          <w:rFonts w:ascii="Arial" w:hAnsi="Arial" w:cs="Arial"/>
          <w:color w:val="000000"/>
          <w:szCs w:val="24"/>
        </w:rPr>
      </w:pPr>
    </w:p>
    <w:tbl>
      <w:tblPr>
        <w:tblW w:w="1017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540"/>
        <w:gridCol w:w="4590"/>
      </w:tblGrid>
      <w:tr w:rsidR="003055CB" w:rsidRPr="007977E6" w14:paraId="0FE6CBB3" w14:textId="77777777" w:rsidTr="26877813">
        <w:trPr>
          <w:trHeight w:val="615"/>
        </w:trPr>
        <w:tc>
          <w:tcPr>
            <w:tcW w:w="5040" w:type="dxa"/>
          </w:tcPr>
          <w:p w14:paraId="7411FFE8"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Name Applicant agency:</w:t>
            </w:r>
          </w:p>
          <w:p w14:paraId="7193526D"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 xml:space="preserve"> </w:t>
            </w:r>
          </w:p>
          <w:p w14:paraId="3BCE1636" w14:textId="77777777" w:rsidR="00614A13" w:rsidRPr="007977E6" w:rsidRDefault="00614A13" w:rsidP="000B0F5B">
            <w:pPr>
              <w:rPr>
                <w:rFonts w:ascii="Arial" w:hAnsi="Arial" w:cs="Arial"/>
                <w:color w:val="000000"/>
                <w:szCs w:val="24"/>
              </w:rPr>
            </w:pPr>
          </w:p>
        </w:tc>
        <w:tc>
          <w:tcPr>
            <w:tcW w:w="5130" w:type="dxa"/>
            <w:gridSpan w:val="2"/>
          </w:tcPr>
          <w:p w14:paraId="6C36DDC5"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 xml:space="preserve">Name and Title of Contact Person: </w:t>
            </w:r>
          </w:p>
        </w:tc>
      </w:tr>
      <w:tr w:rsidR="003055CB" w:rsidRPr="007977E6" w14:paraId="19649275" w14:textId="77777777" w:rsidTr="26877813">
        <w:trPr>
          <w:cantSplit/>
          <w:trHeight w:val="489"/>
        </w:trPr>
        <w:tc>
          <w:tcPr>
            <w:tcW w:w="5040" w:type="dxa"/>
            <w:vMerge w:val="restart"/>
          </w:tcPr>
          <w:p w14:paraId="242152B1"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Address:</w:t>
            </w:r>
          </w:p>
          <w:p w14:paraId="2D6E20C6" w14:textId="77777777" w:rsidR="00614A13" w:rsidRPr="007977E6" w:rsidRDefault="00614A13" w:rsidP="000B0F5B">
            <w:pPr>
              <w:rPr>
                <w:rFonts w:ascii="Arial" w:hAnsi="Arial" w:cs="Arial"/>
                <w:color w:val="000000"/>
                <w:szCs w:val="24"/>
              </w:rPr>
            </w:pPr>
          </w:p>
          <w:p w14:paraId="74EC28EA" w14:textId="77777777" w:rsidR="00614A13" w:rsidRPr="007977E6" w:rsidRDefault="00614A13" w:rsidP="000B0F5B">
            <w:pPr>
              <w:rPr>
                <w:rFonts w:ascii="Arial" w:hAnsi="Arial" w:cs="Arial"/>
                <w:color w:val="000000"/>
                <w:szCs w:val="24"/>
              </w:rPr>
            </w:pPr>
          </w:p>
          <w:p w14:paraId="22EA82CF" w14:textId="77777777" w:rsidR="00614A13" w:rsidRPr="00557BF5" w:rsidRDefault="00614A13" w:rsidP="000B0F5B">
            <w:pPr>
              <w:pStyle w:val="Title"/>
              <w:ind w:right="-630"/>
              <w:jc w:val="left"/>
              <w:rPr>
                <w:rFonts w:ascii="Arial" w:hAnsi="Arial" w:cs="Arial"/>
                <w:b w:val="0"/>
                <w:color w:val="000000"/>
                <w:szCs w:val="24"/>
              </w:rPr>
            </w:pPr>
            <w:r w:rsidRPr="00557BF5">
              <w:rPr>
                <w:rFonts w:ascii="Arial" w:hAnsi="Arial" w:cs="Arial"/>
                <w:b w:val="0"/>
                <w:color w:val="000000"/>
                <w:szCs w:val="24"/>
              </w:rPr>
              <w:t>City:</w:t>
            </w:r>
            <w:r w:rsidRPr="00557BF5">
              <w:rPr>
                <w:rFonts w:ascii="Arial" w:hAnsi="Arial" w:cs="Arial"/>
                <w:b w:val="0"/>
                <w:color w:val="000000"/>
                <w:szCs w:val="24"/>
              </w:rPr>
              <w:tab/>
            </w:r>
            <w:r w:rsidRPr="00557BF5">
              <w:rPr>
                <w:rFonts w:ascii="Arial" w:hAnsi="Arial" w:cs="Arial"/>
                <w:b w:val="0"/>
                <w:color w:val="000000"/>
                <w:szCs w:val="24"/>
              </w:rPr>
              <w:tab/>
            </w:r>
            <w:r w:rsidRPr="00557BF5">
              <w:rPr>
                <w:rFonts w:ascii="Arial" w:hAnsi="Arial" w:cs="Arial"/>
                <w:b w:val="0"/>
                <w:color w:val="000000"/>
                <w:szCs w:val="24"/>
              </w:rPr>
              <w:tab/>
              <w:t>Z</w:t>
            </w:r>
            <w:r>
              <w:rPr>
                <w:rFonts w:ascii="Arial" w:hAnsi="Arial" w:cs="Arial"/>
                <w:b w:val="0"/>
                <w:color w:val="000000"/>
                <w:szCs w:val="24"/>
              </w:rPr>
              <w:t>IP</w:t>
            </w:r>
            <w:r w:rsidRPr="00557BF5">
              <w:rPr>
                <w:rFonts w:ascii="Arial" w:hAnsi="Arial" w:cs="Arial"/>
                <w:b w:val="0"/>
                <w:color w:val="000000"/>
                <w:szCs w:val="24"/>
              </w:rPr>
              <w:t xml:space="preserve"> Code:</w:t>
            </w:r>
          </w:p>
          <w:p w14:paraId="19A904F6" w14:textId="77777777" w:rsidR="00614A13" w:rsidRPr="007977E6" w:rsidRDefault="00614A13" w:rsidP="000B0F5B">
            <w:pPr>
              <w:rPr>
                <w:rFonts w:ascii="Arial" w:hAnsi="Arial" w:cs="Arial"/>
                <w:color w:val="000000"/>
                <w:szCs w:val="24"/>
              </w:rPr>
            </w:pPr>
          </w:p>
          <w:p w14:paraId="043008F8"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County:</w:t>
            </w:r>
          </w:p>
        </w:tc>
        <w:tc>
          <w:tcPr>
            <w:tcW w:w="5130" w:type="dxa"/>
            <w:gridSpan w:val="2"/>
          </w:tcPr>
          <w:p w14:paraId="41D4BD07"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Telephone:</w:t>
            </w:r>
          </w:p>
        </w:tc>
      </w:tr>
      <w:tr w:rsidR="003055CB" w:rsidRPr="007977E6" w14:paraId="2E2049D6" w14:textId="77777777" w:rsidTr="26877813">
        <w:trPr>
          <w:cantSplit/>
        </w:trPr>
        <w:tc>
          <w:tcPr>
            <w:tcW w:w="5040" w:type="dxa"/>
            <w:vMerge/>
          </w:tcPr>
          <w:p w14:paraId="42534EF9" w14:textId="77777777" w:rsidR="00614A13" w:rsidRPr="007977E6" w:rsidRDefault="00614A13" w:rsidP="000B0F5B">
            <w:pPr>
              <w:rPr>
                <w:rFonts w:ascii="Arial" w:hAnsi="Arial" w:cs="Arial"/>
                <w:color w:val="000000"/>
                <w:szCs w:val="24"/>
              </w:rPr>
            </w:pPr>
          </w:p>
        </w:tc>
        <w:tc>
          <w:tcPr>
            <w:tcW w:w="5130" w:type="dxa"/>
            <w:gridSpan w:val="2"/>
          </w:tcPr>
          <w:p w14:paraId="11097057"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Fax:</w:t>
            </w:r>
          </w:p>
          <w:p w14:paraId="322770D4" w14:textId="77777777" w:rsidR="00614A13" w:rsidRPr="007977E6" w:rsidRDefault="00614A13" w:rsidP="000B0F5B">
            <w:pPr>
              <w:rPr>
                <w:rFonts w:ascii="Arial" w:hAnsi="Arial" w:cs="Arial"/>
                <w:color w:val="000000"/>
                <w:szCs w:val="24"/>
              </w:rPr>
            </w:pPr>
          </w:p>
        </w:tc>
      </w:tr>
      <w:tr w:rsidR="003055CB" w:rsidRPr="007977E6" w14:paraId="5D366EC4" w14:textId="77777777" w:rsidTr="26877813">
        <w:trPr>
          <w:cantSplit/>
        </w:trPr>
        <w:tc>
          <w:tcPr>
            <w:tcW w:w="5040" w:type="dxa"/>
            <w:vMerge/>
          </w:tcPr>
          <w:p w14:paraId="27BD61E6" w14:textId="77777777" w:rsidR="00614A13" w:rsidRPr="007977E6" w:rsidRDefault="00614A13" w:rsidP="000B0F5B">
            <w:pPr>
              <w:rPr>
                <w:rFonts w:ascii="Arial" w:hAnsi="Arial" w:cs="Arial"/>
                <w:color w:val="000000"/>
                <w:szCs w:val="24"/>
              </w:rPr>
            </w:pPr>
          </w:p>
        </w:tc>
        <w:tc>
          <w:tcPr>
            <w:tcW w:w="5130" w:type="dxa"/>
            <w:gridSpan w:val="2"/>
          </w:tcPr>
          <w:p w14:paraId="27616F27"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E-Mail:</w:t>
            </w:r>
          </w:p>
          <w:p w14:paraId="5FF1E04A" w14:textId="77777777" w:rsidR="00614A13" w:rsidRPr="007977E6" w:rsidRDefault="00614A13" w:rsidP="000B0F5B">
            <w:pPr>
              <w:rPr>
                <w:rFonts w:ascii="Arial" w:hAnsi="Arial" w:cs="Arial"/>
                <w:color w:val="000000"/>
                <w:szCs w:val="24"/>
              </w:rPr>
            </w:pPr>
          </w:p>
        </w:tc>
      </w:tr>
      <w:tr w:rsidR="003055CB" w:rsidRPr="007977E6" w14:paraId="41B7FFB3" w14:textId="77777777" w:rsidTr="26877813">
        <w:trPr>
          <w:cantSplit/>
        </w:trPr>
        <w:tc>
          <w:tcPr>
            <w:tcW w:w="10170" w:type="dxa"/>
            <w:gridSpan w:val="3"/>
          </w:tcPr>
          <w:p w14:paraId="0C444706" w14:textId="77777777" w:rsidR="00614A13" w:rsidRPr="007977E6" w:rsidRDefault="00614A13" w:rsidP="000B0F5B">
            <w:pPr>
              <w:rPr>
                <w:rFonts w:ascii="Arial" w:hAnsi="Arial" w:cs="Arial"/>
                <w:color w:val="000000"/>
                <w:szCs w:val="24"/>
              </w:rPr>
            </w:pPr>
          </w:p>
          <w:p w14:paraId="32656149" w14:textId="77777777" w:rsidR="00614A13" w:rsidRPr="007977E6" w:rsidRDefault="26877813" w:rsidP="26877813">
            <w:pPr>
              <w:rPr>
                <w:rFonts w:ascii="Arial" w:hAnsi="Arial" w:cs="Arial"/>
                <w:color w:val="000000"/>
              </w:rPr>
            </w:pPr>
            <w:r w:rsidRPr="26877813">
              <w:rPr>
                <w:rFonts w:ascii="Arial" w:hAnsi="Arial" w:cs="Arial"/>
                <w:color w:val="000000" w:themeColor="text1"/>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Appendix A-1G,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7651F885" w14:textId="77777777" w:rsidR="00614A13" w:rsidRPr="007977E6" w:rsidRDefault="00614A13" w:rsidP="000B0F5B">
            <w:pPr>
              <w:rPr>
                <w:rFonts w:ascii="Arial" w:hAnsi="Arial" w:cs="Arial"/>
                <w:color w:val="000000"/>
                <w:szCs w:val="24"/>
              </w:rPr>
            </w:pPr>
          </w:p>
        </w:tc>
      </w:tr>
      <w:tr w:rsidR="003055CB" w:rsidRPr="007977E6" w14:paraId="68F96050" w14:textId="77777777" w:rsidTr="26877813">
        <w:trPr>
          <w:cantSplit/>
        </w:trPr>
        <w:tc>
          <w:tcPr>
            <w:tcW w:w="5580" w:type="dxa"/>
            <w:gridSpan w:val="2"/>
          </w:tcPr>
          <w:p w14:paraId="4AD959C2"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Original Signature of Chief Administrative Officer</w:t>
            </w:r>
            <w:r>
              <w:rPr>
                <w:rFonts w:ascii="Arial" w:hAnsi="Arial" w:cs="Arial"/>
                <w:color w:val="000000"/>
                <w:szCs w:val="24"/>
              </w:rPr>
              <w:t>:</w:t>
            </w:r>
          </w:p>
          <w:p w14:paraId="0F553841" w14:textId="77777777" w:rsidR="00614A13" w:rsidRPr="007977E6" w:rsidRDefault="00614A13" w:rsidP="000B0F5B">
            <w:pPr>
              <w:rPr>
                <w:rFonts w:ascii="Arial" w:hAnsi="Arial" w:cs="Arial"/>
                <w:color w:val="000000"/>
                <w:szCs w:val="24"/>
              </w:rPr>
            </w:pPr>
          </w:p>
          <w:p w14:paraId="535BC1BF" w14:textId="77777777" w:rsidR="00614A13" w:rsidRPr="007977E6" w:rsidRDefault="00614A13" w:rsidP="000B0F5B">
            <w:pPr>
              <w:rPr>
                <w:rFonts w:ascii="Arial" w:hAnsi="Arial" w:cs="Arial"/>
                <w:color w:val="000000"/>
                <w:szCs w:val="24"/>
              </w:rPr>
            </w:pPr>
          </w:p>
        </w:tc>
        <w:tc>
          <w:tcPr>
            <w:tcW w:w="4590" w:type="dxa"/>
          </w:tcPr>
          <w:p w14:paraId="022495B5" w14:textId="77777777" w:rsidR="00614A13" w:rsidRDefault="00614A13" w:rsidP="000B0F5B">
            <w:pPr>
              <w:rPr>
                <w:rFonts w:ascii="Arial" w:hAnsi="Arial" w:cs="Arial"/>
                <w:color w:val="000000"/>
                <w:szCs w:val="24"/>
              </w:rPr>
            </w:pPr>
            <w:r w:rsidRPr="007977E6">
              <w:rPr>
                <w:rFonts w:ascii="Arial" w:hAnsi="Arial" w:cs="Arial"/>
                <w:color w:val="000000"/>
                <w:szCs w:val="24"/>
              </w:rPr>
              <w:t>Typed Name of Chief Administrative Officer:</w:t>
            </w:r>
          </w:p>
          <w:p w14:paraId="508FE1A6" w14:textId="77777777" w:rsidR="00614A13" w:rsidRDefault="00614A13" w:rsidP="000B0F5B">
            <w:pPr>
              <w:rPr>
                <w:rFonts w:ascii="Arial" w:hAnsi="Arial" w:cs="Arial"/>
                <w:color w:val="000000"/>
                <w:szCs w:val="24"/>
              </w:rPr>
            </w:pPr>
          </w:p>
          <w:p w14:paraId="3AD06D2E" w14:textId="77777777" w:rsidR="00614A13" w:rsidRPr="007977E6" w:rsidRDefault="00614A13" w:rsidP="000B0F5B">
            <w:pPr>
              <w:rPr>
                <w:rFonts w:ascii="Arial" w:hAnsi="Arial" w:cs="Arial"/>
                <w:color w:val="000000"/>
                <w:szCs w:val="24"/>
              </w:rPr>
            </w:pPr>
          </w:p>
        </w:tc>
      </w:tr>
      <w:tr w:rsidR="003055CB" w:rsidRPr="007977E6" w14:paraId="7689C113" w14:textId="77777777" w:rsidTr="26877813">
        <w:trPr>
          <w:cantSplit/>
        </w:trPr>
        <w:tc>
          <w:tcPr>
            <w:tcW w:w="10170" w:type="dxa"/>
            <w:gridSpan w:val="3"/>
          </w:tcPr>
          <w:p w14:paraId="41F0DEC3"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Date:</w:t>
            </w:r>
          </w:p>
          <w:p w14:paraId="509EC8CA" w14:textId="77777777" w:rsidR="00614A13" w:rsidRPr="007977E6" w:rsidRDefault="00614A13" w:rsidP="000B0F5B">
            <w:pPr>
              <w:rPr>
                <w:rFonts w:ascii="Arial" w:hAnsi="Arial" w:cs="Arial"/>
                <w:color w:val="000000"/>
                <w:szCs w:val="24"/>
              </w:rPr>
            </w:pPr>
          </w:p>
        </w:tc>
      </w:tr>
    </w:tbl>
    <w:p w14:paraId="1DC0F1FC" w14:textId="77777777" w:rsidR="00614A13" w:rsidRDefault="00614A13" w:rsidP="003055CB">
      <w:pPr>
        <w:pStyle w:val="Title"/>
        <w:rPr>
          <w:rFonts w:asciiTheme="minorHAnsi" w:hAnsiTheme="minorHAnsi" w:cs="Arial"/>
          <w:b w:val="0"/>
        </w:rPr>
        <w:sectPr w:rsidR="00614A13" w:rsidSect="00BB179D">
          <w:pgSz w:w="12240" w:h="15840"/>
          <w:pgMar w:top="1440" w:right="1440" w:bottom="1440" w:left="1440" w:header="720" w:footer="720" w:gutter="0"/>
          <w:cols w:space="720"/>
        </w:sectPr>
      </w:pPr>
    </w:p>
    <w:p w14:paraId="659BAF4C" w14:textId="234EFC72" w:rsidR="00614A13" w:rsidRDefault="31DD895C" w:rsidP="26877813">
      <w:pPr>
        <w:pStyle w:val="Title"/>
        <w:rPr>
          <w:rFonts w:ascii="Arial" w:eastAsia="Arial" w:hAnsi="Arial" w:cs="Arial"/>
        </w:rPr>
      </w:pPr>
      <w:r w:rsidRPr="31DD895C">
        <w:rPr>
          <w:rFonts w:ascii="Arial" w:eastAsia="Arial" w:hAnsi="Arial" w:cs="Arial"/>
        </w:rPr>
        <w:lastRenderedPageBreak/>
        <w:t>Applicant Information</w:t>
      </w:r>
    </w:p>
    <w:p w14:paraId="54D45CF1" w14:textId="77777777" w:rsidR="00D57E02" w:rsidRDefault="00D57E02" w:rsidP="003055CB">
      <w:pPr>
        <w:pStyle w:val="Title"/>
        <w:rPr>
          <w:rFonts w:asciiTheme="minorHAnsi" w:hAnsiTheme="minorHAnsi" w:cs="Arial"/>
        </w:rPr>
      </w:pPr>
    </w:p>
    <w:tbl>
      <w:tblPr>
        <w:tblW w:w="9200" w:type="dxa"/>
        <w:tblLook w:val="04A0" w:firstRow="1" w:lastRow="0" w:firstColumn="1" w:lastColumn="0" w:noHBand="0" w:noVBand="1"/>
      </w:tblPr>
      <w:tblGrid>
        <w:gridCol w:w="4420"/>
        <w:gridCol w:w="4780"/>
      </w:tblGrid>
      <w:tr w:rsidR="00CA11C7" w:rsidRPr="00CA11C7" w14:paraId="4FBF3328" w14:textId="77777777" w:rsidTr="31DD895C">
        <w:trPr>
          <w:cantSplit/>
          <w:trHeight w:val="570"/>
        </w:trPr>
        <w:tc>
          <w:tcPr>
            <w:tcW w:w="4420" w:type="dxa"/>
            <w:tcBorders>
              <w:top w:val="single" w:sz="8" w:space="0" w:color="auto"/>
              <w:left w:val="single" w:sz="8" w:space="0" w:color="auto"/>
              <w:bottom w:val="nil"/>
              <w:right w:val="single" w:sz="8" w:space="0" w:color="auto"/>
            </w:tcBorders>
            <w:shd w:val="clear" w:color="auto" w:fill="D0CECE" w:themeFill="background2" w:themeFillShade="E6"/>
            <w:vAlign w:val="center"/>
            <w:hideMark/>
          </w:tcPr>
          <w:p w14:paraId="34749FF8" w14:textId="77777777" w:rsidR="00CA11C7" w:rsidRPr="00CA11C7" w:rsidRDefault="00CA11C7" w:rsidP="00CA11C7">
            <w:pPr>
              <w:rPr>
                <w:rFonts w:ascii="Cambria" w:hAnsi="Cambria" w:cs="Calibri"/>
                <w:b/>
                <w:bCs/>
                <w:color w:val="000000"/>
                <w:sz w:val="22"/>
                <w:szCs w:val="22"/>
              </w:rPr>
            </w:pPr>
            <w:r w:rsidRPr="00CA11C7">
              <w:rPr>
                <w:rFonts w:ascii="Cambria" w:hAnsi="Cambria" w:cs="Calibri"/>
                <w:b/>
                <w:bCs/>
                <w:color w:val="000000"/>
                <w:sz w:val="22"/>
                <w:szCs w:val="22"/>
              </w:rPr>
              <w:t>Fiscal Grant Contact for Implementation:</w:t>
            </w:r>
          </w:p>
        </w:tc>
        <w:tc>
          <w:tcPr>
            <w:tcW w:w="4780" w:type="dxa"/>
            <w:tcBorders>
              <w:top w:val="single" w:sz="8" w:space="0" w:color="auto"/>
              <w:left w:val="nil"/>
              <w:bottom w:val="nil"/>
              <w:right w:val="single" w:sz="8" w:space="0" w:color="auto"/>
            </w:tcBorders>
            <w:shd w:val="clear" w:color="auto" w:fill="D0CECE" w:themeFill="background2" w:themeFillShade="E6"/>
            <w:vAlign w:val="center"/>
            <w:hideMark/>
          </w:tcPr>
          <w:p w14:paraId="7929B2D9" w14:textId="77777777" w:rsidR="00CA11C7" w:rsidRPr="00CA11C7" w:rsidRDefault="00CA11C7" w:rsidP="00CA11C7">
            <w:pPr>
              <w:rPr>
                <w:rFonts w:ascii="Cambria" w:hAnsi="Cambria" w:cs="Calibri"/>
                <w:b/>
                <w:bCs/>
                <w:color w:val="000000"/>
                <w:sz w:val="22"/>
                <w:szCs w:val="22"/>
              </w:rPr>
            </w:pPr>
            <w:r w:rsidRPr="00CA11C7">
              <w:rPr>
                <w:rFonts w:ascii="Cambria" w:hAnsi="Cambria" w:cs="Calibri"/>
                <w:b/>
                <w:bCs/>
                <w:color w:val="000000"/>
                <w:sz w:val="22"/>
                <w:szCs w:val="22"/>
              </w:rPr>
              <w:t>McKinney-Vento Liaison:</w:t>
            </w:r>
          </w:p>
        </w:tc>
      </w:tr>
      <w:tr w:rsidR="00CA11C7" w:rsidRPr="00CA11C7" w14:paraId="04053DDD" w14:textId="77777777" w:rsidTr="31DD895C">
        <w:trPr>
          <w:trHeight w:val="300"/>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A56FA"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0E879FAC"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r>
      <w:tr w:rsidR="00CA11C7" w:rsidRPr="00CA11C7" w14:paraId="703D5ED6"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5822F97C"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c>
          <w:tcPr>
            <w:tcW w:w="4780" w:type="dxa"/>
            <w:tcBorders>
              <w:top w:val="nil"/>
              <w:left w:val="nil"/>
              <w:bottom w:val="single" w:sz="4" w:space="0" w:color="auto"/>
              <w:right w:val="single" w:sz="4" w:space="0" w:color="auto"/>
            </w:tcBorders>
            <w:shd w:val="clear" w:color="auto" w:fill="auto"/>
            <w:vAlign w:val="center"/>
            <w:hideMark/>
          </w:tcPr>
          <w:p w14:paraId="50C9FEB6"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r>
      <w:tr w:rsidR="00CA11C7" w:rsidRPr="00CA11C7" w14:paraId="4AA7BE11"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7D6C25F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c>
          <w:tcPr>
            <w:tcW w:w="4780" w:type="dxa"/>
            <w:tcBorders>
              <w:top w:val="nil"/>
              <w:left w:val="nil"/>
              <w:bottom w:val="single" w:sz="4" w:space="0" w:color="auto"/>
              <w:right w:val="single" w:sz="4" w:space="0" w:color="auto"/>
            </w:tcBorders>
            <w:shd w:val="clear" w:color="auto" w:fill="auto"/>
            <w:vAlign w:val="center"/>
            <w:hideMark/>
          </w:tcPr>
          <w:p w14:paraId="38F92FB3"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r>
      <w:tr w:rsidR="00CA11C7" w:rsidRPr="00CA11C7" w14:paraId="162BE613"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20337C6D"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xml:space="preserve">Email:  </w:t>
            </w:r>
          </w:p>
        </w:tc>
        <w:tc>
          <w:tcPr>
            <w:tcW w:w="4780" w:type="dxa"/>
            <w:tcBorders>
              <w:top w:val="nil"/>
              <w:left w:val="nil"/>
              <w:bottom w:val="single" w:sz="4" w:space="0" w:color="auto"/>
              <w:right w:val="single" w:sz="4" w:space="0" w:color="auto"/>
            </w:tcBorders>
            <w:shd w:val="clear" w:color="auto" w:fill="auto"/>
            <w:vAlign w:val="center"/>
            <w:hideMark/>
          </w:tcPr>
          <w:p w14:paraId="72392ACD"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xml:space="preserve">Email:  </w:t>
            </w:r>
          </w:p>
        </w:tc>
      </w:tr>
      <w:tr w:rsidR="00CA11C7" w:rsidRPr="00CA11C7" w14:paraId="4E7D2138" w14:textId="77777777" w:rsidTr="31DD895C">
        <w:trPr>
          <w:cantSplit/>
          <w:trHeight w:val="570"/>
        </w:trPr>
        <w:tc>
          <w:tcPr>
            <w:tcW w:w="4420" w:type="dxa"/>
            <w:tcBorders>
              <w:top w:val="nil"/>
              <w:left w:val="single" w:sz="8" w:space="0" w:color="auto"/>
              <w:bottom w:val="nil"/>
              <w:right w:val="nil"/>
            </w:tcBorders>
            <w:shd w:val="clear" w:color="auto" w:fill="D0CECE" w:themeFill="background2" w:themeFillShade="E6"/>
            <w:vAlign w:val="center"/>
            <w:hideMark/>
          </w:tcPr>
          <w:p w14:paraId="2D261416" w14:textId="77777777" w:rsidR="00CA11C7" w:rsidRPr="00CA11C7" w:rsidRDefault="00CA11C7" w:rsidP="00CA11C7">
            <w:pPr>
              <w:rPr>
                <w:rFonts w:ascii="Cambria" w:hAnsi="Cambria" w:cs="Calibri"/>
                <w:b/>
                <w:bCs/>
                <w:color w:val="000000"/>
                <w:sz w:val="22"/>
                <w:szCs w:val="22"/>
              </w:rPr>
            </w:pPr>
            <w:r w:rsidRPr="00CA11C7">
              <w:rPr>
                <w:rFonts w:ascii="Cambria" w:hAnsi="Cambria" w:cs="Calibri"/>
                <w:b/>
                <w:bCs/>
                <w:color w:val="000000"/>
                <w:sz w:val="22"/>
                <w:szCs w:val="22"/>
              </w:rPr>
              <w:t>Members of M-V Grant Team (see chart for required number of participants):</w:t>
            </w:r>
          </w:p>
        </w:tc>
        <w:tc>
          <w:tcPr>
            <w:tcW w:w="4780" w:type="dxa"/>
            <w:tcBorders>
              <w:top w:val="nil"/>
              <w:left w:val="nil"/>
              <w:bottom w:val="nil"/>
              <w:right w:val="single" w:sz="8" w:space="0" w:color="auto"/>
            </w:tcBorders>
            <w:shd w:val="clear" w:color="auto" w:fill="auto"/>
            <w:vAlign w:val="center"/>
            <w:hideMark/>
          </w:tcPr>
          <w:p w14:paraId="28DD57C6"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w:t>
            </w:r>
          </w:p>
        </w:tc>
      </w:tr>
      <w:tr w:rsidR="00CA11C7" w:rsidRPr="00CA11C7" w14:paraId="7261A8A9" w14:textId="77777777" w:rsidTr="31DD895C">
        <w:trPr>
          <w:trHeight w:val="300"/>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03677"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38E633E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r>
      <w:tr w:rsidR="00CA11C7" w:rsidRPr="00CA11C7" w14:paraId="6583AC47"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27905EBF"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c>
          <w:tcPr>
            <w:tcW w:w="4780" w:type="dxa"/>
            <w:tcBorders>
              <w:top w:val="nil"/>
              <w:left w:val="nil"/>
              <w:bottom w:val="single" w:sz="4" w:space="0" w:color="auto"/>
              <w:right w:val="single" w:sz="4" w:space="0" w:color="auto"/>
            </w:tcBorders>
            <w:shd w:val="clear" w:color="auto" w:fill="auto"/>
            <w:vAlign w:val="center"/>
            <w:hideMark/>
          </w:tcPr>
          <w:p w14:paraId="688F88E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r>
      <w:tr w:rsidR="00CA11C7" w:rsidRPr="00CA11C7" w14:paraId="03AAEF18"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07752000"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c>
          <w:tcPr>
            <w:tcW w:w="4780" w:type="dxa"/>
            <w:tcBorders>
              <w:top w:val="nil"/>
              <w:left w:val="nil"/>
              <w:bottom w:val="single" w:sz="4" w:space="0" w:color="auto"/>
              <w:right w:val="single" w:sz="4" w:space="0" w:color="auto"/>
            </w:tcBorders>
            <w:shd w:val="clear" w:color="auto" w:fill="auto"/>
            <w:vAlign w:val="center"/>
            <w:hideMark/>
          </w:tcPr>
          <w:p w14:paraId="33594B4F"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r>
      <w:tr w:rsidR="00CA11C7" w:rsidRPr="00CA11C7" w14:paraId="469BD814"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4FA31394"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Email:</w:t>
            </w:r>
          </w:p>
        </w:tc>
        <w:tc>
          <w:tcPr>
            <w:tcW w:w="4780" w:type="dxa"/>
            <w:tcBorders>
              <w:top w:val="nil"/>
              <w:left w:val="nil"/>
              <w:bottom w:val="single" w:sz="4" w:space="0" w:color="auto"/>
              <w:right w:val="single" w:sz="4" w:space="0" w:color="auto"/>
            </w:tcBorders>
            <w:shd w:val="clear" w:color="auto" w:fill="auto"/>
            <w:vAlign w:val="center"/>
            <w:hideMark/>
          </w:tcPr>
          <w:p w14:paraId="3E3306E2"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Email:</w:t>
            </w:r>
          </w:p>
        </w:tc>
      </w:tr>
      <w:tr w:rsidR="00CA11C7" w:rsidRPr="00CA11C7" w14:paraId="725A0BCB" w14:textId="77777777" w:rsidTr="31DD895C">
        <w:trPr>
          <w:trHeight w:val="300"/>
        </w:trPr>
        <w:tc>
          <w:tcPr>
            <w:tcW w:w="4420" w:type="dxa"/>
            <w:tcBorders>
              <w:top w:val="nil"/>
              <w:left w:val="single" w:sz="8" w:space="0" w:color="auto"/>
              <w:bottom w:val="nil"/>
              <w:right w:val="nil"/>
            </w:tcBorders>
            <w:shd w:val="clear" w:color="auto" w:fill="auto"/>
            <w:vAlign w:val="center"/>
            <w:hideMark/>
          </w:tcPr>
          <w:p w14:paraId="63BD582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w:t>
            </w:r>
          </w:p>
        </w:tc>
        <w:tc>
          <w:tcPr>
            <w:tcW w:w="4780" w:type="dxa"/>
            <w:tcBorders>
              <w:top w:val="nil"/>
              <w:left w:val="nil"/>
              <w:bottom w:val="nil"/>
              <w:right w:val="single" w:sz="8" w:space="0" w:color="auto"/>
            </w:tcBorders>
            <w:shd w:val="clear" w:color="auto" w:fill="auto"/>
            <w:vAlign w:val="center"/>
            <w:hideMark/>
          </w:tcPr>
          <w:p w14:paraId="71EB7E52"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w:t>
            </w:r>
          </w:p>
        </w:tc>
      </w:tr>
      <w:tr w:rsidR="00CA11C7" w:rsidRPr="00CA11C7" w14:paraId="3A5FB9F8" w14:textId="77777777" w:rsidTr="31DD895C">
        <w:trPr>
          <w:trHeight w:val="300"/>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35C44"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6177575F"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r>
      <w:tr w:rsidR="00CA11C7" w:rsidRPr="00CA11C7" w14:paraId="1D1009AE"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056E2C80"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c>
          <w:tcPr>
            <w:tcW w:w="4780" w:type="dxa"/>
            <w:tcBorders>
              <w:top w:val="nil"/>
              <w:left w:val="nil"/>
              <w:bottom w:val="single" w:sz="4" w:space="0" w:color="auto"/>
              <w:right w:val="single" w:sz="4" w:space="0" w:color="auto"/>
            </w:tcBorders>
            <w:shd w:val="clear" w:color="auto" w:fill="auto"/>
            <w:vAlign w:val="center"/>
            <w:hideMark/>
          </w:tcPr>
          <w:p w14:paraId="6EADCFF6"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r>
      <w:tr w:rsidR="00CA11C7" w:rsidRPr="00CA11C7" w14:paraId="339F35B0"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0B500EB0"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c>
          <w:tcPr>
            <w:tcW w:w="4780" w:type="dxa"/>
            <w:tcBorders>
              <w:top w:val="nil"/>
              <w:left w:val="nil"/>
              <w:bottom w:val="single" w:sz="4" w:space="0" w:color="auto"/>
              <w:right w:val="single" w:sz="4" w:space="0" w:color="auto"/>
            </w:tcBorders>
            <w:shd w:val="clear" w:color="auto" w:fill="auto"/>
            <w:vAlign w:val="center"/>
            <w:hideMark/>
          </w:tcPr>
          <w:p w14:paraId="19502B70"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r>
      <w:tr w:rsidR="00CA11C7" w:rsidRPr="00CA11C7" w14:paraId="10A67B47" w14:textId="77777777" w:rsidTr="31DD895C">
        <w:trPr>
          <w:trHeight w:val="300"/>
        </w:trPr>
        <w:tc>
          <w:tcPr>
            <w:tcW w:w="4420" w:type="dxa"/>
            <w:tcBorders>
              <w:top w:val="nil"/>
              <w:left w:val="single" w:sz="4" w:space="0" w:color="auto"/>
              <w:bottom w:val="nil"/>
              <w:right w:val="single" w:sz="4" w:space="0" w:color="auto"/>
            </w:tcBorders>
            <w:shd w:val="clear" w:color="auto" w:fill="auto"/>
            <w:vAlign w:val="center"/>
            <w:hideMark/>
          </w:tcPr>
          <w:p w14:paraId="7DDB7E2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Email:</w:t>
            </w:r>
          </w:p>
        </w:tc>
        <w:tc>
          <w:tcPr>
            <w:tcW w:w="4780" w:type="dxa"/>
            <w:tcBorders>
              <w:top w:val="nil"/>
              <w:left w:val="nil"/>
              <w:bottom w:val="single" w:sz="4" w:space="0" w:color="auto"/>
              <w:right w:val="single" w:sz="4" w:space="0" w:color="auto"/>
            </w:tcBorders>
            <w:shd w:val="clear" w:color="auto" w:fill="auto"/>
            <w:vAlign w:val="center"/>
            <w:hideMark/>
          </w:tcPr>
          <w:p w14:paraId="6883502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Email:</w:t>
            </w:r>
          </w:p>
        </w:tc>
      </w:tr>
      <w:tr w:rsidR="00CA11C7" w:rsidRPr="00CA11C7" w14:paraId="473ED63A" w14:textId="77777777" w:rsidTr="31DD895C">
        <w:trPr>
          <w:cantSplit/>
          <w:trHeight w:val="810"/>
        </w:trPr>
        <w:tc>
          <w:tcPr>
            <w:tcW w:w="44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D4127B" w14:textId="77777777" w:rsidR="00CA11C7" w:rsidRPr="00CA11C7" w:rsidRDefault="31DD895C" w:rsidP="00CA11C7">
            <w:pPr>
              <w:rPr>
                <w:rFonts w:ascii="Cambria" w:hAnsi="Cambria" w:cs="Calibri"/>
                <w:b/>
                <w:bCs/>
                <w:color w:val="000000"/>
                <w:sz w:val="22"/>
                <w:szCs w:val="22"/>
              </w:rPr>
            </w:pPr>
            <w:r w:rsidRPr="31DD895C">
              <w:rPr>
                <w:rFonts w:ascii="Cambria" w:hAnsi="Cambria" w:cs="Calibri"/>
                <w:b/>
                <w:bCs/>
                <w:color w:val="000000" w:themeColor="text1"/>
                <w:sz w:val="22"/>
                <w:szCs w:val="22"/>
              </w:rPr>
              <w:t xml:space="preserve">Check here if proposal is for a consortium of LEAs </w:t>
            </w:r>
            <w:r w:rsidRPr="31DD895C">
              <w:rPr>
                <w:rFonts w:ascii="Cambria" w:hAnsi="Cambria" w:cs="Calibri"/>
                <w:b/>
                <w:bCs/>
                <w:color w:val="000000" w:themeColor="text1"/>
                <w:sz w:val="40"/>
                <w:szCs w:val="40"/>
              </w:rPr>
              <w:t xml:space="preserve"> </w:t>
            </w:r>
            <w:r w:rsidRPr="31DD895C">
              <w:rPr>
                <w:color w:val="000000" w:themeColor="text1"/>
                <w:sz w:val="40"/>
                <w:szCs w:val="40"/>
              </w:rPr>
              <w:t>□</w:t>
            </w:r>
          </w:p>
        </w:tc>
        <w:tc>
          <w:tcPr>
            <w:tcW w:w="4780" w:type="dxa"/>
            <w:tcBorders>
              <w:top w:val="nil"/>
              <w:left w:val="nil"/>
              <w:bottom w:val="nil"/>
              <w:right w:val="nil"/>
            </w:tcBorders>
            <w:shd w:val="clear" w:color="auto" w:fill="auto"/>
            <w:noWrap/>
            <w:vAlign w:val="bottom"/>
            <w:hideMark/>
          </w:tcPr>
          <w:p w14:paraId="2BD5E1A9" w14:textId="77777777" w:rsidR="00CA11C7" w:rsidRPr="00CA11C7" w:rsidRDefault="00CA11C7" w:rsidP="00CA11C7">
            <w:pPr>
              <w:rPr>
                <w:rFonts w:ascii="Cambria" w:hAnsi="Cambria" w:cs="Calibri"/>
                <w:b/>
                <w:bCs/>
                <w:color w:val="000000"/>
                <w:sz w:val="22"/>
                <w:szCs w:val="22"/>
              </w:rPr>
            </w:pPr>
          </w:p>
        </w:tc>
      </w:tr>
      <w:tr w:rsidR="00CA11C7" w:rsidRPr="00CA11C7" w14:paraId="504308A2"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50AD53FF" w14:textId="593FB883" w:rsidR="00CA11C7" w:rsidRPr="00CA11C7" w:rsidRDefault="31DD895C" w:rsidP="00CA11C7">
            <w:pPr>
              <w:rPr>
                <w:rFonts w:ascii="Cambria" w:hAnsi="Cambria" w:cs="Calibri"/>
                <w:color w:val="000000"/>
                <w:sz w:val="22"/>
                <w:szCs w:val="22"/>
              </w:rPr>
            </w:pPr>
            <w:r w:rsidRPr="31DD895C">
              <w:rPr>
                <w:rFonts w:ascii="Cambria" w:hAnsi="Cambria" w:cs="Calibri"/>
                <w:color w:val="000000" w:themeColor="text1"/>
                <w:sz w:val="22"/>
                <w:szCs w:val="22"/>
              </w:rPr>
              <w:t>Names of consortium LEAs:</w:t>
            </w:r>
          </w:p>
        </w:tc>
        <w:tc>
          <w:tcPr>
            <w:tcW w:w="4780" w:type="dxa"/>
            <w:tcBorders>
              <w:top w:val="nil"/>
              <w:left w:val="nil"/>
              <w:bottom w:val="nil"/>
              <w:right w:val="nil"/>
            </w:tcBorders>
            <w:shd w:val="clear" w:color="auto" w:fill="auto"/>
            <w:noWrap/>
            <w:vAlign w:val="bottom"/>
            <w:hideMark/>
          </w:tcPr>
          <w:p w14:paraId="247C512E" w14:textId="77777777" w:rsidR="00CA11C7" w:rsidRPr="00CA11C7" w:rsidRDefault="00CA11C7" w:rsidP="00CA11C7">
            <w:pPr>
              <w:rPr>
                <w:rFonts w:ascii="Cambria" w:hAnsi="Cambria" w:cs="Calibri"/>
                <w:color w:val="000000"/>
                <w:sz w:val="22"/>
                <w:szCs w:val="22"/>
              </w:rPr>
            </w:pPr>
          </w:p>
        </w:tc>
      </w:tr>
      <w:tr w:rsidR="00CA11C7" w:rsidRPr="00CA11C7" w14:paraId="61D03EDD"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36AF0E29"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w:t>
            </w:r>
          </w:p>
        </w:tc>
        <w:tc>
          <w:tcPr>
            <w:tcW w:w="4780" w:type="dxa"/>
            <w:tcBorders>
              <w:top w:val="nil"/>
              <w:left w:val="nil"/>
              <w:bottom w:val="nil"/>
              <w:right w:val="nil"/>
            </w:tcBorders>
            <w:shd w:val="clear" w:color="auto" w:fill="auto"/>
            <w:noWrap/>
            <w:vAlign w:val="bottom"/>
            <w:hideMark/>
          </w:tcPr>
          <w:p w14:paraId="74BF1687" w14:textId="77777777" w:rsidR="00CA11C7" w:rsidRPr="00CA11C7" w:rsidRDefault="00CA11C7" w:rsidP="00CA11C7">
            <w:pPr>
              <w:rPr>
                <w:rFonts w:ascii="Cambria" w:hAnsi="Cambria" w:cs="Calibri"/>
                <w:color w:val="000000"/>
                <w:sz w:val="22"/>
                <w:szCs w:val="22"/>
              </w:rPr>
            </w:pPr>
          </w:p>
        </w:tc>
      </w:tr>
      <w:tr w:rsidR="00CA11C7" w:rsidRPr="00CA11C7" w14:paraId="62CCE4D1"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D088E03"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1C3CC7E2" w14:textId="77777777" w:rsidR="00CA11C7" w:rsidRPr="00CA11C7" w:rsidRDefault="00CA11C7" w:rsidP="00CA11C7">
            <w:pPr>
              <w:rPr>
                <w:rFonts w:ascii="Calibri" w:hAnsi="Calibri" w:cs="Calibri"/>
                <w:color w:val="000000"/>
                <w:sz w:val="22"/>
                <w:szCs w:val="22"/>
              </w:rPr>
            </w:pPr>
          </w:p>
        </w:tc>
      </w:tr>
      <w:tr w:rsidR="00CA11C7" w:rsidRPr="00CA11C7" w14:paraId="7947A0CB"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9731D36"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0034810E" w14:textId="77777777" w:rsidR="00CA11C7" w:rsidRPr="00CA11C7" w:rsidRDefault="00CA11C7" w:rsidP="00CA11C7">
            <w:pPr>
              <w:rPr>
                <w:rFonts w:ascii="Calibri" w:hAnsi="Calibri" w:cs="Calibri"/>
                <w:color w:val="000000"/>
                <w:sz w:val="22"/>
                <w:szCs w:val="22"/>
              </w:rPr>
            </w:pPr>
          </w:p>
        </w:tc>
      </w:tr>
      <w:tr w:rsidR="00CA11C7" w:rsidRPr="00CA11C7" w14:paraId="33062ABB"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4BF07A1E"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6389A830" w14:textId="77777777" w:rsidR="00CA11C7" w:rsidRPr="00CA11C7" w:rsidRDefault="00CA11C7" w:rsidP="00CA11C7">
            <w:pPr>
              <w:rPr>
                <w:rFonts w:ascii="Calibri" w:hAnsi="Calibri" w:cs="Calibri"/>
                <w:color w:val="000000"/>
                <w:sz w:val="22"/>
                <w:szCs w:val="22"/>
              </w:rPr>
            </w:pPr>
          </w:p>
        </w:tc>
      </w:tr>
      <w:tr w:rsidR="00CA11C7" w:rsidRPr="00CA11C7" w14:paraId="542E2374"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EA213FD"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7AE59265" w14:textId="77777777" w:rsidR="00CA11C7" w:rsidRPr="00CA11C7" w:rsidRDefault="00CA11C7" w:rsidP="00CA11C7">
            <w:pPr>
              <w:rPr>
                <w:rFonts w:ascii="Calibri" w:hAnsi="Calibri" w:cs="Calibri"/>
                <w:color w:val="000000"/>
                <w:sz w:val="22"/>
                <w:szCs w:val="22"/>
              </w:rPr>
            </w:pPr>
          </w:p>
        </w:tc>
      </w:tr>
      <w:tr w:rsidR="00CA11C7" w:rsidRPr="00CA11C7" w14:paraId="199CF46B"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912EF3D"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36709F53" w14:textId="77777777" w:rsidR="00CA11C7" w:rsidRPr="00CA11C7" w:rsidRDefault="00CA11C7" w:rsidP="00CA11C7">
            <w:pPr>
              <w:rPr>
                <w:rFonts w:ascii="Calibri" w:hAnsi="Calibri" w:cs="Calibri"/>
                <w:color w:val="000000"/>
                <w:sz w:val="22"/>
                <w:szCs w:val="22"/>
              </w:rPr>
            </w:pPr>
          </w:p>
        </w:tc>
      </w:tr>
      <w:tr w:rsidR="00CA11C7" w:rsidRPr="00CA11C7" w14:paraId="6BF82A0D"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3559685D"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42059A2B" w14:textId="77777777" w:rsidR="00CA11C7" w:rsidRPr="00CA11C7" w:rsidRDefault="00CA11C7" w:rsidP="00CA11C7">
            <w:pPr>
              <w:rPr>
                <w:rFonts w:ascii="Calibri" w:hAnsi="Calibri" w:cs="Calibri"/>
                <w:color w:val="000000"/>
                <w:sz w:val="22"/>
                <w:szCs w:val="22"/>
              </w:rPr>
            </w:pPr>
          </w:p>
        </w:tc>
      </w:tr>
    </w:tbl>
    <w:p w14:paraId="472C4584" w14:textId="77777777" w:rsidR="00D57E02" w:rsidRDefault="00D57E02" w:rsidP="003055CB">
      <w:pPr>
        <w:pStyle w:val="Title"/>
        <w:rPr>
          <w:rFonts w:asciiTheme="minorHAnsi" w:hAnsiTheme="minorHAnsi" w:cs="Arial"/>
        </w:rPr>
      </w:pPr>
    </w:p>
    <w:p w14:paraId="0E102299" w14:textId="77777777" w:rsidR="00D57E02" w:rsidRPr="0073424C" w:rsidRDefault="00D57E02" w:rsidP="003055CB">
      <w:pPr>
        <w:pStyle w:val="Title"/>
        <w:rPr>
          <w:rFonts w:asciiTheme="minorHAnsi" w:hAnsiTheme="minorHAnsi" w:cs="Arial"/>
        </w:rPr>
        <w:sectPr w:rsidR="00D57E02" w:rsidRPr="0073424C" w:rsidSect="00BB179D">
          <w:headerReference w:type="even" r:id="rId65"/>
          <w:headerReference w:type="default" r:id="rId66"/>
          <w:headerReference w:type="first" r:id="rId67"/>
          <w:pgSz w:w="12240" w:h="15840"/>
          <w:pgMar w:top="1440" w:right="1440" w:bottom="1440" w:left="1440" w:header="720" w:footer="720" w:gutter="0"/>
          <w:cols w:space="720"/>
        </w:sectPr>
      </w:pPr>
    </w:p>
    <w:p w14:paraId="1C0BF717" w14:textId="77777777" w:rsidR="00614A13" w:rsidRPr="00714E52" w:rsidRDefault="00614A13" w:rsidP="003055CB">
      <w:pPr>
        <w:jc w:val="center"/>
        <w:rPr>
          <w:rFonts w:ascii="Arial" w:hAnsi="Arial" w:cs="Arial"/>
          <w:b/>
          <w:color w:val="000000"/>
        </w:rPr>
      </w:pPr>
      <w:r>
        <w:rPr>
          <w:rFonts w:ascii="Arial" w:hAnsi="Arial" w:cs="Arial"/>
          <w:b/>
          <w:color w:val="000000"/>
        </w:rPr>
        <w:lastRenderedPageBreak/>
        <w:t>Page Limits and Formatting Specifications</w:t>
      </w:r>
    </w:p>
    <w:p w14:paraId="1212E6FA" w14:textId="77777777" w:rsidR="00614A13" w:rsidRDefault="00614A13" w:rsidP="003055CB">
      <w:pPr>
        <w:rPr>
          <w:rFonts w:ascii="Arial" w:hAnsi="Arial" w:cs="Arial"/>
          <w:color w:val="000000"/>
        </w:rPr>
      </w:pPr>
    </w:p>
    <w:p w14:paraId="311D4026" w14:textId="48964982" w:rsidR="00614A13" w:rsidRDefault="26877813" w:rsidP="00CC6439">
      <w:pPr>
        <w:jc w:val="both"/>
        <w:rPr>
          <w:rFonts w:ascii="Arial" w:hAnsi="Arial" w:cs="Arial"/>
          <w:color w:val="000000"/>
        </w:rPr>
      </w:pPr>
      <w:r w:rsidRPr="26877813">
        <w:rPr>
          <w:rFonts w:ascii="Arial" w:hAnsi="Arial" w:cs="Arial"/>
          <w:color w:val="000000" w:themeColor="text1"/>
        </w:rPr>
        <w:t xml:space="preserve">The Proposal Narrative and Budget Narrative are to be submitted on single-spaced 8.5” x 11” pages with one-inch margins. Charts/tables are not required to adhere to this standard. Use a Times Roman or Arial font in 12-point size.  </w:t>
      </w:r>
    </w:p>
    <w:p w14:paraId="4A32B876" w14:textId="77777777" w:rsidR="00614A13" w:rsidRDefault="00614A13" w:rsidP="00CC6439">
      <w:pPr>
        <w:jc w:val="both"/>
        <w:rPr>
          <w:rFonts w:ascii="Arial" w:hAnsi="Arial" w:cs="Arial"/>
          <w:color w:val="000000"/>
        </w:rPr>
      </w:pPr>
    </w:p>
    <w:p w14:paraId="16DB6BB9" w14:textId="7E50D3F0" w:rsidR="00614A13" w:rsidRDefault="75318375" w:rsidP="00CC6439">
      <w:pPr>
        <w:jc w:val="both"/>
        <w:rPr>
          <w:rFonts w:ascii="Arial" w:hAnsi="Arial" w:cs="Arial"/>
          <w:color w:val="000000"/>
        </w:rPr>
      </w:pPr>
      <w:r w:rsidRPr="00CC6439">
        <w:rPr>
          <w:rFonts w:ascii="Arial" w:hAnsi="Arial" w:cs="Arial"/>
          <w:b/>
          <w:bCs/>
          <w:color w:val="000000" w:themeColor="text1"/>
        </w:rPr>
        <w:t>Proposal Narrative</w:t>
      </w:r>
      <w:r w:rsidRPr="75318375">
        <w:rPr>
          <w:rFonts w:ascii="Arial" w:hAnsi="Arial" w:cs="Arial"/>
          <w:color w:val="000000" w:themeColor="text1"/>
        </w:rPr>
        <w:t xml:space="preserve"> – </w:t>
      </w:r>
      <w:r w:rsidR="002E242C">
        <w:rPr>
          <w:rFonts w:ascii="Arial" w:hAnsi="Arial" w:cs="Arial"/>
          <w:color w:val="000000" w:themeColor="text1"/>
        </w:rPr>
        <w:t>please see instructions for each section.</w:t>
      </w:r>
    </w:p>
    <w:p w14:paraId="7AC05E69" w14:textId="77777777" w:rsidR="00614A13" w:rsidRPr="007977E6" w:rsidRDefault="00614A13" w:rsidP="00CC6439">
      <w:pPr>
        <w:jc w:val="both"/>
        <w:rPr>
          <w:rFonts w:ascii="Arial" w:hAnsi="Arial" w:cs="Arial"/>
          <w:color w:val="000000"/>
        </w:rPr>
      </w:pPr>
      <w:r w:rsidRPr="00CC6439">
        <w:rPr>
          <w:rFonts w:ascii="Arial" w:hAnsi="Arial" w:cs="Arial"/>
          <w:b/>
          <w:bCs/>
          <w:color w:val="000000"/>
        </w:rPr>
        <w:t>Budget Narrative --</w:t>
      </w:r>
      <w:r>
        <w:rPr>
          <w:rFonts w:ascii="Arial" w:hAnsi="Arial" w:cs="Arial"/>
          <w:color w:val="000000"/>
        </w:rPr>
        <w:t xml:space="preserve"> no more than 3 pages</w:t>
      </w:r>
    </w:p>
    <w:p w14:paraId="40F2E9EA" w14:textId="77777777" w:rsidR="00614A13" w:rsidRDefault="00614A13" w:rsidP="00CC6439">
      <w:pPr>
        <w:jc w:val="both"/>
      </w:pPr>
    </w:p>
    <w:p w14:paraId="420494F1" w14:textId="77777777" w:rsidR="00614A13" w:rsidRPr="00FD7844" w:rsidRDefault="00614A13" w:rsidP="00CC6439">
      <w:pPr>
        <w:jc w:val="both"/>
        <w:rPr>
          <w:rFonts w:ascii="Arial" w:hAnsi="Arial" w:cs="Arial"/>
          <w:b/>
        </w:rPr>
      </w:pPr>
      <w:r w:rsidRPr="00FD7844">
        <w:rPr>
          <w:rFonts w:ascii="Arial" w:hAnsi="Arial" w:cs="Arial"/>
          <w:b/>
        </w:rPr>
        <w:t>Proposal Narrative (</w:t>
      </w:r>
      <w:r>
        <w:rPr>
          <w:rFonts w:ascii="Arial" w:hAnsi="Arial" w:cs="Arial"/>
          <w:b/>
        </w:rPr>
        <w:t>80</w:t>
      </w:r>
      <w:r w:rsidRPr="00FD7844">
        <w:rPr>
          <w:rFonts w:ascii="Arial" w:hAnsi="Arial" w:cs="Arial"/>
          <w:b/>
        </w:rPr>
        <w:t xml:space="preserve"> points)</w:t>
      </w:r>
    </w:p>
    <w:p w14:paraId="44D2C0B6" w14:textId="77777777" w:rsidR="00614A13" w:rsidRPr="007977E6" w:rsidRDefault="00614A13" w:rsidP="00CC6439">
      <w:pPr>
        <w:jc w:val="both"/>
        <w:rPr>
          <w:rFonts w:ascii="Arial" w:hAnsi="Arial" w:cs="Arial"/>
          <w:color w:val="000000"/>
          <w:szCs w:val="24"/>
        </w:rPr>
      </w:pPr>
    </w:p>
    <w:p w14:paraId="6437D3D1" w14:textId="77777777" w:rsidR="00614A13" w:rsidRPr="007977E6" w:rsidRDefault="00614A13" w:rsidP="00CC6439">
      <w:pPr>
        <w:jc w:val="both"/>
        <w:rPr>
          <w:rFonts w:ascii="Arial" w:hAnsi="Arial" w:cs="Arial"/>
          <w:color w:val="000000"/>
        </w:rPr>
      </w:pPr>
      <w:r w:rsidRPr="007977E6">
        <w:rPr>
          <w:rFonts w:ascii="Arial" w:hAnsi="Arial" w:cs="Arial"/>
          <w:color w:val="000000"/>
        </w:rPr>
        <w:t>Provide a comprehensive description of the proposed project. Be clear, precise and adhere to the following required format. The narrative will be reviewed in accordance with the following points and according to the Proposal Narrative Rubric.</w:t>
      </w:r>
    </w:p>
    <w:p w14:paraId="4CC5E0A0" w14:textId="77777777" w:rsidR="00614A13" w:rsidRPr="007977E6" w:rsidRDefault="00614A13" w:rsidP="003055CB">
      <w:pPr>
        <w:rPr>
          <w:rFonts w:ascii="Arial" w:hAnsi="Arial" w:cs="Arial"/>
          <w:color w:val="000000"/>
        </w:rPr>
      </w:pPr>
    </w:p>
    <w:p w14:paraId="4841278B" w14:textId="75BE086B" w:rsidR="31DD895C" w:rsidRPr="00CC6439" w:rsidRDefault="31DD895C" w:rsidP="00CC6439">
      <w:pPr>
        <w:rPr>
          <w:color w:val="000000"/>
        </w:rPr>
      </w:pPr>
      <w:r w:rsidRPr="31DD895C">
        <w:rPr>
          <w:rFonts w:ascii="Arial" w:hAnsi="Arial" w:cs="Arial"/>
          <w:b/>
          <w:bCs/>
          <w:color w:val="000000" w:themeColor="text1"/>
          <w:u w:val="single"/>
        </w:rPr>
        <w:t>Section A: Local Landscape: 22 total points</w:t>
      </w:r>
      <w:r>
        <w:br/>
      </w:r>
      <w:r w:rsidRPr="31DD895C">
        <w:rPr>
          <w:color w:val="000000" w:themeColor="text1"/>
          <w:szCs w:val="24"/>
        </w:rPr>
        <w:t xml:space="preserve"> </w:t>
      </w:r>
    </w:p>
    <w:p w14:paraId="4A5DE00D" w14:textId="73C7601E" w:rsidR="00614A13" w:rsidRPr="00CC6439" w:rsidRDefault="31DD895C" w:rsidP="00CC6439">
      <w:pPr>
        <w:pStyle w:val="ListParagraph"/>
        <w:numPr>
          <w:ilvl w:val="0"/>
          <w:numId w:val="27"/>
        </w:numPr>
        <w:rPr>
          <w:rFonts w:ascii="Arial" w:hAnsi="Arial" w:cs="Arial"/>
          <w:b/>
          <w:bCs/>
          <w:color w:val="000000" w:themeColor="text1"/>
        </w:rPr>
      </w:pPr>
      <w:r w:rsidRPr="00CC6439">
        <w:rPr>
          <w:rFonts w:ascii="Arial" w:hAnsi="Arial" w:cs="Arial"/>
          <w:b/>
          <w:bCs/>
          <w:color w:val="000000" w:themeColor="text1"/>
        </w:rPr>
        <w:t>Part 1: Data (6 points)</w:t>
      </w:r>
    </w:p>
    <w:p w14:paraId="5B42B976" w14:textId="03D6298C" w:rsidR="00131D4D" w:rsidRPr="00CC6439" w:rsidRDefault="31DD895C" w:rsidP="31DD895C">
      <w:pPr>
        <w:pStyle w:val="ListParagraph"/>
        <w:numPr>
          <w:ilvl w:val="0"/>
          <w:numId w:val="27"/>
        </w:numPr>
        <w:rPr>
          <w:rFonts w:ascii="Arial" w:hAnsi="Arial" w:cs="Arial"/>
          <w:b/>
          <w:bCs/>
          <w:color w:val="000000"/>
        </w:rPr>
      </w:pPr>
      <w:r w:rsidRPr="31DD895C">
        <w:rPr>
          <w:rFonts w:ascii="Arial" w:hAnsi="Arial" w:cs="Arial"/>
          <w:b/>
          <w:bCs/>
          <w:color w:val="000000" w:themeColor="text1"/>
        </w:rPr>
        <w:t>Part 2: Local Landscape (16 points)</w:t>
      </w:r>
    </w:p>
    <w:p w14:paraId="26E2D0D8" w14:textId="33049E27" w:rsidR="00376426" w:rsidRPr="009705BE" w:rsidRDefault="00376426" w:rsidP="00376426">
      <w:pPr>
        <w:rPr>
          <w:rFonts w:ascii="Arial" w:hAnsi="Arial" w:cs="Arial"/>
          <w:b/>
          <w:bCs/>
          <w:color w:val="000000"/>
          <w:u w:val="single"/>
        </w:rPr>
      </w:pPr>
      <w:r w:rsidRPr="009705BE">
        <w:rPr>
          <w:rFonts w:ascii="Arial" w:hAnsi="Arial" w:cs="Arial"/>
          <w:b/>
          <w:bCs/>
          <w:color w:val="000000"/>
          <w:u w:val="single"/>
        </w:rPr>
        <w:t>Section B:</w:t>
      </w:r>
      <w:r w:rsidR="009705BE" w:rsidRPr="009705BE">
        <w:rPr>
          <w:rFonts w:ascii="Cambria" w:eastAsia="Cambria" w:hAnsi="Cambria" w:cs="Cambria"/>
          <w:b/>
          <w:bCs/>
          <w:sz w:val="22"/>
          <w:szCs w:val="22"/>
          <w:u w:val="single"/>
        </w:rPr>
        <w:t xml:space="preserve"> </w:t>
      </w:r>
      <w:r w:rsidR="009705BE" w:rsidRPr="009705BE">
        <w:rPr>
          <w:rFonts w:ascii="Arial" w:hAnsi="Arial" w:cs="Arial"/>
          <w:b/>
          <w:bCs/>
          <w:color w:val="000000"/>
          <w:u w:val="single"/>
        </w:rPr>
        <w:t>Program Design and Implementation</w:t>
      </w:r>
      <w:r w:rsidR="00FB3485">
        <w:rPr>
          <w:rFonts w:ascii="Arial" w:hAnsi="Arial" w:cs="Arial"/>
          <w:b/>
          <w:bCs/>
          <w:color w:val="000000"/>
          <w:u w:val="single"/>
        </w:rPr>
        <w:t>:</w:t>
      </w:r>
      <w:r w:rsidRPr="009705BE">
        <w:rPr>
          <w:rFonts w:ascii="Arial" w:hAnsi="Arial" w:cs="Arial"/>
          <w:b/>
          <w:bCs/>
          <w:color w:val="000000"/>
          <w:u w:val="single"/>
        </w:rPr>
        <w:t xml:space="preserve"> 58 total points</w:t>
      </w:r>
    </w:p>
    <w:p w14:paraId="1E4769A6" w14:textId="77777777" w:rsidR="00376426" w:rsidRPr="007977E6" w:rsidRDefault="00376426" w:rsidP="00376426">
      <w:pPr>
        <w:rPr>
          <w:color w:val="000000"/>
        </w:rPr>
      </w:pPr>
    </w:p>
    <w:p w14:paraId="767D23D9" w14:textId="25D7A800" w:rsidR="00614A13" w:rsidRDefault="00215705" w:rsidP="00393032">
      <w:pPr>
        <w:pStyle w:val="PlainText"/>
        <w:numPr>
          <w:ilvl w:val="0"/>
          <w:numId w:val="28"/>
        </w:numPr>
        <w:rPr>
          <w:rFonts w:ascii="Arial" w:hAnsi="Arial" w:cs="Arial"/>
          <w:b/>
          <w:color w:val="000000"/>
          <w:sz w:val="24"/>
        </w:rPr>
      </w:pPr>
      <w:r>
        <w:rPr>
          <w:rFonts w:ascii="Arial" w:hAnsi="Arial" w:cs="Arial"/>
          <w:b/>
          <w:color w:val="000000"/>
          <w:sz w:val="24"/>
        </w:rPr>
        <w:t>M-V Grant Team Descri</w:t>
      </w:r>
      <w:r w:rsidR="00322149">
        <w:rPr>
          <w:rFonts w:ascii="Arial" w:hAnsi="Arial" w:cs="Arial"/>
          <w:b/>
          <w:color w:val="000000"/>
          <w:sz w:val="24"/>
        </w:rPr>
        <w:t>ption (10</w:t>
      </w:r>
      <w:r w:rsidR="00FB3485">
        <w:rPr>
          <w:rFonts w:ascii="Arial" w:hAnsi="Arial" w:cs="Arial"/>
          <w:b/>
          <w:color w:val="000000"/>
          <w:sz w:val="24"/>
        </w:rPr>
        <w:t xml:space="preserve"> </w:t>
      </w:r>
      <w:r w:rsidR="00322149">
        <w:rPr>
          <w:rFonts w:ascii="Arial" w:hAnsi="Arial" w:cs="Arial"/>
          <w:b/>
          <w:color w:val="000000"/>
          <w:sz w:val="24"/>
        </w:rPr>
        <w:t>p</w:t>
      </w:r>
      <w:r w:rsidR="00FB3485">
        <w:rPr>
          <w:rFonts w:ascii="Arial" w:hAnsi="Arial" w:cs="Arial"/>
          <w:b/>
          <w:color w:val="000000"/>
          <w:sz w:val="24"/>
        </w:rPr>
        <w:t>oin</w:t>
      </w:r>
      <w:r w:rsidR="00322149">
        <w:rPr>
          <w:rFonts w:ascii="Arial" w:hAnsi="Arial" w:cs="Arial"/>
          <w:b/>
          <w:color w:val="000000"/>
          <w:sz w:val="24"/>
        </w:rPr>
        <w:t>ts)</w:t>
      </w:r>
    </w:p>
    <w:p w14:paraId="443099CF" w14:textId="756B936B" w:rsidR="00614A13" w:rsidRPr="00C63DAE" w:rsidRDefault="00322149" w:rsidP="00393032">
      <w:pPr>
        <w:pStyle w:val="PlainText"/>
        <w:numPr>
          <w:ilvl w:val="0"/>
          <w:numId w:val="28"/>
        </w:numPr>
        <w:rPr>
          <w:rFonts w:ascii="Arial" w:hAnsi="Arial" w:cs="Arial"/>
          <w:b/>
          <w:color w:val="000000"/>
          <w:sz w:val="24"/>
        </w:rPr>
      </w:pPr>
      <w:r>
        <w:rPr>
          <w:rFonts w:ascii="Arial" w:hAnsi="Arial" w:cs="Arial"/>
          <w:b/>
          <w:color w:val="000000"/>
          <w:sz w:val="24"/>
        </w:rPr>
        <w:t xml:space="preserve">Needs Summary: </w:t>
      </w:r>
      <w:r>
        <w:rPr>
          <w:rFonts w:ascii="Arial" w:hAnsi="Arial" w:cs="Arial"/>
          <w:color w:val="000000"/>
          <w:sz w:val="24"/>
        </w:rPr>
        <w:t xml:space="preserve">Basic Needs, Academic Needs, Unique Needs </w:t>
      </w:r>
      <w:r w:rsidRPr="00322149">
        <w:rPr>
          <w:rFonts w:ascii="Arial" w:hAnsi="Arial" w:cs="Arial"/>
          <w:b/>
          <w:bCs/>
          <w:color w:val="000000"/>
          <w:sz w:val="24"/>
        </w:rPr>
        <w:t>(24</w:t>
      </w:r>
      <w:r w:rsidR="00FB3485">
        <w:rPr>
          <w:rFonts w:ascii="Arial" w:hAnsi="Arial" w:cs="Arial"/>
          <w:b/>
          <w:bCs/>
          <w:color w:val="000000"/>
          <w:sz w:val="24"/>
        </w:rPr>
        <w:t xml:space="preserve"> </w:t>
      </w:r>
      <w:r w:rsidRPr="00322149">
        <w:rPr>
          <w:rFonts w:ascii="Arial" w:hAnsi="Arial" w:cs="Arial"/>
          <w:b/>
          <w:bCs/>
          <w:color w:val="000000"/>
          <w:sz w:val="24"/>
        </w:rPr>
        <w:t>p</w:t>
      </w:r>
      <w:r w:rsidR="00FB3485">
        <w:rPr>
          <w:rFonts w:ascii="Arial" w:hAnsi="Arial" w:cs="Arial"/>
          <w:b/>
          <w:bCs/>
          <w:color w:val="000000"/>
          <w:sz w:val="24"/>
        </w:rPr>
        <w:t>oin</w:t>
      </w:r>
      <w:r w:rsidRPr="00322149">
        <w:rPr>
          <w:rFonts w:ascii="Arial" w:hAnsi="Arial" w:cs="Arial"/>
          <w:b/>
          <w:bCs/>
          <w:color w:val="000000"/>
          <w:sz w:val="24"/>
        </w:rPr>
        <w:t>ts)</w:t>
      </w:r>
    </w:p>
    <w:p w14:paraId="0CF3AF4D" w14:textId="2F81F446" w:rsidR="00614A13" w:rsidRPr="00322149" w:rsidRDefault="00CA33C1" w:rsidP="00393032">
      <w:pPr>
        <w:pStyle w:val="PlainText"/>
        <w:numPr>
          <w:ilvl w:val="0"/>
          <w:numId w:val="28"/>
        </w:numPr>
        <w:tabs>
          <w:tab w:val="num" w:pos="2790"/>
        </w:tabs>
        <w:rPr>
          <w:rFonts w:ascii="Arial" w:hAnsi="Arial" w:cs="Arial"/>
          <w:b/>
          <w:bCs/>
          <w:color w:val="000000"/>
          <w:sz w:val="24"/>
        </w:rPr>
      </w:pPr>
      <w:r w:rsidRPr="00322149">
        <w:rPr>
          <w:rFonts w:ascii="Arial" w:hAnsi="Arial" w:cs="Arial"/>
          <w:b/>
          <w:bCs/>
          <w:color w:val="000000"/>
          <w:sz w:val="24"/>
        </w:rPr>
        <w:t>Program Plan Chart</w:t>
      </w:r>
      <w:r w:rsidR="00FB3485">
        <w:rPr>
          <w:rFonts w:ascii="Arial" w:hAnsi="Arial" w:cs="Arial"/>
          <w:b/>
          <w:bCs/>
          <w:color w:val="000000"/>
          <w:sz w:val="24"/>
        </w:rPr>
        <w:t>:</w:t>
      </w:r>
      <w:r>
        <w:rPr>
          <w:rFonts w:ascii="Arial" w:hAnsi="Arial" w:cs="Arial"/>
          <w:color w:val="000000"/>
          <w:sz w:val="24"/>
        </w:rPr>
        <w:t xml:space="preserve"> </w:t>
      </w:r>
      <w:r w:rsidR="0005332C">
        <w:rPr>
          <w:rFonts w:ascii="Arial" w:hAnsi="Arial" w:cs="Arial"/>
          <w:color w:val="000000"/>
          <w:sz w:val="24"/>
        </w:rPr>
        <w:t xml:space="preserve">Basic Needs, Academic Needs, Unique Needs </w:t>
      </w:r>
      <w:r w:rsidR="0005332C" w:rsidRPr="00322149">
        <w:rPr>
          <w:rFonts w:ascii="Arial" w:hAnsi="Arial" w:cs="Arial"/>
          <w:b/>
          <w:bCs/>
          <w:color w:val="000000"/>
          <w:sz w:val="24"/>
        </w:rPr>
        <w:t>(24 p</w:t>
      </w:r>
      <w:r w:rsidR="00FB3485">
        <w:rPr>
          <w:rFonts w:ascii="Arial" w:hAnsi="Arial" w:cs="Arial"/>
          <w:b/>
          <w:bCs/>
          <w:color w:val="000000"/>
          <w:sz w:val="24"/>
        </w:rPr>
        <w:t>oin</w:t>
      </w:r>
      <w:r w:rsidR="0005332C" w:rsidRPr="00322149">
        <w:rPr>
          <w:rFonts w:ascii="Arial" w:hAnsi="Arial" w:cs="Arial"/>
          <w:b/>
          <w:bCs/>
          <w:color w:val="000000"/>
          <w:sz w:val="24"/>
        </w:rPr>
        <w:t>ts)</w:t>
      </w:r>
    </w:p>
    <w:p w14:paraId="33D7570A" w14:textId="64309718" w:rsidR="00614A13" w:rsidRPr="007977E6" w:rsidRDefault="00614A13" w:rsidP="00322149">
      <w:pPr>
        <w:pStyle w:val="PlainText"/>
        <w:pBdr>
          <w:bottom w:val="dotted" w:sz="24" w:space="1" w:color="auto"/>
        </w:pBdr>
        <w:tabs>
          <w:tab w:val="left" w:pos="900"/>
        </w:tabs>
        <w:rPr>
          <w:rFonts w:ascii="Arial" w:hAnsi="Arial" w:cs="Arial"/>
          <w:b/>
          <w:color w:val="000000"/>
          <w:sz w:val="24"/>
        </w:rPr>
      </w:pPr>
    </w:p>
    <w:p w14:paraId="53FEE8C5" w14:textId="77777777" w:rsidR="00A277DD" w:rsidRDefault="00A277DD" w:rsidP="003055CB">
      <w:pPr>
        <w:pStyle w:val="PlainText"/>
        <w:rPr>
          <w:rFonts w:ascii="Arial" w:hAnsi="Arial" w:cs="Arial"/>
          <w:color w:val="000000"/>
          <w:sz w:val="24"/>
        </w:rPr>
      </w:pPr>
    </w:p>
    <w:p w14:paraId="6891A44B" w14:textId="77777777" w:rsidR="00A277DD" w:rsidRPr="00A277DD" w:rsidRDefault="00A277DD" w:rsidP="00A277DD">
      <w:pPr>
        <w:pStyle w:val="PlainText"/>
        <w:rPr>
          <w:rFonts w:ascii="Arial" w:hAnsi="Arial" w:cs="Arial"/>
          <w:b/>
          <w:bCs/>
          <w:color w:val="000000"/>
        </w:rPr>
      </w:pPr>
      <w:r w:rsidRPr="00A277DD">
        <w:rPr>
          <w:rFonts w:ascii="Arial" w:hAnsi="Arial" w:cs="Arial"/>
          <w:b/>
          <w:bCs/>
          <w:color w:val="000000"/>
        </w:rPr>
        <w:br w:type="page"/>
      </w:r>
    </w:p>
    <w:p w14:paraId="3658BBB8" w14:textId="77777777" w:rsidR="00A277DD" w:rsidRPr="00A277DD" w:rsidRDefault="00A277DD" w:rsidP="00A277DD">
      <w:pPr>
        <w:pStyle w:val="PlainText"/>
        <w:rPr>
          <w:rFonts w:ascii="Arial" w:hAnsi="Arial" w:cs="Arial"/>
          <w:b/>
          <w:bCs/>
          <w:color w:val="000000"/>
        </w:rPr>
      </w:pPr>
      <w:r w:rsidRPr="00A277DD">
        <w:rPr>
          <w:rFonts w:ascii="Arial" w:hAnsi="Arial" w:cs="Arial"/>
          <w:b/>
          <w:bCs/>
          <w:noProof/>
          <w:color w:val="000000"/>
        </w:rPr>
        <w:lastRenderedPageBreak/>
        <mc:AlternateContent>
          <mc:Choice Requires="wps">
            <w:drawing>
              <wp:anchor distT="0" distB="0" distL="114300" distR="114300" simplePos="0" relativeHeight="251659264" behindDoc="0" locked="0" layoutInCell="1" allowOverlap="1" wp14:anchorId="29825760" wp14:editId="24DD0B18">
                <wp:simplePos x="0" y="0"/>
                <wp:positionH relativeFrom="margin">
                  <wp:posOffset>-114300</wp:posOffset>
                </wp:positionH>
                <wp:positionV relativeFrom="paragraph">
                  <wp:posOffset>-304800</wp:posOffset>
                </wp:positionV>
                <wp:extent cx="6467475" cy="400050"/>
                <wp:effectExtent l="0" t="0" r="28575" b="19050"/>
                <wp:wrapNone/>
                <wp:docPr id="21382896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67475" cy="40005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54E89D22" w14:textId="739E9F77" w:rsidR="00A277DD" w:rsidRPr="00A026EE" w:rsidRDefault="00A277DD" w:rsidP="009C3412">
                            <w:pPr>
                              <w:pStyle w:val="ListParagraph"/>
                              <w:numPr>
                                <w:ilvl w:val="0"/>
                                <w:numId w:val="49"/>
                              </w:numPr>
                              <w:spacing w:before="0" w:after="0" w:line="240" w:lineRule="auto"/>
                              <w:jc w:val="center"/>
                              <w:rPr>
                                <w:rFonts w:ascii="Cambria" w:eastAsia="Cambria" w:hAnsi="Cambria" w:cs="Cambria"/>
                                <w:color w:val="000000" w:themeColor="text1"/>
                                <w:sz w:val="28"/>
                                <w:szCs w:val="28"/>
                              </w:rPr>
                            </w:pPr>
                            <w:r w:rsidRPr="00A026EE">
                              <w:rPr>
                                <w:rFonts w:ascii="Cambria" w:eastAsia="Cambria" w:hAnsi="Cambria" w:cs="Cambria"/>
                                <w:color w:val="000000" w:themeColor="text1"/>
                                <w:sz w:val="28"/>
                                <w:szCs w:val="28"/>
                              </w:rPr>
                              <w:t xml:space="preserve">n </w:t>
                            </w:r>
                            <w:r w:rsidRPr="00A026EE">
                              <w:rPr>
                                <w:rFonts w:ascii="Cambria" w:hAnsi="Cambria"/>
                                <w:sz w:val="28"/>
                                <w:szCs w:val="28"/>
                              </w:rPr>
                              <w:t>A – Data &amp; Local Landscape</w:t>
                            </w:r>
                          </w:p>
                          <w:p w14:paraId="7AE10454" w14:textId="77777777" w:rsidR="00A277DD" w:rsidRPr="00DC6E51" w:rsidRDefault="00A277DD" w:rsidP="00A277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825760" id="Rectangle 3" o:spid="_x0000_s1026" alt="&quot;&quot;" style="position:absolute;margin-left:-9pt;margin-top:-24pt;width:509.25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" fillcolor="black [3200]" strokecolor="black [480]" strokeweight="1pt">
                <v:textbox>
                  <w:txbxContent>
                    <w:p w14:paraId="54E89D22" w14:textId="739E9F77" w:rsidR="00A277DD" w:rsidRPr="00A026EE" w:rsidRDefault="00A277DD" w:rsidP="009C3412">
                      <w:pPr>
                        <w:pStyle w:val="ListParagraph"/>
                        <w:numPr>
                          <w:ilvl w:val="0"/>
                          <w:numId w:val="49"/>
                        </w:numPr>
                        <w:spacing w:before="0" w:after="0" w:line="240" w:lineRule="auto"/>
                        <w:jc w:val="center"/>
                        <w:rPr>
                          <w:rFonts w:ascii="Cambria" w:eastAsia="Cambria" w:hAnsi="Cambria" w:cs="Cambria"/>
                          <w:color w:val="000000" w:themeColor="text1"/>
                          <w:sz w:val="28"/>
                          <w:szCs w:val="28"/>
                        </w:rPr>
                      </w:pPr>
                      <w:r w:rsidRPr="00A026EE">
                        <w:rPr>
                          <w:rFonts w:ascii="Cambria" w:eastAsia="Cambria" w:hAnsi="Cambria" w:cs="Cambria"/>
                          <w:color w:val="000000" w:themeColor="text1"/>
                          <w:sz w:val="28"/>
                          <w:szCs w:val="28"/>
                        </w:rPr>
                        <w:t xml:space="preserve">n </w:t>
                      </w:r>
                      <w:r w:rsidRPr="00A026EE">
                        <w:rPr>
                          <w:rFonts w:ascii="Cambria" w:hAnsi="Cambria"/>
                          <w:sz w:val="28"/>
                          <w:szCs w:val="28"/>
                        </w:rPr>
                        <w:t>A – Data &amp; Local Landscape</w:t>
                      </w:r>
                    </w:p>
                    <w:p w14:paraId="7AE10454" w14:textId="77777777" w:rsidR="00A277DD" w:rsidRPr="00DC6E51" w:rsidRDefault="00A277DD" w:rsidP="00A277DD"/>
                  </w:txbxContent>
                </v:textbox>
                <w10:wrap anchorx="margin"/>
              </v:rect>
            </w:pict>
          </mc:Fallback>
        </mc:AlternateContent>
      </w:r>
    </w:p>
    <w:p w14:paraId="05265FF5" w14:textId="77777777" w:rsidR="00A277DD" w:rsidRPr="00A277DD" w:rsidRDefault="00A277DD" w:rsidP="00A277DD">
      <w:pPr>
        <w:pStyle w:val="PlainText"/>
        <w:rPr>
          <w:rFonts w:ascii="Arial" w:hAnsi="Arial" w:cs="Arial"/>
          <w:b/>
          <w:bCs/>
          <w:color w:val="000000"/>
        </w:rPr>
      </w:pPr>
    </w:p>
    <w:p w14:paraId="2C3BF2E0" w14:textId="77777777" w:rsidR="00A277DD" w:rsidRPr="00CC6439" w:rsidRDefault="00A277DD" w:rsidP="00A277DD">
      <w:pPr>
        <w:pStyle w:val="PlainText"/>
        <w:rPr>
          <w:rFonts w:ascii="Arial" w:hAnsi="Arial" w:cs="Arial"/>
          <w:b/>
          <w:bCs/>
          <w:color w:val="000000"/>
          <w:sz w:val="24"/>
          <w:szCs w:val="24"/>
        </w:rPr>
      </w:pPr>
      <w:r w:rsidRPr="00CC6439">
        <w:rPr>
          <w:rFonts w:ascii="Arial" w:hAnsi="Arial" w:cs="Arial"/>
          <w:b/>
          <w:bCs/>
          <w:color w:val="000000"/>
          <w:sz w:val="24"/>
          <w:szCs w:val="24"/>
        </w:rPr>
        <w:t>Section A:  22 Total points</w:t>
      </w:r>
    </w:p>
    <w:p w14:paraId="12E1500C" w14:textId="77777777" w:rsidR="00A277DD" w:rsidRPr="00CC6439" w:rsidRDefault="00A277DD" w:rsidP="00A277DD">
      <w:pPr>
        <w:pStyle w:val="PlainText"/>
        <w:rPr>
          <w:rFonts w:ascii="Arial" w:hAnsi="Arial" w:cs="Arial"/>
          <w:b/>
          <w:bCs/>
          <w:color w:val="000000"/>
          <w:sz w:val="24"/>
          <w:szCs w:val="24"/>
        </w:rPr>
      </w:pPr>
    </w:p>
    <w:p w14:paraId="68C89993" w14:textId="45528B04" w:rsidR="00A277DD" w:rsidRPr="00CC6439" w:rsidRDefault="00A277DD" w:rsidP="00A277DD">
      <w:pPr>
        <w:pStyle w:val="PlainText"/>
        <w:rPr>
          <w:rFonts w:ascii="Arial" w:hAnsi="Arial" w:cs="Arial"/>
          <w:b/>
          <w:bCs/>
          <w:color w:val="000000"/>
          <w:sz w:val="24"/>
          <w:szCs w:val="24"/>
        </w:rPr>
      </w:pPr>
      <w:r w:rsidRPr="00CC6439">
        <w:rPr>
          <w:rFonts w:ascii="Arial" w:hAnsi="Arial" w:cs="Arial"/>
          <w:b/>
          <w:bCs/>
          <w:color w:val="000000"/>
          <w:sz w:val="24"/>
          <w:szCs w:val="24"/>
        </w:rPr>
        <w:t xml:space="preserve">Section A, Part 1- Data </w:t>
      </w:r>
      <w:r w:rsidR="005B4E98" w:rsidRPr="00CC6439">
        <w:rPr>
          <w:rFonts w:ascii="Arial" w:hAnsi="Arial" w:cs="Arial"/>
          <w:b/>
          <w:bCs/>
          <w:color w:val="000000"/>
          <w:sz w:val="24"/>
          <w:szCs w:val="24"/>
        </w:rPr>
        <w:t>(6 points)</w:t>
      </w:r>
    </w:p>
    <w:p w14:paraId="72B88599" w14:textId="77777777" w:rsidR="00A277DD" w:rsidRPr="000B6C2F" w:rsidRDefault="00A277DD" w:rsidP="00A277DD">
      <w:pPr>
        <w:pStyle w:val="PlainText"/>
        <w:rPr>
          <w:rFonts w:ascii="Arial" w:hAnsi="Arial" w:cs="Arial"/>
          <w:color w:val="000000"/>
          <w:sz w:val="24"/>
          <w:szCs w:val="24"/>
        </w:rPr>
      </w:pPr>
      <w:r w:rsidRPr="000B6C2F">
        <w:rPr>
          <w:rFonts w:ascii="Arial" w:hAnsi="Arial" w:cs="Arial"/>
          <w:color w:val="000000"/>
          <w:sz w:val="24"/>
          <w:szCs w:val="24"/>
        </w:rPr>
        <w:t>Directions:  Please complete questions 1 and 2.</w:t>
      </w:r>
    </w:p>
    <w:p w14:paraId="2BEA3FAF" w14:textId="77777777" w:rsidR="00A277DD" w:rsidRPr="000B6C2F" w:rsidRDefault="00A277DD" w:rsidP="00A277DD">
      <w:pPr>
        <w:pStyle w:val="PlainText"/>
        <w:rPr>
          <w:rFonts w:ascii="Arial" w:hAnsi="Arial" w:cs="Arial"/>
          <w:color w:val="000000"/>
          <w:sz w:val="24"/>
          <w:szCs w:val="24"/>
        </w:rPr>
      </w:pPr>
    </w:p>
    <w:p w14:paraId="5499F537" w14:textId="776358DF" w:rsidR="00A277DD" w:rsidRPr="000B6C2F" w:rsidRDefault="00A277DD" w:rsidP="00CC6439">
      <w:pPr>
        <w:pStyle w:val="PlainText"/>
        <w:jc w:val="both"/>
        <w:rPr>
          <w:rFonts w:ascii="Arial" w:hAnsi="Arial" w:cs="Arial"/>
          <w:color w:val="000000"/>
          <w:sz w:val="24"/>
          <w:szCs w:val="24"/>
        </w:rPr>
      </w:pPr>
      <w:r w:rsidRPr="000B6C2F">
        <w:rPr>
          <w:rFonts w:ascii="Arial" w:hAnsi="Arial" w:cs="Arial"/>
          <w:b/>
          <w:bCs/>
          <w:color w:val="000000"/>
          <w:sz w:val="24"/>
          <w:szCs w:val="24"/>
        </w:rPr>
        <w:t>1.Student Homelessness</w:t>
      </w:r>
      <w:r w:rsidRPr="000B6C2F">
        <w:rPr>
          <w:rFonts w:ascii="Arial" w:hAnsi="Arial" w:cs="Arial"/>
          <w:color w:val="000000"/>
          <w:sz w:val="24"/>
          <w:szCs w:val="24"/>
        </w:rPr>
        <w:t>: Please provide the total number of students identified as homeless in SY, 2021-2022, 2022-2023,</w:t>
      </w:r>
      <w:r w:rsidR="00F359C1">
        <w:rPr>
          <w:rFonts w:ascii="Arial" w:hAnsi="Arial" w:cs="Arial"/>
          <w:color w:val="000000"/>
          <w:sz w:val="24"/>
          <w:szCs w:val="24"/>
        </w:rPr>
        <w:t xml:space="preserve"> 2023-2024</w:t>
      </w:r>
      <w:r w:rsidRPr="000B6C2F">
        <w:rPr>
          <w:rFonts w:ascii="Arial" w:hAnsi="Arial" w:cs="Arial"/>
          <w:color w:val="000000"/>
          <w:sz w:val="24"/>
          <w:szCs w:val="24"/>
        </w:rPr>
        <w:t xml:space="preserve"> and the average for those 3 years for your LEA/consortium. Consortium applicants should also include data for individual consortium members (LEAs). </w:t>
      </w:r>
    </w:p>
    <w:p w14:paraId="31611440" w14:textId="77777777" w:rsidR="00A277DD" w:rsidRPr="000B6C2F" w:rsidRDefault="00A277DD" w:rsidP="00A277DD">
      <w:pPr>
        <w:pStyle w:val="PlainText"/>
        <w:rPr>
          <w:rFonts w:ascii="Arial" w:hAnsi="Arial" w:cs="Arial"/>
          <w:color w:val="000000"/>
          <w:sz w:val="24"/>
          <w:szCs w:val="24"/>
        </w:rPr>
      </w:pPr>
    </w:p>
    <w:p w14:paraId="7452A9D9" w14:textId="7374E701" w:rsidR="00A277DD" w:rsidRPr="00A277DD" w:rsidRDefault="00A277DD" w:rsidP="00A277DD">
      <w:pPr>
        <w:pStyle w:val="PlainText"/>
        <w:rPr>
          <w:rFonts w:ascii="Arial" w:hAnsi="Arial" w:cs="Arial"/>
          <w:color w:val="000000"/>
        </w:rPr>
      </w:pPr>
      <w:r w:rsidRPr="000B6C2F">
        <w:rPr>
          <w:rFonts w:ascii="Arial" w:hAnsi="Arial" w:cs="Arial"/>
          <w:color w:val="000000"/>
          <w:sz w:val="24"/>
          <w:szCs w:val="24"/>
        </w:rPr>
        <w:t xml:space="preserve">Data for the below chart must match the data found </w:t>
      </w:r>
      <w:r w:rsidR="31DD895C" w:rsidRPr="000B6C2F">
        <w:rPr>
          <w:rFonts w:ascii="Arial" w:hAnsi="Arial" w:cs="Arial"/>
          <w:color w:val="000000" w:themeColor="text1"/>
          <w:sz w:val="24"/>
          <w:szCs w:val="24"/>
        </w:rPr>
        <w:t xml:space="preserve">on the </w:t>
      </w:r>
      <w:hyperlink r:id="rId68" w:history="1">
        <w:r w:rsidR="31DD895C" w:rsidRPr="000B6C2F">
          <w:rPr>
            <w:rStyle w:val="Hyperlink"/>
            <w:rFonts w:ascii="Arial" w:hAnsi="Arial" w:cs="Arial"/>
            <w:sz w:val="24"/>
            <w:szCs w:val="24"/>
          </w:rPr>
          <w:t>NYSTEACHS</w:t>
        </w:r>
      </w:hyperlink>
      <w:r w:rsidR="31DD895C" w:rsidRPr="000B6C2F">
        <w:rPr>
          <w:rFonts w:ascii="Arial" w:hAnsi="Arial" w:cs="Arial"/>
          <w:color w:val="000000" w:themeColor="text1"/>
          <w:sz w:val="24"/>
          <w:szCs w:val="24"/>
        </w:rPr>
        <w:t xml:space="preserve"> website.</w:t>
      </w:r>
      <w:r w:rsidR="31DD895C" w:rsidRPr="31DD895C">
        <w:rPr>
          <w:rFonts w:ascii="Arial" w:hAnsi="Arial" w:cs="Arial"/>
          <w:color w:val="000000" w:themeColor="text1"/>
        </w:rPr>
        <w:t xml:space="preserve"> </w:t>
      </w:r>
    </w:p>
    <w:p w14:paraId="224AD86E" w14:textId="77777777" w:rsidR="00A277DD" w:rsidRPr="00A277DD" w:rsidRDefault="00A277DD" w:rsidP="00A277DD">
      <w:pPr>
        <w:pStyle w:val="PlainText"/>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0"/>
        <w:gridCol w:w="1089"/>
        <w:gridCol w:w="1089"/>
        <w:gridCol w:w="1144"/>
        <w:gridCol w:w="1968"/>
      </w:tblGrid>
      <w:tr w:rsidR="00A277DD" w:rsidRPr="00A277DD" w14:paraId="4B799998" w14:textId="77777777" w:rsidTr="00791B0F">
        <w:trPr>
          <w:trHeight w:val="410"/>
          <w:jc w:val="center"/>
        </w:trPr>
        <w:tc>
          <w:tcPr>
            <w:tcW w:w="5580" w:type="dxa"/>
            <w:shd w:val="clear" w:color="auto" w:fill="595959" w:themeFill="text1" w:themeFillTint="A6"/>
          </w:tcPr>
          <w:p w14:paraId="64859833" w14:textId="77777777" w:rsidR="00870044" w:rsidRPr="009C3412" w:rsidRDefault="00870044" w:rsidP="00A277DD">
            <w:pPr>
              <w:pStyle w:val="PlainText"/>
              <w:rPr>
                <w:rFonts w:ascii="Arial" w:hAnsi="Arial" w:cs="Arial"/>
                <w:b/>
                <w:bCs/>
                <w:color w:val="FFFFFF" w:themeColor="background1"/>
                <w:sz w:val="24"/>
                <w:szCs w:val="24"/>
              </w:rPr>
            </w:pPr>
          </w:p>
          <w:p w14:paraId="2C5DAB56" w14:textId="10114C17" w:rsidR="00A277DD" w:rsidRPr="009C3412"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FOR SINGLE APPLICANTS ONLY</w:t>
            </w:r>
          </w:p>
        </w:tc>
        <w:tc>
          <w:tcPr>
            <w:tcW w:w="1260" w:type="dxa"/>
            <w:shd w:val="clear" w:color="auto" w:fill="595959" w:themeFill="text1" w:themeFillTint="A6"/>
          </w:tcPr>
          <w:p w14:paraId="2082BEA3" w14:textId="4A17FE63" w:rsidR="00A277DD" w:rsidRPr="009C3412" w:rsidRDefault="00821B66" w:rsidP="00A277DD">
            <w:pPr>
              <w:pStyle w:val="PlainText"/>
              <w:rPr>
                <w:rFonts w:ascii="Arial" w:hAnsi="Arial" w:cs="Arial"/>
                <w:color w:val="FFFFFF" w:themeColor="background1"/>
                <w:sz w:val="24"/>
                <w:szCs w:val="24"/>
              </w:rPr>
            </w:pPr>
            <w:r w:rsidRPr="00870044">
              <w:rPr>
                <w:rFonts w:ascii="Arial" w:hAnsi="Arial" w:cs="Arial"/>
                <w:b/>
                <w:bCs/>
                <w:color w:val="FFFFFF" w:themeColor="background1"/>
                <w:sz w:val="24"/>
                <w:szCs w:val="24"/>
              </w:rPr>
              <w:br/>
              <w:t>2021-2022</w:t>
            </w:r>
          </w:p>
        </w:tc>
        <w:tc>
          <w:tcPr>
            <w:tcW w:w="1260" w:type="dxa"/>
            <w:shd w:val="clear" w:color="auto" w:fill="595959" w:themeFill="text1" w:themeFillTint="A6"/>
          </w:tcPr>
          <w:p w14:paraId="1DC2D625" w14:textId="77777777" w:rsidR="00CC6439" w:rsidRPr="009C3412" w:rsidRDefault="00CC6439" w:rsidP="00A277DD">
            <w:pPr>
              <w:pStyle w:val="PlainText"/>
              <w:rPr>
                <w:rFonts w:ascii="Arial" w:hAnsi="Arial" w:cs="Arial"/>
                <w:b/>
                <w:bCs/>
                <w:color w:val="FFFFFF" w:themeColor="background1"/>
                <w:sz w:val="24"/>
                <w:szCs w:val="24"/>
              </w:rPr>
            </w:pPr>
          </w:p>
          <w:p w14:paraId="52D83620" w14:textId="2877FA1C" w:rsidR="00A277DD" w:rsidRPr="009C3412" w:rsidRDefault="00F359C1"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2022-2023</w:t>
            </w:r>
          </w:p>
        </w:tc>
        <w:tc>
          <w:tcPr>
            <w:tcW w:w="1350" w:type="dxa"/>
            <w:shd w:val="clear" w:color="auto" w:fill="595959" w:themeFill="text1" w:themeFillTint="A6"/>
          </w:tcPr>
          <w:p w14:paraId="4BA14B55" w14:textId="77777777" w:rsidR="00A277DD" w:rsidRPr="009C3412" w:rsidRDefault="00A277DD" w:rsidP="00A277DD">
            <w:pPr>
              <w:pStyle w:val="PlainText"/>
              <w:rPr>
                <w:rFonts w:ascii="Arial" w:hAnsi="Arial" w:cs="Arial"/>
                <w:b/>
                <w:bCs/>
                <w:color w:val="FFFFFF" w:themeColor="background1"/>
                <w:sz w:val="24"/>
                <w:szCs w:val="24"/>
              </w:rPr>
            </w:pPr>
          </w:p>
          <w:p w14:paraId="05D3D054" w14:textId="1E6B2D0E" w:rsidR="00A277DD" w:rsidRPr="009C3412"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2023</w:t>
            </w:r>
            <w:r w:rsidR="00F359C1" w:rsidRPr="009C3412">
              <w:rPr>
                <w:rFonts w:ascii="Arial" w:hAnsi="Arial" w:cs="Arial"/>
                <w:b/>
                <w:bCs/>
                <w:color w:val="FFFFFF" w:themeColor="background1"/>
                <w:sz w:val="24"/>
                <w:szCs w:val="24"/>
              </w:rPr>
              <w:t>-2024</w:t>
            </w:r>
          </w:p>
        </w:tc>
        <w:tc>
          <w:tcPr>
            <w:tcW w:w="2340" w:type="dxa"/>
            <w:shd w:val="clear" w:color="auto" w:fill="595959" w:themeFill="text1" w:themeFillTint="A6"/>
          </w:tcPr>
          <w:p w14:paraId="29EBCED4" w14:textId="77777777" w:rsidR="00A277DD" w:rsidRPr="009C3412"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 xml:space="preserve">AVERAGE for </w:t>
            </w:r>
          </w:p>
          <w:p w14:paraId="566A6A37" w14:textId="1D99372F" w:rsidR="00A277DD" w:rsidRPr="009C3412"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SY</w:t>
            </w:r>
            <w:r w:rsidR="00F359C1" w:rsidRPr="009C3412">
              <w:rPr>
                <w:rFonts w:ascii="Arial" w:hAnsi="Arial" w:cs="Arial"/>
                <w:b/>
                <w:bCs/>
                <w:color w:val="FFFFFF" w:themeColor="background1"/>
                <w:sz w:val="24"/>
                <w:szCs w:val="24"/>
              </w:rPr>
              <w:t>21-22,</w:t>
            </w:r>
            <w:r w:rsidR="00CC6439" w:rsidRPr="009C3412">
              <w:rPr>
                <w:rFonts w:ascii="Arial" w:hAnsi="Arial" w:cs="Arial"/>
                <w:b/>
                <w:bCs/>
                <w:color w:val="FFFFFF" w:themeColor="background1"/>
                <w:sz w:val="24"/>
                <w:szCs w:val="24"/>
              </w:rPr>
              <w:t xml:space="preserve"> </w:t>
            </w:r>
            <w:r w:rsidR="00F359C1" w:rsidRPr="009C3412">
              <w:rPr>
                <w:rFonts w:ascii="Arial" w:hAnsi="Arial" w:cs="Arial"/>
                <w:b/>
                <w:bCs/>
                <w:color w:val="FFFFFF" w:themeColor="background1"/>
                <w:sz w:val="24"/>
                <w:szCs w:val="24"/>
              </w:rPr>
              <w:t>22-23</w:t>
            </w:r>
            <w:r w:rsidR="00CC6439" w:rsidRPr="009C3412">
              <w:rPr>
                <w:rFonts w:ascii="Arial" w:hAnsi="Arial" w:cs="Arial"/>
                <w:b/>
                <w:bCs/>
                <w:color w:val="FFFFFF" w:themeColor="background1"/>
                <w:sz w:val="24"/>
                <w:szCs w:val="24"/>
              </w:rPr>
              <w:t xml:space="preserve"> and</w:t>
            </w:r>
            <w:r w:rsidR="00870044" w:rsidRPr="009C3412">
              <w:rPr>
                <w:rFonts w:ascii="Arial" w:hAnsi="Arial" w:cs="Arial"/>
                <w:b/>
                <w:bCs/>
                <w:color w:val="FFFFFF" w:themeColor="background1"/>
                <w:sz w:val="24"/>
                <w:szCs w:val="24"/>
              </w:rPr>
              <w:t xml:space="preserve"> </w:t>
            </w:r>
            <w:r w:rsidR="00F359C1" w:rsidRPr="009C3412">
              <w:rPr>
                <w:rFonts w:ascii="Arial" w:hAnsi="Arial" w:cs="Arial"/>
                <w:b/>
                <w:bCs/>
                <w:color w:val="FFFFFF" w:themeColor="background1"/>
                <w:sz w:val="24"/>
                <w:szCs w:val="24"/>
              </w:rPr>
              <w:t>23-24</w:t>
            </w:r>
          </w:p>
        </w:tc>
      </w:tr>
      <w:tr w:rsidR="00A277DD" w:rsidRPr="00A277DD" w14:paraId="3E7EE311" w14:textId="77777777" w:rsidTr="00791B0F">
        <w:trPr>
          <w:trHeight w:val="350"/>
          <w:jc w:val="center"/>
        </w:trPr>
        <w:tc>
          <w:tcPr>
            <w:tcW w:w="5580" w:type="dxa"/>
            <w:tcBorders>
              <w:bottom w:val="single" w:sz="4" w:space="0" w:color="auto"/>
            </w:tcBorders>
          </w:tcPr>
          <w:p w14:paraId="13063F5A" w14:textId="77777777" w:rsidR="00A277DD" w:rsidRPr="009C3412" w:rsidRDefault="00A277DD" w:rsidP="00A277DD">
            <w:pPr>
              <w:pStyle w:val="PlainText"/>
              <w:rPr>
                <w:rFonts w:ascii="Arial" w:hAnsi="Arial" w:cs="Arial"/>
                <w:color w:val="000000"/>
                <w:sz w:val="24"/>
                <w:szCs w:val="24"/>
              </w:rPr>
            </w:pPr>
            <w:r w:rsidRPr="009C3412">
              <w:rPr>
                <w:rFonts w:ascii="Arial" w:hAnsi="Arial" w:cs="Arial"/>
                <w:b/>
                <w:bCs/>
                <w:color w:val="000000"/>
                <w:sz w:val="24"/>
                <w:szCs w:val="24"/>
              </w:rPr>
              <w:t>LEA (Insert Name)</w:t>
            </w:r>
          </w:p>
        </w:tc>
        <w:tc>
          <w:tcPr>
            <w:tcW w:w="1260" w:type="dxa"/>
            <w:tcBorders>
              <w:bottom w:val="single" w:sz="4" w:space="0" w:color="auto"/>
            </w:tcBorders>
            <w:vAlign w:val="center"/>
          </w:tcPr>
          <w:p w14:paraId="71B91F15" w14:textId="77777777" w:rsidR="00A277DD" w:rsidRPr="00A277DD" w:rsidRDefault="00A277DD" w:rsidP="00A277DD">
            <w:pPr>
              <w:pStyle w:val="PlainText"/>
              <w:rPr>
                <w:rFonts w:ascii="Arial" w:hAnsi="Arial" w:cs="Arial"/>
                <w:color w:val="000000"/>
              </w:rPr>
            </w:pPr>
          </w:p>
          <w:p w14:paraId="65EA5C17" w14:textId="77777777" w:rsidR="00A277DD" w:rsidRPr="00A277DD" w:rsidRDefault="00A277DD" w:rsidP="00A277DD">
            <w:pPr>
              <w:pStyle w:val="PlainText"/>
              <w:rPr>
                <w:rFonts w:ascii="Arial" w:hAnsi="Arial" w:cs="Arial"/>
                <w:color w:val="000000"/>
              </w:rPr>
            </w:pPr>
          </w:p>
        </w:tc>
        <w:tc>
          <w:tcPr>
            <w:tcW w:w="1260" w:type="dxa"/>
            <w:tcBorders>
              <w:bottom w:val="single" w:sz="4" w:space="0" w:color="auto"/>
            </w:tcBorders>
            <w:vAlign w:val="center"/>
          </w:tcPr>
          <w:p w14:paraId="6ADBDB1C" w14:textId="77777777" w:rsidR="00A277DD" w:rsidRPr="00A277DD" w:rsidRDefault="00A277DD" w:rsidP="00A277DD">
            <w:pPr>
              <w:pStyle w:val="PlainText"/>
              <w:rPr>
                <w:rFonts w:ascii="Arial" w:hAnsi="Arial" w:cs="Arial"/>
                <w:b/>
                <w:bCs/>
                <w:color w:val="000000"/>
              </w:rPr>
            </w:pPr>
          </w:p>
        </w:tc>
        <w:tc>
          <w:tcPr>
            <w:tcW w:w="1350" w:type="dxa"/>
            <w:tcBorders>
              <w:bottom w:val="single" w:sz="4" w:space="0" w:color="auto"/>
            </w:tcBorders>
          </w:tcPr>
          <w:p w14:paraId="0F71AB93" w14:textId="77777777" w:rsidR="00A277DD" w:rsidRPr="00A277DD" w:rsidRDefault="00A277DD" w:rsidP="00A277DD">
            <w:pPr>
              <w:pStyle w:val="PlainText"/>
              <w:rPr>
                <w:rFonts w:ascii="Arial" w:hAnsi="Arial" w:cs="Arial"/>
                <w:b/>
                <w:bCs/>
                <w:color w:val="000000"/>
              </w:rPr>
            </w:pPr>
          </w:p>
        </w:tc>
        <w:tc>
          <w:tcPr>
            <w:tcW w:w="2340" w:type="dxa"/>
            <w:tcBorders>
              <w:bottom w:val="single" w:sz="4" w:space="0" w:color="auto"/>
            </w:tcBorders>
            <w:vAlign w:val="center"/>
          </w:tcPr>
          <w:p w14:paraId="16CFD72F" w14:textId="77777777" w:rsidR="00A277DD" w:rsidRPr="00A277DD" w:rsidRDefault="00A277DD" w:rsidP="00A277DD">
            <w:pPr>
              <w:pStyle w:val="PlainText"/>
              <w:rPr>
                <w:rFonts w:ascii="Arial" w:hAnsi="Arial" w:cs="Arial"/>
                <w:b/>
                <w:bCs/>
                <w:color w:val="000000"/>
              </w:rPr>
            </w:pPr>
          </w:p>
        </w:tc>
      </w:tr>
    </w:tbl>
    <w:p w14:paraId="24D9D779" w14:textId="77777777" w:rsidR="00A277DD" w:rsidRPr="00A277DD" w:rsidRDefault="00A277DD" w:rsidP="00A277DD">
      <w:pPr>
        <w:pStyle w:val="PlainText"/>
        <w:rPr>
          <w:rFonts w:ascii="Arial" w:hAnsi="Arial" w:cs="Arial"/>
          <w:color w:val="000000"/>
        </w:rPr>
      </w:pPr>
      <w:r w:rsidRPr="00A277DD">
        <w:rPr>
          <w:rFonts w:ascii="Arial" w:hAnsi="Arial" w:cs="Arial"/>
          <w:color w:val="00000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0"/>
        <w:gridCol w:w="1086"/>
        <w:gridCol w:w="1086"/>
        <w:gridCol w:w="1086"/>
        <w:gridCol w:w="1962"/>
      </w:tblGrid>
      <w:tr w:rsidR="00A277DD" w:rsidRPr="00A277DD" w14:paraId="3513B6E7" w14:textId="77777777" w:rsidTr="75318375">
        <w:trPr>
          <w:trHeight w:val="410"/>
          <w:jc w:val="center"/>
        </w:trPr>
        <w:tc>
          <w:tcPr>
            <w:tcW w:w="5670" w:type="dxa"/>
            <w:shd w:val="clear" w:color="auto" w:fill="595959" w:themeFill="text1" w:themeFillTint="A6"/>
          </w:tcPr>
          <w:p w14:paraId="542BFDB2" w14:textId="77777777" w:rsidR="00A277DD" w:rsidRPr="00870044" w:rsidRDefault="75318375" w:rsidP="00A277DD">
            <w:pPr>
              <w:pStyle w:val="PlainText"/>
              <w:rPr>
                <w:rFonts w:ascii="Arial" w:hAnsi="Arial" w:cs="Arial"/>
                <w:b/>
                <w:bCs/>
                <w:color w:val="FFFFFF" w:themeColor="background1"/>
                <w:sz w:val="24"/>
                <w:szCs w:val="24"/>
              </w:rPr>
            </w:pPr>
            <w:r w:rsidRPr="00870044">
              <w:rPr>
                <w:rFonts w:ascii="Arial" w:hAnsi="Arial" w:cs="Arial"/>
                <w:b/>
                <w:bCs/>
                <w:color w:val="FFFFFF" w:themeColor="background1"/>
                <w:sz w:val="24"/>
                <w:szCs w:val="24"/>
              </w:rPr>
              <w:t>FOR CONSORTIUM APPLICANTS ONLY</w:t>
            </w:r>
          </w:p>
        </w:tc>
        <w:tc>
          <w:tcPr>
            <w:tcW w:w="1260" w:type="dxa"/>
            <w:shd w:val="clear" w:color="auto" w:fill="595959" w:themeFill="text1" w:themeFillTint="A6"/>
          </w:tcPr>
          <w:p w14:paraId="36B06D1B" w14:textId="0ADA0622" w:rsidR="00A277DD" w:rsidRPr="00870044" w:rsidRDefault="00A277DD" w:rsidP="00A277DD">
            <w:pPr>
              <w:pStyle w:val="PlainText"/>
              <w:rPr>
                <w:rFonts w:ascii="Arial" w:hAnsi="Arial" w:cs="Arial"/>
                <w:b/>
                <w:bCs/>
                <w:color w:val="FFFFFF" w:themeColor="background1"/>
                <w:sz w:val="24"/>
                <w:szCs w:val="24"/>
              </w:rPr>
            </w:pPr>
            <w:r w:rsidRPr="00870044">
              <w:rPr>
                <w:rFonts w:ascii="Arial" w:hAnsi="Arial" w:cs="Arial"/>
                <w:b/>
                <w:bCs/>
                <w:color w:val="FFFFFF" w:themeColor="background1"/>
                <w:sz w:val="24"/>
                <w:szCs w:val="24"/>
              </w:rPr>
              <w:br/>
              <w:t>2021</w:t>
            </w:r>
            <w:r w:rsidR="00F359C1" w:rsidRPr="00870044">
              <w:rPr>
                <w:rFonts w:ascii="Arial" w:hAnsi="Arial" w:cs="Arial"/>
                <w:b/>
                <w:bCs/>
                <w:color w:val="FFFFFF" w:themeColor="background1"/>
                <w:sz w:val="24"/>
                <w:szCs w:val="24"/>
              </w:rPr>
              <w:t>-2022</w:t>
            </w:r>
          </w:p>
        </w:tc>
        <w:tc>
          <w:tcPr>
            <w:tcW w:w="1260" w:type="dxa"/>
            <w:shd w:val="clear" w:color="auto" w:fill="595959" w:themeFill="text1" w:themeFillTint="A6"/>
          </w:tcPr>
          <w:p w14:paraId="29567DAD" w14:textId="097EF5E8" w:rsidR="00A277DD" w:rsidRPr="00870044" w:rsidRDefault="00A277DD" w:rsidP="00A277DD">
            <w:pPr>
              <w:pStyle w:val="PlainText"/>
              <w:rPr>
                <w:rFonts w:ascii="Arial" w:hAnsi="Arial" w:cs="Arial"/>
                <w:b/>
                <w:bCs/>
                <w:color w:val="FFFFFF" w:themeColor="background1"/>
                <w:sz w:val="24"/>
                <w:szCs w:val="24"/>
              </w:rPr>
            </w:pPr>
            <w:r w:rsidRPr="00870044">
              <w:rPr>
                <w:rFonts w:ascii="Arial" w:hAnsi="Arial" w:cs="Arial"/>
                <w:b/>
                <w:bCs/>
                <w:color w:val="FFFFFF" w:themeColor="background1"/>
                <w:sz w:val="24"/>
                <w:szCs w:val="24"/>
              </w:rPr>
              <w:br/>
              <w:t>2022</w:t>
            </w:r>
            <w:r w:rsidR="00F359C1" w:rsidRPr="00870044">
              <w:rPr>
                <w:rFonts w:ascii="Arial" w:hAnsi="Arial" w:cs="Arial"/>
                <w:b/>
                <w:bCs/>
                <w:color w:val="FFFFFF" w:themeColor="background1"/>
                <w:sz w:val="24"/>
                <w:szCs w:val="24"/>
              </w:rPr>
              <w:t>-2023</w:t>
            </w:r>
          </w:p>
        </w:tc>
        <w:tc>
          <w:tcPr>
            <w:tcW w:w="1260" w:type="dxa"/>
            <w:shd w:val="clear" w:color="auto" w:fill="595959" w:themeFill="text1" w:themeFillTint="A6"/>
          </w:tcPr>
          <w:p w14:paraId="762019A8" w14:textId="77777777" w:rsidR="00A277DD" w:rsidRPr="00870044" w:rsidRDefault="00A277DD" w:rsidP="00A277DD">
            <w:pPr>
              <w:pStyle w:val="PlainText"/>
              <w:rPr>
                <w:rFonts w:ascii="Arial" w:hAnsi="Arial" w:cs="Arial"/>
                <w:b/>
                <w:bCs/>
                <w:color w:val="FFFFFF" w:themeColor="background1"/>
                <w:sz w:val="24"/>
                <w:szCs w:val="24"/>
              </w:rPr>
            </w:pPr>
          </w:p>
          <w:p w14:paraId="48852AA2" w14:textId="66AC8AF6" w:rsidR="00A277DD" w:rsidRPr="00870044" w:rsidRDefault="00A277DD" w:rsidP="00A277DD">
            <w:pPr>
              <w:pStyle w:val="PlainText"/>
              <w:rPr>
                <w:rFonts w:ascii="Arial" w:hAnsi="Arial" w:cs="Arial"/>
                <w:b/>
                <w:bCs/>
                <w:color w:val="FFFFFF" w:themeColor="background1"/>
                <w:sz w:val="24"/>
                <w:szCs w:val="24"/>
              </w:rPr>
            </w:pPr>
            <w:r w:rsidRPr="00870044">
              <w:rPr>
                <w:rFonts w:ascii="Arial" w:hAnsi="Arial" w:cs="Arial"/>
                <w:b/>
                <w:bCs/>
                <w:color w:val="FFFFFF" w:themeColor="background1"/>
                <w:sz w:val="24"/>
                <w:szCs w:val="24"/>
              </w:rPr>
              <w:t>2023</w:t>
            </w:r>
            <w:r w:rsidR="00F359C1" w:rsidRPr="00870044">
              <w:rPr>
                <w:rFonts w:ascii="Arial" w:hAnsi="Arial" w:cs="Arial"/>
                <w:b/>
                <w:bCs/>
                <w:color w:val="FFFFFF" w:themeColor="background1"/>
                <w:sz w:val="24"/>
                <w:szCs w:val="24"/>
              </w:rPr>
              <w:t>-2024</w:t>
            </w:r>
          </w:p>
        </w:tc>
        <w:tc>
          <w:tcPr>
            <w:tcW w:w="2340" w:type="dxa"/>
            <w:shd w:val="clear" w:color="auto" w:fill="595959" w:themeFill="text1" w:themeFillTint="A6"/>
          </w:tcPr>
          <w:p w14:paraId="37C15235" w14:textId="77777777" w:rsidR="00A277DD" w:rsidRPr="009C3412"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 xml:space="preserve">AVERAGE for </w:t>
            </w:r>
          </w:p>
          <w:p w14:paraId="0E7B8E6D" w14:textId="39ECE26C" w:rsidR="00A277DD" w:rsidRPr="00870044"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SY</w:t>
            </w:r>
            <w:r w:rsidR="00F359C1" w:rsidRPr="009C3412">
              <w:rPr>
                <w:rFonts w:ascii="Arial" w:hAnsi="Arial" w:cs="Arial"/>
                <w:b/>
                <w:bCs/>
                <w:color w:val="FFFFFF" w:themeColor="background1"/>
                <w:sz w:val="24"/>
                <w:szCs w:val="24"/>
              </w:rPr>
              <w:t>21-22,</w:t>
            </w:r>
            <w:r w:rsidR="00870044" w:rsidRPr="009C3412">
              <w:rPr>
                <w:rFonts w:ascii="Arial" w:hAnsi="Arial" w:cs="Arial"/>
                <w:b/>
                <w:bCs/>
                <w:color w:val="FFFFFF" w:themeColor="background1"/>
                <w:sz w:val="24"/>
                <w:szCs w:val="24"/>
              </w:rPr>
              <w:t xml:space="preserve"> </w:t>
            </w:r>
            <w:r w:rsidR="00F359C1" w:rsidRPr="009C3412">
              <w:rPr>
                <w:rFonts w:ascii="Arial" w:hAnsi="Arial" w:cs="Arial"/>
                <w:b/>
                <w:bCs/>
                <w:color w:val="FFFFFF" w:themeColor="background1"/>
                <w:sz w:val="24"/>
                <w:szCs w:val="24"/>
              </w:rPr>
              <w:t>22-23</w:t>
            </w:r>
            <w:r w:rsidR="00870044" w:rsidRPr="009C3412">
              <w:rPr>
                <w:rFonts w:ascii="Arial" w:hAnsi="Arial" w:cs="Arial"/>
                <w:b/>
                <w:bCs/>
                <w:color w:val="FFFFFF" w:themeColor="background1"/>
                <w:sz w:val="24"/>
                <w:szCs w:val="24"/>
              </w:rPr>
              <w:t xml:space="preserve"> and </w:t>
            </w:r>
            <w:r w:rsidR="00F359C1" w:rsidRPr="009C3412">
              <w:rPr>
                <w:rFonts w:ascii="Arial" w:hAnsi="Arial" w:cs="Arial"/>
                <w:b/>
                <w:bCs/>
                <w:color w:val="FFFFFF" w:themeColor="background1"/>
                <w:sz w:val="24"/>
                <w:szCs w:val="24"/>
              </w:rPr>
              <w:t>23-24</w:t>
            </w:r>
          </w:p>
        </w:tc>
      </w:tr>
      <w:tr w:rsidR="00A277DD" w:rsidRPr="00A277DD" w14:paraId="78A2B237" w14:textId="77777777" w:rsidTr="75318375">
        <w:trPr>
          <w:trHeight w:val="410"/>
          <w:jc w:val="center"/>
        </w:trPr>
        <w:tc>
          <w:tcPr>
            <w:tcW w:w="5670" w:type="dxa"/>
            <w:shd w:val="clear" w:color="auto" w:fill="auto"/>
          </w:tcPr>
          <w:p w14:paraId="505C8473" w14:textId="77777777" w:rsidR="00A277DD" w:rsidRPr="000B6C2F" w:rsidRDefault="00A277DD" w:rsidP="00A277DD">
            <w:pPr>
              <w:pStyle w:val="PlainText"/>
              <w:rPr>
                <w:rFonts w:ascii="Arial" w:hAnsi="Arial" w:cs="Arial"/>
                <w:color w:val="000000"/>
                <w:sz w:val="24"/>
                <w:szCs w:val="24"/>
              </w:rPr>
            </w:pPr>
            <w:r w:rsidRPr="000B6C2F">
              <w:rPr>
                <w:rFonts w:ascii="Arial" w:hAnsi="Arial" w:cs="Arial"/>
                <w:b/>
                <w:bCs/>
                <w:color w:val="000000"/>
                <w:sz w:val="24"/>
                <w:szCs w:val="24"/>
              </w:rPr>
              <w:t xml:space="preserve">Consortium member #1 (Insert LEA Name) </w:t>
            </w:r>
          </w:p>
        </w:tc>
        <w:tc>
          <w:tcPr>
            <w:tcW w:w="1260" w:type="dxa"/>
            <w:shd w:val="clear" w:color="auto" w:fill="auto"/>
            <w:vAlign w:val="center"/>
          </w:tcPr>
          <w:p w14:paraId="08520307" w14:textId="77777777" w:rsidR="00A277DD" w:rsidRPr="000B6C2F" w:rsidRDefault="00A277DD" w:rsidP="00A277DD">
            <w:pPr>
              <w:pStyle w:val="PlainText"/>
              <w:rPr>
                <w:rFonts w:ascii="Arial" w:hAnsi="Arial" w:cs="Arial"/>
                <w:color w:val="000000"/>
                <w:sz w:val="24"/>
                <w:szCs w:val="24"/>
              </w:rPr>
            </w:pPr>
          </w:p>
        </w:tc>
        <w:tc>
          <w:tcPr>
            <w:tcW w:w="1260" w:type="dxa"/>
            <w:shd w:val="clear" w:color="auto" w:fill="auto"/>
            <w:vAlign w:val="center"/>
          </w:tcPr>
          <w:p w14:paraId="4D4ACF73" w14:textId="77777777" w:rsidR="00A277DD" w:rsidRPr="000B6C2F" w:rsidRDefault="00A277DD" w:rsidP="00A277DD">
            <w:pPr>
              <w:pStyle w:val="PlainText"/>
              <w:rPr>
                <w:rFonts w:ascii="Arial" w:hAnsi="Arial" w:cs="Arial"/>
                <w:b/>
                <w:bCs/>
                <w:color w:val="000000"/>
                <w:sz w:val="24"/>
                <w:szCs w:val="24"/>
              </w:rPr>
            </w:pPr>
          </w:p>
        </w:tc>
        <w:tc>
          <w:tcPr>
            <w:tcW w:w="1260" w:type="dxa"/>
            <w:shd w:val="clear" w:color="auto" w:fill="auto"/>
          </w:tcPr>
          <w:p w14:paraId="4A05598D" w14:textId="77777777" w:rsidR="00A277DD" w:rsidRPr="000B6C2F" w:rsidRDefault="00A277DD" w:rsidP="00A277DD">
            <w:pPr>
              <w:pStyle w:val="PlainText"/>
              <w:rPr>
                <w:rFonts w:ascii="Arial" w:hAnsi="Arial" w:cs="Arial"/>
                <w:b/>
                <w:bCs/>
                <w:color w:val="000000"/>
                <w:sz w:val="24"/>
                <w:szCs w:val="24"/>
              </w:rPr>
            </w:pPr>
          </w:p>
        </w:tc>
        <w:tc>
          <w:tcPr>
            <w:tcW w:w="2340" w:type="dxa"/>
            <w:shd w:val="clear" w:color="auto" w:fill="auto"/>
            <w:vAlign w:val="center"/>
          </w:tcPr>
          <w:p w14:paraId="4A4949D8" w14:textId="77777777" w:rsidR="00A277DD" w:rsidRPr="000B6C2F" w:rsidRDefault="00A277DD" w:rsidP="00A277DD">
            <w:pPr>
              <w:pStyle w:val="PlainText"/>
              <w:rPr>
                <w:rFonts w:ascii="Arial" w:hAnsi="Arial" w:cs="Arial"/>
                <w:b/>
                <w:bCs/>
                <w:color w:val="000000"/>
                <w:sz w:val="24"/>
                <w:szCs w:val="24"/>
              </w:rPr>
            </w:pPr>
          </w:p>
        </w:tc>
      </w:tr>
      <w:tr w:rsidR="00A277DD" w:rsidRPr="00A277DD" w14:paraId="60D54CD6" w14:textId="77777777" w:rsidTr="75318375">
        <w:trPr>
          <w:trHeight w:val="410"/>
          <w:jc w:val="center"/>
        </w:trPr>
        <w:tc>
          <w:tcPr>
            <w:tcW w:w="5670" w:type="dxa"/>
          </w:tcPr>
          <w:p w14:paraId="149BE484" w14:textId="77777777" w:rsidR="00A277DD" w:rsidRPr="000B6C2F" w:rsidRDefault="00A277DD" w:rsidP="00A277DD">
            <w:pPr>
              <w:pStyle w:val="PlainText"/>
              <w:rPr>
                <w:rFonts w:ascii="Arial" w:hAnsi="Arial" w:cs="Arial"/>
                <w:color w:val="000000"/>
                <w:sz w:val="24"/>
                <w:szCs w:val="24"/>
              </w:rPr>
            </w:pPr>
            <w:r w:rsidRPr="000B6C2F">
              <w:rPr>
                <w:rFonts w:ascii="Arial" w:hAnsi="Arial" w:cs="Arial"/>
                <w:b/>
                <w:bCs/>
                <w:color w:val="000000"/>
                <w:sz w:val="24"/>
                <w:szCs w:val="24"/>
              </w:rPr>
              <w:t xml:space="preserve">Consortium member #2 (Insert LEA Name) </w:t>
            </w:r>
          </w:p>
        </w:tc>
        <w:tc>
          <w:tcPr>
            <w:tcW w:w="1260" w:type="dxa"/>
            <w:vAlign w:val="center"/>
          </w:tcPr>
          <w:p w14:paraId="3B9A4B3C" w14:textId="77777777" w:rsidR="00A277DD" w:rsidRPr="000B6C2F" w:rsidRDefault="00A277DD" w:rsidP="00A277DD">
            <w:pPr>
              <w:pStyle w:val="PlainText"/>
              <w:rPr>
                <w:rFonts w:ascii="Arial" w:hAnsi="Arial" w:cs="Arial"/>
                <w:color w:val="000000"/>
                <w:sz w:val="24"/>
                <w:szCs w:val="24"/>
              </w:rPr>
            </w:pPr>
          </w:p>
        </w:tc>
        <w:tc>
          <w:tcPr>
            <w:tcW w:w="1260" w:type="dxa"/>
            <w:vAlign w:val="center"/>
          </w:tcPr>
          <w:p w14:paraId="294507E0" w14:textId="77777777" w:rsidR="00A277DD" w:rsidRPr="000B6C2F" w:rsidRDefault="00A277DD" w:rsidP="00A277DD">
            <w:pPr>
              <w:pStyle w:val="PlainText"/>
              <w:rPr>
                <w:rFonts w:ascii="Arial" w:hAnsi="Arial" w:cs="Arial"/>
                <w:b/>
                <w:bCs/>
                <w:color w:val="000000"/>
                <w:sz w:val="24"/>
                <w:szCs w:val="24"/>
              </w:rPr>
            </w:pPr>
          </w:p>
        </w:tc>
        <w:tc>
          <w:tcPr>
            <w:tcW w:w="1260" w:type="dxa"/>
          </w:tcPr>
          <w:p w14:paraId="584BF65D" w14:textId="77777777" w:rsidR="00A277DD" w:rsidRPr="000B6C2F" w:rsidRDefault="00A277DD" w:rsidP="00A277DD">
            <w:pPr>
              <w:pStyle w:val="PlainText"/>
              <w:rPr>
                <w:rFonts w:ascii="Arial" w:hAnsi="Arial" w:cs="Arial"/>
                <w:b/>
                <w:bCs/>
                <w:color w:val="000000"/>
                <w:sz w:val="24"/>
                <w:szCs w:val="24"/>
              </w:rPr>
            </w:pPr>
          </w:p>
        </w:tc>
        <w:tc>
          <w:tcPr>
            <w:tcW w:w="2340" w:type="dxa"/>
            <w:vAlign w:val="center"/>
          </w:tcPr>
          <w:p w14:paraId="75372D64" w14:textId="77777777" w:rsidR="00A277DD" w:rsidRPr="000B6C2F" w:rsidRDefault="00A277DD" w:rsidP="00A277DD">
            <w:pPr>
              <w:pStyle w:val="PlainText"/>
              <w:rPr>
                <w:rFonts w:ascii="Arial" w:hAnsi="Arial" w:cs="Arial"/>
                <w:b/>
                <w:bCs/>
                <w:color w:val="000000"/>
                <w:sz w:val="24"/>
                <w:szCs w:val="24"/>
              </w:rPr>
            </w:pPr>
          </w:p>
        </w:tc>
      </w:tr>
      <w:tr w:rsidR="00A277DD" w:rsidRPr="00A277DD" w14:paraId="4F66B3EC" w14:textId="77777777" w:rsidTr="75318375">
        <w:trPr>
          <w:trHeight w:val="410"/>
          <w:jc w:val="center"/>
        </w:trPr>
        <w:tc>
          <w:tcPr>
            <w:tcW w:w="5670" w:type="dxa"/>
          </w:tcPr>
          <w:p w14:paraId="71F1A327" w14:textId="77777777" w:rsidR="00A277DD" w:rsidRPr="000B6C2F" w:rsidRDefault="00A277DD" w:rsidP="00A277DD">
            <w:pPr>
              <w:pStyle w:val="PlainText"/>
              <w:rPr>
                <w:rFonts w:ascii="Arial" w:hAnsi="Arial" w:cs="Arial"/>
                <w:b/>
                <w:bCs/>
                <w:color w:val="000000"/>
                <w:sz w:val="24"/>
                <w:szCs w:val="24"/>
              </w:rPr>
            </w:pPr>
            <w:r w:rsidRPr="000B6C2F">
              <w:rPr>
                <w:rFonts w:ascii="Arial" w:hAnsi="Arial" w:cs="Arial"/>
                <w:b/>
                <w:bCs/>
                <w:color w:val="000000"/>
                <w:sz w:val="24"/>
                <w:szCs w:val="24"/>
              </w:rPr>
              <w:t xml:space="preserve">Consortium member #3 (Insert LEA Name) </w:t>
            </w:r>
            <w:r w:rsidRPr="000B6C2F">
              <w:rPr>
                <w:rFonts w:ascii="Arial" w:hAnsi="Arial" w:cs="Arial"/>
                <w:i/>
                <w:iCs/>
                <w:color w:val="000000"/>
                <w:sz w:val="24"/>
                <w:szCs w:val="24"/>
              </w:rPr>
              <w:t>(if applicable)</w:t>
            </w:r>
          </w:p>
        </w:tc>
        <w:tc>
          <w:tcPr>
            <w:tcW w:w="1260" w:type="dxa"/>
            <w:vAlign w:val="center"/>
          </w:tcPr>
          <w:p w14:paraId="5E0D0135" w14:textId="77777777" w:rsidR="00A277DD" w:rsidRPr="000B6C2F" w:rsidRDefault="00A277DD" w:rsidP="00A277DD">
            <w:pPr>
              <w:pStyle w:val="PlainText"/>
              <w:rPr>
                <w:rFonts w:ascii="Arial" w:hAnsi="Arial" w:cs="Arial"/>
                <w:color w:val="000000"/>
                <w:sz w:val="24"/>
                <w:szCs w:val="24"/>
              </w:rPr>
            </w:pPr>
          </w:p>
        </w:tc>
        <w:tc>
          <w:tcPr>
            <w:tcW w:w="1260" w:type="dxa"/>
            <w:vAlign w:val="center"/>
          </w:tcPr>
          <w:p w14:paraId="33F439C7" w14:textId="77777777" w:rsidR="00A277DD" w:rsidRPr="000B6C2F" w:rsidRDefault="00A277DD" w:rsidP="00A277DD">
            <w:pPr>
              <w:pStyle w:val="PlainText"/>
              <w:rPr>
                <w:rFonts w:ascii="Arial" w:hAnsi="Arial" w:cs="Arial"/>
                <w:b/>
                <w:bCs/>
                <w:color w:val="000000"/>
                <w:sz w:val="24"/>
                <w:szCs w:val="24"/>
              </w:rPr>
            </w:pPr>
          </w:p>
        </w:tc>
        <w:tc>
          <w:tcPr>
            <w:tcW w:w="1260" w:type="dxa"/>
          </w:tcPr>
          <w:p w14:paraId="3B5953DF" w14:textId="77777777" w:rsidR="00A277DD" w:rsidRPr="000B6C2F" w:rsidRDefault="00A277DD" w:rsidP="00A277DD">
            <w:pPr>
              <w:pStyle w:val="PlainText"/>
              <w:rPr>
                <w:rFonts w:ascii="Arial" w:hAnsi="Arial" w:cs="Arial"/>
                <w:b/>
                <w:bCs/>
                <w:color w:val="000000"/>
                <w:sz w:val="24"/>
                <w:szCs w:val="24"/>
              </w:rPr>
            </w:pPr>
          </w:p>
        </w:tc>
        <w:tc>
          <w:tcPr>
            <w:tcW w:w="2340" w:type="dxa"/>
            <w:vAlign w:val="center"/>
          </w:tcPr>
          <w:p w14:paraId="6CF35DE9" w14:textId="77777777" w:rsidR="00A277DD" w:rsidRPr="000B6C2F" w:rsidRDefault="00A277DD" w:rsidP="00A277DD">
            <w:pPr>
              <w:pStyle w:val="PlainText"/>
              <w:rPr>
                <w:rFonts w:ascii="Arial" w:hAnsi="Arial" w:cs="Arial"/>
                <w:b/>
                <w:bCs/>
                <w:color w:val="000000"/>
                <w:sz w:val="24"/>
                <w:szCs w:val="24"/>
              </w:rPr>
            </w:pPr>
          </w:p>
        </w:tc>
      </w:tr>
      <w:tr w:rsidR="00A277DD" w:rsidRPr="00A277DD" w14:paraId="35CCA898" w14:textId="77777777" w:rsidTr="75318375">
        <w:trPr>
          <w:trHeight w:val="410"/>
          <w:jc w:val="center"/>
        </w:trPr>
        <w:tc>
          <w:tcPr>
            <w:tcW w:w="5670" w:type="dxa"/>
          </w:tcPr>
          <w:p w14:paraId="32113D60" w14:textId="77777777" w:rsidR="00A277DD" w:rsidRPr="000B6C2F" w:rsidRDefault="00A277DD" w:rsidP="00A277DD">
            <w:pPr>
              <w:pStyle w:val="PlainText"/>
              <w:rPr>
                <w:rFonts w:ascii="Arial" w:hAnsi="Arial" w:cs="Arial"/>
                <w:b/>
                <w:bCs/>
                <w:color w:val="000000"/>
                <w:sz w:val="24"/>
                <w:szCs w:val="24"/>
              </w:rPr>
            </w:pPr>
            <w:r w:rsidRPr="000B6C2F">
              <w:rPr>
                <w:rFonts w:ascii="Arial" w:hAnsi="Arial" w:cs="Arial"/>
                <w:b/>
                <w:bCs/>
                <w:color w:val="000000"/>
                <w:sz w:val="24"/>
                <w:szCs w:val="24"/>
              </w:rPr>
              <w:t xml:space="preserve">Consortium member #4 (Insert LEA Name) </w:t>
            </w:r>
            <w:r w:rsidRPr="000B6C2F">
              <w:rPr>
                <w:rFonts w:ascii="Arial" w:hAnsi="Arial" w:cs="Arial"/>
                <w:i/>
                <w:iCs/>
                <w:color w:val="000000"/>
                <w:sz w:val="24"/>
                <w:szCs w:val="24"/>
              </w:rPr>
              <w:t>(if applicable)</w:t>
            </w:r>
          </w:p>
        </w:tc>
        <w:tc>
          <w:tcPr>
            <w:tcW w:w="1260" w:type="dxa"/>
            <w:vAlign w:val="center"/>
          </w:tcPr>
          <w:p w14:paraId="5A6C6124" w14:textId="77777777" w:rsidR="00A277DD" w:rsidRPr="000B6C2F" w:rsidRDefault="00A277DD" w:rsidP="00A277DD">
            <w:pPr>
              <w:pStyle w:val="PlainText"/>
              <w:rPr>
                <w:rFonts w:ascii="Arial" w:hAnsi="Arial" w:cs="Arial"/>
                <w:color w:val="000000"/>
                <w:sz w:val="24"/>
                <w:szCs w:val="24"/>
              </w:rPr>
            </w:pPr>
          </w:p>
        </w:tc>
        <w:tc>
          <w:tcPr>
            <w:tcW w:w="1260" w:type="dxa"/>
            <w:vAlign w:val="center"/>
          </w:tcPr>
          <w:p w14:paraId="0AD7970B" w14:textId="77777777" w:rsidR="00A277DD" w:rsidRPr="000B6C2F" w:rsidRDefault="00A277DD" w:rsidP="00A277DD">
            <w:pPr>
              <w:pStyle w:val="PlainText"/>
              <w:rPr>
                <w:rFonts w:ascii="Arial" w:hAnsi="Arial" w:cs="Arial"/>
                <w:b/>
                <w:bCs/>
                <w:color w:val="000000"/>
                <w:sz w:val="24"/>
                <w:szCs w:val="24"/>
              </w:rPr>
            </w:pPr>
          </w:p>
        </w:tc>
        <w:tc>
          <w:tcPr>
            <w:tcW w:w="1260" w:type="dxa"/>
          </w:tcPr>
          <w:p w14:paraId="0BCA493B" w14:textId="77777777" w:rsidR="00A277DD" w:rsidRPr="000B6C2F" w:rsidRDefault="00A277DD" w:rsidP="00A277DD">
            <w:pPr>
              <w:pStyle w:val="PlainText"/>
              <w:rPr>
                <w:rFonts w:ascii="Arial" w:hAnsi="Arial" w:cs="Arial"/>
                <w:b/>
                <w:bCs/>
                <w:color w:val="000000"/>
                <w:sz w:val="24"/>
                <w:szCs w:val="24"/>
              </w:rPr>
            </w:pPr>
          </w:p>
        </w:tc>
        <w:tc>
          <w:tcPr>
            <w:tcW w:w="2340" w:type="dxa"/>
            <w:vAlign w:val="center"/>
          </w:tcPr>
          <w:p w14:paraId="6A6813CE" w14:textId="77777777" w:rsidR="00A277DD" w:rsidRPr="000B6C2F" w:rsidRDefault="00A277DD" w:rsidP="00A277DD">
            <w:pPr>
              <w:pStyle w:val="PlainText"/>
              <w:rPr>
                <w:rFonts w:ascii="Arial" w:hAnsi="Arial" w:cs="Arial"/>
                <w:b/>
                <w:bCs/>
                <w:color w:val="000000"/>
                <w:sz w:val="24"/>
                <w:szCs w:val="24"/>
              </w:rPr>
            </w:pPr>
          </w:p>
        </w:tc>
      </w:tr>
      <w:tr w:rsidR="006140E7" w:rsidRPr="00A277DD" w14:paraId="6B57A8E1" w14:textId="77777777" w:rsidTr="75318375">
        <w:trPr>
          <w:trHeight w:val="410"/>
          <w:jc w:val="center"/>
        </w:trPr>
        <w:tc>
          <w:tcPr>
            <w:tcW w:w="5670" w:type="dxa"/>
          </w:tcPr>
          <w:p w14:paraId="21C9FA21" w14:textId="5A28050D" w:rsidR="006140E7" w:rsidRPr="006140E7" w:rsidRDefault="006140E7" w:rsidP="00A277DD">
            <w:pPr>
              <w:pStyle w:val="PlainText"/>
              <w:rPr>
                <w:rFonts w:ascii="Arial" w:hAnsi="Arial" w:cs="Arial"/>
                <w:b/>
                <w:bCs/>
                <w:color w:val="000000"/>
                <w:sz w:val="24"/>
                <w:szCs w:val="24"/>
              </w:rPr>
            </w:pPr>
            <w:r w:rsidRPr="00F95083">
              <w:rPr>
                <w:rFonts w:ascii="Arial" w:hAnsi="Arial" w:cs="Arial"/>
                <w:b/>
                <w:bCs/>
                <w:color w:val="000000"/>
                <w:sz w:val="24"/>
                <w:szCs w:val="24"/>
              </w:rPr>
              <w:t>Consortium member #</w:t>
            </w:r>
            <w:r>
              <w:rPr>
                <w:rFonts w:ascii="Arial" w:hAnsi="Arial" w:cs="Arial"/>
                <w:b/>
                <w:bCs/>
                <w:color w:val="000000"/>
                <w:sz w:val="24"/>
                <w:szCs w:val="24"/>
              </w:rPr>
              <w:t>5</w:t>
            </w:r>
            <w:r w:rsidRPr="00F95083">
              <w:rPr>
                <w:rFonts w:ascii="Arial" w:hAnsi="Arial" w:cs="Arial"/>
                <w:b/>
                <w:bCs/>
                <w:color w:val="000000"/>
                <w:sz w:val="24"/>
                <w:szCs w:val="24"/>
              </w:rPr>
              <w:t xml:space="preserve"> (Insert LEA Name) </w:t>
            </w:r>
            <w:r w:rsidRPr="00F95083">
              <w:rPr>
                <w:rFonts w:ascii="Arial" w:hAnsi="Arial" w:cs="Arial"/>
                <w:i/>
                <w:iCs/>
                <w:color w:val="000000"/>
                <w:sz w:val="24"/>
                <w:szCs w:val="24"/>
              </w:rPr>
              <w:t>(if applicable)</w:t>
            </w:r>
          </w:p>
        </w:tc>
        <w:tc>
          <w:tcPr>
            <w:tcW w:w="1260" w:type="dxa"/>
            <w:vAlign w:val="center"/>
          </w:tcPr>
          <w:p w14:paraId="5C8D900A" w14:textId="77777777" w:rsidR="006140E7" w:rsidRPr="006140E7" w:rsidRDefault="006140E7" w:rsidP="00A277DD">
            <w:pPr>
              <w:pStyle w:val="PlainText"/>
              <w:rPr>
                <w:rFonts w:ascii="Arial" w:hAnsi="Arial" w:cs="Arial"/>
                <w:color w:val="000000"/>
                <w:sz w:val="24"/>
                <w:szCs w:val="24"/>
              </w:rPr>
            </w:pPr>
          </w:p>
        </w:tc>
        <w:tc>
          <w:tcPr>
            <w:tcW w:w="1260" w:type="dxa"/>
            <w:vAlign w:val="center"/>
          </w:tcPr>
          <w:p w14:paraId="3DDBB77C" w14:textId="77777777" w:rsidR="006140E7" w:rsidRPr="006140E7" w:rsidRDefault="006140E7" w:rsidP="00A277DD">
            <w:pPr>
              <w:pStyle w:val="PlainText"/>
              <w:rPr>
                <w:rFonts w:ascii="Arial" w:hAnsi="Arial" w:cs="Arial"/>
                <w:b/>
                <w:bCs/>
                <w:color w:val="000000"/>
                <w:sz w:val="24"/>
                <w:szCs w:val="24"/>
              </w:rPr>
            </w:pPr>
          </w:p>
        </w:tc>
        <w:tc>
          <w:tcPr>
            <w:tcW w:w="1260" w:type="dxa"/>
          </w:tcPr>
          <w:p w14:paraId="311AE072" w14:textId="77777777" w:rsidR="006140E7" w:rsidRPr="006140E7" w:rsidRDefault="006140E7" w:rsidP="00A277DD">
            <w:pPr>
              <w:pStyle w:val="PlainText"/>
              <w:rPr>
                <w:rFonts w:ascii="Arial" w:hAnsi="Arial" w:cs="Arial"/>
                <w:b/>
                <w:bCs/>
                <w:color w:val="000000"/>
                <w:sz w:val="24"/>
                <w:szCs w:val="24"/>
              </w:rPr>
            </w:pPr>
          </w:p>
        </w:tc>
        <w:tc>
          <w:tcPr>
            <w:tcW w:w="2340" w:type="dxa"/>
            <w:vAlign w:val="center"/>
          </w:tcPr>
          <w:p w14:paraId="6F214B6E" w14:textId="77777777" w:rsidR="006140E7" w:rsidRPr="006140E7" w:rsidRDefault="006140E7" w:rsidP="00A277DD">
            <w:pPr>
              <w:pStyle w:val="PlainText"/>
              <w:rPr>
                <w:rFonts w:ascii="Arial" w:hAnsi="Arial" w:cs="Arial"/>
                <w:b/>
                <w:bCs/>
                <w:color w:val="000000"/>
                <w:sz w:val="24"/>
                <w:szCs w:val="24"/>
              </w:rPr>
            </w:pPr>
          </w:p>
        </w:tc>
      </w:tr>
      <w:tr w:rsidR="006140E7" w:rsidRPr="00A277DD" w14:paraId="7739772C" w14:textId="77777777" w:rsidTr="75318375">
        <w:trPr>
          <w:trHeight w:val="410"/>
          <w:jc w:val="center"/>
        </w:trPr>
        <w:tc>
          <w:tcPr>
            <w:tcW w:w="5670" w:type="dxa"/>
          </w:tcPr>
          <w:p w14:paraId="1B1CF2E5" w14:textId="01BDE343" w:rsidR="006140E7" w:rsidRPr="00F95083" w:rsidRDefault="006140E7" w:rsidP="00A277DD">
            <w:pPr>
              <w:pStyle w:val="PlainText"/>
              <w:rPr>
                <w:rFonts w:ascii="Arial" w:hAnsi="Arial" w:cs="Arial"/>
                <w:b/>
                <w:bCs/>
                <w:color w:val="000000"/>
                <w:sz w:val="24"/>
                <w:szCs w:val="24"/>
              </w:rPr>
            </w:pPr>
            <w:r w:rsidRPr="00F95083">
              <w:rPr>
                <w:rFonts w:ascii="Arial" w:hAnsi="Arial" w:cs="Arial"/>
                <w:b/>
                <w:bCs/>
                <w:color w:val="000000"/>
                <w:sz w:val="24"/>
                <w:szCs w:val="24"/>
              </w:rPr>
              <w:t>Consortium member #</w:t>
            </w:r>
            <w:r>
              <w:rPr>
                <w:rFonts w:ascii="Arial" w:hAnsi="Arial" w:cs="Arial"/>
                <w:b/>
                <w:bCs/>
                <w:color w:val="000000"/>
                <w:sz w:val="24"/>
                <w:szCs w:val="24"/>
              </w:rPr>
              <w:t>6</w:t>
            </w:r>
            <w:r w:rsidRPr="00F95083">
              <w:rPr>
                <w:rFonts w:ascii="Arial" w:hAnsi="Arial" w:cs="Arial"/>
                <w:b/>
                <w:bCs/>
                <w:color w:val="000000"/>
                <w:sz w:val="24"/>
                <w:szCs w:val="24"/>
              </w:rPr>
              <w:t xml:space="preserve"> (Insert LEA Name) </w:t>
            </w:r>
            <w:r w:rsidRPr="00F95083">
              <w:rPr>
                <w:rFonts w:ascii="Arial" w:hAnsi="Arial" w:cs="Arial"/>
                <w:i/>
                <w:iCs/>
                <w:color w:val="000000"/>
                <w:sz w:val="24"/>
                <w:szCs w:val="24"/>
              </w:rPr>
              <w:t>(if applicable)</w:t>
            </w:r>
          </w:p>
        </w:tc>
        <w:tc>
          <w:tcPr>
            <w:tcW w:w="1260" w:type="dxa"/>
            <w:vAlign w:val="center"/>
          </w:tcPr>
          <w:p w14:paraId="409EEB98" w14:textId="77777777" w:rsidR="006140E7" w:rsidRPr="006140E7" w:rsidRDefault="006140E7" w:rsidP="00A277DD">
            <w:pPr>
              <w:pStyle w:val="PlainText"/>
              <w:rPr>
                <w:rFonts w:ascii="Arial" w:hAnsi="Arial" w:cs="Arial"/>
                <w:color w:val="000000"/>
                <w:sz w:val="24"/>
                <w:szCs w:val="24"/>
              </w:rPr>
            </w:pPr>
          </w:p>
        </w:tc>
        <w:tc>
          <w:tcPr>
            <w:tcW w:w="1260" w:type="dxa"/>
            <w:vAlign w:val="center"/>
          </w:tcPr>
          <w:p w14:paraId="2BC10D19" w14:textId="77777777" w:rsidR="006140E7" w:rsidRPr="006140E7" w:rsidRDefault="006140E7" w:rsidP="00A277DD">
            <w:pPr>
              <w:pStyle w:val="PlainText"/>
              <w:rPr>
                <w:rFonts w:ascii="Arial" w:hAnsi="Arial" w:cs="Arial"/>
                <w:b/>
                <w:bCs/>
                <w:color w:val="000000"/>
                <w:sz w:val="24"/>
                <w:szCs w:val="24"/>
              </w:rPr>
            </w:pPr>
          </w:p>
        </w:tc>
        <w:tc>
          <w:tcPr>
            <w:tcW w:w="1260" w:type="dxa"/>
          </w:tcPr>
          <w:p w14:paraId="28203A9F" w14:textId="77777777" w:rsidR="006140E7" w:rsidRPr="006140E7" w:rsidRDefault="006140E7" w:rsidP="00A277DD">
            <w:pPr>
              <w:pStyle w:val="PlainText"/>
              <w:rPr>
                <w:rFonts w:ascii="Arial" w:hAnsi="Arial" w:cs="Arial"/>
                <w:b/>
                <w:bCs/>
                <w:color w:val="000000"/>
                <w:sz w:val="24"/>
                <w:szCs w:val="24"/>
              </w:rPr>
            </w:pPr>
          </w:p>
        </w:tc>
        <w:tc>
          <w:tcPr>
            <w:tcW w:w="2340" w:type="dxa"/>
            <w:vAlign w:val="center"/>
          </w:tcPr>
          <w:p w14:paraId="7775A4A0" w14:textId="77777777" w:rsidR="006140E7" w:rsidRPr="006140E7" w:rsidRDefault="006140E7" w:rsidP="00A277DD">
            <w:pPr>
              <w:pStyle w:val="PlainText"/>
              <w:rPr>
                <w:rFonts w:ascii="Arial" w:hAnsi="Arial" w:cs="Arial"/>
                <w:b/>
                <w:bCs/>
                <w:color w:val="000000"/>
                <w:sz w:val="24"/>
                <w:szCs w:val="24"/>
              </w:rPr>
            </w:pPr>
          </w:p>
        </w:tc>
      </w:tr>
    </w:tbl>
    <w:p w14:paraId="076C9222" w14:textId="77777777" w:rsidR="00A277DD" w:rsidRPr="00A277DD" w:rsidRDefault="00A277DD" w:rsidP="00A277DD">
      <w:pPr>
        <w:pStyle w:val="PlainText"/>
        <w:rPr>
          <w:rFonts w:ascii="Arial" w:hAnsi="Arial" w:cs="Arial"/>
          <w:color w:val="000000"/>
        </w:rPr>
      </w:pPr>
    </w:p>
    <w:p w14:paraId="6B2EDDB1" w14:textId="7877FA2A" w:rsidR="00A277DD" w:rsidRPr="000B6C2F" w:rsidRDefault="00A277DD" w:rsidP="000B6C2F">
      <w:pPr>
        <w:pStyle w:val="PlainText"/>
        <w:jc w:val="both"/>
        <w:rPr>
          <w:rFonts w:ascii="Arial" w:hAnsi="Arial" w:cs="Arial"/>
          <w:color w:val="000000"/>
          <w:sz w:val="24"/>
          <w:szCs w:val="24"/>
        </w:rPr>
      </w:pPr>
      <w:r w:rsidRPr="000B6C2F">
        <w:rPr>
          <w:rFonts w:ascii="Arial" w:hAnsi="Arial" w:cs="Arial"/>
          <w:color w:val="000000"/>
          <w:sz w:val="24"/>
          <w:szCs w:val="24"/>
        </w:rPr>
        <w:t xml:space="preserve"> </w:t>
      </w:r>
      <w:r w:rsidRPr="000B6C2F">
        <w:rPr>
          <w:rFonts w:ascii="Arial" w:hAnsi="Arial" w:cs="Arial"/>
          <w:b/>
          <w:bCs/>
          <w:color w:val="000000"/>
          <w:sz w:val="24"/>
          <w:szCs w:val="24"/>
        </w:rPr>
        <w:t>2</w:t>
      </w:r>
      <w:r w:rsidRPr="000B6C2F">
        <w:rPr>
          <w:rFonts w:ascii="Arial" w:hAnsi="Arial" w:cs="Arial"/>
          <w:color w:val="000000"/>
          <w:sz w:val="24"/>
          <w:szCs w:val="24"/>
        </w:rPr>
        <w:t xml:space="preserve">. </w:t>
      </w:r>
      <w:r w:rsidRPr="000B6C2F">
        <w:rPr>
          <w:rFonts w:ascii="Arial" w:hAnsi="Arial" w:cs="Arial"/>
          <w:b/>
          <w:bCs/>
          <w:color w:val="000000"/>
          <w:sz w:val="24"/>
          <w:szCs w:val="24"/>
        </w:rPr>
        <w:t>Student Homelessness Trends</w:t>
      </w:r>
      <w:r w:rsidRPr="00C5634C">
        <w:rPr>
          <w:rFonts w:ascii="Arial" w:hAnsi="Arial" w:cs="Arial"/>
          <w:b/>
          <w:bCs/>
          <w:color w:val="000000"/>
          <w:sz w:val="24"/>
          <w:szCs w:val="24"/>
        </w:rPr>
        <w:t xml:space="preserve">: </w:t>
      </w:r>
      <w:r w:rsidRPr="00C5634C">
        <w:rPr>
          <w:rFonts w:ascii="Arial" w:hAnsi="Arial" w:cs="Arial"/>
          <w:color w:val="000000"/>
          <w:sz w:val="24"/>
          <w:szCs w:val="24"/>
        </w:rPr>
        <w:t xml:space="preserve">Please review and compare the data provided above </w:t>
      </w:r>
      <w:r w:rsidRPr="00615DD0">
        <w:rPr>
          <w:rFonts w:ascii="Arial" w:hAnsi="Arial" w:cs="Arial"/>
          <w:color w:val="000000"/>
          <w:sz w:val="24"/>
          <w:szCs w:val="24"/>
        </w:rPr>
        <w:t xml:space="preserve">and </w:t>
      </w:r>
      <w:r w:rsidRPr="000B6C2F">
        <w:rPr>
          <w:rFonts w:ascii="Arial" w:hAnsi="Arial" w:cs="Arial"/>
          <w:color w:val="000000"/>
          <w:sz w:val="24"/>
          <w:szCs w:val="24"/>
        </w:rPr>
        <w:t>answer the following questions in two to three sentences each:</w:t>
      </w:r>
    </w:p>
    <w:p w14:paraId="017E0959" w14:textId="2DC50CAD" w:rsidR="006E45A9" w:rsidRDefault="006E45A9" w:rsidP="00615DD0">
      <w:pPr>
        <w:pStyle w:val="PlainText"/>
        <w:ind w:left="1080"/>
        <w:jc w:val="both"/>
        <w:rPr>
          <w:rFonts w:ascii="Arial" w:hAnsi="Arial" w:cs="Arial"/>
          <w:color w:val="000000"/>
          <w:sz w:val="24"/>
          <w:szCs w:val="24"/>
        </w:rPr>
      </w:pPr>
    </w:p>
    <w:p w14:paraId="4F27AD91" w14:textId="09345E6D" w:rsidR="00615DD0" w:rsidRDefault="00A277DD" w:rsidP="00615DD0">
      <w:pPr>
        <w:pStyle w:val="PlainText"/>
        <w:numPr>
          <w:ilvl w:val="0"/>
          <w:numId w:val="48"/>
        </w:numPr>
        <w:jc w:val="both"/>
        <w:rPr>
          <w:rFonts w:ascii="Arial" w:hAnsi="Arial" w:cs="Arial"/>
          <w:color w:val="000000"/>
          <w:sz w:val="24"/>
          <w:szCs w:val="24"/>
        </w:rPr>
      </w:pPr>
      <w:r w:rsidRPr="00FF66A6">
        <w:rPr>
          <w:rFonts w:ascii="Arial" w:hAnsi="Arial" w:cs="Arial"/>
          <w:color w:val="000000"/>
          <w:sz w:val="24"/>
          <w:szCs w:val="24"/>
        </w:rPr>
        <w:t xml:space="preserve">Has the number of students identified as homeless </w:t>
      </w:r>
      <w:r w:rsidR="00FF66A6" w:rsidRPr="00FF66A6">
        <w:rPr>
          <w:rFonts w:ascii="Arial" w:hAnsi="Arial" w:cs="Arial"/>
          <w:color w:val="000000"/>
          <w:sz w:val="24"/>
          <w:szCs w:val="24"/>
        </w:rPr>
        <w:t>changed</w:t>
      </w:r>
      <w:r w:rsidRPr="00FF66A6">
        <w:rPr>
          <w:rFonts w:ascii="Arial" w:hAnsi="Arial" w:cs="Arial"/>
          <w:color w:val="000000"/>
          <w:sz w:val="24"/>
          <w:szCs w:val="24"/>
        </w:rPr>
        <w:t xml:space="preserve"> or </w:t>
      </w:r>
      <w:r w:rsidR="00FF66A6" w:rsidRPr="00FF66A6">
        <w:rPr>
          <w:rFonts w:ascii="Arial" w:hAnsi="Arial" w:cs="Arial"/>
          <w:color w:val="000000"/>
          <w:sz w:val="24"/>
          <w:szCs w:val="24"/>
        </w:rPr>
        <w:t xml:space="preserve">remained </w:t>
      </w:r>
      <w:r w:rsidRPr="00FF66A6">
        <w:rPr>
          <w:rFonts w:ascii="Arial" w:hAnsi="Arial" w:cs="Arial"/>
          <w:color w:val="000000"/>
          <w:sz w:val="24"/>
          <w:szCs w:val="24"/>
        </w:rPr>
        <w:t xml:space="preserve">the same over the last three years? </w:t>
      </w:r>
      <w:r w:rsidR="00FF66A6" w:rsidRPr="00FF66A6">
        <w:rPr>
          <w:rFonts w:ascii="Arial" w:hAnsi="Arial" w:cs="Arial"/>
          <w:color w:val="000000"/>
          <w:sz w:val="24"/>
          <w:szCs w:val="24"/>
        </w:rPr>
        <w:t>Provide a reflection on why the data has changed or remained the same over the</w:t>
      </w:r>
      <w:r w:rsidR="00FF66A6">
        <w:rPr>
          <w:rFonts w:ascii="Arial" w:hAnsi="Arial" w:cs="Arial"/>
          <w:color w:val="000000"/>
          <w:sz w:val="24"/>
          <w:szCs w:val="24"/>
        </w:rPr>
        <w:t xml:space="preserve"> last three years.</w:t>
      </w:r>
    </w:p>
    <w:p w14:paraId="798562EB" w14:textId="391721BD" w:rsidR="00A277DD" w:rsidRPr="00615DD0" w:rsidRDefault="00A277DD" w:rsidP="00615DD0">
      <w:pPr>
        <w:pStyle w:val="PlainText"/>
        <w:numPr>
          <w:ilvl w:val="0"/>
          <w:numId w:val="48"/>
        </w:numPr>
        <w:jc w:val="both"/>
        <w:rPr>
          <w:rFonts w:ascii="Arial" w:hAnsi="Arial" w:cs="Arial"/>
          <w:color w:val="000000"/>
          <w:sz w:val="24"/>
          <w:szCs w:val="24"/>
        </w:rPr>
      </w:pPr>
      <w:r w:rsidRPr="00615DD0">
        <w:rPr>
          <w:rFonts w:ascii="Arial" w:hAnsi="Arial" w:cs="Arial"/>
          <w:color w:val="000000"/>
          <w:sz w:val="24"/>
          <w:szCs w:val="24"/>
        </w:rPr>
        <w:t xml:space="preserve">What trends has the </w:t>
      </w:r>
      <w:r w:rsidR="00FF66A6" w:rsidRPr="00615DD0">
        <w:rPr>
          <w:rFonts w:ascii="Arial" w:hAnsi="Arial" w:cs="Arial"/>
          <w:color w:val="000000"/>
          <w:sz w:val="24"/>
          <w:szCs w:val="24"/>
        </w:rPr>
        <w:t xml:space="preserve">applicant </w:t>
      </w:r>
      <w:r w:rsidRPr="00615DD0">
        <w:rPr>
          <w:rFonts w:ascii="Arial" w:hAnsi="Arial" w:cs="Arial"/>
          <w:color w:val="000000"/>
          <w:sz w:val="24"/>
          <w:szCs w:val="24"/>
        </w:rPr>
        <w:t xml:space="preserve">noticed in identification and the </w:t>
      </w:r>
      <w:r w:rsidRPr="00615DD0">
        <w:rPr>
          <w:rFonts w:ascii="Arial" w:hAnsi="Arial" w:cs="Arial"/>
          <w:b/>
          <w:bCs/>
          <w:color w:val="000000"/>
          <w:sz w:val="24"/>
          <w:szCs w:val="24"/>
        </w:rPr>
        <w:t>types of primary nighttime residence</w:t>
      </w:r>
      <w:r w:rsidRPr="00615DD0">
        <w:rPr>
          <w:rFonts w:ascii="Arial" w:hAnsi="Arial" w:cs="Arial"/>
          <w:color w:val="000000"/>
          <w:sz w:val="24"/>
          <w:szCs w:val="24"/>
        </w:rPr>
        <w:t xml:space="preserve"> over the past three years? For example: Did the number of students in a McKinney-Vento sub-category (unaccompanied homeless </w:t>
      </w:r>
      <w:r w:rsidRPr="00615DD0">
        <w:rPr>
          <w:rFonts w:ascii="Arial" w:hAnsi="Arial" w:cs="Arial"/>
          <w:color w:val="000000"/>
          <w:sz w:val="24"/>
          <w:szCs w:val="24"/>
        </w:rPr>
        <w:lastRenderedPageBreak/>
        <w:t>youth) increase</w:t>
      </w:r>
      <w:r w:rsidR="00681D04" w:rsidRPr="00615DD0">
        <w:rPr>
          <w:rFonts w:ascii="Arial" w:hAnsi="Arial" w:cs="Arial"/>
          <w:color w:val="000000"/>
          <w:sz w:val="24"/>
          <w:szCs w:val="24"/>
        </w:rPr>
        <w:t>,</w:t>
      </w:r>
      <w:r w:rsidRPr="00615DD0">
        <w:rPr>
          <w:rFonts w:ascii="Arial" w:hAnsi="Arial" w:cs="Arial"/>
          <w:color w:val="000000"/>
          <w:sz w:val="24"/>
          <w:szCs w:val="24"/>
        </w:rPr>
        <w:t xml:space="preserve"> or are there more families living doubled-up?</w:t>
      </w:r>
      <w:r w:rsidR="00FF66A6" w:rsidRPr="00615DD0">
        <w:rPr>
          <w:rFonts w:ascii="Arial" w:hAnsi="Arial" w:cs="Arial"/>
          <w:color w:val="000000"/>
          <w:sz w:val="24"/>
          <w:szCs w:val="24"/>
        </w:rPr>
        <w:t xml:space="preserve"> Provide a reflection on the data. </w:t>
      </w:r>
    </w:p>
    <w:p w14:paraId="245ACC5C" w14:textId="77777777" w:rsidR="00A277DD" w:rsidRPr="000B6C2F" w:rsidRDefault="00A277DD" w:rsidP="00A277DD">
      <w:pPr>
        <w:pStyle w:val="PlainText"/>
        <w:rPr>
          <w:rFonts w:ascii="Arial" w:hAnsi="Arial" w:cs="Arial"/>
          <w:color w:val="000000"/>
          <w:sz w:val="24"/>
          <w:szCs w:val="24"/>
        </w:rPr>
      </w:pPr>
    </w:p>
    <w:p w14:paraId="4A5EA569" w14:textId="1A9FE19B" w:rsidR="00A277DD" w:rsidRPr="000B6C2F" w:rsidRDefault="00A277DD" w:rsidP="00870044">
      <w:pPr>
        <w:pStyle w:val="PlainText"/>
        <w:jc w:val="both"/>
        <w:rPr>
          <w:rFonts w:ascii="Arial" w:hAnsi="Arial" w:cs="Arial"/>
          <w:b/>
          <w:bCs/>
          <w:color w:val="000000"/>
          <w:sz w:val="24"/>
          <w:szCs w:val="24"/>
        </w:rPr>
      </w:pPr>
      <w:r w:rsidRPr="000B6C2F">
        <w:rPr>
          <w:rFonts w:ascii="Arial" w:hAnsi="Arial" w:cs="Arial"/>
          <w:b/>
          <w:bCs/>
          <w:color w:val="000000"/>
          <w:sz w:val="24"/>
          <w:szCs w:val="24"/>
        </w:rPr>
        <w:t>Section A, Part 2</w:t>
      </w:r>
      <w:r w:rsidR="000B6C2F">
        <w:rPr>
          <w:rFonts w:ascii="Arial" w:hAnsi="Arial" w:cs="Arial"/>
          <w:b/>
          <w:bCs/>
          <w:color w:val="000000"/>
          <w:sz w:val="24"/>
          <w:szCs w:val="24"/>
        </w:rPr>
        <w:t xml:space="preserve"> </w:t>
      </w:r>
      <w:r w:rsidRPr="000B6C2F">
        <w:rPr>
          <w:rFonts w:ascii="Arial" w:hAnsi="Arial" w:cs="Arial"/>
          <w:b/>
          <w:bCs/>
          <w:color w:val="000000"/>
          <w:sz w:val="24"/>
          <w:szCs w:val="24"/>
        </w:rPr>
        <w:t xml:space="preserve">- Local Landscape </w:t>
      </w:r>
      <w:r w:rsidR="00275CA3">
        <w:rPr>
          <w:rFonts w:ascii="Arial" w:hAnsi="Arial" w:cs="Arial"/>
          <w:b/>
          <w:bCs/>
          <w:color w:val="000000"/>
          <w:sz w:val="24"/>
          <w:szCs w:val="24"/>
        </w:rPr>
        <w:t>(16 points)</w:t>
      </w:r>
    </w:p>
    <w:p w14:paraId="2BFC8BA1" w14:textId="7EA13269" w:rsidR="00A277DD" w:rsidRPr="000B6C2F" w:rsidRDefault="00A277DD" w:rsidP="00870044">
      <w:pPr>
        <w:pStyle w:val="PlainText"/>
        <w:jc w:val="both"/>
        <w:rPr>
          <w:rFonts w:ascii="Arial" w:hAnsi="Arial" w:cs="Arial"/>
          <w:color w:val="000000"/>
          <w:sz w:val="24"/>
          <w:szCs w:val="24"/>
        </w:rPr>
      </w:pPr>
      <w:r w:rsidRPr="000B6C2F">
        <w:rPr>
          <w:rFonts w:ascii="Arial" w:hAnsi="Arial" w:cs="Arial"/>
          <w:color w:val="000000"/>
          <w:sz w:val="24"/>
          <w:szCs w:val="24"/>
        </w:rPr>
        <w:t>Directions: Please complete questions 1-3 and the LEA Responsibilities Chart.</w:t>
      </w:r>
      <w:r w:rsidRPr="000B6C2F">
        <w:rPr>
          <w:rFonts w:ascii="Arial" w:hAnsi="Arial" w:cs="Arial"/>
          <w:b/>
          <w:bCs/>
          <w:color w:val="000000"/>
          <w:sz w:val="24"/>
          <w:szCs w:val="24"/>
        </w:rPr>
        <w:t xml:space="preserve"> </w:t>
      </w:r>
      <w:r w:rsidRPr="000B6C2F">
        <w:rPr>
          <w:rFonts w:ascii="Arial" w:hAnsi="Arial" w:cs="Arial"/>
          <w:color w:val="000000"/>
          <w:sz w:val="24"/>
          <w:szCs w:val="24"/>
        </w:rPr>
        <w:t xml:space="preserve">Please include the following information when answering the 3 narrative questions below: </w:t>
      </w:r>
    </w:p>
    <w:p w14:paraId="12857B34" w14:textId="77777777" w:rsidR="00A277DD" w:rsidRPr="000B6C2F" w:rsidRDefault="00A277DD" w:rsidP="00870044">
      <w:pPr>
        <w:pStyle w:val="PlainText"/>
        <w:numPr>
          <w:ilvl w:val="0"/>
          <w:numId w:val="46"/>
        </w:numPr>
        <w:jc w:val="both"/>
        <w:rPr>
          <w:rFonts w:ascii="Arial" w:hAnsi="Arial" w:cs="Arial"/>
          <w:color w:val="000000"/>
          <w:sz w:val="24"/>
          <w:szCs w:val="24"/>
        </w:rPr>
      </w:pPr>
      <w:r w:rsidRPr="000B6C2F">
        <w:rPr>
          <w:rFonts w:ascii="Arial" w:hAnsi="Arial" w:cs="Arial"/>
          <w:color w:val="000000"/>
          <w:sz w:val="24"/>
          <w:szCs w:val="24"/>
        </w:rPr>
        <w:t>What specific needs were identified?</w:t>
      </w:r>
    </w:p>
    <w:p w14:paraId="25D439F5" w14:textId="77777777" w:rsidR="00A277DD" w:rsidRPr="000B6C2F" w:rsidRDefault="00A277DD" w:rsidP="00870044">
      <w:pPr>
        <w:pStyle w:val="PlainText"/>
        <w:numPr>
          <w:ilvl w:val="0"/>
          <w:numId w:val="46"/>
        </w:numPr>
        <w:jc w:val="both"/>
        <w:rPr>
          <w:rFonts w:ascii="Arial" w:hAnsi="Arial" w:cs="Arial"/>
          <w:color w:val="000000"/>
          <w:sz w:val="24"/>
          <w:szCs w:val="24"/>
        </w:rPr>
      </w:pPr>
      <w:r w:rsidRPr="000B6C2F">
        <w:rPr>
          <w:rFonts w:ascii="Arial" w:hAnsi="Arial" w:cs="Arial"/>
          <w:color w:val="000000"/>
          <w:sz w:val="24"/>
          <w:szCs w:val="24"/>
        </w:rPr>
        <w:t xml:space="preserve">What programming is currently in place? </w:t>
      </w:r>
    </w:p>
    <w:p w14:paraId="59C02B18" w14:textId="77777777" w:rsidR="00A277DD" w:rsidRPr="000B6C2F" w:rsidRDefault="00A277DD" w:rsidP="00870044">
      <w:pPr>
        <w:pStyle w:val="PlainText"/>
        <w:numPr>
          <w:ilvl w:val="0"/>
          <w:numId w:val="46"/>
        </w:numPr>
        <w:jc w:val="both"/>
        <w:rPr>
          <w:rFonts w:ascii="Arial" w:hAnsi="Arial" w:cs="Arial"/>
          <w:color w:val="000000"/>
          <w:sz w:val="24"/>
          <w:szCs w:val="24"/>
        </w:rPr>
      </w:pPr>
      <w:r w:rsidRPr="000B6C2F">
        <w:rPr>
          <w:rFonts w:ascii="Arial" w:hAnsi="Arial" w:cs="Arial"/>
          <w:color w:val="000000"/>
          <w:sz w:val="24"/>
          <w:szCs w:val="24"/>
        </w:rPr>
        <w:t>How does the local McKinney-Vento Liaison currently support programming?</w:t>
      </w:r>
    </w:p>
    <w:p w14:paraId="3C420F4F" w14:textId="77777777" w:rsidR="00A277DD" w:rsidRPr="000B6C2F" w:rsidRDefault="00A277DD" w:rsidP="00870044">
      <w:pPr>
        <w:pStyle w:val="PlainText"/>
        <w:numPr>
          <w:ilvl w:val="0"/>
          <w:numId w:val="46"/>
        </w:numPr>
        <w:jc w:val="both"/>
        <w:rPr>
          <w:rFonts w:ascii="Arial" w:hAnsi="Arial" w:cs="Arial"/>
          <w:color w:val="000000"/>
          <w:sz w:val="24"/>
          <w:szCs w:val="24"/>
        </w:rPr>
      </w:pPr>
      <w:r w:rsidRPr="000B6C2F">
        <w:rPr>
          <w:rFonts w:ascii="Arial" w:hAnsi="Arial" w:cs="Arial"/>
          <w:color w:val="000000"/>
          <w:sz w:val="24"/>
          <w:szCs w:val="24"/>
        </w:rPr>
        <w:t>How is the LEA currently using Title I set-aside funds to meet the needs?</w:t>
      </w:r>
    </w:p>
    <w:p w14:paraId="4D523080" w14:textId="77777777" w:rsidR="00A277DD" w:rsidRDefault="00A277DD" w:rsidP="000B6C2F">
      <w:pPr>
        <w:pStyle w:val="PlainText"/>
        <w:numPr>
          <w:ilvl w:val="0"/>
          <w:numId w:val="46"/>
        </w:numPr>
        <w:jc w:val="both"/>
        <w:rPr>
          <w:rFonts w:ascii="Arial" w:hAnsi="Arial" w:cs="Arial"/>
          <w:color w:val="000000"/>
          <w:sz w:val="24"/>
          <w:szCs w:val="24"/>
        </w:rPr>
      </w:pPr>
      <w:r w:rsidRPr="000B6C2F">
        <w:rPr>
          <w:rFonts w:ascii="Arial" w:hAnsi="Arial" w:cs="Arial"/>
          <w:color w:val="000000"/>
          <w:sz w:val="24"/>
          <w:szCs w:val="24"/>
        </w:rPr>
        <w:t>Is the LEA coordinating and/or collaborating with community-based organizations to meet needs?</w:t>
      </w:r>
    </w:p>
    <w:p w14:paraId="2DA69CD7" w14:textId="77777777" w:rsidR="00681D04" w:rsidRPr="000B6C2F" w:rsidRDefault="00681D04" w:rsidP="000B6C2F">
      <w:pPr>
        <w:pStyle w:val="PlainText"/>
        <w:ind w:left="720"/>
        <w:rPr>
          <w:rFonts w:ascii="Arial" w:hAnsi="Arial" w:cs="Arial"/>
          <w:color w:val="000000"/>
          <w:sz w:val="24"/>
          <w:szCs w:val="24"/>
        </w:rPr>
      </w:pPr>
    </w:p>
    <w:p w14:paraId="651B806E" w14:textId="77777777" w:rsidR="00A277DD" w:rsidRDefault="00A277DD" w:rsidP="00870044">
      <w:pPr>
        <w:pStyle w:val="PlainText"/>
        <w:jc w:val="both"/>
        <w:rPr>
          <w:rFonts w:ascii="Arial" w:hAnsi="Arial" w:cs="Arial"/>
          <w:color w:val="000000"/>
          <w:sz w:val="24"/>
          <w:szCs w:val="24"/>
        </w:rPr>
      </w:pPr>
      <w:r w:rsidRPr="000B6C2F">
        <w:rPr>
          <w:rFonts w:ascii="Arial" w:hAnsi="Arial" w:cs="Arial"/>
          <w:b/>
          <w:bCs/>
          <w:color w:val="000000"/>
          <w:sz w:val="24"/>
          <w:szCs w:val="24"/>
          <w:u w:val="single"/>
        </w:rPr>
        <w:t xml:space="preserve">Basic Needs </w:t>
      </w:r>
      <w:r w:rsidRPr="000B6C2F">
        <w:rPr>
          <w:rFonts w:ascii="Arial" w:hAnsi="Arial" w:cs="Arial"/>
          <w:color w:val="000000"/>
          <w:sz w:val="24"/>
          <w:szCs w:val="24"/>
        </w:rPr>
        <w:t>are defined as those that must be met for a student in temporary housing to attend school</w:t>
      </w:r>
      <w:r w:rsidRPr="00870044">
        <w:rPr>
          <w:rFonts w:ascii="Arial" w:hAnsi="Arial" w:cs="Arial"/>
          <w:color w:val="000000"/>
          <w:sz w:val="24"/>
          <w:szCs w:val="24"/>
        </w:rPr>
        <w:t xml:space="preserve">, afterschool, or extracurricular activities.  Basic needs are identified through liaison conversation with each family in temporary housing.  Examples include bus transportation, uniforms or clothes for school, glasses, immunizations, personal hygiene items, and food pantry items.  </w:t>
      </w:r>
    </w:p>
    <w:p w14:paraId="2F2D076F" w14:textId="77777777" w:rsidR="00681D04" w:rsidRPr="00870044" w:rsidRDefault="00681D04" w:rsidP="00870044">
      <w:pPr>
        <w:pStyle w:val="PlainText"/>
        <w:jc w:val="both"/>
        <w:rPr>
          <w:rFonts w:ascii="Arial" w:hAnsi="Arial" w:cs="Arial"/>
          <w:color w:val="000000"/>
          <w:sz w:val="24"/>
          <w:szCs w:val="24"/>
        </w:rPr>
      </w:pPr>
    </w:p>
    <w:p w14:paraId="6B1AE54F" w14:textId="46BFB1B4" w:rsidR="00A277DD" w:rsidRDefault="00A277DD" w:rsidP="00870044">
      <w:pPr>
        <w:pStyle w:val="PlainText"/>
        <w:jc w:val="both"/>
        <w:rPr>
          <w:rFonts w:ascii="Arial" w:hAnsi="Arial" w:cs="Arial"/>
          <w:b/>
          <w:bCs/>
          <w:color w:val="000000"/>
          <w:sz w:val="24"/>
          <w:szCs w:val="24"/>
        </w:rPr>
      </w:pPr>
      <w:r w:rsidRPr="00870044">
        <w:rPr>
          <w:rFonts w:ascii="Arial" w:hAnsi="Arial" w:cs="Arial"/>
          <w:b/>
          <w:bCs/>
          <w:color w:val="000000"/>
          <w:sz w:val="24"/>
          <w:szCs w:val="24"/>
          <w:u w:val="single"/>
        </w:rPr>
        <w:t>Academic Needs</w:t>
      </w:r>
      <w:r w:rsidRPr="00870044">
        <w:rPr>
          <w:rFonts w:ascii="Arial" w:hAnsi="Arial" w:cs="Arial"/>
          <w:b/>
          <w:bCs/>
          <w:color w:val="000000"/>
          <w:sz w:val="24"/>
          <w:szCs w:val="24"/>
        </w:rPr>
        <w:t xml:space="preserve"> </w:t>
      </w:r>
      <w:r w:rsidRPr="00870044">
        <w:rPr>
          <w:rFonts w:ascii="Arial" w:hAnsi="Arial" w:cs="Arial"/>
          <w:color w:val="000000"/>
          <w:sz w:val="24"/>
          <w:szCs w:val="24"/>
        </w:rPr>
        <w:t>are defined as those that ensure that the student in temporary housing is receiving academic support to be successful in school.  Academic needs have been assessed by teachers, or through analysis of achievement data. Data must be reviewed to determine areas of weakness or strength in specific academic or social-emotional areas. Anecdotal data should also be reviewed to identify graduation, attendance and retention needs of students in temporary housing.</w:t>
      </w:r>
      <w:r w:rsidRPr="00870044">
        <w:rPr>
          <w:rFonts w:ascii="Arial" w:hAnsi="Arial" w:cs="Arial"/>
          <w:b/>
          <w:bCs/>
          <w:color w:val="000000"/>
          <w:sz w:val="24"/>
          <w:szCs w:val="24"/>
        </w:rPr>
        <w:t xml:space="preserve"> </w:t>
      </w:r>
    </w:p>
    <w:p w14:paraId="14C18635" w14:textId="77777777" w:rsidR="00681D04" w:rsidRPr="00870044" w:rsidRDefault="00681D04" w:rsidP="00870044">
      <w:pPr>
        <w:pStyle w:val="PlainText"/>
        <w:jc w:val="both"/>
        <w:rPr>
          <w:rFonts w:ascii="Arial" w:hAnsi="Arial" w:cs="Arial"/>
          <w:color w:val="000000"/>
          <w:sz w:val="24"/>
          <w:szCs w:val="24"/>
        </w:rPr>
      </w:pPr>
    </w:p>
    <w:p w14:paraId="01DBF061" w14:textId="786EF36F" w:rsidR="00A277DD" w:rsidRPr="002B4E88" w:rsidRDefault="00A277DD" w:rsidP="002B4E88">
      <w:pPr>
        <w:pStyle w:val="PlainText"/>
        <w:jc w:val="both"/>
        <w:rPr>
          <w:rFonts w:ascii="Arial" w:hAnsi="Arial" w:cs="Arial"/>
          <w:b/>
          <w:color w:val="000000"/>
          <w:sz w:val="24"/>
          <w:szCs w:val="24"/>
        </w:rPr>
      </w:pPr>
      <w:r w:rsidRPr="00870044">
        <w:rPr>
          <w:rFonts w:ascii="Arial" w:hAnsi="Arial" w:cs="Arial"/>
          <w:b/>
          <w:bCs/>
          <w:color w:val="000000"/>
          <w:sz w:val="24"/>
          <w:szCs w:val="24"/>
          <w:u w:val="single"/>
        </w:rPr>
        <w:t>Unique LEA Needs</w:t>
      </w:r>
      <w:r w:rsidRPr="00870044">
        <w:rPr>
          <w:rFonts w:ascii="Arial" w:hAnsi="Arial" w:cs="Arial"/>
          <w:color w:val="000000"/>
          <w:sz w:val="24"/>
          <w:szCs w:val="24"/>
        </w:rPr>
        <w:t xml:space="preserve"> are defined as those needs that do not fall into the above definitions of basic needs or academic needs. Unique LEA needs are identified through an </w:t>
      </w:r>
      <w:r w:rsidRPr="002B4E88">
        <w:rPr>
          <w:rFonts w:ascii="Arial" w:hAnsi="Arial" w:cs="Arial"/>
          <w:color w:val="000000"/>
          <w:sz w:val="24"/>
          <w:szCs w:val="24"/>
        </w:rPr>
        <w:t xml:space="preserve">assessment that includes feedback from families, teachers, and other stakeholders within the LEA. These needs may be specific to the region, demographics of the LEA, or recent events.  Examples include: </w:t>
      </w:r>
      <w:r w:rsidR="00681D04">
        <w:rPr>
          <w:rFonts w:ascii="Arial" w:hAnsi="Arial" w:cs="Arial"/>
          <w:color w:val="000000"/>
          <w:sz w:val="24"/>
          <w:szCs w:val="24"/>
        </w:rPr>
        <w:t>a</w:t>
      </w:r>
      <w:r w:rsidR="00681D04" w:rsidRPr="002B4E88">
        <w:rPr>
          <w:rFonts w:ascii="Arial" w:hAnsi="Arial" w:cs="Arial"/>
          <w:color w:val="000000"/>
          <w:sz w:val="24"/>
          <w:szCs w:val="24"/>
        </w:rPr>
        <w:t xml:space="preserve">n </w:t>
      </w:r>
      <w:r w:rsidRPr="002B4E88">
        <w:rPr>
          <w:rFonts w:ascii="Arial" w:hAnsi="Arial" w:cs="Arial"/>
          <w:color w:val="000000"/>
          <w:sz w:val="24"/>
          <w:szCs w:val="24"/>
        </w:rPr>
        <w:t>increase of newly arrived families, recent natural disasters within the geographic region, or specific transportation needs.</w:t>
      </w:r>
      <w:r w:rsidRPr="002B4E88">
        <w:rPr>
          <w:rFonts w:ascii="Arial" w:hAnsi="Arial" w:cs="Arial"/>
          <w:b/>
          <w:bCs/>
          <w:color w:val="000000"/>
          <w:sz w:val="24"/>
          <w:szCs w:val="24"/>
        </w:rPr>
        <w:t xml:space="preserve"> </w:t>
      </w:r>
    </w:p>
    <w:p w14:paraId="6DA16345" w14:textId="77777777" w:rsidR="00A277DD" w:rsidRPr="002B4E88" w:rsidRDefault="00A277DD" w:rsidP="002B4E88">
      <w:pPr>
        <w:pStyle w:val="PlainText"/>
        <w:jc w:val="both"/>
        <w:rPr>
          <w:rFonts w:ascii="Arial" w:hAnsi="Arial" w:cs="Arial"/>
          <w:color w:val="000000"/>
          <w:sz w:val="24"/>
          <w:szCs w:val="24"/>
        </w:rPr>
      </w:pPr>
    </w:p>
    <w:p w14:paraId="636A4A73" w14:textId="79546921" w:rsidR="00A277DD" w:rsidRPr="002B4E88" w:rsidRDefault="00A277DD" w:rsidP="002B4E88">
      <w:pPr>
        <w:pStyle w:val="PlainText"/>
        <w:numPr>
          <w:ilvl w:val="0"/>
          <w:numId w:val="52"/>
        </w:numPr>
        <w:jc w:val="both"/>
        <w:rPr>
          <w:rFonts w:ascii="Arial" w:hAnsi="Arial" w:cs="Arial"/>
          <w:color w:val="000000"/>
          <w:sz w:val="24"/>
          <w:szCs w:val="24"/>
        </w:rPr>
      </w:pPr>
      <w:r w:rsidRPr="002B4E88">
        <w:rPr>
          <w:rFonts w:ascii="Arial" w:hAnsi="Arial" w:cs="Arial"/>
          <w:color w:val="000000"/>
          <w:sz w:val="24"/>
          <w:szCs w:val="24"/>
        </w:rPr>
        <w:t>In a brief narrative statement (5-8 sentences) please describe how you are meeting the basic needs of your McKinney-Vento students with your Title</w:t>
      </w:r>
      <w:r w:rsidR="00C235DB">
        <w:rPr>
          <w:rFonts w:ascii="Arial" w:hAnsi="Arial" w:cs="Arial"/>
          <w:color w:val="000000"/>
          <w:sz w:val="24"/>
          <w:szCs w:val="24"/>
        </w:rPr>
        <w:t xml:space="preserve"> </w:t>
      </w:r>
      <w:r w:rsidRPr="002B4E88">
        <w:rPr>
          <w:rFonts w:ascii="Arial" w:hAnsi="Arial" w:cs="Arial"/>
          <w:color w:val="000000"/>
          <w:sz w:val="24"/>
          <w:szCs w:val="24"/>
        </w:rPr>
        <w:t>I</w:t>
      </w:r>
      <w:r w:rsidR="00C235DB">
        <w:rPr>
          <w:rFonts w:ascii="Arial" w:hAnsi="Arial" w:cs="Arial"/>
          <w:color w:val="000000"/>
          <w:sz w:val="24"/>
          <w:szCs w:val="24"/>
        </w:rPr>
        <w:t xml:space="preserve"> Part </w:t>
      </w:r>
      <w:r w:rsidRPr="002B4E88">
        <w:rPr>
          <w:rFonts w:ascii="Arial" w:hAnsi="Arial" w:cs="Arial"/>
          <w:color w:val="000000"/>
          <w:sz w:val="24"/>
          <w:szCs w:val="24"/>
        </w:rPr>
        <w:t>A set-aside funds, McKinney-Vento Grant funds</w:t>
      </w:r>
      <w:r w:rsidR="00681D04">
        <w:rPr>
          <w:rFonts w:ascii="Arial" w:hAnsi="Arial" w:cs="Arial"/>
          <w:color w:val="000000"/>
          <w:sz w:val="24"/>
          <w:szCs w:val="24"/>
        </w:rPr>
        <w:t xml:space="preserve"> </w:t>
      </w:r>
      <w:r w:rsidRPr="002B4E88">
        <w:rPr>
          <w:rFonts w:ascii="Arial" w:hAnsi="Arial" w:cs="Arial"/>
          <w:color w:val="000000"/>
          <w:sz w:val="24"/>
          <w:szCs w:val="24"/>
        </w:rPr>
        <w:t>(if applicable)</w:t>
      </w:r>
      <w:r w:rsidR="00681D04">
        <w:rPr>
          <w:rFonts w:ascii="Arial" w:hAnsi="Arial" w:cs="Arial"/>
          <w:color w:val="000000"/>
          <w:sz w:val="24"/>
          <w:szCs w:val="24"/>
        </w:rPr>
        <w:t>,</w:t>
      </w:r>
      <w:r w:rsidRPr="002B4E88">
        <w:rPr>
          <w:rFonts w:ascii="Arial" w:hAnsi="Arial" w:cs="Arial"/>
          <w:color w:val="000000"/>
          <w:sz w:val="24"/>
          <w:szCs w:val="24"/>
        </w:rPr>
        <w:t xml:space="preserve"> or local resources.</w:t>
      </w:r>
    </w:p>
    <w:p w14:paraId="29FE31CC" w14:textId="77777777" w:rsidR="00A277DD" w:rsidRPr="002B4E88" w:rsidRDefault="00A277DD" w:rsidP="002B4E88">
      <w:pPr>
        <w:pStyle w:val="PlainText"/>
        <w:jc w:val="both"/>
        <w:rPr>
          <w:rFonts w:ascii="Arial" w:hAnsi="Arial" w:cs="Arial"/>
          <w:color w:val="000000"/>
          <w:sz w:val="24"/>
          <w:szCs w:val="24"/>
        </w:rPr>
      </w:pPr>
    </w:p>
    <w:p w14:paraId="17C91715" w14:textId="43A6F00E" w:rsidR="00A277DD" w:rsidRPr="002B4E88" w:rsidRDefault="00A277DD" w:rsidP="002B4E88">
      <w:pPr>
        <w:pStyle w:val="PlainText"/>
        <w:numPr>
          <w:ilvl w:val="0"/>
          <w:numId w:val="52"/>
        </w:numPr>
        <w:jc w:val="both"/>
        <w:rPr>
          <w:rFonts w:ascii="Arial" w:hAnsi="Arial" w:cs="Arial"/>
          <w:color w:val="000000"/>
          <w:sz w:val="24"/>
          <w:szCs w:val="24"/>
        </w:rPr>
      </w:pPr>
      <w:r w:rsidRPr="002B4E88">
        <w:rPr>
          <w:rFonts w:ascii="Arial" w:hAnsi="Arial" w:cs="Arial"/>
          <w:color w:val="000000"/>
          <w:sz w:val="24"/>
          <w:szCs w:val="24"/>
        </w:rPr>
        <w:t>In a brief narrative statement (5-8 sentences) please describe how you are meeting the academic needs of your McKinney-Vento students with your Title</w:t>
      </w:r>
      <w:r w:rsidR="00C235DB">
        <w:rPr>
          <w:rFonts w:ascii="Arial" w:hAnsi="Arial" w:cs="Arial"/>
          <w:color w:val="000000"/>
          <w:sz w:val="24"/>
          <w:szCs w:val="24"/>
        </w:rPr>
        <w:t xml:space="preserve"> I Part </w:t>
      </w:r>
      <w:r w:rsidRPr="002B4E88">
        <w:rPr>
          <w:rFonts w:ascii="Arial" w:hAnsi="Arial" w:cs="Arial"/>
          <w:color w:val="000000"/>
          <w:sz w:val="24"/>
          <w:szCs w:val="24"/>
        </w:rPr>
        <w:t>A set-aside funds, McKinney-Vento Grant funds</w:t>
      </w:r>
      <w:r w:rsidR="00681D04">
        <w:rPr>
          <w:rFonts w:ascii="Arial" w:hAnsi="Arial" w:cs="Arial"/>
          <w:color w:val="000000"/>
          <w:sz w:val="24"/>
          <w:szCs w:val="24"/>
        </w:rPr>
        <w:t xml:space="preserve"> </w:t>
      </w:r>
      <w:r w:rsidRPr="002B4E88">
        <w:rPr>
          <w:rFonts w:ascii="Arial" w:hAnsi="Arial" w:cs="Arial"/>
          <w:color w:val="000000"/>
          <w:sz w:val="24"/>
          <w:szCs w:val="24"/>
        </w:rPr>
        <w:t>(if applicable)</w:t>
      </w:r>
      <w:r w:rsidR="00681D04">
        <w:rPr>
          <w:rFonts w:ascii="Arial" w:hAnsi="Arial" w:cs="Arial"/>
          <w:color w:val="000000"/>
          <w:sz w:val="24"/>
          <w:szCs w:val="24"/>
        </w:rPr>
        <w:t>,</w:t>
      </w:r>
      <w:r w:rsidRPr="002B4E88">
        <w:rPr>
          <w:rFonts w:ascii="Arial" w:hAnsi="Arial" w:cs="Arial"/>
          <w:color w:val="000000"/>
          <w:sz w:val="24"/>
          <w:szCs w:val="24"/>
        </w:rPr>
        <w:t xml:space="preserve"> or local resources.</w:t>
      </w:r>
    </w:p>
    <w:p w14:paraId="19D7B417" w14:textId="77777777" w:rsidR="00A277DD" w:rsidRPr="002B4E88" w:rsidRDefault="00A277DD" w:rsidP="00A277DD">
      <w:pPr>
        <w:pStyle w:val="PlainText"/>
        <w:rPr>
          <w:rFonts w:ascii="Arial" w:hAnsi="Arial" w:cs="Arial"/>
          <w:color w:val="000000"/>
          <w:sz w:val="24"/>
          <w:szCs w:val="24"/>
        </w:rPr>
      </w:pPr>
    </w:p>
    <w:p w14:paraId="032494B3" w14:textId="7654155C" w:rsidR="00A277DD" w:rsidRDefault="00A277DD">
      <w:pPr>
        <w:pStyle w:val="PlainText"/>
        <w:numPr>
          <w:ilvl w:val="0"/>
          <w:numId w:val="52"/>
        </w:numPr>
        <w:jc w:val="both"/>
        <w:rPr>
          <w:rFonts w:ascii="Arial" w:hAnsi="Arial" w:cs="Arial"/>
          <w:color w:val="000000"/>
          <w:sz w:val="24"/>
          <w:szCs w:val="24"/>
        </w:rPr>
      </w:pPr>
      <w:r w:rsidRPr="002B4E88">
        <w:rPr>
          <w:rFonts w:ascii="Arial" w:hAnsi="Arial" w:cs="Arial"/>
          <w:color w:val="000000"/>
          <w:sz w:val="24"/>
          <w:szCs w:val="24"/>
        </w:rPr>
        <w:t xml:space="preserve">In a brief narrative statement (5-8 sentences) please describe how you are meeting the unique </w:t>
      </w:r>
      <w:r w:rsidRPr="00275CA3">
        <w:rPr>
          <w:rFonts w:ascii="Arial" w:hAnsi="Arial" w:cs="Arial"/>
          <w:color w:val="000000"/>
          <w:sz w:val="24"/>
          <w:szCs w:val="24"/>
        </w:rPr>
        <w:t>needs of your McKinney-Vento students with your Title</w:t>
      </w:r>
      <w:r w:rsidR="00C235DB">
        <w:rPr>
          <w:rFonts w:ascii="Arial" w:hAnsi="Arial" w:cs="Arial"/>
          <w:color w:val="000000"/>
          <w:sz w:val="24"/>
          <w:szCs w:val="24"/>
        </w:rPr>
        <w:t xml:space="preserve"> </w:t>
      </w:r>
      <w:r w:rsidRPr="00275CA3">
        <w:rPr>
          <w:rFonts w:ascii="Arial" w:hAnsi="Arial" w:cs="Arial"/>
          <w:color w:val="000000"/>
          <w:sz w:val="24"/>
          <w:szCs w:val="24"/>
        </w:rPr>
        <w:t>I</w:t>
      </w:r>
      <w:r w:rsidR="00C235DB">
        <w:rPr>
          <w:rFonts w:ascii="Arial" w:hAnsi="Arial" w:cs="Arial"/>
          <w:color w:val="000000"/>
          <w:sz w:val="24"/>
          <w:szCs w:val="24"/>
        </w:rPr>
        <w:t xml:space="preserve"> Part </w:t>
      </w:r>
      <w:r w:rsidRPr="00275CA3">
        <w:rPr>
          <w:rFonts w:ascii="Arial" w:hAnsi="Arial" w:cs="Arial"/>
          <w:color w:val="000000"/>
          <w:sz w:val="24"/>
          <w:szCs w:val="24"/>
        </w:rPr>
        <w:t>A set-aside funds, McKinney-Vento Grant funds</w:t>
      </w:r>
      <w:r w:rsidR="00681D04">
        <w:rPr>
          <w:rFonts w:ascii="Arial" w:hAnsi="Arial" w:cs="Arial"/>
          <w:color w:val="000000"/>
          <w:sz w:val="24"/>
          <w:szCs w:val="24"/>
        </w:rPr>
        <w:t xml:space="preserve"> </w:t>
      </w:r>
      <w:r w:rsidRPr="00275CA3">
        <w:rPr>
          <w:rFonts w:ascii="Arial" w:hAnsi="Arial" w:cs="Arial"/>
          <w:color w:val="000000"/>
          <w:sz w:val="24"/>
          <w:szCs w:val="24"/>
        </w:rPr>
        <w:t>(if applicable)</w:t>
      </w:r>
      <w:r w:rsidR="00681D04">
        <w:rPr>
          <w:rFonts w:ascii="Arial" w:hAnsi="Arial" w:cs="Arial"/>
          <w:color w:val="000000"/>
          <w:sz w:val="24"/>
          <w:szCs w:val="24"/>
        </w:rPr>
        <w:t>,</w:t>
      </w:r>
      <w:r w:rsidRPr="00275CA3">
        <w:rPr>
          <w:rFonts w:ascii="Arial" w:hAnsi="Arial" w:cs="Arial"/>
          <w:color w:val="000000"/>
          <w:sz w:val="24"/>
          <w:szCs w:val="24"/>
        </w:rPr>
        <w:t xml:space="preserve"> or local resources.</w:t>
      </w:r>
    </w:p>
    <w:p w14:paraId="155BB75C" w14:textId="77777777" w:rsidR="00615DD0" w:rsidRPr="00615DD0" w:rsidRDefault="00615DD0" w:rsidP="00615DD0">
      <w:pPr>
        <w:ind w:left="360"/>
        <w:rPr>
          <w:rFonts w:ascii="Arial" w:hAnsi="Arial" w:cs="Arial"/>
          <w:color w:val="000000"/>
          <w:szCs w:val="24"/>
        </w:rPr>
        <w:sectPr w:rsidR="00615DD0" w:rsidRPr="00615DD0" w:rsidSect="00327CFF">
          <w:headerReference w:type="even" r:id="rId69"/>
          <w:headerReference w:type="default" r:id="rId70"/>
          <w:footerReference w:type="even" r:id="rId71"/>
          <w:footerReference w:type="default" r:id="rId72"/>
          <w:headerReference w:type="first" r:id="rId73"/>
          <w:pgSz w:w="12240" w:h="15840"/>
          <w:pgMar w:top="1440" w:right="1440" w:bottom="1440" w:left="1440" w:header="720" w:footer="720" w:gutter="0"/>
          <w:pgNumType w:start="24"/>
          <w:cols w:space="720"/>
        </w:sectPr>
      </w:pPr>
    </w:p>
    <w:p w14:paraId="665AD92A" w14:textId="64564834" w:rsidR="00A277DD" w:rsidRPr="00870044" w:rsidRDefault="00A277DD" w:rsidP="00A277DD">
      <w:pPr>
        <w:pStyle w:val="PlainText"/>
        <w:rPr>
          <w:rFonts w:ascii="Arial" w:hAnsi="Arial" w:cs="Arial"/>
          <w:b/>
          <w:bCs/>
          <w:color w:val="000000"/>
          <w:sz w:val="24"/>
          <w:szCs w:val="24"/>
          <w:u w:val="single"/>
        </w:rPr>
      </w:pPr>
      <w:r w:rsidRPr="00870044">
        <w:rPr>
          <w:rFonts w:ascii="Arial" w:hAnsi="Arial" w:cs="Arial"/>
          <w:b/>
          <w:bCs/>
          <w:color w:val="000000"/>
          <w:sz w:val="24"/>
          <w:szCs w:val="24"/>
          <w:u w:val="single"/>
        </w:rPr>
        <w:lastRenderedPageBreak/>
        <w:t xml:space="preserve">Grantee (LEA/Consortium Lead/Consortium Member) Responsibilities Chart: </w:t>
      </w:r>
    </w:p>
    <w:p w14:paraId="1CDDB690" w14:textId="77777777" w:rsidR="00275CA3" w:rsidRPr="00A277DD" w:rsidRDefault="00275CA3" w:rsidP="00A277DD">
      <w:pPr>
        <w:pStyle w:val="PlainText"/>
        <w:rPr>
          <w:rFonts w:ascii="Arial" w:hAnsi="Arial" w:cs="Arial"/>
          <w:color w:val="000000"/>
        </w:rPr>
      </w:pPr>
    </w:p>
    <w:p w14:paraId="4649FD65" w14:textId="14AC017F" w:rsidR="00A277DD" w:rsidRDefault="00A277DD" w:rsidP="00615DD0">
      <w:pPr>
        <w:pStyle w:val="PlainText"/>
        <w:jc w:val="both"/>
        <w:rPr>
          <w:rFonts w:ascii="Arial" w:hAnsi="Arial" w:cs="Arial"/>
          <w:color w:val="000000"/>
          <w:sz w:val="24"/>
          <w:szCs w:val="24"/>
        </w:rPr>
      </w:pPr>
      <w:r w:rsidRPr="00870044">
        <w:rPr>
          <w:rFonts w:ascii="Arial" w:hAnsi="Arial" w:cs="Arial"/>
          <w:color w:val="000000"/>
          <w:sz w:val="24"/>
          <w:szCs w:val="24"/>
        </w:rPr>
        <w:t xml:space="preserve">In the chart below, please describe how the LEA (or each LEA in your consortium) </w:t>
      </w:r>
      <w:r w:rsidR="00681D04" w:rsidRPr="00870044">
        <w:rPr>
          <w:rFonts w:ascii="Arial" w:hAnsi="Arial" w:cs="Arial"/>
          <w:color w:val="000000"/>
          <w:sz w:val="24"/>
          <w:szCs w:val="24"/>
        </w:rPr>
        <w:t xml:space="preserve">is </w:t>
      </w:r>
      <w:r w:rsidRPr="00870044">
        <w:rPr>
          <w:rFonts w:ascii="Arial" w:hAnsi="Arial" w:cs="Arial"/>
          <w:color w:val="000000"/>
          <w:sz w:val="24"/>
          <w:szCs w:val="24"/>
        </w:rPr>
        <w:t xml:space="preserve">following the McKinney-Vento requirements. If any of these requirements are not being met, please provide an explanation as to why they are not being met and describe the plan to correct the situation. </w:t>
      </w:r>
    </w:p>
    <w:p w14:paraId="1D0D49DB" w14:textId="77777777" w:rsidR="00275CA3" w:rsidRPr="00870044" w:rsidRDefault="00275CA3" w:rsidP="00615DD0">
      <w:pPr>
        <w:pStyle w:val="PlainText"/>
        <w:jc w:val="both"/>
        <w:rPr>
          <w:rFonts w:ascii="Arial" w:hAnsi="Arial" w:cs="Arial"/>
          <w:color w:val="000000"/>
          <w:sz w:val="24"/>
          <w:szCs w:val="24"/>
        </w:rPr>
      </w:pPr>
    </w:p>
    <w:p w14:paraId="1F8ADD11" w14:textId="77777777" w:rsidR="00A277DD" w:rsidRPr="00870044" w:rsidRDefault="00A277DD" w:rsidP="00615DD0">
      <w:pPr>
        <w:pStyle w:val="PlainText"/>
        <w:jc w:val="both"/>
        <w:rPr>
          <w:rFonts w:ascii="Arial" w:hAnsi="Arial" w:cs="Arial"/>
          <w:i/>
          <w:iCs/>
          <w:color w:val="000000"/>
          <w:sz w:val="24"/>
          <w:szCs w:val="24"/>
        </w:rPr>
      </w:pPr>
      <w:r w:rsidRPr="00870044">
        <w:rPr>
          <w:rFonts w:ascii="Arial" w:hAnsi="Arial" w:cs="Arial"/>
          <w:i/>
          <w:iCs/>
          <w:color w:val="000000"/>
          <w:sz w:val="24"/>
          <w:szCs w:val="24"/>
        </w:rPr>
        <w:t>Reminder: McKinney-Vento Competitive Grant funds CANNOT be used to implement the state and federally mandated services listed below. These protections and services are a pre-requisite for the grant but WILL NOT receive any points as program activities in the grant application.</w:t>
      </w:r>
    </w:p>
    <w:p w14:paraId="72D2A8F7" w14:textId="77777777" w:rsidR="009E4B40" w:rsidRPr="00A277DD" w:rsidRDefault="009E4B40" w:rsidP="00A277DD">
      <w:pPr>
        <w:pStyle w:val="PlainText"/>
        <w:rPr>
          <w:rFonts w:ascii="Arial" w:hAnsi="Arial" w:cs="Arial"/>
          <w:color w:val="000000"/>
        </w:rPr>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672"/>
        <w:gridCol w:w="4672"/>
      </w:tblGrid>
      <w:tr w:rsidR="00A277DD" w:rsidRPr="004D0B35" w14:paraId="119E9059" w14:textId="77777777" w:rsidTr="780BEBD6">
        <w:trPr>
          <w:trHeight w:val="300"/>
          <w:tblHeader/>
        </w:trPr>
        <w:tc>
          <w:tcPr>
            <w:tcW w:w="2500" w:type="pct"/>
            <w:tcBorders>
              <w:top w:val="single" w:sz="6" w:space="0" w:color="auto"/>
              <w:left w:val="single" w:sz="6" w:space="0" w:color="auto"/>
            </w:tcBorders>
            <w:shd w:val="clear" w:color="auto" w:fill="D9D9D9" w:themeFill="background1" w:themeFillShade="D9"/>
            <w:tcMar>
              <w:left w:w="105" w:type="dxa"/>
              <w:right w:w="105" w:type="dxa"/>
            </w:tcMar>
          </w:tcPr>
          <w:p w14:paraId="2D4F92B2" w14:textId="77777777" w:rsidR="00A277DD" w:rsidRPr="004D0B35" w:rsidRDefault="00A277DD" w:rsidP="00A277DD">
            <w:pPr>
              <w:pStyle w:val="PlainText"/>
              <w:rPr>
                <w:rFonts w:ascii="Arial" w:hAnsi="Arial" w:cs="Arial"/>
              </w:rPr>
            </w:pPr>
            <w:r w:rsidRPr="004D0B35">
              <w:rPr>
                <w:rFonts w:ascii="Arial" w:hAnsi="Arial" w:cs="Arial"/>
                <w:b/>
                <w:bCs/>
              </w:rPr>
              <w:t xml:space="preserve"> McKinney-Vento Requirement </w:t>
            </w:r>
          </w:p>
        </w:tc>
        <w:tc>
          <w:tcPr>
            <w:tcW w:w="2500" w:type="pct"/>
            <w:tcBorders>
              <w:top w:val="single" w:sz="6" w:space="0" w:color="auto"/>
              <w:right w:val="single" w:sz="6" w:space="0" w:color="auto"/>
            </w:tcBorders>
            <w:shd w:val="clear" w:color="auto" w:fill="D9D9D9" w:themeFill="background1" w:themeFillShade="D9"/>
            <w:tcMar>
              <w:left w:w="105" w:type="dxa"/>
              <w:right w:w="105" w:type="dxa"/>
            </w:tcMar>
          </w:tcPr>
          <w:p w14:paraId="60BB6F02" w14:textId="77777777" w:rsidR="00A277DD" w:rsidRPr="004D0B35" w:rsidRDefault="00A277DD" w:rsidP="00A277DD">
            <w:pPr>
              <w:pStyle w:val="PlainText"/>
              <w:rPr>
                <w:rFonts w:ascii="Arial" w:hAnsi="Arial" w:cs="Arial"/>
              </w:rPr>
            </w:pPr>
            <w:r w:rsidRPr="004D0B35">
              <w:rPr>
                <w:rFonts w:ascii="Arial" w:hAnsi="Arial" w:cs="Arial"/>
                <w:b/>
                <w:bCs/>
              </w:rPr>
              <w:t xml:space="preserve">Description of how the requirement is being met (2-3 sentences) If the requirement is not being met, provide a brief explanation as to why and describe the plan to correct the situation. </w:t>
            </w:r>
          </w:p>
        </w:tc>
      </w:tr>
      <w:tr w:rsidR="00A277DD" w:rsidRPr="004D0B35" w14:paraId="373EA541" w14:textId="77777777" w:rsidTr="780BEBD6">
        <w:trPr>
          <w:trHeight w:val="300"/>
        </w:trPr>
        <w:tc>
          <w:tcPr>
            <w:tcW w:w="2500" w:type="pct"/>
            <w:tcBorders>
              <w:left w:val="single" w:sz="6" w:space="0" w:color="auto"/>
            </w:tcBorders>
            <w:tcMar>
              <w:left w:w="105" w:type="dxa"/>
              <w:right w:w="105" w:type="dxa"/>
            </w:tcMar>
          </w:tcPr>
          <w:p w14:paraId="0B145A09" w14:textId="77777777" w:rsidR="00A277DD" w:rsidRPr="004D0B35" w:rsidRDefault="00A277DD" w:rsidP="00A277DD">
            <w:pPr>
              <w:pStyle w:val="PlainText"/>
              <w:rPr>
                <w:rFonts w:ascii="Arial" w:hAnsi="Arial" w:cs="Arial"/>
              </w:rPr>
            </w:pPr>
            <w:r w:rsidRPr="004D0B35">
              <w:rPr>
                <w:rFonts w:ascii="Arial" w:hAnsi="Arial" w:cs="Arial"/>
              </w:rPr>
              <w:t xml:space="preserve">The Grantee has effective coordination of programs and services for students and their families who are homeless, both within the grantee and with outside partners, including but not limited to transportation, special education, services for English Language Learners, child welfare services, mental health services, services for survivors of domestic violence, child care, runaway and homeless youth services, public or subsidized housing, and shelters. </w:t>
            </w:r>
          </w:p>
          <w:p w14:paraId="26CECB7C" w14:textId="77777777" w:rsidR="00A277DD" w:rsidRPr="004D0B35" w:rsidRDefault="00A277DD" w:rsidP="00A277DD">
            <w:pPr>
              <w:pStyle w:val="PlainText"/>
              <w:rPr>
                <w:rFonts w:ascii="Arial" w:hAnsi="Arial" w:cs="Arial"/>
              </w:rPr>
            </w:pPr>
            <w:r w:rsidRPr="004D0B35">
              <w:rPr>
                <w:rFonts w:ascii="Arial" w:hAnsi="Arial" w:cs="Arial"/>
                <w:b/>
                <w:bCs/>
              </w:rPr>
              <w:t>42 U.S.C.11432(g)(5)(C) &amp; (D)</w:t>
            </w:r>
          </w:p>
        </w:tc>
        <w:tc>
          <w:tcPr>
            <w:tcW w:w="2500" w:type="pct"/>
            <w:tcBorders>
              <w:right w:val="single" w:sz="6" w:space="0" w:color="auto"/>
            </w:tcBorders>
            <w:tcMar>
              <w:left w:w="105" w:type="dxa"/>
              <w:right w:w="105" w:type="dxa"/>
            </w:tcMar>
          </w:tcPr>
          <w:p w14:paraId="66612112" w14:textId="77777777" w:rsidR="00A277DD" w:rsidRPr="004D0B35" w:rsidRDefault="00A277DD" w:rsidP="00A277DD">
            <w:pPr>
              <w:pStyle w:val="PlainText"/>
              <w:rPr>
                <w:rFonts w:ascii="Arial" w:hAnsi="Arial" w:cs="Arial"/>
              </w:rPr>
            </w:pPr>
          </w:p>
        </w:tc>
      </w:tr>
      <w:tr w:rsidR="00A277DD" w:rsidRPr="004D0B35" w14:paraId="7A045306" w14:textId="77777777" w:rsidTr="780BEBD6">
        <w:trPr>
          <w:trHeight w:val="300"/>
        </w:trPr>
        <w:tc>
          <w:tcPr>
            <w:tcW w:w="2500" w:type="pct"/>
            <w:tcBorders>
              <w:left w:val="single" w:sz="6" w:space="0" w:color="auto"/>
            </w:tcBorders>
            <w:tcMar>
              <w:left w:w="105" w:type="dxa"/>
              <w:right w:w="105" w:type="dxa"/>
            </w:tcMar>
          </w:tcPr>
          <w:p w14:paraId="79566FCC" w14:textId="505B2C45" w:rsidR="00A277DD" w:rsidRPr="004D0B35" w:rsidRDefault="00A277DD" w:rsidP="00A277DD">
            <w:pPr>
              <w:pStyle w:val="PlainText"/>
              <w:rPr>
                <w:rFonts w:ascii="Arial" w:hAnsi="Arial" w:cs="Arial"/>
              </w:rPr>
            </w:pPr>
            <w:r w:rsidRPr="004D0B35">
              <w:rPr>
                <w:rFonts w:ascii="Arial" w:hAnsi="Arial" w:cs="Arial"/>
              </w:rPr>
              <w:t>The LEA / consortium member LEA ensures that public notice of educational rights of homeless children and youth is disseminated  in places where families and youth are likely to be present (e.g., schools, shelters, soup kitchens, public librar</w:t>
            </w:r>
            <w:r w:rsidR="005C414D">
              <w:rPr>
                <w:rFonts w:ascii="Arial" w:hAnsi="Arial" w:cs="Arial"/>
              </w:rPr>
              <w:t>ies</w:t>
            </w:r>
            <w:r w:rsidRPr="004D0B35">
              <w:rPr>
                <w:rFonts w:ascii="Arial" w:hAnsi="Arial" w:cs="Arial"/>
              </w:rPr>
              <w:t>, food pantries), and in a manner and form understandable to parents or guardians or youth, including, if necessary and to the extent feasible, in the native language of such parent or guardian or youth, or geared for low literacy.</w:t>
            </w:r>
            <w:r w:rsidR="00275CA3">
              <w:rPr>
                <w:rFonts w:ascii="Arial" w:hAnsi="Arial" w:cs="Arial"/>
              </w:rPr>
              <w:t xml:space="preserve"> I</w:t>
            </w:r>
            <w:r w:rsidRPr="004D0B35">
              <w:rPr>
                <w:rFonts w:ascii="Arial" w:hAnsi="Arial" w:cs="Arial"/>
              </w:rPr>
              <w:t>t is verified that such public notice is posted in district office/registrar and school buildings visited.</w:t>
            </w:r>
          </w:p>
          <w:p w14:paraId="040BE65D" w14:textId="77777777" w:rsidR="00A277DD" w:rsidRPr="004D0B35" w:rsidRDefault="00A277DD" w:rsidP="00A277DD">
            <w:pPr>
              <w:pStyle w:val="PlainText"/>
              <w:rPr>
                <w:rFonts w:ascii="Arial" w:hAnsi="Arial" w:cs="Arial"/>
              </w:rPr>
            </w:pPr>
            <w:r w:rsidRPr="004D0B35">
              <w:rPr>
                <w:rFonts w:ascii="Arial" w:hAnsi="Arial" w:cs="Arial"/>
              </w:rPr>
              <w:t xml:space="preserve"> </w:t>
            </w:r>
            <w:r w:rsidRPr="004D0B35">
              <w:rPr>
                <w:rFonts w:ascii="Arial" w:hAnsi="Arial" w:cs="Arial"/>
                <w:b/>
                <w:bCs/>
              </w:rPr>
              <w:t>42 U.S.C. 11432(g)(6)(A)(vi)</w:t>
            </w:r>
          </w:p>
        </w:tc>
        <w:tc>
          <w:tcPr>
            <w:tcW w:w="2500" w:type="pct"/>
            <w:tcBorders>
              <w:right w:val="single" w:sz="6" w:space="0" w:color="auto"/>
            </w:tcBorders>
            <w:tcMar>
              <w:left w:w="105" w:type="dxa"/>
              <w:right w:w="105" w:type="dxa"/>
            </w:tcMar>
          </w:tcPr>
          <w:p w14:paraId="57913DFF" w14:textId="77777777" w:rsidR="00A277DD" w:rsidRPr="004D0B35" w:rsidRDefault="00A277DD" w:rsidP="00A277DD">
            <w:pPr>
              <w:pStyle w:val="PlainText"/>
              <w:rPr>
                <w:rFonts w:ascii="Arial" w:hAnsi="Arial" w:cs="Arial"/>
              </w:rPr>
            </w:pPr>
          </w:p>
        </w:tc>
      </w:tr>
      <w:tr w:rsidR="00A277DD" w:rsidRPr="004D0B35" w14:paraId="0FAC9C05" w14:textId="77777777" w:rsidTr="780BEBD6">
        <w:trPr>
          <w:trHeight w:val="300"/>
        </w:trPr>
        <w:tc>
          <w:tcPr>
            <w:tcW w:w="2500" w:type="pct"/>
            <w:tcBorders>
              <w:left w:val="single" w:sz="6" w:space="0" w:color="auto"/>
            </w:tcBorders>
            <w:tcMar>
              <w:left w:w="105" w:type="dxa"/>
              <w:right w:w="105" w:type="dxa"/>
            </w:tcMar>
          </w:tcPr>
          <w:p w14:paraId="12F202E5" w14:textId="044F5711" w:rsidR="00A277DD" w:rsidRPr="004D0B35" w:rsidRDefault="00A277DD" w:rsidP="00A277DD">
            <w:pPr>
              <w:pStyle w:val="PlainText"/>
              <w:rPr>
                <w:rFonts w:ascii="Arial" w:hAnsi="Arial" w:cs="Arial"/>
              </w:rPr>
            </w:pPr>
            <w:r w:rsidRPr="004D0B35">
              <w:rPr>
                <w:rFonts w:ascii="Arial" w:hAnsi="Arial" w:cs="Arial"/>
              </w:rPr>
              <w:t xml:space="preserve">The LEA / each consortium member LEA has an enrollment policy and practice that ensures: the immediate enrollment and full participation of children and youth experiencing homelessness in the LEA even though they may not have the documents normally needed for enrollment (e.g. proof of immunizations, proof of residency, birth certificate, school records, etc.), including students with IEPs; and continued enrollment for students enrolled in the LEA who become homeless, including those students who are temporarily residing outside the LEA's boundaries. </w:t>
            </w:r>
          </w:p>
          <w:p w14:paraId="6965CC74" w14:textId="77777777" w:rsidR="00A277DD" w:rsidRPr="004D0B35" w:rsidRDefault="00A277DD" w:rsidP="00A277DD">
            <w:pPr>
              <w:pStyle w:val="PlainText"/>
              <w:rPr>
                <w:rFonts w:ascii="Arial" w:hAnsi="Arial" w:cs="Arial"/>
                <w:b/>
                <w:bCs/>
              </w:rPr>
            </w:pPr>
            <w:r w:rsidRPr="004D0B35">
              <w:rPr>
                <w:rFonts w:ascii="Arial" w:hAnsi="Arial" w:cs="Arial"/>
                <w:b/>
                <w:bCs/>
              </w:rPr>
              <w:t>42 U.S.C. 11432(g)(3)(A) &amp; 11432(g)(3)(C)(i)</w:t>
            </w:r>
          </w:p>
        </w:tc>
        <w:tc>
          <w:tcPr>
            <w:tcW w:w="2500" w:type="pct"/>
            <w:tcBorders>
              <w:right w:val="single" w:sz="6" w:space="0" w:color="auto"/>
            </w:tcBorders>
            <w:tcMar>
              <w:left w:w="105" w:type="dxa"/>
              <w:right w:w="105" w:type="dxa"/>
            </w:tcMar>
          </w:tcPr>
          <w:p w14:paraId="01616000" w14:textId="77777777" w:rsidR="00A277DD" w:rsidRPr="004D0B35" w:rsidRDefault="00A277DD" w:rsidP="00A277DD">
            <w:pPr>
              <w:pStyle w:val="PlainText"/>
              <w:rPr>
                <w:rFonts w:ascii="Arial" w:hAnsi="Arial" w:cs="Arial"/>
              </w:rPr>
            </w:pPr>
          </w:p>
        </w:tc>
      </w:tr>
      <w:tr w:rsidR="00A277DD" w:rsidRPr="004D0B35" w14:paraId="0AAB8164" w14:textId="77777777" w:rsidTr="780BEBD6">
        <w:trPr>
          <w:trHeight w:val="134"/>
        </w:trPr>
        <w:tc>
          <w:tcPr>
            <w:tcW w:w="2500" w:type="pct"/>
            <w:tcBorders>
              <w:left w:val="single" w:sz="6" w:space="0" w:color="auto"/>
            </w:tcBorders>
            <w:tcMar>
              <w:left w:w="105" w:type="dxa"/>
              <w:right w:w="105" w:type="dxa"/>
            </w:tcMar>
          </w:tcPr>
          <w:p w14:paraId="6BEA323F" w14:textId="7EC3F1EC" w:rsidR="00A277DD" w:rsidRPr="004D0B35" w:rsidRDefault="00A277DD" w:rsidP="00A277DD">
            <w:pPr>
              <w:pStyle w:val="PlainText"/>
              <w:rPr>
                <w:rFonts w:ascii="Arial" w:hAnsi="Arial" w:cs="Arial"/>
              </w:rPr>
            </w:pPr>
            <w:r w:rsidRPr="004D0B35">
              <w:rPr>
                <w:rFonts w:ascii="Arial" w:hAnsi="Arial" w:cs="Arial"/>
              </w:rPr>
              <w:lastRenderedPageBreak/>
              <w:t xml:space="preserve">The LEA / each consortium member LEA </w:t>
            </w:r>
            <w:r w:rsidR="004C5C5F" w:rsidRPr="004D0B35">
              <w:rPr>
                <w:rFonts w:ascii="Arial" w:hAnsi="Arial" w:cs="Arial"/>
              </w:rPr>
              <w:t>ha</w:t>
            </w:r>
            <w:r w:rsidR="004C5C5F">
              <w:rPr>
                <w:rFonts w:ascii="Arial" w:hAnsi="Arial" w:cs="Arial"/>
              </w:rPr>
              <w:t>s</w:t>
            </w:r>
            <w:r w:rsidR="004C5C5F" w:rsidRPr="004D0B35">
              <w:rPr>
                <w:rFonts w:ascii="Arial" w:hAnsi="Arial" w:cs="Arial"/>
              </w:rPr>
              <w:t xml:space="preserve"> </w:t>
            </w:r>
            <w:r w:rsidRPr="004D0B35">
              <w:rPr>
                <w:rFonts w:ascii="Arial" w:hAnsi="Arial" w:cs="Arial"/>
              </w:rPr>
              <w:t>a transportation policy and practice that ensures: transportation to the school of origin for students who are homeless, including for preschoolers who attend a preschool of origin, for the duration of homelessness, through the remainder of the school year in which the student becomes permanently housed, and possibly an additional year if it is the student's terminal grade; transportation is provided to the school of origin up to 50 miles each way, even if such service is not available to students who are permanently housed</w:t>
            </w:r>
            <w:r w:rsidR="005C414D">
              <w:rPr>
                <w:rFonts w:ascii="Arial" w:hAnsi="Arial" w:cs="Arial"/>
              </w:rPr>
              <w:t>;</w:t>
            </w:r>
            <w:r w:rsidR="005C414D" w:rsidRPr="004D0B35">
              <w:rPr>
                <w:rFonts w:ascii="Arial" w:hAnsi="Arial" w:cs="Arial"/>
              </w:rPr>
              <w:t xml:space="preserve"> </w:t>
            </w:r>
            <w:r w:rsidRPr="004D0B35">
              <w:rPr>
                <w:rFonts w:ascii="Arial" w:hAnsi="Arial" w:cs="Arial"/>
              </w:rPr>
              <w:t xml:space="preserve">and transportation for students who are homeless to participate in extra-curricular activities and summer school if the lack of transportation poses a barrier. </w:t>
            </w:r>
          </w:p>
          <w:p w14:paraId="12969CB4" w14:textId="77777777" w:rsidR="00A277DD" w:rsidRPr="004D0B35" w:rsidRDefault="00A277DD" w:rsidP="00A277DD">
            <w:pPr>
              <w:pStyle w:val="PlainText"/>
              <w:rPr>
                <w:rFonts w:ascii="Arial" w:hAnsi="Arial" w:cs="Arial"/>
              </w:rPr>
            </w:pPr>
            <w:r w:rsidRPr="004D0B35">
              <w:rPr>
                <w:rFonts w:ascii="Arial" w:hAnsi="Arial" w:cs="Arial"/>
                <w:b/>
                <w:bCs/>
              </w:rPr>
              <w:t>42 U.S.C. 11432(g)(1)(J)(iii) &amp; NYS Education Law 3209(4)</w:t>
            </w:r>
          </w:p>
        </w:tc>
        <w:tc>
          <w:tcPr>
            <w:tcW w:w="2500" w:type="pct"/>
            <w:tcBorders>
              <w:right w:val="single" w:sz="6" w:space="0" w:color="auto"/>
            </w:tcBorders>
            <w:tcMar>
              <w:left w:w="105" w:type="dxa"/>
              <w:right w:w="105" w:type="dxa"/>
            </w:tcMar>
          </w:tcPr>
          <w:p w14:paraId="3706605C" w14:textId="77777777" w:rsidR="00A277DD" w:rsidRPr="004D0B35" w:rsidRDefault="00A277DD" w:rsidP="00A277DD">
            <w:pPr>
              <w:pStyle w:val="PlainText"/>
              <w:rPr>
                <w:rFonts w:ascii="Arial" w:hAnsi="Arial" w:cs="Arial"/>
              </w:rPr>
            </w:pPr>
          </w:p>
        </w:tc>
      </w:tr>
      <w:tr w:rsidR="00A277DD" w:rsidRPr="004D0B35" w14:paraId="0BD84ED8" w14:textId="77777777" w:rsidTr="780BEBD6">
        <w:trPr>
          <w:trHeight w:val="300"/>
        </w:trPr>
        <w:tc>
          <w:tcPr>
            <w:tcW w:w="2500" w:type="pct"/>
            <w:tcBorders>
              <w:left w:val="single" w:sz="6" w:space="0" w:color="auto"/>
            </w:tcBorders>
            <w:tcMar>
              <w:left w:w="105" w:type="dxa"/>
              <w:right w:w="105" w:type="dxa"/>
            </w:tcMar>
          </w:tcPr>
          <w:p w14:paraId="708F963E" w14:textId="77777777" w:rsidR="00A277DD" w:rsidRPr="004D0B35" w:rsidRDefault="00A277DD" w:rsidP="00A277DD">
            <w:pPr>
              <w:pStyle w:val="PlainText"/>
              <w:rPr>
                <w:rFonts w:ascii="Arial" w:hAnsi="Arial" w:cs="Arial"/>
              </w:rPr>
            </w:pPr>
            <w:r w:rsidRPr="004D0B35">
              <w:rPr>
                <w:rFonts w:ascii="Arial" w:hAnsi="Arial" w:cs="Arial"/>
              </w:rPr>
              <w:t>The LEA / consortium member LEA ensures Parents or guardians of children and youths who are homeless are informed of educational and related opportunities available to their children and are provided with meaningful opportunities to participate in the education of their children. *</w:t>
            </w:r>
            <w:r w:rsidRPr="004D0B35">
              <w:rPr>
                <w:rFonts w:ascii="Arial" w:hAnsi="Arial" w:cs="Arial"/>
              </w:rPr>
              <w:br/>
            </w:r>
            <w:r w:rsidRPr="004D0B35">
              <w:rPr>
                <w:rFonts w:ascii="Arial" w:hAnsi="Arial" w:cs="Arial"/>
              </w:rPr>
              <w:br/>
            </w:r>
            <w:r w:rsidRPr="004D0B35">
              <w:rPr>
                <w:rFonts w:ascii="Arial" w:hAnsi="Arial" w:cs="Arial"/>
                <w:i/>
                <w:iCs/>
              </w:rPr>
              <w:t>*Parent/family engagement activities that go beyond the mandated minimum can be included as a grant activity.</w:t>
            </w:r>
          </w:p>
        </w:tc>
        <w:tc>
          <w:tcPr>
            <w:tcW w:w="2500" w:type="pct"/>
            <w:tcBorders>
              <w:right w:val="single" w:sz="6" w:space="0" w:color="auto"/>
            </w:tcBorders>
            <w:tcMar>
              <w:left w:w="105" w:type="dxa"/>
              <w:right w:w="105" w:type="dxa"/>
            </w:tcMar>
          </w:tcPr>
          <w:p w14:paraId="4F83BC36" w14:textId="77777777" w:rsidR="00A277DD" w:rsidRPr="004D0B35" w:rsidRDefault="00A277DD" w:rsidP="00A277DD">
            <w:pPr>
              <w:pStyle w:val="PlainText"/>
              <w:rPr>
                <w:rFonts w:ascii="Arial" w:hAnsi="Arial" w:cs="Arial"/>
              </w:rPr>
            </w:pPr>
          </w:p>
        </w:tc>
      </w:tr>
      <w:tr w:rsidR="00A277DD" w:rsidRPr="004D0B35" w14:paraId="2F7BBBD3" w14:textId="77777777" w:rsidTr="780BEBD6">
        <w:trPr>
          <w:trHeight w:val="300"/>
        </w:trPr>
        <w:tc>
          <w:tcPr>
            <w:tcW w:w="2500" w:type="pct"/>
            <w:tcBorders>
              <w:left w:val="single" w:sz="6" w:space="0" w:color="auto"/>
            </w:tcBorders>
            <w:tcMar>
              <w:left w:w="105" w:type="dxa"/>
              <w:right w:w="105" w:type="dxa"/>
            </w:tcMar>
          </w:tcPr>
          <w:p w14:paraId="0455652D" w14:textId="77777777" w:rsidR="00A277DD" w:rsidRPr="004D0B35" w:rsidRDefault="780BEBD6" w:rsidP="00A277DD">
            <w:pPr>
              <w:pStyle w:val="PlainText"/>
              <w:rPr>
                <w:rFonts w:ascii="Arial" w:hAnsi="Arial" w:cs="Arial"/>
              </w:rPr>
            </w:pPr>
            <w:r w:rsidRPr="780BEBD6">
              <w:rPr>
                <w:rFonts w:ascii="Arial" w:hAnsi="Arial" w:cs="Arial"/>
              </w:rPr>
              <w:t xml:space="preserve">The McKinney-Vento liaison(s) demonstrates knowledge of what services can be provided to students experiencing homelessness, and there is a process by which the liaison can access the Title I set-aside funding to provide such services. </w:t>
            </w:r>
          </w:p>
          <w:p w14:paraId="5B17255F" w14:textId="77777777" w:rsidR="00A277DD" w:rsidRPr="004D0B35" w:rsidRDefault="00A277DD" w:rsidP="00A277DD">
            <w:pPr>
              <w:pStyle w:val="PlainText"/>
              <w:rPr>
                <w:rFonts w:ascii="Arial" w:hAnsi="Arial" w:cs="Arial"/>
                <w:b/>
                <w:bCs/>
              </w:rPr>
            </w:pPr>
            <w:r w:rsidRPr="004D0B35">
              <w:rPr>
                <w:rFonts w:ascii="Arial" w:hAnsi="Arial" w:cs="Arial"/>
                <w:b/>
                <w:bCs/>
              </w:rPr>
              <w:t xml:space="preserve"> [42 U.S.C. § 11432(g)(6)(C)]</w:t>
            </w:r>
          </w:p>
        </w:tc>
        <w:tc>
          <w:tcPr>
            <w:tcW w:w="2500" w:type="pct"/>
            <w:tcBorders>
              <w:right w:val="single" w:sz="6" w:space="0" w:color="auto"/>
            </w:tcBorders>
            <w:tcMar>
              <w:left w:w="105" w:type="dxa"/>
              <w:right w:w="105" w:type="dxa"/>
            </w:tcMar>
          </w:tcPr>
          <w:p w14:paraId="220185EE" w14:textId="77777777" w:rsidR="00A277DD" w:rsidRPr="004D0B35" w:rsidRDefault="00A277DD" w:rsidP="00A277DD">
            <w:pPr>
              <w:pStyle w:val="PlainText"/>
              <w:rPr>
                <w:rFonts w:ascii="Arial" w:hAnsi="Arial" w:cs="Arial"/>
              </w:rPr>
            </w:pPr>
          </w:p>
        </w:tc>
      </w:tr>
      <w:tr w:rsidR="00A277DD" w:rsidRPr="004D0B35" w14:paraId="71C1641A" w14:textId="77777777" w:rsidTr="780BEBD6">
        <w:trPr>
          <w:trHeight w:val="300"/>
        </w:trPr>
        <w:tc>
          <w:tcPr>
            <w:tcW w:w="2500" w:type="pct"/>
            <w:tcBorders>
              <w:left w:val="single" w:sz="6" w:space="0" w:color="auto"/>
            </w:tcBorders>
            <w:tcMar>
              <w:left w:w="105" w:type="dxa"/>
              <w:right w:w="105" w:type="dxa"/>
            </w:tcMar>
          </w:tcPr>
          <w:p w14:paraId="38E1689E" w14:textId="77777777" w:rsidR="00A277DD" w:rsidRPr="004D0B35" w:rsidRDefault="00A277DD" w:rsidP="00A277DD">
            <w:pPr>
              <w:pStyle w:val="PlainText"/>
              <w:rPr>
                <w:rFonts w:ascii="Arial" w:hAnsi="Arial" w:cs="Arial"/>
              </w:rPr>
            </w:pPr>
            <w:r w:rsidRPr="004D0B35">
              <w:rPr>
                <w:rFonts w:ascii="Arial" w:hAnsi="Arial" w:cs="Arial"/>
              </w:rPr>
              <w:t>The LEA / consortium member LEA provides professional development and other support to LEA personnel providing services to students who are homeless (e.g., principals, teachers, guidance counselors, school social workers, attendance teachers, the registrar/enrollment staff, the transportation director, the special education director, the director of pupil personnel services, etc.), local service providers (e.g. shelter providers, social services providers), and advocates about the McKinney-Vento Act including the educational rights of the students who are homeless and the responsibilities of the McKinney-Vento liaison.</w:t>
            </w:r>
          </w:p>
          <w:p w14:paraId="3A773C82" w14:textId="77777777" w:rsidR="00A277DD" w:rsidRPr="004D0B35" w:rsidRDefault="00A277DD" w:rsidP="00A277DD">
            <w:pPr>
              <w:pStyle w:val="PlainText"/>
              <w:rPr>
                <w:rFonts w:ascii="Arial" w:hAnsi="Arial" w:cs="Arial"/>
                <w:b/>
                <w:bCs/>
              </w:rPr>
            </w:pPr>
            <w:r w:rsidRPr="004D0B35">
              <w:rPr>
                <w:rFonts w:ascii="Arial" w:hAnsi="Arial" w:cs="Arial"/>
                <w:b/>
                <w:bCs/>
              </w:rPr>
              <w:t xml:space="preserve"> 42 U.S.C. 11432(g)(6)</w:t>
            </w:r>
          </w:p>
        </w:tc>
        <w:tc>
          <w:tcPr>
            <w:tcW w:w="2500" w:type="pct"/>
            <w:tcBorders>
              <w:right w:val="single" w:sz="6" w:space="0" w:color="auto"/>
            </w:tcBorders>
            <w:tcMar>
              <w:left w:w="105" w:type="dxa"/>
              <w:right w:w="105" w:type="dxa"/>
            </w:tcMar>
          </w:tcPr>
          <w:p w14:paraId="0B59092B" w14:textId="77777777" w:rsidR="00A277DD" w:rsidRPr="004D0B35" w:rsidRDefault="00A277DD" w:rsidP="00A277DD">
            <w:pPr>
              <w:pStyle w:val="PlainText"/>
              <w:rPr>
                <w:rFonts w:ascii="Arial" w:hAnsi="Arial" w:cs="Arial"/>
              </w:rPr>
            </w:pPr>
          </w:p>
        </w:tc>
      </w:tr>
      <w:tr w:rsidR="00A277DD" w:rsidRPr="004D0B35" w14:paraId="42D5825F" w14:textId="77777777" w:rsidTr="780BEBD6">
        <w:trPr>
          <w:trHeight w:val="300"/>
        </w:trPr>
        <w:tc>
          <w:tcPr>
            <w:tcW w:w="2500" w:type="pct"/>
            <w:tcBorders>
              <w:left w:val="single" w:sz="6" w:space="0" w:color="auto"/>
            </w:tcBorders>
            <w:tcMar>
              <w:left w:w="105" w:type="dxa"/>
              <w:right w:w="105" w:type="dxa"/>
            </w:tcMar>
          </w:tcPr>
          <w:p w14:paraId="232A1D1A" w14:textId="77777777" w:rsidR="00A277DD" w:rsidRPr="004D0B35" w:rsidRDefault="00A277DD" w:rsidP="00A277DD">
            <w:pPr>
              <w:pStyle w:val="PlainText"/>
              <w:rPr>
                <w:rFonts w:ascii="Arial" w:hAnsi="Arial" w:cs="Arial"/>
              </w:rPr>
            </w:pPr>
            <w:r w:rsidRPr="004D0B35">
              <w:rPr>
                <w:rFonts w:ascii="Arial" w:hAnsi="Arial" w:cs="Arial"/>
              </w:rPr>
              <w:t xml:space="preserve">The LEA / consortium member LEA ensures young children who are homeless are referred to </w:t>
            </w:r>
            <w:r w:rsidRPr="004D0B35">
              <w:rPr>
                <w:rFonts w:ascii="Arial" w:hAnsi="Arial" w:cs="Arial"/>
              </w:rPr>
              <w:lastRenderedPageBreak/>
              <w:t xml:space="preserve">pre-k, Head Start programs (including Early Head Start programs), early intervention services, and other preschool programs administered by the LEA.* </w:t>
            </w:r>
          </w:p>
          <w:p w14:paraId="21AB3867" w14:textId="77777777" w:rsidR="00A277DD" w:rsidRPr="004D0B35" w:rsidRDefault="00A277DD" w:rsidP="00A277DD">
            <w:pPr>
              <w:pStyle w:val="PlainText"/>
              <w:rPr>
                <w:rFonts w:ascii="Arial" w:hAnsi="Arial" w:cs="Arial"/>
              </w:rPr>
            </w:pPr>
            <w:r w:rsidRPr="004D0B35">
              <w:rPr>
                <w:rFonts w:ascii="Arial" w:hAnsi="Arial" w:cs="Arial"/>
                <w:b/>
                <w:bCs/>
              </w:rPr>
              <w:t>42 U.S.C. 11432(g)(6)(A)(iii)</w:t>
            </w:r>
            <w:r w:rsidRPr="004D0B35">
              <w:rPr>
                <w:rFonts w:ascii="Arial" w:hAnsi="Arial" w:cs="Arial"/>
              </w:rPr>
              <w:br/>
            </w:r>
            <w:r w:rsidRPr="004D0B35">
              <w:rPr>
                <w:rFonts w:ascii="Arial" w:hAnsi="Arial" w:cs="Arial"/>
              </w:rPr>
              <w:br/>
            </w:r>
            <w:r w:rsidRPr="004D0B35">
              <w:rPr>
                <w:rFonts w:ascii="Arial" w:hAnsi="Arial" w:cs="Arial"/>
                <w:i/>
                <w:iCs/>
              </w:rPr>
              <w:t>*Early childhood supports/services that go beyond basic referrals may be included as a grant activity.</w:t>
            </w:r>
          </w:p>
        </w:tc>
        <w:tc>
          <w:tcPr>
            <w:tcW w:w="2500" w:type="pct"/>
            <w:tcBorders>
              <w:right w:val="single" w:sz="6" w:space="0" w:color="auto"/>
            </w:tcBorders>
            <w:tcMar>
              <w:left w:w="105" w:type="dxa"/>
              <w:right w:w="105" w:type="dxa"/>
            </w:tcMar>
          </w:tcPr>
          <w:p w14:paraId="409F859C" w14:textId="77777777" w:rsidR="00A277DD" w:rsidRPr="004D0B35" w:rsidRDefault="00A277DD" w:rsidP="00A277DD">
            <w:pPr>
              <w:pStyle w:val="PlainText"/>
              <w:rPr>
                <w:rFonts w:ascii="Arial" w:hAnsi="Arial" w:cs="Arial"/>
              </w:rPr>
            </w:pPr>
          </w:p>
        </w:tc>
      </w:tr>
      <w:tr w:rsidR="00A277DD" w:rsidRPr="004D0B35" w14:paraId="24D06EB3" w14:textId="77777777" w:rsidTr="780BEBD6">
        <w:trPr>
          <w:trHeight w:val="300"/>
        </w:trPr>
        <w:tc>
          <w:tcPr>
            <w:tcW w:w="2500" w:type="pct"/>
            <w:tcBorders>
              <w:left w:val="single" w:sz="6" w:space="0" w:color="auto"/>
            </w:tcBorders>
            <w:tcMar>
              <w:left w:w="105" w:type="dxa"/>
              <w:right w:w="105" w:type="dxa"/>
            </w:tcMar>
          </w:tcPr>
          <w:p w14:paraId="13F7420B" w14:textId="77777777" w:rsidR="00A277DD" w:rsidRPr="004D0B35" w:rsidRDefault="00A277DD" w:rsidP="00A277DD">
            <w:pPr>
              <w:pStyle w:val="PlainText"/>
              <w:rPr>
                <w:rFonts w:ascii="Arial" w:hAnsi="Arial" w:cs="Arial"/>
              </w:rPr>
            </w:pPr>
            <w:r w:rsidRPr="004D0B35">
              <w:rPr>
                <w:rFonts w:ascii="Arial" w:hAnsi="Arial" w:cs="Arial"/>
              </w:rPr>
              <w:t>The LEA / consortium member LEA ensures Youth who are homeless receive college counseling and unaccompanied homeless youth are informed of their status as independent students for the purposes of federal financial aid (i.e., FAFSA) and receive verification of such status. *</w:t>
            </w:r>
          </w:p>
          <w:p w14:paraId="0FAD5712" w14:textId="77777777" w:rsidR="00A277DD" w:rsidRPr="004D0B35" w:rsidRDefault="00A277DD" w:rsidP="00A277DD">
            <w:pPr>
              <w:pStyle w:val="PlainText"/>
              <w:rPr>
                <w:rFonts w:ascii="Arial" w:hAnsi="Arial" w:cs="Arial"/>
                <w:b/>
                <w:bCs/>
              </w:rPr>
            </w:pPr>
            <w:r w:rsidRPr="004D0B35">
              <w:rPr>
                <w:rFonts w:ascii="Arial" w:hAnsi="Arial" w:cs="Arial"/>
                <w:b/>
                <w:bCs/>
              </w:rPr>
              <w:t xml:space="preserve"> 42 U.S.C. 11432(g)(1)(K)</w:t>
            </w:r>
          </w:p>
          <w:p w14:paraId="07F2146D" w14:textId="77777777" w:rsidR="00A277DD" w:rsidRPr="004D0B35" w:rsidRDefault="00A277DD" w:rsidP="00A277DD">
            <w:pPr>
              <w:pStyle w:val="PlainText"/>
              <w:rPr>
                <w:rFonts w:ascii="Arial" w:hAnsi="Arial" w:cs="Arial"/>
              </w:rPr>
            </w:pPr>
            <w:r w:rsidRPr="004D0B35">
              <w:rPr>
                <w:rFonts w:ascii="Arial" w:hAnsi="Arial" w:cs="Arial"/>
                <w:i/>
                <w:iCs/>
              </w:rPr>
              <w:t>* Engagement and/or support activities for Unaccompanied Youth that go beyond the mandated minimum can be included as a grant activity.</w:t>
            </w:r>
          </w:p>
        </w:tc>
        <w:tc>
          <w:tcPr>
            <w:tcW w:w="2500" w:type="pct"/>
            <w:tcBorders>
              <w:right w:val="single" w:sz="6" w:space="0" w:color="auto"/>
            </w:tcBorders>
            <w:tcMar>
              <w:left w:w="105" w:type="dxa"/>
              <w:right w:w="105" w:type="dxa"/>
            </w:tcMar>
          </w:tcPr>
          <w:p w14:paraId="6D0646A1" w14:textId="77777777" w:rsidR="00A277DD" w:rsidRPr="004D0B35" w:rsidRDefault="00A277DD" w:rsidP="00A277DD">
            <w:pPr>
              <w:pStyle w:val="PlainText"/>
              <w:rPr>
                <w:rFonts w:ascii="Arial" w:hAnsi="Arial" w:cs="Arial"/>
              </w:rPr>
            </w:pPr>
          </w:p>
        </w:tc>
      </w:tr>
      <w:tr w:rsidR="00A277DD" w:rsidRPr="004D0B35" w14:paraId="50608962" w14:textId="77777777" w:rsidTr="780BEBD6">
        <w:trPr>
          <w:trHeight w:val="300"/>
        </w:trPr>
        <w:tc>
          <w:tcPr>
            <w:tcW w:w="2500" w:type="pct"/>
            <w:tcBorders>
              <w:left w:val="single" w:sz="6" w:space="0" w:color="auto"/>
              <w:bottom w:val="single" w:sz="6" w:space="0" w:color="auto"/>
            </w:tcBorders>
            <w:tcMar>
              <w:left w:w="105" w:type="dxa"/>
              <w:right w:w="105" w:type="dxa"/>
            </w:tcMar>
          </w:tcPr>
          <w:p w14:paraId="6B338531" w14:textId="77777777" w:rsidR="00A277DD" w:rsidRPr="004D0B35" w:rsidRDefault="00A277DD" w:rsidP="00A277DD">
            <w:pPr>
              <w:pStyle w:val="PlainText"/>
              <w:rPr>
                <w:rFonts w:ascii="Arial" w:hAnsi="Arial" w:cs="Arial"/>
              </w:rPr>
            </w:pPr>
            <w:r w:rsidRPr="004D0B35">
              <w:rPr>
                <w:rFonts w:ascii="Arial" w:hAnsi="Arial" w:cs="Arial"/>
              </w:rPr>
              <w:t>The LEA /consortium member LEA has dispute resolution procedures for the prompt resolution of disputes regarding homeless eligibility, school selection, enrollment, and transportation and such procedures include: enrollment and/or transportation pending resolution of the dispute; and providing written notice to the parent/guardian/youth explaining the decision, the right to appeal to the State Education Department within 30 days, that the liaison is available to help with any appeal and providing a copy of the appeal papers.</w:t>
            </w:r>
          </w:p>
          <w:p w14:paraId="3289A389" w14:textId="77777777" w:rsidR="00A277DD" w:rsidRPr="004D0B35" w:rsidRDefault="00A277DD" w:rsidP="00A277DD">
            <w:pPr>
              <w:pStyle w:val="PlainText"/>
              <w:rPr>
                <w:rFonts w:ascii="Arial" w:hAnsi="Arial" w:cs="Arial"/>
                <w:b/>
                <w:bCs/>
              </w:rPr>
            </w:pPr>
            <w:r w:rsidRPr="004D0B35">
              <w:rPr>
                <w:rFonts w:ascii="Arial" w:hAnsi="Arial" w:cs="Arial"/>
                <w:b/>
                <w:bCs/>
              </w:rPr>
              <w:t xml:space="preserve"> 42 U.S.C. 11432(g)(3)(E); Education Law 275.16 &amp; 310 &amp; 3209(5)</w:t>
            </w:r>
          </w:p>
        </w:tc>
        <w:tc>
          <w:tcPr>
            <w:tcW w:w="2500" w:type="pct"/>
            <w:tcBorders>
              <w:bottom w:val="single" w:sz="6" w:space="0" w:color="auto"/>
              <w:right w:val="single" w:sz="6" w:space="0" w:color="auto"/>
            </w:tcBorders>
            <w:tcMar>
              <w:left w:w="105" w:type="dxa"/>
              <w:right w:w="105" w:type="dxa"/>
            </w:tcMar>
          </w:tcPr>
          <w:p w14:paraId="655386A0" w14:textId="77777777" w:rsidR="00A277DD" w:rsidRPr="004D0B35" w:rsidRDefault="00A277DD" w:rsidP="00A277DD">
            <w:pPr>
              <w:pStyle w:val="PlainText"/>
              <w:rPr>
                <w:rFonts w:ascii="Arial" w:hAnsi="Arial" w:cs="Arial"/>
              </w:rPr>
            </w:pPr>
          </w:p>
        </w:tc>
      </w:tr>
    </w:tbl>
    <w:p w14:paraId="2283459A" w14:textId="77777777" w:rsidR="00A277DD" w:rsidRPr="00A277DD" w:rsidRDefault="00A277DD" w:rsidP="00A277DD">
      <w:pPr>
        <w:pStyle w:val="PlainText"/>
        <w:rPr>
          <w:rFonts w:ascii="Arial" w:hAnsi="Arial" w:cs="Arial"/>
          <w:i/>
          <w:iCs/>
          <w:color w:val="000000"/>
        </w:rPr>
      </w:pPr>
    </w:p>
    <w:p w14:paraId="2111E5FC" w14:textId="77777777" w:rsidR="00A277DD" w:rsidRPr="00A277DD" w:rsidRDefault="00A277DD" w:rsidP="00A277DD">
      <w:pPr>
        <w:pStyle w:val="PlainText"/>
        <w:rPr>
          <w:rFonts w:ascii="Arial" w:hAnsi="Arial" w:cs="Arial"/>
          <w:color w:val="000000"/>
        </w:rPr>
      </w:pPr>
    </w:p>
    <w:p w14:paraId="46B0C180" w14:textId="77777777" w:rsidR="00A277DD" w:rsidRPr="00A277DD" w:rsidRDefault="00A277DD" w:rsidP="00A277DD">
      <w:pPr>
        <w:pStyle w:val="PlainText"/>
        <w:rPr>
          <w:rFonts w:ascii="Arial" w:hAnsi="Arial" w:cs="Arial"/>
          <w:color w:val="000000"/>
        </w:rPr>
      </w:pPr>
    </w:p>
    <w:p w14:paraId="05FC13E2" w14:textId="77777777" w:rsidR="00A277DD" w:rsidRPr="00A277DD" w:rsidRDefault="00A277DD" w:rsidP="00A277DD">
      <w:pPr>
        <w:pStyle w:val="PlainText"/>
        <w:rPr>
          <w:rFonts w:ascii="Arial" w:hAnsi="Arial" w:cs="Arial"/>
          <w:color w:val="000000"/>
        </w:rPr>
      </w:pPr>
    </w:p>
    <w:p w14:paraId="32938A69" w14:textId="77777777" w:rsidR="00A277DD" w:rsidRPr="00A277DD" w:rsidRDefault="00A277DD" w:rsidP="00A277DD">
      <w:pPr>
        <w:pStyle w:val="PlainText"/>
        <w:rPr>
          <w:rFonts w:ascii="Arial" w:hAnsi="Arial" w:cs="Arial"/>
          <w:color w:val="000000"/>
        </w:rPr>
      </w:pPr>
    </w:p>
    <w:p w14:paraId="6131B8A8" w14:textId="77777777" w:rsidR="00A277DD" w:rsidRPr="00A277DD" w:rsidRDefault="00A277DD" w:rsidP="00A277DD">
      <w:pPr>
        <w:pStyle w:val="PlainText"/>
        <w:rPr>
          <w:rFonts w:ascii="Arial" w:hAnsi="Arial" w:cs="Arial"/>
          <w:color w:val="000000"/>
        </w:rPr>
      </w:pPr>
    </w:p>
    <w:p w14:paraId="4B85EF0E" w14:textId="77777777" w:rsidR="00A277DD" w:rsidRPr="00A277DD" w:rsidRDefault="00A277DD" w:rsidP="00A277DD">
      <w:pPr>
        <w:pStyle w:val="PlainText"/>
        <w:rPr>
          <w:rFonts w:ascii="Arial" w:hAnsi="Arial" w:cs="Arial"/>
          <w:color w:val="000000"/>
        </w:rPr>
      </w:pPr>
    </w:p>
    <w:p w14:paraId="6C30C6BF" w14:textId="77777777" w:rsidR="00A277DD" w:rsidRPr="00A277DD" w:rsidRDefault="00A277DD" w:rsidP="00A277DD">
      <w:pPr>
        <w:pStyle w:val="PlainText"/>
        <w:rPr>
          <w:rFonts w:ascii="Arial" w:hAnsi="Arial" w:cs="Arial"/>
          <w:color w:val="000000"/>
        </w:rPr>
      </w:pPr>
    </w:p>
    <w:p w14:paraId="26458559" w14:textId="77777777" w:rsidR="00A277DD" w:rsidRPr="00A277DD" w:rsidRDefault="00A277DD" w:rsidP="00A277DD">
      <w:pPr>
        <w:pStyle w:val="PlainText"/>
        <w:rPr>
          <w:rFonts w:ascii="Arial" w:hAnsi="Arial" w:cs="Arial"/>
          <w:color w:val="000000"/>
        </w:rPr>
      </w:pPr>
    </w:p>
    <w:p w14:paraId="541979D4" w14:textId="77777777" w:rsidR="00A277DD" w:rsidRPr="00A277DD" w:rsidRDefault="00A277DD" w:rsidP="00A277DD">
      <w:pPr>
        <w:pStyle w:val="PlainText"/>
        <w:rPr>
          <w:rFonts w:ascii="Arial" w:hAnsi="Arial" w:cs="Arial"/>
          <w:color w:val="000000"/>
        </w:rPr>
      </w:pPr>
    </w:p>
    <w:p w14:paraId="70639354" w14:textId="77777777" w:rsidR="00A277DD" w:rsidRPr="00A277DD" w:rsidRDefault="00A277DD" w:rsidP="00A277DD">
      <w:pPr>
        <w:pStyle w:val="PlainText"/>
        <w:rPr>
          <w:rFonts w:ascii="Arial" w:hAnsi="Arial" w:cs="Arial"/>
          <w:color w:val="000000"/>
        </w:rPr>
      </w:pPr>
    </w:p>
    <w:p w14:paraId="3717EB23" w14:textId="77777777" w:rsidR="00A277DD" w:rsidRPr="00A277DD" w:rsidRDefault="00A277DD" w:rsidP="00A277DD">
      <w:pPr>
        <w:pStyle w:val="PlainText"/>
        <w:rPr>
          <w:rFonts w:ascii="Arial" w:hAnsi="Arial" w:cs="Arial"/>
          <w:color w:val="000000"/>
        </w:rPr>
      </w:pPr>
    </w:p>
    <w:p w14:paraId="2BA46DAA" w14:textId="77777777" w:rsidR="00A277DD" w:rsidRPr="00A277DD" w:rsidRDefault="00A277DD" w:rsidP="00A277DD">
      <w:pPr>
        <w:pStyle w:val="PlainText"/>
        <w:rPr>
          <w:rFonts w:ascii="Arial" w:hAnsi="Arial" w:cs="Arial"/>
          <w:color w:val="000000"/>
        </w:rPr>
      </w:pPr>
      <w:r w:rsidRPr="00A277DD">
        <w:rPr>
          <w:rFonts w:ascii="Arial" w:hAnsi="Arial" w:cs="Arial"/>
          <w:color w:val="000000"/>
        </w:rPr>
        <w:br w:type="page"/>
      </w:r>
    </w:p>
    <w:p w14:paraId="5E0FE554" w14:textId="77777777" w:rsidR="00A277DD" w:rsidRPr="00A277DD" w:rsidRDefault="00A277DD" w:rsidP="00A277DD">
      <w:pPr>
        <w:pStyle w:val="PlainText"/>
        <w:rPr>
          <w:rFonts w:ascii="Arial" w:hAnsi="Arial" w:cs="Arial"/>
          <w:color w:val="000000"/>
        </w:rPr>
      </w:pPr>
      <w:r w:rsidRPr="00A277DD">
        <w:rPr>
          <w:rFonts w:ascii="Arial" w:hAnsi="Arial" w:cs="Arial"/>
          <w:noProof/>
          <w:color w:val="000000"/>
        </w:rPr>
        <w:lastRenderedPageBreak/>
        <mc:AlternateContent>
          <mc:Choice Requires="wps">
            <w:drawing>
              <wp:inline distT="0" distB="0" distL="0" distR="0" wp14:anchorId="38A6233E" wp14:editId="48B33CC8">
                <wp:extent cx="6420485" cy="342900"/>
                <wp:effectExtent l="0" t="0" r="1841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3429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257008B2" w14:textId="4276A4D3" w:rsidR="00A277DD" w:rsidRPr="00A36A95" w:rsidRDefault="00A277DD" w:rsidP="00A277DD">
                            <w:pPr>
                              <w:jc w:val="center"/>
                              <w:rPr>
                                <w:rFonts w:ascii="Cambria" w:hAnsi="Cambria"/>
                                <w:bCs/>
                                <w:sz w:val="28"/>
                                <w:szCs w:val="28"/>
                              </w:rPr>
                            </w:pPr>
                            <w:r w:rsidRPr="00EE68A9">
                              <w:rPr>
                                <w:rFonts w:ascii="Cambria" w:hAnsi="Cambria"/>
                                <w:bCs/>
                                <w:sz w:val="28"/>
                                <w:szCs w:val="28"/>
                              </w:rPr>
                              <w:t>Section B - Program Design and Implementation</w:t>
                            </w:r>
                            <w:r w:rsidR="004F2D42">
                              <w:rPr>
                                <w:rFonts w:ascii="Cambria" w:hAnsi="Cambria"/>
                                <w:bCs/>
                                <w:sz w:val="28"/>
                                <w:szCs w:val="28"/>
                              </w:rPr>
                              <w:t xml:space="preserve"> (Part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8A6233E" id="_x0000_t202" coordsize="21600,21600" o:spt="202" path="m,l,21600r21600,l21600,xe">
                <v:stroke joinstyle="miter"/>
                <v:path gradientshapeok="t" o:connecttype="rect"/>
              </v:shapetype>
              <v:shape id="Text Box 2" o:spid="_x0000_s1027" type="#_x0000_t202" style="width:505.5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" fillcolor="black [3200]" strokecolor="black [480]" strokeweight="1pt">
                <v:textbox>
                  <w:txbxContent>
                    <w:p w14:paraId="257008B2" w14:textId="4276A4D3" w:rsidR="00A277DD" w:rsidRPr="00A36A95" w:rsidRDefault="00A277DD" w:rsidP="00A277DD">
                      <w:pPr>
                        <w:jc w:val="center"/>
                        <w:rPr>
                          <w:rFonts w:ascii="Cambria" w:hAnsi="Cambria"/>
                          <w:bCs/>
                          <w:sz w:val="28"/>
                          <w:szCs w:val="28"/>
                        </w:rPr>
                      </w:pPr>
                      <w:r w:rsidRPr="00EE68A9">
                        <w:rPr>
                          <w:rFonts w:ascii="Cambria" w:hAnsi="Cambria"/>
                          <w:bCs/>
                          <w:sz w:val="28"/>
                          <w:szCs w:val="28"/>
                        </w:rPr>
                        <w:t>Section B - Program Design and Implementation</w:t>
                      </w:r>
                      <w:r w:rsidR="004F2D42">
                        <w:rPr>
                          <w:rFonts w:ascii="Cambria" w:hAnsi="Cambria"/>
                          <w:bCs/>
                          <w:sz w:val="28"/>
                          <w:szCs w:val="28"/>
                        </w:rPr>
                        <w:t xml:space="preserve"> (Part I)</w:t>
                      </w:r>
                    </w:p>
                  </w:txbxContent>
                </v:textbox>
                <w10:anchorlock/>
              </v:shape>
            </w:pict>
          </mc:Fallback>
        </mc:AlternateContent>
      </w:r>
    </w:p>
    <w:p w14:paraId="22DDA7CD" w14:textId="77777777" w:rsidR="00A277DD" w:rsidRPr="00A277DD" w:rsidRDefault="00A277DD" w:rsidP="00A277DD">
      <w:pPr>
        <w:pStyle w:val="PlainText"/>
        <w:rPr>
          <w:rFonts w:ascii="Arial" w:hAnsi="Arial" w:cs="Arial"/>
          <w:color w:val="000000"/>
        </w:rPr>
      </w:pPr>
    </w:p>
    <w:p w14:paraId="2C7B269C" w14:textId="63C0D1B2" w:rsidR="00A277DD" w:rsidRPr="004C5C5F" w:rsidRDefault="00A277DD" w:rsidP="004C5C5F">
      <w:pPr>
        <w:pStyle w:val="PlainText"/>
        <w:jc w:val="both"/>
        <w:rPr>
          <w:rFonts w:ascii="Arial" w:hAnsi="Arial" w:cs="Arial"/>
          <w:color w:val="000000"/>
          <w:sz w:val="24"/>
          <w:szCs w:val="24"/>
        </w:rPr>
      </w:pPr>
      <w:r w:rsidRPr="004C5C5F">
        <w:rPr>
          <w:rFonts w:ascii="Arial" w:hAnsi="Arial" w:cs="Arial"/>
          <w:b/>
          <w:bCs/>
          <w:color w:val="000000"/>
          <w:sz w:val="24"/>
          <w:szCs w:val="24"/>
        </w:rPr>
        <w:t>For section B, please complete the following sections:</w:t>
      </w:r>
      <w:r w:rsidRPr="004C5C5F">
        <w:rPr>
          <w:rFonts w:ascii="Arial" w:hAnsi="Arial" w:cs="Arial"/>
          <w:color w:val="000000"/>
          <w:sz w:val="24"/>
          <w:szCs w:val="24"/>
        </w:rPr>
        <w:t xml:space="preserve"> The McKinney-Vento Grant Team</w:t>
      </w:r>
      <w:r w:rsidR="004C5C5F">
        <w:rPr>
          <w:rFonts w:ascii="Arial" w:hAnsi="Arial" w:cs="Arial"/>
          <w:color w:val="000000"/>
          <w:sz w:val="24"/>
          <w:szCs w:val="24"/>
        </w:rPr>
        <w:t>,</w:t>
      </w:r>
      <w:r w:rsidRPr="004C5C5F">
        <w:rPr>
          <w:rFonts w:ascii="Arial" w:hAnsi="Arial" w:cs="Arial"/>
          <w:color w:val="000000"/>
          <w:sz w:val="24"/>
          <w:szCs w:val="24"/>
        </w:rPr>
        <w:t xml:space="preserve"> the Program Overview narrative questions, and Program Activity Plan. </w:t>
      </w:r>
      <w:r w:rsidR="003707DB">
        <w:rPr>
          <w:rFonts w:ascii="Arial" w:hAnsi="Arial" w:cs="Arial"/>
          <w:color w:val="000000"/>
          <w:sz w:val="24"/>
          <w:szCs w:val="24"/>
        </w:rPr>
        <w:t>(58</w:t>
      </w:r>
      <w:r w:rsidR="00673114">
        <w:rPr>
          <w:rFonts w:ascii="Arial" w:hAnsi="Arial" w:cs="Arial"/>
          <w:color w:val="000000"/>
          <w:sz w:val="24"/>
          <w:szCs w:val="24"/>
        </w:rPr>
        <w:t xml:space="preserve"> total</w:t>
      </w:r>
      <w:r w:rsidR="003707DB">
        <w:rPr>
          <w:rFonts w:ascii="Arial" w:hAnsi="Arial" w:cs="Arial"/>
          <w:color w:val="000000"/>
          <w:sz w:val="24"/>
          <w:szCs w:val="24"/>
        </w:rPr>
        <w:t xml:space="preserve"> points)</w:t>
      </w:r>
    </w:p>
    <w:p w14:paraId="4493B30D" w14:textId="77777777" w:rsidR="00CA077F" w:rsidRPr="00A1726D" w:rsidRDefault="00CA077F" w:rsidP="00A1726D">
      <w:pPr>
        <w:pStyle w:val="PlainText"/>
        <w:jc w:val="both"/>
        <w:rPr>
          <w:rFonts w:ascii="Arial" w:hAnsi="Arial" w:cs="Arial"/>
          <w:color w:val="000000"/>
          <w:sz w:val="24"/>
          <w:szCs w:val="24"/>
        </w:rPr>
      </w:pPr>
    </w:p>
    <w:p w14:paraId="0B84FEEC" w14:textId="1D426CC0" w:rsidR="00A277DD" w:rsidRPr="006F0A9D" w:rsidRDefault="00A277DD" w:rsidP="00A1726D">
      <w:pPr>
        <w:pStyle w:val="PlainText"/>
        <w:jc w:val="both"/>
        <w:rPr>
          <w:rFonts w:ascii="Arial" w:hAnsi="Arial" w:cs="Arial"/>
          <w:color w:val="000000"/>
          <w:sz w:val="24"/>
          <w:szCs w:val="24"/>
        </w:rPr>
      </w:pPr>
      <w:r w:rsidRPr="006F0A9D">
        <w:rPr>
          <w:rFonts w:ascii="Arial" w:hAnsi="Arial" w:cs="Arial"/>
          <w:b/>
          <w:bCs/>
          <w:color w:val="000000"/>
          <w:sz w:val="24"/>
          <w:szCs w:val="24"/>
          <w:u w:val="single"/>
        </w:rPr>
        <w:t>M-V Grant Team</w:t>
      </w:r>
      <w:r w:rsidR="006F0A9D" w:rsidRPr="006F0A9D">
        <w:rPr>
          <w:rFonts w:ascii="Arial" w:hAnsi="Arial" w:cs="Arial"/>
          <w:b/>
          <w:bCs/>
          <w:color w:val="000000"/>
          <w:sz w:val="24"/>
          <w:szCs w:val="24"/>
        </w:rPr>
        <w:t xml:space="preserve"> (10 points)</w:t>
      </w:r>
      <w:r w:rsidR="006F0A9D" w:rsidRPr="006F0A9D">
        <w:rPr>
          <w:rFonts w:ascii="Arial" w:hAnsi="Arial" w:cs="Arial"/>
          <w:b/>
          <w:bCs/>
          <w:color w:val="000000"/>
          <w:sz w:val="24"/>
          <w:szCs w:val="24"/>
        </w:rPr>
        <w:br/>
      </w:r>
      <w:r w:rsidRPr="006F0A9D">
        <w:rPr>
          <w:rFonts w:ascii="Arial" w:hAnsi="Arial" w:cs="Arial"/>
          <w:color w:val="000000"/>
          <w:sz w:val="24"/>
          <w:szCs w:val="24"/>
        </w:rPr>
        <w:t xml:space="preserve">A comprehensive and responsive McKinney-Vento grant program relies on the input, participation and collaboration of several LEA staff members. The team should be </w:t>
      </w:r>
      <w:r w:rsidR="003041F5" w:rsidRPr="006F0A9D">
        <w:rPr>
          <w:rFonts w:ascii="Arial" w:hAnsi="Arial" w:cs="Arial"/>
          <w:color w:val="000000"/>
          <w:sz w:val="24"/>
          <w:szCs w:val="24"/>
        </w:rPr>
        <w:t>comp</w:t>
      </w:r>
      <w:r w:rsidR="003041F5">
        <w:rPr>
          <w:rFonts w:ascii="Arial" w:hAnsi="Arial" w:cs="Arial"/>
          <w:color w:val="000000"/>
          <w:sz w:val="24"/>
          <w:szCs w:val="24"/>
        </w:rPr>
        <w:t>o</w:t>
      </w:r>
      <w:r w:rsidR="003041F5" w:rsidRPr="006F0A9D">
        <w:rPr>
          <w:rFonts w:ascii="Arial" w:hAnsi="Arial" w:cs="Arial"/>
          <w:color w:val="000000"/>
          <w:sz w:val="24"/>
          <w:szCs w:val="24"/>
        </w:rPr>
        <w:t xml:space="preserve">sed </w:t>
      </w:r>
      <w:r w:rsidRPr="006F0A9D">
        <w:rPr>
          <w:rFonts w:ascii="Arial" w:hAnsi="Arial" w:cs="Arial"/>
          <w:color w:val="000000"/>
          <w:sz w:val="24"/>
          <w:szCs w:val="24"/>
        </w:rPr>
        <w:t>of the required number of (</w:t>
      </w:r>
      <w:r w:rsidR="004C5C5F" w:rsidRPr="006F0A9D">
        <w:rPr>
          <w:rFonts w:ascii="Arial" w:hAnsi="Arial" w:cs="Arial"/>
          <w:color w:val="000000"/>
          <w:sz w:val="24"/>
          <w:szCs w:val="24"/>
        </w:rPr>
        <w:t xml:space="preserve">Attachment </w:t>
      </w:r>
      <w:r w:rsidRPr="006F0A9D">
        <w:rPr>
          <w:rFonts w:ascii="Arial" w:hAnsi="Arial" w:cs="Arial"/>
          <w:color w:val="000000"/>
          <w:sz w:val="24"/>
          <w:szCs w:val="24"/>
        </w:rPr>
        <w:t xml:space="preserve">A) LEA staff and/or stakeholders, with the McKinney-Vento Liaison as a required participant. Possible individuals to consider for the team include the superintendent, the registrar, the transportation director, a social worker, a teacher, a representative from a Community Based Organization, or anyone else that will be instrumental in ensuring that the proposed plan is implemented effectively. Please complete the McKinney-Vento Team Participation Form </w:t>
      </w:r>
      <w:r w:rsidR="00876DEE">
        <w:rPr>
          <w:rFonts w:ascii="Arial" w:hAnsi="Arial" w:cs="Arial"/>
          <w:color w:val="000000"/>
          <w:sz w:val="24"/>
          <w:szCs w:val="24"/>
        </w:rPr>
        <w:t>(</w:t>
      </w:r>
      <w:r w:rsidRPr="006F0A9D">
        <w:rPr>
          <w:rFonts w:ascii="Arial" w:hAnsi="Arial" w:cs="Arial"/>
          <w:color w:val="000000"/>
          <w:sz w:val="24"/>
          <w:szCs w:val="24"/>
        </w:rPr>
        <w:t>Attachment A</w:t>
      </w:r>
      <w:r w:rsidR="00876DEE">
        <w:rPr>
          <w:rFonts w:ascii="Arial" w:hAnsi="Arial" w:cs="Arial"/>
          <w:color w:val="000000"/>
          <w:sz w:val="24"/>
          <w:szCs w:val="24"/>
        </w:rPr>
        <w:t xml:space="preserve">) </w:t>
      </w:r>
      <w:r w:rsidRPr="006F0A9D">
        <w:rPr>
          <w:rFonts w:ascii="Arial" w:hAnsi="Arial" w:cs="Arial"/>
          <w:color w:val="000000"/>
          <w:sz w:val="24"/>
          <w:szCs w:val="24"/>
        </w:rPr>
        <w:t>with the names, titles, and signatures of the members of the LEA’s McKinney-Vento team</w:t>
      </w:r>
      <w:r w:rsidR="00DA58CB">
        <w:rPr>
          <w:rFonts w:ascii="Arial" w:hAnsi="Arial" w:cs="Arial"/>
          <w:color w:val="000000"/>
          <w:sz w:val="24"/>
          <w:szCs w:val="24"/>
        </w:rPr>
        <w:t xml:space="preserve">. </w:t>
      </w:r>
      <w:r w:rsidR="00C90E78">
        <w:rPr>
          <w:rFonts w:ascii="Arial" w:hAnsi="Arial" w:cs="Arial"/>
          <w:color w:val="000000"/>
          <w:sz w:val="24"/>
          <w:szCs w:val="24"/>
        </w:rPr>
        <w:t>Pr</w:t>
      </w:r>
      <w:r w:rsidRPr="006F0A9D">
        <w:rPr>
          <w:rFonts w:ascii="Arial" w:hAnsi="Arial" w:cs="Arial"/>
          <w:color w:val="000000"/>
          <w:sz w:val="24"/>
          <w:szCs w:val="24"/>
        </w:rPr>
        <w:t>ovide a brief description (3-4 sentences) of how the team will operate, including:</w:t>
      </w:r>
    </w:p>
    <w:p w14:paraId="08346BD2" w14:textId="77777777" w:rsidR="00A277DD" w:rsidRPr="004C5C5F" w:rsidRDefault="00A277DD" w:rsidP="00C5634C">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How the team was involved in creating the application;</w:t>
      </w:r>
    </w:p>
    <w:p w14:paraId="5E1900B9" w14:textId="77777777" w:rsidR="00A277DD" w:rsidRPr="004C5C5F" w:rsidRDefault="00A277DD" w:rsidP="00C5634C">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The number of times the team will meet to discuss program implementation and impact each year; and</w:t>
      </w:r>
    </w:p>
    <w:p w14:paraId="003DA435" w14:textId="77777777" w:rsidR="00A277DD" w:rsidRPr="004C5C5F" w:rsidRDefault="00A277DD" w:rsidP="00C5634C">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How the team members will support program implementation.</w:t>
      </w:r>
    </w:p>
    <w:p w14:paraId="5135D73D" w14:textId="77777777" w:rsidR="00CA077F" w:rsidRPr="004C5C5F" w:rsidRDefault="00CA077F" w:rsidP="004C5C5F">
      <w:pPr>
        <w:pStyle w:val="PlainText"/>
        <w:ind w:left="1800"/>
        <w:jc w:val="both"/>
        <w:rPr>
          <w:rFonts w:ascii="Arial" w:hAnsi="Arial" w:cs="Arial"/>
          <w:color w:val="000000"/>
          <w:sz w:val="24"/>
          <w:szCs w:val="24"/>
        </w:rPr>
      </w:pPr>
    </w:p>
    <w:p w14:paraId="1FA35325" w14:textId="5BD4F856" w:rsidR="003707DB" w:rsidRPr="00C5634C" w:rsidRDefault="003707DB" w:rsidP="004C5C5F">
      <w:pPr>
        <w:pStyle w:val="PlainText"/>
        <w:jc w:val="both"/>
        <w:rPr>
          <w:rFonts w:ascii="Arial" w:hAnsi="Arial" w:cs="Arial"/>
          <w:b/>
          <w:bCs/>
          <w:color w:val="000000"/>
          <w:sz w:val="24"/>
          <w:szCs w:val="24"/>
          <w:u w:val="single"/>
        </w:rPr>
      </w:pPr>
      <w:r w:rsidRPr="00C5634C">
        <w:rPr>
          <w:rFonts w:ascii="Arial" w:hAnsi="Arial" w:cs="Arial"/>
          <w:b/>
          <w:bCs/>
          <w:color w:val="000000"/>
          <w:sz w:val="24"/>
          <w:szCs w:val="24"/>
          <w:u w:val="single"/>
        </w:rPr>
        <w:t>Needs Summary (24 points)</w:t>
      </w:r>
    </w:p>
    <w:p w14:paraId="57D1476A" w14:textId="383BE9C0" w:rsidR="00A277DD" w:rsidRPr="00C5634C" w:rsidRDefault="00A277DD" w:rsidP="004C5C5F">
      <w:pPr>
        <w:pStyle w:val="PlainText"/>
        <w:jc w:val="both"/>
        <w:rPr>
          <w:rFonts w:ascii="Arial" w:hAnsi="Arial" w:cs="Arial"/>
          <w:color w:val="000000"/>
          <w:sz w:val="24"/>
          <w:szCs w:val="24"/>
        </w:rPr>
      </w:pPr>
      <w:r w:rsidRPr="004C5C5F">
        <w:rPr>
          <w:rFonts w:ascii="Arial" w:hAnsi="Arial" w:cs="Arial"/>
          <w:color w:val="000000"/>
          <w:sz w:val="24"/>
          <w:szCs w:val="24"/>
          <w:u w:val="single"/>
        </w:rPr>
        <w:t>Program Overview narrative questions:</w:t>
      </w:r>
      <w:r w:rsidRPr="004C5C5F">
        <w:rPr>
          <w:rFonts w:ascii="Arial" w:hAnsi="Arial" w:cs="Arial"/>
          <w:b/>
          <w:bCs/>
          <w:color w:val="000000"/>
          <w:sz w:val="24"/>
          <w:szCs w:val="24"/>
        </w:rPr>
        <w:t xml:space="preserve"> </w:t>
      </w:r>
      <w:r w:rsidR="00C90E78">
        <w:rPr>
          <w:rFonts w:ascii="Arial" w:hAnsi="Arial" w:cs="Arial"/>
          <w:color w:val="000000"/>
          <w:sz w:val="24"/>
          <w:szCs w:val="24"/>
        </w:rPr>
        <w:t>P</w:t>
      </w:r>
      <w:r w:rsidRPr="004C5C5F">
        <w:rPr>
          <w:rFonts w:ascii="Arial" w:hAnsi="Arial" w:cs="Arial"/>
          <w:color w:val="000000"/>
          <w:sz w:val="24"/>
          <w:szCs w:val="24"/>
        </w:rPr>
        <w:t xml:space="preserve">lease answer the following questions under each </w:t>
      </w:r>
      <w:r w:rsidRPr="00C5634C">
        <w:rPr>
          <w:rFonts w:ascii="Arial" w:hAnsi="Arial" w:cs="Arial"/>
          <w:color w:val="000000"/>
          <w:sz w:val="24"/>
          <w:szCs w:val="24"/>
        </w:rPr>
        <w:t xml:space="preserve">focus area in </w:t>
      </w:r>
      <w:r w:rsidR="00C90E78">
        <w:rPr>
          <w:rFonts w:ascii="Arial" w:hAnsi="Arial" w:cs="Arial"/>
          <w:color w:val="000000"/>
          <w:sz w:val="24"/>
          <w:szCs w:val="24"/>
        </w:rPr>
        <w:t xml:space="preserve">approximately </w:t>
      </w:r>
      <w:r w:rsidRPr="004C5C5F">
        <w:rPr>
          <w:rFonts w:ascii="Arial" w:hAnsi="Arial" w:cs="Arial"/>
          <w:color w:val="000000"/>
          <w:sz w:val="24"/>
          <w:szCs w:val="24"/>
        </w:rPr>
        <w:t>500 words or less per question</w:t>
      </w:r>
      <w:r w:rsidR="00393032" w:rsidRPr="00C5634C">
        <w:rPr>
          <w:rFonts w:ascii="Arial" w:hAnsi="Arial" w:cs="Arial"/>
          <w:color w:val="000000"/>
          <w:sz w:val="24"/>
          <w:szCs w:val="24"/>
        </w:rPr>
        <w:t>.</w:t>
      </w:r>
      <w:r w:rsidRPr="00C5634C">
        <w:rPr>
          <w:rFonts w:ascii="Arial" w:hAnsi="Arial" w:cs="Arial"/>
          <w:color w:val="000000"/>
          <w:sz w:val="24"/>
          <w:szCs w:val="24"/>
        </w:rPr>
        <w:t xml:space="preserve"> Answers should provide a brief overview of the LEA/consortium’s proposed McKinney-Vento needs and program design in each focus area.  </w:t>
      </w:r>
    </w:p>
    <w:p w14:paraId="6F685B12" w14:textId="77777777" w:rsidR="00CA077F" w:rsidRPr="00C5634C" w:rsidRDefault="00CA077F" w:rsidP="00C5634C">
      <w:pPr>
        <w:pStyle w:val="PlainText"/>
        <w:jc w:val="both"/>
        <w:rPr>
          <w:rFonts w:ascii="Arial" w:hAnsi="Arial" w:cs="Arial"/>
          <w:color w:val="000000"/>
          <w:sz w:val="24"/>
          <w:szCs w:val="24"/>
        </w:rPr>
      </w:pPr>
    </w:p>
    <w:p w14:paraId="12AD9643" w14:textId="2B9361CE" w:rsidR="00A277DD" w:rsidRPr="00C5634C" w:rsidRDefault="00A277DD" w:rsidP="00C5634C">
      <w:pPr>
        <w:pStyle w:val="PlainText"/>
        <w:numPr>
          <w:ilvl w:val="0"/>
          <w:numId w:val="50"/>
        </w:numPr>
        <w:jc w:val="both"/>
        <w:rPr>
          <w:rFonts w:ascii="Arial" w:hAnsi="Arial" w:cs="Arial"/>
          <w:color w:val="000000"/>
          <w:sz w:val="24"/>
          <w:szCs w:val="24"/>
        </w:rPr>
      </w:pPr>
      <w:r w:rsidRPr="00C5634C">
        <w:rPr>
          <w:rFonts w:ascii="Arial" w:hAnsi="Arial" w:cs="Arial"/>
          <w:b/>
          <w:bCs/>
          <w:color w:val="000000"/>
          <w:sz w:val="24"/>
          <w:szCs w:val="24"/>
          <w:u w:val="single"/>
        </w:rPr>
        <w:t>Focus Area: Basic Needs</w:t>
      </w:r>
      <w:r w:rsidRPr="00C5634C">
        <w:rPr>
          <w:rFonts w:ascii="Arial" w:hAnsi="Arial" w:cs="Arial"/>
          <w:b/>
          <w:bCs/>
          <w:color w:val="000000"/>
          <w:sz w:val="24"/>
          <w:szCs w:val="24"/>
        </w:rPr>
        <w:t xml:space="preserve"> </w:t>
      </w:r>
    </w:p>
    <w:p w14:paraId="286A47A8" w14:textId="7CC318FE" w:rsidR="00A277DD"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 xml:space="preserve">Basic needs are defined as those that </w:t>
      </w:r>
      <w:r w:rsidRPr="00C235DB">
        <w:rPr>
          <w:rFonts w:ascii="Arial" w:hAnsi="Arial" w:cs="Arial"/>
          <w:color w:val="000000"/>
          <w:sz w:val="24"/>
          <w:szCs w:val="24"/>
        </w:rPr>
        <w:t>must be met for a student in temporary housing to attend school, afterschool or extracurricular activities</w:t>
      </w:r>
      <w:r w:rsidRPr="00C5634C">
        <w:rPr>
          <w:rFonts w:ascii="Arial" w:hAnsi="Arial" w:cs="Arial"/>
          <w:color w:val="000000"/>
          <w:sz w:val="24"/>
          <w:szCs w:val="24"/>
        </w:rPr>
        <w:t xml:space="preserve">.  Basic needs are identified through liaison conversation with each family in temporary housing.  Examples include bus transportation, uniforms or clothes for school, glasses, immunizations, personal hygiene items, and food pantry items. </w:t>
      </w:r>
    </w:p>
    <w:p w14:paraId="586F3998" w14:textId="77777777" w:rsidR="00393032" w:rsidRPr="00C5634C" w:rsidRDefault="00393032" w:rsidP="00C5634C">
      <w:pPr>
        <w:pStyle w:val="PlainText"/>
        <w:ind w:left="720"/>
        <w:jc w:val="both"/>
        <w:rPr>
          <w:rFonts w:ascii="Arial" w:hAnsi="Arial" w:cs="Arial"/>
          <w:color w:val="000000"/>
          <w:sz w:val="24"/>
          <w:szCs w:val="24"/>
        </w:rPr>
      </w:pPr>
    </w:p>
    <w:p w14:paraId="104BBE2B" w14:textId="3FE8D428" w:rsidR="00A277DD"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Please describe the LEA</w:t>
      </w:r>
      <w:r w:rsidR="00295071">
        <w:rPr>
          <w:rFonts w:ascii="Arial" w:hAnsi="Arial" w:cs="Arial"/>
          <w:color w:val="000000"/>
          <w:sz w:val="24"/>
          <w:szCs w:val="24"/>
        </w:rPr>
        <w:t>’</w:t>
      </w:r>
      <w:r w:rsidRPr="00C5634C">
        <w:rPr>
          <w:rFonts w:ascii="Arial" w:hAnsi="Arial" w:cs="Arial"/>
          <w:color w:val="000000"/>
          <w:sz w:val="24"/>
          <w:szCs w:val="24"/>
        </w:rPr>
        <w:t>s/consortium</w:t>
      </w:r>
      <w:r w:rsidR="00295071">
        <w:rPr>
          <w:rFonts w:ascii="Arial" w:hAnsi="Arial" w:cs="Arial"/>
          <w:color w:val="000000"/>
          <w:sz w:val="24"/>
          <w:szCs w:val="24"/>
        </w:rPr>
        <w:t>’</w:t>
      </w:r>
      <w:r w:rsidRPr="00C5634C">
        <w:rPr>
          <w:rFonts w:ascii="Arial" w:hAnsi="Arial" w:cs="Arial"/>
          <w:color w:val="000000"/>
          <w:sz w:val="24"/>
          <w:szCs w:val="24"/>
        </w:rPr>
        <w:t>s plan to enhance current basic needs programming with grant funds.  What type of needs assessment was conducted to determine these needs? Provide a description of how your proposed project will coordinate and collaborate with community agencies, non-profit organizations, or other state/federal agencies who serve homeless families, children, and youth (</w:t>
      </w:r>
      <w:r w:rsidRPr="00C5634C">
        <w:rPr>
          <w:rFonts w:ascii="Arial" w:hAnsi="Arial" w:cs="Arial"/>
          <w:i/>
          <w:iCs/>
          <w:color w:val="000000"/>
          <w:sz w:val="24"/>
          <w:szCs w:val="24"/>
        </w:rPr>
        <w:t>e.g., department of social services, shelters, county Youth Bureau, Runaway and Homeless Youth programs and shelters, community action agencies, Head Start, Continuum of Care, business partners, faith-based agencies, Titles I, II, III, IV, V, and IDEA,</w:t>
      </w:r>
      <w:r w:rsidRPr="00C5634C">
        <w:rPr>
          <w:rFonts w:ascii="Arial" w:hAnsi="Arial" w:cs="Arial"/>
          <w:color w:val="000000"/>
          <w:sz w:val="24"/>
          <w:szCs w:val="24"/>
        </w:rPr>
        <w:t>). Please include how the McKinney-Vento Liaison be involved in the implementation of the grant program activities. (500 words or less)</w:t>
      </w:r>
    </w:p>
    <w:p w14:paraId="44CB2BB2" w14:textId="77777777" w:rsidR="00A277DD" w:rsidRPr="00C5634C" w:rsidRDefault="00A277DD" w:rsidP="00C5634C">
      <w:pPr>
        <w:pStyle w:val="PlainText"/>
        <w:jc w:val="both"/>
        <w:rPr>
          <w:rFonts w:ascii="Arial" w:hAnsi="Arial" w:cs="Arial"/>
          <w:b/>
          <w:bCs/>
          <w:color w:val="000000"/>
          <w:sz w:val="24"/>
          <w:szCs w:val="24"/>
          <w:u w:val="single"/>
        </w:rPr>
      </w:pPr>
    </w:p>
    <w:p w14:paraId="41582EB8" w14:textId="77777777" w:rsidR="00A277DD" w:rsidRPr="00C5634C" w:rsidRDefault="00A277DD" w:rsidP="00C5634C">
      <w:pPr>
        <w:pStyle w:val="PlainText"/>
        <w:numPr>
          <w:ilvl w:val="0"/>
          <w:numId w:val="50"/>
        </w:numPr>
        <w:jc w:val="both"/>
        <w:rPr>
          <w:rFonts w:ascii="Arial" w:hAnsi="Arial" w:cs="Arial"/>
          <w:color w:val="000000"/>
          <w:sz w:val="24"/>
          <w:szCs w:val="24"/>
        </w:rPr>
      </w:pPr>
      <w:r w:rsidRPr="00C5634C">
        <w:rPr>
          <w:rFonts w:ascii="Arial" w:hAnsi="Arial" w:cs="Arial"/>
          <w:b/>
          <w:bCs/>
          <w:color w:val="000000"/>
          <w:sz w:val="24"/>
          <w:szCs w:val="24"/>
          <w:u w:val="single"/>
        </w:rPr>
        <w:t>Focus Area:  Academic Needs</w:t>
      </w:r>
    </w:p>
    <w:p w14:paraId="6F0527A0" w14:textId="22628C61" w:rsidR="00A277DD"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 xml:space="preserve">Academic needs are defined as those that ensure that the student in temporary housing is receiving academic support to be successful in school. Academic needs have been assessed by teachers, or through analysis of achievement data. Examples include curriculum tailored to the identified needs of students in temporary housing, per session pay or stipends for teachers assigned to students in temporary housing for either Academic Intervention Services (during the school day) or tutoring for those students' afterschool, per session or stipends for counselors to support students in temporary housing with completion of college applications. </w:t>
      </w:r>
    </w:p>
    <w:p w14:paraId="33CE1CB6" w14:textId="77777777" w:rsidR="00A277DD" w:rsidRPr="00A277DD" w:rsidRDefault="00A277DD" w:rsidP="004D0B35">
      <w:pPr>
        <w:pStyle w:val="PlainText"/>
        <w:ind w:left="720"/>
        <w:rPr>
          <w:rFonts w:ascii="Arial" w:hAnsi="Arial" w:cs="Arial"/>
          <w:color w:val="000000"/>
        </w:rPr>
      </w:pPr>
    </w:p>
    <w:p w14:paraId="05304810" w14:textId="3EC27EFF" w:rsidR="00A277DD"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Please describe the LEA</w:t>
      </w:r>
      <w:r w:rsidR="006F0A9D">
        <w:rPr>
          <w:rFonts w:ascii="Arial" w:hAnsi="Arial" w:cs="Arial"/>
          <w:color w:val="000000"/>
          <w:sz w:val="24"/>
          <w:szCs w:val="24"/>
        </w:rPr>
        <w:t>’</w:t>
      </w:r>
      <w:r w:rsidRPr="00C5634C">
        <w:rPr>
          <w:rFonts w:ascii="Arial" w:hAnsi="Arial" w:cs="Arial"/>
          <w:color w:val="000000"/>
          <w:sz w:val="24"/>
          <w:szCs w:val="24"/>
        </w:rPr>
        <w:t>s/consortium</w:t>
      </w:r>
      <w:r w:rsidR="006F0A9D">
        <w:rPr>
          <w:rFonts w:ascii="Arial" w:hAnsi="Arial" w:cs="Arial"/>
          <w:color w:val="000000"/>
          <w:sz w:val="24"/>
          <w:szCs w:val="24"/>
        </w:rPr>
        <w:t>’</w:t>
      </w:r>
      <w:r w:rsidRPr="00C5634C">
        <w:rPr>
          <w:rFonts w:ascii="Arial" w:hAnsi="Arial" w:cs="Arial"/>
          <w:color w:val="000000"/>
          <w:sz w:val="24"/>
          <w:szCs w:val="24"/>
        </w:rPr>
        <w:t>s plan to provide additional academic support, above and beyond current programming with grant funds. What type of needs assessment was conducted to determine these academic needs? If you will be collaborating to provide services, please include a description of how your proposed project will coordinate and collaborate with community agencies, non-profit organizations, or other state/federal agencies who serve homeless families, children, and youth (e.g., department of social services, shelters, county Youth Bureau, Runaway and Homeless Youth programs and shelters, community action agencies, Head Start, Continuum of Care, business partners, faith-based agencies, Titles I, II, III, IV, V, and IDEA). Please include how the McKinney-Vento Liaison be involved in the implementation of the grant program activities (500 words or less)</w:t>
      </w:r>
    </w:p>
    <w:p w14:paraId="28494E67" w14:textId="77777777" w:rsidR="00A277DD" w:rsidRPr="00C5634C" w:rsidRDefault="00A277DD" w:rsidP="00C5634C">
      <w:pPr>
        <w:pStyle w:val="PlainText"/>
        <w:jc w:val="both"/>
        <w:rPr>
          <w:rFonts w:ascii="Arial" w:hAnsi="Arial" w:cs="Arial"/>
          <w:color w:val="000000"/>
          <w:sz w:val="24"/>
          <w:szCs w:val="24"/>
        </w:rPr>
      </w:pPr>
    </w:p>
    <w:p w14:paraId="1F518EED" w14:textId="77777777" w:rsidR="00A277DD" w:rsidRPr="00C5634C" w:rsidRDefault="00A277DD" w:rsidP="00C5634C">
      <w:pPr>
        <w:pStyle w:val="PlainText"/>
        <w:numPr>
          <w:ilvl w:val="0"/>
          <w:numId w:val="50"/>
        </w:numPr>
        <w:jc w:val="both"/>
        <w:rPr>
          <w:rFonts w:ascii="Arial" w:hAnsi="Arial" w:cs="Arial"/>
          <w:b/>
          <w:bCs/>
          <w:color w:val="000000"/>
          <w:sz w:val="24"/>
          <w:szCs w:val="24"/>
        </w:rPr>
      </w:pPr>
      <w:r w:rsidRPr="00C5634C">
        <w:rPr>
          <w:rFonts w:ascii="Arial" w:hAnsi="Arial" w:cs="Arial"/>
          <w:b/>
          <w:bCs/>
          <w:color w:val="000000"/>
          <w:sz w:val="24"/>
          <w:szCs w:val="24"/>
          <w:u w:val="single"/>
        </w:rPr>
        <w:t xml:space="preserve">Focus Area: Unique LEA NEEDS: </w:t>
      </w:r>
    </w:p>
    <w:p w14:paraId="06653408" w14:textId="236B23C2" w:rsidR="00393032"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 xml:space="preserve">Unique LEA needs are defined as those needs that do not fall into the above definitions of basic needs or academic needs. Unique LEA needs are identified through an evaluation that includes feedback from families, teachers, and other stakeholders within the LEA.  Examples include hiring of a multi-lingual staff person for the registrar’s office to facilitate enrollment of students in temporary housing that do not speak English; contracting with a translation service to ensure that all relevant McKinney-Vento guidance and forms are accessible for all families in temporary housing; per session or stipends for counselors who work with students in temporary housing on healing trauma.   </w:t>
      </w:r>
    </w:p>
    <w:p w14:paraId="081A204C" w14:textId="77777777" w:rsidR="00393032" w:rsidRPr="00C5634C" w:rsidRDefault="00393032" w:rsidP="00C5634C">
      <w:pPr>
        <w:pStyle w:val="PlainText"/>
        <w:ind w:left="720"/>
        <w:jc w:val="both"/>
        <w:rPr>
          <w:rFonts w:ascii="Arial" w:hAnsi="Arial" w:cs="Arial"/>
          <w:color w:val="000000"/>
          <w:sz w:val="24"/>
          <w:szCs w:val="24"/>
        </w:rPr>
      </w:pPr>
    </w:p>
    <w:p w14:paraId="16E4D4D8" w14:textId="5A08365B" w:rsidR="00A277DD"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Please use the chart below to indicate the unique needs that were identified by the LEA.</w:t>
      </w:r>
    </w:p>
    <w:p w14:paraId="63C62587" w14:textId="77777777" w:rsidR="00A277DD" w:rsidRPr="00A277DD" w:rsidRDefault="00A277DD" w:rsidP="00A277DD">
      <w:pPr>
        <w:pStyle w:val="PlainText"/>
        <w:rPr>
          <w:rFonts w:ascii="Arial" w:hAnsi="Arial" w:cs="Arial"/>
          <w:b/>
          <w:bCs/>
          <w:color w:val="000000"/>
        </w:rPr>
      </w:pPr>
    </w:p>
    <w:p w14:paraId="439A9BB0" w14:textId="77777777" w:rsidR="00A277DD" w:rsidRPr="00C5634C" w:rsidRDefault="00A277DD" w:rsidP="004D0B35">
      <w:pPr>
        <w:pStyle w:val="PlainText"/>
        <w:ind w:left="720"/>
        <w:rPr>
          <w:rFonts w:ascii="Arial" w:hAnsi="Arial" w:cs="Arial"/>
          <w:b/>
          <w:bCs/>
          <w:color w:val="000000"/>
          <w:sz w:val="24"/>
          <w:szCs w:val="24"/>
        </w:rPr>
      </w:pPr>
      <w:r w:rsidRPr="00C5634C">
        <w:rPr>
          <w:rFonts w:ascii="Arial" w:hAnsi="Arial" w:cs="Arial"/>
          <w:b/>
          <w:bCs/>
          <w:color w:val="000000"/>
          <w:sz w:val="24"/>
          <w:szCs w:val="24"/>
        </w:rPr>
        <w:t>Unique Needs List: (check all that apply)</w:t>
      </w:r>
    </w:p>
    <w:tbl>
      <w:tblPr>
        <w:tblStyle w:val="TableGrid"/>
        <w:tblW w:w="0" w:type="auto"/>
        <w:jc w:val="center"/>
        <w:tblLayout w:type="fixed"/>
        <w:tblLook w:val="04A0" w:firstRow="1" w:lastRow="0" w:firstColumn="1" w:lastColumn="0" w:noHBand="0" w:noVBand="1"/>
      </w:tblPr>
      <w:tblGrid>
        <w:gridCol w:w="4362"/>
        <w:gridCol w:w="4362"/>
      </w:tblGrid>
      <w:tr w:rsidR="00A277DD" w:rsidRPr="004D0B35" w14:paraId="11CF9406" w14:textId="77777777" w:rsidTr="004D0B35">
        <w:trPr>
          <w:trHeight w:val="307"/>
          <w:jc w:val="center"/>
        </w:trPr>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1D537B24"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Students Transitioning to Higher Education</w:t>
            </w:r>
          </w:p>
        </w:tc>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26A7E381"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Equity </w:t>
            </w:r>
          </w:p>
        </w:tc>
      </w:tr>
      <w:tr w:rsidR="00A277DD" w:rsidRPr="004D0B35" w14:paraId="61B22843" w14:textId="77777777" w:rsidTr="004D0B35">
        <w:trPr>
          <w:trHeight w:val="307"/>
          <w:jc w:val="center"/>
        </w:trPr>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636E5A95"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Newly Arrived Students</w:t>
            </w:r>
          </w:p>
        </w:tc>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1B95ED02" w14:textId="6670DF2F" w:rsidR="00A277DD" w:rsidRPr="004D0B35" w:rsidRDefault="0092267A"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Regional Weather Impacted Students</w:t>
            </w:r>
          </w:p>
        </w:tc>
      </w:tr>
      <w:tr w:rsidR="00A277DD" w:rsidRPr="004D0B35" w14:paraId="2F1F5260" w14:textId="77777777" w:rsidTr="004D0B35">
        <w:trPr>
          <w:trHeight w:val="307"/>
          <w:jc w:val="center"/>
        </w:trPr>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0ABF7792"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Migrant Students Experiencing Homelessness</w:t>
            </w:r>
          </w:p>
        </w:tc>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6E5ADEB9"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New Staff (Liaison / Registration / Mentors)</w:t>
            </w:r>
          </w:p>
        </w:tc>
      </w:tr>
      <w:tr w:rsidR="00A277DD" w:rsidRPr="004D0B35" w14:paraId="04470744" w14:textId="77777777" w:rsidTr="004D0B35">
        <w:trPr>
          <w:trHeight w:val="307"/>
          <w:jc w:val="center"/>
        </w:trPr>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5FA7E764" w14:textId="55D01572"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Early Learners</w:t>
            </w:r>
            <w:r w:rsidR="000641B7">
              <w:rPr>
                <w:rFonts w:ascii="Arial" w:hAnsi="Arial" w:cs="Arial"/>
              </w:rPr>
              <w:t xml:space="preserve"> (3-5)</w:t>
            </w:r>
            <w:r w:rsidR="0092267A">
              <w:rPr>
                <w:rFonts w:ascii="Arial" w:hAnsi="Arial" w:cs="Arial"/>
              </w:rPr>
              <w:t xml:space="preserve"> / Young Children (Birth-2)</w:t>
            </w:r>
          </w:p>
        </w:tc>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4764E236"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Trauma Impacted Students </w:t>
            </w:r>
          </w:p>
        </w:tc>
      </w:tr>
      <w:tr w:rsidR="00A277DD" w:rsidRPr="004D0B35" w14:paraId="21415188" w14:textId="77777777" w:rsidTr="004D0B35">
        <w:trPr>
          <w:trHeight w:val="307"/>
          <w:jc w:val="center"/>
        </w:trPr>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33EE606B" w14:textId="77777777" w:rsidR="00A277DD" w:rsidRPr="004D0B35" w:rsidRDefault="00A277DD" w:rsidP="00A277DD">
            <w:pPr>
              <w:pStyle w:val="PlainText"/>
              <w:rPr>
                <w:rFonts w:ascii="Arial" w:hAnsi="Arial" w:cs="Arial"/>
              </w:rPr>
            </w:pPr>
            <w:r w:rsidRPr="00393032">
              <w:rPr>
                <w:rFonts w:ascii="Segoe UI Symbol" w:hAnsi="Segoe UI Symbol" w:cs="Segoe UI Symbol"/>
              </w:rPr>
              <w:lastRenderedPageBreak/>
              <w:t>☐</w:t>
            </w:r>
            <w:r w:rsidRPr="004D0B35">
              <w:rPr>
                <w:rFonts w:ascii="Arial" w:hAnsi="Arial" w:cs="Arial"/>
              </w:rPr>
              <w:t xml:space="preserve"> English Language Learners</w:t>
            </w:r>
          </w:p>
        </w:tc>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5AF5C2DC"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Other: </w:t>
            </w:r>
            <w:r w:rsidRPr="004D0B35">
              <w:rPr>
                <w:rFonts w:ascii="Arial" w:hAnsi="Arial" w:cs="Arial"/>
                <w:b/>
                <w:bCs/>
                <w:i/>
                <w:iCs/>
              </w:rPr>
              <w:t>please explain</w:t>
            </w:r>
          </w:p>
        </w:tc>
      </w:tr>
    </w:tbl>
    <w:p w14:paraId="2C5F6550" w14:textId="77777777" w:rsidR="00A277DD" w:rsidRPr="00A277DD" w:rsidRDefault="00A277DD" w:rsidP="00A277DD">
      <w:pPr>
        <w:pStyle w:val="PlainText"/>
        <w:rPr>
          <w:rFonts w:ascii="Arial" w:hAnsi="Arial" w:cs="Arial"/>
          <w:color w:val="000000"/>
        </w:rPr>
      </w:pPr>
    </w:p>
    <w:p w14:paraId="62BE6C53" w14:textId="2C4CCBCF" w:rsidR="00A277DD" w:rsidRPr="00C5634C" w:rsidRDefault="00A277DD" w:rsidP="004D0B35">
      <w:pPr>
        <w:pStyle w:val="PlainText"/>
        <w:ind w:left="720"/>
        <w:rPr>
          <w:rFonts w:ascii="Arial" w:hAnsi="Arial" w:cs="Arial"/>
          <w:color w:val="000000"/>
          <w:sz w:val="24"/>
          <w:szCs w:val="24"/>
        </w:rPr>
      </w:pPr>
      <w:r w:rsidRPr="00C5634C">
        <w:rPr>
          <w:rFonts w:ascii="Arial" w:hAnsi="Arial" w:cs="Arial"/>
          <w:color w:val="000000"/>
          <w:sz w:val="24"/>
          <w:szCs w:val="24"/>
        </w:rPr>
        <w:t>Please describe the LEA</w:t>
      </w:r>
      <w:r w:rsidR="004E5675">
        <w:rPr>
          <w:rFonts w:ascii="Arial" w:hAnsi="Arial" w:cs="Arial"/>
          <w:color w:val="000000"/>
          <w:sz w:val="24"/>
          <w:szCs w:val="24"/>
        </w:rPr>
        <w:t>’</w:t>
      </w:r>
      <w:r w:rsidRPr="00C5634C">
        <w:rPr>
          <w:rFonts w:ascii="Arial" w:hAnsi="Arial" w:cs="Arial"/>
          <w:color w:val="000000"/>
          <w:sz w:val="24"/>
          <w:szCs w:val="24"/>
        </w:rPr>
        <w:t>s/ consortium</w:t>
      </w:r>
      <w:r w:rsidR="004E5675">
        <w:rPr>
          <w:rFonts w:ascii="Arial" w:hAnsi="Arial" w:cs="Arial"/>
          <w:color w:val="000000"/>
          <w:sz w:val="24"/>
          <w:szCs w:val="24"/>
        </w:rPr>
        <w:t>’</w:t>
      </w:r>
      <w:r w:rsidRPr="00C5634C">
        <w:rPr>
          <w:rFonts w:ascii="Arial" w:hAnsi="Arial" w:cs="Arial"/>
          <w:color w:val="000000"/>
          <w:sz w:val="24"/>
          <w:szCs w:val="24"/>
        </w:rPr>
        <w:t>s plan to provide programming to support the identified unique need(s) with grant funds.  If you will be collaborating to provide services, please include a description of how your proposed project will coordinate and collaborate with community agencies, non-profit organizations, or other state/federal agencies who serve homeless families, children, and youth (e.g., department of social services, shelters, county Youth Bureau, Runaway and Homeless Youth programs and shelters, community action agencies, Head Start, Continuum of Care, business partners, faith-based agencies, Titles I, II, III, IV, V, and IDEA). Please include how will the McKinney-Vento Liaison be involved in the implementation of the grant program activities (500 words or less)</w:t>
      </w:r>
    </w:p>
    <w:p w14:paraId="3E4EAA2F" w14:textId="77777777" w:rsidR="00A277DD" w:rsidRPr="00A277DD" w:rsidRDefault="00A277DD" w:rsidP="00A277DD">
      <w:pPr>
        <w:pStyle w:val="PlainText"/>
        <w:rPr>
          <w:rFonts w:ascii="Arial" w:hAnsi="Arial" w:cs="Arial"/>
          <w:color w:val="000000"/>
        </w:rPr>
      </w:pPr>
    </w:p>
    <w:p w14:paraId="7354A086" w14:textId="77777777" w:rsidR="00393032" w:rsidRPr="00C5634C" w:rsidRDefault="00393032" w:rsidP="00A277DD">
      <w:pPr>
        <w:pStyle w:val="PlainText"/>
        <w:rPr>
          <w:rFonts w:ascii="Arial" w:hAnsi="Arial" w:cs="Arial"/>
          <w:b/>
          <w:bCs/>
          <w:color w:val="000000"/>
          <w:sz w:val="24"/>
          <w:szCs w:val="24"/>
          <w:u w:val="single"/>
        </w:rPr>
      </w:pPr>
    </w:p>
    <w:p w14:paraId="4E5E3CDA" w14:textId="55DA8EA2" w:rsidR="00673114" w:rsidRPr="00673114" w:rsidRDefault="00673114" w:rsidP="00673114">
      <w:pPr>
        <w:pStyle w:val="PlainText"/>
        <w:jc w:val="both"/>
        <w:rPr>
          <w:rFonts w:ascii="Arial" w:hAnsi="Arial" w:cs="Arial"/>
          <w:b/>
          <w:bCs/>
          <w:color w:val="000000"/>
          <w:sz w:val="24"/>
          <w:szCs w:val="24"/>
          <w:u w:val="single"/>
        </w:rPr>
      </w:pPr>
      <w:r w:rsidRPr="00673114">
        <w:rPr>
          <w:rFonts w:ascii="Arial" w:hAnsi="Arial" w:cs="Arial"/>
          <w:b/>
          <w:bCs/>
          <w:color w:val="000000"/>
          <w:sz w:val="24"/>
          <w:szCs w:val="24"/>
          <w:u w:val="single"/>
        </w:rPr>
        <w:t>Program Activity Plan (24 points)</w:t>
      </w:r>
    </w:p>
    <w:p w14:paraId="268F3C4B" w14:textId="217B0986" w:rsidR="00A277DD" w:rsidRPr="00673114" w:rsidRDefault="00A277DD" w:rsidP="00673114">
      <w:pPr>
        <w:pStyle w:val="PlainText"/>
        <w:jc w:val="both"/>
        <w:rPr>
          <w:rFonts w:ascii="Arial" w:hAnsi="Arial" w:cs="Arial"/>
          <w:color w:val="000000"/>
          <w:sz w:val="24"/>
          <w:szCs w:val="24"/>
        </w:rPr>
      </w:pPr>
      <w:r w:rsidRPr="00673114">
        <w:rPr>
          <w:rFonts w:ascii="Arial" w:hAnsi="Arial" w:cs="Arial"/>
          <w:b/>
          <w:bCs/>
          <w:color w:val="000000"/>
          <w:sz w:val="24"/>
          <w:szCs w:val="24"/>
          <w:u w:val="single"/>
        </w:rPr>
        <w:t>Directions for Section B – Program Activity Plan:</w:t>
      </w:r>
      <w:r w:rsidRPr="00673114">
        <w:rPr>
          <w:rFonts w:ascii="Arial" w:hAnsi="Arial" w:cs="Arial"/>
          <w:b/>
          <w:bCs/>
          <w:color w:val="000000"/>
          <w:sz w:val="24"/>
          <w:szCs w:val="24"/>
        </w:rPr>
        <w:t xml:space="preserve"> </w:t>
      </w:r>
      <w:r w:rsidRPr="00673114">
        <w:rPr>
          <w:rFonts w:ascii="Arial" w:hAnsi="Arial" w:cs="Arial"/>
          <w:color w:val="000000"/>
          <w:sz w:val="24"/>
          <w:szCs w:val="24"/>
        </w:rPr>
        <w:t>Please complete one “Program Activity Template” for each Focus Area, with rows included for each activity you plan to implement in that area. Activities listed should aim to improve the attendance, engagement, and academic success of students in temporary housing and go beyond the</w:t>
      </w:r>
      <w:r w:rsidRPr="00673114">
        <w:rPr>
          <w:rFonts w:ascii="Arial" w:hAnsi="Arial" w:cs="Arial"/>
          <w:b/>
          <w:bCs/>
          <w:color w:val="000000"/>
          <w:sz w:val="24"/>
          <w:szCs w:val="24"/>
        </w:rPr>
        <w:t xml:space="preserve"> </w:t>
      </w:r>
      <w:r w:rsidRPr="00673114">
        <w:rPr>
          <w:rFonts w:ascii="Arial" w:hAnsi="Arial" w:cs="Arial"/>
          <w:color w:val="000000"/>
          <w:sz w:val="24"/>
          <w:szCs w:val="24"/>
        </w:rPr>
        <w:t>minimum requirements of the McKinney-Vento Act (i.e., immediate enrollment, provision of transportation to the school of origin, provision of free meals).</w:t>
      </w:r>
    </w:p>
    <w:p w14:paraId="006FC7A6" w14:textId="77777777" w:rsidR="00393032" w:rsidRPr="00C5634C" w:rsidRDefault="00393032" w:rsidP="00C5634C">
      <w:pPr>
        <w:pStyle w:val="PlainText"/>
        <w:jc w:val="both"/>
        <w:rPr>
          <w:rFonts w:ascii="Arial" w:hAnsi="Arial" w:cs="Arial"/>
          <w:b/>
          <w:bCs/>
          <w:color w:val="000000"/>
          <w:sz w:val="24"/>
          <w:szCs w:val="24"/>
        </w:rPr>
      </w:pPr>
    </w:p>
    <w:p w14:paraId="6008C51D" w14:textId="1D5FD4B4" w:rsidR="00A277DD" w:rsidRPr="00C5634C" w:rsidRDefault="00A277DD" w:rsidP="00C5634C">
      <w:pPr>
        <w:pStyle w:val="PlainText"/>
        <w:jc w:val="both"/>
        <w:rPr>
          <w:rFonts w:ascii="Arial" w:hAnsi="Arial" w:cs="Arial"/>
          <w:color w:val="000000"/>
          <w:sz w:val="24"/>
          <w:szCs w:val="24"/>
        </w:rPr>
      </w:pPr>
      <w:r w:rsidRPr="00C5634C">
        <w:rPr>
          <w:rFonts w:ascii="Arial" w:hAnsi="Arial" w:cs="Arial"/>
          <w:b/>
          <w:bCs/>
          <w:color w:val="000000"/>
          <w:sz w:val="24"/>
          <w:szCs w:val="24"/>
        </w:rPr>
        <w:t>Each program activity should</w:t>
      </w:r>
      <w:r w:rsidRPr="00C5634C">
        <w:rPr>
          <w:rFonts w:ascii="Arial" w:hAnsi="Arial" w:cs="Arial"/>
          <w:color w:val="000000"/>
          <w:sz w:val="24"/>
          <w:szCs w:val="24"/>
        </w:rPr>
        <w:t xml:space="preserve"> </w:t>
      </w:r>
      <w:r w:rsidRPr="00C5634C">
        <w:rPr>
          <w:rFonts w:ascii="Arial" w:hAnsi="Arial" w:cs="Arial"/>
          <w:b/>
          <w:bCs/>
          <w:color w:val="000000"/>
          <w:sz w:val="24"/>
          <w:szCs w:val="24"/>
        </w:rPr>
        <w:t>include</w:t>
      </w:r>
      <w:r w:rsidRPr="00C5634C">
        <w:rPr>
          <w:rFonts w:ascii="Arial" w:hAnsi="Arial" w:cs="Arial"/>
          <w:color w:val="000000"/>
          <w:sz w:val="24"/>
          <w:szCs w:val="24"/>
        </w:rPr>
        <w:t xml:space="preserve"> </w:t>
      </w:r>
      <w:r w:rsidRPr="00C5634C">
        <w:rPr>
          <w:rFonts w:ascii="Arial" w:hAnsi="Arial" w:cs="Arial"/>
          <w:b/>
          <w:bCs/>
          <w:color w:val="000000"/>
          <w:sz w:val="24"/>
          <w:szCs w:val="24"/>
        </w:rPr>
        <w:t>information for all 7 bullet points listed below.</w:t>
      </w:r>
    </w:p>
    <w:p w14:paraId="4B7EC865"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Title of Activity</w:t>
      </w:r>
    </w:p>
    <w:p w14:paraId="59DAA2E1"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 of M-V Students Served</w:t>
      </w:r>
      <w:r w:rsidRPr="00C5634C">
        <w:rPr>
          <w:rFonts w:ascii="Arial" w:hAnsi="Arial" w:cs="Arial"/>
          <w:color w:val="000000"/>
          <w:sz w:val="24"/>
          <w:szCs w:val="24"/>
        </w:rPr>
        <w:t>: How many students experiencing homelessness will participate in the activity and/or be served by the program annually? If permanently housed students also participate, please include both the total number of students participating in the activity and the total number of students who are homeless participating in the activity.</w:t>
      </w:r>
    </w:p>
    <w:p w14:paraId="33A789ED"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Operational Plan</w:t>
      </w:r>
      <w:r w:rsidRPr="00C5634C">
        <w:rPr>
          <w:rFonts w:ascii="Arial" w:hAnsi="Arial" w:cs="Arial"/>
          <w:color w:val="000000"/>
          <w:sz w:val="24"/>
          <w:szCs w:val="24"/>
        </w:rPr>
        <w:t xml:space="preserve">: Details about how the activity/program will be implemented. Include specifics about outreach, recruitment, and retention of students and families where appropriate. </w:t>
      </w:r>
    </w:p>
    <w:p w14:paraId="3D630A10"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Budget:</w:t>
      </w:r>
      <w:r w:rsidRPr="00C5634C">
        <w:rPr>
          <w:rFonts w:ascii="Arial" w:hAnsi="Arial" w:cs="Arial"/>
          <w:color w:val="000000"/>
          <w:sz w:val="24"/>
          <w:szCs w:val="24"/>
        </w:rPr>
        <w:t xml:space="preserve"> The amount of McKinney-Vento grant funds needed to implement the activity. If a district staff member whose salary is being paid in part or fully with grant funds will implement the activity, include the name and title of that person in the budget column. </w:t>
      </w:r>
    </w:p>
    <w:p w14:paraId="1B85CDCC"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Measurement tool:</w:t>
      </w:r>
      <w:r w:rsidRPr="00C5634C">
        <w:rPr>
          <w:rFonts w:ascii="Arial" w:hAnsi="Arial" w:cs="Arial"/>
          <w:color w:val="000000"/>
          <w:sz w:val="24"/>
          <w:szCs w:val="24"/>
        </w:rPr>
        <w:t xml:space="preserve"> How will you gather and/or keep track of data used to demonstrate the success of the activity?</w:t>
      </w:r>
    </w:p>
    <w:p w14:paraId="7734D79C"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Anticipated Outcome</w:t>
      </w:r>
      <w:r w:rsidRPr="00C5634C">
        <w:rPr>
          <w:rFonts w:ascii="Arial" w:hAnsi="Arial" w:cs="Arial"/>
          <w:color w:val="000000"/>
          <w:sz w:val="24"/>
          <w:szCs w:val="24"/>
        </w:rPr>
        <w:t>: What result will you see if this activity is successful? Outcomes must be specific and measurable either using qualitative data or using quantitative data.</w:t>
      </w:r>
    </w:p>
    <w:p w14:paraId="414066F8" w14:textId="77777777" w:rsidR="00A277DD" w:rsidRPr="002A2C46" w:rsidRDefault="00A277DD" w:rsidP="002A2C46">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Timeline</w:t>
      </w:r>
      <w:r w:rsidRPr="00C5634C">
        <w:rPr>
          <w:rFonts w:ascii="Arial" w:hAnsi="Arial" w:cs="Arial"/>
          <w:color w:val="000000"/>
          <w:sz w:val="24"/>
          <w:szCs w:val="24"/>
        </w:rPr>
        <w:t xml:space="preserve">: The timeframe for when the proposed activities will take place. Applicants should allow for a reasonable amount of time for ramping up new programming, recruiting new staff and students to participate in the activities, and </w:t>
      </w:r>
      <w:r w:rsidRPr="00C5634C">
        <w:rPr>
          <w:rFonts w:ascii="Arial" w:hAnsi="Arial" w:cs="Arial"/>
          <w:color w:val="000000"/>
          <w:sz w:val="24"/>
          <w:szCs w:val="24"/>
        </w:rPr>
        <w:lastRenderedPageBreak/>
        <w:t xml:space="preserve">implementing the activities. Describe </w:t>
      </w:r>
      <w:r w:rsidRPr="002A2C46">
        <w:rPr>
          <w:rFonts w:ascii="Arial" w:hAnsi="Arial" w:cs="Arial"/>
          <w:color w:val="000000"/>
          <w:sz w:val="24"/>
          <w:szCs w:val="24"/>
        </w:rPr>
        <w:t xml:space="preserve">whether activity is a singular event, repeating, weekly, etc. for participants. </w:t>
      </w:r>
    </w:p>
    <w:p w14:paraId="4A4CC841" w14:textId="77777777" w:rsidR="00A277DD" w:rsidRPr="002A2C46" w:rsidRDefault="00A277DD" w:rsidP="002A2C46">
      <w:pPr>
        <w:pStyle w:val="PlainText"/>
        <w:jc w:val="both"/>
        <w:rPr>
          <w:rFonts w:ascii="Arial" w:hAnsi="Arial" w:cs="Arial"/>
          <w:color w:val="000000"/>
          <w:sz w:val="24"/>
          <w:szCs w:val="24"/>
        </w:rPr>
      </w:pPr>
    </w:p>
    <w:p w14:paraId="7EAB3E66" w14:textId="785BF2F5" w:rsidR="00A277DD" w:rsidRPr="00A277DD" w:rsidRDefault="00A277DD" w:rsidP="002A2C46">
      <w:pPr>
        <w:pStyle w:val="PlainText"/>
        <w:jc w:val="both"/>
        <w:rPr>
          <w:rFonts w:ascii="Arial" w:hAnsi="Arial" w:cs="Arial"/>
          <w:i/>
          <w:iCs/>
          <w:color w:val="000000"/>
        </w:rPr>
      </w:pPr>
      <w:r w:rsidRPr="002A2C46">
        <w:rPr>
          <w:rFonts w:ascii="Arial" w:hAnsi="Arial" w:cs="Arial"/>
          <w:i/>
          <w:iCs/>
          <w:color w:val="000000"/>
          <w:sz w:val="24"/>
          <w:szCs w:val="24"/>
        </w:rPr>
        <w:t>For more information on how each bullet point will be weighted and scored,</w:t>
      </w:r>
      <w:r w:rsidRPr="002A2C46">
        <w:rPr>
          <w:rFonts w:ascii="Arial" w:hAnsi="Arial" w:cs="Arial"/>
          <w:color w:val="000000"/>
          <w:sz w:val="24"/>
          <w:szCs w:val="24"/>
        </w:rPr>
        <w:br/>
      </w:r>
      <w:r w:rsidRPr="002A2C46">
        <w:rPr>
          <w:rFonts w:ascii="Arial" w:hAnsi="Arial" w:cs="Arial"/>
          <w:i/>
          <w:iCs/>
          <w:color w:val="000000"/>
          <w:sz w:val="24"/>
          <w:szCs w:val="24"/>
        </w:rPr>
        <w:t xml:space="preserve">see the scoring rubric </w:t>
      </w:r>
      <w:r w:rsidR="0012163D">
        <w:rPr>
          <w:rFonts w:ascii="Arial" w:hAnsi="Arial" w:cs="Arial"/>
          <w:i/>
          <w:iCs/>
          <w:color w:val="000000"/>
          <w:sz w:val="24"/>
          <w:szCs w:val="24"/>
        </w:rPr>
        <w:t>within this RFP.</w:t>
      </w:r>
      <w:r w:rsidRPr="00A277DD">
        <w:rPr>
          <w:rFonts w:ascii="Arial" w:hAnsi="Arial" w:cs="Arial"/>
          <w:color w:val="000000"/>
        </w:rPr>
        <w:br/>
      </w:r>
    </w:p>
    <w:p w14:paraId="5B725090" w14:textId="77777777" w:rsidR="002A2C46" w:rsidRDefault="002A2C46" w:rsidP="00A277DD">
      <w:pPr>
        <w:pStyle w:val="PlainText"/>
        <w:rPr>
          <w:rFonts w:ascii="Arial" w:hAnsi="Arial" w:cs="Arial"/>
          <w:color w:val="000000"/>
        </w:rPr>
        <w:sectPr w:rsidR="002A2C46" w:rsidSect="00327CFF">
          <w:pgSz w:w="12240" w:h="15840"/>
          <w:pgMar w:top="1440" w:right="1440" w:bottom="1440" w:left="1440" w:header="720" w:footer="720" w:gutter="0"/>
          <w:pgNumType w:start="27"/>
          <w:cols w:space="720"/>
        </w:sectPr>
      </w:pPr>
    </w:p>
    <w:p w14:paraId="0A85D8A0" w14:textId="77777777" w:rsidR="00A277DD" w:rsidRPr="00A277DD" w:rsidRDefault="00A277DD" w:rsidP="00A277DD">
      <w:pPr>
        <w:pStyle w:val="PlainText"/>
        <w:rPr>
          <w:rFonts w:ascii="Arial" w:hAnsi="Arial" w:cs="Arial"/>
          <w:color w:val="000000"/>
        </w:rPr>
      </w:pPr>
    </w:p>
    <w:p w14:paraId="03BF3AB6" w14:textId="77777777" w:rsidR="00A277DD" w:rsidRPr="00A277DD" w:rsidRDefault="7C0E4463" w:rsidP="7C0E4463">
      <w:pPr>
        <w:pStyle w:val="PlainText"/>
        <w:rPr>
          <w:rFonts w:ascii="Arial" w:hAnsi="Arial" w:cs="Arial"/>
          <w:b/>
          <w:bCs/>
          <w:i/>
          <w:iCs/>
          <w:color w:val="000000"/>
        </w:rPr>
      </w:pPr>
      <w:r w:rsidRPr="7C0E4463">
        <w:rPr>
          <w:rFonts w:ascii="Arial" w:hAnsi="Arial" w:cs="Arial"/>
          <w:b/>
          <w:bCs/>
          <w:i/>
          <w:iCs/>
          <w:color w:val="000000" w:themeColor="text1"/>
        </w:rPr>
        <w:t xml:space="preserve">Program Activity Template: </w:t>
      </w:r>
      <w:r w:rsidRPr="00FD6BFA">
        <w:rPr>
          <w:rFonts w:ascii="Arial" w:hAnsi="Arial" w:cs="Arial"/>
          <w:b/>
          <w:bCs/>
          <w:i/>
          <w:iCs/>
          <w:color w:val="4472C4" w:themeColor="accent1"/>
        </w:rPr>
        <w:t>Basic Needs</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258"/>
        <w:gridCol w:w="1044"/>
        <w:gridCol w:w="2198"/>
        <w:gridCol w:w="955"/>
        <w:gridCol w:w="2141"/>
        <w:gridCol w:w="2634"/>
        <w:gridCol w:w="2714"/>
      </w:tblGrid>
      <w:tr w:rsidR="00A277DD" w:rsidRPr="004D0B35" w14:paraId="6A8882C6" w14:textId="77777777" w:rsidTr="004D0B35">
        <w:trPr>
          <w:trHeight w:val="300"/>
        </w:trPr>
        <w:tc>
          <w:tcPr>
            <w:tcW w:w="494" w:type="pct"/>
            <w:shd w:val="clear" w:color="auto" w:fill="D9D9D9" w:themeFill="background1" w:themeFillShade="D9"/>
            <w:tcMar>
              <w:left w:w="105" w:type="dxa"/>
              <w:right w:w="105" w:type="dxa"/>
            </w:tcMar>
          </w:tcPr>
          <w:p w14:paraId="5A3BF869" w14:textId="77777777" w:rsidR="00A277DD" w:rsidRPr="004D0B35" w:rsidRDefault="00A277DD" w:rsidP="00A277DD">
            <w:pPr>
              <w:pStyle w:val="PlainText"/>
              <w:rPr>
                <w:rFonts w:ascii="Arial" w:hAnsi="Arial" w:cs="Arial"/>
                <w:b/>
                <w:bCs/>
              </w:rPr>
            </w:pPr>
            <w:r w:rsidRPr="004D0B35">
              <w:rPr>
                <w:rFonts w:ascii="Arial" w:hAnsi="Arial" w:cs="Arial"/>
                <w:b/>
                <w:bCs/>
              </w:rPr>
              <w:t xml:space="preserve"> Title of Activity</w:t>
            </w:r>
          </w:p>
        </w:tc>
        <w:tc>
          <w:tcPr>
            <w:tcW w:w="355" w:type="pct"/>
            <w:shd w:val="clear" w:color="auto" w:fill="D9D9D9" w:themeFill="background1" w:themeFillShade="D9"/>
            <w:tcMar>
              <w:left w:w="105" w:type="dxa"/>
              <w:right w:w="105" w:type="dxa"/>
            </w:tcMar>
          </w:tcPr>
          <w:p w14:paraId="49B5B8FF" w14:textId="77777777" w:rsidR="00A277DD" w:rsidRPr="004D0B35" w:rsidRDefault="00A277DD" w:rsidP="00A277DD">
            <w:pPr>
              <w:pStyle w:val="PlainText"/>
              <w:rPr>
                <w:rFonts w:ascii="Arial" w:hAnsi="Arial" w:cs="Arial"/>
              </w:rPr>
            </w:pPr>
            <w:r w:rsidRPr="004D0B35">
              <w:rPr>
                <w:rFonts w:ascii="Arial" w:hAnsi="Arial" w:cs="Arial"/>
                <w:b/>
                <w:bCs/>
              </w:rPr>
              <w:t xml:space="preserve"> # of MV students served by the activity</w:t>
            </w:r>
          </w:p>
        </w:tc>
        <w:tc>
          <w:tcPr>
            <w:tcW w:w="857" w:type="pct"/>
            <w:shd w:val="clear" w:color="auto" w:fill="D9D9D9" w:themeFill="background1" w:themeFillShade="D9"/>
            <w:tcMar>
              <w:left w:w="105" w:type="dxa"/>
              <w:right w:w="105" w:type="dxa"/>
            </w:tcMar>
          </w:tcPr>
          <w:p w14:paraId="5B86FB35" w14:textId="77777777" w:rsidR="00A277DD" w:rsidRPr="004D0B35" w:rsidRDefault="00A277DD" w:rsidP="00A277DD">
            <w:pPr>
              <w:pStyle w:val="PlainText"/>
              <w:rPr>
                <w:rFonts w:ascii="Arial" w:hAnsi="Arial" w:cs="Arial"/>
              </w:rPr>
            </w:pPr>
            <w:r w:rsidRPr="004D0B35">
              <w:rPr>
                <w:rFonts w:ascii="Arial" w:hAnsi="Arial" w:cs="Arial"/>
                <w:b/>
                <w:bCs/>
              </w:rPr>
              <w:t>Operational Plan</w:t>
            </w:r>
          </w:p>
        </w:tc>
        <w:tc>
          <w:tcPr>
            <w:tcW w:w="373" w:type="pct"/>
            <w:shd w:val="clear" w:color="auto" w:fill="D9D9D9" w:themeFill="background1" w:themeFillShade="D9"/>
            <w:tcMar>
              <w:left w:w="105" w:type="dxa"/>
              <w:right w:w="105" w:type="dxa"/>
            </w:tcMar>
          </w:tcPr>
          <w:p w14:paraId="646001A9" w14:textId="3968F96F" w:rsidR="00A277DD" w:rsidRPr="004D0B35" w:rsidRDefault="00A277DD" w:rsidP="00A277DD">
            <w:pPr>
              <w:pStyle w:val="PlainText"/>
              <w:rPr>
                <w:rFonts w:ascii="Arial" w:hAnsi="Arial" w:cs="Arial"/>
              </w:rPr>
            </w:pPr>
            <w:r w:rsidRPr="004D0B35">
              <w:rPr>
                <w:rFonts w:ascii="Arial" w:hAnsi="Arial" w:cs="Arial"/>
                <w:b/>
                <w:bCs/>
              </w:rPr>
              <w:t>Budget, by Code</w:t>
            </w:r>
            <w:r w:rsidR="00B71917">
              <w:rPr>
                <w:rFonts w:ascii="Arial" w:hAnsi="Arial" w:cs="Arial"/>
                <w:b/>
                <w:bCs/>
              </w:rPr>
              <w:t xml:space="preserve"> on FS-10</w:t>
            </w:r>
          </w:p>
        </w:tc>
        <w:tc>
          <w:tcPr>
            <w:tcW w:w="839" w:type="pct"/>
            <w:shd w:val="clear" w:color="auto" w:fill="D9D9D9" w:themeFill="background1" w:themeFillShade="D9"/>
            <w:tcMar>
              <w:left w:w="105" w:type="dxa"/>
              <w:right w:w="105" w:type="dxa"/>
            </w:tcMar>
          </w:tcPr>
          <w:p w14:paraId="522C8F54" w14:textId="77777777" w:rsidR="00A277DD" w:rsidRPr="004D0B35" w:rsidRDefault="00A277DD" w:rsidP="00A277DD">
            <w:pPr>
              <w:pStyle w:val="PlainText"/>
              <w:rPr>
                <w:rFonts w:ascii="Arial" w:hAnsi="Arial" w:cs="Arial"/>
              </w:rPr>
            </w:pPr>
            <w:r w:rsidRPr="004D0B35">
              <w:rPr>
                <w:rFonts w:ascii="Arial" w:hAnsi="Arial" w:cs="Arial"/>
                <w:b/>
                <w:bCs/>
              </w:rPr>
              <w:t xml:space="preserve"> Measurement Tool </w:t>
            </w:r>
          </w:p>
        </w:tc>
        <w:tc>
          <w:tcPr>
            <w:tcW w:w="1025" w:type="pct"/>
            <w:shd w:val="clear" w:color="auto" w:fill="D9D9D9" w:themeFill="background1" w:themeFillShade="D9"/>
            <w:tcMar>
              <w:left w:w="105" w:type="dxa"/>
              <w:right w:w="105" w:type="dxa"/>
            </w:tcMar>
          </w:tcPr>
          <w:p w14:paraId="128368AD" w14:textId="77777777" w:rsidR="00A277DD" w:rsidRPr="004D0B35" w:rsidRDefault="00A277DD" w:rsidP="00A277DD">
            <w:pPr>
              <w:pStyle w:val="PlainText"/>
              <w:rPr>
                <w:rFonts w:ascii="Arial" w:hAnsi="Arial" w:cs="Arial"/>
              </w:rPr>
            </w:pPr>
            <w:r w:rsidRPr="004D0B35">
              <w:rPr>
                <w:rFonts w:ascii="Arial" w:hAnsi="Arial" w:cs="Arial"/>
                <w:b/>
                <w:bCs/>
              </w:rPr>
              <w:t>Anticipated Outcome</w:t>
            </w:r>
          </w:p>
        </w:tc>
        <w:tc>
          <w:tcPr>
            <w:tcW w:w="1056" w:type="pct"/>
            <w:shd w:val="clear" w:color="auto" w:fill="D9D9D9" w:themeFill="background1" w:themeFillShade="D9"/>
            <w:tcMar>
              <w:left w:w="105" w:type="dxa"/>
              <w:right w:w="105" w:type="dxa"/>
            </w:tcMar>
          </w:tcPr>
          <w:p w14:paraId="5653828C" w14:textId="692E1DD4" w:rsidR="00A277DD" w:rsidRPr="004D0B35" w:rsidRDefault="00A277DD" w:rsidP="00A277DD">
            <w:pPr>
              <w:pStyle w:val="PlainText"/>
              <w:rPr>
                <w:rFonts w:ascii="Arial" w:hAnsi="Arial" w:cs="Arial"/>
              </w:rPr>
            </w:pPr>
            <w:r w:rsidRPr="004D0B35">
              <w:rPr>
                <w:rFonts w:ascii="Arial" w:hAnsi="Arial" w:cs="Arial"/>
                <w:b/>
                <w:bCs/>
              </w:rPr>
              <w:t>Timeline Years 1-3</w:t>
            </w:r>
            <w:r w:rsidR="001D6D08">
              <w:rPr>
                <w:rFonts w:ascii="Arial" w:hAnsi="Arial" w:cs="Arial"/>
                <w:b/>
                <w:bCs/>
              </w:rPr>
              <w:t>:</w:t>
            </w:r>
          </w:p>
          <w:p w14:paraId="5CC41C8F" w14:textId="77777777" w:rsidR="00A277DD" w:rsidRPr="004D0B35" w:rsidRDefault="00A277DD" w:rsidP="00A277DD">
            <w:pPr>
              <w:pStyle w:val="PlainText"/>
              <w:rPr>
                <w:rFonts w:ascii="Arial" w:hAnsi="Arial" w:cs="Arial"/>
              </w:rPr>
            </w:pPr>
            <w:r w:rsidRPr="004D0B35">
              <w:rPr>
                <w:rFonts w:ascii="Arial" w:hAnsi="Arial" w:cs="Arial"/>
                <w:b/>
                <w:bCs/>
              </w:rPr>
              <w:t xml:space="preserve">Please indicate if the activity will be implemented in all three years of the grant.  If the activity is only for 1 year, include additional activities for years two and three. </w:t>
            </w:r>
          </w:p>
        </w:tc>
      </w:tr>
      <w:tr w:rsidR="00A277DD" w:rsidRPr="004D0B35" w14:paraId="56CEA31C" w14:textId="77777777" w:rsidTr="004D0B35">
        <w:trPr>
          <w:trHeight w:val="300"/>
        </w:trPr>
        <w:tc>
          <w:tcPr>
            <w:tcW w:w="494" w:type="pct"/>
            <w:shd w:val="clear" w:color="auto" w:fill="F2F2F2" w:themeFill="background1" w:themeFillShade="F2"/>
            <w:tcMar>
              <w:left w:w="105" w:type="dxa"/>
              <w:right w:w="105" w:type="dxa"/>
            </w:tcMar>
          </w:tcPr>
          <w:p w14:paraId="120DC431" w14:textId="77777777" w:rsidR="00A277DD" w:rsidRPr="004D0B35" w:rsidRDefault="00A277DD" w:rsidP="00A277DD">
            <w:pPr>
              <w:pStyle w:val="PlainText"/>
              <w:rPr>
                <w:rFonts w:ascii="Arial" w:hAnsi="Arial" w:cs="Arial"/>
              </w:rPr>
            </w:pPr>
            <w:r w:rsidRPr="00D8677A">
              <w:rPr>
                <w:rFonts w:ascii="Arial" w:hAnsi="Arial" w:cs="Arial"/>
                <w:b/>
                <w:bCs/>
                <w:i/>
                <w:iCs/>
              </w:rPr>
              <w:t>EXAMPLE:</w:t>
            </w:r>
            <w:r w:rsidRPr="004D0B35">
              <w:rPr>
                <w:rFonts w:ascii="Arial" w:hAnsi="Arial" w:cs="Arial"/>
                <w:i/>
                <w:iCs/>
              </w:rPr>
              <w:t xml:space="preserve"> Food Pantry Backpack Program</w:t>
            </w:r>
          </w:p>
        </w:tc>
        <w:tc>
          <w:tcPr>
            <w:tcW w:w="355" w:type="pct"/>
            <w:shd w:val="clear" w:color="auto" w:fill="F2F2F2" w:themeFill="background1" w:themeFillShade="F2"/>
            <w:tcMar>
              <w:left w:w="105" w:type="dxa"/>
              <w:right w:w="105" w:type="dxa"/>
            </w:tcMar>
          </w:tcPr>
          <w:p w14:paraId="352C529C" w14:textId="77777777" w:rsidR="00A277DD" w:rsidRPr="004D0B35" w:rsidRDefault="00A277DD" w:rsidP="00A277DD">
            <w:pPr>
              <w:pStyle w:val="PlainText"/>
              <w:rPr>
                <w:rFonts w:ascii="Arial" w:hAnsi="Arial" w:cs="Arial"/>
              </w:rPr>
            </w:pPr>
            <w:r w:rsidRPr="004D0B35">
              <w:rPr>
                <w:rFonts w:ascii="Arial" w:hAnsi="Arial" w:cs="Arial"/>
                <w:i/>
                <w:iCs/>
              </w:rPr>
              <w:t>30 students and their families</w:t>
            </w:r>
          </w:p>
        </w:tc>
        <w:tc>
          <w:tcPr>
            <w:tcW w:w="857" w:type="pct"/>
            <w:shd w:val="clear" w:color="auto" w:fill="F2F2F2" w:themeFill="background1" w:themeFillShade="F2"/>
            <w:tcMar>
              <w:left w:w="105" w:type="dxa"/>
              <w:right w:w="105" w:type="dxa"/>
            </w:tcMar>
          </w:tcPr>
          <w:p w14:paraId="0069F71A" w14:textId="77777777" w:rsidR="00A277DD" w:rsidRPr="004D0B35" w:rsidRDefault="00A277DD" w:rsidP="00A277DD">
            <w:pPr>
              <w:pStyle w:val="PlainText"/>
              <w:rPr>
                <w:rFonts w:ascii="Arial" w:hAnsi="Arial" w:cs="Arial"/>
              </w:rPr>
            </w:pPr>
            <w:r w:rsidRPr="004D0B35">
              <w:rPr>
                <w:rFonts w:ascii="Arial" w:hAnsi="Arial" w:cs="Arial"/>
                <w:i/>
                <w:iCs/>
              </w:rPr>
              <w:t>At least 30 families will receive weekend food backpacks for 20+ weekends out of the year. Students participating in the backpack program will have attendance rates similar to permanently housed peers. </w:t>
            </w:r>
          </w:p>
          <w:p w14:paraId="7C395E68" w14:textId="77777777" w:rsidR="00A277DD" w:rsidRPr="004D0B35" w:rsidRDefault="00A277DD" w:rsidP="00A277DD">
            <w:pPr>
              <w:pStyle w:val="PlainText"/>
              <w:rPr>
                <w:rFonts w:ascii="Arial" w:hAnsi="Arial" w:cs="Arial"/>
              </w:rPr>
            </w:pPr>
          </w:p>
        </w:tc>
        <w:tc>
          <w:tcPr>
            <w:tcW w:w="373" w:type="pct"/>
            <w:shd w:val="clear" w:color="auto" w:fill="F2F2F2" w:themeFill="background1" w:themeFillShade="F2"/>
            <w:tcMar>
              <w:left w:w="105" w:type="dxa"/>
              <w:right w:w="105" w:type="dxa"/>
            </w:tcMar>
          </w:tcPr>
          <w:p w14:paraId="3FE7C44D" w14:textId="77777777" w:rsidR="00A277DD" w:rsidRPr="004D0B35" w:rsidRDefault="00A277DD" w:rsidP="00A277DD">
            <w:pPr>
              <w:pStyle w:val="PlainText"/>
              <w:rPr>
                <w:rFonts w:ascii="Arial" w:hAnsi="Arial" w:cs="Arial"/>
              </w:rPr>
            </w:pPr>
            <w:r w:rsidRPr="004D0B35">
              <w:rPr>
                <w:rFonts w:ascii="Arial" w:hAnsi="Arial" w:cs="Arial"/>
                <w:i/>
                <w:iCs/>
              </w:rPr>
              <w:t>Code 40</w:t>
            </w:r>
          </w:p>
          <w:p w14:paraId="3962A440" w14:textId="77777777" w:rsidR="00A277DD" w:rsidRPr="004D0B35" w:rsidRDefault="00A277DD" w:rsidP="00A277DD">
            <w:pPr>
              <w:pStyle w:val="PlainText"/>
              <w:rPr>
                <w:rFonts w:ascii="Arial" w:hAnsi="Arial" w:cs="Arial"/>
              </w:rPr>
            </w:pPr>
            <w:r w:rsidRPr="004D0B35">
              <w:rPr>
                <w:rFonts w:ascii="Arial" w:hAnsi="Arial" w:cs="Arial"/>
                <w:i/>
                <w:iCs/>
              </w:rPr>
              <w:t>8,000</w:t>
            </w:r>
          </w:p>
        </w:tc>
        <w:tc>
          <w:tcPr>
            <w:tcW w:w="839" w:type="pct"/>
            <w:shd w:val="clear" w:color="auto" w:fill="F2F2F2" w:themeFill="background1" w:themeFillShade="F2"/>
            <w:tcMar>
              <w:left w:w="105" w:type="dxa"/>
              <w:right w:w="105" w:type="dxa"/>
            </w:tcMar>
          </w:tcPr>
          <w:p w14:paraId="184402C5" w14:textId="77777777" w:rsidR="00A277DD" w:rsidRPr="004D0B35" w:rsidRDefault="00A277DD" w:rsidP="00A277DD">
            <w:pPr>
              <w:pStyle w:val="PlainText"/>
              <w:rPr>
                <w:rFonts w:ascii="Arial" w:hAnsi="Arial" w:cs="Arial"/>
              </w:rPr>
            </w:pPr>
            <w:r w:rsidRPr="004D0B35">
              <w:rPr>
                <w:rFonts w:ascii="Arial" w:hAnsi="Arial" w:cs="Arial"/>
                <w:i/>
                <w:iCs/>
              </w:rPr>
              <w:t>This activity will be measured by attendance logs, student and parent surveys.</w:t>
            </w:r>
          </w:p>
          <w:p w14:paraId="042AF90A" w14:textId="77777777" w:rsidR="00A277DD" w:rsidRPr="004D0B35" w:rsidRDefault="00A277DD" w:rsidP="00A277DD">
            <w:pPr>
              <w:pStyle w:val="PlainText"/>
              <w:rPr>
                <w:rFonts w:ascii="Arial" w:hAnsi="Arial" w:cs="Arial"/>
                <w:i/>
                <w:iCs/>
              </w:rPr>
            </w:pPr>
          </w:p>
        </w:tc>
        <w:tc>
          <w:tcPr>
            <w:tcW w:w="1025" w:type="pct"/>
            <w:shd w:val="clear" w:color="auto" w:fill="F2F2F2" w:themeFill="background1" w:themeFillShade="F2"/>
            <w:tcMar>
              <w:left w:w="105" w:type="dxa"/>
              <w:right w:w="105" w:type="dxa"/>
            </w:tcMar>
          </w:tcPr>
          <w:p w14:paraId="7FA0B451" w14:textId="77777777" w:rsidR="00A277DD" w:rsidRPr="004D0B35" w:rsidRDefault="00A277DD" w:rsidP="00A277DD">
            <w:pPr>
              <w:pStyle w:val="PlainText"/>
              <w:rPr>
                <w:rFonts w:ascii="Arial" w:hAnsi="Arial" w:cs="Arial"/>
              </w:rPr>
            </w:pPr>
            <w:r w:rsidRPr="004D0B35">
              <w:rPr>
                <w:rFonts w:ascii="Arial" w:hAnsi="Arial" w:cs="Arial"/>
                <w:i/>
                <w:iCs/>
              </w:rPr>
              <w:t>It is anticipated that the food distribution backpack program will help to increase attendance and student’s ability to participate in school.</w:t>
            </w:r>
          </w:p>
        </w:tc>
        <w:tc>
          <w:tcPr>
            <w:tcW w:w="1056" w:type="pct"/>
            <w:shd w:val="clear" w:color="auto" w:fill="F2F2F2" w:themeFill="background1" w:themeFillShade="F2"/>
            <w:tcMar>
              <w:left w:w="105" w:type="dxa"/>
              <w:right w:w="105" w:type="dxa"/>
            </w:tcMar>
          </w:tcPr>
          <w:p w14:paraId="533296C3" w14:textId="77777777" w:rsidR="00A277DD" w:rsidRPr="004D0B35" w:rsidRDefault="00A277DD" w:rsidP="00A277DD">
            <w:pPr>
              <w:pStyle w:val="PlainText"/>
              <w:rPr>
                <w:rFonts w:ascii="Arial" w:hAnsi="Arial" w:cs="Arial"/>
              </w:rPr>
            </w:pPr>
            <w:r w:rsidRPr="004D0B35">
              <w:rPr>
                <w:rFonts w:ascii="Arial" w:hAnsi="Arial" w:cs="Arial"/>
                <w:i/>
                <w:iCs/>
              </w:rPr>
              <w:t>This activity will be implemented all three years of the grant</w:t>
            </w:r>
          </w:p>
        </w:tc>
      </w:tr>
      <w:tr w:rsidR="00A277DD" w:rsidRPr="004D0B35" w14:paraId="1B15B453" w14:textId="77777777" w:rsidTr="004D0B35">
        <w:trPr>
          <w:trHeight w:val="300"/>
        </w:trPr>
        <w:tc>
          <w:tcPr>
            <w:tcW w:w="494" w:type="pct"/>
            <w:tcMar>
              <w:left w:w="105" w:type="dxa"/>
              <w:right w:w="105" w:type="dxa"/>
            </w:tcMar>
          </w:tcPr>
          <w:p w14:paraId="50545511" w14:textId="77777777" w:rsidR="00A277DD" w:rsidRPr="004D0B35" w:rsidRDefault="00A277DD" w:rsidP="00A277DD">
            <w:pPr>
              <w:pStyle w:val="PlainText"/>
              <w:rPr>
                <w:rFonts w:ascii="Arial" w:hAnsi="Arial" w:cs="Arial"/>
              </w:rPr>
            </w:pPr>
          </w:p>
        </w:tc>
        <w:tc>
          <w:tcPr>
            <w:tcW w:w="355" w:type="pct"/>
            <w:tcMar>
              <w:left w:w="105" w:type="dxa"/>
              <w:right w:w="105" w:type="dxa"/>
            </w:tcMar>
          </w:tcPr>
          <w:p w14:paraId="4E505C98" w14:textId="77777777" w:rsidR="00A277DD" w:rsidRPr="004D0B35" w:rsidRDefault="00A277DD" w:rsidP="00A277DD">
            <w:pPr>
              <w:pStyle w:val="PlainText"/>
              <w:rPr>
                <w:rFonts w:ascii="Arial" w:hAnsi="Arial" w:cs="Arial"/>
              </w:rPr>
            </w:pPr>
          </w:p>
        </w:tc>
        <w:tc>
          <w:tcPr>
            <w:tcW w:w="857" w:type="pct"/>
            <w:tcMar>
              <w:left w:w="105" w:type="dxa"/>
              <w:right w:w="105" w:type="dxa"/>
            </w:tcMar>
          </w:tcPr>
          <w:p w14:paraId="7BFD10E0" w14:textId="77777777" w:rsidR="00A277DD" w:rsidRPr="004D0B35" w:rsidRDefault="00A277DD" w:rsidP="00A277DD">
            <w:pPr>
              <w:pStyle w:val="PlainText"/>
              <w:rPr>
                <w:rFonts w:ascii="Arial" w:hAnsi="Arial" w:cs="Arial"/>
              </w:rPr>
            </w:pPr>
          </w:p>
        </w:tc>
        <w:tc>
          <w:tcPr>
            <w:tcW w:w="373" w:type="pct"/>
            <w:tcMar>
              <w:left w:w="105" w:type="dxa"/>
              <w:right w:w="105" w:type="dxa"/>
            </w:tcMar>
          </w:tcPr>
          <w:p w14:paraId="367D6387" w14:textId="77777777" w:rsidR="00A277DD" w:rsidRPr="004D0B35" w:rsidRDefault="00A277DD" w:rsidP="00A277DD">
            <w:pPr>
              <w:pStyle w:val="PlainText"/>
              <w:rPr>
                <w:rFonts w:ascii="Arial" w:hAnsi="Arial" w:cs="Arial"/>
              </w:rPr>
            </w:pPr>
          </w:p>
        </w:tc>
        <w:tc>
          <w:tcPr>
            <w:tcW w:w="839" w:type="pct"/>
            <w:tcMar>
              <w:left w:w="105" w:type="dxa"/>
              <w:right w:w="105" w:type="dxa"/>
            </w:tcMar>
          </w:tcPr>
          <w:p w14:paraId="035FF927" w14:textId="77777777" w:rsidR="00A277DD" w:rsidRPr="004D0B35" w:rsidRDefault="00A277DD" w:rsidP="00A277DD">
            <w:pPr>
              <w:pStyle w:val="PlainText"/>
              <w:rPr>
                <w:rFonts w:ascii="Arial" w:hAnsi="Arial" w:cs="Arial"/>
              </w:rPr>
            </w:pPr>
          </w:p>
        </w:tc>
        <w:tc>
          <w:tcPr>
            <w:tcW w:w="1025" w:type="pct"/>
            <w:tcMar>
              <w:left w:w="105" w:type="dxa"/>
              <w:right w:w="105" w:type="dxa"/>
            </w:tcMar>
          </w:tcPr>
          <w:p w14:paraId="13E60F1C" w14:textId="77777777" w:rsidR="00A277DD" w:rsidRPr="004D0B35" w:rsidRDefault="00A277DD" w:rsidP="00A277DD">
            <w:pPr>
              <w:pStyle w:val="PlainText"/>
              <w:rPr>
                <w:rFonts w:ascii="Arial" w:hAnsi="Arial" w:cs="Arial"/>
              </w:rPr>
            </w:pPr>
          </w:p>
        </w:tc>
        <w:tc>
          <w:tcPr>
            <w:tcW w:w="1056" w:type="pct"/>
            <w:tcMar>
              <w:left w:w="105" w:type="dxa"/>
              <w:right w:w="105" w:type="dxa"/>
            </w:tcMar>
          </w:tcPr>
          <w:p w14:paraId="7BDE52A6" w14:textId="77777777" w:rsidR="00A277DD" w:rsidRPr="004D0B35" w:rsidRDefault="00A277DD" w:rsidP="00A277DD">
            <w:pPr>
              <w:pStyle w:val="PlainText"/>
              <w:rPr>
                <w:rFonts w:ascii="Arial" w:hAnsi="Arial" w:cs="Arial"/>
              </w:rPr>
            </w:pPr>
          </w:p>
        </w:tc>
      </w:tr>
      <w:tr w:rsidR="00A277DD" w:rsidRPr="004D0B35" w14:paraId="5163A18B" w14:textId="77777777" w:rsidTr="004D0B35">
        <w:trPr>
          <w:trHeight w:val="300"/>
        </w:trPr>
        <w:tc>
          <w:tcPr>
            <w:tcW w:w="494" w:type="pct"/>
            <w:shd w:val="clear" w:color="auto" w:fill="FFFFFF" w:themeFill="background1"/>
            <w:tcMar>
              <w:left w:w="105" w:type="dxa"/>
              <w:right w:w="105" w:type="dxa"/>
            </w:tcMar>
          </w:tcPr>
          <w:p w14:paraId="2AB39E1C" w14:textId="77777777" w:rsidR="00A277DD" w:rsidRPr="004D0B35" w:rsidRDefault="00A277DD" w:rsidP="00A277DD">
            <w:pPr>
              <w:pStyle w:val="PlainText"/>
              <w:rPr>
                <w:rFonts w:ascii="Arial" w:hAnsi="Arial" w:cs="Arial"/>
              </w:rPr>
            </w:pPr>
          </w:p>
        </w:tc>
        <w:tc>
          <w:tcPr>
            <w:tcW w:w="355" w:type="pct"/>
            <w:shd w:val="clear" w:color="auto" w:fill="FFFFFF" w:themeFill="background1"/>
            <w:tcMar>
              <w:left w:w="105" w:type="dxa"/>
              <w:right w:w="105" w:type="dxa"/>
            </w:tcMar>
          </w:tcPr>
          <w:p w14:paraId="47C5565D" w14:textId="77777777" w:rsidR="00A277DD" w:rsidRPr="004D0B35" w:rsidRDefault="00A277DD" w:rsidP="00A277DD">
            <w:pPr>
              <w:pStyle w:val="PlainText"/>
              <w:rPr>
                <w:rFonts w:ascii="Arial" w:hAnsi="Arial" w:cs="Arial"/>
              </w:rPr>
            </w:pPr>
          </w:p>
        </w:tc>
        <w:tc>
          <w:tcPr>
            <w:tcW w:w="857" w:type="pct"/>
            <w:shd w:val="clear" w:color="auto" w:fill="FFFFFF" w:themeFill="background1"/>
            <w:tcMar>
              <w:left w:w="105" w:type="dxa"/>
              <w:right w:w="105" w:type="dxa"/>
            </w:tcMar>
          </w:tcPr>
          <w:p w14:paraId="788EFE7B" w14:textId="77777777" w:rsidR="00A277DD" w:rsidRPr="004D0B35" w:rsidRDefault="00A277DD" w:rsidP="00A277DD">
            <w:pPr>
              <w:pStyle w:val="PlainText"/>
              <w:rPr>
                <w:rFonts w:ascii="Arial" w:hAnsi="Arial" w:cs="Arial"/>
              </w:rPr>
            </w:pPr>
          </w:p>
        </w:tc>
        <w:tc>
          <w:tcPr>
            <w:tcW w:w="373" w:type="pct"/>
            <w:shd w:val="clear" w:color="auto" w:fill="FFFFFF" w:themeFill="background1"/>
            <w:tcMar>
              <w:left w:w="105" w:type="dxa"/>
              <w:right w:w="105" w:type="dxa"/>
            </w:tcMar>
          </w:tcPr>
          <w:p w14:paraId="20C5A694" w14:textId="77777777" w:rsidR="00A277DD" w:rsidRPr="004D0B35" w:rsidRDefault="00A277DD" w:rsidP="00A277DD">
            <w:pPr>
              <w:pStyle w:val="PlainText"/>
              <w:rPr>
                <w:rFonts w:ascii="Arial" w:hAnsi="Arial" w:cs="Arial"/>
              </w:rPr>
            </w:pPr>
          </w:p>
        </w:tc>
        <w:tc>
          <w:tcPr>
            <w:tcW w:w="839" w:type="pct"/>
            <w:shd w:val="clear" w:color="auto" w:fill="FFFFFF" w:themeFill="background1"/>
            <w:tcMar>
              <w:left w:w="105" w:type="dxa"/>
              <w:right w:w="105" w:type="dxa"/>
            </w:tcMar>
          </w:tcPr>
          <w:p w14:paraId="599432D6" w14:textId="77777777" w:rsidR="00A277DD" w:rsidRPr="004D0B35" w:rsidRDefault="00A277DD" w:rsidP="00A277DD">
            <w:pPr>
              <w:pStyle w:val="PlainText"/>
              <w:rPr>
                <w:rFonts w:ascii="Arial" w:hAnsi="Arial" w:cs="Arial"/>
              </w:rPr>
            </w:pPr>
          </w:p>
        </w:tc>
        <w:tc>
          <w:tcPr>
            <w:tcW w:w="1025" w:type="pct"/>
            <w:shd w:val="clear" w:color="auto" w:fill="FFFFFF" w:themeFill="background1"/>
            <w:tcMar>
              <w:left w:w="105" w:type="dxa"/>
              <w:right w:w="105" w:type="dxa"/>
            </w:tcMar>
          </w:tcPr>
          <w:p w14:paraId="256F28FD" w14:textId="77777777" w:rsidR="00A277DD" w:rsidRPr="004D0B35" w:rsidRDefault="00A277DD" w:rsidP="00A277DD">
            <w:pPr>
              <w:pStyle w:val="PlainText"/>
              <w:rPr>
                <w:rFonts w:ascii="Arial" w:hAnsi="Arial" w:cs="Arial"/>
              </w:rPr>
            </w:pPr>
          </w:p>
        </w:tc>
        <w:tc>
          <w:tcPr>
            <w:tcW w:w="1056" w:type="pct"/>
            <w:shd w:val="clear" w:color="auto" w:fill="FFFFFF" w:themeFill="background1"/>
            <w:tcMar>
              <w:left w:w="105" w:type="dxa"/>
              <w:right w:w="105" w:type="dxa"/>
            </w:tcMar>
          </w:tcPr>
          <w:p w14:paraId="3484454E" w14:textId="77777777" w:rsidR="00A277DD" w:rsidRPr="004D0B35" w:rsidRDefault="00A277DD" w:rsidP="00A277DD">
            <w:pPr>
              <w:pStyle w:val="PlainText"/>
              <w:rPr>
                <w:rFonts w:ascii="Arial" w:hAnsi="Arial" w:cs="Arial"/>
              </w:rPr>
            </w:pPr>
          </w:p>
        </w:tc>
      </w:tr>
      <w:tr w:rsidR="00A277DD" w:rsidRPr="004D0B35" w14:paraId="35E7266E" w14:textId="77777777" w:rsidTr="004D0B35">
        <w:trPr>
          <w:trHeight w:val="300"/>
        </w:trPr>
        <w:tc>
          <w:tcPr>
            <w:tcW w:w="494" w:type="pct"/>
            <w:tcMar>
              <w:left w:w="105" w:type="dxa"/>
              <w:right w:w="105" w:type="dxa"/>
            </w:tcMar>
          </w:tcPr>
          <w:p w14:paraId="76393406" w14:textId="77777777" w:rsidR="00A277DD" w:rsidRPr="004D0B35" w:rsidRDefault="00A277DD" w:rsidP="00A277DD">
            <w:pPr>
              <w:pStyle w:val="PlainText"/>
              <w:rPr>
                <w:rFonts w:ascii="Arial" w:hAnsi="Arial" w:cs="Arial"/>
              </w:rPr>
            </w:pPr>
          </w:p>
        </w:tc>
        <w:tc>
          <w:tcPr>
            <w:tcW w:w="355" w:type="pct"/>
            <w:tcMar>
              <w:left w:w="105" w:type="dxa"/>
              <w:right w:w="105" w:type="dxa"/>
            </w:tcMar>
          </w:tcPr>
          <w:p w14:paraId="0B8DC4EA" w14:textId="77777777" w:rsidR="00A277DD" w:rsidRPr="004D0B35" w:rsidRDefault="00A277DD" w:rsidP="00A277DD">
            <w:pPr>
              <w:pStyle w:val="PlainText"/>
              <w:rPr>
                <w:rFonts w:ascii="Arial" w:hAnsi="Arial" w:cs="Arial"/>
              </w:rPr>
            </w:pPr>
          </w:p>
        </w:tc>
        <w:tc>
          <w:tcPr>
            <w:tcW w:w="857" w:type="pct"/>
            <w:tcMar>
              <w:left w:w="105" w:type="dxa"/>
              <w:right w:w="105" w:type="dxa"/>
            </w:tcMar>
          </w:tcPr>
          <w:p w14:paraId="58C80CDD" w14:textId="77777777" w:rsidR="00A277DD" w:rsidRPr="004D0B35" w:rsidRDefault="00A277DD" w:rsidP="00A277DD">
            <w:pPr>
              <w:pStyle w:val="PlainText"/>
              <w:rPr>
                <w:rFonts w:ascii="Arial" w:hAnsi="Arial" w:cs="Arial"/>
              </w:rPr>
            </w:pPr>
          </w:p>
        </w:tc>
        <w:tc>
          <w:tcPr>
            <w:tcW w:w="373" w:type="pct"/>
            <w:tcMar>
              <w:left w:w="105" w:type="dxa"/>
              <w:right w:w="105" w:type="dxa"/>
            </w:tcMar>
          </w:tcPr>
          <w:p w14:paraId="0DA25B8C" w14:textId="77777777" w:rsidR="00A277DD" w:rsidRPr="004D0B35" w:rsidRDefault="00A277DD" w:rsidP="00A277DD">
            <w:pPr>
              <w:pStyle w:val="PlainText"/>
              <w:rPr>
                <w:rFonts w:ascii="Arial" w:hAnsi="Arial" w:cs="Arial"/>
              </w:rPr>
            </w:pPr>
          </w:p>
        </w:tc>
        <w:tc>
          <w:tcPr>
            <w:tcW w:w="839" w:type="pct"/>
            <w:tcMar>
              <w:left w:w="105" w:type="dxa"/>
              <w:right w:w="105" w:type="dxa"/>
            </w:tcMar>
          </w:tcPr>
          <w:p w14:paraId="289EB47F" w14:textId="77777777" w:rsidR="00A277DD" w:rsidRPr="004D0B35" w:rsidRDefault="00A277DD" w:rsidP="00A277DD">
            <w:pPr>
              <w:pStyle w:val="PlainText"/>
              <w:rPr>
                <w:rFonts w:ascii="Arial" w:hAnsi="Arial" w:cs="Arial"/>
              </w:rPr>
            </w:pPr>
          </w:p>
        </w:tc>
        <w:tc>
          <w:tcPr>
            <w:tcW w:w="1025" w:type="pct"/>
            <w:tcMar>
              <w:left w:w="105" w:type="dxa"/>
              <w:right w:w="105" w:type="dxa"/>
            </w:tcMar>
          </w:tcPr>
          <w:p w14:paraId="6B7F2D2C" w14:textId="77777777" w:rsidR="00A277DD" w:rsidRPr="004D0B35" w:rsidRDefault="00A277DD" w:rsidP="00A277DD">
            <w:pPr>
              <w:pStyle w:val="PlainText"/>
              <w:rPr>
                <w:rFonts w:ascii="Arial" w:hAnsi="Arial" w:cs="Arial"/>
              </w:rPr>
            </w:pPr>
          </w:p>
        </w:tc>
        <w:tc>
          <w:tcPr>
            <w:tcW w:w="1056" w:type="pct"/>
            <w:tcMar>
              <w:left w:w="105" w:type="dxa"/>
              <w:right w:w="105" w:type="dxa"/>
            </w:tcMar>
          </w:tcPr>
          <w:p w14:paraId="08F4E44D" w14:textId="77777777" w:rsidR="00A277DD" w:rsidRPr="004D0B35" w:rsidRDefault="00A277DD" w:rsidP="00A277DD">
            <w:pPr>
              <w:pStyle w:val="PlainText"/>
              <w:rPr>
                <w:rFonts w:ascii="Arial" w:hAnsi="Arial" w:cs="Arial"/>
              </w:rPr>
            </w:pPr>
          </w:p>
        </w:tc>
      </w:tr>
      <w:tr w:rsidR="00A277DD" w:rsidRPr="004D0B35" w14:paraId="3712600C" w14:textId="77777777" w:rsidTr="004D0B35">
        <w:trPr>
          <w:trHeight w:val="300"/>
        </w:trPr>
        <w:tc>
          <w:tcPr>
            <w:tcW w:w="494" w:type="pct"/>
            <w:tcMar>
              <w:left w:w="105" w:type="dxa"/>
              <w:right w:w="105" w:type="dxa"/>
            </w:tcMar>
          </w:tcPr>
          <w:p w14:paraId="7FBA163C" w14:textId="77777777" w:rsidR="00A277DD" w:rsidRPr="004D0B35" w:rsidRDefault="00A277DD" w:rsidP="00A277DD">
            <w:pPr>
              <w:pStyle w:val="PlainText"/>
              <w:rPr>
                <w:rFonts w:ascii="Arial" w:hAnsi="Arial" w:cs="Arial"/>
              </w:rPr>
            </w:pPr>
          </w:p>
        </w:tc>
        <w:tc>
          <w:tcPr>
            <w:tcW w:w="355" w:type="pct"/>
            <w:tcMar>
              <w:left w:w="105" w:type="dxa"/>
              <w:right w:w="105" w:type="dxa"/>
            </w:tcMar>
          </w:tcPr>
          <w:p w14:paraId="20F3F88E" w14:textId="77777777" w:rsidR="00A277DD" w:rsidRPr="004D0B35" w:rsidRDefault="00A277DD" w:rsidP="00A277DD">
            <w:pPr>
              <w:pStyle w:val="PlainText"/>
              <w:rPr>
                <w:rFonts w:ascii="Arial" w:hAnsi="Arial" w:cs="Arial"/>
              </w:rPr>
            </w:pPr>
          </w:p>
        </w:tc>
        <w:tc>
          <w:tcPr>
            <w:tcW w:w="857" w:type="pct"/>
            <w:tcMar>
              <w:left w:w="105" w:type="dxa"/>
              <w:right w:w="105" w:type="dxa"/>
            </w:tcMar>
          </w:tcPr>
          <w:p w14:paraId="4A9323B2" w14:textId="77777777" w:rsidR="00A277DD" w:rsidRPr="004D0B35" w:rsidRDefault="00A277DD" w:rsidP="00A277DD">
            <w:pPr>
              <w:pStyle w:val="PlainText"/>
              <w:rPr>
                <w:rFonts w:ascii="Arial" w:hAnsi="Arial" w:cs="Arial"/>
              </w:rPr>
            </w:pPr>
          </w:p>
        </w:tc>
        <w:tc>
          <w:tcPr>
            <w:tcW w:w="373" w:type="pct"/>
            <w:tcMar>
              <w:left w:w="105" w:type="dxa"/>
              <w:right w:w="105" w:type="dxa"/>
            </w:tcMar>
          </w:tcPr>
          <w:p w14:paraId="09CD41C7" w14:textId="77777777" w:rsidR="00A277DD" w:rsidRPr="004D0B35" w:rsidRDefault="00A277DD" w:rsidP="00A277DD">
            <w:pPr>
              <w:pStyle w:val="PlainText"/>
              <w:rPr>
                <w:rFonts w:ascii="Arial" w:hAnsi="Arial" w:cs="Arial"/>
              </w:rPr>
            </w:pPr>
          </w:p>
        </w:tc>
        <w:tc>
          <w:tcPr>
            <w:tcW w:w="839" w:type="pct"/>
            <w:tcMar>
              <w:left w:w="105" w:type="dxa"/>
              <w:right w:w="105" w:type="dxa"/>
            </w:tcMar>
          </w:tcPr>
          <w:p w14:paraId="2261282A" w14:textId="77777777" w:rsidR="00A277DD" w:rsidRPr="004D0B35" w:rsidRDefault="00A277DD" w:rsidP="00A277DD">
            <w:pPr>
              <w:pStyle w:val="PlainText"/>
              <w:rPr>
                <w:rFonts w:ascii="Arial" w:hAnsi="Arial" w:cs="Arial"/>
              </w:rPr>
            </w:pPr>
          </w:p>
        </w:tc>
        <w:tc>
          <w:tcPr>
            <w:tcW w:w="1025" w:type="pct"/>
            <w:tcMar>
              <w:left w:w="105" w:type="dxa"/>
              <w:right w:w="105" w:type="dxa"/>
            </w:tcMar>
          </w:tcPr>
          <w:p w14:paraId="044EA7EE" w14:textId="77777777" w:rsidR="00A277DD" w:rsidRPr="004D0B35" w:rsidRDefault="00A277DD" w:rsidP="00A277DD">
            <w:pPr>
              <w:pStyle w:val="PlainText"/>
              <w:rPr>
                <w:rFonts w:ascii="Arial" w:hAnsi="Arial" w:cs="Arial"/>
              </w:rPr>
            </w:pPr>
          </w:p>
        </w:tc>
        <w:tc>
          <w:tcPr>
            <w:tcW w:w="1056" w:type="pct"/>
            <w:tcMar>
              <w:left w:w="105" w:type="dxa"/>
              <w:right w:w="105" w:type="dxa"/>
            </w:tcMar>
          </w:tcPr>
          <w:p w14:paraId="588D12AD" w14:textId="77777777" w:rsidR="00A277DD" w:rsidRPr="004D0B35" w:rsidRDefault="00A277DD" w:rsidP="00A277DD">
            <w:pPr>
              <w:pStyle w:val="PlainText"/>
              <w:rPr>
                <w:rFonts w:ascii="Arial" w:hAnsi="Arial" w:cs="Arial"/>
              </w:rPr>
            </w:pPr>
          </w:p>
        </w:tc>
      </w:tr>
    </w:tbl>
    <w:p w14:paraId="56FB8719" w14:textId="77777777" w:rsidR="00A277DD" w:rsidRPr="00A277DD" w:rsidRDefault="00A277DD" w:rsidP="00A277DD">
      <w:pPr>
        <w:pStyle w:val="PlainText"/>
        <w:rPr>
          <w:rFonts w:ascii="Arial" w:hAnsi="Arial" w:cs="Arial"/>
          <w:i/>
          <w:iCs/>
          <w:color w:val="000000"/>
        </w:rPr>
      </w:pPr>
    </w:p>
    <w:p w14:paraId="0A7AA2A7" w14:textId="77777777" w:rsidR="00A277DD" w:rsidRPr="00A277DD" w:rsidRDefault="00A277DD" w:rsidP="00A277DD">
      <w:pPr>
        <w:pStyle w:val="PlainText"/>
        <w:rPr>
          <w:rFonts w:ascii="Arial" w:hAnsi="Arial" w:cs="Arial"/>
          <w:b/>
          <w:bCs/>
          <w:i/>
          <w:iCs/>
          <w:color w:val="000000"/>
        </w:rPr>
      </w:pPr>
      <w:r w:rsidRPr="00A277DD">
        <w:rPr>
          <w:rFonts w:ascii="Arial" w:hAnsi="Arial" w:cs="Arial"/>
          <w:i/>
          <w:iCs/>
          <w:color w:val="000000"/>
        </w:rPr>
        <w:br w:type="page"/>
      </w:r>
      <w:r w:rsidRPr="00A277DD">
        <w:rPr>
          <w:rFonts w:ascii="Arial" w:hAnsi="Arial" w:cs="Arial"/>
          <w:b/>
          <w:bCs/>
          <w:i/>
          <w:iCs/>
          <w:color w:val="000000"/>
        </w:rPr>
        <w:lastRenderedPageBreak/>
        <w:t xml:space="preserve">Program Activity Plan:  </w:t>
      </w:r>
      <w:r w:rsidRPr="00FD6BFA">
        <w:rPr>
          <w:rFonts w:ascii="Arial" w:hAnsi="Arial" w:cs="Arial"/>
          <w:b/>
          <w:bCs/>
          <w:i/>
          <w:iCs/>
          <w:color w:val="4472C4" w:themeColor="accent1"/>
        </w:rPr>
        <w:t>Academic Needs</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11"/>
        <w:gridCol w:w="1111"/>
        <w:gridCol w:w="2040"/>
        <w:gridCol w:w="1556"/>
        <w:gridCol w:w="1960"/>
        <w:gridCol w:w="2443"/>
        <w:gridCol w:w="2523"/>
      </w:tblGrid>
      <w:tr w:rsidR="00A277DD" w:rsidRPr="004D0B35" w14:paraId="43DFEAD4" w14:textId="77777777" w:rsidTr="004D0B35">
        <w:trPr>
          <w:trHeight w:val="300"/>
        </w:trPr>
        <w:tc>
          <w:tcPr>
            <w:tcW w:w="494" w:type="pct"/>
            <w:shd w:val="clear" w:color="auto" w:fill="D9D9D9" w:themeFill="background1" w:themeFillShade="D9"/>
            <w:tcMar>
              <w:left w:w="105" w:type="dxa"/>
              <w:right w:w="105" w:type="dxa"/>
            </w:tcMar>
          </w:tcPr>
          <w:p w14:paraId="1DBE889B" w14:textId="77777777" w:rsidR="00A277DD" w:rsidRPr="004D0B35" w:rsidRDefault="00A277DD" w:rsidP="00A277DD">
            <w:pPr>
              <w:pStyle w:val="PlainText"/>
              <w:rPr>
                <w:rFonts w:ascii="Arial" w:hAnsi="Arial" w:cs="Arial"/>
              </w:rPr>
            </w:pPr>
            <w:r w:rsidRPr="004D0B35">
              <w:rPr>
                <w:rFonts w:ascii="Arial" w:hAnsi="Arial" w:cs="Arial"/>
                <w:b/>
                <w:bCs/>
              </w:rPr>
              <w:t>Activity Description</w:t>
            </w:r>
          </w:p>
        </w:tc>
        <w:tc>
          <w:tcPr>
            <w:tcW w:w="342" w:type="pct"/>
            <w:shd w:val="clear" w:color="auto" w:fill="D9D9D9" w:themeFill="background1" w:themeFillShade="D9"/>
            <w:tcMar>
              <w:left w:w="105" w:type="dxa"/>
              <w:right w:w="105" w:type="dxa"/>
            </w:tcMar>
          </w:tcPr>
          <w:p w14:paraId="318B7508" w14:textId="77777777" w:rsidR="00A277DD" w:rsidRPr="004D0B35" w:rsidRDefault="00A277DD" w:rsidP="00A277DD">
            <w:pPr>
              <w:pStyle w:val="PlainText"/>
              <w:rPr>
                <w:rFonts w:ascii="Arial" w:hAnsi="Arial" w:cs="Arial"/>
              </w:rPr>
            </w:pPr>
            <w:r w:rsidRPr="004D0B35">
              <w:rPr>
                <w:rFonts w:ascii="Arial" w:hAnsi="Arial" w:cs="Arial"/>
                <w:b/>
                <w:bCs/>
              </w:rPr>
              <w:t xml:space="preserve"> # of MV students served by the activity</w:t>
            </w:r>
          </w:p>
        </w:tc>
        <w:tc>
          <w:tcPr>
            <w:tcW w:w="870" w:type="pct"/>
            <w:shd w:val="clear" w:color="auto" w:fill="D9D9D9" w:themeFill="background1" w:themeFillShade="D9"/>
            <w:tcMar>
              <w:left w:w="105" w:type="dxa"/>
              <w:right w:w="105" w:type="dxa"/>
            </w:tcMar>
          </w:tcPr>
          <w:p w14:paraId="4E157BC3" w14:textId="77777777" w:rsidR="00A277DD" w:rsidRPr="004D0B35" w:rsidRDefault="00A277DD" w:rsidP="00A277DD">
            <w:pPr>
              <w:pStyle w:val="PlainText"/>
              <w:rPr>
                <w:rFonts w:ascii="Arial" w:hAnsi="Arial" w:cs="Arial"/>
              </w:rPr>
            </w:pPr>
            <w:r w:rsidRPr="004D0B35">
              <w:rPr>
                <w:rFonts w:ascii="Arial" w:hAnsi="Arial" w:cs="Arial"/>
                <w:b/>
                <w:bCs/>
              </w:rPr>
              <w:t>Operational Plan</w:t>
            </w:r>
          </w:p>
        </w:tc>
        <w:tc>
          <w:tcPr>
            <w:tcW w:w="373" w:type="pct"/>
            <w:shd w:val="clear" w:color="auto" w:fill="D9D9D9" w:themeFill="background1" w:themeFillShade="D9"/>
            <w:tcMar>
              <w:left w:w="105" w:type="dxa"/>
              <w:right w:w="105" w:type="dxa"/>
            </w:tcMar>
          </w:tcPr>
          <w:p w14:paraId="2939C919" w14:textId="48D112BE" w:rsidR="00A277DD" w:rsidRPr="004D0B35" w:rsidRDefault="00A277DD" w:rsidP="00A277DD">
            <w:pPr>
              <w:pStyle w:val="PlainText"/>
              <w:rPr>
                <w:rFonts w:ascii="Arial" w:hAnsi="Arial" w:cs="Arial"/>
              </w:rPr>
            </w:pPr>
            <w:r w:rsidRPr="004D0B35">
              <w:rPr>
                <w:rFonts w:ascii="Arial" w:hAnsi="Arial" w:cs="Arial"/>
                <w:b/>
                <w:bCs/>
              </w:rPr>
              <w:t>Budget, by Code</w:t>
            </w:r>
            <w:r w:rsidR="00B71917">
              <w:rPr>
                <w:rFonts w:ascii="Arial" w:hAnsi="Arial" w:cs="Arial"/>
                <w:b/>
                <w:bCs/>
              </w:rPr>
              <w:t xml:space="preserve"> on FS-10</w:t>
            </w:r>
          </w:p>
        </w:tc>
        <w:tc>
          <w:tcPr>
            <w:tcW w:w="839" w:type="pct"/>
            <w:shd w:val="clear" w:color="auto" w:fill="D9D9D9" w:themeFill="background1" w:themeFillShade="D9"/>
            <w:tcMar>
              <w:left w:w="105" w:type="dxa"/>
              <w:right w:w="105" w:type="dxa"/>
            </w:tcMar>
          </w:tcPr>
          <w:p w14:paraId="28E49515" w14:textId="77777777" w:rsidR="00A277DD" w:rsidRPr="004D0B35" w:rsidRDefault="00A277DD" w:rsidP="00A277DD">
            <w:pPr>
              <w:pStyle w:val="PlainText"/>
              <w:rPr>
                <w:rFonts w:ascii="Arial" w:hAnsi="Arial" w:cs="Arial"/>
              </w:rPr>
            </w:pPr>
            <w:r w:rsidRPr="004D0B35">
              <w:rPr>
                <w:rFonts w:ascii="Arial" w:hAnsi="Arial" w:cs="Arial"/>
                <w:b/>
                <w:bCs/>
              </w:rPr>
              <w:t xml:space="preserve"> Measurement Tool </w:t>
            </w:r>
          </w:p>
        </w:tc>
        <w:tc>
          <w:tcPr>
            <w:tcW w:w="1025" w:type="pct"/>
            <w:shd w:val="clear" w:color="auto" w:fill="D9D9D9" w:themeFill="background1" w:themeFillShade="D9"/>
            <w:tcMar>
              <w:left w:w="105" w:type="dxa"/>
              <w:right w:w="105" w:type="dxa"/>
            </w:tcMar>
          </w:tcPr>
          <w:p w14:paraId="643807AA" w14:textId="77777777" w:rsidR="00A277DD" w:rsidRPr="004D0B35" w:rsidRDefault="00A277DD" w:rsidP="00A277DD">
            <w:pPr>
              <w:pStyle w:val="PlainText"/>
              <w:rPr>
                <w:rFonts w:ascii="Arial" w:hAnsi="Arial" w:cs="Arial"/>
              </w:rPr>
            </w:pPr>
            <w:r w:rsidRPr="004D0B35">
              <w:rPr>
                <w:rFonts w:ascii="Arial" w:hAnsi="Arial" w:cs="Arial"/>
                <w:b/>
                <w:bCs/>
              </w:rPr>
              <w:t>Anticipated Outcome</w:t>
            </w:r>
          </w:p>
        </w:tc>
        <w:tc>
          <w:tcPr>
            <w:tcW w:w="1056" w:type="pct"/>
            <w:shd w:val="clear" w:color="auto" w:fill="D9D9D9" w:themeFill="background1" w:themeFillShade="D9"/>
            <w:tcMar>
              <w:left w:w="105" w:type="dxa"/>
              <w:right w:w="105" w:type="dxa"/>
            </w:tcMar>
          </w:tcPr>
          <w:p w14:paraId="548AF812" w14:textId="77777777" w:rsidR="00A277DD" w:rsidRPr="004D0B35" w:rsidRDefault="00A277DD" w:rsidP="00A277DD">
            <w:pPr>
              <w:pStyle w:val="PlainText"/>
              <w:rPr>
                <w:rFonts w:ascii="Arial" w:hAnsi="Arial" w:cs="Arial"/>
              </w:rPr>
            </w:pPr>
            <w:r w:rsidRPr="004D0B35">
              <w:rPr>
                <w:rFonts w:ascii="Arial" w:hAnsi="Arial" w:cs="Arial"/>
                <w:b/>
                <w:bCs/>
              </w:rPr>
              <w:t>Timeline Years 1-3</w:t>
            </w:r>
          </w:p>
          <w:p w14:paraId="725BB948" w14:textId="77777777" w:rsidR="00A277DD" w:rsidRPr="004D0B35" w:rsidRDefault="00A277DD" w:rsidP="00A277DD">
            <w:pPr>
              <w:pStyle w:val="PlainText"/>
              <w:rPr>
                <w:rFonts w:ascii="Arial" w:hAnsi="Arial" w:cs="Arial"/>
              </w:rPr>
            </w:pPr>
            <w:r w:rsidRPr="004D0B35">
              <w:rPr>
                <w:rFonts w:ascii="Arial" w:hAnsi="Arial" w:cs="Arial"/>
                <w:b/>
                <w:bCs/>
              </w:rPr>
              <w:t xml:space="preserve">Please indicate if the activity will be implemented in all three years of the grant.  If the activity is only for 1 year, include additional activities for years two and three. </w:t>
            </w:r>
          </w:p>
        </w:tc>
      </w:tr>
      <w:tr w:rsidR="00A277DD" w:rsidRPr="004D0B35" w14:paraId="16F9FAD9" w14:textId="77777777" w:rsidTr="004D0B35">
        <w:trPr>
          <w:trHeight w:val="300"/>
        </w:trPr>
        <w:tc>
          <w:tcPr>
            <w:tcW w:w="494" w:type="pct"/>
            <w:shd w:val="clear" w:color="auto" w:fill="F2F2F2" w:themeFill="background1" w:themeFillShade="F2"/>
            <w:tcMar>
              <w:left w:w="105" w:type="dxa"/>
              <w:right w:w="105" w:type="dxa"/>
            </w:tcMar>
          </w:tcPr>
          <w:p w14:paraId="0040A19C" w14:textId="77777777" w:rsidR="00A277DD" w:rsidRPr="004D0B35" w:rsidRDefault="00A277DD" w:rsidP="00A277DD">
            <w:pPr>
              <w:pStyle w:val="PlainText"/>
              <w:rPr>
                <w:rFonts w:ascii="Arial" w:hAnsi="Arial" w:cs="Arial"/>
              </w:rPr>
            </w:pPr>
            <w:r w:rsidRPr="00D8677A">
              <w:rPr>
                <w:rFonts w:ascii="Arial" w:hAnsi="Arial" w:cs="Arial"/>
                <w:b/>
                <w:bCs/>
                <w:i/>
                <w:iCs/>
              </w:rPr>
              <w:t>EXAMPLE:</w:t>
            </w:r>
            <w:r w:rsidRPr="004D0B35">
              <w:rPr>
                <w:rFonts w:ascii="Arial" w:hAnsi="Arial" w:cs="Arial"/>
                <w:i/>
                <w:iCs/>
              </w:rPr>
              <w:t xml:space="preserve"> Tutoring ELA Grades 3-5 </w:t>
            </w:r>
          </w:p>
        </w:tc>
        <w:tc>
          <w:tcPr>
            <w:tcW w:w="342" w:type="pct"/>
            <w:shd w:val="clear" w:color="auto" w:fill="F2F2F2" w:themeFill="background1" w:themeFillShade="F2"/>
            <w:tcMar>
              <w:left w:w="105" w:type="dxa"/>
              <w:right w:w="105" w:type="dxa"/>
            </w:tcMar>
          </w:tcPr>
          <w:p w14:paraId="4A8481F0" w14:textId="77777777" w:rsidR="00A277DD" w:rsidRPr="004D0B35" w:rsidRDefault="00A277DD" w:rsidP="00A277DD">
            <w:pPr>
              <w:pStyle w:val="PlainText"/>
              <w:rPr>
                <w:rFonts w:ascii="Arial" w:hAnsi="Arial" w:cs="Arial"/>
              </w:rPr>
            </w:pPr>
            <w:r w:rsidRPr="004D0B35">
              <w:rPr>
                <w:rFonts w:ascii="Arial" w:hAnsi="Arial" w:cs="Arial"/>
                <w:i/>
                <w:iCs/>
              </w:rPr>
              <w:t xml:space="preserve">20-30 students in temporary housing, to provide for overall cohort of 50 students </w:t>
            </w:r>
          </w:p>
        </w:tc>
        <w:tc>
          <w:tcPr>
            <w:tcW w:w="870" w:type="pct"/>
            <w:shd w:val="clear" w:color="auto" w:fill="F2F2F2" w:themeFill="background1" w:themeFillShade="F2"/>
            <w:tcMar>
              <w:left w:w="105" w:type="dxa"/>
              <w:right w:w="105" w:type="dxa"/>
            </w:tcMar>
          </w:tcPr>
          <w:p w14:paraId="5879AABB" w14:textId="77777777" w:rsidR="00A277DD" w:rsidRPr="004D0B35" w:rsidRDefault="00A277DD" w:rsidP="00A277DD">
            <w:pPr>
              <w:pStyle w:val="PlainText"/>
              <w:rPr>
                <w:rFonts w:ascii="Arial" w:hAnsi="Arial" w:cs="Arial"/>
              </w:rPr>
            </w:pPr>
            <w:r w:rsidRPr="004D0B35">
              <w:rPr>
                <w:rFonts w:ascii="Arial" w:hAnsi="Arial" w:cs="Arial"/>
                <w:i/>
                <w:iCs/>
              </w:rPr>
              <w:t xml:space="preserve">M-V students will  attend afterschool tutoring program for 1 hour 2 days per week with appropriately certified  teachers.  The program will offer small group and individualized instruction, take home materials,  and snacks. The program will run 10 weeks in the fall and 10 weeks in the spring.  </w:t>
            </w:r>
          </w:p>
        </w:tc>
        <w:tc>
          <w:tcPr>
            <w:tcW w:w="373" w:type="pct"/>
            <w:shd w:val="clear" w:color="auto" w:fill="F2F2F2" w:themeFill="background1" w:themeFillShade="F2"/>
            <w:tcMar>
              <w:left w:w="105" w:type="dxa"/>
              <w:right w:w="105" w:type="dxa"/>
            </w:tcMar>
          </w:tcPr>
          <w:p w14:paraId="4E97A84A" w14:textId="77777777" w:rsidR="00A277DD" w:rsidRPr="004D0B35" w:rsidRDefault="00A277DD" w:rsidP="00A277DD">
            <w:pPr>
              <w:pStyle w:val="PlainText"/>
              <w:rPr>
                <w:rFonts w:ascii="Arial" w:hAnsi="Arial" w:cs="Arial"/>
              </w:rPr>
            </w:pPr>
            <w:r w:rsidRPr="004D0B35">
              <w:rPr>
                <w:rFonts w:ascii="Arial" w:hAnsi="Arial" w:cs="Arial"/>
                <w:i/>
                <w:iCs/>
              </w:rPr>
              <w:t>Code 15 teacher stipends $20,000</w:t>
            </w:r>
          </w:p>
          <w:p w14:paraId="2B200F5A" w14:textId="77777777" w:rsidR="00A277DD" w:rsidRPr="004D0B35" w:rsidRDefault="00A277DD" w:rsidP="00A277DD">
            <w:pPr>
              <w:pStyle w:val="PlainText"/>
              <w:rPr>
                <w:rFonts w:ascii="Arial" w:hAnsi="Arial" w:cs="Arial"/>
              </w:rPr>
            </w:pPr>
            <w:r w:rsidRPr="004D0B35">
              <w:rPr>
                <w:rFonts w:ascii="Arial" w:hAnsi="Arial" w:cs="Arial"/>
                <w:i/>
                <w:iCs/>
              </w:rPr>
              <w:t>Code 16 Aide stipends $5,000</w:t>
            </w:r>
          </w:p>
          <w:p w14:paraId="07F9BBD4" w14:textId="77777777" w:rsidR="00A277DD" w:rsidRPr="004D0B35" w:rsidRDefault="00A277DD" w:rsidP="00A277DD">
            <w:pPr>
              <w:pStyle w:val="PlainText"/>
              <w:rPr>
                <w:rFonts w:ascii="Arial" w:hAnsi="Arial" w:cs="Arial"/>
              </w:rPr>
            </w:pPr>
            <w:r w:rsidRPr="004D0B35">
              <w:rPr>
                <w:rFonts w:ascii="Arial" w:hAnsi="Arial" w:cs="Arial"/>
                <w:i/>
                <w:iCs/>
              </w:rPr>
              <w:t>Code 40: Supplies and materials $5000</w:t>
            </w:r>
          </w:p>
          <w:p w14:paraId="12A7561C" w14:textId="77777777" w:rsidR="00A277DD" w:rsidRPr="004D0B35" w:rsidRDefault="00A277DD" w:rsidP="00A277DD">
            <w:pPr>
              <w:pStyle w:val="PlainText"/>
              <w:rPr>
                <w:rFonts w:ascii="Arial" w:hAnsi="Arial" w:cs="Arial"/>
              </w:rPr>
            </w:pPr>
            <w:r w:rsidRPr="004D0B35">
              <w:rPr>
                <w:rFonts w:ascii="Arial" w:hAnsi="Arial" w:cs="Arial"/>
                <w:i/>
                <w:iCs/>
              </w:rPr>
              <w:t>Snacks $1000</w:t>
            </w:r>
          </w:p>
          <w:p w14:paraId="389F3C73" w14:textId="77777777" w:rsidR="00A277DD" w:rsidRPr="004D0B35" w:rsidRDefault="00A277DD" w:rsidP="00A277DD">
            <w:pPr>
              <w:pStyle w:val="PlainText"/>
              <w:rPr>
                <w:rFonts w:ascii="Arial" w:hAnsi="Arial" w:cs="Arial"/>
              </w:rPr>
            </w:pPr>
            <w:r w:rsidRPr="004D0B35">
              <w:rPr>
                <w:rFonts w:ascii="Arial" w:hAnsi="Arial" w:cs="Arial"/>
                <w:i/>
                <w:iCs/>
              </w:rPr>
              <w:t>Transportation: $3000</w:t>
            </w:r>
          </w:p>
        </w:tc>
        <w:tc>
          <w:tcPr>
            <w:tcW w:w="839" w:type="pct"/>
            <w:shd w:val="clear" w:color="auto" w:fill="F2F2F2" w:themeFill="background1" w:themeFillShade="F2"/>
            <w:tcMar>
              <w:left w:w="105" w:type="dxa"/>
              <w:right w:w="105" w:type="dxa"/>
            </w:tcMar>
          </w:tcPr>
          <w:p w14:paraId="4FDEDE2B" w14:textId="77777777" w:rsidR="00A277DD" w:rsidRPr="004D0B35" w:rsidRDefault="00A277DD" w:rsidP="00A277DD">
            <w:pPr>
              <w:pStyle w:val="PlainText"/>
              <w:rPr>
                <w:rFonts w:ascii="Arial" w:hAnsi="Arial" w:cs="Arial"/>
              </w:rPr>
            </w:pPr>
            <w:r w:rsidRPr="004D0B35">
              <w:rPr>
                <w:rFonts w:ascii="Arial" w:hAnsi="Arial" w:cs="Arial"/>
                <w:i/>
                <w:iCs/>
              </w:rPr>
              <w:t>Overall scores from NYS ELA tests will be tracked for progress. ELA Progress monitoring reports will be analyzed for reading level gains.</w:t>
            </w:r>
          </w:p>
          <w:p w14:paraId="33FE0205" w14:textId="77777777" w:rsidR="00A277DD" w:rsidRPr="004D0B35" w:rsidRDefault="00A277DD" w:rsidP="00A277DD">
            <w:pPr>
              <w:pStyle w:val="PlainText"/>
              <w:rPr>
                <w:rFonts w:ascii="Arial" w:hAnsi="Arial" w:cs="Arial"/>
              </w:rPr>
            </w:pPr>
          </w:p>
        </w:tc>
        <w:tc>
          <w:tcPr>
            <w:tcW w:w="1025" w:type="pct"/>
            <w:shd w:val="clear" w:color="auto" w:fill="F2F2F2" w:themeFill="background1" w:themeFillShade="F2"/>
            <w:tcMar>
              <w:left w:w="105" w:type="dxa"/>
              <w:right w:w="105" w:type="dxa"/>
            </w:tcMar>
          </w:tcPr>
          <w:p w14:paraId="32A050F6" w14:textId="77777777" w:rsidR="00A277DD" w:rsidRPr="004D0B35" w:rsidRDefault="00A277DD" w:rsidP="00A277DD">
            <w:pPr>
              <w:pStyle w:val="PlainText"/>
              <w:rPr>
                <w:rFonts w:ascii="Arial" w:hAnsi="Arial" w:cs="Arial"/>
              </w:rPr>
            </w:pPr>
            <w:r w:rsidRPr="004D0B35">
              <w:rPr>
                <w:rFonts w:ascii="Arial" w:hAnsi="Arial" w:cs="Arial"/>
                <w:i/>
                <w:iCs/>
              </w:rPr>
              <w:t>75% of students in temporary housing who participate in at least five sessions will improve GPA/standardized test scores 10% from last year.  </w:t>
            </w:r>
          </w:p>
          <w:p w14:paraId="4B4EAA5C" w14:textId="77777777" w:rsidR="00A277DD" w:rsidRPr="004D0B35" w:rsidRDefault="00A277DD" w:rsidP="00A277DD">
            <w:pPr>
              <w:pStyle w:val="PlainText"/>
              <w:rPr>
                <w:rFonts w:ascii="Arial" w:hAnsi="Arial" w:cs="Arial"/>
              </w:rPr>
            </w:pPr>
          </w:p>
        </w:tc>
        <w:tc>
          <w:tcPr>
            <w:tcW w:w="1056" w:type="pct"/>
            <w:shd w:val="clear" w:color="auto" w:fill="F2F2F2" w:themeFill="background1" w:themeFillShade="F2"/>
            <w:tcMar>
              <w:left w:w="105" w:type="dxa"/>
              <w:right w:w="105" w:type="dxa"/>
            </w:tcMar>
          </w:tcPr>
          <w:p w14:paraId="23EA5FB8" w14:textId="77777777" w:rsidR="00A277DD" w:rsidRPr="004D0B35" w:rsidRDefault="00A277DD" w:rsidP="00A277DD">
            <w:pPr>
              <w:pStyle w:val="PlainText"/>
              <w:rPr>
                <w:rFonts w:ascii="Arial" w:hAnsi="Arial" w:cs="Arial"/>
              </w:rPr>
            </w:pPr>
            <w:r w:rsidRPr="004D0B35">
              <w:rPr>
                <w:rFonts w:ascii="Arial" w:hAnsi="Arial" w:cs="Arial"/>
                <w:i/>
                <w:iCs/>
              </w:rPr>
              <w:t>Year 1: grade 3</w:t>
            </w:r>
          </w:p>
          <w:p w14:paraId="7166D694" w14:textId="6F542E0E" w:rsidR="00A277DD" w:rsidRPr="004D0B35" w:rsidRDefault="00A277DD" w:rsidP="00A277DD">
            <w:pPr>
              <w:pStyle w:val="PlainText"/>
              <w:rPr>
                <w:rFonts w:ascii="Arial" w:hAnsi="Arial" w:cs="Arial"/>
              </w:rPr>
            </w:pPr>
            <w:r w:rsidRPr="004D0B35">
              <w:rPr>
                <w:rFonts w:ascii="Arial" w:hAnsi="Arial" w:cs="Arial"/>
                <w:i/>
                <w:iCs/>
              </w:rPr>
              <w:t>Year</w:t>
            </w:r>
            <w:r w:rsidR="00FD6BFA">
              <w:rPr>
                <w:rFonts w:ascii="Arial" w:hAnsi="Arial" w:cs="Arial"/>
                <w:i/>
                <w:iCs/>
              </w:rPr>
              <w:t xml:space="preserve"> </w:t>
            </w:r>
            <w:r w:rsidRPr="004D0B35">
              <w:rPr>
                <w:rFonts w:ascii="Arial" w:hAnsi="Arial" w:cs="Arial"/>
                <w:i/>
                <w:iCs/>
              </w:rPr>
              <w:t>2: grade 3,4</w:t>
            </w:r>
          </w:p>
          <w:p w14:paraId="1142E993" w14:textId="77777777" w:rsidR="00A277DD" w:rsidRPr="004D0B35" w:rsidRDefault="00A277DD" w:rsidP="00A277DD">
            <w:pPr>
              <w:pStyle w:val="PlainText"/>
              <w:rPr>
                <w:rFonts w:ascii="Arial" w:hAnsi="Arial" w:cs="Arial"/>
              </w:rPr>
            </w:pPr>
            <w:r w:rsidRPr="004D0B35">
              <w:rPr>
                <w:rFonts w:ascii="Arial" w:hAnsi="Arial" w:cs="Arial"/>
                <w:i/>
                <w:iCs/>
              </w:rPr>
              <w:t>Year 3 grade 3, 4, 5</w:t>
            </w:r>
          </w:p>
          <w:p w14:paraId="4F075EFA" w14:textId="77777777" w:rsidR="00A277DD" w:rsidRPr="004D0B35" w:rsidRDefault="00A277DD" w:rsidP="00A277DD">
            <w:pPr>
              <w:pStyle w:val="PlainText"/>
              <w:rPr>
                <w:rFonts w:ascii="Arial" w:hAnsi="Arial" w:cs="Arial"/>
              </w:rPr>
            </w:pPr>
            <w:r w:rsidRPr="004D0B35">
              <w:rPr>
                <w:rFonts w:ascii="Arial" w:hAnsi="Arial" w:cs="Arial"/>
                <w:i/>
                <w:iCs/>
              </w:rPr>
              <w:t>Sample of 3 years</w:t>
            </w:r>
          </w:p>
          <w:p w14:paraId="68D38DF6" w14:textId="77777777" w:rsidR="00A277DD" w:rsidRPr="004D0B35" w:rsidRDefault="00A277DD" w:rsidP="00A277DD">
            <w:pPr>
              <w:pStyle w:val="PlainText"/>
              <w:rPr>
                <w:rFonts w:ascii="Arial" w:hAnsi="Arial" w:cs="Arial"/>
              </w:rPr>
            </w:pPr>
            <w:r w:rsidRPr="004D0B35">
              <w:rPr>
                <w:rFonts w:ascii="Arial" w:hAnsi="Arial" w:cs="Arial"/>
              </w:rPr>
              <w:t>Budget will increase in this category as needed, supplies will decrease after year 1</w:t>
            </w:r>
          </w:p>
        </w:tc>
      </w:tr>
      <w:tr w:rsidR="00A277DD" w:rsidRPr="004D0B35" w14:paraId="34DC050D" w14:textId="77777777" w:rsidTr="004D0B35">
        <w:trPr>
          <w:trHeight w:val="300"/>
        </w:trPr>
        <w:tc>
          <w:tcPr>
            <w:tcW w:w="494" w:type="pct"/>
            <w:shd w:val="clear" w:color="auto" w:fill="FFFFFF" w:themeFill="background1"/>
            <w:tcMar>
              <w:left w:w="105" w:type="dxa"/>
              <w:right w:w="105" w:type="dxa"/>
            </w:tcMar>
          </w:tcPr>
          <w:p w14:paraId="0F192091" w14:textId="77777777" w:rsidR="00A277DD" w:rsidRPr="004D0B35" w:rsidRDefault="00A277DD" w:rsidP="00A277DD">
            <w:pPr>
              <w:pStyle w:val="PlainText"/>
              <w:rPr>
                <w:rFonts w:ascii="Arial" w:hAnsi="Arial" w:cs="Arial"/>
                <w:i/>
                <w:iCs/>
              </w:rPr>
            </w:pPr>
          </w:p>
        </w:tc>
        <w:tc>
          <w:tcPr>
            <w:tcW w:w="342" w:type="pct"/>
            <w:shd w:val="clear" w:color="auto" w:fill="FFFFFF" w:themeFill="background1"/>
            <w:tcMar>
              <w:left w:w="105" w:type="dxa"/>
              <w:right w:w="105" w:type="dxa"/>
            </w:tcMar>
          </w:tcPr>
          <w:p w14:paraId="520303F6" w14:textId="77777777" w:rsidR="00A277DD" w:rsidRPr="004D0B35" w:rsidRDefault="00A277DD" w:rsidP="00A277DD">
            <w:pPr>
              <w:pStyle w:val="PlainText"/>
              <w:rPr>
                <w:rFonts w:ascii="Arial" w:hAnsi="Arial" w:cs="Arial"/>
                <w:i/>
                <w:iCs/>
              </w:rPr>
            </w:pPr>
          </w:p>
        </w:tc>
        <w:tc>
          <w:tcPr>
            <w:tcW w:w="870" w:type="pct"/>
            <w:shd w:val="clear" w:color="auto" w:fill="FFFFFF" w:themeFill="background1"/>
            <w:tcMar>
              <w:left w:w="105" w:type="dxa"/>
              <w:right w:w="105" w:type="dxa"/>
            </w:tcMar>
          </w:tcPr>
          <w:p w14:paraId="58BBD16D"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385E335E"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10E55ECA"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4A72235B"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17C327D6" w14:textId="77777777" w:rsidR="00A277DD" w:rsidRPr="004D0B35" w:rsidRDefault="00A277DD" w:rsidP="00A277DD">
            <w:pPr>
              <w:pStyle w:val="PlainText"/>
              <w:rPr>
                <w:rFonts w:ascii="Arial" w:hAnsi="Arial" w:cs="Arial"/>
                <w:i/>
                <w:iCs/>
              </w:rPr>
            </w:pPr>
          </w:p>
        </w:tc>
      </w:tr>
      <w:tr w:rsidR="00A277DD" w:rsidRPr="004D0B35" w14:paraId="47CBE658" w14:textId="77777777" w:rsidTr="004D0B35">
        <w:trPr>
          <w:trHeight w:val="300"/>
        </w:trPr>
        <w:tc>
          <w:tcPr>
            <w:tcW w:w="494" w:type="pct"/>
            <w:shd w:val="clear" w:color="auto" w:fill="FFFFFF" w:themeFill="background1"/>
            <w:tcMar>
              <w:left w:w="105" w:type="dxa"/>
              <w:right w:w="105" w:type="dxa"/>
            </w:tcMar>
          </w:tcPr>
          <w:p w14:paraId="77BA820F" w14:textId="77777777" w:rsidR="00A277DD" w:rsidRPr="004D0B35" w:rsidRDefault="00A277DD" w:rsidP="00A277DD">
            <w:pPr>
              <w:pStyle w:val="PlainText"/>
              <w:rPr>
                <w:rFonts w:ascii="Arial" w:hAnsi="Arial" w:cs="Arial"/>
                <w:i/>
                <w:iCs/>
              </w:rPr>
            </w:pPr>
          </w:p>
        </w:tc>
        <w:tc>
          <w:tcPr>
            <w:tcW w:w="342" w:type="pct"/>
            <w:shd w:val="clear" w:color="auto" w:fill="FFFFFF" w:themeFill="background1"/>
            <w:tcMar>
              <w:left w:w="105" w:type="dxa"/>
              <w:right w:w="105" w:type="dxa"/>
            </w:tcMar>
          </w:tcPr>
          <w:p w14:paraId="491C7E72" w14:textId="77777777" w:rsidR="00A277DD" w:rsidRPr="004D0B35" w:rsidRDefault="00A277DD" w:rsidP="00A277DD">
            <w:pPr>
              <w:pStyle w:val="PlainText"/>
              <w:rPr>
                <w:rFonts w:ascii="Arial" w:hAnsi="Arial" w:cs="Arial"/>
                <w:i/>
                <w:iCs/>
              </w:rPr>
            </w:pPr>
          </w:p>
        </w:tc>
        <w:tc>
          <w:tcPr>
            <w:tcW w:w="870" w:type="pct"/>
            <w:shd w:val="clear" w:color="auto" w:fill="FFFFFF" w:themeFill="background1"/>
            <w:tcMar>
              <w:left w:w="105" w:type="dxa"/>
              <w:right w:w="105" w:type="dxa"/>
            </w:tcMar>
          </w:tcPr>
          <w:p w14:paraId="652BC523"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5B36B4DE"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5CC58ABA"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2167F8DC"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2CC2C9FE" w14:textId="77777777" w:rsidR="00A277DD" w:rsidRPr="004D0B35" w:rsidRDefault="00A277DD" w:rsidP="00A277DD">
            <w:pPr>
              <w:pStyle w:val="PlainText"/>
              <w:rPr>
                <w:rFonts w:ascii="Arial" w:hAnsi="Arial" w:cs="Arial"/>
                <w:i/>
                <w:iCs/>
              </w:rPr>
            </w:pPr>
          </w:p>
        </w:tc>
      </w:tr>
      <w:tr w:rsidR="00A277DD" w:rsidRPr="004D0B35" w14:paraId="1D8BA1C4" w14:textId="77777777" w:rsidTr="004D0B35">
        <w:trPr>
          <w:trHeight w:val="300"/>
        </w:trPr>
        <w:tc>
          <w:tcPr>
            <w:tcW w:w="494" w:type="pct"/>
            <w:shd w:val="clear" w:color="auto" w:fill="FFFFFF" w:themeFill="background1"/>
            <w:tcMar>
              <w:left w:w="105" w:type="dxa"/>
              <w:right w:w="105" w:type="dxa"/>
            </w:tcMar>
          </w:tcPr>
          <w:p w14:paraId="7450AC56" w14:textId="77777777" w:rsidR="00A277DD" w:rsidRPr="004D0B35" w:rsidRDefault="00A277DD" w:rsidP="00A277DD">
            <w:pPr>
              <w:pStyle w:val="PlainText"/>
              <w:rPr>
                <w:rFonts w:ascii="Arial" w:hAnsi="Arial" w:cs="Arial"/>
                <w:i/>
                <w:iCs/>
              </w:rPr>
            </w:pPr>
          </w:p>
        </w:tc>
        <w:tc>
          <w:tcPr>
            <w:tcW w:w="342" w:type="pct"/>
            <w:shd w:val="clear" w:color="auto" w:fill="FFFFFF" w:themeFill="background1"/>
            <w:tcMar>
              <w:left w:w="105" w:type="dxa"/>
              <w:right w:w="105" w:type="dxa"/>
            </w:tcMar>
          </w:tcPr>
          <w:p w14:paraId="55F04E6F" w14:textId="77777777" w:rsidR="00A277DD" w:rsidRPr="004D0B35" w:rsidRDefault="00A277DD" w:rsidP="00A277DD">
            <w:pPr>
              <w:pStyle w:val="PlainText"/>
              <w:rPr>
                <w:rFonts w:ascii="Arial" w:hAnsi="Arial" w:cs="Arial"/>
                <w:i/>
                <w:iCs/>
              </w:rPr>
            </w:pPr>
          </w:p>
        </w:tc>
        <w:tc>
          <w:tcPr>
            <w:tcW w:w="870" w:type="pct"/>
            <w:shd w:val="clear" w:color="auto" w:fill="FFFFFF" w:themeFill="background1"/>
            <w:tcMar>
              <w:left w:w="105" w:type="dxa"/>
              <w:right w:w="105" w:type="dxa"/>
            </w:tcMar>
          </w:tcPr>
          <w:p w14:paraId="7EFDE770"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6DA4C233"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64BB0AF2"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769FDFD2"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6E5A696E" w14:textId="77777777" w:rsidR="00A277DD" w:rsidRPr="004D0B35" w:rsidRDefault="00A277DD" w:rsidP="00A277DD">
            <w:pPr>
              <w:pStyle w:val="PlainText"/>
              <w:rPr>
                <w:rFonts w:ascii="Arial" w:hAnsi="Arial" w:cs="Arial"/>
                <w:i/>
                <w:iCs/>
              </w:rPr>
            </w:pPr>
          </w:p>
        </w:tc>
      </w:tr>
      <w:tr w:rsidR="00A277DD" w:rsidRPr="004D0B35" w14:paraId="7E676B24" w14:textId="77777777" w:rsidTr="004D0B35">
        <w:trPr>
          <w:trHeight w:val="300"/>
        </w:trPr>
        <w:tc>
          <w:tcPr>
            <w:tcW w:w="494" w:type="pct"/>
            <w:shd w:val="clear" w:color="auto" w:fill="FFFFFF" w:themeFill="background1"/>
            <w:tcMar>
              <w:left w:w="105" w:type="dxa"/>
              <w:right w:w="105" w:type="dxa"/>
            </w:tcMar>
          </w:tcPr>
          <w:p w14:paraId="10C998F9" w14:textId="77777777" w:rsidR="00A277DD" w:rsidRPr="004D0B35" w:rsidRDefault="00A277DD" w:rsidP="00A277DD">
            <w:pPr>
              <w:pStyle w:val="PlainText"/>
              <w:rPr>
                <w:rFonts w:ascii="Arial" w:hAnsi="Arial" w:cs="Arial"/>
                <w:i/>
                <w:iCs/>
              </w:rPr>
            </w:pPr>
          </w:p>
        </w:tc>
        <w:tc>
          <w:tcPr>
            <w:tcW w:w="342" w:type="pct"/>
            <w:shd w:val="clear" w:color="auto" w:fill="FFFFFF" w:themeFill="background1"/>
            <w:tcMar>
              <w:left w:w="105" w:type="dxa"/>
              <w:right w:w="105" w:type="dxa"/>
            </w:tcMar>
          </w:tcPr>
          <w:p w14:paraId="20FE47D9" w14:textId="77777777" w:rsidR="00A277DD" w:rsidRPr="004D0B35" w:rsidRDefault="00A277DD" w:rsidP="00A277DD">
            <w:pPr>
              <w:pStyle w:val="PlainText"/>
              <w:rPr>
                <w:rFonts w:ascii="Arial" w:hAnsi="Arial" w:cs="Arial"/>
                <w:i/>
                <w:iCs/>
              </w:rPr>
            </w:pPr>
          </w:p>
        </w:tc>
        <w:tc>
          <w:tcPr>
            <w:tcW w:w="870" w:type="pct"/>
            <w:shd w:val="clear" w:color="auto" w:fill="FFFFFF" w:themeFill="background1"/>
            <w:tcMar>
              <w:left w:w="105" w:type="dxa"/>
              <w:right w:w="105" w:type="dxa"/>
            </w:tcMar>
          </w:tcPr>
          <w:p w14:paraId="56171CEF"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4FBDD324"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4059EF82"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5546297D"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7FB28363" w14:textId="77777777" w:rsidR="00A277DD" w:rsidRPr="004D0B35" w:rsidRDefault="00A277DD" w:rsidP="00A277DD">
            <w:pPr>
              <w:pStyle w:val="PlainText"/>
              <w:rPr>
                <w:rFonts w:ascii="Arial" w:hAnsi="Arial" w:cs="Arial"/>
                <w:i/>
                <w:iCs/>
              </w:rPr>
            </w:pPr>
          </w:p>
        </w:tc>
      </w:tr>
    </w:tbl>
    <w:p w14:paraId="4857B1B9" w14:textId="77777777" w:rsidR="00FD6BFA" w:rsidRDefault="00FD6BFA" w:rsidP="00A277DD">
      <w:pPr>
        <w:pStyle w:val="PlainText"/>
        <w:rPr>
          <w:rFonts w:ascii="Arial" w:hAnsi="Arial" w:cs="Arial"/>
          <w:b/>
          <w:bCs/>
          <w:i/>
          <w:iCs/>
          <w:color w:val="000000"/>
        </w:rPr>
      </w:pPr>
    </w:p>
    <w:p w14:paraId="1ABA5E53" w14:textId="77777777" w:rsidR="00FD6BFA" w:rsidRDefault="00FD6BFA" w:rsidP="00A277DD">
      <w:pPr>
        <w:pStyle w:val="PlainText"/>
        <w:rPr>
          <w:rFonts w:ascii="Arial" w:hAnsi="Arial" w:cs="Arial"/>
          <w:b/>
          <w:bCs/>
          <w:i/>
          <w:iCs/>
          <w:color w:val="000000"/>
        </w:rPr>
        <w:sectPr w:rsidR="00FD6BFA" w:rsidSect="00327CFF">
          <w:pgSz w:w="15840" w:h="12240" w:orient="landscape"/>
          <w:pgMar w:top="1440" w:right="1440" w:bottom="1440" w:left="1440" w:header="720" w:footer="720" w:gutter="0"/>
          <w:pgNumType w:start="34"/>
          <w:cols w:space="720"/>
          <w:docGrid w:linePitch="326"/>
        </w:sectPr>
      </w:pPr>
    </w:p>
    <w:p w14:paraId="5604DB8B" w14:textId="1362976B" w:rsidR="00A277DD" w:rsidRPr="00A277DD" w:rsidRDefault="00A277DD" w:rsidP="00A277DD">
      <w:pPr>
        <w:pStyle w:val="PlainText"/>
        <w:rPr>
          <w:rFonts w:ascii="Arial" w:hAnsi="Arial" w:cs="Arial"/>
          <w:b/>
          <w:bCs/>
          <w:i/>
          <w:iCs/>
          <w:color w:val="000000"/>
        </w:rPr>
      </w:pPr>
      <w:r w:rsidRPr="00A277DD">
        <w:rPr>
          <w:rFonts w:ascii="Arial" w:hAnsi="Arial" w:cs="Arial"/>
          <w:b/>
          <w:bCs/>
          <w:i/>
          <w:iCs/>
          <w:color w:val="000000"/>
        </w:rPr>
        <w:lastRenderedPageBreak/>
        <w:t xml:space="preserve">Program Activity Plan:  </w:t>
      </w:r>
      <w:r w:rsidRPr="00FD6BFA">
        <w:rPr>
          <w:rFonts w:ascii="Arial" w:hAnsi="Arial" w:cs="Arial"/>
          <w:b/>
          <w:bCs/>
          <w:i/>
          <w:iCs/>
          <w:color w:val="4472C4" w:themeColor="accent1"/>
        </w:rPr>
        <w:t>Unique Needs</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11"/>
        <w:gridCol w:w="1044"/>
        <w:gridCol w:w="2187"/>
        <w:gridCol w:w="955"/>
        <w:gridCol w:w="2121"/>
        <w:gridCol w:w="2623"/>
        <w:gridCol w:w="2703"/>
      </w:tblGrid>
      <w:tr w:rsidR="00A277DD" w:rsidRPr="004D0B35" w14:paraId="38ED09DF" w14:textId="77777777" w:rsidTr="004D0B35">
        <w:trPr>
          <w:trHeight w:val="300"/>
        </w:trPr>
        <w:tc>
          <w:tcPr>
            <w:tcW w:w="494" w:type="pct"/>
            <w:shd w:val="clear" w:color="auto" w:fill="D9D9D9" w:themeFill="background1" w:themeFillShade="D9"/>
            <w:tcMar>
              <w:left w:w="105" w:type="dxa"/>
              <w:right w:w="105" w:type="dxa"/>
            </w:tcMar>
          </w:tcPr>
          <w:p w14:paraId="136734A5" w14:textId="77777777" w:rsidR="00A277DD" w:rsidRPr="004D0B35" w:rsidRDefault="00A277DD" w:rsidP="00A277DD">
            <w:pPr>
              <w:pStyle w:val="PlainText"/>
              <w:rPr>
                <w:rFonts w:ascii="Arial" w:hAnsi="Arial" w:cs="Arial"/>
              </w:rPr>
            </w:pPr>
            <w:r w:rsidRPr="004D0B35">
              <w:rPr>
                <w:rFonts w:ascii="Arial" w:hAnsi="Arial" w:cs="Arial"/>
                <w:b/>
                <w:bCs/>
              </w:rPr>
              <w:t>Activity Description</w:t>
            </w:r>
          </w:p>
        </w:tc>
        <w:tc>
          <w:tcPr>
            <w:tcW w:w="355" w:type="pct"/>
            <w:shd w:val="clear" w:color="auto" w:fill="D9D9D9" w:themeFill="background1" w:themeFillShade="D9"/>
            <w:tcMar>
              <w:left w:w="105" w:type="dxa"/>
              <w:right w:w="105" w:type="dxa"/>
            </w:tcMar>
          </w:tcPr>
          <w:p w14:paraId="795B6CEA" w14:textId="77777777" w:rsidR="00A277DD" w:rsidRPr="004D0B35" w:rsidRDefault="00A277DD" w:rsidP="00A277DD">
            <w:pPr>
              <w:pStyle w:val="PlainText"/>
              <w:rPr>
                <w:rFonts w:ascii="Arial" w:hAnsi="Arial" w:cs="Arial"/>
              </w:rPr>
            </w:pPr>
            <w:r w:rsidRPr="004D0B35">
              <w:rPr>
                <w:rFonts w:ascii="Arial" w:hAnsi="Arial" w:cs="Arial"/>
                <w:b/>
                <w:bCs/>
              </w:rPr>
              <w:t xml:space="preserve"> # of MV students served by the activity</w:t>
            </w:r>
          </w:p>
        </w:tc>
        <w:tc>
          <w:tcPr>
            <w:tcW w:w="857" w:type="pct"/>
            <w:shd w:val="clear" w:color="auto" w:fill="D9D9D9" w:themeFill="background1" w:themeFillShade="D9"/>
            <w:tcMar>
              <w:left w:w="105" w:type="dxa"/>
              <w:right w:w="105" w:type="dxa"/>
            </w:tcMar>
          </w:tcPr>
          <w:p w14:paraId="436E3815" w14:textId="77777777" w:rsidR="00A277DD" w:rsidRPr="004D0B35" w:rsidRDefault="00A277DD" w:rsidP="00A277DD">
            <w:pPr>
              <w:pStyle w:val="PlainText"/>
              <w:rPr>
                <w:rFonts w:ascii="Arial" w:hAnsi="Arial" w:cs="Arial"/>
              </w:rPr>
            </w:pPr>
            <w:r w:rsidRPr="004D0B35">
              <w:rPr>
                <w:rFonts w:ascii="Arial" w:hAnsi="Arial" w:cs="Arial"/>
                <w:b/>
                <w:bCs/>
              </w:rPr>
              <w:t>Operational Plan</w:t>
            </w:r>
          </w:p>
        </w:tc>
        <w:tc>
          <w:tcPr>
            <w:tcW w:w="373" w:type="pct"/>
            <w:shd w:val="clear" w:color="auto" w:fill="D9D9D9" w:themeFill="background1" w:themeFillShade="D9"/>
            <w:tcMar>
              <w:left w:w="105" w:type="dxa"/>
              <w:right w:w="105" w:type="dxa"/>
            </w:tcMar>
          </w:tcPr>
          <w:p w14:paraId="766A46D5" w14:textId="51FFC0F7" w:rsidR="00A277DD" w:rsidRPr="004D0B35" w:rsidRDefault="00A277DD" w:rsidP="00A277DD">
            <w:pPr>
              <w:pStyle w:val="PlainText"/>
              <w:rPr>
                <w:rFonts w:ascii="Arial" w:hAnsi="Arial" w:cs="Arial"/>
              </w:rPr>
            </w:pPr>
            <w:r w:rsidRPr="004D0B35">
              <w:rPr>
                <w:rFonts w:ascii="Arial" w:hAnsi="Arial" w:cs="Arial"/>
                <w:b/>
                <w:bCs/>
              </w:rPr>
              <w:t>Budget, by Code</w:t>
            </w:r>
            <w:r w:rsidR="00C06FC5">
              <w:rPr>
                <w:rFonts w:ascii="Arial" w:hAnsi="Arial" w:cs="Arial"/>
                <w:b/>
                <w:bCs/>
              </w:rPr>
              <w:t xml:space="preserve"> on FS-10</w:t>
            </w:r>
          </w:p>
        </w:tc>
        <w:tc>
          <w:tcPr>
            <w:tcW w:w="839" w:type="pct"/>
            <w:shd w:val="clear" w:color="auto" w:fill="D9D9D9" w:themeFill="background1" w:themeFillShade="D9"/>
            <w:tcMar>
              <w:left w:w="105" w:type="dxa"/>
              <w:right w:w="105" w:type="dxa"/>
            </w:tcMar>
          </w:tcPr>
          <w:p w14:paraId="662C44F9" w14:textId="26285BC3" w:rsidR="00A277DD" w:rsidRPr="004D0B35" w:rsidRDefault="00A277DD" w:rsidP="00A277DD">
            <w:pPr>
              <w:pStyle w:val="PlainText"/>
              <w:rPr>
                <w:rFonts w:ascii="Arial" w:hAnsi="Arial" w:cs="Arial"/>
              </w:rPr>
            </w:pPr>
            <w:r w:rsidRPr="004D0B35">
              <w:rPr>
                <w:rFonts w:ascii="Arial" w:hAnsi="Arial" w:cs="Arial"/>
                <w:b/>
                <w:bCs/>
              </w:rPr>
              <w:t xml:space="preserve">Measurement Tool </w:t>
            </w:r>
          </w:p>
        </w:tc>
        <w:tc>
          <w:tcPr>
            <w:tcW w:w="1025" w:type="pct"/>
            <w:shd w:val="clear" w:color="auto" w:fill="D9D9D9" w:themeFill="background1" w:themeFillShade="D9"/>
            <w:tcMar>
              <w:left w:w="105" w:type="dxa"/>
              <w:right w:w="105" w:type="dxa"/>
            </w:tcMar>
          </w:tcPr>
          <w:p w14:paraId="4B5EFE5D" w14:textId="77777777" w:rsidR="00A277DD" w:rsidRPr="004D0B35" w:rsidRDefault="00A277DD" w:rsidP="00A277DD">
            <w:pPr>
              <w:pStyle w:val="PlainText"/>
              <w:rPr>
                <w:rFonts w:ascii="Arial" w:hAnsi="Arial" w:cs="Arial"/>
              </w:rPr>
            </w:pPr>
            <w:r w:rsidRPr="004D0B35">
              <w:rPr>
                <w:rFonts w:ascii="Arial" w:hAnsi="Arial" w:cs="Arial"/>
                <w:b/>
                <w:bCs/>
              </w:rPr>
              <w:t>Anticipated Outcome</w:t>
            </w:r>
          </w:p>
        </w:tc>
        <w:tc>
          <w:tcPr>
            <w:tcW w:w="1056" w:type="pct"/>
            <w:shd w:val="clear" w:color="auto" w:fill="D9D9D9" w:themeFill="background1" w:themeFillShade="D9"/>
            <w:tcMar>
              <w:left w:w="105" w:type="dxa"/>
              <w:right w:w="105" w:type="dxa"/>
            </w:tcMar>
          </w:tcPr>
          <w:p w14:paraId="165123EF" w14:textId="77777777" w:rsidR="00A277DD" w:rsidRPr="004D0B35" w:rsidRDefault="00A277DD" w:rsidP="00A277DD">
            <w:pPr>
              <w:pStyle w:val="PlainText"/>
              <w:rPr>
                <w:rFonts w:ascii="Arial" w:hAnsi="Arial" w:cs="Arial"/>
              </w:rPr>
            </w:pPr>
            <w:r w:rsidRPr="004D0B35">
              <w:rPr>
                <w:rFonts w:ascii="Arial" w:hAnsi="Arial" w:cs="Arial"/>
                <w:b/>
                <w:bCs/>
              </w:rPr>
              <w:t>Timeline Years 1-3</w:t>
            </w:r>
          </w:p>
          <w:p w14:paraId="41DC3BC0" w14:textId="77777777" w:rsidR="00A277DD" w:rsidRPr="004D0B35" w:rsidRDefault="00A277DD" w:rsidP="00A277DD">
            <w:pPr>
              <w:pStyle w:val="PlainText"/>
              <w:rPr>
                <w:rFonts w:ascii="Arial" w:hAnsi="Arial" w:cs="Arial"/>
              </w:rPr>
            </w:pPr>
            <w:r w:rsidRPr="004D0B35">
              <w:rPr>
                <w:rFonts w:ascii="Arial" w:hAnsi="Arial" w:cs="Arial"/>
                <w:b/>
                <w:bCs/>
              </w:rPr>
              <w:t xml:space="preserve">Please indicate if the activity will be implemented in all three years of the grant.  If the activity is only for 1 year, include additional activities for years two and three. </w:t>
            </w:r>
          </w:p>
        </w:tc>
      </w:tr>
      <w:tr w:rsidR="00A277DD" w:rsidRPr="004D0B35" w14:paraId="1858C31C" w14:textId="77777777" w:rsidTr="004D0B35">
        <w:trPr>
          <w:trHeight w:val="300"/>
        </w:trPr>
        <w:tc>
          <w:tcPr>
            <w:tcW w:w="494" w:type="pct"/>
            <w:shd w:val="clear" w:color="auto" w:fill="F2F2F2" w:themeFill="background1" w:themeFillShade="F2"/>
            <w:tcMar>
              <w:left w:w="105" w:type="dxa"/>
              <w:right w:w="105" w:type="dxa"/>
            </w:tcMar>
          </w:tcPr>
          <w:p w14:paraId="78A070AC" w14:textId="77777777" w:rsidR="00A277DD" w:rsidRPr="004D0B35" w:rsidRDefault="00A277DD" w:rsidP="00A277DD">
            <w:pPr>
              <w:pStyle w:val="PlainText"/>
              <w:rPr>
                <w:rFonts w:ascii="Arial" w:hAnsi="Arial" w:cs="Arial"/>
              </w:rPr>
            </w:pPr>
            <w:r w:rsidRPr="00D8677A">
              <w:rPr>
                <w:rFonts w:ascii="Arial" w:hAnsi="Arial" w:cs="Arial"/>
                <w:b/>
                <w:bCs/>
                <w:i/>
                <w:iCs/>
              </w:rPr>
              <w:t>EXAMPLE:</w:t>
            </w:r>
            <w:r w:rsidRPr="004D0B35">
              <w:rPr>
                <w:rFonts w:ascii="Arial" w:hAnsi="Arial" w:cs="Arial"/>
                <w:i/>
                <w:iCs/>
              </w:rPr>
              <w:t xml:space="preserve"> Mentor program for High School Students in Transitional Housing “Guides for Graduation”</w:t>
            </w:r>
          </w:p>
        </w:tc>
        <w:tc>
          <w:tcPr>
            <w:tcW w:w="355" w:type="pct"/>
            <w:shd w:val="clear" w:color="auto" w:fill="F2F2F2" w:themeFill="background1" w:themeFillShade="F2"/>
            <w:tcMar>
              <w:left w:w="105" w:type="dxa"/>
              <w:right w:w="105" w:type="dxa"/>
            </w:tcMar>
          </w:tcPr>
          <w:p w14:paraId="3E0F6D52" w14:textId="77777777" w:rsidR="00A277DD" w:rsidRPr="004D0B35" w:rsidRDefault="00A277DD" w:rsidP="00A277DD">
            <w:pPr>
              <w:pStyle w:val="PlainText"/>
              <w:rPr>
                <w:rFonts w:ascii="Arial" w:hAnsi="Arial" w:cs="Arial"/>
              </w:rPr>
            </w:pPr>
            <w:r w:rsidRPr="004D0B35">
              <w:rPr>
                <w:rFonts w:ascii="Arial" w:hAnsi="Arial" w:cs="Arial"/>
                <w:i/>
                <w:iCs/>
              </w:rPr>
              <w:t>30 students grades 9-12</w:t>
            </w:r>
          </w:p>
        </w:tc>
        <w:tc>
          <w:tcPr>
            <w:tcW w:w="857" w:type="pct"/>
            <w:shd w:val="clear" w:color="auto" w:fill="F2F2F2" w:themeFill="background1" w:themeFillShade="F2"/>
            <w:tcMar>
              <w:left w:w="105" w:type="dxa"/>
              <w:right w:w="105" w:type="dxa"/>
            </w:tcMar>
          </w:tcPr>
          <w:p w14:paraId="70E1BFEC" w14:textId="77777777" w:rsidR="00A277DD" w:rsidRPr="004D0B35" w:rsidRDefault="00A277DD" w:rsidP="00A277DD">
            <w:pPr>
              <w:pStyle w:val="PlainText"/>
              <w:rPr>
                <w:rFonts w:ascii="Arial" w:hAnsi="Arial" w:cs="Arial"/>
              </w:rPr>
            </w:pPr>
            <w:r w:rsidRPr="004D0B35">
              <w:rPr>
                <w:rFonts w:ascii="Arial" w:hAnsi="Arial" w:cs="Arial"/>
                <w:i/>
                <w:iCs/>
              </w:rPr>
              <w:t>M-V students will be assigned a mentor for their entire time in HS.  Mentors will meet with mentees regularly throughout the year for a minimum of 20 hours. Large group sessions will take place 4 times per year for two hours. Mentors will work with M-V Liaison to determine unique student needs and supports. Title I  set aside will support identified student needs.</w:t>
            </w:r>
          </w:p>
        </w:tc>
        <w:tc>
          <w:tcPr>
            <w:tcW w:w="373" w:type="pct"/>
            <w:shd w:val="clear" w:color="auto" w:fill="F2F2F2" w:themeFill="background1" w:themeFillShade="F2"/>
            <w:tcMar>
              <w:left w:w="105" w:type="dxa"/>
              <w:right w:w="105" w:type="dxa"/>
            </w:tcMar>
          </w:tcPr>
          <w:p w14:paraId="1F8CB879" w14:textId="77777777" w:rsidR="00A277DD" w:rsidRPr="004D0B35" w:rsidRDefault="00A277DD" w:rsidP="00A277DD">
            <w:pPr>
              <w:pStyle w:val="PlainText"/>
              <w:rPr>
                <w:rFonts w:ascii="Arial" w:hAnsi="Arial" w:cs="Arial"/>
              </w:rPr>
            </w:pPr>
            <w:r w:rsidRPr="004D0B35">
              <w:rPr>
                <w:rFonts w:ascii="Arial" w:hAnsi="Arial" w:cs="Arial"/>
                <w:i/>
                <w:iCs/>
              </w:rPr>
              <w:t>Code 15 Mentor stipend $20,000</w:t>
            </w:r>
          </w:p>
          <w:p w14:paraId="748DB79F" w14:textId="77777777" w:rsidR="00A277DD" w:rsidRPr="004D0B35" w:rsidRDefault="00A277DD" w:rsidP="00A277DD">
            <w:pPr>
              <w:pStyle w:val="PlainText"/>
              <w:rPr>
                <w:rFonts w:ascii="Arial" w:hAnsi="Arial" w:cs="Arial"/>
              </w:rPr>
            </w:pPr>
            <w:r w:rsidRPr="004D0B35">
              <w:rPr>
                <w:rFonts w:ascii="Arial" w:hAnsi="Arial" w:cs="Arial"/>
                <w:i/>
                <w:iCs/>
              </w:rPr>
              <w:t>Liaison salary at 20%- $35,000</w:t>
            </w:r>
          </w:p>
        </w:tc>
        <w:tc>
          <w:tcPr>
            <w:tcW w:w="839" w:type="pct"/>
            <w:shd w:val="clear" w:color="auto" w:fill="F2F2F2" w:themeFill="background1" w:themeFillShade="F2"/>
            <w:tcMar>
              <w:left w:w="105" w:type="dxa"/>
              <w:right w:w="105" w:type="dxa"/>
            </w:tcMar>
          </w:tcPr>
          <w:p w14:paraId="1855ED4F" w14:textId="77777777" w:rsidR="00A277DD" w:rsidRPr="004D0B35" w:rsidRDefault="00A277DD" w:rsidP="00A277DD">
            <w:pPr>
              <w:pStyle w:val="PlainText"/>
              <w:rPr>
                <w:rFonts w:ascii="Arial" w:hAnsi="Arial" w:cs="Arial"/>
                <w:i/>
                <w:iCs/>
              </w:rPr>
            </w:pPr>
            <w:r w:rsidRPr="004D0B35">
              <w:rPr>
                <w:rFonts w:ascii="Arial" w:hAnsi="Arial" w:cs="Arial"/>
                <w:i/>
                <w:iCs/>
              </w:rPr>
              <w:t>SIRS Data compiled over the length of the grant.</w:t>
            </w:r>
          </w:p>
          <w:p w14:paraId="337DB229" w14:textId="77777777" w:rsidR="00A277DD" w:rsidRPr="004D0B35" w:rsidRDefault="00A277DD" w:rsidP="00A277DD">
            <w:pPr>
              <w:pStyle w:val="PlainText"/>
              <w:rPr>
                <w:rFonts w:ascii="Arial" w:hAnsi="Arial" w:cs="Arial"/>
              </w:rPr>
            </w:pPr>
            <w:r w:rsidRPr="004D0B35">
              <w:rPr>
                <w:rFonts w:ascii="Arial" w:hAnsi="Arial" w:cs="Arial"/>
                <w:i/>
                <w:iCs/>
              </w:rPr>
              <w:t xml:space="preserve">Yearly progress tracking of Mentees’ academic successes. </w:t>
            </w:r>
          </w:p>
        </w:tc>
        <w:tc>
          <w:tcPr>
            <w:tcW w:w="1025" w:type="pct"/>
            <w:shd w:val="clear" w:color="auto" w:fill="F2F2F2" w:themeFill="background1" w:themeFillShade="F2"/>
            <w:tcMar>
              <w:left w:w="105" w:type="dxa"/>
              <w:right w:w="105" w:type="dxa"/>
            </w:tcMar>
          </w:tcPr>
          <w:p w14:paraId="7828AD27" w14:textId="77777777" w:rsidR="00A277DD" w:rsidRPr="004D0B35" w:rsidRDefault="00A277DD" w:rsidP="00A277DD">
            <w:pPr>
              <w:pStyle w:val="PlainText"/>
              <w:rPr>
                <w:rFonts w:ascii="Arial" w:hAnsi="Arial" w:cs="Arial"/>
              </w:rPr>
            </w:pPr>
            <w:r w:rsidRPr="004D0B35">
              <w:rPr>
                <w:rFonts w:ascii="Arial" w:hAnsi="Arial" w:cs="Arial"/>
                <w:i/>
                <w:iCs/>
              </w:rPr>
              <w:t>Outcome will be measured by graduation rate over the life of the grant. Goal is to raise ACGR for STH. Program will be evaluated by student promotion rate and staff/ student surveys.</w:t>
            </w:r>
          </w:p>
          <w:p w14:paraId="4B879E57" w14:textId="77777777" w:rsidR="00A277DD" w:rsidRPr="004D0B35" w:rsidRDefault="00A277DD" w:rsidP="00A277DD">
            <w:pPr>
              <w:pStyle w:val="PlainText"/>
              <w:rPr>
                <w:rFonts w:ascii="Arial" w:hAnsi="Arial" w:cs="Arial"/>
              </w:rPr>
            </w:pPr>
          </w:p>
        </w:tc>
        <w:tc>
          <w:tcPr>
            <w:tcW w:w="1056" w:type="pct"/>
            <w:shd w:val="clear" w:color="auto" w:fill="F2F2F2" w:themeFill="background1" w:themeFillShade="F2"/>
            <w:tcMar>
              <w:left w:w="105" w:type="dxa"/>
              <w:right w:w="105" w:type="dxa"/>
            </w:tcMar>
          </w:tcPr>
          <w:p w14:paraId="2CD23C1C" w14:textId="77777777" w:rsidR="00A277DD" w:rsidRPr="004D0B35" w:rsidRDefault="00A277DD" w:rsidP="00A277DD">
            <w:pPr>
              <w:pStyle w:val="PlainText"/>
              <w:rPr>
                <w:rFonts w:ascii="Arial" w:hAnsi="Arial" w:cs="Arial"/>
              </w:rPr>
            </w:pPr>
            <w:r w:rsidRPr="004D0B35">
              <w:rPr>
                <w:rFonts w:ascii="Arial" w:hAnsi="Arial" w:cs="Arial"/>
                <w:i/>
                <w:iCs/>
              </w:rPr>
              <w:t>Program will be funded  all three years of grant funding</w:t>
            </w:r>
          </w:p>
        </w:tc>
      </w:tr>
      <w:tr w:rsidR="00A277DD" w:rsidRPr="004D0B35" w14:paraId="1CF9B4B8" w14:textId="77777777" w:rsidTr="004D0B35">
        <w:trPr>
          <w:trHeight w:val="300"/>
        </w:trPr>
        <w:tc>
          <w:tcPr>
            <w:tcW w:w="494" w:type="pct"/>
            <w:shd w:val="clear" w:color="auto" w:fill="FFFFFF" w:themeFill="background1"/>
            <w:tcMar>
              <w:left w:w="105" w:type="dxa"/>
              <w:right w:w="105" w:type="dxa"/>
            </w:tcMar>
          </w:tcPr>
          <w:p w14:paraId="2041C0D9" w14:textId="77777777" w:rsidR="00A277DD" w:rsidRPr="004D0B35" w:rsidRDefault="00A277DD" w:rsidP="00A277DD">
            <w:pPr>
              <w:pStyle w:val="PlainText"/>
              <w:rPr>
                <w:rFonts w:ascii="Arial" w:hAnsi="Arial" w:cs="Arial"/>
                <w:i/>
                <w:iCs/>
              </w:rPr>
            </w:pPr>
          </w:p>
        </w:tc>
        <w:tc>
          <w:tcPr>
            <w:tcW w:w="355" w:type="pct"/>
            <w:shd w:val="clear" w:color="auto" w:fill="FFFFFF" w:themeFill="background1"/>
            <w:tcMar>
              <w:left w:w="105" w:type="dxa"/>
              <w:right w:w="105" w:type="dxa"/>
            </w:tcMar>
          </w:tcPr>
          <w:p w14:paraId="158FF6BD" w14:textId="77777777" w:rsidR="00A277DD" w:rsidRPr="004D0B35" w:rsidRDefault="00A277DD" w:rsidP="00A277DD">
            <w:pPr>
              <w:pStyle w:val="PlainText"/>
              <w:rPr>
                <w:rFonts w:ascii="Arial" w:hAnsi="Arial" w:cs="Arial"/>
                <w:i/>
                <w:iCs/>
              </w:rPr>
            </w:pPr>
          </w:p>
        </w:tc>
        <w:tc>
          <w:tcPr>
            <w:tcW w:w="857" w:type="pct"/>
            <w:shd w:val="clear" w:color="auto" w:fill="FFFFFF" w:themeFill="background1"/>
            <w:tcMar>
              <w:left w:w="105" w:type="dxa"/>
              <w:right w:w="105" w:type="dxa"/>
            </w:tcMar>
          </w:tcPr>
          <w:p w14:paraId="4EF96316"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505B2632"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53D538E2"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35F42572"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724D5D1A" w14:textId="77777777" w:rsidR="00A277DD" w:rsidRPr="004D0B35" w:rsidRDefault="00A277DD" w:rsidP="00A277DD">
            <w:pPr>
              <w:pStyle w:val="PlainText"/>
              <w:rPr>
                <w:rFonts w:ascii="Arial" w:hAnsi="Arial" w:cs="Arial"/>
                <w:i/>
                <w:iCs/>
              </w:rPr>
            </w:pPr>
          </w:p>
        </w:tc>
      </w:tr>
      <w:tr w:rsidR="00A277DD" w:rsidRPr="004D0B35" w14:paraId="59886072" w14:textId="77777777" w:rsidTr="004D0B35">
        <w:trPr>
          <w:trHeight w:val="300"/>
        </w:trPr>
        <w:tc>
          <w:tcPr>
            <w:tcW w:w="494" w:type="pct"/>
            <w:shd w:val="clear" w:color="auto" w:fill="FFFFFF" w:themeFill="background1"/>
            <w:tcMar>
              <w:left w:w="105" w:type="dxa"/>
              <w:right w:w="105" w:type="dxa"/>
            </w:tcMar>
          </w:tcPr>
          <w:p w14:paraId="3296BD81" w14:textId="77777777" w:rsidR="00A277DD" w:rsidRPr="004D0B35" w:rsidRDefault="00A277DD" w:rsidP="00A277DD">
            <w:pPr>
              <w:pStyle w:val="PlainText"/>
              <w:rPr>
                <w:rFonts w:ascii="Arial" w:hAnsi="Arial" w:cs="Arial"/>
                <w:i/>
                <w:iCs/>
              </w:rPr>
            </w:pPr>
          </w:p>
        </w:tc>
        <w:tc>
          <w:tcPr>
            <w:tcW w:w="355" w:type="pct"/>
            <w:shd w:val="clear" w:color="auto" w:fill="FFFFFF" w:themeFill="background1"/>
            <w:tcMar>
              <w:left w:w="105" w:type="dxa"/>
              <w:right w:w="105" w:type="dxa"/>
            </w:tcMar>
          </w:tcPr>
          <w:p w14:paraId="5BF0BC5A" w14:textId="77777777" w:rsidR="00A277DD" w:rsidRPr="004D0B35" w:rsidRDefault="00A277DD" w:rsidP="00A277DD">
            <w:pPr>
              <w:pStyle w:val="PlainText"/>
              <w:rPr>
                <w:rFonts w:ascii="Arial" w:hAnsi="Arial" w:cs="Arial"/>
                <w:i/>
                <w:iCs/>
              </w:rPr>
            </w:pPr>
          </w:p>
        </w:tc>
        <w:tc>
          <w:tcPr>
            <w:tcW w:w="857" w:type="pct"/>
            <w:shd w:val="clear" w:color="auto" w:fill="FFFFFF" w:themeFill="background1"/>
            <w:tcMar>
              <w:left w:w="105" w:type="dxa"/>
              <w:right w:w="105" w:type="dxa"/>
            </w:tcMar>
          </w:tcPr>
          <w:p w14:paraId="3D76B544"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0E14D31D"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4FF3B81B"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53EAC2F7"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704671CB" w14:textId="77777777" w:rsidR="00A277DD" w:rsidRPr="004D0B35" w:rsidRDefault="00A277DD" w:rsidP="00A277DD">
            <w:pPr>
              <w:pStyle w:val="PlainText"/>
              <w:rPr>
                <w:rFonts w:ascii="Arial" w:hAnsi="Arial" w:cs="Arial"/>
                <w:i/>
                <w:iCs/>
              </w:rPr>
            </w:pPr>
          </w:p>
        </w:tc>
      </w:tr>
      <w:tr w:rsidR="00A277DD" w:rsidRPr="004D0B35" w14:paraId="3DBD555C" w14:textId="77777777" w:rsidTr="004D0B35">
        <w:trPr>
          <w:trHeight w:val="300"/>
        </w:trPr>
        <w:tc>
          <w:tcPr>
            <w:tcW w:w="494" w:type="pct"/>
            <w:shd w:val="clear" w:color="auto" w:fill="FFFFFF" w:themeFill="background1"/>
            <w:tcMar>
              <w:left w:w="105" w:type="dxa"/>
              <w:right w:w="105" w:type="dxa"/>
            </w:tcMar>
          </w:tcPr>
          <w:p w14:paraId="5FE8DE3D" w14:textId="77777777" w:rsidR="00A277DD" w:rsidRPr="004D0B35" w:rsidRDefault="00A277DD" w:rsidP="00A277DD">
            <w:pPr>
              <w:pStyle w:val="PlainText"/>
              <w:rPr>
                <w:rFonts w:ascii="Arial" w:hAnsi="Arial" w:cs="Arial"/>
                <w:i/>
                <w:iCs/>
              </w:rPr>
            </w:pPr>
          </w:p>
        </w:tc>
        <w:tc>
          <w:tcPr>
            <w:tcW w:w="355" w:type="pct"/>
            <w:shd w:val="clear" w:color="auto" w:fill="FFFFFF" w:themeFill="background1"/>
            <w:tcMar>
              <w:left w:w="105" w:type="dxa"/>
              <w:right w:w="105" w:type="dxa"/>
            </w:tcMar>
          </w:tcPr>
          <w:p w14:paraId="03A2A86D" w14:textId="77777777" w:rsidR="00A277DD" w:rsidRPr="004D0B35" w:rsidRDefault="00A277DD" w:rsidP="00A277DD">
            <w:pPr>
              <w:pStyle w:val="PlainText"/>
              <w:rPr>
                <w:rFonts w:ascii="Arial" w:hAnsi="Arial" w:cs="Arial"/>
                <w:i/>
                <w:iCs/>
              </w:rPr>
            </w:pPr>
          </w:p>
        </w:tc>
        <w:tc>
          <w:tcPr>
            <w:tcW w:w="857" w:type="pct"/>
            <w:shd w:val="clear" w:color="auto" w:fill="FFFFFF" w:themeFill="background1"/>
            <w:tcMar>
              <w:left w:w="105" w:type="dxa"/>
              <w:right w:w="105" w:type="dxa"/>
            </w:tcMar>
          </w:tcPr>
          <w:p w14:paraId="1223FE0B"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09D5B86D"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6710EB90"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0F29D579"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52EF347C" w14:textId="77777777" w:rsidR="00A277DD" w:rsidRPr="004D0B35" w:rsidRDefault="00A277DD" w:rsidP="00A277DD">
            <w:pPr>
              <w:pStyle w:val="PlainText"/>
              <w:rPr>
                <w:rFonts w:ascii="Arial" w:hAnsi="Arial" w:cs="Arial"/>
                <w:i/>
                <w:iCs/>
              </w:rPr>
            </w:pPr>
          </w:p>
        </w:tc>
      </w:tr>
      <w:tr w:rsidR="00A277DD" w:rsidRPr="004D0B35" w14:paraId="71F00C83" w14:textId="77777777" w:rsidTr="004D0B35">
        <w:trPr>
          <w:trHeight w:val="300"/>
        </w:trPr>
        <w:tc>
          <w:tcPr>
            <w:tcW w:w="494" w:type="pct"/>
            <w:shd w:val="clear" w:color="auto" w:fill="FFFFFF" w:themeFill="background1"/>
            <w:tcMar>
              <w:left w:w="105" w:type="dxa"/>
              <w:right w:w="105" w:type="dxa"/>
            </w:tcMar>
          </w:tcPr>
          <w:p w14:paraId="23807BDF" w14:textId="77777777" w:rsidR="00A277DD" w:rsidRPr="004D0B35" w:rsidRDefault="00A277DD" w:rsidP="00A277DD">
            <w:pPr>
              <w:pStyle w:val="PlainText"/>
              <w:rPr>
                <w:rFonts w:ascii="Arial" w:hAnsi="Arial" w:cs="Arial"/>
                <w:i/>
                <w:iCs/>
              </w:rPr>
            </w:pPr>
          </w:p>
        </w:tc>
        <w:tc>
          <w:tcPr>
            <w:tcW w:w="355" w:type="pct"/>
            <w:shd w:val="clear" w:color="auto" w:fill="FFFFFF" w:themeFill="background1"/>
            <w:tcMar>
              <w:left w:w="105" w:type="dxa"/>
              <w:right w:w="105" w:type="dxa"/>
            </w:tcMar>
          </w:tcPr>
          <w:p w14:paraId="131CDE80" w14:textId="77777777" w:rsidR="00A277DD" w:rsidRPr="004D0B35" w:rsidRDefault="00A277DD" w:rsidP="00A277DD">
            <w:pPr>
              <w:pStyle w:val="PlainText"/>
              <w:rPr>
                <w:rFonts w:ascii="Arial" w:hAnsi="Arial" w:cs="Arial"/>
                <w:i/>
                <w:iCs/>
              </w:rPr>
            </w:pPr>
          </w:p>
        </w:tc>
        <w:tc>
          <w:tcPr>
            <w:tcW w:w="857" w:type="pct"/>
            <w:shd w:val="clear" w:color="auto" w:fill="FFFFFF" w:themeFill="background1"/>
            <w:tcMar>
              <w:left w:w="105" w:type="dxa"/>
              <w:right w:w="105" w:type="dxa"/>
            </w:tcMar>
          </w:tcPr>
          <w:p w14:paraId="559088B9"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24DA1233"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5CF90511"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58445582"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5091517D" w14:textId="77777777" w:rsidR="00A277DD" w:rsidRPr="004D0B35" w:rsidRDefault="00A277DD" w:rsidP="00A277DD">
            <w:pPr>
              <w:pStyle w:val="PlainText"/>
              <w:rPr>
                <w:rFonts w:ascii="Arial" w:hAnsi="Arial" w:cs="Arial"/>
                <w:i/>
                <w:iCs/>
              </w:rPr>
            </w:pPr>
          </w:p>
        </w:tc>
      </w:tr>
    </w:tbl>
    <w:p w14:paraId="0400F03E" w14:textId="77777777" w:rsidR="002A2C46" w:rsidRDefault="002A2C46" w:rsidP="00A277DD">
      <w:pPr>
        <w:pStyle w:val="PlainText"/>
        <w:rPr>
          <w:rFonts w:ascii="Arial" w:hAnsi="Arial" w:cs="Arial"/>
          <w:b/>
          <w:bCs/>
          <w:color w:val="000000"/>
          <w:sz w:val="24"/>
          <w:szCs w:val="24"/>
        </w:rPr>
        <w:sectPr w:rsidR="002A2C46" w:rsidSect="00327CFF">
          <w:pgSz w:w="15840" w:h="12240" w:orient="landscape"/>
          <w:pgMar w:top="1440" w:right="1440" w:bottom="1440" w:left="1440" w:header="720" w:footer="720" w:gutter="0"/>
          <w:pgNumType w:start="36"/>
          <w:cols w:space="720"/>
          <w:docGrid w:linePitch="326"/>
        </w:sectPr>
      </w:pPr>
    </w:p>
    <w:p w14:paraId="23C0E862" w14:textId="77777777" w:rsidR="00A277DD" w:rsidRPr="00C5634C" w:rsidRDefault="00A277DD" w:rsidP="00A277DD">
      <w:pPr>
        <w:pStyle w:val="PlainText"/>
        <w:rPr>
          <w:rFonts w:ascii="Arial" w:hAnsi="Arial" w:cs="Arial"/>
          <w:color w:val="000000"/>
          <w:sz w:val="24"/>
          <w:szCs w:val="24"/>
        </w:rPr>
      </w:pPr>
      <w:r w:rsidRPr="00C5634C">
        <w:rPr>
          <w:rFonts w:ascii="Arial" w:hAnsi="Arial" w:cs="Arial"/>
          <w:b/>
          <w:bCs/>
          <w:color w:val="000000"/>
          <w:sz w:val="24"/>
          <w:szCs w:val="24"/>
        </w:rPr>
        <w:lastRenderedPageBreak/>
        <w:t>Attachment A:  McKinney-Vento Program Team</w:t>
      </w:r>
    </w:p>
    <w:p w14:paraId="3A9FC0CF" w14:textId="77777777" w:rsidR="00A277DD" w:rsidRPr="00C5634C" w:rsidRDefault="00A277DD" w:rsidP="00A277DD">
      <w:pPr>
        <w:pStyle w:val="PlainText"/>
        <w:rPr>
          <w:rFonts w:ascii="Arial" w:hAnsi="Arial" w:cs="Arial"/>
          <w:color w:val="000000"/>
          <w:sz w:val="24"/>
          <w:szCs w:val="24"/>
        </w:rPr>
      </w:pPr>
    </w:p>
    <w:p w14:paraId="1DB48A6F" w14:textId="7604AE93" w:rsidR="00A277DD" w:rsidRPr="00C5634C" w:rsidRDefault="00A277DD" w:rsidP="00C5634C">
      <w:pPr>
        <w:pStyle w:val="PlainText"/>
        <w:jc w:val="both"/>
        <w:rPr>
          <w:rFonts w:ascii="Arial" w:hAnsi="Arial" w:cs="Arial"/>
          <w:color w:val="000000"/>
          <w:sz w:val="24"/>
          <w:szCs w:val="24"/>
        </w:rPr>
      </w:pPr>
      <w:r w:rsidRPr="00C5634C">
        <w:rPr>
          <w:rFonts w:ascii="Arial" w:hAnsi="Arial" w:cs="Arial"/>
          <w:color w:val="000000"/>
          <w:sz w:val="24"/>
          <w:szCs w:val="24"/>
          <w:u w:val="single"/>
        </w:rPr>
        <w:t>Directions:</w:t>
      </w:r>
      <w:r w:rsidRPr="00C5634C">
        <w:rPr>
          <w:rFonts w:ascii="Arial" w:hAnsi="Arial" w:cs="Arial"/>
          <w:color w:val="000000"/>
          <w:sz w:val="24"/>
          <w:szCs w:val="24"/>
        </w:rPr>
        <w:t xml:space="preserve">  A comprehensive and responsive McKinney-Vento grant program relies on the input, participation and collaboration of several LEA staff members. The team should comprise </w:t>
      </w:r>
      <w:r w:rsidRPr="00C5634C">
        <w:rPr>
          <w:rFonts w:ascii="Arial" w:hAnsi="Arial" w:cs="Arial"/>
          <w:b/>
          <w:bCs/>
          <w:color w:val="000000"/>
          <w:sz w:val="24"/>
          <w:szCs w:val="24"/>
        </w:rPr>
        <w:t>at least three LEA staff and/or stakeholders</w:t>
      </w:r>
      <w:r w:rsidRPr="00C5634C">
        <w:rPr>
          <w:rFonts w:ascii="Arial" w:hAnsi="Arial" w:cs="Arial"/>
          <w:color w:val="000000"/>
          <w:sz w:val="24"/>
          <w:szCs w:val="24"/>
        </w:rPr>
        <w:t xml:space="preserve">, with </w:t>
      </w:r>
      <w:r w:rsidRPr="00C5634C">
        <w:rPr>
          <w:rFonts w:ascii="Arial" w:hAnsi="Arial" w:cs="Arial"/>
          <w:b/>
          <w:bCs/>
          <w:color w:val="000000"/>
          <w:sz w:val="24"/>
          <w:szCs w:val="24"/>
        </w:rPr>
        <w:t>the McKinney-Vento Liaison as a required participant</w:t>
      </w:r>
      <w:r w:rsidRPr="00C5634C">
        <w:rPr>
          <w:rFonts w:ascii="Arial" w:hAnsi="Arial" w:cs="Arial"/>
          <w:color w:val="000000"/>
          <w:sz w:val="24"/>
          <w:szCs w:val="24"/>
        </w:rPr>
        <w:t>.  </w:t>
      </w:r>
    </w:p>
    <w:p w14:paraId="322F97DF" w14:textId="77777777" w:rsidR="00A277DD" w:rsidRPr="00C5634C" w:rsidRDefault="00A277DD" w:rsidP="00C5634C">
      <w:pPr>
        <w:pStyle w:val="PlainText"/>
        <w:jc w:val="both"/>
        <w:rPr>
          <w:rFonts w:ascii="Arial" w:hAnsi="Arial" w:cs="Arial"/>
          <w:color w:val="000000"/>
          <w:sz w:val="24"/>
          <w:szCs w:val="24"/>
        </w:rPr>
      </w:pPr>
    </w:p>
    <w:p w14:paraId="66E20DCA" w14:textId="77777777" w:rsidR="00A277DD" w:rsidRPr="00C5634C" w:rsidRDefault="00A277DD" w:rsidP="00C5634C">
      <w:pPr>
        <w:pStyle w:val="PlainText"/>
        <w:jc w:val="both"/>
        <w:rPr>
          <w:rFonts w:ascii="Arial" w:hAnsi="Arial" w:cs="Arial"/>
          <w:color w:val="000000"/>
          <w:sz w:val="24"/>
          <w:szCs w:val="24"/>
        </w:rPr>
      </w:pPr>
      <w:r w:rsidRPr="00C5634C">
        <w:rPr>
          <w:rFonts w:ascii="Arial" w:hAnsi="Arial" w:cs="Arial"/>
          <w:color w:val="000000"/>
          <w:sz w:val="24"/>
          <w:szCs w:val="24"/>
        </w:rPr>
        <w:t>Possible individuals to consider for the team include the superintendent, the registrar, the transportation director, a social worker, a teacher, a representative from a Community Based Organization, or anyone else that will be instrumental in ensuring that the proposed plan is implemented effectively.    </w:t>
      </w:r>
    </w:p>
    <w:p w14:paraId="0937FF0A" w14:textId="77777777" w:rsidR="00A277DD" w:rsidRPr="00C5634C" w:rsidRDefault="00A277DD" w:rsidP="00C5634C">
      <w:pPr>
        <w:pStyle w:val="PlainText"/>
        <w:jc w:val="both"/>
        <w:rPr>
          <w:rFonts w:ascii="Arial" w:hAnsi="Arial" w:cs="Arial"/>
          <w:color w:val="000000"/>
          <w:sz w:val="24"/>
          <w:szCs w:val="24"/>
        </w:rPr>
      </w:pPr>
    </w:p>
    <w:p w14:paraId="443FD163" w14:textId="03E53FF5" w:rsidR="00A277DD" w:rsidRPr="00C5634C" w:rsidRDefault="00A277DD" w:rsidP="00C5634C">
      <w:pPr>
        <w:pStyle w:val="PlainText"/>
        <w:jc w:val="both"/>
        <w:rPr>
          <w:rFonts w:ascii="Arial" w:hAnsi="Arial" w:cs="Arial"/>
          <w:color w:val="000000"/>
          <w:sz w:val="24"/>
          <w:szCs w:val="24"/>
        </w:rPr>
      </w:pPr>
      <w:r w:rsidRPr="00C5634C">
        <w:rPr>
          <w:rFonts w:ascii="Arial" w:hAnsi="Arial" w:cs="Arial"/>
          <w:color w:val="000000"/>
          <w:sz w:val="24"/>
          <w:szCs w:val="24"/>
        </w:rPr>
        <w:t>Please complete the following McKinney-Vento Team Participation Form with the names, titles, areas where the identified staff will provide support, and signatures of the members of the LEA’s McKinney-Vento team.   </w:t>
      </w:r>
    </w:p>
    <w:p w14:paraId="5F50A9FD" w14:textId="77777777" w:rsidR="00A277DD" w:rsidRPr="00A277DD" w:rsidRDefault="00A277DD" w:rsidP="00A277DD">
      <w:pPr>
        <w:pStyle w:val="PlainText"/>
        <w:rPr>
          <w:rFonts w:ascii="Arial" w:hAnsi="Arial" w:cs="Arial"/>
          <w:color w:val="000000"/>
        </w:rPr>
      </w:pPr>
    </w:p>
    <w:p w14:paraId="349645BF" w14:textId="77777777" w:rsidR="00A277DD" w:rsidRPr="00A277DD" w:rsidRDefault="00A277DD" w:rsidP="00A277DD">
      <w:pPr>
        <w:pStyle w:val="PlainText"/>
        <w:rPr>
          <w:rFonts w:ascii="Arial" w:hAnsi="Arial" w:cs="Arial"/>
          <w:color w:val="000000"/>
        </w:rPr>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291"/>
        <w:gridCol w:w="1964"/>
        <w:gridCol w:w="2661"/>
        <w:gridCol w:w="2428"/>
      </w:tblGrid>
      <w:tr w:rsidR="00A277DD" w:rsidRPr="004D0B35" w14:paraId="3763D38C" w14:textId="77777777" w:rsidTr="004D0B35">
        <w:trPr>
          <w:trHeight w:val="300"/>
        </w:trPr>
        <w:tc>
          <w:tcPr>
            <w:tcW w:w="1226" w:type="pct"/>
            <w:shd w:val="clear" w:color="auto" w:fill="BFBFBF" w:themeFill="background1" w:themeFillShade="BF"/>
            <w:tcMar>
              <w:left w:w="105" w:type="dxa"/>
              <w:right w:w="105" w:type="dxa"/>
            </w:tcMar>
          </w:tcPr>
          <w:p w14:paraId="03FE8D60" w14:textId="77777777" w:rsidR="00A277DD" w:rsidRPr="004D0B35" w:rsidRDefault="00A277DD" w:rsidP="00A277DD">
            <w:pPr>
              <w:pStyle w:val="PlainText"/>
              <w:rPr>
                <w:rFonts w:ascii="Arial" w:hAnsi="Arial" w:cs="Arial"/>
              </w:rPr>
            </w:pPr>
            <w:r w:rsidRPr="004D0B35">
              <w:rPr>
                <w:rFonts w:ascii="Arial" w:hAnsi="Arial" w:cs="Arial"/>
                <w:b/>
                <w:bCs/>
              </w:rPr>
              <w:t>Name</w:t>
            </w:r>
          </w:p>
        </w:tc>
        <w:tc>
          <w:tcPr>
            <w:tcW w:w="1051" w:type="pct"/>
            <w:shd w:val="clear" w:color="auto" w:fill="BFBFBF" w:themeFill="background1" w:themeFillShade="BF"/>
            <w:tcMar>
              <w:left w:w="105" w:type="dxa"/>
              <w:right w:w="105" w:type="dxa"/>
            </w:tcMar>
          </w:tcPr>
          <w:p w14:paraId="57825F4F" w14:textId="77777777" w:rsidR="00A277DD" w:rsidRPr="004D0B35" w:rsidRDefault="00A277DD" w:rsidP="00A277DD">
            <w:pPr>
              <w:pStyle w:val="PlainText"/>
              <w:rPr>
                <w:rFonts w:ascii="Arial" w:hAnsi="Arial" w:cs="Arial"/>
              </w:rPr>
            </w:pPr>
            <w:r w:rsidRPr="004D0B35">
              <w:rPr>
                <w:rFonts w:ascii="Arial" w:hAnsi="Arial" w:cs="Arial"/>
                <w:b/>
                <w:bCs/>
              </w:rPr>
              <w:t>Title</w:t>
            </w:r>
          </w:p>
        </w:tc>
        <w:tc>
          <w:tcPr>
            <w:tcW w:w="1424" w:type="pct"/>
            <w:shd w:val="clear" w:color="auto" w:fill="BFBFBF" w:themeFill="background1" w:themeFillShade="BF"/>
            <w:tcMar>
              <w:left w:w="105" w:type="dxa"/>
              <w:right w:w="105" w:type="dxa"/>
            </w:tcMar>
          </w:tcPr>
          <w:p w14:paraId="3F8F45D2" w14:textId="77777777" w:rsidR="00A277DD" w:rsidRPr="004D0B35" w:rsidRDefault="00A277DD" w:rsidP="00A277DD">
            <w:pPr>
              <w:pStyle w:val="PlainText"/>
              <w:rPr>
                <w:rFonts w:ascii="Arial" w:hAnsi="Arial" w:cs="Arial"/>
              </w:rPr>
            </w:pPr>
            <w:r w:rsidRPr="004D0B35">
              <w:rPr>
                <w:rFonts w:ascii="Arial" w:hAnsi="Arial" w:cs="Arial"/>
                <w:b/>
                <w:bCs/>
              </w:rPr>
              <w:t xml:space="preserve">Providing support for the following Focus Area(s) and/or Activities: </w:t>
            </w:r>
          </w:p>
        </w:tc>
        <w:tc>
          <w:tcPr>
            <w:tcW w:w="1299" w:type="pct"/>
            <w:shd w:val="clear" w:color="auto" w:fill="BFBFBF" w:themeFill="background1" w:themeFillShade="BF"/>
            <w:tcMar>
              <w:left w:w="105" w:type="dxa"/>
              <w:right w:w="105" w:type="dxa"/>
            </w:tcMar>
          </w:tcPr>
          <w:p w14:paraId="7676673F" w14:textId="77777777" w:rsidR="00A277DD" w:rsidRPr="004D0B35" w:rsidRDefault="00A277DD" w:rsidP="00A277DD">
            <w:pPr>
              <w:pStyle w:val="PlainText"/>
              <w:rPr>
                <w:rFonts w:ascii="Arial" w:hAnsi="Arial" w:cs="Arial"/>
              </w:rPr>
            </w:pPr>
            <w:r w:rsidRPr="004D0B35">
              <w:rPr>
                <w:rFonts w:ascii="Arial" w:hAnsi="Arial" w:cs="Arial"/>
                <w:b/>
                <w:bCs/>
              </w:rPr>
              <w:t xml:space="preserve">Signature </w:t>
            </w:r>
          </w:p>
        </w:tc>
      </w:tr>
      <w:tr w:rsidR="00A277DD" w:rsidRPr="004D0B35" w14:paraId="3228A655" w14:textId="77777777" w:rsidTr="004D0B35">
        <w:trPr>
          <w:trHeight w:val="300"/>
        </w:trPr>
        <w:tc>
          <w:tcPr>
            <w:tcW w:w="1226" w:type="pct"/>
            <w:tcMar>
              <w:left w:w="105" w:type="dxa"/>
              <w:right w:w="105" w:type="dxa"/>
            </w:tcMar>
          </w:tcPr>
          <w:p w14:paraId="0BB77ED9"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198A0E45"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605232D3"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4C74A69D" w14:textId="77777777" w:rsidR="00A277DD" w:rsidRPr="004D0B35" w:rsidRDefault="00A277DD" w:rsidP="00A277DD">
            <w:pPr>
              <w:pStyle w:val="PlainText"/>
              <w:rPr>
                <w:rFonts w:ascii="Arial" w:hAnsi="Arial" w:cs="Arial"/>
              </w:rPr>
            </w:pPr>
          </w:p>
        </w:tc>
      </w:tr>
      <w:tr w:rsidR="00A277DD" w:rsidRPr="004D0B35" w14:paraId="2C2E4ECA" w14:textId="77777777" w:rsidTr="004D0B35">
        <w:trPr>
          <w:trHeight w:val="300"/>
        </w:trPr>
        <w:tc>
          <w:tcPr>
            <w:tcW w:w="1226" w:type="pct"/>
            <w:tcMar>
              <w:left w:w="105" w:type="dxa"/>
              <w:right w:w="105" w:type="dxa"/>
            </w:tcMar>
          </w:tcPr>
          <w:p w14:paraId="5C81E7CA"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7EA61336"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443BEEDC"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4A474BA8" w14:textId="77777777" w:rsidR="00A277DD" w:rsidRPr="004D0B35" w:rsidRDefault="00A277DD" w:rsidP="00A277DD">
            <w:pPr>
              <w:pStyle w:val="PlainText"/>
              <w:rPr>
                <w:rFonts w:ascii="Arial" w:hAnsi="Arial" w:cs="Arial"/>
              </w:rPr>
            </w:pPr>
          </w:p>
        </w:tc>
      </w:tr>
      <w:tr w:rsidR="00A277DD" w:rsidRPr="004D0B35" w14:paraId="03A06245" w14:textId="77777777" w:rsidTr="004D0B35">
        <w:trPr>
          <w:trHeight w:val="300"/>
        </w:trPr>
        <w:tc>
          <w:tcPr>
            <w:tcW w:w="1226" w:type="pct"/>
            <w:tcMar>
              <w:left w:w="105" w:type="dxa"/>
              <w:right w:w="105" w:type="dxa"/>
            </w:tcMar>
          </w:tcPr>
          <w:p w14:paraId="07915E4C"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6EDB44F3"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6CF11915"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785C2FBD" w14:textId="77777777" w:rsidR="00A277DD" w:rsidRPr="004D0B35" w:rsidRDefault="00A277DD" w:rsidP="00A277DD">
            <w:pPr>
              <w:pStyle w:val="PlainText"/>
              <w:rPr>
                <w:rFonts w:ascii="Arial" w:hAnsi="Arial" w:cs="Arial"/>
              </w:rPr>
            </w:pPr>
          </w:p>
        </w:tc>
      </w:tr>
      <w:tr w:rsidR="00A277DD" w:rsidRPr="004D0B35" w14:paraId="5052DA76" w14:textId="77777777" w:rsidTr="004D0B35">
        <w:trPr>
          <w:trHeight w:val="300"/>
        </w:trPr>
        <w:tc>
          <w:tcPr>
            <w:tcW w:w="1226" w:type="pct"/>
            <w:tcMar>
              <w:left w:w="105" w:type="dxa"/>
              <w:right w:w="105" w:type="dxa"/>
            </w:tcMar>
          </w:tcPr>
          <w:p w14:paraId="3AE6A73D"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3DAAB583"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59024113"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4687519D" w14:textId="77777777" w:rsidR="00A277DD" w:rsidRPr="004D0B35" w:rsidRDefault="00A277DD" w:rsidP="00A277DD">
            <w:pPr>
              <w:pStyle w:val="PlainText"/>
              <w:rPr>
                <w:rFonts w:ascii="Arial" w:hAnsi="Arial" w:cs="Arial"/>
              </w:rPr>
            </w:pPr>
          </w:p>
        </w:tc>
      </w:tr>
      <w:tr w:rsidR="00A277DD" w:rsidRPr="004D0B35" w14:paraId="5A90F5BC" w14:textId="77777777" w:rsidTr="004D0B35">
        <w:trPr>
          <w:trHeight w:val="300"/>
        </w:trPr>
        <w:tc>
          <w:tcPr>
            <w:tcW w:w="1226" w:type="pct"/>
            <w:tcMar>
              <w:left w:w="105" w:type="dxa"/>
              <w:right w:w="105" w:type="dxa"/>
            </w:tcMar>
          </w:tcPr>
          <w:p w14:paraId="1593C653"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612C0F61"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7256E30A"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0A50D891" w14:textId="77777777" w:rsidR="00A277DD" w:rsidRPr="004D0B35" w:rsidRDefault="00A277DD" w:rsidP="00A277DD">
            <w:pPr>
              <w:pStyle w:val="PlainText"/>
              <w:rPr>
                <w:rFonts w:ascii="Arial" w:hAnsi="Arial" w:cs="Arial"/>
              </w:rPr>
            </w:pPr>
          </w:p>
        </w:tc>
      </w:tr>
      <w:tr w:rsidR="00A277DD" w:rsidRPr="004D0B35" w14:paraId="471E07A7" w14:textId="77777777" w:rsidTr="004D0B35">
        <w:trPr>
          <w:trHeight w:val="300"/>
        </w:trPr>
        <w:tc>
          <w:tcPr>
            <w:tcW w:w="1226" w:type="pct"/>
            <w:tcMar>
              <w:left w:w="105" w:type="dxa"/>
              <w:right w:w="105" w:type="dxa"/>
            </w:tcMar>
          </w:tcPr>
          <w:p w14:paraId="06301CF2"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7ED315C0"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02F65C8B"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4048E24A" w14:textId="77777777" w:rsidR="00A277DD" w:rsidRPr="004D0B35" w:rsidRDefault="00A277DD" w:rsidP="00A277DD">
            <w:pPr>
              <w:pStyle w:val="PlainText"/>
              <w:rPr>
                <w:rFonts w:ascii="Arial" w:hAnsi="Arial" w:cs="Arial"/>
              </w:rPr>
            </w:pPr>
          </w:p>
        </w:tc>
      </w:tr>
    </w:tbl>
    <w:p w14:paraId="6618692F" w14:textId="77777777" w:rsidR="00A277DD" w:rsidRPr="00A277DD" w:rsidRDefault="00A277DD" w:rsidP="00A277DD">
      <w:pPr>
        <w:pStyle w:val="PlainText"/>
        <w:rPr>
          <w:rFonts w:ascii="Arial" w:hAnsi="Arial" w:cs="Arial"/>
          <w:color w:val="000000"/>
        </w:rPr>
      </w:pPr>
    </w:p>
    <w:p w14:paraId="51880FE8" w14:textId="77777777" w:rsidR="00A277DD" w:rsidRPr="00A277DD" w:rsidRDefault="00A277DD" w:rsidP="00A277DD">
      <w:pPr>
        <w:pStyle w:val="PlainText"/>
        <w:rPr>
          <w:rFonts w:ascii="Arial" w:hAnsi="Arial" w:cs="Arial"/>
          <w:b/>
          <w:bCs/>
          <w:i/>
          <w:iCs/>
          <w:color w:val="000000"/>
        </w:rPr>
      </w:pPr>
    </w:p>
    <w:p w14:paraId="6BD71D55" w14:textId="77777777" w:rsidR="00A277DD" w:rsidRPr="00A277DD" w:rsidRDefault="00A277DD" w:rsidP="00A277DD">
      <w:pPr>
        <w:pStyle w:val="PlainText"/>
        <w:rPr>
          <w:rFonts w:ascii="Arial" w:hAnsi="Arial" w:cs="Arial"/>
          <w:b/>
          <w:bCs/>
          <w:i/>
          <w:iCs/>
          <w:color w:val="000000"/>
        </w:rPr>
      </w:pPr>
    </w:p>
    <w:p w14:paraId="5C455E91" w14:textId="77777777" w:rsidR="00D8677A" w:rsidRPr="006F0A9D" w:rsidRDefault="00D8677A" w:rsidP="00D8677A">
      <w:pPr>
        <w:pStyle w:val="PlainText"/>
        <w:jc w:val="both"/>
        <w:rPr>
          <w:rFonts w:ascii="Arial" w:hAnsi="Arial" w:cs="Arial"/>
          <w:color w:val="000000"/>
          <w:sz w:val="24"/>
          <w:szCs w:val="24"/>
        </w:rPr>
      </w:pPr>
      <w:r>
        <w:rPr>
          <w:rFonts w:ascii="Arial" w:hAnsi="Arial" w:cs="Arial"/>
          <w:color w:val="000000"/>
          <w:sz w:val="24"/>
          <w:szCs w:val="24"/>
        </w:rPr>
        <w:t>Pr</w:t>
      </w:r>
      <w:r w:rsidRPr="006F0A9D">
        <w:rPr>
          <w:rFonts w:ascii="Arial" w:hAnsi="Arial" w:cs="Arial"/>
          <w:color w:val="000000"/>
          <w:sz w:val="24"/>
          <w:szCs w:val="24"/>
        </w:rPr>
        <w:t>ovide a brief description (3-4 sentences) of how the team will operate, including:</w:t>
      </w:r>
    </w:p>
    <w:p w14:paraId="6C49BB69" w14:textId="77777777" w:rsidR="00D8677A" w:rsidRPr="004C5C5F" w:rsidRDefault="00D8677A" w:rsidP="00D8677A">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How the team was involved in creating the application;</w:t>
      </w:r>
    </w:p>
    <w:p w14:paraId="63A7AA12" w14:textId="77777777" w:rsidR="00D8677A" w:rsidRPr="004C5C5F" w:rsidRDefault="00D8677A" w:rsidP="00D8677A">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The number of times the team will meet to discuss program implementation and impact each year; and</w:t>
      </w:r>
    </w:p>
    <w:p w14:paraId="3234695A" w14:textId="77777777" w:rsidR="00D8677A" w:rsidRDefault="00D8677A" w:rsidP="00D8677A">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How the team members will support program implementation.</w:t>
      </w:r>
    </w:p>
    <w:p w14:paraId="05A7126A" w14:textId="77777777" w:rsidR="00150C03" w:rsidRDefault="00150C03" w:rsidP="00150C03">
      <w:pPr>
        <w:pStyle w:val="PlainText"/>
        <w:ind w:left="1080"/>
        <w:jc w:val="both"/>
        <w:rPr>
          <w:rFonts w:ascii="Arial" w:hAnsi="Arial" w:cs="Arial"/>
          <w:color w:val="000000"/>
          <w:sz w:val="24"/>
          <w:szCs w:val="24"/>
        </w:rPr>
      </w:pPr>
    </w:p>
    <w:p w14:paraId="0F5CA3D4" w14:textId="77777777" w:rsidR="00150C03" w:rsidRDefault="00150C03" w:rsidP="00150C03">
      <w:pPr>
        <w:pStyle w:val="PlainText"/>
        <w:ind w:left="1080"/>
        <w:jc w:val="both"/>
        <w:rPr>
          <w:rFonts w:ascii="Arial" w:hAnsi="Arial" w:cs="Arial"/>
          <w:color w:val="000000"/>
          <w:sz w:val="24"/>
          <w:szCs w:val="24"/>
        </w:rPr>
        <w:sectPr w:rsidR="00150C03" w:rsidSect="00150C03">
          <w:pgSz w:w="12240" w:h="15840"/>
          <w:pgMar w:top="1440" w:right="1440" w:bottom="1440" w:left="1440" w:header="720" w:footer="720" w:gutter="0"/>
          <w:pgNumType w:start="37"/>
          <w:cols w:space="720"/>
        </w:sectPr>
      </w:pPr>
    </w:p>
    <w:p w14:paraId="32B50811" w14:textId="5DFBB4C4" w:rsidR="00614A13" w:rsidRPr="00F309B2" w:rsidRDefault="7C0E4463" w:rsidP="00150C03">
      <w:pPr>
        <w:rPr>
          <w:rFonts w:ascii="Arial" w:hAnsi="Arial" w:cs="Arial"/>
          <w:b/>
          <w:bCs/>
          <w:color w:val="000000"/>
        </w:rPr>
      </w:pPr>
      <w:r w:rsidRPr="7C0E4463">
        <w:rPr>
          <w:rFonts w:ascii="Arial" w:hAnsi="Arial" w:cs="Arial"/>
          <w:b/>
          <w:bCs/>
          <w:color w:val="000000" w:themeColor="text1"/>
        </w:rPr>
        <w:lastRenderedPageBreak/>
        <w:t>Form FS-10 Budget and Narrative (20 points)</w:t>
      </w:r>
    </w:p>
    <w:p w14:paraId="660352E2" w14:textId="77777777" w:rsidR="00614A13" w:rsidRPr="00F309B2" w:rsidRDefault="00614A13" w:rsidP="003055CB">
      <w:pPr>
        <w:ind w:left="180"/>
        <w:jc w:val="both"/>
        <w:rPr>
          <w:rFonts w:ascii="Arial" w:hAnsi="Arial" w:cs="Arial"/>
          <w:b/>
          <w:color w:val="000000"/>
          <w:szCs w:val="24"/>
        </w:rPr>
      </w:pPr>
    </w:p>
    <w:p w14:paraId="288F98B8" w14:textId="4AADB405" w:rsidR="00614A13" w:rsidRPr="00F309B2" w:rsidRDefault="00614A13" w:rsidP="00FD6BFA">
      <w:pPr>
        <w:jc w:val="both"/>
        <w:rPr>
          <w:rFonts w:ascii="Arial" w:hAnsi="Arial" w:cs="Arial"/>
          <w:color w:val="000000"/>
        </w:rPr>
      </w:pPr>
      <w:r w:rsidRPr="00F309B2">
        <w:rPr>
          <w:rFonts w:ascii="Arial" w:hAnsi="Arial" w:cs="Arial"/>
          <w:color w:val="000000"/>
        </w:rPr>
        <w:t xml:space="preserve">Using the Form </w:t>
      </w:r>
      <w:hyperlink r:id="rId74" w:history="1">
        <w:r w:rsidR="00C06FC5" w:rsidRPr="31DD895C">
          <w:rPr>
            <w:rStyle w:val="Hyperlink"/>
            <w:rFonts w:ascii="Arial" w:hAnsi="Arial" w:cs="Arial"/>
          </w:rPr>
          <w:t>FS-10</w:t>
        </w:r>
      </w:hyperlink>
      <w:r w:rsidR="00C06FC5" w:rsidRPr="31DD895C">
        <w:rPr>
          <w:rFonts w:ascii="Arial" w:hAnsi="Arial" w:cs="Arial"/>
        </w:rPr>
        <w:t xml:space="preserve"> </w:t>
      </w:r>
      <w:r w:rsidRPr="00F309B2">
        <w:rPr>
          <w:rFonts w:ascii="Arial" w:hAnsi="Arial" w:cs="Arial"/>
          <w:color w:val="000000"/>
        </w:rPr>
        <w:t xml:space="preserve">Budget Form, provide an itemized budget and brief narrative of how the requested funds will be used for the </w:t>
      </w:r>
      <w:r w:rsidRPr="00F309B2">
        <w:rPr>
          <w:rFonts w:ascii="Arial" w:hAnsi="Arial" w:cs="Arial"/>
          <w:b/>
          <w:color w:val="000000"/>
        </w:rPr>
        <w:t>first year</w:t>
      </w:r>
      <w:r w:rsidRPr="00F309B2">
        <w:rPr>
          <w:rFonts w:ascii="Arial" w:hAnsi="Arial" w:cs="Arial"/>
          <w:color w:val="000000"/>
        </w:rPr>
        <w:t xml:space="preserve"> of the project</w:t>
      </w:r>
    </w:p>
    <w:p w14:paraId="27E2A4E9" w14:textId="77777777" w:rsidR="00614A13" w:rsidRPr="00F309B2" w:rsidRDefault="00614A13" w:rsidP="00FD6BFA">
      <w:pPr>
        <w:jc w:val="both"/>
        <w:rPr>
          <w:rFonts w:ascii="Arial" w:hAnsi="Arial" w:cs="Arial"/>
          <w:color w:val="000000"/>
        </w:rPr>
      </w:pPr>
    </w:p>
    <w:p w14:paraId="3CDD3EDC" w14:textId="1D4D3F0B" w:rsidR="00614A13" w:rsidRPr="00F309B2" w:rsidRDefault="00614A13" w:rsidP="00FD6BFA">
      <w:pPr>
        <w:jc w:val="both"/>
        <w:rPr>
          <w:rFonts w:ascii="Arial" w:hAnsi="Arial" w:cs="Arial"/>
          <w:color w:val="000000"/>
          <w:szCs w:val="24"/>
        </w:rPr>
      </w:pPr>
      <w:r w:rsidRPr="00F309B2">
        <w:rPr>
          <w:rFonts w:ascii="Arial" w:hAnsi="Arial" w:cs="Arial"/>
          <w:color w:val="000000"/>
          <w:szCs w:val="24"/>
        </w:rPr>
        <w:t>Budgeted items must be reasonable in cost and necessary for the project to receive the maximum points. SED staff will eliminate any unallowable or unreasonable items in the budget. Grantees will not be allowed to substitute new items for those that have been eliminated.</w:t>
      </w:r>
    </w:p>
    <w:p w14:paraId="0EC14AF4" w14:textId="77777777" w:rsidR="00614A13" w:rsidRPr="00F309B2" w:rsidRDefault="00614A13" w:rsidP="00FD6BFA">
      <w:pPr>
        <w:ind w:left="720"/>
        <w:jc w:val="both"/>
        <w:rPr>
          <w:rFonts w:ascii="Arial" w:hAnsi="Arial" w:cs="Arial"/>
          <w:color w:val="000000"/>
          <w:szCs w:val="24"/>
        </w:rPr>
      </w:pPr>
    </w:p>
    <w:p w14:paraId="28651BA1" w14:textId="0764D98F" w:rsidR="00614A13" w:rsidRPr="00F309B2" w:rsidRDefault="00614A13" w:rsidP="00FD6BFA">
      <w:pPr>
        <w:jc w:val="both"/>
        <w:rPr>
          <w:rFonts w:ascii="Arial" w:hAnsi="Arial" w:cs="Arial"/>
          <w:szCs w:val="24"/>
        </w:rPr>
      </w:pPr>
      <w:r w:rsidRPr="00F309B2">
        <w:rPr>
          <w:rFonts w:ascii="Arial" w:hAnsi="Arial" w:cs="Arial"/>
          <w:szCs w:val="24"/>
        </w:rPr>
        <w:t xml:space="preserve">Budgeted costs must comply with applicable State and federal laws and regulations and the Department’s Fiscal Guidelines. These guidelines, as well as the FS-10 form, are available online on the </w:t>
      </w:r>
      <w:hyperlink r:id="rId75" w:history="1">
        <w:r w:rsidRPr="00F309B2">
          <w:rPr>
            <w:rStyle w:val="Hyperlink"/>
            <w:rFonts w:ascii="Arial" w:hAnsi="Arial" w:cs="Arial"/>
            <w:szCs w:val="24"/>
          </w:rPr>
          <w:t>Grants Finance website</w:t>
        </w:r>
      </w:hyperlink>
      <w:r w:rsidRPr="00F309B2">
        <w:rPr>
          <w:rFonts w:ascii="Arial" w:hAnsi="Arial" w:cs="Arial"/>
          <w:szCs w:val="24"/>
        </w:rPr>
        <w:t xml:space="preserve">.  </w:t>
      </w:r>
    </w:p>
    <w:p w14:paraId="49E1B0AD" w14:textId="77777777" w:rsidR="00614A13" w:rsidRPr="00F309B2" w:rsidRDefault="00614A13" w:rsidP="00FD6BFA">
      <w:pPr>
        <w:ind w:right="360"/>
        <w:jc w:val="both"/>
        <w:rPr>
          <w:rFonts w:ascii="Arial" w:hAnsi="Arial" w:cs="Arial"/>
          <w:szCs w:val="24"/>
        </w:rPr>
      </w:pPr>
    </w:p>
    <w:p w14:paraId="7243B7BC" w14:textId="77777777" w:rsidR="00614A13" w:rsidRDefault="00614A13" w:rsidP="00FD6BFA">
      <w:pPr>
        <w:tabs>
          <w:tab w:val="left" w:pos="3330"/>
        </w:tabs>
        <w:autoSpaceDE w:val="0"/>
        <w:autoSpaceDN w:val="0"/>
        <w:adjustRightInd w:val="0"/>
        <w:jc w:val="both"/>
        <w:rPr>
          <w:rFonts w:ascii="Arial" w:hAnsi="Arial" w:cs="Arial"/>
        </w:rPr>
      </w:pPr>
      <w:r w:rsidRPr="00F309B2">
        <w:rPr>
          <w:rFonts w:ascii="Arial" w:hAnsi="Arial" w:cs="Arial"/>
        </w:rPr>
        <w:t xml:space="preserve">Information about the categories of expenditures and general information on allowable costs, applicable cost principles and administrative regulations are available in the </w:t>
      </w:r>
      <w:hyperlink r:id="rId76" w:history="1">
        <w:r w:rsidRPr="00F309B2">
          <w:rPr>
            <w:rStyle w:val="Hyperlink"/>
            <w:rFonts w:ascii="Arial" w:hAnsi="Arial" w:cs="Arial"/>
          </w:rPr>
          <w:t>Fiscal Guidelines for Federal and State Aided Grants</w:t>
        </w:r>
      </w:hyperlink>
      <w:r w:rsidRPr="00F309B2">
        <w:rPr>
          <w:rFonts w:ascii="Arial" w:hAnsi="Arial" w:cs="Arial"/>
        </w:rPr>
        <w:t>.</w:t>
      </w:r>
    </w:p>
    <w:p w14:paraId="2AEC8DCD" w14:textId="77777777" w:rsidR="00614A13" w:rsidRDefault="00614A13" w:rsidP="003055CB">
      <w:pPr>
        <w:tabs>
          <w:tab w:val="left" w:pos="3330"/>
        </w:tabs>
        <w:autoSpaceDE w:val="0"/>
        <w:autoSpaceDN w:val="0"/>
        <w:adjustRightInd w:val="0"/>
        <w:jc w:val="both"/>
        <w:rPr>
          <w:rFonts w:ascii="Arial" w:hAnsi="Arial" w:cs="Arial"/>
        </w:rPr>
      </w:pPr>
    </w:p>
    <w:p w14:paraId="5008B788" w14:textId="77777777" w:rsidR="00614A13" w:rsidRDefault="00614A13" w:rsidP="003055CB">
      <w:pPr>
        <w:tabs>
          <w:tab w:val="left" w:pos="3330"/>
        </w:tabs>
        <w:autoSpaceDE w:val="0"/>
        <w:autoSpaceDN w:val="0"/>
        <w:adjustRightInd w:val="0"/>
        <w:jc w:val="both"/>
        <w:rPr>
          <w:rFonts w:ascii="Arial" w:hAnsi="Arial" w:cs="Arial"/>
        </w:rPr>
      </w:pPr>
    </w:p>
    <w:p w14:paraId="7975AFE0" w14:textId="77777777" w:rsidR="00614A13" w:rsidRPr="00E611A4" w:rsidRDefault="00614A13" w:rsidP="003055CB">
      <w:pPr>
        <w:pStyle w:val="Heading3"/>
        <w:rPr>
          <w:b w:val="0"/>
        </w:rPr>
      </w:pPr>
      <w:r w:rsidRPr="00E611A4">
        <w:rPr>
          <w:rStyle w:val="Strong"/>
          <w:rFonts w:ascii="Arial" w:hAnsi="Arial" w:cs="Arial"/>
          <w:b/>
          <w:bCs w:val="0"/>
          <w:color w:val="000000"/>
          <w:szCs w:val="24"/>
          <w:u w:val="single"/>
        </w:rPr>
        <w:t>Method of Award</w:t>
      </w:r>
    </w:p>
    <w:p w14:paraId="32E90B8D" w14:textId="77777777" w:rsidR="00614A13" w:rsidRDefault="00614A13" w:rsidP="00171126">
      <w:pPr>
        <w:pStyle w:val="BodyTextIndent"/>
        <w:ind w:firstLine="0"/>
        <w:jc w:val="both"/>
        <w:rPr>
          <w:rFonts w:ascii="Arial" w:hAnsi="Arial" w:cs="Arial"/>
          <w:color w:val="000000"/>
        </w:rPr>
      </w:pPr>
    </w:p>
    <w:p w14:paraId="3D744177" w14:textId="454F4B47" w:rsidR="00614A13" w:rsidRDefault="00614A13" w:rsidP="003055CB">
      <w:pPr>
        <w:pStyle w:val="BodyTextIndent"/>
        <w:ind w:firstLine="0"/>
        <w:jc w:val="both"/>
        <w:rPr>
          <w:rFonts w:ascii="Arial" w:hAnsi="Arial" w:cs="Arial"/>
          <w:bCs/>
        </w:rPr>
      </w:pPr>
      <w:r>
        <w:rPr>
          <w:rFonts w:ascii="Arial" w:hAnsi="Arial" w:cs="Arial"/>
          <w:color w:val="000000"/>
        </w:rPr>
        <w:t>Each e</w:t>
      </w:r>
      <w:r w:rsidRPr="00D4309E">
        <w:rPr>
          <w:rFonts w:ascii="Arial" w:hAnsi="Arial" w:cs="Arial"/>
          <w:color w:val="000000"/>
        </w:rPr>
        <w:t xml:space="preserve">ligible </w:t>
      </w:r>
      <w:r>
        <w:rPr>
          <w:rFonts w:ascii="Arial" w:hAnsi="Arial" w:cs="Arial"/>
          <w:color w:val="000000"/>
        </w:rPr>
        <w:t>application</w:t>
      </w:r>
      <w:r w:rsidRPr="00D4309E">
        <w:rPr>
          <w:rFonts w:ascii="Arial" w:hAnsi="Arial" w:cs="Arial"/>
          <w:color w:val="000000"/>
        </w:rPr>
        <w:t xml:space="preserve"> will be </w:t>
      </w:r>
      <w:r w:rsidR="00FD6BFA">
        <w:rPr>
          <w:rFonts w:ascii="Arial" w:hAnsi="Arial" w:cs="Arial"/>
          <w:color w:val="000000"/>
        </w:rPr>
        <w:t>evaluated</w:t>
      </w:r>
      <w:r w:rsidR="00FD6BFA" w:rsidRPr="00D4309E">
        <w:rPr>
          <w:rFonts w:ascii="Arial" w:hAnsi="Arial" w:cs="Arial"/>
          <w:color w:val="000000"/>
        </w:rPr>
        <w:t xml:space="preserve"> </w:t>
      </w:r>
      <w:r w:rsidRPr="00D4309E">
        <w:rPr>
          <w:rFonts w:ascii="Arial" w:hAnsi="Arial" w:cs="Arial"/>
          <w:color w:val="000000"/>
        </w:rPr>
        <w:t xml:space="preserve">by two reviewers. Each reviewer will score the </w:t>
      </w:r>
      <w:r>
        <w:rPr>
          <w:rFonts w:ascii="Arial" w:hAnsi="Arial" w:cs="Arial"/>
          <w:color w:val="000000"/>
        </w:rPr>
        <w:t>application</w:t>
      </w:r>
      <w:r w:rsidRPr="00D4309E">
        <w:rPr>
          <w:rFonts w:ascii="Arial" w:hAnsi="Arial" w:cs="Arial"/>
          <w:color w:val="000000"/>
        </w:rPr>
        <w:t xml:space="preserve"> according to the indicated point</w:t>
      </w:r>
      <w:r w:rsidR="00C06FC5">
        <w:rPr>
          <w:rFonts w:ascii="Arial" w:hAnsi="Arial" w:cs="Arial"/>
          <w:color w:val="000000"/>
        </w:rPr>
        <w:t>s</w:t>
      </w:r>
      <w:r w:rsidRPr="00D4309E">
        <w:rPr>
          <w:rFonts w:ascii="Arial" w:hAnsi="Arial" w:cs="Arial"/>
          <w:color w:val="000000"/>
        </w:rPr>
        <w:t xml:space="preserve"> criteria in the Proposal Narrative and the Budget using the Proposal Evaluation Rubric. If individual scores are more than </w:t>
      </w:r>
      <w:r>
        <w:rPr>
          <w:rFonts w:ascii="Arial" w:hAnsi="Arial" w:cs="Arial"/>
          <w:color w:val="000000"/>
        </w:rPr>
        <w:t>15</w:t>
      </w:r>
      <w:r w:rsidRPr="00D4309E">
        <w:rPr>
          <w:rFonts w:ascii="Arial" w:hAnsi="Arial" w:cs="Arial"/>
          <w:color w:val="000000"/>
        </w:rPr>
        <w:t xml:space="preserve"> points apart, </w:t>
      </w:r>
      <w:r w:rsidR="00C06FC5" w:rsidRPr="00D4309E">
        <w:rPr>
          <w:rFonts w:ascii="Arial" w:hAnsi="Arial" w:cs="Arial"/>
          <w:color w:val="000000"/>
        </w:rPr>
        <w:t>a</w:t>
      </w:r>
      <w:r w:rsidR="00C06FC5">
        <w:rPr>
          <w:rFonts w:ascii="Arial" w:hAnsi="Arial" w:cs="Arial"/>
          <w:color w:val="000000"/>
        </w:rPr>
        <w:t xml:space="preserve"> third</w:t>
      </w:r>
      <w:r w:rsidR="00C06FC5" w:rsidRPr="00D4309E">
        <w:rPr>
          <w:rFonts w:ascii="Arial" w:hAnsi="Arial" w:cs="Arial"/>
          <w:color w:val="000000"/>
        </w:rPr>
        <w:t xml:space="preserve"> </w:t>
      </w:r>
      <w:r w:rsidRPr="00D4309E">
        <w:rPr>
          <w:rFonts w:ascii="Arial" w:hAnsi="Arial" w:cs="Arial"/>
          <w:color w:val="000000"/>
        </w:rPr>
        <w:t xml:space="preserve">reviewer will </w:t>
      </w:r>
      <w:r>
        <w:rPr>
          <w:rFonts w:ascii="Arial" w:hAnsi="Arial" w:cs="Arial"/>
          <w:color w:val="000000"/>
        </w:rPr>
        <w:t>score</w:t>
      </w:r>
      <w:r w:rsidRPr="00D4309E">
        <w:rPr>
          <w:rFonts w:ascii="Arial" w:hAnsi="Arial" w:cs="Arial"/>
          <w:color w:val="000000"/>
        </w:rPr>
        <w:t xml:space="preserve"> the application.</w:t>
      </w:r>
      <w:r w:rsidR="00FD6BFA">
        <w:rPr>
          <w:rFonts w:ascii="Arial" w:hAnsi="Arial" w:cs="Arial"/>
          <w:color w:val="000000"/>
        </w:rPr>
        <w:t xml:space="preserve"> </w:t>
      </w:r>
      <w:r w:rsidRPr="00D4309E">
        <w:rPr>
          <w:rFonts w:ascii="Arial" w:hAnsi="Arial" w:cs="Arial"/>
          <w:color w:val="000000"/>
        </w:rPr>
        <w:t xml:space="preserve">The two scores closest in numeric value will be averaged to calculate the final average score of the application. </w:t>
      </w:r>
      <w:r w:rsidRPr="002D51B7">
        <w:rPr>
          <w:rFonts w:ascii="Arial" w:hAnsi="Arial" w:cs="Arial"/>
          <w:bCs/>
        </w:rPr>
        <w:t>If the third reviewer’s score is equal to the average of the two original scores, the third reviewer’s score will become the final score.</w:t>
      </w:r>
    </w:p>
    <w:p w14:paraId="7D4F41A3" w14:textId="77777777" w:rsidR="00C06FC5" w:rsidRDefault="00C06FC5" w:rsidP="003055CB">
      <w:pPr>
        <w:pStyle w:val="BodyTextIndent"/>
        <w:ind w:firstLine="0"/>
        <w:jc w:val="both"/>
        <w:rPr>
          <w:rFonts w:ascii="Arial" w:hAnsi="Arial" w:cs="Arial"/>
          <w:bCs/>
        </w:rPr>
      </w:pPr>
    </w:p>
    <w:p w14:paraId="18560A7D" w14:textId="536DA058" w:rsidR="00614A13" w:rsidRDefault="00614A13" w:rsidP="00036F6C">
      <w:pPr>
        <w:shd w:val="clear" w:color="auto" w:fill="FFFFFF"/>
        <w:jc w:val="both"/>
        <w:rPr>
          <w:rFonts w:ascii="Arial" w:hAnsi="Arial" w:cs="Arial"/>
          <w:color w:val="000000"/>
          <w:szCs w:val="24"/>
        </w:rPr>
      </w:pPr>
      <w:r>
        <w:rPr>
          <w:rFonts w:ascii="Arial" w:hAnsi="Arial" w:cs="Arial"/>
          <w:color w:val="000000"/>
          <w:szCs w:val="24"/>
        </w:rPr>
        <w:t>Applications</w:t>
      </w:r>
      <w:r w:rsidRPr="00D4309E">
        <w:rPr>
          <w:rFonts w:ascii="Arial" w:hAnsi="Arial" w:cs="Arial"/>
          <w:color w:val="000000"/>
          <w:szCs w:val="24"/>
        </w:rPr>
        <w:t xml:space="preserve"> will be ranked in order of final average score from highest to lowest. In the event of tie</w:t>
      </w:r>
      <w:r w:rsidR="003C4092">
        <w:rPr>
          <w:rFonts w:ascii="Arial" w:hAnsi="Arial" w:cs="Arial"/>
          <w:color w:val="000000"/>
          <w:szCs w:val="24"/>
        </w:rPr>
        <w:t xml:space="preserve"> for overall</w:t>
      </w:r>
      <w:r w:rsidRPr="00D4309E">
        <w:rPr>
          <w:rFonts w:ascii="Arial" w:hAnsi="Arial" w:cs="Arial"/>
          <w:color w:val="000000"/>
          <w:szCs w:val="24"/>
        </w:rPr>
        <w:t xml:space="preserve"> score,</w:t>
      </w:r>
      <w:r w:rsidR="003C4092">
        <w:rPr>
          <w:rFonts w:ascii="Arial" w:hAnsi="Arial" w:cs="Arial"/>
          <w:color w:val="000000"/>
          <w:szCs w:val="24"/>
        </w:rPr>
        <w:t xml:space="preserve"> the first tiebreak is the score on the Program Activity Plan. </w:t>
      </w:r>
      <w:r w:rsidR="00A91060">
        <w:rPr>
          <w:rFonts w:ascii="Arial" w:hAnsi="Arial" w:cs="Arial"/>
          <w:color w:val="000000"/>
          <w:szCs w:val="24"/>
        </w:rPr>
        <w:t xml:space="preserve">The second tiebreak is the </w:t>
      </w:r>
      <w:r w:rsidR="00D8677A">
        <w:rPr>
          <w:rFonts w:ascii="Arial" w:hAnsi="Arial" w:cs="Arial"/>
          <w:color w:val="000000"/>
          <w:szCs w:val="24"/>
        </w:rPr>
        <w:t xml:space="preserve">higher </w:t>
      </w:r>
      <w:r w:rsidR="00A91060">
        <w:rPr>
          <w:rFonts w:ascii="Arial" w:hAnsi="Arial" w:cs="Arial"/>
          <w:color w:val="000000"/>
          <w:szCs w:val="24"/>
        </w:rPr>
        <w:t>number of students served.</w:t>
      </w:r>
      <w:r w:rsidRPr="00D4309E">
        <w:rPr>
          <w:rFonts w:ascii="Arial" w:hAnsi="Arial" w:cs="Arial"/>
          <w:color w:val="000000"/>
          <w:szCs w:val="24"/>
        </w:rPr>
        <w:t xml:space="preserve"> </w:t>
      </w:r>
    </w:p>
    <w:p w14:paraId="37DD0EA4" w14:textId="77777777" w:rsidR="00614A13" w:rsidRDefault="00614A13" w:rsidP="003055CB">
      <w:pPr>
        <w:jc w:val="both"/>
        <w:rPr>
          <w:rFonts w:ascii="Arial" w:hAnsi="Arial" w:cs="Arial"/>
          <w:color w:val="000000"/>
          <w:szCs w:val="24"/>
        </w:rPr>
      </w:pPr>
    </w:p>
    <w:p w14:paraId="36876A04" w14:textId="00DD2C77" w:rsidR="00614A13" w:rsidRDefault="00614A13" w:rsidP="003055CB">
      <w:pPr>
        <w:jc w:val="both"/>
        <w:rPr>
          <w:rFonts w:ascii="Arial" w:hAnsi="Arial" w:cs="Arial"/>
          <w:color w:val="000000"/>
          <w:szCs w:val="24"/>
        </w:rPr>
        <w:sectPr w:rsidR="00614A13" w:rsidSect="00327CFF">
          <w:pgSz w:w="12240" w:h="15840"/>
          <w:pgMar w:top="1440" w:right="1440" w:bottom="1440" w:left="1440" w:header="720" w:footer="720" w:gutter="0"/>
          <w:pgNumType w:start="38"/>
          <w:cols w:space="720"/>
        </w:sectPr>
      </w:pPr>
      <w:r>
        <w:rPr>
          <w:rFonts w:ascii="Arial" w:hAnsi="Arial" w:cs="Arial"/>
          <w:color w:val="000000"/>
          <w:szCs w:val="24"/>
        </w:rPr>
        <w:t>Applications</w:t>
      </w:r>
      <w:r w:rsidRPr="00D4309E">
        <w:rPr>
          <w:rFonts w:ascii="Arial" w:hAnsi="Arial" w:cs="Arial"/>
          <w:color w:val="000000"/>
          <w:szCs w:val="24"/>
        </w:rPr>
        <w:t xml:space="preserve"> that receive a</w:t>
      </w:r>
      <w:r>
        <w:rPr>
          <w:rFonts w:ascii="Arial" w:hAnsi="Arial" w:cs="Arial"/>
          <w:color w:val="000000"/>
          <w:szCs w:val="24"/>
        </w:rPr>
        <w:t xml:space="preserve"> final average score of 60 or more</w:t>
      </w:r>
      <w:r w:rsidRPr="00D4309E">
        <w:rPr>
          <w:rFonts w:ascii="Arial" w:hAnsi="Arial" w:cs="Arial"/>
          <w:color w:val="000000"/>
          <w:szCs w:val="24"/>
        </w:rPr>
        <w:t xml:space="preserve"> will be considered for funding. </w:t>
      </w:r>
      <w:r w:rsidRPr="008D290B">
        <w:rPr>
          <w:rFonts w:ascii="Arial" w:hAnsi="Arial" w:cs="Arial"/>
          <w:color w:val="000000"/>
          <w:szCs w:val="24"/>
        </w:rPr>
        <w:t>Applicants will be funded in rank order until the funds are exhausted. In the event there are insufficient funds to fund the next ranked applicant in full, the next ranked applicant will be given the opportunity to operate a smaller program using the remaining funds.</w:t>
      </w:r>
    </w:p>
    <w:p w14:paraId="1417A5E4" w14:textId="77777777" w:rsidR="00134172" w:rsidRPr="004E7B76" w:rsidRDefault="00134172" w:rsidP="00134172">
      <w:pPr>
        <w:jc w:val="center"/>
        <w:rPr>
          <w:rFonts w:ascii="Arial" w:hAnsi="Arial" w:cs="Arial"/>
        </w:rPr>
      </w:pPr>
      <w:r w:rsidRPr="004E7B76">
        <w:rPr>
          <w:rFonts w:ascii="Arial" w:eastAsia="Century Gothic" w:hAnsi="Arial" w:cs="Arial"/>
          <w:sz w:val="32"/>
          <w:szCs w:val="32"/>
        </w:rPr>
        <w:lastRenderedPageBreak/>
        <w:t xml:space="preserve">FOR NYSED USE </w:t>
      </w:r>
    </w:p>
    <w:p w14:paraId="6A43CB2E" w14:textId="77777777" w:rsidR="00134172" w:rsidRPr="004E7B76" w:rsidRDefault="00134172" w:rsidP="00134172">
      <w:pPr>
        <w:jc w:val="center"/>
        <w:rPr>
          <w:rFonts w:ascii="Arial" w:eastAsia="Century Gothic" w:hAnsi="Arial" w:cs="Arial"/>
          <w:sz w:val="32"/>
          <w:szCs w:val="32"/>
        </w:rPr>
      </w:pPr>
      <w:r w:rsidRPr="004E7B76">
        <w:rPr>
          <w:rFonts w:ascii="Arial" w:eastAsia="Century Gothic" w:hAnsi="Arial" w:cs="Arial"/>
          <w:b/>
          <w:bCs/>
          <w:sz w:val="32"/>
          <w:szCs w:val="32"/>
        </w:rPr>
        <w:t>Grant Application Evaluation Rubric</w:t>
      </w:r>
    </w:p>
    <w:p w14:paraId="45D69C1F" w14:textId="77777777" w:rsidR="00134172" w:rsidRPr="004E7B76" w:rsidRDefault="00134172" w:rsidP="00134172">
      <w:pPr>
        <w:pStyle w:val="Subtitle"/>
        <w:rPr>
          <w:rFonts w:ascii="Arial" w:hAnsi="Arial" w:cs="Arial"/>
        </w:rPr>
      </w:pPr>
    </w:p>
    <w:tbl>
      <w:tblPr>
        <w:tblW w:w="0" w:type="auto"/>
        <w:tblInd w:w="1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8"/>
        <w:gridCol w:w="1260"/>
        <w:gridCol w:w="60"/>
        <w:gridCol w:w="1620"/>
        <w:gridCol w:w="2200"/>
        <w:gridCol w:w="995"/>
        <w:gridCol w:w="2422"/>
      </w:tblGrid>
      <w:tr w:rsidR="00134172" w:rsidRPr="00683437" w14:paraId="316BC85D" w14:textId="77777777" w:rsidTr="00791B0F">
        <w:trPr>
          <w:trHeight w:val="300"/>
        </w:trPr>
        <w:tc>
          <w:tcPr>
            <w:tcW w:w="6648" w:type="dxa"/>
            <w:gridSpan w:val="5"/>
            <w:tcBorders>
              <w:top w:val="single" w:sz="8" w:space="0" w:color="auto"/>
              <w:left w:val="single" w:sz="8" w:space="0" w:color="auto"/>
              <w:bottom w:val="single" w:sz="8" w:space="0" w:color="auto"/>
              <w:right w:val="nil"/>
            </w:tcBorders>
          </w:tcPr>
          <w:p w14:paraId="55302721" w14:textId="77777777" w:rsidR="00134172" w:rsidRPr="004E7B76" w:rsidRDefault="00134172" w:rsidP="00791B0F">
            <w:pPr>
              <w:rPr>
                <w:rFonts w:ascii="Arial" w:hAnsi="Arial" w:cs="Arial"/>
              </w:rPr>
            </w:pPr>
            <w:r w:rsidRPr="004E7B76">
              <w:rPr>
                <w:rFonts w:ascii="Arial" w:eastAsia="Cambria" w:hAnsi="Arial" w:cs="Arial"/>
                <w:b/>
                <w:bCs/>
                <w:sz w:val="22"/>
                <w:szCs w:val="22"/>
              </w:rPr>
              <w:t>Applicant:</w:t>
            </w:r>
            <w:r w:rsidRPr="004E7B76">
              <w:rPr>
                <w:rFonts w:ascii="Arial" w:eastAsia="Cambria" w:hAnsi="Arial" w:cs="Arial"/>
                <w:sz w:val="22"/>
                <w:szCs w:val="22"/>
              </w:rPr>
              <w:t xml:space="preserve"> </w:t>
            </w:r>
          </w:p>
          <w:p w14:paraId="3359FCF9" w14:textId="77777777" w:rsidR="00134172" w:rsidRPr="004E7B76" w:rsidRDefault="00134172" w:rsidP="00791B0F">
            <w:pPr>
              <w:rPr>
                <w:rFonts w:ascii="Arial" w:hAnsi="Arial" w:cs="Arial"/>
              </w:rPr>
            </w:pPr>
            <w:r w:rsidRPr="004E7B76">
              <w:rPr>
                <w:rFonts w:ascii="Arial" w:eastAsia="Cambria" w:hAnsi="Arial" w:cs="Arial"/>
                <w:sz w:val="22"/>
                <w:szCs w:val="22"/>
              </w:rPr>
              <w:t xml:space="preserve">  </w:t>
            </w:r>
          </w:p>
        </w:tc>
        <w:tc>
          <w:tcPr>
            <w:tcW w:w="3417" w:type="dxa"/>
            <w:gridSpan w:val="2"/>
            <w:tcBorders>
              <w:top w:val="single" w:sz="8" w:space="0" w:color="auto"/>
              <w:left w:val="nil"/>
              <w:bottom w:val="single" w:sz="8" w:space="0" w:color="auto"/>
              <w:right w:val="single" w:sz="8" w:space="0" w:color="auto"/>
            </w:tcBorders>
          </w:tcPr>
          <w:p w14:paraId="1E4AAA16" w14:textId="77777777" w:rsidR="00134172" w:rsidRPr="004E7B76" w:rsidRDefault="00134172" w:rsidP="00791B0F">
            <w:pPr>
              <w:rPr>
                <w:rFonts w:ascii="Arial" w:hAnsi="Arial" w:cs="Arial"/>
              </w:rPr>
            </w:pPr>
            <w:r w:rsidRPr="004E7B76">
              <w:rPr>
                <w:rFonts w:ascii="Arial" w:eastAsia="Cambria" w:hAnsi="Arial" w:cs="Arial"/>
                <w:sz w:val="22"/>
                <w:szCs w:val="22"/>
              </w:rPr>
              <w:t xml:space="preserve"> </w:t>
            </w:r>
          </w:p>
        </w:tc>
      </w:tr>
      <w:tr w:rsidR="00134172" w:rsidRPr="00683437" w14:paraId="6DA5477A" w14:textId="77777777" w:rsidTr="00791B0F">
        <w:trPr>
          <w:trHeight w:val="975"/>
        </w:trPr>
        <w:tc>
          <w:tcPr>
            <w:tcW w:w="1508" w:type="dxa"/>
            <w:tcBorders>
              <w:top w:val="single" w:sz="8" w:space="0" w:color="auto"/>
              <w:left w:val="single" w:sz="8" w:space="0" w:color="auto"/>
              <w:bottom w:val="single" w:sz="8" w:space="0" w:color="auto"/>
              <w:right w:val="single" w:sz="8" w:space="0" w:color="auto"/>
            </w:tcBorders>
          </w:tcPr>
          <w:p w14:paraId="722AB2F1" w14:textId="77777777" w:rsidR="00683437" w:rsidRPr="004E7B76" w:rsidRDefault="00683437" w:rsidP="00683437">
            <w:pPr>
              <w:rPr>
                <w:rFonts w:ascii="Arial" w:hAnsi="Arial" w:cs="Arial"/>
                <w:b/>
                <w:sz w:val="22"/>
                <w:szCs w:val="22"/>
              </w:rPr>
            </w:pPr>
            <w:r w:rsidRPr="004E7B76">
              <w:rPr>
                <w:rFonts w:ascii="Arial" w:hAnsi="Arial" w:cs="Arial"/>
                <w:b/>
                <w:sz w:val="22"/>
                <w:szCs w:val="22"/>
              </w:rPr>
              <w:t>Consortium Application:</w:t>
            </w:r>
          </w:p>
          <w:p w14:paraId="6B1FBC36" w14:textId="77777777" w:rsidR="00683437" w:rsidRPr="004E7B76" w:rsidRDefault="00683437" w:rsidP="00683437">
            <w:pPr>
              <w:rPr>
                <w:rFonts w:ascii="Arial" w:hAnsi="Arial" w:cs="Arial"/>
                <w:sz w:val="22"/>
                <w:szCs w:val="22"/>
              </w:rPr>
            </w:pPr>
            <w:r w:rsidRPr="004E7B76">
              <w:rPr>
                <w:rFonts w:ascii="Arial" w:hAnsi="Arial" w:cs="Arial"/>
                <w:szCs w:val="24"/>
              </w:rPr>
              <w:fldChar w:fldCharType="begin">
                <w:ffData>
                  <w:name w:val="Check9"/>
                  <w:enabled/>
                  <w:calcOnExit w:val="0"/>
                  <w:checkBox>
                    <w:sizeAuto/>
                    <w:default w:val="0"/>
                  </w:checkBox>
                </w:ffData>
              </w:fldChar>
            </w:r>
            <w:r w:rsidRPr="004E7B76">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4E7B76">
              <w:rPr>
                <w:rFonts w:ascii="Arial" w:hAnsi="Arial" w:cs="Arial"/>
                <w:szCs w:val="24"/>
              </w:rPr>
              <w:fldChar w:fldCharType="end"/>
            </w:r>
            <w:r w:rsidRPr="004E7B76">
              <w:rPr>
                <w:rFonts w:ascii="Arial" w:hAnsi="Arial" w:cs="Arial"/>
                <w:szCs w:val="24"/>
              </w:rPr>
              <w:t xml:space="preserve">  </w:t>
            </w:r>
            <w:r w:rsidRPr="004E7B76">
              <w:rPr>
                <w:rFonts w:ascii="Arial" w:hAnsi="Arial" w:cs="Arial"/>
                <w:sz w:val="22"/>
                <w:szCs w:val="22"/>
              </w:rPr>
              <w:t>Yes</w:t>
            </w:r>
          </w:p>
          <w:p w14:paraId="41C29599" w14:textId="5A7204AE" w:rsidR="00134172" w:rsidRPr="004E7B76" w:rsidRDefault="00683437" w:rsidP="00791B0F">
            <w:pPr>
              <w:rPr>
                <w:rFonts w:ascii="Arial" w:hAnsi="Arial" w:cs="Arial"/>
              </w:rPr>
            </w:pPr>
            <w:r w:rsidRPr="004E7B76">
              <w:rPr>
                <w:rFonts w:ascii="Arial" w:hAnsi="Arial" w:cs="Arial"/>
                <w:szCs w:val="24"/>
              </w:rPr>
              <w:fldChar w:fldCharType="begin">
                <w:ffData>
                  <w:name w:val="Check9"/>
                  <w:enabled/>
                  <w:calcOnExit w:val="0"/>
                  <w:checkBox>
                    <w:sizeAuto/>
                    <w:default w:val="0"/>
                  </w:checkBox>
                </w:ffData>
              </w:fldChar>
            </w:r>
            <w:r w:rsidRPr="004E7B76">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4E7B76">
              <w:rPr>
                <w:rFonts w:ascii="Arial" w:hAnsi="Arial" w:cs="Arial"/>
                <w:szCs w:val="24"/>
              </w:rPr>
              <w:fldChar w:fldCharType="end"/>
            </w:r>
            <w:r w:rsidRPr="004E7B76">
              <w:rPr>
                <w:rFonts w:ascii="Arial" w:hAnsi="Arial" w:cs="Arial"/>
                <w:szCs w:val="24"/>
              </w:rPr>
              <w:t xml:space="preserve">  </w:t>
            </w:r>
            <w:r w:rsidRPr="004E7B76">
              <w:rPr>
                <w:rFonts w:ascii="Arial" w:hAnsi="Arial" w:cs="Arial"/>
                <w:sz w:val="22"/>
                <w:szCs w:val="22"/>
              </w:rPr>
              <w:t>No</w:t>
            </w:r>
          </w:p>
        </w:tc>
        <w:tc>
          <w:tcPr>
            <w:tcW w:w="1320" w:type="dxa"/>
            <w:gridSpan w:val="2"/>
            <w:tcBorders>
              <w:top w:val="nil"/>
              <w:left w:val="single" w:sz="8" w:space="0" w:color="auto"/>
              <w:bottom w:val="single" w:sz="8" w:space="0" w:color="auto"/>
              <w:right w:val="single" w:sz="8" w:space="0" w:color="auto"/>
            </w:tcBorders>
          </w:tcPr>
          <w:p w14:paraId="60F1EF9D" w14:textId="77777777" w:rsidR="00134172" w:rsidRPr="004E7B76" w:rsidRDefault="00134172" w:rsidP="00791B0F">
            <w:pPr>
              <w:rPr>
                <w:rFonts w:ascii="Arial" w:hAnsi="Arial" w:cs="Arial"/>
              </w:rPr>
            </w:pPr>
            <w:r w:rsidRPr="004E7B76">
              <w:rPr>
                <w:rFonts w:ascii="Arial" w:eastAsia="Cambria" w:hAnsi="Arial" w:cs="Arial"/>
                <w:b/>
                <w:bCs/>
                <w:sz w:val="22"/>
                <w:szCs w:val="22"/>
              </w:rPr>
              <w:t>Reviewer</w:t>
            </w:r>
            <w:r w:rsidRPr="004E7B76">
              <w:rPr>
                <w:rFonts w:ascii="Arial" w:eastAsia="Cambria" w:hAnsi="Arial" w:cs="Arial"/>
                <w:sz w:val="22"/>
                <w:szCs w:val="22"/>
              </w:rPr>
              <w:t xml:space="preserve"> </w:t>
            </w:r>
          </w:p>
          <w:p w14:paraId="3C82537F" w14:textId="77777777" w:rsidR="00134172" w:rsidRPr="004E7B76" w:rsidRDefault="00134172" w:rsidP="00791B0F">
            <w:pPr>
              <w:rPr>
                <w:rFonts w:ascii="Arial" w:hAnsi="Arial" w:cs="Arial"/>
              </w:rPr>
            </w:pPr>
            <w:r w:rsidRPr="004E7B76">
              <w:rPr>
                <w:rFonts w:ascii="Arial" w:eastAsia="Cambria" w:hAnsi="Arial" w:cs="Arial"/>
                <w:b/>
                <w:bCs/>
                <w:sz w:val="22"/>
                <w:szCs w:val="22"/>
              </w:rPr>
              <w:t>Initials</w:t>
            </w:r>
            <w:r w:rsidRPr="004E7B76">
              <w:rPr>
                <w:rFonts w:ascii="Arial" w:eastAsia="Cambria" w:hAnsi="Arial" w:cs="Arial"/>
                <w:sz w:val="22"/>
                <w:szCs w:val="22"/>
              </w:rPr>
              <w:t xml:space="preserve"> </w:t>
            </w:r>
          </w:p>
        </w:tc>
        <w:tc>
          <w:tcPr>
            <w:tcW w:w="1620" w:type="dxa"/>
            <w:tcBorders>
              <w:top w:val="nil"/>
              <w:left w:val="nil"/>
              <w:bottom w:val="single" w:sz="8" w:space="0" w:color="auto"/>
              <w:right w:val="single" w:sz="8" w:space="0" w:color="auto"/>
            </w:tcBorders>
          </w:tcPr>
          <w:p w14:paraId="6EC9F378" w14:textId="77777777" w:rsidR="00134172" w:rsidRPr="004E7B76" w:rsidRDefault="00134172" w:rsidP="00791B0F">
            <w:pPr>
              <w:rPr>
                <w:rFonts w:ascii="Arial" w:hAnsi="Arial" w:cs="Arial"/>
              </w:rPr>
            </w:pPr>
            <w:r w:rsidRPr="004E7B76">
              <w:rPr>
                <w:rFonts w:ascii="Arial" w:eastAsia="Cambria" w:hAnsi="Arial" w:cs="Arial"/>
                <w:b/>
                <w:bCs/>
                <w:sz w:val="22"/>
                <w:szCs w:val="22"/>
              </w:rPr>
              <w:t>Date Review</w:t>
            </w:r>
            <w:r w:rsidRPr="004E7B76">
              <w:rPr>
                <w:rFonts w:ascii="Arial" w:eastAsia="Cambria" w:hAnsi="Arial" w:cs="Arial"/>
                <w:sz w:val="22"/>
                <w:szCs w:val="22"/>
              </w:rPr>
              <w:t xml:space="preserve"> </w:t>
            </w:r>
          </w:p>
          <w:p w14:paraId="548E359C" w14:textId="77777777" w:rsidR="00134172" w:rsidRPr="004E7B76" w:rsidRDefault="00134172" w:rsidP="00791B0F">
            <w:pPr>
              <w:rPr>
                <w:rFonts w:ascii="Arial" w:hAnsi="Arial" w:cs="Arial"/>
              </w:rPr>
            </w:pPr>
            <w:r w:rsidRPr="004E7B76">
              <w:rPr>
                <w:rFonts w:ascii="Arial" w:eastAsia="Cambria" w:hAnsi="Arial" w:cs="Arial"/>
                <w:b/>
                <w:bCs/>
                <w:sz w:val="22"/>
                <w:szCs w:val="22"/>
              </w:rPr>
              <w:t>Completed</w:t>
            </w:r>
            <w:r w:rsidRPr="004E7B76">
              <w:rPr>
                <w:rFonts w:ascii="Arial" w:eastAsia="Cambria" w:hAnsi="Arial" w:cs="Arial"/>
                <w:sz w:val="22"/>
                <w:szCs w:val="22"/>
              </w:rPr>
              <w:t xml:space="preserve"> </w:t>
            </w:r>
          </w:p>
        </w:tc>
        <w:tc>
          <w:tcPr>
            <w:tcW w:w="3195" w:type="dxa"/>
            <w:gridSpan w:val="2"/>
            <w:tcBorders>
              <w:top w:val="nil"/>
              <w:left w:val="single" w:sz="8" w:space="0" w:color="auto"/>
              <w:bottom w:val="single" w:sz="8" w:space="0" w:color="auto"/>
              <w:right w:val="single" w:sz="8" w:space="0" w:color="auto"/>
            </w:tcBorders>
          </w:tcPr>
          <w:p w14:paraId="6EAB749D" w14:textId="77777777" w:rsidR="00134172" w:rsidRPr="004E7B76" w:rsidRDefault="00134172" w:rsidP="00791B0F">
            <w:pPr>
              <w:rPr>
                <w:rFonts w:ascii="Arial" w:hAnsi="Arial" w:cs="Arial"/>
              </w:rPr>
            </w:pPr>
            <w:r w:rsidRPr="004E7B76">
              <w:rPr>
                <w:rFonts w:ascii="Arial" w:eastAsia="Cambria" w:hAnsi="Arial" w:cs="Arial"/>
                <w:b/>
                <w:bCs/>
                <w:sz w:val="22"/>
                <w:szCs w:val="22"/>
              </w:rPr>
              <w:t xml:space="preserve">Total Potential Funding </w:t>
            </w:r>
            <w:r w:rsidRPr="004E7B76">
              <w:rPr>
                <w:rFonts w:ascii="Arial" w:eastAsia="Cambria" w:hAnsi="Arial" w:cs="Arial"/>
                <w:sz w:val="22"/>
                <w:szCs w:val="22"/>
              </w:rPr>
              <w:t xml:space="preserve"> </w:t>
            </w:r>
            <w:r w:rsidRPr="004E7B76">
              <w:rPr>
                <w:rFonts w:ascii="Arial" w:hAnsi="Arial" w:cs="Arial"/>
              </w:rPr>
              <w:br/>
            </w:r>
            <w:r w:rsidRPr="004E7B76">
              <w:rPr>
                <w:rFonts w:ascii="Arial" w:eastAsia="Cambria" w:hAnsi="Arial" w:cs="Arial"/>
                <w:sz w:val="22"/>
                <w:szCs w:val="22"/>
              </w:rPr>
              <w:t xml:space="preserve">  </w:t>
            </w:r>
          </w:p>
          <w:p w14:paraId="42A5AE29" w14:textId="77777777" w:rsidR="00134172" w:rsidRPr="004E7B76" w:rsidRDefault="00134172" w:rsidP="00791B0F">
            <w:pPr>
              <w:rPr>
                <w:rFonts w:ascii="Arial" w:hAnsi="Arial" w:cs="Arial"/>
              </w:rPr>
            </w:pPr>
            <w:r w:rsidRPr="004E7B76">
              <w:rPr>
                <w:rFonts w:ascii="Arial" w:hAnsi="Arial" w:cs="Arial"/>
                <w:szCs w:val="24"/>
              </w:rPr>
              <w:t xml:space="preserve"> </w:t>
            </w:r>
            <w:r w:rsidRPr="004E7B76">
              <w:rPr>
                <w:rFonts w:ascii="Arial" w:hAnsi="Arial" w:cs="Arial"/>
              </w:rPr>
              <w:br/>
            </w:r>
            <w:r w:rsidRPr="004E7B76">
              <w:rPr>
                <w:rFonts w:ascii="Arial" w:hAnsi="Arial" w:cs="Arial"/>
                <w:szCs w:val="24"/>
              </w:rPr>
              <w:t xml:space="preserve"> </w:t>
            </w:r>
            <w:r w:rsidRPr="004E7B76">
              <w:rPr>
                <w:rFonts w:ascii="Arial" w:eastAsia="Cambria" w:hAnsi="Arial" w:cs="Arial"/>
                <w:sz w:val="22"/>
                <w:szCs w:val="22"/>
              </w:rPr>
              <w:t xml:space="preserve"> </w:t>
            </w:r>
          </w:p>
          <w:p w14:paraId="69172FF0" w14:textId="77777777" w:rsidR="00134172" w:rsidRPr="004E7B76" w:rsidRDefault="00134172" w:rsidP="00791B0F">
            <w:pPr>
              <w:rPr>
                <w:rFonts w:ascii="Arial" w:hAnsi="Arial" w:cs="Arial"/>
              </w:rPr>
            </w:pPr>
            <w:r w:rsidRPr="004E7B76">
              <w:rPr>
                <w:rFonts w:ascii="Arial" w:eastAsia="Cambria" w:hAnsi="Arial" w:cs="Arial"/>
                <w:sz w:val="22"/>
                <w:szCs w:val="22"/>
              </w:rPr>
              <w:t xml:space="preserve"> </w:t>
            </w:r>
          </w:p>
        </w:tc>
        <w:tc>
          <w:tcPr>
            <w:tcW w:w="2422" w:type="dxa"/>
            <w:tcBorders>
              <w:top w:val="nil"/>
              <w:left w:val="nil"/>
              <w:bottom w:val="single" w:sz="8" w:space="0" w:color="auto"/>
              <w:right w:val="single" w:sz="8" w:space="0" w:color="auto"/>
            </w:tcBorders>
          </w:tcPr>
          <w:p w14:paraId="3996EA3F" w14:textId="77777777" w:rsidR="00134172" w:rsidRPr="004E7B76" w:rsidRDefault="00134172" w:rsidP="00791B0F">
            <w:pPr>
              <w:rPr>
                <w:rFonts w:ascii="Arial" w:hAnsi="Arial" w:cs="Arial"/>
              </w:rPr>
            </w:pPr>
            <w:r w:rsidRPr="004E7B76">
              <w:rPr>
                <w:rFonts w:ascii="Arial" w:eastAsia="Cambria" w:hAnsi="Arial" w:cs="Arial"/>
                <w:b/>
                <w:bCs/>
                <w:sz w:val="22"/>
                <w:szCs w:val="22"/>
              </w:rPr>
              <w:t>Score (100 Possible)</w:t>
            </w:r>
            <w:r w:rsidRPr="004E7B76">
              <w:rPr>
                <w:rFonts w:ascii="Arial" w:eastAsia="Cambria" w:hAnsi="Arial" w:cs="Arial"/>
                <w:sz w:val="22"/>
                <w:szCs w:val="22"/>
              </w:rPr>
              <w:t xml:space="preserve"> </w:t>
            </w:r>
          </w:p>
        </w:tc>
      </w:tr>
      <w:tr w:rsidR="00134172" w:rsidRPr="00683437" w14:paraId="02846D6B" w14:textId="77777777" w:rsidTr="00791B0F">
        <w:trPr>
          <w:trHeight w:val="300"/>
        </w:trPr>
        <w:tc>
          <w:tcPr>
            <w:tcW w:w="1508" w:type="dxa"/>
            <w:tcBorders>
              <w:top w:val="single" w:sz="8" w:space="0" w:color="auto"/>
              <w:left w:val="nil"/>
              <w:bottom w:val="nil"/>
              <w:right w:val="nil"/>
            </w:tcBorders>
            <w:vAlign w:val="center"/>
          </w:tcPr>
          <w:p w14:paraId="78B4164B" w14:textId="77777777" w:rsidR="00134172" w:rsidRPr="004E7B76" w:rsidRDefault="00134172" w:rsidP="00791B0F">
            <w:pPr>
              <w:rPr>
                <w:rFonts w:ascii="Arial" w:hAnsi="Arial" w:cs="Arial"/>
              </w:rPr>
            </w:pPr>
            <w:r w:rsidRPr="004E7B76">
              <w:rPr>
                <w:rFonts w:ascii="Arial" w:hAnsi="Arial" w:cs="Arial"/>
                <w:szCs w:val="24"/>
              </w:rPr>
              <w:t xml:space="preserve"> </w:t>
            </w:r>
          </w:p>
        </w:tc>
        <w:tc>
          <w:tcPr>
            <w:tcW w:w="1260" w:type="dxa"/>
            <w:tcBorders>
              <w:top w:val="single" w:sz="8" w:space="0" w:color="auto"/>
              <w:left w:val="nil"/>
              <w:bottom w:val="nil"/>
              <w:right w:val="nil"/>
            </w:tcBorders>
          </w:tcPr>
          <w:p w14:paraId="2FC82891" w14:textId="77777777" w:rsidR="00134172" w:rsidRPr="004E7B76" w:rsidRDefault="00134172" w:rsidP="00791B0F">
            <w:pPr>
              <w:rPr>
                <w:rFonts w:ascii="Arial" w:hAnsi="Arial" w:cs="Arial"/>
              </w:rPr>
            </w:pPr>
            <w:r w:rsidRPr="004E7B76">
              <w:rPr>
                <w:rFonts w:ascii="Arial" w:hAnsi="Arial" w:cs="Arial"/>
                <w:szCs w:val="24"/>
              </w:rPr>
              <w:t xml:space="preserve"> </w:t>
            </w:r>
          </w:p>
        </w:tc>
        <w:tc>
          <w:tcPr>
            <w:tcW w:w="1680" w:type="dxa"/>
            <w:gridSpan w:val="2"/>
            <w:tcBorders>
              <w:top w:val="nil"/>
              <w:left w:val="nil"/>
              <w:bottom w:val="nil"/>
              <w:right w:val="nil"/>
            </w:tcBorders>
            <w:vAlign w:val="center"/>
          </w:tcPr>
          <w:p w14:paraId="2CC91D1E" w14:textId="77777777" w:rsidR="00134172" w:rsidRPr="004E7B76" w:rsidRDefault="00134172" w:rsidP="00791B0F">
            <w:pPr>
              <w:rPr>
                <w:rFonts w:ascii="Arial" w:hAnsi="Arial" w:cs="Arial"/>
              </w:rPr>
            </w:pPr>
            <w:r w:rsidRPr="004E7B76">
              <w:rPr>
                <w:rFonts w:ascii="Arial" w:hAnsi="Arial" w:cs="Arial"/>
                <w:szCs w:val="24"/>
              </w:rPr>
              <w:t xml:space="preserve"> </w:t>
            </w:r>
          </w:p>
        </w:tc>
        <w:tc>
          <w:tcPr>
            <w:tcW w:w="2200" w:type="dxa"/>
            <w:tcBorders>
              <w:top w:val="single" w:sz="8" w:space="0" w:color="auto"/>
              <w:left w:val="nil"/>
              <w:bottom w:val="nil"/>
              <w:right w:val="nil"/>
            </w:tcBorders>
            <w:vAlign w:val="center"/>
          </w:tcPr>
          <w:p w14:paraId="3A6EC497" w14:textId="77777777" w:rsidR="00134172" w:rsidRPr="004E7B76" w:rsidRDefault="00134172" w:rsidP="00791B0F">
            <w:pPr>
              <w:rPr>
                <w:rFonts w:ascii="Arial" w:hAnsi="Arial" w:cs="Arial"/>
              </w:rPr>
            </w:pPr>
            <w:r w:rsidRPr="004E7B76">
              <w:rPr>
                <w:rFonts w:ascii="Arial" w:hAnsi="Arial" w:cs="Arial"/>
                <w:szCs w:val="24"/>
              </w:rPr>
              <w:t xml:space="preserve"> </w:t>
            </w:r>
          </w:p>
        </w:tc>
        <w:tc>
          <w:tcPr>
            <w:tcW w:w="995" w:type="dxa"/>
            <w:tcBorders>
              <w:top w:val="nil"/>
              <w:left w:val="nil"/>
              <w:bottom w:val="nil"/>
              <w:right w:val="nil"/>
            </w:tcBorders>
            <w:vAlign w:val="center"/>
          </w:tcPr>
          <w:p w14:paraId="4678B3A4" w14:textId="77777777" w:rsidR="00134172" w:rsidRPr="004E7B76" w:rsidRDefault="00134172" w:rsidP="00791B0F">
            <w:pPr>
              <w:rPr>
                <w:rFonts w:ascii="Arial" w:hAnsi="Arial" w:cs="Arial"/>
              </w:rPr>
            </w:pPr>
            <w:r w:rsidRPr="004E7B76">
              <w:rPr>
                <w:rFonts w:ascii="Arial" w:hAnsi="Arial" w:cs="Arial"/>
                <w:szCs w:val="24"/>
              </w:rPr>
              <w:t xml:space="preserve"> </w:t>
            </w:r>
          </w:p>
        </w:tc>
        <w:tc>
          <w:tcPr>
            <w:tcW w:w="2422" w:type="dxa"/>
            <w:tcBorders>
              <w:top w:val="single" w:sz="8" w:space="0" w:color="auto"/>
              <w:left w:val="nil"/>
              <w:bottom w:val="nil"/>
              <w:right w:val="nil"/>
            </w:tcBorders>
            <w:vAlign w:val="center"/>
          </w:tcPr>
          <w:p w14:paraId="1F906BCD" w14:textId="77777777" w:rsidR="00134172" w:rsidRPr="004E7B76" w:rsidRDefault="00134172" w:rsidP="00791B0F">
            <w:pPr>
              <w:rPr>
                <w:rFonts w:ascii="Arial" w:hAnsi="Arial" w:cs="Arial"/>
                <w:szCs w:val="24"/>
              </w:rPr>
            </w:pPr>
          </w:p>
        </w:tc>
      </w:tr>
    </w:tbl>
    <w:p w14:paraId="2D666276" w14:textId="77777777" w:rsidR="00134172" w:rsidRPr="004E7B76" w:rsidRDefault="00134172" w:rsidP="00134172">
      <w:pPr>
        <w:jc w:val="center"/>
        <w:rPr>
          <w:rFonts w:ascii="Arial" w:hAnsi="Arial" w:cs="Arial"/>
        </w:rPr>
      </w:pPr>
      <w:r w:rsidRPr="004E7B76">
        <w:rPr>
          <w:rFonts w:ascii="Arial" w:eastAsia="Century Gothic" w:hAnsi="Arial" w:cs="Arial"/>
          <w:b/>
          <w:bCs/>
          <w:szCs w:val="24"/>
        </w:rPr>
        <w:t>Rating Guidelines</w:t>
      </w:r>
      <w:r w:rsidRPr="004E7B76">
        <w:rPr>
          <w:rFonts w:ascii="Arial" w:eastAsia="Century Gothic" w:hAnsi="Arial" w:cs="Arial"/>
          <w:szCs w:val="24"/>
        </w:rPr>
        <w:t xml:space="preserve"> </w:t>
      </w:r>
    </w:p>
    <w:p w14:paraId="4BDC1260" w14:textId="77777777" w:rsidR="00134172" w:rsidRPr="004E7B76" w:rsidRDefault="00134172" w:rsidP="00134172">
      <w:pPr>
        <w:ind w:left="900" w:right="270"/>
        <w:rPr>
          <w:rFonts w:ascii="Arial" w:hAnsi="Arial" w:cs="Arial"/>
        </w:rPr>
      </w:pPr>
      <w:r w:rsidRPr="004E7B76">
        <w:rPr>
          <w:rFonts w:ascii="Arial" w:eastAsia="Cambria" w:hAnsi="Arial" w:cs="Arial"/>
          <w:b/>
          <w:bCs/>
          <w:sz w:val="22"/>
          <w:szCs w:val="22"/>
        </w:rPr>
        <w:t>Very Good</w:t>
      </w:r>
      <w:r w:rsidRPr="004E7B76">
        <w:rPr>
          <w:rFonts w:ascii="Arial" w:eastAsia="Cambria" w:hAnsi="Arial" w:cs="Arial"/>
          <w:sz w:val="22"/>
          <w:szCs w:val="22"/>
        </w:rPr>
        <w:t xml:space="preserve">: Specific and comprehensive. Complete, detailed, and clearly articulated information as to how the criteria are met.  Well-conceived and thoroughly developed services and coordination activities to achieve the academic and social-emotional success of students in temporary housing. </w:t>
      </w:r>
    </w:p>
    <w:p w14:paraId="54B9BE9F" w14:textId="77777777" w:rsidR="00134172" w:rsidRPr="004E7B76" w:rsidRDefault="00134172" w:rsidP="00134172">
      <w:pPr>
        <w:ind w:left="900" w:right="270"/>
        <w:rPr>
          <w:rFonts w:ascii="Arial" w:hAnsi="Arial" w:cs="Arial"/>
        </w:rPr>
      </w:pPr>
      <w:r w:rsidRPr="004E7B76">
        <w:rPr>
          <w:rFonts w:ascii="Arial" w:eastAsia="Cambria" w:hAnsi="Arial" w:cs="Arial"/>
          <w:b/>
          <w:bCs/>
          <w:sz w:val="22"/>
          <w:szCs w:val="22"/>
        </w:rPr>
        <w:t xml:space="preserve">Good: </w:t>
      </w:r>
      <w:r w:rsidRPr="004E7B76">
        <w:rPr>
          <w:rFonts w:ascii="Arial" w:eastAsia="Cambria" w:hAnsi="Arial" w:cs="Arial"/>
          <w:sz w:val="22"/>
          <w:szCs w:val="22"/>
        </w:rPr>
        <w:t>General, but sufficient detail. Adequate information as to how the criteria are met, but some areas are not fully explained and/or questions remain.  Some minor inconsistencies and weaknesses.</w:t>
      </w:r>
    </w:p>
    <w:p w14:paraId="74D2BA1E" w14:textId="77777777" w:rsidR="00134172" w:rsidRPr="004E7B76" w:rsidRDefault="00134172" w:rsidP="00134172">
      <w:pPr>
        <w:ind w:left="900" w:right="270"/>
        <w:rPr>
          <w:rFonts w:ascii="Arial" w:hAnsi="Arial" w:cs="Arial"/>
        </w:rPr>
      </w:pPr>
      <w:r w:rsidRPr="004E7B76">
        <w:rPr>
          <w:rFonts w:ascii="Arial" w:eastAsia="Cambria" w:hAnsi="Arial" w:cs="Arial"/>
          <w:b/>
          <w:bCs/>
          <w:sz w:val="22"/>
          <w:szCs w:val="22"/>
        </w:rPr>
        <w:t>Fair</w:t>
      </w:r>
      <w:r w:rsidRPr="004E7B76">
        <w:rPr>
          <w:rFonts w:ascii="Arial" w:eastAsia="Cambria" w:hAnsi="Arial" w:cs="Arial"/>
          <w:sz w:val="22"/>
          <w:szCs w:val="22"/>
        </w:rPr>
        <w:t xml:space="preserve">: Questionable and/or non-specific.  Information about approaches and strategies is limited. Lacks focus and detail. </w:t>
      </w:r>
    </w:p>
    <w:p w14:paraId="533B015D" w14:textId="77777777" w:rsidR="00134172" w:rsidRPr="004E7B76" w:rsidRDefault="00134172" w:rsidP="00134172">
      <w:pPr>
        <w:ind w:left="900" w:right="270"/>
        <w:rPr>
          <w:rFonts w:ascii="Arial" w:hAnsi="Arial" w:cs="Arial"/>
        </w:rPr>
      </w:pPr>
      <w:r w:rsidRPr="004E7B76">
        <w:rPr>
          <w:rFonts w:ascii="Arial" w:eastAsia="Cambria" w:hAnsi="Arial" w:cs="Arial"/>
          <w:b/>
          <w:bCs/>
          <w:sz w:val="22"/>
          <w:szCs w:val="22"/>
        </w:rPr>
        <w:t>Poor</w:t>
      </w:r>
      <w:r w:rsidRPr="004E7B76">
        <w:rPr>
          <w:rFonts w:ascii="Arial" w:eastAsia="Cambria" w:hAnsi="Arial" w:cs="Arial"/>
          <w:sz w:val="22"/>
          <w:szCs w:val="22"/>
        </w:rPr>
        <w:t xml:space="preserve">: Barely addresses criteria, fails to provide information, provides inaccurate information, or provides information that requires substantial clarification as to how the criteria are met.  </w:t>
      </w:r>
    </w:p>
    <w:p w14:paraId="19B03F5A" w14:textId="77777777" w:rsidR="00134172" w:rsidRPr="004E7B76" w:rsidRDefault="00134172" w:rsidP="00134172">
      <w:pPr>
        <w:ind w:left="900" w:right="270"/>
        <w:rPr>
          <w:rFonts w:ascii="Arial" w:hAnsi="Arial" w:cs="Arial"/>
        </w:rPr>
      </w:pPr>
      <w:r w:rsidRPr="004E7B76">
        <w:rPr>
          <w:rFonts w:ascii="Arial" w:eastAsia="Cambria" w:hAnsi="Arial" w:cs="Arial"/>
          <w:b/>
          <w:bCs/>
          <w:sz w:val="22"/>
          <w:szCs w:val="22"/>
        </w:rPr>
        <w:t xml:space="preserve">Missing: </w:t>
      </w:r>
      <w:r w:rsidRPr="004E7B76">
        <w:rPr>
          <w:rFonts w:ascii="Arial" w:eastAsia="Cambria" w:hAnsi="Arial" w:cs="Arial"/>
          <w:sz w:val="22"/>
          <w:szCs w:val="22"/>
        </w:rPr>
        <w:t>Does not address the criteria, simply re-states the criteria, or is literally missing.</w:t>
      </w:r>
    </w:p>
    <w:p w14:paraId="197B2F1F" w14:textId="77777777" w:rsidR="00134172" w:rsidRDefault="00134172" w:rsidP="00134172">
      <w:pPr>
        <w:ind w:left="720" w:hanging="720"/>
        <w:rPr>
          <w:rStyle w:val="Hyperlink"/>
        </w:rPr>
      </w:pPr>
    </w:p>
    <w:p w14:paraId="5F34698F" w14:textId="77777777" w:rsidR="00683437" w:rsidRDefault="00683437" w:rsidP="00134172">
      <w:pPr>
        <w:rPr>
          <w:rFonts w:ascii="Cambria" w:hAnsi="Cambria"/>
          <w:b/>
          <w:bCs/>
          <w:sz w:val="22"/>
          <w:szCs w:val="22"/>
        </w:rPr>
        <w:sectPr w:rsidR="00683437" w:rsidSect="00BB179D">
          <w:pgSz w:w="12240" w:h="15840"/>
          <w:pgMar w:top="1440" w:right="1440" w:bottom="1440" w:left="1440" w:header="720" w:footer="720" w:gutter="0"/>
          <w:cols w:space="720"/>
        </w:sectPr>
      </w:pPr>
    </w:p>
    <w:p w14:paraId="31EE1EB3" w14:textId="0373B963" w:rsidR="00134172" w:rsidRPr="004E7B76" w:rsidRDefault="00134172" w:rsidP="00134172">
      <w:pPr>
        <w:jc w:val="center"/>
        <w:rPr>
          <w:rFonts w:ascii="Arial" w:hAnsi="Arial" w:cs="Arial"/>
          <w:b/>
          <w:bCs/>
          <w:color w:val="000000" w:themeColor="text1"/>
          <w:sz w:val="36"/>
          <w:szCs w:val="36"/>
        </w:rPr>
      </w:pPr>
      <w:r w:rsidRPr="004E7B76">
        <w:rPr>
          <w:rFonts w:ascii="Arial" w:hAnsi="Arial" w:cs="Arial"/>
          <w:b/>
          <w:bCs/>
          <w:color w:val="000000" w:themeColor="text1"/>
          <w:sz w:val="36"/>
          <w:szCs w:val="36"/>
        </w:rPr>
        <w:lastRenderedPageBreak/>
        <w:t>Scoring Rubric</w:t>
      </w:r>
    </w:p>
    <w:p w14:paraId="171C921F" w14:textId="77777777" w:rsidR="00134172" w:rsidRPr="004E7B76" w:rsidRDefault="00134172" w:rsidP="00134172">
      <w:pPr>
        <w:jc w:val="center"/>
        <w:rPr>
          <w:rFonts w:ascii="Arial" w:hAnsi="Arial" w:cs="Arial"/>
          <w:b/>
          <w:bCs/>
          <w:color w:val="000000" w:themeColor="text1"/>
          <w:sz w:val="36"/>
          <w:szCs w:val="36"/>
        </w:rPr>
      </w:pPr>
    </w:p>
    <w:tbl>
      <w:tblPr>
        <w:tblW w:w="10112" w:type="dxa"/>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37"/>
        <w:gridCol w:w="1365"/>
        <w:gridCol w:w="1320"/>
        <w:gridCol w:w="1365"/>
        <w:gridCol w:w="1338"/>
        <w:gridCol w:w="1287"/>
      </w:tblGrid>
      <w:tr w:rsidR="00134172" w:rsidRPr="00DC50D2" w14:paraId="0D446448" w14:textId="77777777" w:rsidTr="00C90E78">
        <w:trPr>
          <w:trHeight w:val="570"/>
          <w:tblHeader/>
        </w:trPr>
        <w:tc>
          <w:tcPr>
            <w:tcW w:w="3437"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14:paraId="3E1E619D" w14:textId="55ED5107" w:rsidR="00134172" w:rsidRPr="004E7B76" w:rsidRDefault="00134172" w:rsidP="00791B0F">
            <w:pPr>
              <w:rPr>
                <w:rFonts w:ascii="Arial" w:eastAsia="Cambria" w:hAnsi="Arial" w:cs="Arial"/>
                <w:b/>
                <w:bCs/>
                <w:color w:val="000000" w:themeColor="text1"/>
                <w:sz w:val="22"/>
                <w:szCs w:val="22"/>
              </w:rPr>
            </w:pPr>
            <w:r w:rsidRPr="004E7B76">
              <w:rPr>
                <w:rFonts w:ascii="Arial" w:eastAsia="Cambria" w:hAnsi="Arial" w:cs="Arial"/>
                <w:b/>
                <w:bCs/>
                <w:color w:val="000000" w:themeColor="text1"/>
                <w:sz w:val="22"/>
                <w:szCs w:val="22"/>
              </w:rPr>
              <w:t xml:space="preserve">Section A: </w:t>
            </w:r>
            <w:r w:rsidR="00A91060">
              <w:rPr>
                <w:rFonts w:ascii="Arial" w:eastAsia="Cambria" w:hAnsi="Arial" w:cs="Arial"/>
                <w:b/>
                <w:bCs/>
                <w:color w:val="000000" w:themeColor="text1"/>
                <w:sz w:val="22"/>
                <w:szCs w:val="22"/>
              </w:rPr>
              <w:t xml:space="preserve">Data &amp; </w:t>
            </w:r>
            <w:r w:rsidRPr="004E7B76">
              <w:rPr>
                <w:rFonts w:ascii="Arial" w:eastAsia="Cambria" w:hAnsi="Arial" w:cs="Arial"/>
                <w:b/>
                <w:bCs/>
                <w:color w:val="000000" w:themeColor="text1"/>
                <w:sz w:val="22"/>
                <w:szCs w:val="22"/>
              </w:rPr>
              <w:t>Local Landscape:</w:t>
            </w:r>
            <w:r w:rsidR="00A91060">
              <w:rPr>
                <w:rFonts w:ascii="Arial" w:eastAsia="Cambria" w:hAnsi="Arial" w:cs="Arial"/>
                <w:b/>
                <w:bCs/>
                <w:color w:val="000000" w:themeColor="text1"/>
                <w:sz w:val="22"/>
                <w:szCs w:val="22"/>
              </w:rPr>
              <w:t xml:space="preserve"> </w:t>
            </w:r>
            <w:r w:rsidRPr="004E7B76">
              <w:rPr>
                <w:rFonts w:ascii="Arial" w:eastAsia="Cambria" w:hAnsi="Arial" w:cs="Arial"/>
                <w:b/>
                <w:bCs/>
                <w:color w:val="000000" w:themeColor="text1"/>
                <w:sz w:val="22"/>
                <w:szCs w:val="22"/>
              </w:rPr>
              <w:t>22 points total</w:t>
            </w:r>
          </w:p>
        </w:tc>
        <w:tc>
          <w:tcPr>
            <w:tcW w:w="1365"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2E93A046" w14:textId="77777777" w:rsidR="00134172" w:rsidRPr="004E7B76" w:rsidRDefault="00134172" w:rsidP="00791B0F">
            <w:pPr>
              <w:jc w:val="center"/>
              <w:rPr>
                <w:rFonts w:ascii="Arial" w:eastAsia="Cambria" w:hAnsi="Arial" w:cs="Arial"/>
                <w:color w:val="000000" w:themeColor="text1"/>
                <w:sz w:val="22"/>
                <w:szCs w:val="22"/>
              </w:rPr>
            </w:pPr>
          </w:p>
        </w:tc>
        <w:tc>
          <w:tcPr>
            <w:tcW w:w="1320"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707867E8" w14:textId="77777777" w:rsidR="00134172" w:rsidRPr="004E7B76" w:rsidRDefault="00134172" w:rsidP="00791B0F">
            <w:pPr>
              <w:jc w:val="center"/>
              <w:rPr>
                <w:rFonts w:ascii="Arial" w:eastAsia="Cambria" w:hAnsi="Arial" w:cs="Arial"/>
                <w:color w:val="000000" w:themeColor="text1"/>
                <w:sz w:val="22"/>
                <w:szCs w:val="22"/>
              </w:rPr>
            </w:pPr>
          </w:p>
        </w:tc>
        <w:tc>
          <w:tcPr>
            <w:tcW w:w="1365"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6371E40" w14:textId="77777777" w:rsidR="00134172" w:rsidRPr="004E7B76" w:rsidRDefault="00134172" w:rsidP="00791B0F">
            <w:pPr>
              <w:jc w:val="center"/>
              <w:rPr>
                <w:rFonts w:ascii="Arial" w:eastAsia="Cambria" w:hAnsi="Arial" w:cs="Arial"/>
                <w:color w:val="000000" w:themeColor="text1"/>
                <w:sz w:val="22"/>
                <w:szCs w:val="22"/>
              </w:rPr>
            </w:pPr>
          </w:p>
        </w:tc>
        <w:tc>
          <w:tcPr>
            <w:tcW w:w="1338"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1B90578B" w14:textId="77777777" w:rsidR="00134172" w:rsidRPr="004E7B76" w:rsidRDefault="00134172" w:rsidP="00791B0F">
            <w:pPr>
              <w:jc w:val="center"/>
              <w:rPr>
                <w:rFonts w:ascii="Arial" w:eastAsia="Cambria" w:hAnsi="Arial" w:cs="Arial"/>
                <w:color w:val="000000" w:themeColor="text1"/>
                <w:sz w:val="22"/>
                <w:szCs w:val="22"/>
              </w:rPr>
            </w:pPr>
          </w:p>
        </w:tc>
        <w:tc>
          <w:tcPr>
            <w:tcW w:w="1287"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B7B1E41" w14:textId="77777777" w:rsidR="00134172" w:rsidRPr="004E7B76" w:rsidRDefault="00134172" w:rsidP="00791B0F">
            <w:pPr>
              <w:jc w:val="center"/>
              <w:rPr>
                <w:rFonts w:ascii="Arial" w:eastAsia="Cambria" w:hAnsi="Arial" w:cs="Arial"/>
                <w:color w:val="000000" w:themeColor="text1"/>
                <w:sz w:val="22"/>
                <w:szCs w:val="22"/>
              </w:rPr>
            </w:pPr>
          </w:p>
        </w:tc>
      </w:tr>
      <w:tr w:rsidR="00134172" w:rsidRPr="00DC50D2" w14:paraId="118C1695" w14:textId="77777777" w:rsidTr="00C90E78">
        <w:trPr>
          <w:trHeight w:val="570"/>
          <w:tblHeader/>
        </w:trPr>
        <w:tc>
          <w:tcPr>
            <w:tcW w:w="3437"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13C7C845" w14:textId="77777777" w:rsidR="00134172" w:rsidRPr="004E7B76" w:rsidRDefault="00134172" w:rsidP="00791B0F">
            <w:pPr>
              <w:rPr>
                <w:rFonts w:ascii="Arial" w:eastAsia="Cambria" w:hAnsi="Arial" w:cs="Arial"/>
                <w:color w:val="000000" w:themeColor="text1"/>
                <w:sz w:val="22"/>
                <w:szCs w:val="22"/>
              </w:rPr>
            </w:pPr>
            <w:r w:rsidRPr="004E7B76">
              <w:rPr>
                <w:rFonts w:ascii="Arial" w:eastAsia="Cambria" w:hAnsi="Arial" w:cs="Arial"/>
                <w:b/>
                <w:bCs/>
                <w:color w:val="000000" w:themeColor="text1"/>
                <w:sz w:val="22"/>
                <w:szCs w:val="22"/>
              </w:rPr>
              <w:t>Section A, Part 1 - Data</w:t>
            </w:r>
            <w:r w:rsidRPr="004E7B76">
              <w:rPr>
                <w:rFonts w:ascii="Arial" w:eastAsia="Cambria" w:hAnsi="Arial" w:cs="Arial"/>
                <w:i/>
                <w:iCs/>
                <w:color w:val="000000" w:themeColor="text1"/>
                <w:sz w:val="22"/>
                <w:szCs w:val="22"/>
              </w:rPr>
              <w:t xml:space="preserve"> </w:t>
            </w:r>
            <w:r w:rsidRPr="004E7B76">
              <w:rPr>
                <w:rFonts w:ascii="Arial" w:eastAsia="Cambria" w:hAnsi="Arial" w:cs="Arial"/>
                <w:color w:val="000000" w:themeColor="text1"/>
                <w:sz w:val="22"/>
                <w:szCs w:val="22"/>
              </w:rPr>
              <w:t xml:space="preserve"> </w:t>
            </w:r>
          </w:p>
          <w:p w14:paraId="725AB5B0" w14:textId="77777777" w:rsidR="00134172" w:rsidRPr="004E7B76" w:rsidRDefault="00134172" w:rsidP="00791B0F">
            <w:pPr>
              <w:rPr>
                <w:rFonts w:ascii="Arial" w:hAnsi="Arial" w:cs="Arial"/>
              </w:rPr>
            </w:pPr>
            <w:r w:rsidRPr="004E7B76">
              <w:rPr>
                <w:rFonts w:ascii="Arial" w:eastAsia="Cambria" w:hAnsi="Arial" w:cs="Arial"/>
                <w:color w:val="000000" w:themeColor="text1"/>
                <w:sz w:val="22"/>
                <w:szCs w:val="22"/>
              </w:rPr>
              <w:t>(6 points for Q1-2)</w:t>
            </w:r>
          </w:p>
        </w:tc>
        <w:tc>
          <w:tcPr>
            <w:tcW w:w="1365"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1CF90ABD"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Very </w:t>
            </w:r>
          </w:p>
          <w:p w14:paraId="191DBA6C"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Good </w:t>
            </w:r>
          </w:p>
        </w:tc>
        <w:tc>
          <w:tcPr>
            <w:tcW w:w="1320"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248578D5"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Good </w:t>
            </w:r>
          </w:p>
        </w:tc>
        <w:tc>
          <w:tcPr>
            <w:tcW w:w="1365"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2F7954AD"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Fair </w:t>
            </w:r>
          </w:p>
        </w:tc>
        <w:tc>
          <w:tcPr>
            <w:tcW w:w="1338"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5CB24DC2"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Poor </w:t>
            </w:r>
          </w:p>
        </w:tc>
        <w:tc>
          <w:tcPr>
            <w:tcW w:w="1287"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3F5DEE4F"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Missing </w:t>
            </w:r>
          </w:p>
        </w:tc>
      </w:tr>
      <w:tr w:rsidR="00134172" w:rsidRPr="00DC50D2" w14:paraId="75490C1A" w14:textId="77777777" w:rsidTr="00C90E78">
        <w:trPr>
          <w:trHeight w:val="525"/>
        </w:trPr>
        <w:tc>
          <w:tcPr>
            <w:tcW w:w="3437" w:type="dxa"/>
            <w:tcBorders>
              <w:top w:val="single" w:sz="8" w:space="0" w:color="auto"/>
              <w:left w:val="single" w:sz="8" w:space="0" w:color="auto"/>
              <w:bottom w:val="single" w:sz="8" w:space="0" w:color="auto"/>
              <w:right w:val="single" w:sz="8" w:space="0" w:color="auto"/>
            </w:tcBorders>
          </w:tcPr>
          <w:p w14:paraId="464B095A" w14:textId="44824EF3" w:rsidR="00134172" w:rsidRPr="004E7B76" w:rsidRDefault="00134172" w:rsidP="00791B0F">
            <w:pPr>
              <w:rPr>
                <w:rFonts w:ascii="Arial" w:eastAsia="Cambria" w:hAnsi="Arial" w:cs="Arial"/>
              </w:rPr>
            </w:pPr>
            <w:r w:rsidRPr="0022572F">
              <w:rPr>
                <w:rFonts w:ascii="Arial" w:eastAsia="Cambria" w:hAnsi="Arial" w:cs="Arial"/>
                <w:b/>
                <w:bCs/>
                <w:sz w:val="22"/>
                <w:szCs w:val="22"/>
              </w:rPr>
              <w:t xml:space="preserve">1. </w:t>
            </w:r>
            <w:bookmarkStart w:id="9" w:name="_Hlk186715491"/>
            <w:r w:rsidRPr="0022572F">
              <w:rPr>
                <w:rFonts w:ascii="Arial" w:eastAsia="Cambria" w:hAnsi="Arial" w:cs="Arial"/>
                <w:b/>
                <w:bCs/>
                <w:sz w:val="22"/>
                <w:szCs w:val="22"/>
              </w:rPr>
              <w:t xml:space="preserve">Student Homelessness Data: </w:t>
            </w:r>
            <w:bookmarkEnd w:id="9"/>
            <w:r w:rsidRPr="0022572F">
              <w:rPr>
                <w:rFonts w:ascii="Arial" w:eastAsia="Cambria" w:hAnsi="Arial" w:cs="Arial"/>
              </w:rPr>
              <w:t xml:space="preserve">LEA provides the total number of students identified as homeless for the </w:t>
            </w:r>
            <w:r w:rsidR="00F359C1">
              <w:rPr>
                <w:rFonts w:ascii="Arial" w:eastAsia="Cambria" w:hAnsi="Arial" w:cs="Arial"/>
              </w:rPr>
              <w:t>21-22</w:t>
            </w:r>
            <w:r w:rsidRPr="009C3412">
              <w:rPr>
                <w:rFonts w:ascii="Arial" w:eastAsia="Cambria" w:hAnsi="Arial" w:cs="Arial"/>
              </w:rPr>
              <w:t xml:space="preserve">, </w:t>
            </w:r>
            <w:r w:rsidR="00F359C1">
              <w:rPr>
                <w:rFonts w:ascii="Arial" w:eastAsia="Cambria" w:hAnsi="Arial" w:cs="Arial"/>
              </w:rPr>
              <w:t>22-23</w:t>
            </w:r>
            <w:r w:rsidRPr="009C3412">
              <w:rPr>
                <w:rFonts w:ascii="Arial" w:eastAsia="Cambria" w:hAnsi="Arial" w:cs="Arial"/>
              </w:rPr>
              <w:t xml:space="preserve">, and </w:t>
            </w:r>
            <w:r w:rsidR="00F359C1">
              <w:rPr>
                <w:rFonts w:ascii="Arial" w:eastAsia="Cambria" w:hAnsi="Arial" w:cs="Arial"/>
              </w:rPr>
              <w:t>23-24</w:t>
            </w:r>
            <w:r w:rsidR="009C3412">
              <w:rPr>
                <w:rFonts w:ascii="Arial" w:eastAsia="Cambria" w:hAnsi="Arial" w:cs="Arial"/>
              </w:rPr>
              <w:t xml:space="preserve"> school years</w:t>
            </w:r>
            <w:r w:rsidRPr="009C3412">
              <w:rPr>
                <w:rFonts w:ascii="Arial" w:eastAsia="Cambria" w:hAnsi="Arial" w:cs="Arial"/>
              </w:rPr>
              <w:t xml:space="preserve"> as well as the average number over those years.</w:t>
            </w:r>
          </w:p>
        </w:tc>
        <w:tc>
          <w:tcPr>
            <w:tcW w:w="1365" w:type="dxa"/>
            <w:tcBorders>
              <w:top w:val="single" w:sz="8" w:space="0" w:color="auto"/>
              <w:left w:val="single" w:sz="8" w:space="0" w:color="auto"/>
              <w:bottom w:val="single" w:sz="8" w:space="0" w:color="auto"/>
              <w:right w:val="single" w:sz="8" w:space="0" w:color="auto"/>
            </w:tcBorders>
            <w:vAlign w:val="center"/>
          </w:tcPr>
          <w:p w14:paraId="47B29684" w14:textId="70396E11" w:rsidR="00134172" w:rsidRPr="004E7B76" w:rsidRDefault="006E45A9" w:rsidP="00791B0F">
            <w:pPr>
              <w:jc w:val="center"/>
              <w:rPr>
                <w:rFonts w:ascii="Arial" w:hAnsi="Arial" w:cs="Arial"/>
              </w:rPr>
            </w:pPr>
            <w:r>
              <w:rPr>
                <w:rFonts w:ascii="Arial" w:eastAsia="Cambria" w:hAnsi="Arial" w:cs="Arial"/>
                <w:color w:val="000000" w:themeColor="text1"/>
                <w:sz w:val="22"/>
                <w:szCs w:val="22"/>
              </w:rPr>
              <w:t>2</w:t>
            </w:r>
          </w:p>
        </w:tc>
        <w:tc>
          <w:tcPr>
            <w:tcW w:w="1320" w:type="dxa"/>
            <w:tcBorders>
              <w:top w:val="single" w:sz="8" w:space="0" w:color="auto"/>
              <w:left w:val="single" w:sz="8" w:space="0" w:color="auto"/>
              <w:bottom w:val="single" w:sz="8" w:space="0" w:color="auto"/>
              <w:right w:val="single" w:sz="8" w:space="0" w:color="auto"/>
            </w:tcBorders>
            <w:vAlign w:val="center"/>
          </w:tcPr>
          <w:p w14:paraId="2945111C"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 </w:t>
            </w:r>
          </w:p>
        </w:tc>
        <w:tc>
          <w:tcPr>
            <w:tcW w:w="1365" w:type="dxa"/>
            <w:tcBorders>
              <w:top w:val="single" w:sz="8" w:space="0" w:color="auto"/>
              <w:left w:val="single" w:sz="8" w:space="0" w:color="auto"/>
              <w:bottom w:val="single" w:sz="8" w:space="0" w:color="auto"/>
              <w:right w:val="single" w:sz="8" w:space="0" w:color="auto"/>
            </w:tcBorders>
            <w:vAlign w:val="center"/>
          </w:tcPr>
          <w:p w14:paraId="59AE19C4" w14:textId="77777777" w:rsidR="00134172" w:rsidRPr="004E7B76" w:rsidRDefault="00134172" w:rsidP="00791B0F">
            <w:pPr>
              <w:jc w:val="center"/>
              <w:rPr>
                <w:rFonts w:ascii="Arial" w:eastAsia="Cambria" w:hAnsi="Arial" w:cs="Arial"/>
                <w:color w:val="000000" w:themeColor="text1"/>
                <w:sz w:val="22"/>
                <w:szCs w:val="22"/>
              </w:rPr>
            </w:pPr>
          </w:p>
        </w:tc>
        <w:tc>
          <w:tcPr>
            <w:tcW w:w="1338" w:type="dxa"/>
            <w:tcBorders>
              <w:top w:val="single" w:sz="8" w:space="0" w:color="auto"/>
              <w:left w:val="single" w:sz="8" w:space="0" w:color="auto"/>
              <w:bottom w:val="single" w:sz="8" w:space="0" w:color="auto"/>
              <w:right w:val="single" w:sz="8" w:space="0" w:color="auto"/>
            </w:tcBorders>
            <w:vAlign w:val="center"/>
          </w:tcPr>
          <w:p w14:paraId="071F4FB2" w14:textId="77777777" w:rsidR="00134172" w:rsidRPr="004E7B76" w:rsidRDefault="00134172" w:rsidP="00791B0F">
            <w:pPr>
              <w:jc w:val="center"/>
              <w:rPr>
                <w:rFonts w:ascii="Arial" w:eastAsia="Cambria" w:hAnsi="Arial" w:cs="Arial"/>
                <w:color w:val="000000" w:themeColor="text1"/>
                <w:sz w:val="22"/>
                <w:szCs w:val="22"/>
              </w:rPr>
            </w:pPr>
          </w:p>
        </w:tc>
        <w:tc>
          <w:tcPr>
            <w:tcW w:w="1287" w:type="dxa"/>
            <w:tcBorders>
              <w:top w:val="single" w:sz="8" w:space="0" w:color="auto"/>
              <w:left w:val="single" w:sz="8" w:space="0" w:color="auto"/>
              <w:bottom w:val="single" w:sz="8" w:space="0" w:color="auto"/>
              <w:right w:val="single" w:sz="8" w:space="0" w:color="auto"/>
            </w:tcBorders>
            <w:vAlign w:val="center"/>
          </w:tcPr>
          <w:p w14:paraId="57410AD2"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0 </w:t>
            </w:r>
          </w:p>
        </w:tc>
      </w:tr>
      <w:tr w:rsidR="00C90E78" w:rsidRPr="00DC50D2" w14:paraId="3851001D" w14:textId="77777777" w:rsidTr="00C90E78">
        <w:trPr>
          <w:trHeight w:val="525"/>
        </w:trPr>
        <w:tc>
          <w:tcPr>
            <w:tcW w:w="10112" w:type="dxa"/>
            <w:gridSpan w:val="6"/>
            <w:tcBorders>
              <w:top w:val="single" w:sz="8" w:space="0" w:color="auto"/>
              <w:left w:val="single" w:sz="8" w:space="0" w:color="auto"/>
              <w:bottom w:val="single" w:sz="8" w:space="0" w:color="auto"/>
              <w:right w:val="single" w:sz="8" w:space="0" w:color="auto"/>
            </w:tcBorders>
          </w:tcPr>
          <w:p w14:paraId="3D992C9B" w14:textId="638B4E48" w:rsidR="00C90E78" w:rsidRPr="004E7B76" w:rsidRDefault="00FC1F38" w:rsidP="00FC1F38">
            <w:pPr>
              <w:rPr>
                <w:rFonts w:ascii="Arial" w:eastAsia="Cambria" w:hAnsi="Arial" w:cs="Arial"/>
                <w:color w:val="000000" w:themeColor="text1"/>
                <w:sz w:val="22"/>
                <w:szCs w:val="22"/>
              </w:rPr>
            </w:pPr>
            <w:r>
              <w:rPr>
                <w:rFonts w:ascii="Arial" w:eastAsia="Cambria" w:hAnsi="Arial" w:cs="Arial"/>
                <w:sz w:val="22"/>
                <w:szCs w:val="22"/>
              </w:rPr>
              <w:t xml:space="preserve">Reviewer </w:t>
            </w:r>
            <w:r w:rsidR="00C90E78">
              <w:rPr>
                <w:rFonts w:ascii="Arial" w:eastAsia="Cambria" w:hAnsi="Arial" w:cs="Arial"/>
                <w:sz w:val="22"/>
                <w:szCs w:val="22"/>
              </w:rPr>
              <w:t>Comment</w:t>
            </w:r>
            <w:r>
              <w:rPr>
                <w:rFonts w:ascii="Arial" w:eastAsia="Cambria" w:hAnsi="Arial" w:cs="Arial"/>
                <w:sz w:val="22"/>
                <w:szCs w:val="22"/>
              </w:rPr>
              <w:t>s</w:t>
            </w:r>
            <w:r w:rsidR="00C90E78">
              <w:rPr>
                <w:rFonts w:ascii="Arial" w:eastAsia="Cambria" w:hAnsi="Arial" w:cs="Arial"/>
                <w:sz w:val="22"/>
                <w:szCs w:val="22"/>
              </w:rPr>
              <w:t xml:space="preserve">: </w:t>
            </w:r>
          </w:p>
        </w:tc>
      </w:tr>
      <w:tr w:rsidR="00134172" w:rsidRPr="00DC50D2" w14:paraId="0CB811D7" w14:textId="77777777" w:rsidTr="00C90E78">
        <w:trPr>
          <w:trHeight w:val="525"/>
        </w:trPr>
        <w:tc>
          <w:tcPr>
            <w:tcW w:w="3437" w:type="dxa"/>
            <w:tcBorders>
              <w:top w:val="single" w:sz="8" w:space="0" w:color="auto"/>
              <w:left w:val="single" w:sz="8" w:space="0" w:color="auto"/>
              <w:bottom w:val="single" w:sz="8" w:space="0" w:color="auto"/>
              <w:right w:val="single" w:sz="8" w:space="0" w:color="auto"/>
            </w:tcBorders>
          </w:tcPr>
          <w:p w14:paraId="25D9AFD6" w14:textId="6AA5C2C7" w:rsidR="006E45A9" w:rsidRPr="006E45A9" w:rsidRDefault="00134172" w:rsidP="006E45A9">
            <w:pPr>
              <w:rPr>
                <w:rFonts w:ascii="Arial" w:eastAsia="Cambria" w:hAnsi="Arial" w:cs="Arial"/>
                <w:sz w:val="22"/>
                <w:szCs w:val="22"/>
              </w:rPr>
            </w:pPr>
            <w:r w:rsidRPr="004E7B76">
              <w:rPr>
                <w:rFonts w:ascii="Arial" w:eastAsia="Cambria" w:hAnsi="Arial" w:cs="Arial"/>
                <w:b/>
                <w:bCs/>
                <w:sz w:val="22"/>
                <w:szCs w:val="22"/>
              </w:rPr>
              <w:t>2</w:t>
            </w:r>
            <w:r w:rsidR="00FF66A6">
              <w:rPr>
                <w:rFonts w:ascii="Arial" w:eastAsia="Cambria" w:hAnsi="Arial" w:cs="Arial"/>
                <w:b/>
                <w:bCs/>
                <w:sz w:val="22"/>
                <w:szCs w:val="22"/>
              </w:rPr>
              <w:t>a</w:t>
            </w:r>
            <w:r w:rsidRPr="004E7B76">
              <w:rPr>
                <w:rFonts w:ascii="Arial" w:eastAsia="Cambria" w:hAnsi="Arial" w:cs="Arial"/>
                <w:b/>
                <w:bCs/>
                <w:sz w:val="22"/>
                <w:szCs w:val="22"/>
              </w:rPr>
              <w:t>. Student Homelessness Trends:</w:t>
            </w:r>
            <w:r w:rsidR="00A91060">
              <w:rPr>
                <w:rFonts w:ascii="Arial" w:eastAsia="Cambria" w:hAnsi="Arial" w:cs="Arial"/>
                <w:b/>
                <w:bCs/>
                <w:sz w:val="22"/>
                <w:szCs w:val="22"/>
              </w:rPr>
              <w:t xml:space="preserve"> </w:t>
            </w:r>
            <w:r w:rsidR="006E45A9" w:rsidRPr="006E45A9">
              <w:rPr>
                <w:rFonts w:ascii="Arial" w:eastAsia="Cambria" w:hAnsi="Arial" w:cs="Arial"/>
                <w:sz w:val="22"/>
                <w:szCs w:val="22"/>
              </w:rPr>
              <w:t xml:space="preserve">The applicant indicated that the number of students identified as homeless changed or remained the same over the last three </w:t>
            </w:r>
            <w:r w:rsidR="004E7B76" w:rsidRPr="006E45A9">
              <w:rPr>
                <w:rFonts w:ascii="Arial" w:eastAsia="Cambria" w:hAnsi="Arial" w:cs="Arial"/>
                <w:sz w:val="22"/>
                <w:szCs w:val="22"/>
              </w:rPr>
              <w:t>years and</w:t>
            </w:r>
            <w:r w:rsidR="006E45A9" w:rsidRPr="006E45A9">
              <w:rPr>
                <w:rFonts w:ascii="Arial" w:eastAsia="Cambria" w:hAnsi="Arial" w:cs="Arial"/>
                <w:sz w:val="22"/>
                <w:szCs w:val="22"/>
              </w:rPr>
              <w:t xml:space="preserve"> provide</w:t>
            </w:r>
            <w:r w:rsidR="00A91060">
              <w:rPr>
                <w:rFonts w:ascii="Arial" w:eastAsia="Cambria" w:hAnsi="Arial" w:cs="Arial"/>
                <w:sz w:val="22"/>
                <w:szCs w:val="22"/>
              </w:rPr>
              <w:t>d</w:t>
            </w:r>
            <w:r w:rsidR="006E45A9" w:rsidRPr="006E45A9">
              <w:rPr>
                <w:rFonts w:ascii="Arial" w:eastAsia="Cambria" w:hAnsi="Arial" w:cs="Arial"/>
                <w:sz w:val="22"/>
                <w:szCs w:val="22"/>
              </w:rPr>
              <w:t xml:space="preserve"> a reflection on why the data has changed or remained the same over the last three years. </w:t>
            </w:r>
          </w:p>
          <w:p w14:paraId="01E3C41D" w14:textId="252C1019" w:rsidR="00134172" w:rsidRPr="004E7B76" w:rsidRDefault="00134172" w:rsidP="00791B0F">
            <w:pPr>
              <w:rPr>
                <w:rFonts w:ascii="Arial" w:eastAsia="Cambria" w:hAnsi="Arial" w:cs="Arial"/>
                <w:sz w:val="22"/>
                <w:szCs w:val="22"/>
              </w:rPr>
            </w:pPr>
          </w:p>
        </w:tc>
        <w:tc>
          <w:tcPr>
            <w:tcW w:w="1365" w:type="dxa"/>
            <w:tcBorders>
              <w:top w:val="single" w:sz="8" w:space="0" w:color="auto"/>
              <w:left w:val="single" w:sz="8" w:space="0" w:color="auto"/>
              <w:bottom w:val="single" w:sz="8" w:space="0" w:color="auto"/>
              <w:right w:val="single" w:sz="8" w:space="0" w:color="auto"/>
            </w:tcBorders>
            <w:vAlign w:val="center"/>
          </w:tcPr>
          <w:p w14:paraId="19E730F4" w14:textId="77777777" w:rsidR="00134172" w:rsidRPr="004E7B76" w:rsidRDefault="00134172" w:rsidP="00791B0F">
            <w:pPr>
              <w:jc w:val="center"/>
              <w:rPr>
                <w:rFonts w:ascii="Arial" w:eastAsia="Cambria" w:hAnsi="Arial" w:cs="Arial"/>
                <w:color w:val="000000" w:themeColor="text1"/>
                <w:sz w:val="22"/>
                <w:szCs w:val="22"/>
              </w:rPr>
            </w:pPr>
            <w:r w:rsidRPr="004E7B76">
              <w:rPr>
                <w:rFonts w:ascii="Arial" w:eastAsia="Cambria" w:hAnsi="Arial" w:cs="Arial"/>
                <w:color w:val="000000" w:themeColor="text1"/>
                <w:sz w:val="22"/>
                <w:szCs w:val="22"/>
              </w:rPr>
              <w:t>2</w:t>
            </w:r>
          </w:p>
        </w:tc>
        <w:tc>
          <w:tcPr>
            <w:tcW w:w="1320" w:type="dxa"/>
            <w:tcBorders>
              <w:top w:val="single" w:sz="8" w:space="0" w:color="auto"/>
              <w:left w:val="single" w:sz="8" w:space="0" w:color="auto"/>
              <w:bottom w:val="single" w:sz="8" w:space="0" w:color="auto"/>
              <w:right w:val="single" w:sz="8" w:space="0" w:color="auto"/>
            </w:tcBorders>
            <w:vAlign w:val="center"/>
          </w:tcPr>
          <w:p w14:paraId="554DBEC2" w14:textId="77777777" w:rsidR="00134172" w:rsidRPr="004E7B76" w:rsidRDefault="00134172" w:rsidP="00791B0F">
            <w:pPr>
              <w:jc w:val="center"/>
              <w:rPr>
                <w:rFonts w:ascii="Arial" w:eastAsia="Cambria" w:hAnsi="Arial" w:cs="Arial"/>
                <w:color w:val="000000" w:themeColor="text1"/>
                <w:sz w:val="22"/>
                <w:szCs w:val="22"/>
              </w:rPr>
            </w:pPr>
          </w:p>
        </w:tc>
        <w:tc>
          <w:tcPr>
            <w:tcW w:w="1365" w:type="dxa"/>
            <w:tcBorders>
              <w:top w:val="single" w:sz="8" w:space="0" w:color="auto"/>
              <w:left w:val="single" w:sz="8" w:space="0" w:color="auto"/>
              <w:bottom w:val="single" w:sz="8" w:space="0" w:color="auto"/>
              <w:right w:val="single" w:sz="8" w:space="0" w:color="auto"/>
            </w:tcBorders>
            <w:vAlign w:val="center"/>
          </w:tcPr>
          <w:p w14:paraId="229BF936" w14:textId="77777777" w:rsidR="00134172" w:rsidRPr="004E7B76" w:rsidRDefault="00134172" w:rsidP="00791B0F">
            <w:pPr>
              <w:jc w:val="center"/>
              <w:rPr>
                <w:rFonts w:ascii="Arial" w:eastAsia="Cambria" w:hAnsi="Arial" w:cs="Arial"/>
                <w:color w:val="000000" w:themeColor="text1"/>
                <w:sz w:val="22"/>
                <w:szCs w:val="22"/>
              </w:rPr>
            </w:pPr>
            <w:r w:rsidRPr="004E7B76">
              <w:rPr>
                <w:rFonts w:ascii="Arial" w:eastAsia="Cambria" w:hAnsi="Arial" w:cs="Arial"/>
                <w:color w:val="000000" w:themeColor="text1"/>
                <w:sz w:val="22"/>
                <w:szCs w:val="22"/>
              </w:rPr>
              <w:t>1</w:t>
            </w:r>
          </w:p>
        </w:tc>
        <w:tc>
          <w:tcPr>
            <w:tcW w:w="1338" w:type="dxa"/>
            <w:tcBorders>
              <w:top w:val="single" w:sz="8" w:space="0" w:color="auto"/>
              <w:left w:val="single" w:sz="8" w:space="0" w:color="auto"/>
              <w:bottom w:val="single" w:sz="8" w:space="0" w:color="auto"/>
              <w:right w:val="single" w:sz="8" w:space="0" w:color="auto"/>
            </w:tcBorders>
            <w:vAlign w:val="center"/>
          </w:tcPr>
          <w:p w14:paraId="54B45333" w14:textId="77777777" w:rsidR="00134172" w:rsidRPr="004E7B76" w:rsidRDefault="00134172" w:rsidP="00791B0F">
            <w:pPr>
              <w:jc w:val="center"/>
              <w:rPr>
                <w:rFonts w:ascii="Arial" w:eastAsia="Cambria" w:hAnsi="Arial" w:cs="Arial"/>
                <w:color w:val="000000" w:themeColor="text1"/>
                <w:sz w:val="22"/>
                <w:szCs w:val="22"/>
              </w:rPr>
            </w:pPr>
          </w:p>
        </w:tc>
        <w:tc>
          <w:tcPr>
            <w:tcW w:w="1287" w:type="dxa"/>
            <w:tcBorders>
              <w:top w:val="single" w:sz="8" w:space="0" w:color="auto"/>
              <w:left w:val="single" w:sz="8" w:space="0" w:color="auto"/>
              <w:bottom w:val="single" w:sz="8" w:space="0" w:color="auto"/>
              <w:right w:val="single" w:sz="8" w:space="0" w:color="auto"/>
            </w:tcBorders>
            <w:vAlign w:val="center"/>
          </w:tcPr>
          <w:p w14:paraId="24E8A96A" w14:textId="77777777" w:rsidR="00134172" w:rsidRPr="004E7B76" w:rsidRDefault="00134172" w:rsidP="00791B0F">
            <w:pPr>
              <w:jc w:val="center"/>
              <w:rPr>
                <w:rFonts w:ascii="Arial" w:eastAsia="Cambria" w:hAnsi="Arial" w:cs="Arial"/>
                <w:color w:val="000000" w:themeColor="text1"/>
                <w:sz w:val="22"/>
                <w:szCs w:val="22"/>
              </w:rPr>
            </w:pPr>
            <w:r w:rsidRPr="004E7B76">
              <w:rPr>
                <w:rFonts w:ascii="Arial" w:eastAsia="Cambria" w:hAnsi="Arial" w:cs="Arial"/>
                <w:color w:val="000000" w:themeColor="text1"/>
                <w:sz w:val="22"/>
                <w:szCs w:val="22"/>
              </w:rPr>
              <w:t>0</w:t>
            </w:r>
          </w:p>
        </w:tc>
      </w:tr>
      <w:tr w:rsidR="00C90E78" w:rsidRPr="00DC50D2" w14:paraId="486B1FB0" w14:textId="77777777" w:rsidTr="00B26EE5">
        <w:trPr>
          <w:trHeight w:val="525"/>
        </w:trPr>
        <w:tc>
          <w:tcPr>
            <w:tcW w:w="10112" w:type="dxa"/>
            <w:gridSpan w:val="6"/>
            <w:tcBorders>
              <w:top w:val="single" w:sz="8" w:space="0" w:color="auto"/>
              <w:left w:val="single" w:sz="8" w:space="0" w:color="auto"/>
              <w:bottom w:val="single" w:sz="8" w:space="0" w:color="auto"/>
              <w:right w:val="single" w:sz="8" w:space="0" w:color="auto"/>
            </w:tcBorders>
          </w:tcPr>
          <w:p w14:paraId="7F67B3D6" w14:textId="7DAD9EB5" w:rsidR="00C90E78" w:rsidRPr="004E7B76" w:rsidRDefault="00FC1F38" w:rsidP="00FC1F38">
            <w:pPr>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Reviewer </w:t>
            </w:r>
            <w:r w:rsidR="00C90E78">
              <w:rPr>
                <w:rFonts w:ascii="Arial" w:eastAsia="Cambria" w:hAnsi="Arial" w:cs="Arial"/>
                <w:color w:val="000000" w:themeColor="text1"/>
                <w:sz w:val="22"/>
                <w:szCs w:val="22"/>
              </w:rPr>
              <w:t>Comment</w:t>
            </w:r>
            <w:r>
              <w:rPr>
                <w:rFonts w:ascii="Arial" w:eastAsia="Cambria" w:hAnsi="Arial" w:cs="Arial"/>
                <w:color w:val="000000" w:themeColor="text1"/>
                <w:sz w:val="22"/>
                <w:szCs w:val="22"/>
              </w:rPr>
              <w:t>s</w:t>
            </w:r>
            <w:r w:rsidR="00C90E78">
              <w:rPr>
                <w:rFonts w:ascii="Arial" w:eastAsia="Cambria" w:hAnsi="Arial" w:cs="Arial"/>
                <w:color w:val="000000" w:themeColor="text1"/>
                <w:sz w:val="22"/>
                <w:szCs w:val="22"/>
              </w:rPr>
              <w:t xml:space="preserve">: </w:t>
            </w:r>
          </w:p>
        </w:tc>
      </w:tr>
      <w:tr w:rsidR="00134172" w:rsidRPr="00DC50D2" w14:paraId="732B6D7E" w14:textId="77777777" w:rsidTr="00C90E78">
        <w:trPr>
          <w:trHeight w:val="525"/>
        </w:trPr>
        <w:tc>
          <w:tcPr>
            <w:tcW w:w="3437" w:type="dxa"/>
            <w:tcBorders>
              <w:top w:val="single" w:sz="8" w:space="0" w:color="auto"/>
              <w:left w:val="single" w:sz="8" w:space="0" w:color="auto"/>
              <w:bottom w:val="single" w:sz="4" w:space="0" w:color="auto"/>
              <w:right w:val="single" w:sz="8" w:space="0" w:color="auto"/>
            </w:tcBorders>
          </w:tcPr>
          <w:p w14:paraId="0C911FC7" w14:textId="14D624D9" w:rsidR="00134172" w:rsidRPr="004E7B76" w:rsidRDefault="00134172" w:rsidP="00791B0F">
            <w:pPr>
              <w:rPr>
                <w:rFonts w:ascii="Arial" w:eastAsia="Cambria" w:hAnsi="Arial" w:cs="Arial"/>
                <w:b/>
                <w:bCs/>
                <w:sz w:val="22"/>
                <w:szCs w:val="22"/>
              </w:rPr>
            </w:pPr>
            <w:r w:rsidRPr="004E7B76">
              <w:rPr>
                <w:rFonts w:ascii="Arial" w:eastAsia="Cambria" w:hAnsi="Arial" w:cs="Arial"/>
                <w:b/>
                <w:bCs/>
                <w:sz w:val="22"/>
                <w:szCs w:val="22"/>
              </w:rPr>
              <w:t>2</w:t>
            </w:r>
            <w:r w:rsidR="00FF66A6">
              <w:rPr>
                <w:rFonts w:ascii="Arial" w:eastAsia="Cambria" w:hAnsi="Arial" w:cs="Arial"/>
                <w:b/>
                <w:bCs/>
                <w:sz w:val="22"/>
                <w:szCs w:val="22"/>
              </w:rPr>
              <w:t>b</w:t>
            </w:r>
            <w:r w:rsidRPr="004E7B76">
              <w:rPr>
                <w:rFonts w:ascii="Arial" w:eastAsia="Cambria" w:hAnsi="Arial" w:cs="Arial"/>
                <w:b/>
                <w:bCs/>
                <w:sz w:val="22"/>
                <w:szCs w:val="22"/>
              </w:rPr>
              <w:t xml:space="preserve">. Student Homelessness Trends: </w:t>
            </w:r>
            <w:r w:rsidR="006E45A9" w:rsidRPr="006E45A9">
              <w:rPr>
                <w:rFonts w:ascii="Arial" w:eastAsia="Cambria" w:hAnsi="Arial" w:cs="Arial"/>
                <w:sz w:val="22"/>
                <w:szCs w:val="22"/>
              </w:rPr>
              <w:t xml:space="preserve">The applicant identified the </w:t>
            </w:r>
            <w:r w:rsidR="006E45A9" w:rsidRPr="006E45A9">
              <w:rPr>
                <w:rFonts w:ascii="Arial" w:eastAsia="Cambria" w:hAnsi="Arial" w:cs="Arial"/>
                <w:b/>
                <w:bCs/>
                <w:sz w:val="22"/>
                <w:szCs w:val="22"/>
              </w:rPr>
              <w:t>types of primary nighttime residence</w:t>
            </w:r>
            <w:r w:rsidR="006E45A9" w:rsidRPr="006E45A9">
              <w:rPr>
                <w:rFonts w:ascii="Arial" w:eastAsia="Cambria" w:hAnsi="Arial" w:cs="Arial"/>
                <w:sz w:val="22"/>
                <w:szCs w:val="22"/>
              </w:rPr>
              <w:t xml:space="preserve"> and provided a reflection on the data.</w:t>
            </w:r>
          </w:p>
        </w:tc>
        <w:tc>
          <w:tcPr>
            <w:tcW w:w="1365" w:type="dxa"/>
            <w:tcBorders>
              <w:top w:val="single" w:sz="8" w:space="0" w:color="auto"/>
              <w:left w:val="single" w:sz="8" w:space="0" w:color="auto"/>
              <w:bottom w:val="single" w:sz="4" w:space="0" w:color="auto"/>
              <w:right w:val="single" w:sz="8" w:space="0" w:color="auto"/>
            </w:tcBorders>
            <w:vAlign w:val="center"/>
          </w:tcPr>
          <w:p w14:paraId="367CD163" w14:textId="3F078B8F" w:rsidR="00134172" w:rsidRPr="004E7B76" w:rsidRDefault="006E45A9" w:rsidP="00791B0F">
            <w:pPr>
              <w:jc w:val="center"/>
              <w:rPr>
                <w:rFonts w:ascii="Arial" w:eastAsia="Cambria" w:hAnsi="Arial" w:cs="Arial"/>
                <w:color w:val="000000" w:themeColor="text1"/>
                <w:sz w:val="22"/>
                <w:szCs w:val="22"/>
              </w:rPr>
            </w:pPr>
            <w:r>
              <w:rPr>
                <w:rFonts w:ascii="Arial" w:eastAsia="Cambria" w:hAnsi="Arial" w:cs="Arial"/>
                <w:color w:val="000000" w:themeColor="text1"/>
                <w:sz w:val="22"/>
                <w:szCs w:val="22"/>
              </w:rPr>
              <w:t>2</w:t>
            </w:r>
          </w:p>
        </w:tc>
        <w:tc>
          <w:tcPr>
            <w:tcW w:w="1320" w:type="dxa"/>
            <w:tcBorders>
              <w:top w:val="single" w:sz="8" w:space="0" w:color="auto"/>
              <w:left w:val="single" w:sz="8" w:space="0" w:color="auto"/>
              <w:bottom w:val="single" w:sz="4" w:space="0" w:color="auto"/>
              <w:right w:val="single" w:sz="8" w:space="0" w:color="auto"/>
            </w:tcBorders>
            <w:vAlign w:val="center"/>
          </w:tcPr>
          <w:p w14:paraId="6D79905D" w14:textId="77777777" w:rsidR="00134172" w:rsidRPr="004E7B76" w:rsidRDefault="00134172" w:rsidP="00791B0F">
            <w:pPr>
              <w:jc w:val="center"/>
              <w:rPr>
                <w:rFonts w:ascii="Arial" w:eastAsia="Cambria" w:hAnsi="Arial" w:cs="Arial"/>
                <w:color w:val="000000" w:themeColor="text1"/>
                <w:sz w:val="22"/>
                <w:szCs w:val="22"/>
              </w:rPr>
            </w:pPr>
          </w:p>
        </w:tc>
        <w:tc>
          <w:tcPr>
            <w:tcW w:w="1365" w:type="dxa"/>
            <w:tcBorders>
              <w:top w:val="single" w:sz="8" w:space="0" w:color="auto"/>
              <w:left w:val="single" w:sz="8" w:space="0" w:color="auto"/>
              <w:bottom w:val="single" w:sz="4" w:space="0" w:color="auto"/>
              <w:right w:val="single" w:sz="8" w:space="0" w:color="auto"/>
            </w:tcBorders>
            <w:vAlign w:val="center"/>
          </w:tcPr>
          <w:p w14:paraId="6BA431F9" w14:textId="451E5A01" w:rsidR="00134172" w:rsidRPr="004E7B76" w:rsidRDefault="006E45A9" w:rsidP="00791B0F">
            <w:pPr>
              <w:jc w:val="center"/>
              <w:rPr>
                <w:rFonts w:ascii="Arial" w:eastAsia="Cambria" w:hAnsi="Arial" w:cs="Arial"/>
                <w:color w:val="000000" w:themeColor="text1"/>
                <w:sz w:val="22"/>
                <w:szCs w:val="22"/>
              </w:rPr>
            </w:pPr>
            <w:r>
              <w:rPr>
                <w:rFonts w:ascii="Arial" w:eastAsia="Cambria" w:hAnsi="Arial" w:cs="Arial"/>
                <w:color w:val="000000" w:themeColor="text1"/>
                <w:sz w:val="22"/>
                <w:szCs w:val="22"/>
              </w:rPr>
              <w:t>1</w:t>
            </w:r>
          </w:p>
        </w:tc>
        <w:tc>
          <w:tcPr>
            <w:tcW w:w="1338" w:type="dxa"/>
            <w:tcBorders>
              <w:top w:val="single" w:sz="8" w:space="0" w:color="auto"/>
              <w:left w:val="single" w:sz="8" w:space="0" w:color="auto"/>
              <w:bottom w:val="single" w:sz="4" w:space="0" w:color="auto"/>
              <w:right w:val="single" w:sz="8" w:space="0" w:color="auto"/>
            </w:tcBorders>
            <w:vAlign w:val="center"/>
          </w:tcPr>
          <w:p w14:paraId="151E16C5" w14:textId="77777777" w:rsidR="00134172" w:rsidRPr="004E7B76" w:rsidRDefault="00134172" w:rsidP="00791B0F">
            <w:pPr>
              <w:jc w:val="center"/>
              <w:rPr>
                <w:rFonts w:ascii="Arial" w:eastAsia="Cambria" w:hAnsi="Arial" w:cs="Arial"/>
                <w:color w:val="000000" w:themeColor="text1"/>
                <w:sz w:val="22"/>
                <w:szCs w:val="22"/>
              </w:rPr>
            </w:pPr>
          </w:p>
        </w:tc>
        <w:tc>
          <w:tcPr>
            <w:tcW w:w="1287" w:type="dxa"/>
            <w:tcBorders>
              <w:top w:val="single" w:sz="8" w:space="0" w:color="auto"/>
              <w:left w:val="single" w:sz="8" w:space="0" w:color="auto"/>
              <w:bottom w:val="single" w:sz="4" w:space="0" w:color="auto"/>
              <w:right w:val="single" w:sz="8" w:space="0" w:color="auto"/>
            </w:tcBorders>
            <w:vAlign w:val="center"/>
          </w:tcPr>
          <w:p w14:paraId="3E5C3A0A" w14:textId="77777777" w:rsidR="00134172" w:rsidRPr="004E7B76" w:rsidRDefault="00134172" w:rsidP="00791B0F">
            <w:pPr>
              <w:jc w:val="center"/>
              <w:rPr>
                <w:rFonts w:ascii="Arial" w:eastAsia="Cambria" w:hAnsi="Arial" w:cs="Arial"/>
                <w:color w:val="000000" w:themeColor="text1"/>
                <w:sz w:val="22"/>
                <w:szCs w:val="22"/>
              </w:rPr>
            </w:pPr>
            <w:r w:rsidRPr="004E7B76">
              <w:rPr>
                <w:rFonts w:ascii="Arial" w:eastAsia="Cambria" w:hAnsi="Arial" w:cs="Arial"/>
                <w:color w:val="000000" w:themeColor="text1"/>
                <w:sz w:val="22"/>
                <w:szCs w:val="22"/>
              </w:rPr>
              <w:t>0</w:t>
            </w:r>
          </w:p>
        </w:tc>
      </w:tr>
      <w:tr w:rsidR="00C90E78" w:rsidRPr="00DC50D2" w14:paraId="78DBF7A5" w14:textId="77777777" w:rsidTr="0058221A">
        <w:trPr>
          <w:trHeight w:val="525"/>
        </w:trPr>
        <w:tc>
          <w:tcPr>
            <w:tcW w:w="10112" w:type="dxa"/>
            <w:gridSpan w:val="6"/>
            <w:tcBorders>
              <w:top w:val="single" w:sz="8" w:space="0" w:color="auto"/>
              <w:left w:val="single" w:sz="8" w:space="0" w:color="auto"/>
              <w:bottom w:val="single" w:sz="4" w:space="0" w:color="auto"/>
              <w:right w:val="single" w:sz="8" w:space="0" w:color="auto"/>
            </w:tcBorders>
          </w:tcPr>
          <w:p w14:paraId="05B12B6F" w14:textId="02F4BB48" w:rsidR="00C90E78" w:rsidRPr="004E7B76" w:rsidRDefault="00FC1F38" w:rsidP="00FC1F38">
            <w:pPr>
              <w:rPr>
                <w:rFonts w:ascii="Arial" w:eastAsia="Cambria" w:hAnsi="Arial" w:cs="Arial"/>
                <w:color w:val="000000" w:themeColor="text1"/>
                <w:sz w:val="22"/>
                <w:szCs w:val="22"/>
              </w:rPr>
            </w:pPr>
            <w:r>
              <w:rPr>
                <w:rFonts w:ascii="Arial" w:eastAsia="Cambria" w:hAnsi="Arial" w:cs="Arial"/>
                <w:color w:val="000000" w:themeColor="text1"/>
                <w:sz w:val="22"/>
                <w:szCs w:val="22"/>
              </w:rPr>
              <w:t>Reviewer Comments:</w:t>
            </w:r>
          </w:p>
        </w:tc>
      </w:tr>
    </w:tbl>
    <w:p w14:paraId="64146F23" w14:textId="77777777" w:rsidR="00134172" w:rsidRPr="00F50302" w:rsidRDefault="00134172" w:rsidP="00134172">
      <w:pPr>
        <w:rPr>
          <w:rFonts w:ascii="Arial" w:hAnsi="Arial" w:cs="Arial"/>
        </w:rPr>
      </w:pPr>
      <w:r w:rsidRPr="00F50302">
        <w:rPr>
          <w:rFonts w:ascii="Arial" w:hAnsi="Arial" w:cs="Arial"/>
        </w:rPr>
        <w:br w:type="page"/>
      </w:r>
    </w:p>
    <w:tbl>
      <w:tblPr>
        <w:tblW w:w="10112" w:type="dxa"/>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37"/>
        <w:gridCol w:w="1365"/>
        <w:gridCol w:w="1320"/>
        <w:gridCol w:w="1365"/>
        <w:gridCol w:w="1338"/>
        <w:gridCol w:w="1287"/>
      </w:tblGrid>
      <w:tr w:rsidR="00134172" w:rsidRPr="00DC50D2" w14:paraId="6F52E484" w14:textId="77777777" w:rsidTr="0015546C">
        <w:trPr>
          <w:trHeight w:val="525"/>
          <w:tblHeader/>
        </w:trPr>
        <w:tc>
          <w:tcPr>
            <w:tcW w:w="34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F86EFF" w14:textId="77777777" w:rsidR="00134172" w:rsidRPr="00F50302" w:rsidRDefault="00134172" w:rsidP="00791B0F">
            <w:pPr>
              <w:rPr>
                <w:rFonts w:ascii="Arial" w:eastAsia="Cambria" w:hAnsi="Arial" w:cs="Arial"/>
                <w:b/>
                <w:bCs/>
                <w:sz w:val="22"/>
                <w:szCs w:val="22"/>
              </w:rPr>
            </w:pPr>
            <w:r w:rsidRPr="00F50302">
              <w:rPr>
                <w:rFonts w:ascii="Arial" w:eastAsia="Cambria" w:hAnsi="Arial" w:cs="Arial"/>
                <w:b/>
                <w:bCs/>
                <w:sz w:val="22"/>
                <w:szCs w:val="22"/>
              </w:rPr>
              <w:lastRenderedPageBreak/>
              <w:t xml:space="preserve">Section A, Part 2 – Local Landscape </w:t>
            </w:r>
            <w:r w:rsidRPr="00F50302">
              <w:rPr>
                <w:rFonts w:ascii="Arial" w:eastAsia="Cambria" w:hAnsi="Arial" w:cs="Arial"/>
                <w:sz w:val="22"/>
                <w:szCs w:val="22"/>
              </w:rPr>
              <w:t>(16 Points, Q1-4)</w:t>
            </w:r>
          </w:p>
        </w:tc>
        <w:tc>
          <w:tcPr>
            <w:tcW w:w="1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BC73250"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Very </w:t>
            </w:r>
          </w:p>
          <w:p w14:paraId="43E1DC56"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 xml:space="preserve">Good </w:t>
            </w:r>
          </w:p>
        </w:tc>
        <w:tc>
          <w:tcPr>
            <w:tcW w:w="1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ACEAEB3"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 xml:space="preserve">Good </w:t>
            </w:r>
          </w:p>
        </w:tc>
        <w:tc>
          <w:tcPr>
            <w:tcW w:w="1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610F299"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 xml:space="preserve">Fair </w:t>
            </w:r>
          </w:p>
        </w:tc>
        <w:tc>
          <w:tcPr>
            <w:tcW w:w="133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337D52A"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 xml:space="preserve">Poor </w:t>
            </w:r>
          </w:p>
        </w:tc>
        <w:tc>
          <w:tcPr>
            <w:tcW w:w="128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F97039"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 xml:space="preserve">Missing </w:t>
            </w:r>
          </w:p>
        </w:tc>
      </w:tr>
      <w:tr w:rsidR="00134172" w:rsidRPr="00DC50D2" w14:paraId="21659FD1" w14:textId="77777777" w:rsidTr="0015546C">
        <w:trPr>
          <w:trHeight w:val="525"/>
        </w:trPr>
        <w:tc>
          <w:tcPr>
            <w:tcW w:w="3437" w:type="dxa"/>
            <w:tcBorders>
              <w:top w:val="single" w:sz="8" w:space="0" w:color="auto"/>
              <w:left w:val="single" w:sz="8" w:space="0" w:color="auto"/>
              <w:bottom w:val="single" w:sz="8" w:space="0" w:color="auto"/>
              <w:right w:val="single" w:sz="8" w:space="0" w:color="auto"/>
            </w:tcBorders>
          </w:tcPr>
          <w:p w14:paraId="5A159A6E" w14:textId="12D3DC22" w:rsidR="00134172" w:rsidRPr="00F50302" w:rsidRDefault="00134172" w:rsidP="00791B0F">
            <w:pPr>
              <w:rPr>
                <w:rFonts w:ascii="Arial" w:eastAsia="Cambria" w:hAnsi="Arial" w:cs="Arial"/>
                <w:sz w:val="22"/>
                <w:szCs w:val="22"/>
              </w:rPr>
            </w:pPr>
            <w:r w:rsidRPr="00F50302">
              <w:rPr>
                <w:rFonts w:ascii="Arial" w:eastAsia="Cambria" w:hAnsi="Arial" w:cs="Arial"/>
                <w:sz w:val="22"/>
                <w:szCs w:val="22"/>
              </w:rPr>
              <w:t>1</w:t>
            </w:r>
            <w:r w:rsidR="00A73FB9" w:rsidRPr="00F50302">
              <w:rPr>
                <w:rFonts w:ascii="Arial" w:eastAsia="Cambria" w:hAnsi="Arial" w:cs="Arial"/>
                <w:sz w:val="22"/>
                <w:szCs w:val="22"/>
              </w:rPr>
              <w:t>.</w:t>
            </w:r>
            <w:r w:rsidRPr="00F50302">
              <w:rPr>
                <w:rFonts w:ascii="Arial" w:eastAsia="Cambria" w:hAnsi="Arial" w:cs="Arial"/>
                <w:sz w:val="22"/>
                <w:szCs w:val="22"/>
              </w:rPr>
              <w:t xml:space="preserve"> The LEA briefly (5-8 sentences) describes the current M-V program and how it meets the </w:t>
            </w:r>
            <w:r w:rsidRPr="00F50302">
              <w:rPr>
                <w:rFonts w:ascii="Arial" w:eastAsia="Cambria" w:hAnsi="Arial" w:cs="Arial"/>
                <w:b/>
                <w:bCs/>
                <w:sz w:val="22"/>
                <w:szCs w:val="22"/>
              </w:rPr>
              <w:t xml:space="preserve">Basic NEEDS </w:t>
            </w:r>
            <w:r w:rsidRPr="00F50302">
              <w:rPr>
                <w:rFonts w:ascii="Arial" w:eastAsia="Cambria" w:hAnsi="Arial" w:cs="Arial"/>
                <w:sz w:val="22"/>
                <w:szCs w:val="22"/>
              </w:rPr>
              <w:t>of LEA</w:t>
            </w:r>
            <w:r w:rsidR="00036F6C">
              <w:rPr>
                <w:rFonts w:ascii="Arial" w:eastAsia="Cambria" w:hAnsi="Arial" w:cs="Arial"/>
                <w:sz w:val="22"/>
                <w:szCs w:val="22"/>
              </w:rPr>
              <w:t>’s</w:t>
            </w:r>
            <w:r w:rsidRPr="00F50302">
              <w:rPr>
                <w:rFonts w:ascii="Arial" w:eastAsia="Cambria" w:hAnsi="Arial" w:cs="Arial"/>
                <w:sz w:val="22"/>
                <w:szCs w:val="22"/>
              </w:rPr>
              <w:t>/</w:t>
            </w:r>
            <w:r w:rsidR="00A73FB9" w:rsidRPr="00F50302">
              <w:rPr>
                <w:rFonts w:ascii="Arial" w:eastAsia="Cambria" w:hAnsi="Arial" w:cs="Arial"/>
                <w:sz w:val="22"/>
                <w:szCs w:val="22"/>
              </w:rPr>
              <w:t xml:space="preserve">consortium’s </w:t>
            </w:r>
            <w:r w:rsidRPr="00F50302">
              <w:rPr>
                <w:rFonts w:ascii="Arial" w:eastAsia="Cambria" w:hAnsi="Arial" w:cs="Arial"/>
                <w:sz w:val="22"/>
                <w:szCs w:val="22"/>
              </w:rPr>
              <w:t xml:space="preserve">students in temporary housing.  </w:t>
            </w:r>
          </w:p>
          <w:p w14:paraId="09D25F2E" w14:textId="77777777" w:rsidR="00134172" w:rsidRPr="00F50302" w:rsidRDefault="00134172" w:rsidP="00791B0F">
            <w:pPr>
              <w:rPr>
                <w:rFonts w:ascii="Arial" w:eastAsia="Cambria" w:hAnsi="Arial" w:cs="Arial"/>
                <w:sz w:val="22"/>
                <w:szCs w:val="22"/>
              </w:rPr>
            </w:pPr>
          </w:p>
          <w:p w14:paraId="669A2CCB" w14:textId="77777777" w:rsidR="00134172" w:rsidRPr="00F50302" w:rsidRDefault="00134172" w:rsidP="00791B0F">
            <w:pPr>
              <w:rPr>
                <w:rFonts w:ascii="Arial" w:hAnsi="Arial" w:cs="Arial"/>
              </w:rPr>
            </w:pPr>
            <w:r w:rsidRPr="00F50302">
              <w:rPr>
                <w:rFonts w:ascii="Arial" w:eastAsia="Cambria" w:hAnsi="Arial" w:cs="Arial"/>
                <w:sz w:val="22"/>
                <w:szCs w:val="22"/>
              </w:rPr>
              <w:t>Response should include information on:</w:t>
            </w:r>
          </w:p>
          <w:p w14:paraId="43B553B8" w14:textId="77777777" w:rsidR="00134172" w:rsidRPr="00F50302" w:rsidRDefault="00134172" w:rsidP="00393032">
            <w:pPr>
              <w:pStyle w:val="ListParagraph"/>
              <w:numPr>
                <w:ilvl w:val="0"/>
                <w:numId w:val="33"/>
              </w:numPr>
              <w:spacing w:before="0" w:after="0" w:line="240" w:lineRule="auto"/>
              <w:rPr>
                <w:rFonts w:ascii="Arial" w:eastAsia="Cambria" w:hAnsi="Arial" w:cs="Arial"/>
                <w:sz w:val="22"/>
                <w:szCs w:val="22"/>
              </w:rPr>
            </w:pPr>
            <w:r w:rsidRPr="00F50302">
              <w:rPr>
                <w:rFonts w:ascii="Arial" w:eastAsia="Cambria" w:hAnsi="Arial" w:cs="Arial"/>
                <w:sz w:val="22"/>
                <w:szCs w:val="22"/>
              </w:rPr>
              <w:t>What specific needs were identified? How?</w:t>
            </w:r>
          </w:p>
          <w:p w14:paraId="1E5989DF" w14:textId="77777777" w:rsidR="00134172" w:rsidRPr="00F50302" w:rsidRDefault="00134172" w:rsidP="00393032">
            <w:pPr>
              <w:pStyle w:val="ListParagraph"/>
              <w:numPr>
                <w:ilvl w:val="0"/>
                <w:numId w:val="33"/>
              </w:numPr>
              <w:spacing w:before="0" w:after="0" w:line="240" w:lineRule="auto"/>
              <w:rPr>
                <w:rFonts w:ascii="Arial" w:eastAsia="Cambria" w:hAnsi="Arial" w:cs="Arial"/>
                <w:sz w:val="22"/>
                <w:szCs w:val="22"/>
              </w:rPr>
            </w:pPr>
            <w:r w:rsidRPr="00F50302">
              <w:rPr>
                <w:rFonts w:ascii="Arial" w:eastAsia="Cambria" w:hAnsi="Arial" w:cs="Arial"/>
                <w:sz w:val="22"/>
                <w:szCs w:val="22"/>
              </w:rPr>
              <w:t xml:space="preserve">What programming is currently in place? </w:t>
            </w:r>
          </w:p>
          <w:p w14:paraId="6C0AE32F" w14:textId="77777777" w:rsidR="00134172" w:rsidRPr="00F50302" w:rsidRDefault="00134172" w:rsidP="00393032">
            <w:pPr>
              <w:pStyle w:val="ListParagraph"/>
              <w:numPr>
                <w:ilvl w:val="0"/>
                <w:numId w:val="33"/>
              </w:numPr>
              <w:spacing w:before="0" w:after="0" w:line="240" w:lineRule="auto"/>
              <w:rPr>
                <w:rFonts w:ascii="Arial" w:eastAsia="Cambria" w:hAnsi="Arial" w:cs="Arial"/>
                <w:sz w:val="22"/>
                <w:szCs w:val="22"/>
              </w:rPr>
            </w:pPr>
            <w:r w:rsidRPr="00F50302">
              <w:rPr>
                <w:rFonts w:ascii="Arial" w:eastAsia="Cambria" w:hAnsi="Arial" w:cs="Arial"/>
                <w:sz w:val="22"/>
                <w:szCs w:val="22"/>
              </w:rPr>
              <w:t>How does the local McKinney-Vento Liaison currently support programming?</w:t>
            </w:r>
          </w:p>
          <w:p w14:paraId="78BA8499" w14:textId="77777777" w:rsidR="00134172" w:rsidRPr="00F50302" w:rsidRDefault="00134172" w:rsidP="00393032">
            <w:pPr>
              <w:pStyle w:val="ListParagraph"/>
              <w:numPr>
                <w:ilvl w:val="0"/>
                <w:numId w:val="33"/>
              </w:numPr>
              <w:spacing w:before="0" w:after="0" w:line="240" w:lineRule="auto"/>
              <w:rPr>
                <w:rFonts w:ascii="Arial" w:eastAsia="Cambria" w:hAnsi="Arial" w:cs="Arial"/>
                <w:sz w:val="22"/>
                <w:szCs w:val="22"/>
              </w:rPr>
            </w:pPr>
            <w:r w:rsidRPr="00F50302">
              <w:rPr>
                <w:rFonts w:ascii="Arial" w:eastAsia="Cambria" w:hAnsi="Arial" w:cs="Arial"/>
                <w:sz w:val="22"/>
                <w:szCs w:val="22"/>
              </w:rPr>
              <w:t>How is the LEA currently using Title I set-aside funds to meet the needs?</w:t>
            </w:r>
          </w:p>
          <w:p w14:paraId="267DCB9C" w14:textId="77777777" w:rsidR="00134172" w:rsidRPr="00F50302" w:rsidRDefault="00134172" w:rsidP="00393032">
            <w:pPr>
              <w:pStyle w:val="ListParagraph"/>
              <w:numPr>
                <w:ilvl w:val="0"/>
                <w:numId w:val="33"/>
              </w:numPr>
              <w:spacing w:before="0" w:after="0" w:line="240" w:lineRule="auto"/>
              <w:rPr>
                <w:rFonts w:ascii="Arial" w:eastAsia="Cambria" w:hAnsi="Arial" w:cs="Arial"/>
                <w:sz w:val="22"/>
                <w:szCs w:val="22"/>
              </w:rPr>
            </w:pPr>
            <w:r w:rsidRPr="00F50302">
              <w:rPr>
                <w:rFonts w:ascii="Arial" w:eastAsia="Cambria" w:hAnsi="Arial" w:cs="Arial"/>
                <w:sz w:val="22"/>
                <w:szCs w:val="22"/>
              </w:rPr>
              <w:t>Is the LEA coordinating and/or collaborating with community-based organizations to meet needs?</w:t>
            </w:r>
          </w:p>
          <w:p w14:paraId="42F8D40C" w14:textId="77777777" w:rsidR="00134172" w:rsidRPr="00F50302" w:rsidRDefault="00134172" w:rsidP="00791B0F">
            <w:pPr>
              <w:pStyle w:val="ListParagraph"/>
              <w:ind w:left="360"/>
              <w:rPr>
                <w:rFonts w:ascii="Arial" w:eastAsia="Cambria" w:hAnsi="Arial" w:cs="Arial"/>
                <w:sz w:val="22"/>
                <w:szCs w:val="22"/>
              </w:rPr>
            </w:pPr>
          </w:p>
        </w:tc>
        <w:tc>
          <w:tcPr>
            <w:tcW w:w="1365" w:type="dxa"/>
            <w:tcBorders>
              <w:top w:val="single" w:sz="8" w:space="0" w:color="auto"/>
              <w:left w:val="single" w:sz="8" w:space="0" w:color="auto"/>
              <w:bottom w:val="single" w:sz="8" w:space="0" w:color="auto"/>
              <w:right w:val="single" w:sz="8" w:space="0" w:color="auto"/>
            </w:tcBorders>
            <w:vAlign w:val="center"/>
          </w:tcPr>
          <w:p w14:paraId="5EEBA8EC"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4 </w:t>
            </w:r>
          </w:p>
        </w:tc>
        <w:tc>
          <w:tcPr>
            <w:tcW w:w="1320" w:type="dxa"/>
            <w:tcBorders>
              <w:top w:val="single" w:sz="8" w:space="0" w:color="auto"/>
              <w:left w:val="single" w:sz="8" w:space="0" w:color="auto"/>
              <w:bottom w:val="single" w:sz="8" w:space="0" w:color="auto"/>
              <w:right w:val="single" w:sz="8" w:space="0" w:color="auto"/>
            </w:tcBorders>
            <w:vAlign w:val="center"/>
          </w:tcPr>
          <w:p w14:paraId="11BC5A67"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3 </w:t>
            </w:r>
          </w:p>
        </w:tc>
        <w:tc>
          <w:tcPr>
            <w:tcW w:w="1365" w:type="dxa"/>
            <w:tcBorders>
              <w:top w:val="single" w:sz="8" w:space="0" w:color="auto"/>
              <w:left w:val="single" w:sz="8" w:space="0" w:color="auto"/>
              <w:bottom w:val="single" w:sz="8" w:space="0" w:color="auto"/>
              <w:right w:val="single" w:sz="8" w:space="0" w:color="auto"/>
            </w:tcBorders>
            <w:vAlign w:val="center"/>
          </w:tcPr>
          <w:p w14:paraId="01E4CDC8"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2 </w:t>
            </w:r>
          </w:p>
        </w:tc>
        <w:tc>
          <w:tcPr>
            <w:tcW w:w="1338" w:type="dxa"/>
            <w:tcBorders>
              <w:top w:val="single" w:sz="8" w:space="0" w:color="auto"/>
              <w:left w:val="single" w:sz="8" w:space="0" w:color="auto"/>
              <w:bottom w:val="single" w:sz="8" w:space="0" w:color="auto"/>
              <w:right w:val="single" w:sz="8" w:space="0" w:color="auto"/>
            </w:tcBorders>
            <w:vAlign w:val="center"/>
          </w:tcPr>
          <w:p w14:paraId="41B71326" w14:textId="410A62B6" w:rsidR="00134172" w:rsidRPr="00F50302" w:rsidRDefault="00DC50D2" w:rsidP="00F50302">
            <w:pPr>
              <w:ind w:left="360"/>
              <w:jc w:val="center"/>
              <w:rPr>
                <w:rFonts w:ascii="Arial" w:hAnsi="Arial" w:cs="Arial"/>
              </w:rPr>
            </w:pPr>
            <w:r w:rsidRPr="00F50302">
              <w:rPr>
                <w:rFonts w:ascii="Arial" w:eastAsia="Cambria" w:hAnsi="Arial" w:cs="Arial"/>
                <w:color w:val="000000" w:themeColor="text1"/>
                <w:sz w:val="22"/>
                <w:szCs w:val="22"/>
              </w:rPr>
              <w:t>1</w:t>
            </w:r>
          </w:p>
        </w:tc>
        <w:tc>
          <w:tcPr>
            <w:tcW w:w="1287" w:type="dxa"/>
            <w:tcBorders>
              <w:top w:val="single" w:sz="8" w:space="0" w:color="auto"/>
              <w:left w:val="single" w:sz="8" w:space="0" w:color="auto"/>
              <w:bottom w:val="single" w:sz="8" w:space="0" w:color="auto"/>
              <w:right w:val="single" w:sz="8" w:space="0" w:color="auto"/>
            </w:tcBorders>
            <w:vAlign w:val="center"/>
          </w:tcPr>
          <w:p w14:paraId="27667A11"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0 </w:t>
            </w:r>
          </w:p>
        </w:tc>
      </w:tr>
      <w:tr w:rsidR="0015546C" w:rsidRPr="00DC50D2" w14:paraId="40D3D7E3" w14:textId="77777777" w:rsidTr="0015546C">
        <w:trPr>
          <w:trHeight w:val="525"/>
        </w:trPr>
        <w:tc>
          <w:tcPr>
            <w:tcW w:w="10112" w:type="dxa"/>
            <w:gridSpan w:val="6"/>
            <w:tcBorders>
              <w:top w:val="single" w:sz="8" w:space="0" w:color="auto"/>
              <w:left w:val="single" w:sz="8" w:space="0" w:color="auto"/>
              <w:bottom w:val="single" w:sz="8" w:space="0" w:color="auto"/>
              <w:right w:val="single" w:sz="8" w:space="0" w:color="auto"/>
            </w:tcBorders>
          </w:tcPr>
          <w:p w14:paraId="393BA91F" w14:textId="7DE789E2" w:rsidR="0015546C" w:rsidRPr="0015546C" w:rsidRDefault="00036F6C" w:rsidP="00F50302">
            <w:pPr>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Reviewer </w:t>
            </w:r>
            <w:r w:rsidR="0015546C">
              <w:rPr>
                <w:rFonts w:ascii="Arial" w:eastAsia="Cambria" w:hAnsi="Arial" w:cs="Arial"/>
                <w:color w:val="000000" w:themeColor="text1"/>
                <w:sz w:val="22"/>
                <w:szCs w:val="22"/>
              </w:rPr>
              <w:t>Comment</w:t>
            </w:r>
            <w:r>
              <w:rPr>
                <w:rFonts w:ascii="Arial" w:eastAsia="Cambria" w:hAnsi="Arial" w:cs="Arial"/>
                <w:color w:val="000000" w:themeColor="text1"/>
                <w:sz w:val="22"/>
                <w:szCs w:val="22"/>
              </w:rPr>
              <w:t>s</w:t>
            </w:r>
            <w:r w:rsidR="0015546C">
              <w:rPr>
                <w:rFonts w:ascii="Arial" w:eastAsia="Cambria" w:hAnsi="Arial" w:cs="Arial"/>
                <w:color w:val="000000" w:themeColor="text1"/>
                <w:sz w:val="22"/>
                <w:szCs w:val="22"/>
              </w:rPr>
              <w:t xml:space="preserve">: </w:t>
            </w:r>
          </w:p>
        </w:tc>
      </w:tr>
      <w:tr w:rsidR="00134172" w:rsidRPr="00DC50D2" w14:paraId="20DCB274" w14:textId="77777777" w:rsidTr="0015546C">
        <w:trPr>
          <w:trHeight w:val="525"/>
        </w:trPr>
        <w:tc>
          <w:tcPr>
            <w:tcW w:w="3437" w:type="dxa"/>
            <w:tcBorders>
              <w:top w:val="single" w:sz="8" w:space="0" w:color="auto"/>
              <w:left w:val="single" w:sz="8" w:space="0" w:color="auto"/>
              <w:bottom w:val="single" w:sz="8" w:space="0" w:color="auto"/>
              <w:right w:val="single" w:sz="8" w:space="0" w:color="auto"/>
            </w:tcBorders>
          </w:tcPr>
          <w:p w14:paraId="52B0CCE5" w14:textId="179C58F3" w:rsidR="00134172" w:rsidRPr="00F50302" w:rsidRDefault="00A73FB9" w:rsidP="00F50302">
            <w:pPr>
              <w:pStyle w:val="ListParagraph"/>
              <w:spacing w:before="0" w:after="0" w:line="240" w:lineRule="auto"/>
              <w:ind w:left="0"/>
              <w:rPr>
                <w:rFonts w:ascii="Arial" w:eastAsia="Cambria" w:hAnsi="Arial" w:cs="Arial"/>
                <w:sz w:val="22"/>
                <w:szCs w:val="22"/>
              </w:rPr>
            </w:pPr>
            <w:r w:rsidRPr="00F50302">
              <w:rPr>
                <w:rFonts w:ascii="Arial" w:eastAsia="Cambria" w:hAnsi="Arial" w:cs="Arial"/>
                <w:sz w:val="22"/>
                <w:szCs w:val="22"/>
              </w:rPr>
              <w:t xml:space="preserve">2. </w:t>
            </w:r>
            <w:r w:rsidR="00134172" w:rsidRPr="00F50302">
              <w:rPr>
                <w:rFonts w:ascii="Arial" w:eastAsia="Cambria" w:hAnsi="Arial" w:cs="Arial"/>
                <w:sz w:val="22"/>
                <w:szCs w:val="22"/>
              </w:rPr>
              <w:t xml:space="preserve">The LEA briefly (5-8 sentences) describes the current M-V program and how it meets the </w:t>
            </w:r>
            <w:r w:rsidR="00134172" w:rsidRPr="00F50302">
              <w:rPr>
                <w:rFonts w:ascii="Arial" w:eastAsia="Cambria" w:hAnsi="Arial" w:cs="Arial"/>
                <w:b/>
                <w:bCs/>
                <w:sz w:val="22"/>
                <w:szCs w:val="22"/>
              </w:rPr>
              <w:t xml:space="preserve">Academic NEEDS </w:t>
            </w:r>
            <w:r w:rsidR="00134172" w:rsidRPr="00F50302">
              <w:rPr>
                <w:rFonts w:ascii="Arial" w:eastAsia="Cambria" w:hAnsi="Arial" w:cs="Arial"/>
                <w:sz w:val="22"/>
                <w:szCs w:val="22"/>
              </w:rPr>
              <w:t>of LEA</w:t>
            </w:r>
            <w:r w:rsidR="00036F6C">
              <w:rPr>
                <w:rFonts w:ascii="Arial" w:eastAsia="Cambria" w:hAnsi="Arial" w:cs="Arial"/>
                <w:sz w:val="22"/>
                <w:szCs w:val="22"/>
              </w:rPr>
              <w:t>’s</w:t>
            </w:r>
            <w:r w:rsidR="00134172" w:rsidRPr="00F50302">
              <w:rPr>
                <w:rFonts w:ascii="Arial" w:eastAsia="Cambria" w:hAnsi="Arial" w:cs="Arial"/>
                <w:sz w:val="22"/>
                <w:szCs w:val="22"/>
              </w:rPr>
              <w:t xml:space="preserve">/consortia’s students in temporary housing.  </w:t>
            </w:r>
          </w:p>
          <w:p w14:paraId="63B16154" w14:textId="77777777" w:rsidR="00134172" w:rsidRPr="00F50302" w:rsidRDefault="00134172" w:rsidP="00791B0F">
            <w:pPr>
              <w:rPr>
                <w:rFonts w:ascii="Arial" w:eastAsia="Cambria" w:hAnsi="Arial" w:cs="Arial"/>
                <w:sz w:val="22"/>
                <w:szCs w:val="22"/>
              </w:rPr>
            </w:pPr>
          </w:p>
          <w:p w14:paraId="26EFC230" w14:textId="77777777" w:rsidR="00134172" w:rsidRPr="00F50302" w:rsidRDefault="00134172" w:rsidP="00791B0F">
            <w:pPr>
              <w:rPr>
                <w:rFonts w:ascii="Arial" w:hAnsi="Arial" w:cs="Arial"/>
              </w:rPr>
            </w:pPr>
            <w:r w:rsidRPr="00F50302">
              <w:rPr>
                <w:rFonts w:ascii="Arial" w:eastAsia="Cambria" w:hAnsi="Arial" w:cs="Arial"/>
                <w:sz w:val="22"/>
                <w:szCs w:val="22"/>
              </w:rPr>
              <w:t>Response should include information on:</w:t>
            </w:r>
          </w:p>
          <w:p w14:paraId="56F969C7"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What specific needs were identified? How?</w:t>
            </w:r>
          </w:p>
          <w:p w14:paraId="395BD5EE"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 xml:space="preserve">What programming is currently in place? </w:t>
            </w:r>
          </w:p>
          <w:p w14:paraId="132ACEC0"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How does the local McKinney-Vento Liaison currently support programming?</w:t>
            </w:r>
          </w:p>
          <w:p w14:paraId="6C4A5392"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lastRenderedPageBreak/>
              <w:t>How is the LEA currently using Title I set-aside funds to meet the needs?</w:t>
            </w:r>
          </w:p>
          <w:p w14:paraId="7A74EE3D"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Is the LEA coordinating and/or collaborating with community-based organizations to meet needs?</w:t>
            </w:r>
          </w:p>
          <w:p w14:paraId="72E49112" w14:textId="77777777" w:rsidR="00134172" w:rsidRPr="00F50302" w:rsidRDefault="00134172" w:rsidP="00791B0F">
            <w:pPr>
              <w:rPr>
                <w:rFonts w:ascii="Arial" w:eastAsia="Cambria" w:hAnsi="Arial" w:cs="Arial"/>
              </w:rPr>
            </w:pPr>
          </w:p>
        </w:tc>
        <w:tc>
          <w:tcPr>
            <w:tcW w:w="1365" w:type="dxa"/>
            <w:tcBorders>
              <w:top w:val="single" w:sz="8" w:space="0" w:color="auto"/>
              <w:left w:val="single" w:sz="8" w:space="0" w:color="auto"/>
              <w:bottom w:val="single" w:sz="8" w:space="0" w:color="auto"/>
              <w:right w:val="single" w:sz="8" w:space="0" w:color="auto"/>
            </w:tcBorders>
            <w:vAlign w:val="center"/>
          </w:tcPr>
          <w:p w14:paraId="459E4391" w14:textId="5A456C1D" w:rsidR="00134172" w:rsidRPr="00F50302" w:rsidRDefault="00134172" w:rsidP="00DC50D2">
            <w:pPr>
              <w:jc w:val="center"/>
              <w:rPr>
                <w:rFonts w:ascii="Arial" w:hAnsi="Arial" w:cs="Arial"/>
              </w:rPr>
            </w:pPr>
            <w:r w:rsidRPr="00F50302">
              <w:rPr>
                <w:rFonts w:ascii="Arial" w:eastAsia="Cambria" w:hAnsi="Arial" w:cs="Arial"/>
                <w:color w:val="000000" w:themeColor="text1"/>
                <w:sz w:val="22"/>
                <w:szCs w:val="22"/>
              </w:rPr>
              <w:lastRenderedPageBreak/>
              <w:t>4</w:t>
            </w:r>
          </w:p>
        </w:tc>
        <w:tc>
          <w:tcPr>
            <w:tcW w:w="1320" w:type="dxa"/>
            <w:tcBorders>
              <w:top w:val="single" w:sz="8" w:space="0" w:color="auto"/>
              <w:left w:val="single" w:sz="8" w:space="0" w:color="auto"/>
              <w:bottom w:val="single" w:sz="8" w:space="0" w:color="auto"/>
              <w:right w:val="single" w:sz="8" w:space="0" w:color="auto"/>
            </w:tcBorders>
            <w:vAlign w:val="center"/>
          </w:tcPr>
          <w:p w14:paraId="6392FE65" w14:textId="34516F59" w:rsidR="00134172" w:rsidRPr="00F50302" w:rsidRDefault="00134172" w:rsidP="00DC50D2">
            <w:pPr>
              <w:jc w:val="center"/>
              <w:rPr>
                <w:rFonts w:ascii="Arial" w:hAnsi="Arial" w:cs="Arial"/>
              </w:rPr>
            </w:pPr>
            <w:r w:rsidRPr="00F50302">
              <w:rPr>
                <w:rFonts w:ascii="Arial" w:eastAsia="Cambria" w:hAnsi="Arial" w:cs="Arial"/>
                <w:color w:val="000000" w:themeColor="text1"/>
                <w:sz w:val="22"/>
                <w:szCs w:val="22"/>
              </w:rPr>
              <w:t>3</w:t>
            </w:r>
          </w:p>
        </w:tc>
        <w:tc>
          <w:tcPr>
            <w:tcW w:w="1365" w:type="dxa"/>
            <w:tcBorders>
              <w:top w:val="single" w:sz="8" w:space="0" w:color="auto"/>
              <w:left w:val="single" w:sz="8" w:space="0" w:color="auto"/>
              <w:bottom w:val="single" w:sz="8" w:space="0" w:color="auto"/>
              <w:right w:val="single" w:sz="8" w:space="0" w:color="auto"/>
            </w:tcBorders>
            <w:vAlign w:val="center"/>
          </w:tcPr>
          <w:p w14:paraId="1936580A" w14:textId="332988DE" w:rsidR="00134172" w:rsidRPr="00F50302" w:rsidRDefault="00134172" w:rsidP="00DC50D2">
            <w:pPr>
              <w:jc w:val="center"/>
              <w:rPr>
                <w:rFonts w:ascii="Arial" w:hAnsi="Arial" w:cs="Arial"/>
              </w:rPr>
            </w:pPr>
            <w:r w:rsidRPr="00F50302">
              <w:rPr>
                <w:rFonts w:ascii="Arial" w:eastAsia="Cambria" w:hAnsi="Arial" w:cs="Arial"/>
                <w:color w:val="000000" w:themeColor="text1"/>
                <w:sz w:val="22"/>
                <w:szCs w:val="22"/>
              </w:rPr>
              <w:t>2</w:t>
            </w:r>
          </w:p>
        </w:tc>
        <w:tc>
          <w:tcPr>
            <w:tcW w:w="1338" w:type="dxa"/>
            <w:tcBorders>
              <w:top w:val="single" w:sz="8" w:space="0" w:color="auto"/>
              <w:left w:val="single" w:sz="8" w:space="0" w:color="auto"/>
              <w:bottom w:val="single" w:sz="8" w:space="0" w:color="auto"/>
              <w:right w:val="single" w:sz="8" w:space="0" w:color="auto"/>
            </w:tcBorders>
            <w:vAlign w:val="center"/>
          </w:tcPr>
          <w:p w14:paraId="54DC27F6" w14:textId="4E759B6A" w:rsidR="00134172" w:rsidRPr="00F50302" w:rsidRDefault="00AA4912" w:rsidP="00AA4912">
            <w:pPr>
              <w:jc w:val="center"/>
              <w:rPr>
                <w:rFonts w:ascii="Arial" w:hAnsi="Arial" w:cs="Arial"/>
              </w:rPr>
            </w:pPr>
            <w:r>
              <w:rPr>
                <w:rFonts w:ascii="Arial" w:eastAsia="Cambria" w:hAnsi="Arial" w:cs="Arial"/>
                <w:color w:val="000000" w:themeColor="text1"/>
                <w:sz w:val="22"/>
                <w:szCs w:val="22"/>
              </w:rPr>
              <w:t>1</w:t>
            </w:r>
          </w:p>
        </w:tc>
        <w:tc>
          <w:tcPr>
            <w:tcW w:w="1287" w:type="dxa"/>
            <w:tcBorders>
              <w:top w:val="single" w:sz="8" w:space="0" w:color="auto"/>
              <w:left w:val="single" w:sz="8" w:space="0" w:color="auto"/>
              <w:bottom w:val="single" w:sz="8" w:space="0" w:color="auto"/>
              <w:right w:val="single" w:sz="8" w:space="0" w:color="auto"/>
            </w:tcBorders>
            <w:vAlign w:val="center"/>
          </w:tcPr>
          <w:p w14:paraId="1CF5E847" w14:textId="7DA4CE8C" w:rsidR="00134172" w:rsidRPr="00F50302" w:rsidRDefault="00134172" w:rsidP="00F50302">
            <w:pPr>
              <w:pStyle w:val="ListParagraph"/>
              <w:numPr>
                <w:ilvl w:val="0"/>
                <w:numId w:val="57"/>
              </w:numPr>
              <w:jc w:val="center"/>
              <w:rPr>
                <w:rFonts w:ascii="Arial" w:hAnsi="Arial" w:cs="Arial"/>
              </w:rPr>
            </w:pPr>
          </w:p>
        </w:tc>
      </w:tr>
      <w:tr w:rsidR="0083261F" w:rsidRPr="00DC50D2" w14:paraId="3187EC28" w14:textId="77777777" w:rsidTr="00933881">
        <w:trPr>
          <w:trHeight w:val="525"/>
        </w:trPr>
        <w:tc>
          <w:tcPr>
            <w:tcW w:w="10112" w:type="dxa"/>
            <w:gridSpan w:val="6"/>
            <w:tcBorders>
              <w:top w:val="single" w:sz="8" w:space="0" w:color="auto"/>
              <w:left w:val="single" w:sz="8" w:space="0" w:color="auto"/>
              <w:bottom w:val="single" w:sz="8" w:space="0" w:color="auto"/>
              <w:right w:val="single" w:sz="8" w:space="0" w:color="auto"/>
            </w:tcBorders>
          </w:tcPr>
          <w:p w14:paraId="11F2FAB0" w14:textId="15E885B1" w:rsidR="0083261F" w:rsidRPr="00F50302" w:rsidDel="00A73FB9" w:rsidRDefault="00036F6C" w:rsidP="00F50302">
            <w:pPr>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Reviewer </w:t>
            </w:r>
            <w:r w:rsidR="0083261F">
              <w:rPr>
                <w:rFonts w:ascii="Arial" w:eastAsia="Cambria" w:hAnsi="Arial" w:cs="Arial"/>
                <w:color w:val="000000" w:themeColor="text1"/>
                <w:sz w:val="22"/>
                <w:szCs w:val="22"/>
              </w:rPr>
              <w:t>Comment</w:t>
            </w:r>
            <w:r>
              <w:rPr>
                <w:rFonts w:ascii="Arial" w:eastAsia="Cambria" w:hAnsi="Arial" w:cs="Arial"/>
                <w:color w:val="000000" w:themeColor="text1"/>
                <w:sz w:val="22"/>
                <w:szCs w:val="22"/>
              </w:rPr>
              <w:t>s</w:t>
            </w:r>
            <w:r w:rsidR="0083261F">
              <w:rPr>
                <w:rFonts w:ascii="Arial" w:eastAsia="Cambria" w:hAnsi="Arial" w:cs="Arial"/>
                <w:color w:val="000000" w:themeColor="text1"/>
                <w:sz w:val="22"/>
                <w:szCs w:val="22"/>
              </w:rPr>
              <w:t>:</w:t>
            </w:r>
            <w:r>
              <w:rPr>
                <w:rFonts w:ascii="Arial" w:eastAsia="Cambria" w:hAnsi="Arial" w:cs="Arial"/>
                <w:color w:val="000000" w:themeColor="text1"/>
                <w:sz w:val="22"/>
                <w:szCs w:val="22"/>
              </w:rPr>
              <w:t xml:space="preserve"> </w:t>
            </w:r>
            <w:r w:rsidR="0083261F">
              <w:rPr>
                <w:rFonts w:ascii="Arial" w:eastAsia="Cambria" w:hAnsi="Arial" w:cs="Arial"/>
                <w:color w:val="000000" w:themeColor="text1"/>
                <w:sz w:val="22"/>
                <w:szCs w:val="22"/>
              </w:rPr>
              <w:t xml:space="preserve"> </w:t>
            </w:r>
          </w:p>
        </w:tc>
      </w:tr>
      <w:tr w:rsidR="00134172" w:rsidRPr="00DC50D2" w14:paraId="04922448" w14:textId="77777777" w:rsidTr="0015546C">
        <w:trPr>
          <w:trHeight w:val="525"/>
        </w:trPr>
        <w:tc>
          <w:tcPr>
            <w:tcW w:w="3437" w:type="dxa"/>
            <w:tcBorders>
              <w:top w:val="single" w:sz="8" w:space="0" w:color="auto"/>
              <w:left w:val="single" w:sz="8" w:space="0" w:color="auto"/>
              <w:bottom w:val="single" w:sz="8" w:space="0" w:color="auto"/>
              <w:right w:val="single" w:sz="8" w:space="0" w:color="auto"/>
            </w:tcBorders>
          </w:tcPr>
          <w:p w14:paraId="4DB6CAA1" w14:textId="5DE647AA" w:rsidR="00134172" w:rsidRPr="00F50302" w:rsidRDefault="00623AF3" w:rsidP="00F50302">
            <w:pPr>
              <w:rPr>
                <w:rFonts w:ascii="Arial" w:eastAsia="Cambria" w:hAnsi="Arial" w:cs="Arial"/>
                <w:sz w:val="22"/>
                <w:szCs w:val="22"/>
              </w:rPr>
            </w:pPr>
            <w:r>
              <w:rPr>
                <w:rFonts w:ascii="Arial" w:eastAsia="Cambria" w:hAnsi="Arial" w:cs="Arial"/>
                <w:sz w:val="22"/>
                <w:szCs w:val="22"/>
              </w:rPr>
              <w:t>3.</w:t>
            </w:r>
            <w:r w:rsidR="00134172" w:rsidRPr="00F50302">
              <w:rPr>
                <w:rFonts w:ascii="Arial" w:eastAsia="Cambria" w:hAnsi="Arial" w:cs="Arial"/>
                <w:sz w:val="22"/>
                <w:szCs w:val="22"/>
              </w:rPr>
              <w:t>The LEA briefly (5-8 sentences) describes the current M-V program and how it meets the Unique NEEDS of LEA</w:t>
            </w:r>
            <w:r w:rsidR="00036F6C">
              <w:rPr>
                <w:rFonts w:ascii="Arial" w:eastAsia="Cambria" w:hAnsi="Arial" w:cs="Arial"/>
                <w:sz w:val="22"/>
                <w:szCs w:val="22"/>
              </w:rPr>
              <w:t>’s</w:t>
            </w:r>
            <w:r w:rsidR="00134172" w:rsidRPr="00F50302">
              <w:rPr>
                <w:rFonts w:ascii="Arial" w:eastAsia="Cambria" w:hAnsi="Arial" w:cs="Arial"/>
                <w:sz w:val="22"/>
                <w:szCs w:val="22"/>
              </w:rPr>
              <w:t xml:space="preserve">/consortia’s students in temporary housing.  </w:t>
            </w:r>
          </w:p>
          <w:p w14:paraId="251973DC" w14:textId="77777777" w:rsidR="00134172" w:rsidRPr="00F50302" w:rsidRDefault="00134172" w:rsidP="00791B0F">
            <w:pPr>
              <w:rPr>
                <w:rFonts w:ascii="Arial" w:hAnsi="Arial" w:cs="Arial"/>
              </w:rPr>
            </w:pPr>
            <w:r w:rsidRPr="00F50302">
              <w:rPr>
                <w:rFonts w:ascii="Arial" w:eastAsia="Cambria" w:hAnsi="Arial" w:cs="Arial"/>
                <w:sz w:val="22"/>
                <w:szCs w:val="22"/>
              </w:rPr>
              <w:t>Response should include information on:</w:t>
            </w:r>
          </w:p>
          <w:p w14:paraId="5C7E777E"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What specific needs were identified? How?</w:t>
            </w:r>
          </w:p>
          <w:p w14:paraId="7ABAFBEE"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 xml:space="preserve">What programming is currently in place? </w:t>
            </w:r>
          </w:p>
          <w:p w14:paraId="725FCD86"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How does the local McKinney-Vento Liaison currently support programming?</w:t>
            </w:r>
          </w:p>
          <w:p w14:paraId="605C7574" w14:textId="47CBB3EA"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How is the LEA cu</w:t>
            </w:r>
            <w:r w:rsidR="00053F1A">
              <w:rPr>
                <w:rFonts w:ascii="Arial" w:eastAsia="Cambria" w:hAnsi="Arial" w:cs="Arial"/>
                <w:sz w:val="22"/>
                <w:szCs w:val="22"/>
              </w:rPr>
              <w:t>r</w:t>
            </w:r>
            <w:r w:rsidRPr="00F50302">
              <w:rPr>
                <w:rFonts w:ascii="Arial" w:eastAsia="Cambria" w:hAnsi="Arial" w:cs="Arial"/>
                <w:sz w:val="22"/>
                <w:szCs w:val="22"/>
              </w:rPr>
              <w:t>rently using Title I set-aside funds to meet the needs?</w:t>
            </w:r>
          </w:p>
          <w:p w14:paraId="5612D302"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Is the LEA coordinating and/or collaborating with community-based organizations to meet needs?</w:t>
            </w:r>
          </w:p>
          <w:p w14:paraId="2B35D4D6" w14:textId="77777777" w:rsidR="00134172" w:rsidRPr="00F50302" w:rsidRDefault="00134172" w:rsidP="00791B0F">
            <w:pPr>
              <w:rPr>
                <w:rFonts w:ascii="Arial" w:eastAsia="Cambria" w:hAnsi="Arial" w:cs="Arial"/>
                <w:sz w:val="22"/>
                <w:szCs w:val="22"/>
              </w:rPr>
            </w:pPr>
          </w:p>
        </w:tc>
        <w:tc>
          <w:tcPr>
            <w:tcW w:w="1365" w:type="dxa"/>
            <w:tcBorders>
              <w:top w:val="single" w:sz="8" w:space="0" w:color="auto"/>
              <w:left w:val="single" w:sz="8" w:space="0" w:color="auto"/>
              <w:bottom w:val="single" w:sz="8" w:space="0" w:color="auto"/>
              <w:right w:val="single" w:sz="8" w:space="0" w:color="auto"/>
            </w:tcBorders>
            <w:vAlign w:val="center"/>
          </w:tcPr>
          <w:p w14:paraId="4B32D8CD"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4</w:t>
            </w:r>
          </w:p>
        </w:tc>
        <w:tc>
          <w:tcPr>
            <w:tcW w:w="1320" w:type="dxa"/>
            <w:tcBorders>
              <w:top w:val="single" w:sz="8" w:space="0" w:color="auto"/>
              <w:left w:val="single" w:sz="8" w:space="0" w:color="auto"/>
              <w:bottom w:val="single" w:sz="8" w:space="0" w:color="auto"/>
              <w:right w:val="single" w:sz="8" w:space="0" w:color="auto"/>
            </w:tcBorders>
            <w:vAlign w:val="center"/>
          </w:tcPr>
          <w:p w14:paraId="78B4201D"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3</w:t>
            </w:r>
          </w:p>
        </w:tc>
        <w:tc>
          <w:tcPr>
            <w:tcW w:w="1365" w:type="dxa"/>
            <w:tcBorders>
              <w:top w:val="single" w:sz="8" w:space="0" w:color="auto"/>
              <w:left w:val="single" w:sz="8" w:space="0" w:color="auto"/>
              <w:bottom w:val="single" w:sz="8" w:space="0" w:color="auto"/>
              <w:right w:val="single" w:sz="8" w:space="0" w:color="auto"/>
            </w:tcBorders>
            <w:vAlign w:val="center"/>
          </w:tcPr>
          <w:p w14:paraId="3140EB1A"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2</w:t>
            </w:r>
          </w:p>
        </w:tc>
        <w:tc>
          <w:tcPr>
            <w:tcW w:w="1338" w:type="dxa"/>
            <w:tcBorders>
              <w:top w:val="single" w:sz="8" w:space="0" w:color="auto"/>
              <w:left w:val="single" w:sz="8" w:space="0" w:color="auto"/>
              <w:bottom w:val="single" w:sz="8" w:space="0" w:color="auto"/>
              <w:right w:val="single" w:sz="8" w:space="0" w:color="auto"/>
            </w:tcBorders>
            <w:vAlign w:val="center"/>
          </w:tcPr>
          <w:p w14:paraId="228813F2"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1</w:t>
            </w:r>
          </w:p>
        </w:tc>
        <w:tc>
          <w:tcPr>
            <w:tcW w:w="1287" w:type="dxa"/>
            <w:tcBorders>
              <w:top w:val="single" w:sz="8" w:space="0" w:color="auto"/>
              <w:left w:val="single" w:sz="8" w:space="0" w:color="auto"/>
              <w:bottom w:val="single" w:sz="8" w:space="0" w:color="auto"/>
              <w:right w:val="single" w:sz="8" w:space="0" w:color="auto"/>
            </w:tcBorders>
            <w:vAlign w:val="center"/>
          </w:tcPr>
          <w:p w14:paraId="5971FA0A"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0</w:t>
            </w:r>
          </w:p>
        </w:tc>
      </w:tr>
      <w:tr w:rsidR="0083261F" w:rsidRPr="00DC50D2" w14:paraId="4FFBF395" w14:textId="77777777" w:rsidTr="008E6E17">
        <w:trPr>
          <w:trHeight w:val="525"/>
        </w:trPr>
        <w:tc>
          <w:tcPr>
            <w:tcW w:w="10112" w:type="dxa"/>
            <w:gridSpan w:val="6"/>
            <w:tcBorders>
              <w:top w:val="single" w:sz="8" w:space="0" w:color="auto"/>
              <w:left w:val="single" w:sz="8" w:space="0" w:color="auto"/>
              <w:bottom w:val="single" w:sz="8" w:space="0" w:color="auto"/>
              <w:right w:val="single" w:sz="8" w:space="0" w:color="auto"/>
            </w:tcBorders>
          </w:tcPr>
          <w:p w14:paraId="5FBF7BC4" w14:textId="2421CD99" w:rsidR="0083261F" w:rsidRPr="00623AF3" w:rsidRDefault="0083261F" w:rsidP="00F50302">
            <w:pPr>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Comments: </w:t>
            </w:r>
          </w:p>
        </w:tc>
      </w:tr>
      <w:tr w:rsidR="00134172" w:rsidRPr="00DC50D2" w14:paraId="01DBCADA" w14:textId="77777777" w:rsidTr="0015546C">
        <w:trPr>
          <w:trHeight w:val="2374"/>
        </w:trPr>
        <w:tc>
          <w:tcPr>
            <w:tcW w:w="3437" w:type="dxa"/>
            <w:tcBorders>
              <w:top w:val="single" w:sz="8" w:space="0" w:color="auto"/>
              <w:left w:val="single" w:sz="8" w:space="0" w:color="auto"/>
              <w:bottom w:val="single" w:sz="8" w:space="0" w:color="auto"/>
              <w:right w:val="single" w:sz="8" w:space="0" w:color="auto"/>
            </w:tcBorders>
          </w:tcPr>
          <w:p w14:paraId="75869F0B" w14:textId="69F782D1" w:rsidR="00134172" w:rsidRPr="00F50302" w:rsidRDefault="00134172" w:rsidP="00F50302">
            <w:pPr>
              <w:pStyle w:val="ListParagraph"/>
              <w:numPr>
                <w:ilvl w:val="0"/>
                <w:numId w:val="50"/>
              </w:numPr>
              <w:spacing w:before="100" w:beforeAutospacing="1" w:after="0"/>
              <w:ind w:left="360"/>
              <w:rPr>
                <w:rFonts w:ascii="Arial" w:hAnsi="Arial" w:cs="Arial"/>
              </w:rPr>
            </w:pPr>
            <w:r w:rsidRPr="00F50302">
              <w:rPr>
                <w:rFonts w:ascii="Arial" w:eastAsia="Cambria" w:hAnsi="Arial" w:cs="Arial"/>
                <w:b/>
                <w:bCs/>
                <w:sz w:val="22"/>
                <w:szCs w:val="22"/>
              </w:rPr>
              <w:t xml:space="preserve">LEA Responsibilities Chart: </w:t>
            </w:r>
            <w:r w:rsidRPr="00F50302">
              <w:rPr>
                <w:rFonts w:ascii="Arial" w:eastAsia="Cambria" w:hAnsi="Arial" w:cs="Arial"/>
                <w:sz w:val="22"/>
                <w:szCs w:val="22"/>
              </w:rPr>
              <w:t xml:space="preserve"> </w:t>
            </w:r>
            <w:r w:rsidRPr="00F50302">
              <w:rPr>
                <w:rFonts w:ascii="Arial" w:hAnsi="Arial" w:cs="Arial"/>
              </w:rPr>
              <w:br/>
            </w:r>
            <w:r w:rsidRPr="00F50302">
              <w:rPr>
                <w:rFonts w:ascii="Arial" w:eastAsia="Cambria" w:hAnsi="Arial" w:cs="Arial"/>
                <w:sz w:val="22"/>
                <w:szCs w:val="22"/>
              </w:rPr>
              <w:t>The chart</w:t>
            </w:r>
            <w:r w:rsidRPr="00F50302">
              <w:rPr>
                <w:rFonts w:ascii="Arial" w:eastAsia="Cambria" w:hAnsi="Arial" w:cs="Arial"/>
                <w:b/>
                <w:bCs/>
                <w:sz w:val="22"/>
                <w:szCs w:val="22"/>
              </w:rPr>
              <w:t xml:space="preserve"> </w:t>
            </w:r>
            <w:r w:rsidRPr="00F50302">
              <w:rPr>
                <w:rFonts w:ascii="Arial" w:eastAsia="Cambria" w:hAnsi="Arial" w:cs="Arial"/>
                <w:sz w:val="22"/>
                <w:szCs w:val="22"/>
              </w:rPr>
              <w:t xml:space="preserve">is complete with a reasonable response </w:t>
            </w:r>
            <w:r w:rsidR="00053F1A">
              <w:rPr>
                <w:rFonts w:ascii="Arial" w:eastAsia="Cambria" w:hAnsi="Arial" w:cs="Arial"/>
                <w:sz w:val="22"/>
                <w:szCs w:val="22"/>
              </w:rPr>
              <w:t>that</w:t>
            </w:r>
            <w:r w:rsidR="00053F1A" w:rsidRPr="00F50302">
              <w:rPr>
                <w:rFonts w:ascii="Arial" w:eastAsia="Cambria" w:hAnsi="Arial" w:cs="Arial"/>
                <w:sz w:val="22"/>
                <w:szCs w:val="22"/>
              </w:rPr>
              <w:t xml:space="preserve"> </w:t>
            </w:r>
            <w:r w:rsidRPr="00F50302">
              <w:rPr>
                <w:rFonts w:ascii="Arial" w:eastAsia="Cambria" w:hAnsi="Arial" w:cs="Arial"/>
                <w:sz w:val="22"/>
                <w:szCs w:val="22"/>
              </w:rPr>
              <w:t xml:space="preserve">includes a brief description of how the LEA is in compliance with the McKinney-Vento Act    </w:t>
            </w:r>
          </w:p>
        </w:tc>
        <w:tc>
          <w:tcPr>
            <w:tcW w:w="1365" w:type="dxa"/>
            <w:tcBorders>
              <w:top w:val="single" w:sz="8" w:space="0" w:color="auto"/>
              <w:left w:val="single" w:sz="8" w:space="0" w:color="auto"/>
              <w:bottom w:val="single" w:sz="8" w:space="0" w:color="auto"/>
              <w:right w:val="single" w:sz="8" w:space="0" w:color="auto"/>
            </w:tcBorders>
          </w:tcPr>
          <w:p w14:paraId="48904E60" w14:textId="77777777" w:rsidR="00134172" w:rsidRPr="003A6F6C" w:rsidRDefault="00134172" w:rsidP="00791B0F">
            <w:pPr>
              <w:jc w:val="center"/>
              <w:rPr>
                <w:rFonts w:ascii="Arial" w:eastAsia="Cambria" w:hAnsi="Arial" w:cs="Arial"/>
                <w:sz w:val="20"/>
              </w:rPr>
            </w:pPr>
            <w:r w:rsidRPr="003A6F6C">
              <w:rPr>
                <w:rFonts w:ascii="Arial" w:eastAsia="Cambria" w:hAnsi="Arial" w:cs="Arial"/>
                <w:sz w:val="20"/>
              </w:rPr>
              <w:t>4</w:t>
            </w:r>
          </w:p>
          <w:p w14:paraId="631B8992" w14:textId="77777777" w:rsidR="00134172" w:rsidRPr="003A6F6C" w:rsidRDefault="00134172" w:rsidP="00791B0F">
            <w:pPr>
              <w:jc w:val="center"/>
              <w:rPr>
                <w:rFonts w:ascii="Arial" w:hAnsi="Arial" w:cs="Arial"/>
                <w:sz w:val="20"/>
              </w:rPr>
            </w:pPr>
            <w:r w:rsidRPr="003A6F6C">
              <w:rPr>
                <w:rFonts w:ascii="Arial" w:eastAsia="Cambria" w:hAnsi="Arial" w:cs="Arial"/>
                <w:sz w:val="20"/>
              </w:rPr>
              <w:t>Fully Complete with responses that address compliance</w:t>
            </w:r>
          </w:p>
        </w:tc>
        <w:tc>
          <w:tcPr>
            <w:tcW w:w="1320" w:type="dxa"/>
            <w:tcBorders>
              <w:top w:val="single" w:sz="8" w:space="0" w:color="auto"/>
              <w:left w:val="single" w:sz="8" w:space="0" w:color="auto"/>
              <w:bottom w:val="single" w:sz="8" w:space="0" w:color="auto"/>
              <w:right w:val="single" w:sz="8" w:space="0" w:color="auto"/>
            </w:tcBorders>
          </w:tcPr>
          <w:p w14:paraId="327997EE" w14:textId="77777777" w:rsidR="00134172" w:rsidRPr="003A6F6C" w:rsidRDefault="00134172" w:rsidP="00791B0F">
            <w:pPr>
              <w:jc w:val="center"/>
              <w:rPr>
                <w:rFonts w:ascii="Arial" w:eastAsia="Cambria" w:hAnsi="Arial" w:cs="Arial"/>
                <w:color w:val="000000" w:themeColor="text1"/>
                <w:sz w:val="20"/>
              </w:rPr>
            </w:pPr>
            <w:r w:rsidRPr="003A6F6C">
              <w:rPr>
                <w:rFonts w:ascii="Arial" w:eastAsia="Cambria" w:hAnsi="Arial" w:cs="Arial"/>
                <w:color w:val="000000" w:themeColor="text1"/>
                <w:sz w:val="20"/>
              </w:rPr>
              <w:t>3</w:t>
            </w:r>
          </w:p>
          <w:p w14:paraId="7DC662E5" w14:textId="77777777" w:rsidR="00134172" w:rsidRPr="003A6F6C" w:rsidRDefault="00134172" w:rsidP="00791B0F">
            <w:pPr>
              <w:jc w:val="center"/>
              <w:rPr>
                <w:rFonts w:ascii="Arial" w:hAnsi="Arial" w:cs="Arial"/>
                <w:sz w:val="20"/>
              </w:rPr>
            </w:pPr>
            <w:r w:rsidRPr="003A6F6C">
              <w:rPr>
                <w:rFonts w:ascii="Arial" w:eastAsia="Cambria" w:hAnsi="Arial" w:cs="Arial"/>
                <w:color w:val="000000" w:themeColor="text1"/>
                <w:sz w:val="20"/>
              </w:rPr>
              <w:t xml:space="preserve">Most of the indicators have a response that addresses compliance </w:t>
            </w:r>
          </w:p>
        </w:tc>
        <w:tc>
          <w:tcPr>
            <w:tcW w:w="1365" w:type="dxa"/>
            <w:tcBorders>
              <w:top w:val="single" w:sz="8" w:space="0" w:color="auto"/>
              <w:left w:val="single" w:sz="8" w:space="0" w:color="auto"/>
              <w:bottom w:val="single" w:sz="8" w:space="0" w:color="auto"/>
              <w:right w:val="single" w:sz="8" w:space="0" w:color="auto"/>
            </w:tcBorders>
          </w:tcPr>
          <w:p w14:paraId="3ECCD870" w14:textId="77777777" w:rsidR="00134172" w:rsidRPr="003A6F6C" w:rsidRDefault="00134172" w:rsidP="00791B0F">
            <w:pPr>
              <w:jc w:val="center"/>
              <w:rPr>
                <w:rFonts w:ascii="Arial" w:eastAsia="Cambria" w:hAnsi="Arial" w:cs="Arial"/>
                <w:color w:val="000000" w:themeColor="text1"/>
                <w:sz w:val="20"/>
              </w:rPr>
            </w:pPr>
            <w:r w:rsidRPr="003A6F6C">
              <w:rPr>
                <w:rFonts w:ascii="Arial" w:eastAsia="Cambria" w:hAnsi="Arial" w:cs="Arial"/>
                <w:color w:val="000000" w:themeColor="text1"/>
                <w:sz w:val="20"/>
              </w:rPr>
              <w:t>2</w:t>
            </w:r>
          </w:p>
          <w:p w14:paraId="5398143B" w14:textId="77777777" w:rsidR="00134172" w:rsidRPr="003A6F6C" w:rsidRDefault="00134172" w:rsidP="00791B0F">
            <w:pPr>
              <w:jc w:val="center"/>
              <w:rPr>
                <w:rFonts w:ascii="Arial" w:hAnsi="Arial" w:cs="Arial"/>
                <w:sz w:val="20"/>
              </w:rPr>
            </w:pPr>
            <w:r w:rsidRPr="003A6F6C">
              <w:rPr>
                <w:rFonts w:ascii="Arial" w:eastAsia="Cambria" w:hAnsi="Arial" w:cs="Arial"/>
                <w:color w:val="000000" w:themeColor="text1"/>
                <w:sz w:val="20"/>
              </w:rPr>
              <w:t>Some of the responses are complete but lack details or compliance</w:t>
            </w:r>
          </w:p>
        </w:tc>
        <w:tc>
          <w:tcPr>
            <w:tcW w:w="1338" w:type="dxa"/>
            <w:tcBorders>
              <w:top w:val="single" w:sz="8" w:space="0" w:color="auto"/>
              <w:left w:val="single" w:sz="8" w:space="0" w:color="auto"/>
              <w:bottom w:val="single" w:sz="8" w:space="0" w:color="auto"/>
              <w:right w:val="single" w:sz="8" w:space="0" w:color="auto"/>
            </w:tcBorders>
          </w:tcPr>
          <w:p w14:paraId="0C4D0995" w14:textId="77777777" w:rsidR="00134172" w:rsidRPr="003A6F6C" w:rsidRDefault="00134172" w:rsidP="00791B0F">
            <w:pPr>
              <w:jc w:val="center"/>
              <w:rPr>
                <w:rFonts w:ascii="Arial" w:eastAsia="Cambria" w:hAnsi="Arial" w:cs="Arial"/>
                <w:color w:val="000000" w:themeColor="text1"/>
                <w:sz w:val="20"/>
              </w:rPr>
            </w:pPr>
            <w:r w:rsidRPr="003A6F6C">
              <w:rPr>
                <w:rFonts w:ascii="Arial" w:eastAsia="Cambria" w:hAnsi="Arial" w:cs="Arial"/>
                <w:color w:val="000000" w:themeColor="text1"/>
                <w:sz w:val="20"/>
              </w:rPr>
              <w:t>1</w:t>
            </w:r>
          </w:p>
          <w:p w14:paraId="02754D0F" w14:textId="77777777" w:rsidR="00134172" w:rsidRPr="003A6F6C" w:rsidRDefault="00134172" w:rsidP="00791B0F">
            <w:pPr>
              <w:rPr>
                <w:rFonts w:ascii="Arial" w:hAnsi="Arial" w:cs="Arial"/>
                <w:sz w:val="20"/>
              </w:rPr>
            </w:pPr>
            <w:r w:rsidRPr="003A6F6C">
              <w:rPr>
                <w:rFonts w:ascii="Arial" w:eastAsia="Cambria" w:hAnsi="Arial" w:cs="Arial"/>
                <w:color w:val="000000" w:themeColor="text1"/>
                <w:sz w:val="20"/>
              </w:rPr>
              <w:t xml:space="preserve">The response is simple indicating minimum compliance or missing some categories </w:t>
            </w:r>
          </w:p>
        </w:tc>
        <w:tc>
          <w:tcPr>
            <w:tcW w:w="1287" w:type="dxa"/>
            <w:tcBorders>
              <w:top w:val="single" w:sz="8" w:space="0" w:color="auto"/>
              <w:left w:val="single" w:sz="8" w:space="0" w:color="auto"/>
              <w:bottom w:val="single" w:sz="8" w:space="0" w:color="auto"/>
              <w:right w:val="single" w:sz="8" w:space="0" w:color="auto"/>
            </w:tcBorders>
          </w:tcPr>
          <w:p w14:paraId="6919E734" w14:textId="77777777" w:rsidR="00134172" w:rsidRPr="003A6F6C" w:rsidRDefault="00134172" w:rsidP="00F50302">
            <w:pPr>
              <w:jc w:val="center"/>
              <w:rPr>
                <w:rFonts w:ascii="Arial" w:eastAsia="Cambria" w:hAnsi="Arial" w:cs="Arial"/>
                <w:sz w:val="20"/>
              </w:rPr>
            </w:pPr>
            <w:r w:rsidRPr="003A6F6C">
              <w:rPr>
                <w:rFonts w:ascii="Arial" w:eastAsia="Cambria" w:hAnsi="Arial" w:cs="Arial"/>
                <w:sz w:val="20"/>
              </w:rPr>
              <w:t>0</w:t>
            </w:r>
          </w:p>
          <w:p w14:paraId="21C79CEC" w14:textId="77777777" w:rsidR="00134172" w:rsidRPr="003A6F6C" w:rsidRDefault="00134172" w:rsidP="00791B0F">
            <w:pPr>
              <w:rPr>
                <w:rFonts w:ascii="Arial" w:hAnsi="Arial" w:cs="Arial"/>
                <w:sz w:val="20"/>
              </w:rPr>
            </w:pPr>
            <w:r w:rsidRPr="003A6F6C">
              <w:rPr>
                <w:rFonts w:ascii="Arial" w:eastAsia="Cambria" w:hAnsi="Arial" w:cs="Arial"/>
                <w:sz w:val="20"/>
              </w:rPr>
              <w:t>Incomplete or no response</w:t>
            </w:r>
          </w:p>
        </w:tc>
      </w:tr>
      <w:tr w:rsidR="00134172" w:rsidRPr="00DC50D2" w14:paraId="5F0D398F" w14:textId="77777777" w:rsidTr="0015546C">
        <w:trPr>
          <w:trHeight w:val="525"/>
        </w:trPr>
        <w:tc>
          <w:tcPr>
            <w:tcW w:w="10112"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801BAC0" w14:textId="7B6DBB8D" w:rsidR="00134172" w:rsidRPr="00F50302" w:rsidRDefault="00053F1A" w:rsidP="00791B0F">
            <w:pPr>
              <w:rPr>
                <w:rFonts w:ascii="Arial" w:eastAsia="Cambria" w:hAnsi="Arial" w:cs="Arial"/>
                <w:b/>
                <w:bCs/>
                <w:sz w:val="22"/>
                <w:szCs w:val="22"/>
              </w:rPr>
            </w:pPr>
            <w:r>
              <w:rPr>
                <w:rFonts w:ascii="Arial" w:eastAsia="Cambria" w:hAnsi="Arial" w:cs="Arial"/>
                <w:b/>
                <w:bCs/>
                <w:sz w:val="22"/>
                <w:szCs w:val="22"/>
              </w:rPr>
              <w:lastRenderedPageBreak/>
              <w:t xml:space="preserve">Reviewer </w:t>
            </w:r>
            <w:r w:rsidR="00623AF3">
              <w:rPr>
                <w:rFonts w:ascii="Arial" w:eastAsia="Cambria" w:hAnsi="Arial" w:cs="Arial"/>
                <w:b/>
                <w:bCs/>
                <w:sz w:val="22"/>
                <w:szCs w:val="22"/>
              </w:rPr>
              <w:t>Comment</w:t>
            </w:r>
            <w:r>
              <w:rPr>
                <w:rFonts w:ascii="Arial" w:eastAsia="Cambria" w:hAnsi="Arial" w:cs="Arial"/>
                <w:b/>
                <w:bCs/>
                <w:sz w:val="22"/>
                <w:szCs w:val="22"/>
              </w:rPr>
              <w:t>s</w:t>
            </w:r>
            <w:r w:rsidR="00623AF3">
              <w:rPr>
                <w:rFonts w:ascii="Arial" w:eastAsia="Cambria" w:hAnsi="Arial" w:cs="Arial"/>
                <w:b/>
                <w:bCs/>
                <w:sz w:val="22"/>
                <w:szCs w:val="22"/>
              </w:rPr>
              <w:t>:</w:t>
            </w:r>
            <w:r>
              <w:rPr>
                <w:rFonts w:ascii="Arial" w:eastAsia="Cambria" w:hAnsi="Arial" w:cs="Arial"/>
                <w:b/>
                <w:bCs/>
                <w:sz w:val="22"/>
                <w:szCs w:val="22"/>
              </w:rPr>
              <w:t xml:space="preserve"> </w:t>
            </w:r>
            <w:r w:rsidR="00623AF3">
              <w:rPr>
                <w:rFonts w:ascii="Arial" w:eastAsia="Cambria" w:hAnsi="Arial" w:cs="Arial"/>
                <w:b/>
                <w:bCs/>
                <w:sz w:val="22"/>
                <w:szCs w:val="22"/>
              </w:rPr>
              <w:t xml:space="preserve"> </w:t>
            </w:r>
          </w:p>
          <w:p w14:paraId="25664261" w14:textId="77777777" w:rsidR="00134172" w:rsidRPr="00F50302" w:rsidRDefault="00134172" w:rsidP="00791B0F">
            <w:pPr>
              <w:rPr>
                <w:rFonts w:ascii="Arial" w:eastAsia="Cambria" w:hAnsi="Arial" w:cs="Arial"/>
                <w:sz w:val="22"/>
                <w:szCs w:val="22"/>
              </w:rPr>
            </w:pPr>
          </w:p>
        </w:tc>
      </w:tr>
      <w:tr w:rsidR="00134172" w:rsidRPr="00DC50D2" w14:paraId="7C965566" w14:textId="77777777" w:rsidTr="0015546C">
        <w:trPr>
          <w:trHeight w:val="525"/>
        </w:trPr>
        <w:tc>
          <w:tcPr>
            <w:tcW w:w="10112"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966173E" w14:textId="38A36E4A" w:rsidR="00134172" w:rsidRPr="00F50302" w:rsidRDefault="00134172" w:rsidP="00791B0F">
            <w:pPr>
              <w:rPr>
                <w:rFonts w:ascii="Arial" w:eastAsia="Cambria" w:hAnsi="Arial" w:cs="Arial"/>
                <w:b/>
                <w:bCs/>
                <w:sz w:val="22"/>
                <w:szCs w:val="22"/>
              </w:rPr>
            </w:pPr>
            <w:r w:rsidRPr="00F50302">
              <w:rPr>
                <w:rFonts w:ascii="Arial" w:eastAsia="Cambria" w:hAnsi="Arial" w:cs="Arial"/>
                <w:b/>
                <w:bCs/>
                <w:sz w:val="22"/>
                <w:szCs w:val="22"/>
              </w:rPr>
              <w:t>Section A Total</w:t>
            </w:r>
            <w:r w:rsidR="004F2D42" w:rsidRPr="00F50302">
              <w:rPr>
                <w:rFonts w:ascii="Arial" w:eastAsia="Cambria" w:hAnsi="Arial" w:cs="Arial"/>
                <w:b/>
                <w:bCs/>
                <w:sz w:val="22"/>
                <w:szCs w:val="22"/>
              </w:rPr>
              <w:t xml:space="preserve"> (22 points)</w:t>
            </w:r>
            <w:r w:rsidRPr="00F50302">
              <w:rPr>
                <w:rFonts w:ascii="Arial" w:eastAsia="Cambria" w:hAnsi="Arial" w:cs="Arial"/>
                <w:b/>
                <w:bCs/>
                <w:sz w:val="22"/>
                <w:szCs w:val="22"/>
              </w:rPr>
              <w:t>:</w:t>
            </w:r>
          </w:p>
        </w:tc>
      </w:tr>
    </w:tbl>
    <w:p w14:paraId="2E572CE2" w14:textId="77777777" w:rsidR="00134172" w:rsidRPr="00396FB4" w:rsidRDefault="00134172" w:rsidP="00134172">
      <w:pPr>
        <w:rPr>
          <w:rFonts w:ascii="Cambria" w:hAnsi="Cambria"/>
        </w:rPr>
      </w:pPr>
      <w:r w:rsidRPr="00A2337C">
        <w:rPr>
          <w:rFonts w:ascii="Cambria" w:eastAsia="Cambria" w:hAnsi="Cambria" w:cs="Cambria"/>
          <w:sz w:val="22"/>
          <w:szCs w:val="22"/>
        </w:rPr>
        <w:t xml:space="preserve"> </w:t>
      </w:r>
    </w:p>
    <w:p w14:paraId="61619345" w14:textId="77777777" w:rsidR="00134172" w:rsidRPr="00396FB4" w:rsidRDefault="00134172" w:rsidP="00134172">
      <w:pPr>
        <w:rPr>
          <w:rFonts w:ascii="Cambria" w:hAnsi="Cambria"/>
          <w:szCs w:val="24"/>
        </w:rPr>
      </w:pPr>
      <w:r w:rsidRPr="00A2337C">
        <w:rPr>
          <w:rFonts w:ascii="Cambria" w:eastAsia="Cambria" w:hAnsi="Cambria" w:cs="Cambria"/>
          <w:sz w:val="22"/>
          <w:szCs w:val="22"/>
        </w:rPr>
        <w:t xml:space="preserve"> </w:t>
      </w:r>
      <w:r w:rsidRPr="00396FB4">
        <w:rPr>
          <w:rFonts w:ascii="Cambria" w:hAnsi="Cambria"/>
          <w:szCs w:val="24"/>
        </w:rPr>
        <w:t xml:space="preserve"> </w:t>
      </w:r>
    </w:p>
    <w:p w14:paraId="775BAE9B" w14:textId="77777777" w:rsidR="00134172" w:rsidRPr="00396FB4" w:rsidRDefault="00134172" w:rsidP="00134172">
      <w:pPr>
        <w:spacing w:after="160" w:line="259" w:lineRule="auto"/>
        <w:rPr>
          <w:rFonts w:ascii="Cambria" w:hAnsi="Cambria"/>
          <w:szCs w:val="24"/>
        </w:rPr>
      </w:pPr>
      <w:r w:rsidRPr="00396FB4">
        <w:rPr>
          <w:rFonts w:ascii="Cambria" w:hAnsi="Cambria"/>
          <w:szCs w:val="24"/>
        </w:rPr>
        <w:br w:type="page"/>
      </w:r>
    </w:p>
    <w:tbl>
      <w:tblPr>
        <w:tblW w:w="10215" w:type="dxa"/>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15"/>
        <w:gridCol w:w="918"/>
        <w:gridCol w:w="872"/>
        <w:gridCol w:w="1170"/>
        <w:gridCol w:w="1350"/>
        <w:gridCol w:w="1390"/>
      </w:tblGrid>
      <w:tr w:rsidR="00134172" w:rsidRPr="00A2337C" w14:paraId="24482A1F" w14:textId="77777777" w:rsidTr="00791B0F">
        <w:trPr>
          <w:trHeight w:val="300"/>
          <w:tblHeader/>
        </w:trPr>
        <w:tc>
          <w:tcPr>
            <w:tcW w:w="451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4669C5" w14:textId="5867FE46" w:rsidR="00134172" w:rsidRPr="00F50302" w:rsidRDefault="00134172" w:rsidP="00791B0F">
            <w:pPr>
              <w:rPr>
                <w:rFonts w:ascii="Arial" w:hAnsi="Arial" w:cs="Arial"/>
              </w:rPr>
            </w:pPr>
            <w:r w:rsidRPr="00F50302">
              <w:rPr>
                <w:rFonts w:ascii="Arial" w:eastAsia="Cambria" w:hAnsi="Arial" w:cs="Arial"/>
                <w:b/>
                <w:bCs/>
                <w:sz w:val="22"/>
                <w:szCs w:val="22"/>
              </w:rPr>
              <w:lastRenderedPageBreak/>
              <w:t xml:space="preserve">Grant: Section B - </w:t>
            </w:r>
            <w:bookmarkStart w:id="10" w:name="_Hlk186715917"/>
            <w:r w:rsidRPr="00F50302">
              <w:rPr>
                <w:rFonts w:ascii="Arial" w:eastAsia="Cambria" w:hAnsi="Arial" w:cs="Arial"/>
                <w:b/>
                <w:bCs/>
                <w:sz w:val="22"/>
                <w:szCs w:val="22"/>
              </w:rPr>
              <w:t xml:space="preserve">Program Design and Implementation </w:t>
            </w:r>
            <w:bookmarkEnd w:id="10"/>
            <w:r w:rsidRPr="00F50302">
              <w:rPr>
                <w:rFonts w:ascii="Arial" w:eastAsia="Cambria" w:hAnsi="Arial" w:cs="Arial"/>
                <w:sz w:val="22"/>
                <w:szCs w:val="22"/>
              </w:rPr>
              <w:t>(58</w:t>
            </w:r>
            <w:r w:rsidRPr="00F50302">
              <w:rPr>
                <w:rFonts w:ascii="Arial" w:eastAsia="Cambria" w:hAnsi="Arial" w:cs="Arial"/>
                <w:color w:val="008080"/>
                <w:sz w:val="22"/>
                <w:szCs w:val="22"/>
              </w:rPr>
              <w:t xml:space="preserve"> </w:t>
            </w:r>
            <w:r w:rsidRPr="00F50302">
              <w:rPr>
                <w:rFonts w:ascii="Arial" w:eastAsia="Cambria" w:hAnsi="Arial" w:cs="Arial"/>
                <w:color w:val="000000" w:themeColor="text1"/>
                <w:sz w:val="22"/>
                <w:szCs w:val="22"/>
              </w:rPr>
              <w:t>points</w:t>
            </w:r>
            <w:r w:rsidR="00BC070F">
              <w:rPr>
                <w:rFonts w:ascii="Arial" w:eastAsia="Cambria" w:hAnsi="Arial" w:cs="Arial"/>
                <w:color w:val="000000" w:themeColor="text1"/>
                <w:sz w:val="22"/>
                <w:szCs w:val="22"/>
              </w:rPr>
              <w:t xml:space="preserve"> total</w:t>
            </w:r>
            <w:r w:rsidRPr="00F50302">
              <w:rPr>
                <w:rFonts w:ascii="Arial" w:eastAsia="Cambria" w:hAnsi="Arial" w:cs="Arial"/>
                <w:sz w:val="22"/>
                <w:szCs w:val="22"/>
              </w:rPr>
              <w:t xml:space="preserve">) </w:t>
            </w:r>
          </w:p>
        </w:tc>
        <w:tc>
          <w:tcPr>
            <w:tcW w:w="9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546EFB" w14:textId="77777777" w:rsidR="00134172" w:rsidRPr="00F50302" w:rsidRDefault="00134172" w:rsidP="00791B0F">
            <w:pPr>
              <w:jc w:val="center"/>
              <w:rPr>
                <w:rFonts w:ascii="Arial" w:hAnsi="Arial" w:cs="Arial"/>
              </w:rPr>
            </w:pPr>
            <w:r w:rsidRPr="00F50302">
              <w:rPr>
                <w:rFonts w:ascii="Arial" w:hAnsi="Arial" w:cs="Arial"/>
                <w:sz w:val="22"/>
                <w:szCs w:val="22"/>
              </w:rPr>
              <w:t xml:space="preserve"> </w:t>
            </w:r>
            <w:r w:rsidRPr="00F50302">
              <w:rPr>
                <w:rFonts w:ascii="Arial" w:hAnsi="Arial" w:cs="Arial"/>
              </w:rPr>
              <w:br/>
            </w:r>
            <w:r w:rsidRPr="00F50302">
              <w:rPr>
                <w:rFonts w:ascii="Arial" w:hAnsi="Arial" w:cs="Arial"/>
                <w:sz w:val="22"/>
                <w:szCs w:val="22"/>
              </w:rPr>
              <w:t xml:space="preserve"> </w:t>
            </w:r>
            <w:r w:rsidRPr="00F50302">
              <w:rPr>
                <w:rFonts w:ascii="Arial" w:eastAsia="Cambria" w:hAnsi="Arial" w:cs="Arial"/>
                <w:sz w:val="22"/>
                <w:szCs w:val="22"/>
              </w:rPr>
              <w:t xml:space="preserve">Very Good </w:t>
            </w:r>
          </w:p>
        </w:tc>
        <w:tc>
          <w:tcPr>
            <w:tcW w:w="87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5324071" w14:textId="77777777" w:rsidR="00134172" w:rsidRPr="00F50302" w:rsidRDefault="00134172" w:rsidP="00791B0F">
            <w:pPr>
              <w:jc w:val="center"/>
              <w:rPr>
                <w:rFonts w:ascii="Arial" w:hAnsi="Arial" w:cs="Arial"/>
              </w:rPr>
            </w:pPr>
            <w:r w:rsidRPr="00F50302">
              <w:rPr>
                <w:rFonts w:ascii="Arial" w:hAnsi="Arial" w:cs="Arial"/>
                <w:sz w:val="22"/>
                <w:szCs w:val="22"/>
              </w:rPr>
              <w:t xml:space="preserve"> </w:t>
            </w:r>
            <w:r w:rsidRPr="00F50302">
              <w:rPr>
                <w:rFonts w:ascii="Arial" w:hAnsi="Arial" w:cs="Arial"/>
              </w:rPr>
              <w:br/>
            </w:r>
            <w:r w:rsidRPr="00F50302">
              <w:rPr>
                <w:rFonts w:ascii="Arial" w:hAnsi="Arial" w:cs="Arial"/>
                <w:sz w:val="22"/>
                <w:szCs w:val="22"/>
              </w:rPr>
              <w:t xml:space="preserve"> </w:t>
            </w:r>
            <w:r w:rsidRPr="00F50302">
              <w:rPr>
                <w:rFonts w:ascii="Arial" w:eastAsia="Cambria" w:hAnsi="Arial" w:cs="Arial"/>
                <w:sz w:val="22"/>
                <w:szCs w:val="22"/>
              </w:rPr>
              <w:t xml:space="preserve">Good </w:t>
            </w:r>
          </w:p>
        </w:tc>
        <w:tc>
          <w:tcPr>
            <w:tcW w:w="11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3DEFDCC" w14:textId="77777777" w:rsidR="00134172" w:rsidRPr="00F50302" w:rsidRDefault="00134172" w:rsidP="00791B0F">
            <w:pPr>
              <w:jc w:val="center"/>
              <w:rPr>
                <w:rFonts w:ascii="Arial" w:hAnsi="Arial" w:cs="Arial"/>
              </w:rPr>
            </w:pPr>
            <w:r w:rsidRPr="00F50302">
              <w:rPr>
                <w:rFonts w:ascii="Arial" w:hAnsi="Arial" w:cs="Arial"/>
                <w:sz w:val="22"/>
                <w:szCs w:val="22"/>
              </w:rPr>
              <w:t xml:space="preserve"> </w:t>
            </w:r>
            <w:r w:rsidRPr="00F50302">
              <w:rPr>
                <w:rFonts w:ascii="Arial" w:hAnsi="Arial" w:cs="Arial"/>
              </w:rPr>
              <w:br/>
            </w:r>
            <w:r w:rsidRPr="00F50302">
              <w:rPr>
                <w:rFonts w:ascii="Arial" w:hAnsi="Arial" w:cs="Arial"/>
                <w:sz w:val="22"/>
                <w:szCs w:val="22"/>
              </w:rPr>
              <w:t xml:space="preserve"> </w:t>
            </w:r>
            <w:r w:rsidRPr="00F50302">
              <w:rPr>
                <w:rFonts w:ascii="Arial" w:eastAsia="Cambria" w:hAnsi="Arial" w:cs="Arial"/>
                <w:sz w:val="22"/>
                <w:szCs w:val="22"/>
              </w:rPr>
              <w:t xml:space="preserve">Fair </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CBB77A3" w14:textId="77777777" w:rsidR="00134172" w:rsidRPr="00F50302" w:rsidRDefault="00134172" w:rsidP="00791B0F">
            <w:pPr>
              <w:jc w:val="center"/>
              <w:rPr>
                <w:rFonts w:ascii="Arial" w:hAnsi="Arial" w:cs="Arial"/>
              </w:rPr>
            </w:pPr>
            <w:r w:rsidRPr="00F50302">
              <w:rPr>
                <w:rFonts w:ascii="Arial" w:hAnsi="Arial" w:cs="Arial"/>
                <w:sz w:val="22"/>
                <w:szCs w:val="22"/>
              </w:rPr>
              <w:t xml:space="preserve"> </w:t>
            </w:r>
            <w:r w:rsidRPr="00F50302">
              <w:rPr>
                <w:rFonts w:ascii="Arial" w:hAnsi="Arial" w:cs="Arial"/>
              </w:rPr>
              <w:br/>
            </w:r>
            <w:r w:rsidRPr="00F50302">
              <w:rPr>
                <w:rFonts w:ascii="Arial" w:hAnsi="Arial" w:cs="Arial"/>
                <w:sz w:val="22"/>
                <w:szCs w:val="22"/>
              </w:rPr>
              <w:t xml:space="preserve"> </w:t>
            </w:r>
            <w:r w:rsidRPr="00F50302">
              <w:rPr>
                <w:rFonts w:ascii="Arial" w:eastAsia="Cambria" w:hAnsi="Arial" w:cs="Arial"/>
                <w:sz w:val="22"/>
                <w:szCs w:val="22"/>
              </w:rPr>
              <w:t xml:space="preserve">Poor </w:t>
            </w:r>
          </w:p>
        </w:tc>
        <w:tc>
          <w:tcPr>
            <w:tcW w:w="13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EE9A412" w14:textId="77777777" w:rsidR="00134172" w:rsidRPr="00F50302" w:rsidRDefault="00134172" w:rsidP="00791B0F">
            <w:pPr>
              <w:jc w:val="center"/>
              <w:rPr>
                <w:rFonts w:ascii="Arial" w:hAnsi="Arial" w:cs="Arial"/>
              </w:rPr>
            </w:pPr>
            <w:r w:rsidRPr="00F50302">
              <w:rPr>
                <w:rFonts w:ascii="Arial" w:hAnsi="Arial" w:cs="Arial"/>
                <w:sz w:val="22"/>
                <w:szCs w:val="22"/>
              </w:rPr>
              <w:t xml:space="preserve"> </w:t>
            </w:r>
            <w:r w:rsidRPr="00F50302">
              <w:rPr>
                <w:rFonts w:ascii="Arial" w:hAnsi="Arial" w:cs="Arial"/>
              </w:rPr>
              <w:br/>
            </w:r>
            <w:r w:rsidRPr="00F50302">
              <w:rPr>
                <w:rFonts w:ascii="Arial" w:hAnsi="Arial" w:cs="Arial"/>
                <w:sz w:val="22"/>
                <w:szCs w:val="22"/>
              </w:rPr>
              <w:t xml:space="preserve"> </w:t>
            </w:r>
            <w:r w:rsidRPr="00F50302">
              <w:rPr>
                <w:rFonts w:ascii="Arial" w:eastAsia="Cambria" w:hAnsi="Arial" w:cs="Arial"/>
                <w:sz w:val="22"/>
                <w:szCs w:val="22"/>
              </w:rPr>
              <w:t xml:space="preserve">Missing </w:t>
            </w:r>
          </w:p>
        </w:tc>
      </w:tr>
      <w:tr w:rsidR="00134172" w:rsidRPr="00A2337C" w14:paraId="7F533C94" w14:textId="77777777" w:rsidTr="00E52601">
        <w:trPr>
          <w:trHeight w:val="4111"/>
        </w:trPr>
        <w:tc>
          <w:tcPr>
            <w:tcW w:w="4515" w:type="dxa"/>
            <w:tcBorders>
              <w:top w:val="single" w:sz="8" w:space="0" w:color="auto"/>
              <w:left w:val="single" w:sz="8" w:space="0" w:color="auto"/>
              <w:bottom w:val="single" w:sz="8" w:space="0" w:color="auto"/>
              <w:right w:val="single" w:sz="8" w:space="0" w:color="auto"/>
            </w:tcBorders>
          </w:tcPr>
          <w:p w14:paraId="7F84AA18" w14:textId="271689A3" w:rsidR="00134172" w:rsidRPr="00F50302" w:rsidRDefault="00134172" w:rsidP="00791B0F">
            <w:pPr>
              <w:spacing w:before="210" w:after="210"/>
              <w:rPr>
                <w:rFonts w:ascii="Arial" w:hAnsi="Arial" w:cs="Arial"/>
                <w:sz w:val="22"/>
                <w:szCs w:val="22"/>
              </w:rPr>
            </w:pPr>
            <w:r w:rsidRPr="00F50302">
              <w:rPr>
                <w:rFonts w:ascii="Arial" w:eastAsia="Cambria" w:hAnsi="Arial" w:cs="Arial"/>
                <w:b/>
                <w:bCs/>
                <w:sz w:val="22"/>
                <w:szCs w:val="22"/>
              </w:rPr>
              <w:t>MV Grant Team Description</w:t>
            </w:r>
            <w:r w:rsidR="00B65812" w:rsidRPr="00F50302">
              <w:rPr>
                <w:rFonts w:ascii="Arial" w:eastAsia="Cambria" w:hAnsi="Arial" w:cs="Arial"/>
                <w:b/>
                <w:bCs/>
                <w:sz w:val="22"/>
                <w:szCs w:val="22"/>
              </w:rPr>
              <w:t xml:space="preserve"> (10 Points)</w:t>
            </w:r>
            <w:r w:rsidRPr="00F50302">
              <w:rPr>
                <w:rFonts w:ascii="Arial" w:eastAsia="Cambria" w:hAnsi="Arial" w:cs="Arial"/>
                <w:b/>
                <w:bCs/>
                <w:sz w:val="22"/>
                <w:szCs w:val="22"/>
              </w:rPr>
              <w:t xml:space="preserve"> - </w:t>
            </w:r>
            <w:r w:rsidRPr="00F50302">
              <w:rPr>
                <w:rFonts w:ascii="Arial" w:hAnsi="Arial" w:cs="Arial"/>
                <w:sz w:val="22"/>
                <w:szCs w:val="22"/>
              </w:rPr>
              <w:t xml:space="preserve">The team should be </w:t>
            </w:r>
            <w:r w:rsidR="00053F1A" w:rsidRPr="00F50302">
              <w:rPr>
                <w:rFonts w:ascii="Arial" w:hAnsi="Arial" w:cs="Arial"/>
                <w:sz w:val="22"/>
                <w:szCs w:val="22"/>
              </w:rPr>
              <w:t>comp</w:t>
            </w:r>
            <w:r w:rsidR="00053F1A">
              <w:rPr>
                <w:rFonts w:ascii="Arial" w:hAnsi="Arial" w:cs="Arial"/>
                <w:sz w:val="22"/>
                <w:szCs w:val="22"/>
              </w:rPr>
              <w:t>o</w:t>
            </w:r>
            <w:r w:rsidR="00053F1A" w:rsidRPr="00F50302">
              <w:rPr>
                <w:rFonts w:ascii="Arial" w:hAnsi="Arial" w:cs="Arial"/>
                <w:sz w:val="22"/>
                <w:szCs w:val="22"/>
              </w:rPr>
              <w:t xml:space="preserve">sed </w:t>
            </w:r>
            <w:r w:rsidRPr="00F50302">
              <w:rPr>
                <w:rFonts w:ascii="Arial" w:hAnsi="Arial" w:cs="Arial"/>
                <w:sz w:val="22"/>
                <w:szCs w:val="22"/>
              </w:rPr>
              <w:t>of at least two LEA staff and/or stakeholders, with the McKinney-Vento Liaison as a required participant. In the space below, provide a brief description (3-4 sentences) of how the team will operate, including:</w:t>
            </w:r>
          </w:p>
          <w:p w14:paraId="1F7E5BD3" w14:textId="77777777" w:rsidR="00134172" w:rsidRPr="00F50302" w:rsidRDefault="00134172" w:rsidP="00393032">
            <w:pPr>
              <w:pStyle w:val="ListParagraph"/>
              <w:numPr>
                <w:ilvl w:val="0"/>
                <w:numId w:val="35"/>
              </w:numPr>
              <w:spacing w:before="210" w:after="210" w:line="240" w:lineRule="auto"/>
              <w:rPr>
                <w:rFonts w:ascii="Arial" w:hAnsi="Arial" w:cs="Arial"/>
                <w:sz w:val="22"/>
                <w:szCs w:val="22"/>
              </w:rPr>
            </w:pPr>
            <w:r w:rsidRPr="00F50302">
              <w:rPr>
                <w:rFonts w:ascii="Arial" w:hAnsi="Arial" w:cs="Arial"/>
                <w:sz w:val="22"/>
                <w:szCs w:val="22"/>
              </w:rPr>
              <w:t>How the team was involved in creating the application;</w:t>
            </w:r>
          </w:p>
          <w:p w14:paraId="4D955FEE" w14:textId="77777777" w:rsidR="00134172" w:rsidRPr="00F50302" w:rsidRDefault="00134172" w:rsidP="00393032">
            <w:pPr>
              <w:pStyle w:val="ListParagraph"/>
              <w:numPr>
                <w:ilvl w:val="0"/>
                <w:numId w:val="35"/>
              </w:numPr>
              <w:spacing w:before="210" w:after="210" w:line="240" w:lineRule="auto"/>
              <w:rPr>
                <w:rFonts w:ascii="Arial" w:hAnsi="Arial" w:cs="Arial"/>
                <w:sz w:val="22"/>
                <w:szCs w:val="22"/>
              </w:rPr>
            </w:pPr>
            <w:r w:rsidRPr="00F50302">
              <w:rPr>
                <w:rFonts w:ascii="Arial" w:hAnsi="Arial" w:cs="Arial"/>
                <w:sz w:val="22"/>
                <w:szCs w:val="22"/>
              </w:rPr>
              <w:t>The number of times the team will meet to discuss program implementation and impact each year; and</w:t>
            </w:r>
          </w:p>
          <w:p w14:paraId="768E02BA" w14:textId="77777777" w:rsidR="00134172" w:rsidRPr="00F50302" w:rsidRDefault="00134172" w:rsidP="00393032">
            <w:pPr>
              <w:pStyle w:val="ListParagraph"/>
              <w:numPr>
                <w:ilvl w:val="0"/>
                <w:numId w:val="35"/>
              </w:numPr>
              <w:spacing w:before="210" w:after="210" w:line="240" w:lineRule="auto"/>
              <w:rPr>
                <w:rFonts w:ascii="Arial" w:hAnsi="Arial" w:cs="Arial"/>
              </w:rPr>
            </w:pPr>
            <w:r w:rsidRPr="00F50302">
              <w:rPr>
                <w:rFonts w:ascii="Arial" w:hAnsi="Arial" w:cs="Arial"/>
                <w:sz w:val="22"/>
                <w:szCs w:val="22"/>
              </w:rPr>
              <w:t>How the team members will support program implementation.</w:t>
            </w:r>
          </w:p>
        </w:tc>
        <w:tc>
          <w:tcPr>
            <w:tcW w:w="918" w:type="dxa"/>
            <w:tcBorders>
              <w:top w:val="single" w:sz="8" w:space="0" w:color="auto"/>
              <w:left w:val="single" w:sz="8" w:space="0" w:color="auto"/>
              <w:bottom w:val="single" w:sz="8" w:space="0" w:color="auto"/>
              <w:right w:val="single" w:sz="8" w:space="0" w:color="auto"/>
            </w:tcBorders>
            <w:vAlign w:val="center"/>
          </w:tcPr>
          <w:p w14:paraId="410B8E89" w14:textId="28DC7D09" w:rsidR="00134172" w:rsidRPr="003A6F6C" w:rsidRDefault="00134172" w:rsidP="00791B0F">
            <w:pPr>
              <w:jc w:val="cente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10</w:t>
            </w:r>
          </w:p>
        </w:tc>
        <w:tc>
          <w:tcPr>
            <w:tcW w:w="872" w:type="dxa"/>
            <w:tcBorders>
              <w:top w:val="single" w:sz="8" w:space="0" w:color="auto"/>
              <w:left w:val="single" w:sz="8" w:space="0" w:color="auto"/>
              <w:bottom w:val="single" w:sz="8" w:space="0" w:color="auto"/>
              <w:right w:val="single" w:sz="8" w:space="0" w:color="auto"/>
            </w:tcBorders>
            <w:vAlign w:val="center"/>
          </w:tcPr>
          <w:p w14:paraId="7367E613" w14:textId="28DE1B8B" w:rsidR="00134172" w:rsidRPr="003A6F6C" w:rsidRDefault="00053F1A" w:rsidP="00791B0F">
            <w:pPr>
              <w:jc w:val="cente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7.5</w:t>
            </w:r>
          </w:p>
        </w:tc>
        <w:tc>
          <w:tcPr>
            <w:tcW w:w="1170" w:type="dxa"/>
            <w:tcBorders>
              <w:top w:val="single" w:sz="8" w:space="0" w:color="auto"/>
              <w:left w:val="single" w:sz="8" w:space="0" w:color="auto"/>
              <w:bottom w:val="single" w:sz="8" w:space="0" w:color="auto"/>
              <w:right w:val="single" w:sz="8" w:space="0" w:color="auto"/>
            </w:tcBorders>
            <w:vAlign w:val="center"/>
          </w:tcPr>
          <w:p w14:paraId="73F24B9A" w14:textId="747E39AC" w:rsidR="00134172" w:rsidRPr="003A6F6C" w:rsidRDefault="00053F1A" w:rsidP="00791B0F">
            <w:pPr>
              <w:jc w:val="cente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5</w:t>
            </w:r>
          </w:p>
        </w:tc>
        <w:tc>
          <w:tcPr>
            <w:tcW w:w="1350" w:type="dxa"/>
            <w:tcBorders>
              <w:top w:val="single" w:sz="8" w:space="0" w:color="auto"/>
              <w:left w:val="single" w:sz="8" w:space="0" w:color="auto"/>
              <w:bottom w:val="single" w:sz="8" w:space="0" w:color="auto"/>
              <w:right w:val="single" w:sz="8" w:space="0" w:color="auto"/>
            </w:tcBorders>
            <w:vAlign w:val="center"/>
          </w:tcPr>
          <w:p w14:paraId="314B57F2" w14:textId="43BB371C" w:rsidR="00134172" w:rsidRPr="003A6F6C" w:rsidRDefault="00053F1A" w:rsidP="00791B0F">
            <w:pPr>
              <w:jc w:val="cente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2.5</w:t>
            </w:r>
          </w:p>
        </w:tc>
        <w:tc>
          <w:tcPr>
            <w:tcW w:w="1390" w:type="dxa"/>
            <w:tcBorders>
              <w:top w:val="single" w:sz="8" w:space="0" w:color="auto"/>
              <w:left w:val="single" w:sz="8" w:space="0" w:color="auto"/>
              <w:bottom w:val="single" w:sz="8" w:space="0" w:color="auto"/>
              <w:right w:val="single" w:sz="8" w:space="0" w:color="auto"/>
            </w:tcBorders>
            <w:vAlign w:val="center"/>
          </w:tcPr>
          <w:p w14:paraId="3279A247" w14:textId="77777777" w:rsidR="00134172" w:rsidRPr="003A6F6C" w:rsidRDefault="00134172" w:rsidP="00791B0F">
            <w:pPr>
              <w:jc w:val="cente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0</w:t>
            </w:r>
          </w:p>
        </w:tc>
      </w:tr>
      <w:tr w:rsidR="00001084" w:rsidRPr="00A2337C" w14:paraId="0BBABD57" w14:textId="77777777" w:rsidTr="00E52601">
        <w:trPr>
          <w:trHeight w:val="808"/>
        </w:trPr>
        <w:tc>
          <w:tcPr>
            <w:tcW w:w="10215" w:type="dxa"/>
            <w:gridSpan w:val="6"/>
            <w:tcBorders>
              <w:top w:val="single" w:sz="8" w:space="0" w:color="auto"/>
              <w:left w:val="single" w:sz="8" w:space="0" w:color="auto"/>
              <w:bottom w:val="single" w:sz="8" w:space="0" w:color="auto"/>
              <w:right w:val="single" w:sz="8" w:space="0" w:color="auto"/>
            </w:tcBorders>
          </w:tcPr>
          <w:p w14:paraId="5F744CFF" w14:textId="02C8C820" w:rsidR="00001084" w:rsidRPr="00001084" w:rsidRDefault="00E52601" w:rsidP="003A6F6C">
            <w:pPr>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Reviewer </w:t>
            </w:r>
            <w:r w:rsidR="00001084">
              <w:rPr>
                <w:rFonts w:ascii="Arial" w:eastAsia="Cambria" w:hAnsi="Arial" w:cs="Arial"/>
                <w:color w:val="000000" w:themeColor="text1"/>
                <w:sz w:val="22"/>
                <w:szCs w:val="22"/>
              </w:rPr>
              <w:t>Comment</w:t>
            </w:r>
            <w:r>
              <w:rPr>
                <w:rFonts w:ascii="Arial" w:eastAsia="Cambria" w:hAnsi="Arial" w:cs="Arial"/>
                <w:color w:val="000000" w:themeColor="text1"/>
                <w:sz w:val="22"/>
                <w:szCs w:val="22"/>
              </w:rPr>
              <w:t>s</w:t>
            </w:r>
            <w:r w:rsidR="00001084">
              <w:rPr>
                <w:rFonts w:ascii="Arial" w:eastAsia="Cambria" w:hAnsi="Arial" w:cs="Arial"/>
                <w:color w:val="000000" w:themeColor="text1"/>
                <w:sz w:val="22"/>
                <w:szCs w:val="22"/>
              </w:rPr>
              <w:t xml:space="preserve">: </w:t>
            </w:r>
          </w:p>
        </w:tc>
      </w:tr>
      <w:tr w:rsidR="00134172" w:rsidRPr="00A2337C" w14:paraId="16861FB1" w14:textId="77777777" w:rsidTr="00791B0F">
        <w:trPr>
          <w:trHeight w:val="1830"/>
        </w:trPr>
        <w:tc>
          <w:tcPr>
            <w:tcW w:w="4515" w:type="dxa"/>
            <w:tcBorders>
              <w:top w:val="single" w:sz="8" w:space="0" w:color="auto"/>
              <w:left w:val="single" w:sz="8" w:space="0" w:color="auto"/>
              <w:bottom w:val="single" w:sz="8" w:space="0" w:color="auto"/>
              <w:right w:val="single" w:sz="8" w:space="0" w:color="auto"/>
            </w:tcBorders>
            <w:vAlign w:val="center"/>
          </w:tcPr>
          <w:p w14:paraId="37480236" w14:textId="1626B6A0" w:rsidR="00134172" w:rsidRPr="00F50302" w:rsidRDefault="00134172" w:rsidP="00791B0F">
            <w:pPr>
              <w:rPr>
                <w:rFonts w:ascii="Arial" w:eastAsia="Cambria" w:hAnsi="Arial" w:cs="Arial"/>
                <w:sz w:val="22"/>
                <w:szCs w:val="22"/>
              </w:rPr>
            </w:pPr>
            <w:r w:rsidRPr="00F50302">
              <w:rPr>
                <w:rFonts w:ascii="Arial" w:eastAsia="Cambria" w:hAnsi="Arial" w:cs="Arial"/>
                <w:b/>
                <w:bCs/>
                <w:sz w:val="22"/>
                <w:szCs w:val="22"/>
              </w:rPr>
              <w:t>The</w:t>
            </w:r>
            <w:r w:rsidRPr="00F50302">
              <w:rPr>
                <w:rFonts w:ascii="Arial" w:eastAsia="Cambria" w:hAnsi="Arial" w:cs="Arial"/>
                <w:b/>
                <w:bCs/>
                <w:color w:val="008080"/>
                <w:sz w:val="22"/>
                <w:szCs w:val="22"/>
              </w:rPr>
              <w:t xml:space="preserve"> </w:t>
            </w:r>
            <w:r w:rsidRPr="00F50302">
              <w:rPr>
                <w:rFonts w:ascii="Arial" w:eastAsia="Cambria" w:hAnsi="Arial" w:cs="Arial"/>
                <w:b/>
                <w:bCs/>
                <w:sz w:val="22"/>
                <w:szCs w:val="22"/>
              </w:rPr>
              <w:t>Basic</w:t>
            </w:r>
            <w:r w:rsidRPr="00F50302">
              <w:rPr>
                <w:rFonts w:ascii="Arial" w:eastAsia="Cambria" w:hAnsi="Arial" w:cs="Arial"/>
                <w:b/>
                <w:bCs/>
                <w:color w:val="008080"/>
                <w:sz w:val="22"/>
                <w:szCs w:val="22"/>
              </w:rPr>
              <w:t xml:space="preserve"> </w:t>
            </w:r>
            <w:r w:rsidRPr="00F50302">
              <w:rPr>
                <w:rFonts w:ascii="Arial" w:eastAsia="Cambria" w:hAnsi="Arial" w:cs="Arial"/>
                <w:b/>
                <w:bCs/>
                <w:sz w:val="22"/>
                <w:szCs w:val="22"/>
              </w:rPr>
              <w:t>Needs Narrative</w:t>
            </w:r>
            <w:r w:rsidR="005449CE" w:rsidRPr="00F50302">
              <w:rPr>
                <w:rFonts w:ascii="Arial" w:eastAsia="Cambria" w:hAnsi="Arial" w:cs="Arial"/>
                <w:b/>
                <w:bCs/>
                <w:sz w:val="22"/>
                <w:szCs w:val="22"/>
              </w:rPr>
              <w:t xml:space="preserve"> (8 Points)</w:t>
            </w:r>
            <w:r w:rsidRPr="00F50302">
              <w:rPr>
                <w:rFonts w:ascii="Arial" w:eastAsia="Cambria" w:hAnsi="Arial" w:cs="Arial"/>
                <w:sz w:val="22"/>
                <w:szCs w:val="22"/>
              </w:rPr>
              <w:t xml:space="preserve"> summary includes:  </w:t>
            </w:r>
          </w:p>
          <w:p w14:paraId="6089A29D" w14:textId="2A613A00" w:rsidR="00134172" w:rsidRDefault="00134172" w:rsidP="00876DEE">
            <w:pPr>
              <w:pStyle w:val="ListParagraph"/>
              <w:numPr>
                <w:ilvl w:val="0"/>
                <w:numId w:val="35"/>
              </w:numPr>
              <w:spacing w:before="210" w:after="210" w:line="240" w:lineRule="auto"/>
              <w:rPr>
                <w:rFonts w:ascii="Arial" w:hAnsi="Arial" w:cs="Arial"/>
                <w:sz w:val="22"/>
                <w:szCs w:val="22"/>
              </w:rPr>
            </w:pPr>
            <w:r w:rsidRPr="007039D7">
              <w:rPr>
                <w:rFonts w:ascii="Arial" w:hAnsi="Arial" w:cs="Arial"/>
                <w:sz w:val="22"/>
                <w:szCs w:val="22"/>
              </w:rPr>
              <w:t>The type of needs assessment the LEA used to determine the basic</w:t>
            </w:r>
            <w:r w:rsidR="009B032F">
              <w:rPr>
                <w:rFonts w:ascii="Arial" w:hAnsi="Arial" w:cs="Arial"/>
                <w:sz w:val="22"/>
                <w:szCs w:val="22"/>
              </w:rPr>
              <w:t xml:space="preserve"> needs</w:t>
            </w:r>
          </w:p>
          <w:p w14:paraId="2657BDA4" w14:textId="29A3FAE2" w:rsidR="00134172" w:rsidRPr="009B032F" w:rsidRDefault="00134172" w:rsidP="007039D7">
            <w:pPr>
              <w:pStyle w:val="ListParagraph"/>
              <w:numPr>
                <w:ilvl w:val="0"/>
                <w:numId w:val="35"/>
              </w:numPr>
              <w:spacing w:before="210" w:after="210" w:line="240" w:lineRule="auto"/>
              <w:rPr>
                <w:rFonts w:ascii="Arial" w:hAnsi="Arial" w:cs="Arial"/>
                <w:sz w:val="22"/>
                <w:szCs w:val="22"/>
              </w:rPr>
            </w:pPr>
            <w:r w:rsidRPr="007039D7">
              <w:rPr>
                <w:rFonts w:ascii="Arial" w:hAnsi="Arial" w:cs="Arial"/>
                <w:sz w:val="22"/>
                <w:szCs w:val="22"/>
              </w:rPr>
              <w:t>the operational plan with information about how each program/activity will be implemented. This may include information about how the LEA/consortium will recruit students for participation, how each activity or service will be staffed, when/where the activity will take place, and/or other logistical details as appropriate.   </w:t>
            </w:r>
          </w:p>
          <w:p w14:paraId="67B216AC" w14:textId="51C3C319" w:rsidR="00134172" w:rsidRPr="009B032F" w:rsidRDefault="00134172" w:rsidP="007039D7">
            <w:pPr>
              <w:pStyle w:val="ListParagraph"/>
              <w:numPr>
                <w:ilvl w:val="0"/>
                <w:numId w:val="35"/>
              </w:numPr>
              <w:spacing w:before="210" w:after="210" w:line="240" w:lineRule="auto"/>
              <w:rPr>
                <w:rFonts w:ascii="Arial" w:hAnsi="Arial" w:cs="Arial"/>
                <w:sz w:val="22"/>
                <w:szCs w:val="22"/>
              </w:rPr>
            </w:pPr>
            <w:r w:rsidRPr="007039D7">
              <w:rPr>
                <w:rFonts w:ascii="Arial" w:hAnsi="Arial" w:cs="Arial"/>
                <w:sz w:val="22"/>
                <w:szCs w:val="22"/>
              </w:rPr>
              <w:t xml:space="preserve">Each activity listed provides a </w:t>
            </w:r>
            <w:r w:rsidRPr="007039D7">
              <w:rPr>
                <w:rFonts w:ascii="Arial" w:hAnsi="Arial" w:cs="Arial"/>
                <w:b/>
                <w:bCs/>
                <w:sz w:val="22"/>
                <w:szCs w:val="22"/>
              </w:rPr>
              <w:t>reasonable timeline</w:t>
            </w:r>
            <w:r w:rsidRPr="007039D7">
              <w:rPr>
                <w:rFonts w:ascii="Arial" w:hAnsi="Arial" w:cs="Arial"/>
                <w:sz w:val="22"/>
                <w:szCs w:val="22"/>
              </w:rPr>
              <w:t xml:space="preserve"> for ramping up new programming, recruiting new staff and students to participate in the activities, and implementing the</w:t>
            </w:r>
            <w:r w:rsidR="009B032F">
              <w:rPr>
                <w:rFonts w:ascii="Arial" w:hAnsi="Arial" w:cs="Arial"/>
                <w:sz w:val="22"/>
                <w:szCs w:val="22"/>
              </w:rPr>
              <w:t xml:space="preserve"> activ</w:t>
            </w:r>
            <w:r w:rsidRPr="007039D7">
              <w:rPr>
                <w:rFonts w:ascii="Arial" w:hAnsi="Arial" w:cs="Arial"/>
                <w:sz w:val="22"/>
                <w:szCs w:val="22"/>
              </w:rPr>
              <w:t>ities </w:t>
            </w:r>
          </w:p>
          <w:p w14:paraId="08CC4473" w14:textId="6FDA6F14" w:rsidR="00134172" w:rsidRPr="009B032F" w:rsidRDefault="00134172" w:rsidP="007039D7">
            <w:pPr>
              <w:pStyle w:val="ListParagraph"/>
              <w:numPr>
                <w:ilvl w:val="0"/>
                <w:numId w:val="35"/>
              </w:numPr>
              <w:spacing w:before="210" w:after="210" w:line="240" w:lineRule="auto"/>
              <w:rPr>
                <w:rFonts w:ascii="Arial" w:hAnsi="Arial" w:cs="Arial"/>
                <w:sz w:val="22"/>
                <w:szCs w:val="22"/>
              </w:rPr>
            </w:pPr>
            <w:r w:rsidRPr="007039D7">
              <w:rPr>
                <w:rFonts w:ascii="Arial" w:hAnsi="Arial" w:cs="Arial"/>
                <w:sz w:val="22"/>
                <w:szCs w:val="22"/>
              </w:rPr>
              <w:t xml:space="preserve">A </w:t>
            </w:r>
            <w:r w:rsidR="009B032F" w:rsidRPr="007039D7">
              <w:rPr>
                <w:rFonts w:ascii="Arial" w:hAnsi="Arial" w:cs="Arial"/>
                <w:sz w:val="22"/>
                <w:szCs w:val="22"/>
              </w:rPr>
              <w:t xml:space="preserve">description </w:t>
            </w:r>
            <w:r w:rsidRPr="007039D7">
              <w:rPr>
                <w:rFonts w:ascii="Arial" w:hAnsi="Arial" w:cs="Arial"/>
                <w:sz w:val="22"/>
                <w:szCs w:val="22"/>
              </w:rPr>
              <w:t xml:space="preserve">of current or planned collaboration with community agencies and other LEAs or LEAs </w:t>
            </w:r>
            <w:r w:rsidRPr="00001084">
              <w:t xml:space="preserve">in </w:t>
            </w:r>
            <w:r w:rsidRPr="00001084">
              <w:lastRenderedPageBreak/>
              <w:t xml:space="preserve">the consortium (i.e., department of social services, shelters, county Youth Bureau, Runaway and Homeless Youth programs and shelters, community action agencies, Head Start, Continuum of </w:t>
            </w:r>
            <w:r w:rsidRPr="007039D7">
              <w:rPr>
                <w:rFonts w:ascii="Arial" w:hAnsi="Arial" w:cs="Arial"/>
                <w:i/>
                <w:iCs/>
                <w:sz w:val="22"/>
                <w:szCs w:val="22"/>
              </w:rPr>
              <w:t>Care, business partners, faith-based</w:t>
            </w:r>
            <w:r w:rsidR="009B032F" w:rsidRPr="007039D7">
              <w:rPr>
                <w:rFonts w:ascii="Arial" w:hAnsi="Arial" w:cs="Arial"/>
                <w:i/>
                <w:iCs/>
                <w:sz w:val="22"/>
                <w:szCs w:val="22"/>
              </w:rPr>
              <w:t xml:space="preserve"> agencies</w:t>
            </w:r>
            <w:r w:rsidRPr="007039D7">
              <w:rPr>
                <w:rFonts w:ascii="Arial" w:hAnsi="Arial" w:cs="Arial"/>
                <w:sz w:val="22"/>
                <w:szCs w:val="22"/>
              </w:rPr>
              <w:t>). </w:t>
            </w:r>
          </w:p>
          <w:p w14:paraId="0A9B44B6" w14:textId="377D21DE" w:rsidR="00134172" w:rsidRPr="009B032F" w:rsidRDefault="00134172" w:rsidP="007039D7">
            <w:pPr>
              <w:pStyle w:val="ListParagraph"/>
              <w:numPr>
                <w:ilvl w:val="0"/>
                <w:numId w:val="35"/>
              </w:numPr>
              <w:spacing w:before="210" w:after="210" w:line="240" w:lineRule="auto"/>
              <w:rPr>
                <w:rFonts w:ascii="Arial" w:hAnsi="Arial" w:cs="Arial"/>
                <w:sz w:val="22"/>
                <w:szCs w:val="22"/>
              </w:rPr>
            </w:pPr>
            <w:r w:rsidRPr="007039D7">
              <w:rPr>
                <w:rFonts w:ascii="Arial" w:hAnsi="Arial" w:cs="Arial"/>
                <w:sz w:val="22"/>
                <w:szCs w:val="22"/>
              </w:rPr>
              <w:t>The degree to which the McKinney-Vento Liaison will be involved in the implementation of the grant program activities and/or who else will be responsible for grant activity planning, implementation, and data collection/reporting.  </w:t>
            </w:r>
          </w:p>
          <w:p w14:paraId="568BB427" w14:textId="77777777" w:rsidR="00134172" w:rsidRPr="00F50302" w:rsidRDefault="00134172" w:rsidP="00791B0F">
            <w:pPr>
              <w:tabs>
                <w:tab w:val="left" w:pos="0"/>
                <w:tab w:val="left" w:pos="360"/>
                <w:tab w:val="left" w:pos="0"/>
              </w:tabs>
              <w:rPr>
                <w:rFonts w:ascii="Arial" w:hAnsi="Arial" w:cs="Arial"/>
              </w:rPr>
            </w:pPr>
            <w:r w:rsidRPr="009B032F">
              <w:rPr>
                <w:rFonts w:ascii="Arial" w:eastAsia="Cambria" w:hAnsi="Arial" w:cs="Arial"/>
                <w:i/>
                <w:iCs/>
                <w:sz w:val="22"/>
                <w:szCs w:val="22"/>
              </w:rPr>
              <w:t>Note: Full points may be awarded to an applicant without current collaborations, partnerships, or MV Liaison in place, where there is sufficient explanation provided.</w:t>
            </w:r>
            <w:r w:rsidRPr="009B032F">
              <w:rPr>
                <w:rFonts w:ascii="Arial" w:eastAsia="Cambria" w:hAnsi="Arial" w:cs="Arial"/>
                <w:sz w:val="22"/>
                <w:szCs w:val="22"/>
              </w:rPr>
              <w:t xml:space="preserve"> </w:t>
            </w:r>
          </w:p>
        </w:tc>
        <w:tc>
          <w:tcPr>
            <w:tcW w:w="918" w:type="dxa"/>
            <w:tcBorders>
              <w:top w:val="single" w:sz="8" w:space="0" w:color="auto"/>
              <w:left w:val="single" w:sz="8" w:space="0" w:color="auto"/>
              <w:bottom w:val="single" w:sz="8" w:space="0" w:color="auto"/>
              <w:right w:val="single" w:sz="8" w:space="0" w:color="auto"/>
            </w:tcBorders>
            <w:vAlign w:val="center"/>
          </w:tcPr>
          <w:p w14:paraId="488B16CB"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lastRenderedPageBreak/>
              <w:t>8</w:t>
            </w:r>
          </w:p>
        </w:tc>
        <w:tc>
          <w:tcPr>
            <w:tcW w:w="872" w:type="dxa"/>
            <w:tcBorders>
              <w:top w:val="single" w:sz="8" w:space="0" w:color="auto"/>
              <w:left w:val="single" w:sz="8" w:space="0" w:color="auto"/>
              <w:bottom w:val="single" w:sz="8" w:space="0" w:color="auto"/>
              <w:right w:val="single" w:sz="8" w:space="0" w:color="auto"/>
            </w:tcBorders>
            <w:vAlign w:val="center"/>
          </w:tcPr>
          <w:p w14:paraId="1AF64B01"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6</w:t>
            </w:r>
          </w:p>
        </w:tc>
        <w:tc>
          <w:tcPr>
            <w:tcW w:w="1170" w:type="dxa"/>
            <w:tcBorders>
              <w:top w:val="single" w:sz="8" w:space="0" w:color="auto"/>
              <w:left w:val="single" w:sz="8" w:space="0" w:color="auto"/>
              <w:bottom w:val="single" w:sz="8" w:space="0" w:color="auto"/>
              <w:right w:val="single" w:sz="8" w:space="0" w:color="auto"/>
            </w:tcBorders>
            <w:vAlign w:val="center"/>
          </w:tcPr>
          <w:p w14:paraId="75A8365C"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4</w:t>
            </w:r>
          </w:p>
        </w:tc>
        <w:tc>
          <w:tcPr>
            <w:tcW w:w="1350" w:type="dxa"/>
            <w:tcBorders>
              <w:top w:val="single" w:sz="8" w:space="0" w:color="auto"/>
              <w:left w:val="single" w:sz="8" w:space="0" w:color="auto"/>
              <w:bottom w:val="single" w:sz="8" w:space="0" w:color="auto"/>
              <w:right w:val="single" w:sz="8" w:space="0" w:color="auto"/>
            </w:tcBorders>
            <w:vAlign w:val="center"/>
          </w:tcPr>
          <w:p w14:paraId="513A4ED2"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2</w:t>
            </w:r>
          </w:p>
        </w:tc>
        <w:tc>
          <w:tcPr>
            <w:tcW w:w="1390" w:type="dxa"/>
            <w:tcBorders>
              <w:top w:val="single" w:sz="8" w:space="0" w:color="auto"/>
              <w:left w:val="single" w:sz="8" w:space="0" w:color="auto"/>
              <w:bottom w:val="single" w:sz="8" w:space="0" w:color="auto"/>
              <w:right w:val="single" w:sz="8" w:space="0" w:color="auto"/>
            </w:tcBorders>
            <w:vAlign w:val="center"/>
          </w:tcPr>
          <w:p w14:paraId="44EEC19B"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0 </w:t>
            </w:r>
          </w:p>
        </w:tc>
      </w:tr>
      <w:tr w:rsidR="00001084" w:rsidRPr="00A2337C" w14:paraId="21D11F94" w14:textId="77777777" w:rsidTr="009F177E">
        <w:trPr>
          <w:trHeight w:val="808"/>
        </w:trPr>
        <w:tc>
          <w:tcPr>
            <w:tcW w:w="10215" w:type="dxa"/>
            <w:gridSpan w:val="6"/>
            <w:tcBorders>
              <w:top w:val="single" w:sz="8" w:space="0" w:color="auto"/>
              <w:left w:val="single" w:sz="8" w:space="0" w:color="auto"/>
              <w:bottom w:val="single" w:sz="8" w:space="0" w:color="auto"/>
              <w:right w:val="single" w:sz="8" w:space="0" w:color="auto"/>
            </w:tcBorders>
          </w:tcPr>
          <w:p w14:paraId="76BBE871" w14:textId="793F4E77" w:rsidR="00001084" w:rsidRPr="00F50302" w:rsidRDefault="00E52601" w:rsidP="003A6F6C">
            <w:pPr>
              <w:rPr>
                <w:rFonts w:ascii="Arial" w:eastAsia="Cambria" w:hAnsi="Arial" w:cs="Arial"/>
                <w:color w:val="000000" w:themeColor="text1"/>
                <w:sz w:val="22"/>
                <w:szCs w:val="22"/>
              </w:rPr>
            </w:pPr>
            <w:r>
              <w:rPr>
                <w:rFonts w:ascii="Arial" w:eastAsia="Cambria" w:hAnsi="Arial" w:cs="Arial"/>
                <w:color w:val="000000" w:themeColor="text1"/>
                <w:sz w:val="22"/>
                <w:szCs w:val="22"/>
              </w:rPr>
              <w:t>Reviewer Comments:</w:t>
            </w:r>
          </w:p>
        </w:tc>
      </w:tr>
      <w:tr w:rsidR="00134172" w:rsidRPr="00A2337C" w14:paraId="5590966D" w14:textId="77777777" w:rsidTr="00791B0F">
        <w:trPr>
          <w:trHeight w:val="2032"/>
        </w:trPr>
        <w:tc>
          <w:tcPr>
            <w:tcW w:w="4515" w:type="dxa"/>
            <w:tcBorders>
              <w:top w:val="single" w:sz="8" w:space="0" w:color="auto"/>
              <w:left w:val="single" w:sz="8" w:space="0" w:color="auto"/>
              <w:bottom w:val="single" w:sz="8" w:space="0" w:color="auto"/>
              <w:right w:val="single" w:sz="8" w:space="0" w:color="auto"/>
            </w:tcBorders>
            <w:vAlign w:val="center"/>
          </w:tcPr>
          <w:p w14:paraId="327A8E9C" w14:textId="351ADDE8" w:rsidR="00134172" w:rsidRPr="00F50302" w:rsidRDefault="00134172" w:rsidP="00791B0F">
            <w:pPr>
              <w:rPr>
                <w:rFonts w:ascii="Arial" w:eastAsia="Cambria" w:hAnsi="Arial" w:cs="Arial"/>
                <w:sz w:val="22"/>
                <w:szCs w:val="22"/>
              </w:rPr>
            </w:pPr>
            <w:r w:rsidRPr="00F50302">
              <w:rPr>
                <w:rFonts w:ascii="Arial" w:eastAsia="Cambria" w:hAnsi="Arial" w:cs="Arial"/>
                <w:b/>
                <w:bCs/>
                <w:sz w:val="22"/>
                <w:szCs w:val="22"/>
              </w:rPr>
              <w:t>The</w:t>
            </w:r>
            <w:r w:rsidRPr="00F50302">
              <w:rPr>
                <w:rFonts w:ascii="Arial" w:eastAsia="Cambria" w:hAnsi="Arial" w:cs="Arial"/>
                <w:b/>
                <w:bCs/>
                <w:color w:val="008080"/>
                <w:sz w:val="22"/>
                <w:szCs w:val="22"/>
              </w:rPr>
              <w:t xml:space="preserve"> </w:t>
            </w:r>
            <w:r w:rsidRPr="00F50302">
              <w:rPr>
                <w:rFonts w:ascii="Arial" w:eastAsia="Cambria" w:hAnsi="Arial" w:cs="Arial"/>
                <w:b/>
                <w:bCs/>
                <w:sz w:val="22"/>
                <w:szCs w:val="22"/>
              </w:rPr>
              <w:t>Academic Needs Narrative</w:t>
            </w:r>
            <w:r w:rsidR="005449CE" w:rsidRPr="00F50302">
              <w:rPr>
                <w:rFonts w:ascii="Arial" w:eastAsia="Cambria" w:hAnsi="Arial" w:cs="Arial"/>
                <w:b/>
                <w:bCs/>
                <w:sz w:val="22"/>
                <w:szCs w:val="22"/>
              </w:rPr>
              <w:t xml:space="preserve"> (8 Points)</w:t>
            </w:r>
            <w:r w:rsidRPr="00F50302">
              <w:rPr>
                <w:rFonts w:ascii="Arial" w:eastAsia="Cambria" w:hAnsi="Arial" w:cs="Arial"/>
                <w:sz w:val="22"/>
                <w:szCs w:val="22"/>
              </w:rPr>
              <w:t xml:space="preserve"> summary includes:  </w:t>
            </w:r>
          </w:p>
          <w:p w14:paraId="7659B160" w14:textId="3212D90E" w:rsidR="00873E19"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 xml:space="preserve">The type of needs assessment the LEA used to determine the </w:t>
            </w:r>
            <w:r>
              <w:rPr>
                <w:rFonts w:ascii="Arial" w:hAnsi="Arial" w:cs="Arial"/>
                <w:sz w:val="22"/>
                <w:szCs w:val="22"/>
              </w:rPr>
              <w:t>academic needs</w:t>
            </w:r>
          </w:p>
          <w:p w14:paraId="69F6951A"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the operational plan with information about how each program/activity will be implemented. This may include information about how the LEA/consortium will recruit students for participation, how each activity or service will be staffed, when/where the activity will take place, and/or other logistical details as appropriate.   </w:t>
            </w:r>
          </w:p>
          <w:p w14:paraId="33C2EF92"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 xml:space="preserve">Each activity listed provides a </w:t>
            </w:r>
            <w:r w:rsidRPr="00125471">
              <w:rPr>
                <w:rFonts w:ascii="Arial" w:hAnsi="Arial" w:cs="Arial"/>
                <w:b/>
                <w:bCs/>
                <w:sz w:val="22"/>
                <w:szCs w:val="22"/>
              </w:rPr>
              <w:t>reasonable timeline</w:t>
            </w:r>
            <w:r w:rsidRPr="00125471">
              <w:rPr>
                <w:rFonts w:ascii="Arial" w:hAnsi="Arial" w:cs="Arial"/>
                <w:sz w:val="22"/>
                <w:szCs w:val="22"/>
              </w:rPr>
              <w:t xml:space="preserve"> for ramping up new programming, recruiting new staff and students to participate in the activities, and implementing the</w:t>
            </w:r>
            <w:r>
              <w:rPr>
                <w:rFonts w:ascii="Arial" w:hAnsi="Arial" w:cs="Arial"/>
                <w:sz w:val="22"/>
                <w:szCs w:val="22"/>
              </w:rPr>
              <w:t xml:space="preserve"> activ</w:t>
            </w:r>
            <w:r w:rsidRPr="00125471">
              <w:rPr>
                <w:rFonts w:ascii="Arial" w:hAnsi="Arial" w:cs="Arial"/>
                <w:sz w:val="22"/>
                <w:szCs w:val="22"/>
              </w:rPr>
              <w:t>ities </w:t>
            </w:r>
          </w:p>
          <w:p w14:paraId="3FD05858"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lastRenderedPageBreak/>
              <w:t>A description of current or planned collaboration with community agencies and other LEAs or LEAs in the consortium (</w:t>
            </w:r>
            <w:r w:rsidRPr="00125471">
              <w:rPr>
                <w:rFonts w:ascii="Arial" w:hAnsi="Arial" w:cs="Arial"/>
                <w:i/>
                <w:iCs/>
                <w:sz w:val="22"/>
                <w:szCs w:val="22"/>
              </w:rPr>
              <w:t>i.e., department of social services, shelters, county Youth Bureau, Runaway and Homeless Youth programs and shelters, community action agencies, Head Start, Continuum of Care, business partners, faith-based agencies</w:t>
            </w:r>
            <w:r w:rsidRPr="00125471">
              <w:rPr>
                <w:rFonts w:ascii="Arial" w:hAnsi="Arial" w:cs="Arial"/>
                <w:sz w:val="22"/>
                <w:szCs w:val="22"/>
              </w:rPr>
              <w:t>). </w:t>
            </w:r>
          </w:p>
          <w:p w14:paraId="36DA046E"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The degree to which the McKinney-Vento Liaison will be involved in the implementation of the grant program activities and/or who else will be responsible for grant activity planning, implementation, and data collection/reporting.  </w:t>
            </w:r>
          </w:p>
          <w:p w14:paraId="72BA329C" w14:textId="77777777" w:rsidR="005449CE" w:rsidRPr="00F50302" w:rsidRDefault="005449CE" w:rsidP="005449CE">
            <w:pPr>
              <w:pStyle w:val="ListParagraph"/>
              <w:tabs>
                <w:tab w:val="left" w:pos="720"/>
              </w:tabs>
              <w:rPr>
                <w:rFonts w:ascii="Arial" w:eastAsia="Cambria" w:hAnsi="Arial" w:cs="Arial"/>
                <w:sz w:val="22"/>
                <w:szCs w:val="22"/>
              </w:rPr>
            </w:pPr>
          </w:p>
          <w:p w14:paraId="22BDD130" w14:textId="77777777" w:rsidR="00134172" w:rsidRPr="00F50302" w:rsidRDefault="00134172" w:rsidP="00791B0F">
            <w:pPr>
              <w:rPr>
                <w:rFonts w:ascii="Arial" w:hAnsi="Arial" w:cs="Arial"/>
              </w:rPr>
            </w:pPr>
            <w:r w:rsidRPr="00F50302">
              <w:rPr>
                <w:rFonts w:ascii="Arial" w:eastAsia="Cambria" w:hAnsi="Arial" w:cs="Arial"/>
                <w:i/>
                <w:iCs/>
                <w:sz w:val="22"/>
                <w:szCs w:val="22"/>
              </w:rPr>
              <w:t>Note: Full points may be awarded to an applicant without current collaborations, partnerships, or MV Liaison in place, where there is sufficient explanation provided.</w:t>
            </w:r>
            <w:r w:rsidRPr="00F50302">
              <w:rPr>
                <w:rFonts w:ascii="Arial" w:eastAsia="Cambria" w:hAnsi="Arial" w:cs="Arial"/>
                <w:sz w:val="22"/>
                <w:szCs w:val="22"/>
              </w:rPr>
              <w:t xml:space="preserve"> </w:t>
            </w:r>
          </w:p>
        </w:tc>
        <w:tc>
          <w:tcPr>
            <w:tcW w:w="918" w:type="dxa"/>
            <w:tcBorders>
              <w:top w:val="single" w:sz="8" w:space="0" w:color="auto"/>
              <w:left w:val="single" w:sz="8" w:space="0" w:color="auto"/>
              <w:bottom w:val="single" w:sz="8" w:space="0" w:color="auto"/>
              <w:right w:val="single" w:sz="8" w:space="0" w:color="auto"/>
            </w:tcBorders>
            <w:vAlign w:val="center"/>
          </w:tcPr>
          <w:p w14:paraId="670EE218"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lastRenderedPageBreak/>
              <w:t>8</w:t>
            </w:r>
          </w:p>
        </w:tc>
        <w:tc>
          <w:tcPr>
            <w:tcW w:w="872" w:type="dxa"/>
            <w:tcBorders>
              <w:top w:val="single" w:sz="8" w:space="0" w:color="auto"/>
              <w:left w:val="single" w:sz="8" w:space="0" w:color="auto"/>
              <w:bottom w:val="single" w:sz="8" w:space="0" w:color="auto"/>
              <w:right w:val="single" w:sz="8" w:space="0" w:color="auto"/>
            </w:tcBorders>
            <w:vAlign w:val="center"/>
          </w:tcPr>
          <w:p w14:paraId="4104B3BF"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6</w:t>
            </w:r>
          </w:p>
        </w:tc>
        <w:tc>
          <w:tcPr>
            <w:tcW w:w="1170" w:type="dxa"/>
            <w:tcBorders>
              <w:top w:val="single" w:sz="8" w:space="0" w:color="auto"/>
              <w:left w:val="single" w:sz="8" w:space="0" w:color="auto"/>
              <w:bottom w:val="single" w:sz="8" w:space="0" w:color="auto"/>
              <w:right w:val="single" w:sz="8" w:space="0" w:color="auto"/>
            </w:tcBorders>
            <w:vAlign w:val="center"/>
          </w:tcPr>
          <w:p w14:paraId="6C7077FB"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4</w:t>
            </w:r>
          </w:p>
        </w:tc>
        <w:tc>
          <w:tcPr>
            <w:tcW w:w="1350" w:type="dxa"/>
            <w:tcBorders>
              <w:top w:val="single" w:sz="8" w:space="0" w:color="auto"/>
              <w:left w:val="single" w:sz="8" w:space="0" w:color="auto"/>
              <w:bottom w:val="single" w:sz="8" w:space="0" w:color="auto"/>
              <w:right w:val="single" w:sz="8" w:space="0" w:color="auto"/>
            </w:tcBorders>
            <w:vAlign w:val="center"/>
          </w:tcPr>
          <w:p w14:paraId="31B7D0F8"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2</w:t>
            </w:r>
          </w:p>
        </w:tc>
        <w:tc>
          <w:tcPr>
            <w:tcW w:w="1390" w:type="dxa"/>
            <w:tcBorders>
              <w:top w:val="single" w:sz="8" w:space="0" w:color="auto"/>
              <w:left w:val="single" w:sz="8" w:space="0" w:color="auto"/>
              <w:bottom w:val="single" w:sz="8" w:space="0" w:color="auto"/>
              <w:right w:val="single" w:sz="8" w:space="0" w:color="auto"/>
            </w:tcBorders>
            <w:vAlign w:val="center"/>
          </w:tcPr>
          <w:p w14:paraId="73D88C70"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0 </w:t>
            </w:r>
          </w:p>
        </w:tc>
      </w:tr>
      <w:tr w:rsidR="00001084" w:rsidRPr="00A2337C" w14:paraId="45F0DBA8" w14:textId="77777777" w:rsidTr="009F177E">
        <w:trPr>
          <w:trHeight w:val="772"/>
        </w:trPr>
        <w:tc>
          <w:tcPr>
            <w:tcW w:w="10215" w:type="dxa"/>
            <w:gridSpan w:val="6"/>
            <w:tcBorders>
              <w:top w:val="single" w:sz="8" w:space="0" w:color="auto"/>
              <w:left w:val="single" w:sz="8" w:space="0" w:color="auto"/>
              <w:bottom w:val="single" w:sz="8" w:space="0" w:color="auto"/>
              <w:right w:val="single" w:sz="8" w:space="0" w:color="auto"/>
            </w:tcBorders>
          </w:tcPr>
          <w:p w14:paraId="6D49DEAF" w14:textId="0CB2200C" w:rsidR="00001084" w:rsidRPr="00F50302" w:rsidRDefault="00E52601" w:rsidP="003A6F6C">
            <w:pPr>
              <w:rPr>
                <w:rFonts w:ascii="Arial" w:eastAsia="Cambria" w:hAnsi="Arial" w:cs="Arial"/>
                <w:color w:val="000000" w:themeColor="text1"/>
                <w:sz w:val="22"/>
                <w:szCs w:val="22"/>
              </w:rPr>
            </w:pPr>
            <w:r>
              <w:rPr>
                <w:rFonts w:ascii="Arial" w:eastAsia="Cambria" w:hAnsi="Arial" w:cs="Arial"/>
                <w:color w:val="000000" w:themeColor="text1"/>
                <w:sz w:val="22"/>
                <w:szCs w:val="22"/>
              </w:rPr>
              <w:t>Reviewer Comments:</w:t>
            </w:r>
          </w:p>
        </w:tc>
      </w:tr>
      <w:tr w:rsidR="00134172" w:rsidRPr="00A2337C" w14:paraId="6AECE309" w14:textId="77777777" w:rsidTr="00791B0F">
        <w:trPr>
          <w:trHeight w:val="1140"/>
        </w:trPr>
        <w:tc>
          <w:tcPr>
            <w:tcW w:w="4515" w:type="dxa"/>
            <w:tcBorders>
              <w:top w:val="single" w:sz="8" w:space="0" w:color="auto"/>
              <w:left w:val="single" w:sz="8" w:space="0" w:color="auto"/>
              <w:bottom w:val="single" w:sz="8" w:space="0" w:color="auto"/>
              <w:right w:val="single" w:sz="8" w:space="0" w:color="auto"/>
            </w:tcBorders>
            <w:vAlign w:val="center"/>
          </w:tcPr>
          <w:p w14:paraId="26E7C99D" w14:textId="34C48567" w:rsidR="00134172" w:rsidRPr="00F50302" w:rsidRDefault="00134172" w:rsidP="00791B0F">
            <w:pPr>
              <w:rPr>
                <w:rFonts w:ascii="Arial" w:hAnsi="Arial" w:cs="Arial"/>
              </w:rPr>
            </w:pPr>
            <w:r w:rsidRPr="00F50302">
              <w:rPr>
                <w:rFonts w:ascii="Arial" w:eastAsia="Cambria" w:hAnsi="Arial" w:cs="Arial"/>
                <w:b/>
                <w:bCs/>
                <w:sz w:val="22"/>
                <w:szCs w:val="22"/>
              </w:rPr>
              <w:t>The</w:t>
            </w:r>
            <w:r w:rsidRPr="00F50302">
              <w:rPr>
                <w:rFonts w:ascii="Arial" w:eastAsia="Cambria" w:hAnsi="Arial" w:cs="Arial"/>
                <w:b/>
                <w:bCs/>
                <w:color w:val="008080"/>
                <w:sz w:val="22"/>
                <w:szCs w:val="22"/>
              </w:rPr>
              <w:t xml:space="preserve"> </w:t>
            </w:r>
            <w:r w:rsidRPr="00F50302">
              <w:rPr>
                <w:rFonts w:ascii="Arial" w:eastAsia="Cambria" w:hAnsi="Arial" w:cs="Arial"/>
                <w:b/>
                <w:bCs/>
                <w:sz w:val="22"/>
                <w:szCs w:val="22"/>
              </w:rPr>
              <w:t>Unique Needs Narrative</w:t>
            </w:r>
            <w:r w:rsidR="005449CE" w:rsidRPr="00F50302">
              <w:rPr>
                <w:rFonts w:ascii="Arial" w:eastAsia="Cambria" w:hAnsi="Arial" w:cs="Arial"/>
                <w:b/>
                <w:bCs/>
                <w:sz w:val="22"/>
                <w:szCs w:val="22"/>
              </w:rPr>
              <w:t xml:space="preserve"> (8 Points)</w:t>
            </w:r>
            <w:r w:rsidRPr="00F50302">
              <w:rPr>
                <w:rFonts w:ascii="Arial" w:eastAsia="Cambria" w:hAnsi="Arial" w:cs="Arial"/>
                <w:sz w:val="22"/>
                <w:szCs w:val="22"/>
              </w:rPr>
              <w:t xml:space="preserve"> summary includes:  </w:t>
            </w:r>
          </w:p>
          <w:p w14:paraId="477523BF" w14:textId="14AEFE94" w:rsidR="00873E19"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 xml:space="preserve">The type of needs assessment the LEA used to determine the </w:t>
            </w:r>
            <w:r w:rsidR="00D53379">
              <w:rPr>
                <w:rFonts w:ascii="Arial" w:hAnsi="Arial" w:cs="Arial"/>
                <w:sz w:val="22"/>
                <w:szCs w:val="22"/>
              </w:rPr>
              <w:t>unique</w:t>
            </w:r>
            <w:r>
              <w:rPr>
                <w:rFonts w:ascii="Arial" w:hAnsi="Arial" w:cs="Arial"/>
                <w:sz w:val="22"/>
                <w:szCs w:val="22"/>
              </w:rPr>
              <w:t xml:space="preserve"> needs</w:t>
            </w:r>
          </w:p>
          <w:p w14:paraId="73E92103"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the operational plan with information about how each program/activity will be implemented. This may include information about how the LEA/consortium will recruit students for participation, how each activity or service will be staffed, when/where the activity will take place, and/or other logistical details as appropriate.   </w:t>
            </w:r>
          </w:p>
          <w:p w14:paraId="51A46CFF"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 xml:space="preserve">Each activity listed provides a </w:t>
            </w:r>
            <w:r w:rsidRPr="00125471">
              <w:rPr>
                <w:rFonts w:ascii="Arial" w:hAnsi="Arial" w:cs="Arial"/>
                <w:b/>
                <w:bCs/>
                <w:sz w:val="22"/>
                <w:szCs w:val="22"/>
              </w:rPr>
              <w:t>reasonable timeline</w:t>
            </w:r>
            <w:r w:rsidRPr="00125471">
              <w:rPr>
                <w:rFonts w:ascii="Arial" w:hAnsi="Arial" w:cs="Arial"/>
                <w:sz w:val="22"/>
                <w:szCs w:val="22"/>
              </w:rPr>
              <w:t xml:space="preserve"> for ramping up new programming, recruiting new staff and students to participate in </w:t>
            </w:r>
            <w:r w:rsidRPr="00125471">
              <w:rPr>
                <w:rFonts w:ascii="Arial" w:hAnsi="Arial" w:cs="Arial"/>
                <w:sz w:val="22"/>
                <w:szCs w:val="22"/>
              </w:rPr>
              <w:lastRenderedPageBreak/>
              <w:t>the activities, and implementing the</w:t>
            </w:r>
            <w:r>
              <w:rPr>
                <w:rFonts w:ascii="Arial" w:hAnsi="Arial" w:cs="Arial"/>
                <w:sz w:val="22"/>
                <w:szCs w:val="22"/>
              </w:rPr>
              <w:t xml:space="preserve"> activ</w:t>
            </w:r>
            <w:r w:rsidRPr="00125471">
              <w:rPr>
                <w:rFonts w:ascii="Arial" w:hAnsi="Arial" w:cs="Arial"/>
                <w:sz w:val="22"/>
                <w:szCs w:val="22"/>
              </w:rPr>
              <w:t>ities </w:t>
            </w:r>
          </w:p>
          <w:p w14:paraId="1BF867B0"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A description of current or planned collaboration with community agencies and other LEAs or LEAs in the consortium (</w:t>
            </w:r>
            <w:r w:rsidRPr="00125471">
              <w:rPr>
                <w:rFonts w:ascii="Arial" w:hAnsi="Arial" w:cs="Arial"/>
                <w:i/>
                <w:iCs/>
                <w:sz w:val="22"/>
                <w:szCs w:val="22"/>
              </w:rPr>
              <w:t>i.e., department of social services, shelters, county Youth Bureau, Runaway and Homeless Youth programs and shelters, community action agencies, Head Start, Continuum of Care, business partners, faith-based agencies</w:t>
            </w:r>
            <w:r w:rsidRPr="00125471">
              <w:rPr>
                <w:rFonts w:ascii="Arial" w:hAnsi="Arial" w:cs="Arial"/>
                <w:sz w:val="22"/>
                <w:szCs w:val="22"/>
              </w:rPr>
              <w:t>). </w:t>
            </w:r>
          </w:p>
          <w:p w14:paraId="23AE84DC"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The degree to which the McKinney-Vento Liaison will be involved in the implementation of the grant program activities and/or who else will be responsible for grant activity planning, implementation, and data collection/reporting.  </w:t>
            </w:r>
          </w:p>
          <w:p w14:paraId="61930DB8" w14:textId="77777777" w:rsidR="00134172" w:rsidRPr="00F50302" w:rsidRDefault="00134172" w:rsidP="00791B0F">
            <w:pPr>
              <w:pStyle w:val="ListParagraph"/>
              <w:tabs>
                <w:tab w:val="left" w:pos="720"/>
              </w:tabs>
              <w:rPr>
                <w:rFonts w:ascii="Arial" w:eastAsia="Cambria" w:hAnsi="Arial" w:cs="Arial"/>
                <w:sz w:val="22"/>
                <w:szCs w:val="22"/>
              </w:rPr>
            </w:pPr>
          </w:p>
          <w:p w14:paraId="61824321" w14:textId="77777777" w:rsidR="00134172" w:rsidRPr="00F50302" w:rsidRDefault="00134172" w:rsidP="00791B0F">
            <w:pPr>
              <w:rPr>
                <w:rFonts w:ascii="Arial" w:hAnsi="Arial" w:cs="Arial"/>
              </w:rPr>
            </w:pPr>
            <w:r w:rsidRPr="00F50302">
              <w:rPr>
                <w:rFonts w:ascii="Arial" w:eastAsia="Cambria" w:hAnsi="Arial" w:cs="Arial"/>
                <w:i/>
                <w:iCs/>
                <w:sz w:val="22"/>
                <w:szCs w:val="22"/>
              </w:rPr>
              <w:t>Note: Full points may be awarded to an applicant without current collaborations, partnerships, or MV Liaison in place, where there is sufficient explanation provided.</w:t>
            </w:r>
            <w:r w:rsidRPr="00F50302">
              <w:rPr>
                <w:rFonts w:ascii="Arial" w:eastAsia="Cambria" w:hAnsi="Arial" w:cs="Arial"/>
                <w:sz w:val="22"/>
                <w:szCs w:val="22"/>
              </w:rPr>
              <w:t xml:space="preserve"> </w:t>
            </w:r>
          </w:p>
        </w:tc>
        <w:tc>
          <w:tcPr>
            <w:tcW w:w="918" w:type="dxa"/>
            <w:tcBorders>
              <w:top w:val="single" w:sz="8" w:space="0" w:color="auto"/>
              <w:left w:val="single" w:sz="8" w:space="0" w:color="auto"/>
              <w:bottom w:val="single" w:sz="8" w:space="0" w:color="auto"/>
              <w:right w:val="single" w:sz="8" w:space="0" w:color="auto"/>
            </w:tcBorders>
            <w:vAlign w:val="center"/>
          </w:tcPr>
          <w:p w14:paraId="5D56296B"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lastRenderedPageBreak/>
              <w:t>8</w:t>
            </w:r>
          </w:p>
        </w:tc>
        <w:tc>
          <w:tcPr>
            <w:tcW w:w="872" w:type="dxa"/>
            <w:tcBorders>
              <w:top w:val="single" w:sz="8" w:space="0" w:color="auto"/>
              <w:left w:val="single" w:sz="8" w:space="0" w:color="auto"/>
              <w:bottom w:val="single" w:sz="8" w:space="0" w:color="auto"/>
              <w:right w:val="single" w:sz="8" w:space="0" w:color="auto"/>
            </w:tcBorders>
            <w:vAlign w:val="center"/>
          </w:tcPr>
          <w:p w14:paraId="4D7FE54E"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6</w:t>
            </w:r>
          </w:p>
        </w:tc>
        <w:tc>
          <w:tcPr>
            <w:tcW w:w="1170" w:type="dxa"/>
            <w:tcBorders>
              <w:top w:val="single" w:sz="8" w:space="0" w:color="auto"/>
              <w:left w:val="single" w:sz="8" w:space="0" w:color="auto"/>
              <w:bottom w:val="single" w:sz="8" w:space="0" w:color="auto"/>
              <w:right w:val="single" w:sz="8" w:space="0" w:color="auto"/>
            </w:tcBorders>
            <w:vAlign w:val="center"/>
          </w:tcPr>
          <w:p w14:paraId="3E8CCFB5"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4</w:t>
            </w:r>
          </w:p>
        </w:tc>
        <w:tc>
          <w:tcPr>
            <w:tcW w:w="1350" w:type="dxa"/>
            <w:tcBorders>
              <w:top w:val="single" w:sz="8" w:space="0" w:color="auto"/>
              <w:left w:val="single" w:sz="8" w:space="0" w:color="auto"/>
              <w:bottom w:val="single" w:sz="8" w:space="0" w:color="auto"/>
              <w:right w:val="single" w:sz="8" w:space="0" w:color="auto"/>
            </w:tcBorders>
            <w:vAlign w:val="center"/>
          </w:tcPr>
          <w:p w14:paraId="3B091B96"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2</w:t>
            </w:r>
          </w:p>
        </w:tc>
        <w:tc>
          <w:tcPr>
            <w:tcW w:w="1390" w:type="dxa"/>
            <w:tcBorders>
              <w:top w:val="single" w:sz="8" w:space="0" w:color="auto"/>
              <w:left w:val="single" w:sz="8" w:space="0" w:color="auto"/>
              <w:bottom w:val="single" w:sz="8" w:space="0" w:color="auto"/>
              <w:right w:val="single" w:sz="8" w:space="0" w:color="auto"/>
            </w:tcBorders>
            <w:vAlign w:val="center"/>
          </w:tcPr>
          <w:p w14:paraId="6774123F"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0</w:t>
            </w:r>
          </w:p>
        </w:tc>
      </w:tr>
      <w:tr w:rsidR="00001084" w:rsidRPr="00A2337C" w14:paraId="3E707DDC" w14:textId="77777777" w:rsidTr="003A6F6C">
        <w:trPr>
          <w:trHeight w:val="691"/>
        </w:trPr>
        <w:tc>
          <w:tcPr>
            <w:tcW w:w="10215" w:type="dxa"/>
            <w:gridSpan w:val="6"/>
            <w:tcBorders>
              <w:top w:val="single" w:sz="8" w:space="0" w:color="auto"/>
              <w:left w:val="single" w:sz="8" w:space="0" w:color="auto"/>
              <w:bottom w:val="single" w:sz="8" w:space="0" w:color="auto"/>
              <w:right w:val="single" w:sz="8" w:space="0" w:color="auto"/>
            </w:tcBorders>
          </w:tcPr>
          <w:p w14:paraId="5FC5B2FD" w14:textId="666E7F81" w:rsidR="00001084" w:rsidRPr="00A2337C" w:rsidRDefault="00001084" w:rsidP="003A6F6C">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Comment:</w:t>
            </w:r>
          </w:p>
        </w:tc>
      </w:tr>
      <w:tr w:rsidR="00EC4C06" w:rsidRPr="00A2337C" w14:paraId="136497A6" w14:textId="77777777" w:rsidTr="00266001">
        <w:trPr>
          <w:trHeight w:val="691"/>
        </w:trPr>
        <w:tc>
          <w:tcPr>
            <w:tcW w:w="10215" w:type="dxa"/>
            <w:gridSpan w:val="6"/>
            <w:tcBorders>
              <w:top w:val="single" w:sz="8" w:space="0" w:color="auto"/>
              <w:left w:val="single" w:sz="8" w:space="0" w:color="auto"/>
              <w:bottom w:val="single" w:sz="8" w:space="0" w:color="auto"/>
              <w:right w:val="single" w:sz="8" w:space="0" w:color="auto"/>
            </w:tcBorders>
            <w:vAlign w:val="center"/>
          </w:tcPr>
          <w:p w14:paraId="218C033A" w14:textId="257EBF30" w:rsidR="00EC4C06" w:rsidRPr="00A2337C" w:rsidRDefault="00EC4C06" w:rsidP="003A6F6C">
            <w:pPr>
              <w:rPr>
                <w:rFonts w:ascii="Cambria" w:eastAsia="Cambria" w:hAnsi="Cambria" w:cs="Cambria"/>
                <w:color w:val="000000" w:themeColor="text1"/>
                <w:sz w:val="22"/>
                <w:szCs w:val="22"/>
              </w:rPr>
            </w:pPr>
            <w:r w:rsidRPr="003A6F6C">
              <w:rPr>
                <w:rFonts w:ascii="Arial" w:eastAsia="Cambria" w:hAnsi="Arial" w:cs="Arial"/>
                <w:b/>
                <w:bCs/>
                <w:color w:val="000000" w:themeColor="text1"/>
                <w:sz w:val="22"/>
                <w:szCs w:val="22"/>
              </w:rPr>
              <w:t>Program Activity Plan Chart (24 Points total):</w:t>
            </w:r>
            <w:r w:rsidRPr="003A6F6C">
              <w:rPr>
                <w:rFonts w:ascii="Arial" w:eastAsia="Cambria" w:hAnsi="Arial" w:cs="Arial"/>
                <w:color w:val="000000" w:themeColor="text1"/>
                <w:sz w:val="22"/>
                <w:szCs w:val="22"/>
              </w:rPr>
              <w:t xml:space="preserve">  P</w:t>
            </w:r>
            <w:r w:rsidRPr="003A6F6C">
              <w:rPr>
                <w:rFonts w:ascii="Arial" w:hAnsi="Arial" w:cs="Arial"/>
                <w:sz w:val="22"/>
                <w:szCs w:val="22"/>
              </w:rPr>
              <w:t xml:space="preserve">rogram funds must be used to supplement (increase the level of services) and not supplant (replace) funds from other federal, state, and/or local sources. McKinney-Vento Competitive Grant funds </w:t>
            </w:r>
            <w:r w:rsidRPr="003A6F6C">
              <w:rPr>
                <w:rFonts w:ascii="Arial" w:hAnsi="Arial" w:cs="Arial"/>
                <w:b/>
                <w:bCs/>
                <w:sz w:val="22"/>
                <w:szCs w:val="22"/>
              </w:rPr>
              <w:t xml:space="preserve">CANNOT </w:t>
            </w:r>
            <w:r w:rsidRPr="003A6F6C">
              <w:rPr>
                <w:rFonts w:ascii="Arial" w:hAnsi="Arial" w:cs="Arial"/>
                <w:sz w:val="22"/>
                <w:szCs w:val="22"/>
              </w:rPr>
              <w:t xml:space="preserve">be used to implement state and federally mandated services.  Reviewers will not award points for activities that appear to supplant state and federal mandated McKinney-Vento requirements. </w:t>
            </w:r>
          </w:p>
        </w:tc>
      </w:tr>
      <w:tr w:rsidR="00134172" w:rsidRPr="00A2337C" w14:paraId="5F343D89" w14:textId="77777777" w:rsidTr="003A6F6C">
        <w:trPr>
          <w:trHeight w:val="6019"/>
        </w:trPr>
        <w:tc>
          <w:tcPr>
            <w:tcW w:w="4515" w:type="dxa"/>
            <w:tcBorders>
              <w:top w:val="single" w:sz="8" w:space="0" w:color="auto"/>
              <w:left w:val="single" w:sz="8" w:space="0" w:color="auto"/>
              <w:bottom w:val="single" w:sz="8" w:space="0" w:color="auto"/>
              <w:right w:val="single" w:sz="8" w:space="0" w:color="auto"/>
            </w:tcBorders>
            <w:vAlign w:val="center"/>
          </w:tcPr>
          <w:p w14:paraId="151A6B09" w14:textId="77777777" w:rsidR="00134172" w:rsidRPr="001708C8" w:rsidRDefault="00134172" w:rsidP="00791B0F">
            <w:pPr>
              <w:rPr>
                <w:rFonts w:ascii="Arial" w:eastAsia="Cambria" w:hAnsi="Arial" w:cs="Arial"/>
                <w:b/>
                <w:bCs/>
                <w:color w:val="000000" w:themeColor="text1"/>
                <w:sz w:val="22"/>
                <w:szCs w:val="22"/>
              </w:rPr>
            </w:pPr>
            <w:r w:rsidRPr="003A6F6C">
              <w:rPr>
                <w:rFonts w:ascii="Arial" w:eastAsia="Cambria" w:hAnsi="Arial" w:cs="Arial"/>
                <w:b/>
                <w:bCs/>
                <w:color w:val="000000" w:themeColor="text1"/>
                <w:sz w:val="22"/>
                <w:szCs w:val="22"/>
              </w:rPr>
              <w:lastRenderedPageBreak/>
              <w:t>Program Plan Chart: Basic Needs</w:t>
            </w:r>
          </w:p>
          <w:p w14:paraId="318906CC" w14:textId="77777777" w:rsidR="00134172" w:rsidRPr="001708C8" w:rsidRDefault="00134172" w:rsidP="00393032">
            <w:pPr>
              <w:pStyle w:val="ListParagraph"/>
              <w:numPr>
                <w:ilvl w:val="0"/>
                <w:numId w:val="31"/>
              </w:numPr>
              <w:spacing w:before="0" w:after="0" w:line="240" w:lineRule="auto"/>
              <w:rPr>
                <w:rFonts w:ascii="Arial" w:eastAsia="Cambria" w:hAnsi="Arial" w:cs="Arial"/>
                <w:color w:val="000000" w:themeColor="text1"/>
                <w:sz w:val="22"/>
                <w:szCs w:val="22"/>
              </w:rPr>
            </w:pPr>
            <w:r w:rsidRPr="001708C8">
              <w:rPr>
                <w:rFonts w:ascii="Arial" w:eastAsia="Cambria" w:hAnsi="Arial" w:cs="Arial"/>
                <w:color w:val="000000" w:themeColor="text1"/>
                <w:sz w:val="22"/>
                <w:szCs w:val="22"/>
              </w:rPr>
              <w:t xml:space="preserve">Program Plan Chart listed the </w:t>
            </w:r>
            <w:r w:rsidRPr="001708C8">
              <w:rPr>
                <w:rFonts w:ascii="Arial" w:eastAsia="Cambria" w:hAnsi="Arial" w:cs="Arial"/>
                <w:b/>
                <w:bCs/>
                <w:color w:val="000000" w:themeColor="text1"/>
                <w:sz w:val="22"/>
                <w:szCs w:val="22"/>
              </w:rPr>
              <w:t xml:space="preserve">number of students in temporary housing served annually </w:t>
            </w:r>
            <w:r w:rsidRPr="001708C8">
              <w:rPr>
                <w:rFonts w:ascii="Arial" w:eastAsia="Cambria" w:hAnsi="Arial" w:cs="Arial"/>
                <w:color w:val="000000" w:themeColor="text1"/>
                <w:sz w:val="22"/>
                <w:szCs w:val="22"/>
              </w:rPr>
              <w:t xml:space="preserve">for each activity that is listed. The number of students served is reasonable given the time, staffing, and budget information provided.  Where appropriate, the LEA will include information about how many permanently housed students will participate in the activity/program. </w:t>
            </w:r>
          </w:p>
          <w:p w14:paraId="70D6815F" w14:textId="77777777" w:rsidR="00134172" w:rsidRPr="001708C8" w:rsidRDefault="00134172" w:rsidP="00393032">
            <w:pPr>
              <w:pStyle w:val="ListParagraph"/>
              <w:numPr>
                <w:ilvl w:val="0"/>
                <w:numId w:val="31"/>
              </w:numPr>
              <w:spacing w:before="0" w:after="0" w:line="240" w:lineRule="auto"/>
              <w:rPr>
                <w:rFonts w:ascii="Arial" w:eastAsia="Cambria" w:hAnsi="Arial" w:cs="Arial"/>
                <w:color w:val="000000" w:themeColor="text1"/>
                <w:sz w:val="22"/>
                <w:szCs w:val="22"/>
              </w:rPr>
            </w:pPr>
            <w:r w:rsidRPr="001708C8">
              <w:rPr>
                <w:rFonts w:ascii="Arial" w:eastAsia="Cambria" w:hAnsi="Arial" w:cs="Arial"/>
                <w:color w:val="000000" w:themeColor="text1"/>
                <w:sz w:val="22"/>
                <w:szCs w:val="22"/>
              </w:rPr>
              <w:t xml:space="preserve">Each activity listed includes an </w:t>
            </w:r>
            <w:r w:rsidRPr="001708C8">
              <w:rPr>
                <w:rFonts w:ascii="Arial" w:eastAsia="Cambria" w:hAnsi="Arial" w:cs="Arial"/>
                <w:b/>
                <w:bCs/>
                <w:color w:val="000000" w:themeColor="text1"/>
                <w:sz w:val="22"/>
                <w:szCs w:val="22"/>
              </w:rPr>
              <w:t>anticipated outcome</w:t>
            </w:r>
            <w:r w:rsidRPr="001708C8">
              <w:rPr>
                <w:rFonts w:ascii="Arial" w:eastAsia="Cambria" w:hAnsi="Arial" w:cs="Arial"/>
                <w:color w:val="000000" w:themeColor="text1"/>
                <w:sz w:val="22"/>
                <w:szCs w:val="22"/>
              </w:rPr>
              <w:t xml:space="preserve"> that is specific and clearly reflects what effective implementation of the individual activity looks like. Each “result” will reflect one of the examples given in the Outcomes Key or be comparable. </w:t>
            </w:r>
          </w:p>
          <w:p w14:paraId="702DFB5E" w14:textId="77777777" w:rsidR="00134172" w:rsidRPr="001708C8" w:rsidRDefault="00134172" w:rsidP="00393032">
            <w:pPr>
              <w:pStyle w:val="ListParagraph"/>
              <w:numPr>
                <w:ilvl w:val="0"/>
                <w:numId w:val="31"/>
              </w:numPr>
              <w:spacing w:before="0" w:after="0" w:line="240" w:lineRule="auto"/>
              <w:rPr>
                <w:rFonts w:ascii="Arial" w:eastAsia="Cambria" w:hAnsi="Arial" w:cs="Arial"/>
                <w:color w:val="000000" w:themeColor="text1"/>
                <w:sz w:val="22"/>
                <w:szCs w:val="22"/>
              </w:rPr>
            </w:pPr>
            <w:r w:rsidRPr="001708C8">
              <w:rPr>
                <w:rFonts w:ascii="Arial" w:eastAsia="Cambria" w:hAnsi="Arial" w:cs="Arial"/>
                <w:color w:val="000000" w:themeColor="text1"/>
                <w:sz w:val="22"/>
                <w:szCs w:val="22"/>
              </w:rPr>
              <w:t xml:space="preserve">Each activity listed includes a </w:t>
            </w:r>
            <w:r w:rsidRPr="001708C8">
              <w:rPr>
                <w:rFonts w:ascii="Arial" w:eastAsia="Cambria" w:hAnsi="Arial" w:cs="Arial"/>
                <w:b/>
                <w:bCs/>
                <w:color w:val="000000" w:themeColor="text1"/>
                <w:sz w:val="22"/>
                <w:szCs w:val="22"/>
              </w:rPr>
              <w:t xml:space="preserve">measurement tool </w:t>
            </w:r>
            <w:r w:rsidRPr="001708C8">
              <w:rPr>
                <w:rFonts w:ascii="Arial" w:eastAsia="Cambria" w:hAnsi="Arial" w:cs="Arial"/>
                <w:color w:val="000000" w:themeColor="text1"/>
                <w:sz w:val="22"/>
                <w:szCs w:val="22"/>
              </w:rPr>
              <w:t xml:space="preserve">that indicates how one would know that they have reached the intended result. Each “tool” will reflect one of the examples given in the Outcomes Key or be comparable.  </w:t>
            </w:r>
          </w:p>
          <w:p w14:paraId="766EA6F6" w14:textId="77777777" w:rsidR="00134172" w:rsidRDefault="00134172" w:rsidP="00393032">
            <w:pPr>
              <w:pStyle w:val="ListParagraph"/>
              <w:numPr>
                <w:ilvl w:val="0"/>
                <w:numId w:val="31"/>
              </w:numPr>
              <w:spacing w:before="0" w:after="0" w:line="240" w:lineRule="auto"/>
              <w:rPr>
                <w:rFonts w:ascii="Arial" w:eastAsia="Cambria" w:hAnsi="Arial" w:cs="Arial"/>
                <w:color w:val="000000" w:themeColor="text1"/>
                <w:sz w:val="22"/>
                <w:szCs w:val="22"/>
              </w:rPr>
            </w:pPr>
            <w:r w:rsidRPr="001708C8">
              <w:rPr>
                <w:rFonts w:ascii="Arial" w:eastAsia="Cambria" w:hAnsi="Arial" w:cs="Arial"/>
                <w:color w:val="000000" w:themeColor="text1"/>
                <w:sz w:val="22"/>
                <w:szCs w:val="22"/>
              </w:rPr>
              <w:t xml:space="preserve">Each activity listed includes information in the </w:t>
            </w:r>
            <w:r w:rsidRPr="001708C8">
              <w:rPr>
                <w:rFonts w:ascii="Arial" w:eastAsia="Cambria" w:hAnsi="Arial" w:cs="Arial"/>
                <w:b/>
                <w:bCs/>
                <w:color w:val="000000" w:themeColor="text1"/>
                <w:sz w:val="22"/>
                <w:szCs w:val="22"/>
              </w:rPr>
              <w:t xml:space="preserve">budget line </w:t>
            </w:r>
            <w:r w:rsidRPr="001708C8">
              <w:rPr>
                <w:rFonts w:ascii="Arial" w:eastAsia="Cambria" w:hAnsi="Arial" w:cs="Arial"/>
                <w:color w:val="000000" w:themeColor="text1"/>
                <w:sz w:val="22"/>
                <w:szCs w:val="22"/>
              </w:rPr>
              <w:t xml:space="preserve">for McKinney-Vento grant funds needed to implement the activity. If an activity is managed by a staff member paid with grant funds, that person is identified.    </w:t>
            </w:r>
          </w:p>
          <w:p w14:paraId="2F1127AE" w14:textId="321C1004" w:rsidR="001708C8" w:rsidRPr="003A6F6C" w:rsidRDefault="001708C8" w:rsidP="00393032">
            <w:pPr>
              <w:pStyle w:val="ListParagraph"/>
              <w:numPr>
                <w:ilvl w:val="0"/>
                <w:numId w:val="31"/>
              </w:numPr>
              <w:spacing w:before="0" w:after="0" w:line="240" w:lineRule="auto"/>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Each activity listed includes a </w:t>
            </w:r>
            <w:r w:rsidRPr="003A6F6C">
              <w:rPr>
                <w:rFonts w:ascii="Arial" w:eastAsia="Cambria" w:hAnsi="Arial" w:cs="Arial"/>
                <w:b/>
                <w:bCs/>
                <w:color w:val="000000" w:themeColor="text1"/>
                <w:sz w:val="22"/>
                <w:szCs w:val="22"/>
              </w:rPr>
              <w:t>timeline</w:t>
            </w:r>
            <w:r>
              <w:rPr>
                <w:rFonts w:ascii="Arial" w:eastAsia="Cambria" w:hAnsi="Arial" w:cs="Arial"/>
                <w:color w:val="000000" w:themeColor="text1"/>
                <w:sz w:val="22"/>
                <w:szCs w:val="22"/>
              </w:rPr>
              <w:t xml:space="preserve"> </w:t>
            </w:r>
            <w:r w:rsidRPr="003A6F6C">
              <w:rPr>
                <w:rFonts w:ascii="Arial" w:hAnsi="Arial" w:cs="Arial"/>
              </w:rPr>
              <w:t>indicating when the activity will be implemented.</w:t>
            </w:r>
            <w:r>
              <w:rPr>
                <w:rFonts w:ascii="Arial" w:hAnsi="Arial" w:cs="Arial"/>
                <w:b/>
                <w:bCs/>
              </w:rPr>
              <w:t xml:space="preserve"> </w:t>
            </w:r>
          </w:p>
        </w:tc>
        <w:tc>
          <w:tcPr>
            <w:tcW w:w="918" w:type="dxa"/>
            <w:tcBorders>
              <w:top w:val="single" w:sz="8" w:space="0" w:color="auto"/>
              <w:left w:val="single" w:sz="8" w:space="0" w:color="auto"/>
              <w:bottom w:val="single" w:sz="8" w:space="0" w:color="auto"/>
              <w:right w:val="single" w:sz="8" w:space="0" w:color="auto"/>
            </w:tcBorders>
            <w:vAlign w:val="center"/>
          </w:tcPr>
          <w:p w14:paraId="402C12A8"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8</w:t>
            </w:r>
          </w:p>
        </w:tc>
        <w:tc>
          <w:tcPr>
            <w:tcW w:w="872" w:type="dxa"/>
            <w:tcBorders>
              <w:top w:val="single" w:sz="8" w:space="0" w:color="auto"/>
              <w:left w:val="single" w:sz="8" w:space="0" w:color="auto"/>
              <w:bottom w:val="single" w:sz="8" w:space="0" w:color="auto"/>
              <w:right w:val="single" w:sz="8" w:space="0" w:color="auto"/>
            </w:tcBorders>
            <w:vAlign w:val="center"/>
          </w:tcPr>
          <w:p w14:paraId="75D485B4"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6</w:t>
            </w:r>
          </w:p>
        </w:tc>
        <w:tc>
          <w:tcPr>
            <w:tcW w:w="1170" w:type="dxa"/>
            <w:tcBorders>
              <w:top w:val="single" w:sz="8" w:space="0" w:color="auto"/>
              <w:left w:val="single" w:sz="8" w:space="0" w:color="auto"/>
              <w:bottom w:val="single" w:sz="8" w:space="0" w:color="auto"/>
              <w:right w:val="single" w:sz="8" w:space="0" w:color="auto"/>
            </w:tcBorders>
            <w:vAlign w:val="center"/>
          </w:tcPr>
          <w:p w14:paraId="751A3FF3"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4</w:t>
            </w:r>
          </w:p>
        </w:tc>
        <w:tc>
          <w:tcPr>
            <w:tcW w:w="1350" w:type="dxa"/>
            <w:tcBorders>
              <w:top w:val="single" w:sz="8" w:space="0" w:color="auto"/>
              <w:left w:val="single" w:sz="8" w:space="0" w:color="auto"/>
              <w:bottom w:val="single" w:sz="8" w:space="0" w:color="auto"/>
              <w:right w:val="single" w:sz="8" w:space="0" w:color="auto"/>
            </w:tcBorders>
            <w:vAlign w:val="center"/>
          </w:tcPr>
          <w:p w14:paraId="0B144D55"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2</w:t>
            </w:r>
          </w:p>
        </w:tc>
        <w:tc>
          <w:tcPr>
            <w:tcW w:w="1390" w:type="dxa"/>
            <w:tcBorders>
              <w:top w:val="single" w:sz="8" w:space="0" w:color="auto"/>
              <w:left w:val="single" w:sz="8" w:space="0" w:color="auto"/>
              <w:bottom w:val="single" w:sz="8" w:space="0" w:color="auto"/>
              <w:right w:val="single" w:sz="8" w:space="0" w:color="auto"/>
            </w:tcBorders>
            <w:vAlign w:val="center"/>
          </w:tcPr>
          <w:p w14:paraId="24E779B1"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0</w:t>
            </w:r>
          </w:p>
        </w:tc>
      </w:tr>
      <w:tr w:rsidR="00001084" w:rsidRPr="00A2337C" w14:paraId="0C273D6D" w14:textId="77777777" w:rsidTr="003A6F6C">
        <w:trPr>
          <w:trHeight w:val="754"/>
        </w:trPr>
        <w:tc>
          <w:tcPr>
            <w:tcW w:w="10215" w:type="dxa"/>
            <w:gridSpan w:val="6"/>
            <w:tcBorders>
              <w:top w:val="single" w:sz="8" w:space="0" w:color="auto"/>
              <w:left w:val="single" w:sz="8" w:space="0" w:color="auto"/>
              <w:bottom w:val="single" w:sz="8" w:space="0" w:color="auto"/>
              <w:right w:val="single" w:sz="8" w:space="0" w:color="auto"/>
            </w:tcBorders>
            <w:vAlign w:val="center"/>
          </w:tcPr>
          <w:p w14:paraId="0DCCFD8A" w14:textId="57B8EDAC" w:rsidR="00001084" w:rsidRPr="00A2337C" w:rsidRDefault="00001084" w:rsidP="003A6F6C">
            <w:pPr>
              <w:rPr>
                <w:rFonts w:ascii="Cambria" w:eastAsia="Cambria" w:hAnsi="Cambria" w:cs="Cambria"/>
                <w:sz w:val="22"/>
                <w:szCs w:val="22"/>
              </w:rPr>
            </w:pPr>
            <w:r>
              <w:rPr>
                <w:rFonts w:ascii="Cambria" w:eastAsia="Cambria" w:hAnsi="Cambria" w:cs="Cambria"/>
                <w:sz w:val="22"/>
                <w:szCs w:val="22"/>
              </w:rPr>
              <w:t xml:space="preserve">Comment: </w:t>
            </w:r>
          </w:p>
        </w:tc>
      </w:tr>
      <w:tr w:rsidR="00134172" w:rsidRPr="00A2337C" w14:paraId="5976F16A" w14:textId="77777777" w:rsidTr="00791B0F">
        <w:trPr>
          <w:trHeight w:val="1140"/>
        </w:trPr>
        <w:tc>
          <w:tcPr>
            <w:tcW w:w="4515" w:type="dxa"/>
            <w:tcBorders>
              <w:top w:val="single" w:sz="8" w:space="0" w:color="auto"/>
              <w:left w:val="single" w:sz="8" w:space="0" w:color="auto"/>
              <w:bottom w:val="single" w:sz="8" w:space="0" w:color="auto"/>
              <w:right w:val="single" w:sz="8" w:space="0" w:color="auto"/>
            </w:tcBorders>
            <w:vAlign w:val="center"/>
          </w:tcPr>
          <w:p w14:paraId="7229A07C" w14:textId="57C5A5E6" w:rsidR="00134172" w:rsidRPr="003A6F6C" w:rsidRDefault="00134172" w:rsidP="00791B0F">
            <w:pPr>
              <w:rPr>
                <w:rFonts w:ascii="Arial" w:hAnsi="Arial" w:cs="Arial"/>
              </w:rPr>
            </w:pPr>
            <w:r w:rsidRPr="003A6F6C">
              <w:rPr>
                <w:rFonts w:ascii="Arial" w:eastAsia="Cambria" w:hAnsi="Arial" w:cs="Arial"/>
                <w:b/>
                <w:bCs/>
                <w:color w:val="000000" w:themeColor="text1"/>
                <w:sz w:val="22"/>
                <w:szCs w:val="22"/>
              </w:rPr>
              <w:t>Program Plan Chart</w:t>
            </w:r>
            <w:r w:rsidR="0092692F" w:rsidRPr="003A6F6C">
              <w:rPr>
                <w:rFonts w:ascii="Arial" w:eastAsia="Cambria" w:hAnsi="Arial" w:cs="Arial"/>
                <w:b/>
                <w:bCs/>
                <w:color w:val="000000" w:themeColor="text1"/>
                <w:sz w:val="22"/>
                <w:szCs w:val="22"/>
              </w:rPr>
              <w:t>:</w:t>
            </w:r>
            <w:r w:rsidRPr="003A6F6C">
              <w:rPr>
                <w:rFonts w:ascii="Arial" w:eastAsia="Cambria" w:hAnsi="Arial" w:cs="Arial"/>
                <w:b/>
                <w:bCs/>
                <w:color w:val="000000" w:themeColor="text1"/>
                <w:sz w:val="22"/>
                <w:szCs w:val="22"/>
              </w:rPr>
              <w:t xml:space="preserve"> Academic Needs</w:t>
            </w:r>
          </w:p>
          <w:p w14:paraId="41FEAE95" w14:textId="77777777" w:rsidR="00134172" w:rsidRPr="003A6F6C" w:rsidRDefault="00134172" w:rsidP="00393032">
            <w:pPr>
              <w:pStyle w:val="ListParagraph"/>
              <w:numPr>
                <w:ilvl w:val="0"/>
                <w:numId w:val="30"/>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Program Plan Chart listed the </w:t>
            </w:r>
            <w:r w:rsidRPr="003A6F6C">
              <w:rPr>
                <w:rFonts w:ascii="Arial" w:eastAsia="Cambria" w:hAnsi="Arial" w:cs="Arial"/>
                <w:b/>
                <w:bCs/>
                <w:color w:val="000000" w:themeColor="text1"/>
                <w:sz w:val="22"/>
                <w:szCs w:val="22"/>
              </w:rPr>
              <w:t xml:space="preserve">number of students in temporary housing served annually </w:t>
            </w:r>
            <w:r w:rsidRPr="003A6F6C">
              <w:rPr>
                <w:rFonts w:ascii="Arial" w:eastAsia="Cambria" w:hAnsi="Arial" w:cs="Arial"/>
                <w:color w:val="000000" w:themeColor="text1"/>
                <w:sz w:val="22"/>
                <w:szCs w:val="22"/>
              </w:rPr>
              <w:t xml:space="preserve">for each activity that is listed. The number of students served is reasonable given the time, staffing, and budget </w:t>
            </w:r>
            <w:r w:rsidRPr="003A6F6C">
              <w:rPr>
                <w:rFonts w:ascii="Arial" w:eastAsia="Cambria" w:hAnsi="Arial" w:cs="Arial"/>
                <w:color w:val="000000" w:themeColor="text1"/>
                <w:sz w:val="22"/>
                <w:szCs w:val="22"/>
              </w:rPr>
              <w:lastRenderedPageBreak/>
              <w:t xml:space="preserve">information provided.  Where appropriate, the LEA will include information about how many permanently housed students will participate in the activity/program. </w:t>
            </w:r>
          </w:p>
          <w:p w14:paraId="627C5594" w14:textId="77777777" w:rsidR="00134172" w:rsidRPr="003A6F6C" w:rsidRDefault="00134172" w:rsidP="00393032">
            <w:pPr>
              <w:pStyle w:val="ListParagraph"/>
              <w:numPr>
                <w:ilvl w:val="0"/>
                <w:numId w:val="30"/>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an </w:t>
            </w:r>
            <w:r w:rsidRPr="003A6F6C">
              <w:rPr>
                <w:rFonts w:ascii="Arial" w:eastAsia="Cambria" w:hAnsi="Arial" w:cs="Arial"/>
                <w:b/>
                <w:bCs/>
                <w:color w:val="000000" w:themeColor="text1"/>
                <w:sz w:val="22"/>
                <w:szCs w:val="22"/>
              </w:rPr>
              <w:t>anticipated outcome</w:t>
            </w:r>
            <w:r w:rsidRPr="003A6F6C">
              <w:rPr>
                <w:rFonts w:ascii="Arial" w:eastAsia="Cambria" w:hAnsi="Arial" w:cs="Arial"/>
                <w:color w:val="000000" w:themeColor="text1"/>
                <w:sz w:val="22"/>
                <w:szCs w:val="22"/>
              </w:rPr>
              <w:t xml:space="preserve"> that is specific and clearly reflects what effective implementation of the individual activity looks like. Each “result” will reflect one of the examples given in the Outcomes Key or be comparable. </w:t>
            </w:r>
          </w:p>
          <w:p w14:paraId="56EC0B98" w14:textId="77777777" w:rsidR="00134172" w:rsidRPr="003A6F6C" w:rsidRDefault="00134172" w:rsidP="00393032">
            <w:pPr>
              <w:pStyle w:val="ListParagraph"/>
              <w:numPr>
                <w:ilvl w:val="0"/>
                <w:numId w:val="30"/>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a </w:t>
            </w:r>
            <w:r w:rsidRPr="003A6F6C">
              <w:rPr>
                <w:rFonts w:ascii="Arial" w:eastAsia="Cambria" w:hAnsi="Arial" w:cs="Arial"/>
                <w:b/>
                <w:bCs/>
                <w:color w:val="000000" w:themeColor="text1"/>
                <w:sz w:val="22"/>
                <w:szCs w:val="22"/>
              </w:rPr>
              <w:t xml:space="preserve">measurement tool </w:t>
            </w:r>
            <w:r w:rsidRPr="003A6F6C">
              <w:rPr>
                <w:rFonts w:ascii="Arial" w:eastAsia="Cambria" w:hAnsi="Arial" w:cs="Arial"/>
                <w:color w:val="000000" w:themeColor="text1"/>
                <w:sz w:val="22"/>
                <w:szCs w:val="22"/>
              </w:rPr>
              <w:t xml:space="preserve">that indicates how one would know that they have reached the intended result. Each “tool” will reflect one of the examples given in the Outcomes Key or be comparable.  </w:t>
            </w:r>
          </w:p>
          <w:p w14:paraId="780C9E8C" w14:textId="77777777" w:rsidR="00134172" w:rsidRDefault="00134172" w:rsidP="00393032">
            <w:pPr>
              <w:pStyle w:val="ListParagraph"/>
              <w:numPr>
                <w:ilvl w:val="0"/>
                <w:numId w:val="30"/>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information in the </w:t>
            </w:r>
            <w:r w:rsidRPr="003A6F6C">
              <w:rPr>
                <w:rFonts w:ascii="Arial" w:eastAsia="Cambria" w:hAnsi="Arial" w:cs="Arial"/>
                <w:b/>
                <w:bCs/>
                <w:color w:val="000000" w:themeColor="text1"/>
                <w:sz w:val="22"/>
                <w:szCs w:val="22"/>
              </w:rPr>
              <w:t xml:space="preserve">budget line </w:t>
            </w:r>
            <w:r w:rsidRPr="003A6F6C">
              <w:rPr>
                <w:rFonts w:ascii="Arial" w:eastAsia="Cambria" w:hAnsi="Arial" w:cs="Arial"/>
                <w:color w:val="000000" w:themeColor="text1"/>
                <w:sz w:val="22"/>
                <w:szCs w:val="22"/>
              </w:rPr>
              <w:t xml:space="preserve">for McKinney-Vento grant funds needed to implement the activity. If an activity is managed by a staff member paid with grant funds, that person is identified.    </w:t>
            </w:r>
          </w:p>
          <w:p w14:paraId="3885B796" w14:textId="19A97EDE" w:rsidR="001708C8" w:rsidRPr="003A6F6C" w:rsidRDefault="001708C8" w:rsidP="00393032">
            <w:pPr>
              <w:pStyle w:val="ListParagraph"/>
              <w:numPr>
                <w:ilvl w:val="0"/>
                <w:numId w:val="30"/>
              </w:numPr>
              <w:spacing w:before="0" w:after="0" w:line="240" w:lineRule="auto"/>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Each activity listed includes a </w:t>
            </w:r>
            <w:r w:rsidRPr="003B2ABE">
              <w:rPr>
                <w:rFonts w:ascii="Arial" w:eastAsia="Cambria" w:hAnsi="Arial" w:cs="Arial"/>
                <w:b/>
                <w:bCs/>
                <w:color w:val="000000" w:themeColor="text1"/>
                <w:sz w:val="22"/>
                <w:szCs w:val="22"/>
              </w:rPr>
              <w:t>timeline</w:t>
            </w:r>
            <w:r>
              <w:rPr>
                <w:rFonts w:ascii="Arial" w:eastAsia="Cambria" w:hAnsi="Arial" w:cs="Arial"/>
                <w:color w:val="000000" w:themeColor="text1"/>
                <w:sz w:val="22"/>
                <w:szCs w:val="22"/>
              </w:rPr>
              <w:t xml:space="preserve"> </w:t>
            </w:r>
            <w:r w:rsidRPr="003B2ABE">
              <w:rPr>
                <w:rFonts w:ascii="Arial" w:hAnsi="Arial" w:cs="Arial"/>
              </w:rPr>
              <w:t>indicating when the activity will be implemented.</w:t>
            </w:r>
          </w:p>
        </w:tc>
        <w:tc>
          <w:tcPr>
            <w:tcW w:w="918" w:type="dxa"/>
            <w:tcBorders>
              <w:top w:val="single" w:sz="8" w:space="0" w:color="auto"/>
              <w:left w:val="single" w:sz="8" w:space="0" w:color="auto"/>
              <w:bottom w:val="single" w:sz="8" w:space="0" w:color="auto"/>
              <w:right w:val="single" w:sz="8" w:space="0" w:color="auto"/>
            </w:tcBorders>
            <w:vAlign w:val="center"/>
          </w:tcPr>
          <w:p w14:paraId="7CE0C882"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lastRenderedPageBreak/>
              <w:t>8</w:t>
            </w:r>
          </w:p>
        </w:tc>
        <w:tc>
          <w:tcPr>
            <w:tcW w:w="872" w:type="dxa"/>
            <w:tcBorders>
              <w:top w:val="single" w:sz="8" w:space="0" w:color="auto"/>
              <w:left w:val="single" w:sz="8" w:space="0" w:color="auto"/>
              <w:bottom w:val="single" w:sz="8" w:space="0" w:color="auto"/>
              <w:right w:val="single" w:sz="8" w:space="0" w:color="auto"/>
            </w:tcBorders>
            <w:vAlign w:val="center"/>
          </w:tcPr>
          <w:p w14:paraId="56792D52"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6</w:t>
            </w:r>
          </w:p>
        </w:tc>
        <w:tc>
          <w:tcPr>
            <w:tcW w:w="1170" w:type="dxa"/>
            <w:tcBorders>
              <w:top w:val="single" w:sz="8" w:space="0" w:color="auto"/>
              <w:left w:val="single" w:sz="8" w:space="0" w:color="auto"/>
              <w:bottom w:val="single" w:sz="8" w:space="0" w:color="auto"/>
              <w:right w:val="single" w:sz="8" w:space="0" w:color="auto"/>
            </w:tcBorders>
            <w:vAlign w:val="center"/>
          </w:tcPr>
          <w:p w14:paraId="01CC73A4"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4</w:t>
            </w:r>
          </w:p>
        </w:tc>
        <w:tc>
          <w:tcPr>
            <w:tcW w:w="1350" w:type="dxa"/>
            <w:tcBorders>
              <w:top w:val="single" w:sz="8" w:space="0" w:color="auto"/>
              <w:left w:val="single" w:sz="8" w:space="0" w:color="auto"/>
              <w:bottom w:val="single" w:sz="8" w:space="0" w:color="auto"/>
              <w:right w:val="single" w:sz="8" w:space="0" w:color="auto"/>
            </w:tcBorders>
            <w:vAlign w:val="center"/>
          </w:tcPr>
          <w:p w14:paraId="1B7D0DAF"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2</w:t>
            </w:r>
          </w:p>
        </w:tc>
        <w:tc>
          <w:tcPr>
            <w:tcW w:w="1390" w:type="dxa"/>
            <w:tcBorders>
              <w:top w:val="single" w:sz="8" w:space="0" w:color="auto"/>
              <w:left w:val="single" w:sz="8" w:space="0" w:color="auto"/>
              <w:bottom w:val="single" w:sz="8" w:space="0" w:color="auto"/>
              <w:right w:val="single" w:sz="8" w:space="0" w:color="auto"/>
            </w:tcBorders>
            <w:vAlign w:val="center"/>
          </w:tcPr>
          <w:p w14:paraId="2782A169"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0</w:t>
            </w:r>
          </w:p>
        </w:tc>
      </w:tr>
      <w:tr w:rsidR="00001084" w:rsidRPr="00A2337C" w14:paraId="0A87736E" w14:textId="77777777" w:rsidTr="003A6F6C">
        <w:trPr>
          <w:trHeight w:val="610"/>
        </w:trPr>
        <w:tc>
          <w:tcPr>
            <w:tcW w:w="10215" w:type="dxa"/>
            <w:gridSpan w:val="6"/>
            <w:tcBorders>
              <w:top w:val="single" w:sz="8" w:space="0" w:color="auto"/>
              <w:left w:val="single" w:sz="8" w:space="0" w:color="auto"/>
              <w:bottom w:val="single" w:sz="8" w:space="0" w:color="auto"/>
              <w:right w:val="single" w:sz="8" w:space="0" w:color="auto"/>
            </w:tcBorders>
            <w:vAlign w:val="center"/>
          </w:tcPr>
          <w:p w14:paraId="29D27962" w14:textId="7DDF1136" w:rsidR="00001084" w:rsidRPr="00396FB4" w:rsidRDefault="00001084" w:rsidP="003A6F6C">
            <w:pPr>
              <w:rPr>
                <w:rFonts w:ascii="Cambria" w:hAnsi="Cambria"/>
                <w:szCs w:val="24"/>
              </w:rPr>
            </w:pPr>
            <w:r>
              <w:rPr>
                <w:rFonts w:ascii="Cambria" w:hAnsi="Cambria"/>
                <w:szCs w:val="24"/>
              </w:rPr>
              <w:t xml:space="preserve">Comment: </w:t>
            </w:r>
          </w:p>
        </w:tc>
      </w:tr>
      <w:tr w:rsidR="00134172" w:rsidRPr="00A2337C" w14:paraId="700ED33E" w14:textId="77777777" w:rsidTr="00791B0F">
        <w:trPr>
          <w:trHeight w:val="1140"/>
        </w:trPr>
        <w:tc>
          <w:tcPr>
            <w:tcW w:w="4515" w:type="dxa"/>
            <w:tcBorders>
              <w:top w:val="single" w:sz="8" w:space="0" w:color="auto"/>
              <w:left w:val="single" w:sz="8" w:space="0" w:color="auto"/>
              <w:bottom w:val="single" w:sz="8" w:space="0" w:color="auto"/>
              <w:right w:val="single" w:sz="8" w:space="0" w:color="auto"/>
            </w:tcBorders>
            <w:vAlign w:val="center"/>
          </w:tcPr>
          <w:p w14:paraId="43185928" w14:textId="340C33B7" w:rsidR="00134172" w:rsidRPr="003A6F6C" w:rsidRDefault="00134172" w:rsidP="00791B0F">
            <w:pP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Program Plan Chart</w:t>
            </w:r>
            <w:r w:rsidR="0092692F" w:rsidRPr="003A6F6C">
              <w:rPr>
                <w:rFonts w:ascii="Arial" w:eastAsia="Cambria" w:hAnsi="Arial" w:cs="Arial"/>
                <w:color w:val="000000" w:themeColor="text1"/>
                <w:sz w:val="22"/>
                <w:szCs w:val="22"/>
              </w:rPr>
              <w:t>:</w:t>
            </w:r>
            <w:r w:rsidRPr="003A6F6C">
              <w:rPr>
                <w:rFonts w:ascii="Arial" w:eastAsia="Cambria" w:hAnsi="Arial" w:cs="Arial"/>
                <w:color w:val="000000" w:themeColor="text1"/>
                <w:sz w:val="22"/>
                <w:szCs w:val="22"/>
              </w:rPr>
              <w:t xml:space="preserve"> Unique Needs </w:t>
            </w:r>
          </w:p>
          <w:p w14:paraId="182131B8" w14:textId="77777777" w:rsidR="00134172" w:rsidRPr="003A6F6C" w:rsidRDefault="00134172" w:rsidP="00393032">
            <w:pPr>
              <w:pStyle w:val="ListParagraph"/>
              <w:numPr>
                <w:ilvl w:val="0"/>
                <w:numId w:val="29"/>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Program Plan Chart listed the </w:t>
            </w:r>
            <w:r w:rsidRPr="003A6F6C">
              <w:rPr>
                <w:rFonts w:ascii="Arial" w:eastAsia="Cambria" w:hAnsi="Arial" w:cs="Arial"/>
                <w:b/>
                <w:bCs/>
                <w:color w:val="000000" w:themeColor="text1"/>
                <w:sz w:val="22"/>
                <w:szCs w:val="22"/>
              </w:rPr>
              <w:t>number of students in temporary housing served</w:t>
            </w:r>
            <w:r w:rsidRPr="003A6F6C">
              <w:rPr>
                <w:rFonts w:ascii="Arial" w:eastAsia="Cambria" w:hAnsi="Arial" w:cs="Arial"/>
                <w:color w:val="000000" w:themeColor="text1"/>
                <w:sz w:val="22"/>
                <w:szCs w:val="22"/>
              </w:rPr>
              <w:t xml:space="preserve"> annually for each activity that is listed. The number of students served is reasonable given the time, staffing, and budget information provided.  Where appropriate, the LEA will include information about how many permanently housed students will participate in the activity/program. </w:t>
            </w:r>
          </w:p>
          <w:p w14:paraId="4C7D1FAF" w14:textId="77777777" w:rsidR="00134172" w:rsidRPr="003A6F6C" w:rsidRDefault="00134172" w:rsidP="00393032">
            <w:pPr>
              <w:pStyle w:val="ListParagraph"/>
              <w:numPr>
                <w:ilvl w:val="0"/>
                <w:numId w:val="29"/>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an </w:t>
            </w:r>
            <w:r w:rsidRPr="003A6F6C">
              <w:rPr>
                <w:rFonts w:ascii="Arial" w:eastAsia="Cambria" w:hAnsi="Arial" w:cs="Arial"/>
                <w:b/>
                <w:bCs/>
                <w:color w:val="000000" w:themeColor="text1"/>
                <w:sz w:val="22"/>
                <w:szCs w:val="22"/>
              </w:rPr>
              <w:t>anticipated outcome</w:t>
            </w:r>
            <w:r w:rsidRPr="003A6F6C">
              <w:rPr>
                <w:rFonts w:ascii="Arial" w:eastAsia="Cambria" w:hAnsi="Arial" w:cs="Arial"/>
                <w:color w:val="000000" w:themeColor="text1"/>
                <w:sz w:val="22"/>
                <w:szCs w:val="22"/>
              </w:rPr>
              <w:t xml:space="preserve"> that is </w:t>
            </w:r>
            <w:r w:rsidRPr="003A6F6C">
              <w:rPr>
                <w:rFonts w:ascii="Arial" w:eastAsia="Cambria" w:hAnsi="Arial" w:cs="Arial"/>
                <w:color w:val="000000" w:themeColor="text1"/>
                <w:sz w:val="22"/>
                <w:szCs w:val="22"/>
              </w:rPr>
              <w:lastRenderedPageBreak/>
              <w:t xml:space="preserve">specific and clearly reflects what effective implementation of the individual activity looks like. Each “result” will reflect one of the examples given in the Outcomes Key or be comparable. </w:t>
            </w:r>
          </w:p>
          <w:p w14:paraId="77354D1E" w14:textId="77777777" w:rsidR="00134172" w:rsidRPr="003A6F6C" w:rsidRDefault="00134172" w:rsidP="00393032">
            <w:pPr>
              <w:pStyle w:val="ListParagraph"/>
              <w:numPr>
                <w:ilvl w:val="0"/>
                <w:numId w:val="29"/>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a </w:t>
            </w:r>
            <w:r w:rsidRPr="003A6F6C">
              <w:rPr>
                <w:rFonts w:ascii="Arial" w:eastAsia="Cambria" w:hAnsi="Arial" w:cs="Arial"/>
                <w:b/>
                <w:bCs/>
                <w:color w:val="000000" w:themeColor="text1"/>
                <w:sz w:val="22"/>
                <w:szCs w:val="22"/>
              </w:rPr>
              <w:t>measurement tool</w:t>
            </w:r>
            <w:r w:rsidRPr="003A6F6C">
              <w:rPr>
                <w:rFonts w:ascii="Arial" w:eastAsia="Cambria" w:hAnsi="Arial" w:cs="Arial"/>
                <w:color w:val="000000" w:themeColor="text1"/>
                <w:sz w:val="22"/>
                <w:szCs w:val="22"/>
              </w:rPr>
              <w:t xml:space="preserve"> that indicates how one would know that they have reached the intended result. Each “tool” will reflect one of the examples given in the Outcomes Key or be comparable.  </w:t>
            </w:r>
          </w:p>
          <w:p w14:paraId="3B720B5E" w14:textId="77777777" w:rsidR="001708C8" w:rsidRDefault="00134172" w:rsidP="00393032">
            <w:pPr>
              <w:pStyle w:val="ListParagraph"/>
              <w:numPr>
                <w:ilvl w:val="0"/>
                <w:numId w:val="29"/>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information in the </w:t>
            </w:r>
            <w:r w:rsidRPr="003A6F6C">
              <w:rPr>
                <w:rFonts w:ascii="Arial" w:eastAsia="Cambria" w:hAnsi="Arial" w:cs="Arial"/>
                <w:b/>
                <w:bCs/>
                <w:color w:val="000000" w:themeColor="text1"/>
                <w:sz w:val="22"/>
                <w:szCs w:val="22"/>
              </w:rPr>
              <w:t>budget line</w:t>
            </w:r>
            <w:r w:rsidRPr="003A6F6C">
              <w:rPr>
                <w:rFonts w:ascii="Arial" w:eastAsia="Cambria" w:hAnsi="Arial" w:cs="Arial"/>
                <w:color w:val="000000" w:themeColor="text1"/>
                <w:sz w:val="22"/>
                <w:szCs w:val="22"/>
              </w:rPr>
              <w:t xml:space="preserve"> for McKinney-Vento grant funds needed to implement the activity. If an activity is managed by a staff member paid with grant funds, that person is identified.   </w:t>
            </w:r>
          </w:p>
          <w:p w14:paraId="52DC8237" w14:textId="48D2DDD8" w:rsidR="00134172" w:rsidRPr="003A6F6C" w:rsidRDefault="001708C8" w:rsidP="00393032">
            <w:pPr>
              <w:pStyle w:val="ListParagraph"/>
              <w:numPr>
                <w:ilvl w:val="0"/>
                <w:numId w:val="29"/>
              </w:numPr>
              <w:spacing w:before="0" w:after="0" w:line="240" w:lineRule="auto"/>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Each activity listed includes a </w:t>
            </w:r>
            <w:r w:rsidRPr="003B2ABE">
              <w:rPr>
                <w:rFonts w:ascii="Arial" w:eastAsia="Cambria" w:hAnsi="Arial" w:cs="Arial"/>
                <w:b/>
                <w:bCs/>
                <w:color w:val="000000" w:themeColor="text1"/>
                <w:sz w:val="22"/>
                <w:szCs w:val="22"/>
              </w:rPr>
              <w:t>timeline</w:t>
            </w:r>
            <w:r>
              <w:rPr>
                <w:rFonts w:ascii="Arial" w:eastAsia="Cambria" w:hAnsi="Arial" w:cs="Arial"/>
                <w:color w:val="000000" w:themeColor="text1"/>
                <w:sz w:val="22"/>
                <w:szCs w:val="22"/>
              </w:rPr>
              <w:t xml:space="preserve"> </w:t>
            </w:r>
            <w:r w:rsidRPr="003B2ABE">
              <w:rPr>
                <w:rFonts w:ascii="Arial" w:hAnsi="Arial" w:cs="Arial"/>
              </w:rPr>
              <w:t>indicating when the activity will be implemented.</w:t>
            </w:r>
            <w:r>
              <w:rPr>
                <w:rFonts w:ascii="Arial" w:hAnsi="Arial" w:cs="Arial"/>
                <w:b/>
                <w:bCs/>
              </w:rPr>
              <w:t xml:space="preserve"> </w:t>
            </w:r>
            <w:r w:rsidR="00134172" w:rsidRPr="003A6F6C">
              <w:rPr>
                <w:rFonts w:ascii="Arial" w:eastAsia="Cambria" w:hAnsi="Arial" w:cs="Arial"/>
                <w:color w:val="000000" w:themeColor="text1"/>
                <w:sz w:val="22"/>
                <w:szCs w:val="22"/>
              </w:rPr>
              <w:t xml:space="preserve"> </w:t>
            </w:r>
          </w:p>
        </w:tc>
        <w:tc>
          <w:tcPr>
            <w:tcW w:w="918" w:type="dxa"/>
            <w:tcBorders>
              <w:top w:val="single" w:sz="8" w:space="0" w:color="auto"/>
              <w:left w:val="single" w:sz="8" w:space="0" w:color="auto"/>
              <w:bottom w:val="single" w:sz="8" w:space="0" w:color="auto"/>
              <w:right w:val="single" w:sz="8" w:space="0" w:color="auto"/>
            </w:tcBorders>
            <w:vAlign w:val="center"/>
          </w:tcPr>
          <w:p w14:paraId="707C5DCE" w14:textId="77777777" w:rsidR="00134172" w:rsidRPr="00396FB4" w:rsidRDefault="00134172" w:rsidP="00791B0F">
            <w:pPr>
              <w:jc w:val="center"/>
              <w:rPr>
                <w:rFonts w:ascii="Cambria" w:hAnsi="Cambria"/>
              </w:rPr>
            </w:pPr>
            <w:r w:rsidRPr="00396FB4">
              <w:rPr>
                <w:rFonts w:ascii="Cambria" w:hAnsi="Cambria"/>
              </w:rPr>
              <w:lastRenderedPageBreak/>
              <w:t>8</w:t>
            </w:r>
          </w:p>
        </w:tc>
        <w:tc>
          <w:tcPr>
            <w:tcW w:w="872" w:type="dxa"/>
            <w:tcBorders>
              <w:top w:val="single" w:sz="8" w:space="0" w:color="auto"/>
              <w:left w:val="single" w:sz="8" w:space="0" w:color="auto"/>
              <w:bottom w:val="single" w:sz="8" w:space="0" w:color="auto"/>
              <w:right w:val="single" w:sz="8" w:space="0" w:color="auto"/>
            </w:tcBorders>
            <w:vAlign w:val="center"/>
          </w:tcPr>
          <w:p w14:paraId="6E27A244" w14:textId="77777777" w:rsidR="00134172" w:rsidRPr="00396FB4" w:rsidRDefault="00134172" w:rsidP="00791B0F">
            <w:pPr>
              <w:jc w:val="center"/>
              <w:rPr>
                <w:rFonts w:ascii="Cambria" w:hAnsi="Cambria"/>
              </w:rPr>
            </w:pPr>
            <w:r w:rsidRPr="00396FB4">
              <w:rPr>
                <w:rFonts w:ascii="Cambria" w:hAnsi="Cambria"/>
              </w:rPr>
              <w:t>6</w:t>
            </w:r>
          </w:p>
        </w:tc>
        <w:tc>
          <w:tcPr>
            <w:tcW w:w="1170" w:type="dxa"/>
            <w:tcBorders>
              <w:top w:val="single" w:sz="8" w:space="0" w:color="auto"/>
              <w:left w:val="single" w:sz="8" w:space="0" w:color="auto"/>
              <w:bottom w:val="single" w:sz="8" w:space="0" w:color="auto"/>
              <w:right w:val="single" w:sz="8" w:space="0" w:color="auto"/>
            </w:tcBorders>
            <w:vAlign w:val="center"/>
          </w:tcPr>
          <w:p w14:paraId="0189036B" w14:textId="77777777" w:rsidR="00134172" w:rsidRPr="00396FB4" w:rsidRDefault="00134172" w:rsidP="00791B0F">
            <w:pPr>
              <w:jc w:val="center"/>
              <w:rPr>
                <w:rFonts w:ascii="Cambria" w:hAnsi="Cambria"/>
              </w:rPr>
            </w:pPr>
            <w:r w:rsidRPr="00396FB4">
              <w:rPr>
                <w:rFonts w:ascii="Cambria" w:hAnsi="Cambria"/>
              </w:rPr>
              <w:t>4</w:t>
            </w:r>
          </w:p>
        </w:tc>
        <w:tc>
          <w:tcPr>
            <w:tcW w:w="1350" w:type="dxa"/>
            <w:tcBorders>
              <w:top w:val="single" w:sz="8" w:space="0" w:color="auto"/>
              <w:left w:val="single" w:sz="8" w:space="0" w:color="auto"/>
              <w:bottom w:val="single" w:sz="8" w:space="0" w:color="auto"/>
              <w:right w:val="single" w:sz="8" w:space="0" w:color="auto"/>
            </w:tcBorders>
            <w:vAlign w:val="center"/>
          </w:tcPr>
          <w:p w14:paraId="0054C4F7" w14:textId="77777777" w:rsidR="00134172" w:rsidRPr="00396FB4" w:rsidRDefault="00134172" w:rsidP="00791B0F">
            <w:pPr>
              <w:jc w:val="center"/>
              <w:rPr>
                <w:rFonts w:ascii="Cambria" w:hAnsi="Cambria"/>
              </w:rPr>
            </w:pPr>
            <w:r w:rsidRPr="00396FB4">
              <w:rPr>
                <w:rFonts w:ascii="Cambria" w:hAnsi="Cambria"/>
              </w:rPr>
              <w:t>2</w:t>
            </w:r>
          </w:p>
        </w:tc>
        <w:tc>
          <w:tcPr>
            <w:tcW w:w="1390" w:type="dxa"/>
            <w:tcBorders>
              <w:top w:val="single" w:sz="8" w:space="0" w:color="auto"/>
              <w:left w:val="single" w:sz="8" w:space="0" w:color="auto"/>
              <w:bottom w:val="single" w:sz="8" w:space="0" w:color="auto"/>
              <w:right w:val="single" w:sz="8" w:space="0" w:color="auto"/>
            </w:tcBorders>
            <w:vAlign w:val="center"/>
          </w:tcPr>
          <w:p w14:paraId="4F14E7D6" w14:textId="77777777" w:rsidR="00134172" w:rsidRPr="00396FB4" w:rsidRDefault="00134172" w:rsidP="00791B0F">
            <w:pPr>
              <w:jc w:val="center"/>
              <w:rPr>
                <w:rFonts w:ascii="Cambria" w:hAnsi="Cambria"/>
              </w:rPr>
            </w:pPr>
            <w:r w:rsidRPr="00396FB4">
              <w:rPr>
                <w:rFonts w:ascii="Cambria" w:hAnsi="Cambria"/>
                <w:szCs w:val="24"/>
              </w:rPr>
              <w:t>0</w:t>
            </w:r>
          </w:p>
        </w:tc>
      </w:tr>
      <w:tr w:rsidR="00134172" w:rsidRPr="00A2337C" w14:paraId="3BAE4CDF" w14:textId="77777777" w:rsidTr="00791B0F">
        <w:trPr>
          <w:trHeight w:val="300"/>
        </w:trPr>
        <w:tc>
          <w:tcPr>
            <w:tcW w:w="10215" w:type="dxa"/>
            <w:gridSpan w:val="6"/>
            <w:tcBorders>
              <w:top w:val="single" w:sz="8" w:space="0" w:color="auto"/>
              <w:left w:val="single" w:sz="8" w:space="0" w:color="auto"/>
              <w:bottom w:val="single" w:sz="8" w:space="0" w:color="auto"/>
              <w:right w:val="single" w:sz="8" w:space="0" w:color="auto"/>
            </w:tcBorders>
          </w:tcPr>
          <w:p w14:paraId="7B4FB3B6" w14:textId="7B698369" w:rsidR="00134172" w:rsidRPr="00FB0B35" w:rsidRDefault="00134172" w:rsidP="00791B0F">
            <w:pPr>
              <w:rPr>
                <w:rFonts w:ascii="Arial" w:eastAsia="Cambria" w:hAnsi="Arial" w:cs="Arial"/>
                <w:b/>
                <w:bCs/>
                <w:sz w:val="22"/>
                <w:szCs w:val="22"/>
              </w:rPr>
            </w:pPr>
            <w:r w:rsidRPr="00FB0B35">
              <w:rPr>
                <w:rFonts w:ascii="Arial" w:eastAsia="Cambria" w:hAnsi="Arial" w:cs="Arial"/>
                <w:b/>
                <w:bCs/>
                <w:sz w:val="22"/>
                <w:szCs w:val="22"/>
              </w:rPr>
              <w:t>Section B Total</w:t>
            </w:r>
            <w:r w:rsidR="004F2D42" w:rsidRPr="00FB0B35">
              <w:rPr>
                <w:rFonts w:ascii="Arial" w:eastAsia="Cambria" w:hAnsi="Arial" w:cs="Arial"/>
                <w:b/>
                <w:bCs/>
                <w:sz w:val="22"/>
                <w:szCs w:val="22"/>
              </w:rPr>
              <w:t xml:space="preserve"> (58 points)</w:t>
            </w:r>
            <w:r w:rsidRPr="00FB0B35">
              <w:rPr>
                <w:rFonts w:ascii="Arial" w:eastAsia="Cambria" w:hAnsi="Arial" w:cs="Arial"/>
                <w:b/>
                <w:bCs/>
                <w:sz w:val="22"/>
                <w:szCs w:val="22"/>
              </w:rPr>
              <w:t>:</w:t>
            </w:r>
          </w:p>
        </w:tc>
      </w:tr>
    </w:tbl>
    <w:p w14:paraId="28C7D550" w14:textId="77777777" w:rsidR="00134172" w:rsidRDefault="00134172" w:rsidP="00134172"/>
    <w:p w14:paraId="154F30C9" w14:textId="77777777" w:rsidR="00134172" w:rsidRDefault="00134172" w:rsidP="00134172"/>
    <w:p w14:paraId="1A0F56E1" w14:textId="77777777" w:rsidR="00134172" w:rsidRDefault="00134172" w:rsidP="00134172"/>
    <w:p w14:paraId="5984B0A1" w14:textId="77777777" w:rsidR="00134172" w:rsidRDefault="00134172" w:rsidP="00134172">
      <w:pPr>
        <w:spacing w:after="160" w:line="259" w:lineRule="auto"/>
        <w:rPr>
          <w:rFonts w:ascii="Cambria" w:hAnsi="Cambria"/>
          <w:b/>
          <w:bCs/>
          <w:color w:val="000000" w:themeColor="text1"/>
          <w:sz w:val="36"/>
          <w:szCs w:val="36"/>
        </w:rPr>
      </w:pPr>
    </w:p>
    <w:p w14:paraId="527907D9" w14:textId="77777777" w:rsidR="00134172" w:rsidRDefault="00134172" w:rsidP="00134172">
      <w:pPr>
        <w:spacing w:after="160" w:line="259" w:lineRule="auto"/>
        <w:jc w:val="center"/>
        <w:rPr>
          <w:rFonts w:ascii="Century Gothic" w:hAnsi="Century Gothic"/>
          <w:sz w:val="32"/>
          <w:szCs w:val="32"/>
        </w:rPr>
      </w:pPr>
    </w:p>
    <w:p w14:paraId="082EF73D" w14:textId="77777777" w:rsidR="00134172" w:rsidRDefault="00134172" w:rsidP="00134172">
      <w:pPr>
        <w:spacing w:after="160" w:line="259" w:lineRule="auto"/>
        <w:rPr>
          <w:rFonts w:ascii="Century Gothic" w:hAnsi="Century Gothic"/>
          <w:sz w:val="32"/>
          <w:szCs w:val="32"/>
        </w:rPr>
      </w:pPr>
      <w:r>
        <w:rPr>
          <w:rFonts w:ascii="Century Gothic" w:hAnsi="Century Gothic"/>
          <w:sz w:val="32"/>
          <w:szCs w:val="32"/>
        </w:rPr>
        <w:br w:type="page"/>
      </w:r>
    </w:p>
    <w:p w14:paraId="0CCF85C0" w14:textId="77777777" w:rsidR="00134172" w:rsidRPr="00FB0B35" w:rsidRDefault="00134172" w:rsidP="00134172">
      <w:pPr>
        <w:jc w:val="center"/>
        <w:rPr>
          <w:rFonts w:ascii="Arial" w:hAnsi="Arial" w:cs="Arial"/>
        </w:rPr>
      </w:pPr>
      <w:r w:rsidRPr="00FB0B35">
        <w:rPr>
          <w:rFonts w:ascii="Arial" w:eastAsia="Century Gothic" w:hAnsi="Arial" w:cs="Arial"/>
          <w:sz w:val="32"/>
          <w:szCs w:val="32"/>
        </w:rPr>
        <w:lastRenderedPageBreak/>
        <w:t xml:space="preserve">FOR NYSED USE </w:t>
      </w:r>
    </w:p>
    <w:p w14:paraId="104ADF22" w14:textId="77777777" w:rsidR="00134172" w:rsidRPr="00FB0B35" w:rsidRDefault="00134172" w:rsidP="00134172">
      <w:pPr>
        <w:jc w:val="center"/>
        <w:rPr>
          <w:rFonts w:ascii="Arial" w:eastAsia="Century Gothic" w:hAnsi="Arial" w:cs="Arial"/>
          <w:sz w:val="32"/>
          <w:szCs w:val="32"/>
        </w:rPr>
      </w:pPr>
      <w:r w:rsidRPr="00FB0B35">
        <w:rPr>
          <w:rFonts w:ascii="Arial" w:eastAsia="Century Gothic" w:hAnsi="Arial" w:cs="Arial"/>
          <w:b/>
          <w:bCs/>
          <w:sz w:val="32"/>
          <w:szCs w:val="32"/>
        </w:rPr>
        <w:t>FINAL TALLY OF POINTS FOR GRANT APPLICATION</w:t>
      </w:r>
    </w:p>
    <w:p w14:paraId="235EE0AA" w14:textId="77777777" w:rsidR="00134172" w:rsidRPr="00FB0B35" w:rsidRDefault="00134172" w:rsidP="00134172">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05"/>
        <w:gridCol w:w="3825"/>
      </w:tblGrid>
      <w:tr w:rsidR="00134172" w:rsidRPr="001A12E2" w14:paraId="124B7601" w14:textId="77777777" w:rsidTr="00791B0F">
        <w:trPr>
          <w:trHeight w:val="375"/>
        </w:trPr>
        <w:tc>
          <w:tcPr>
            <w:tcW w:w="6405"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09DD8DE9" w14:textId="77777777" w:rsidR="00134172" w:rsidRPr="00FB0B35" w:rsidRDefault="00134172" w:rsidP="00791B0F">
            <w:pPr>
              <w:jc w:val="center"/>
              <w:rPr>
                <w:rFonts w:ascii="Arial" w:hAnsi="Arial" w:cs="Arial"/>
              </w:rPr>
            </w:pPr>
            <w:r w:rsidRPr="00FB0B35">
              <w:rPr>
                <w:rFonts w:ascii="Arial" w:eastAsia="Century Gothic" w:hAnsi="Arial" w:cs="Arial"/>
                <w:b/>
                <w:bCs/>
                <w:color w:val="FFFFFF" w:themeColor="background1"/>
                <w:szCs w:val="24"/>
              </w:rPr>
              <w:t>Program (80 points)</w:t>
            </w:r>
            <w:r w:rsidRPr="00FB0B35">
              <w:rPr>
                <w:rFonts w:ascii="Arial" w:eastAsia="Century Gothic" w:hAnsi="Arial" w:cs="Arial"/>
                <w:color w:val="FFFFFF" w:themeColor="background1"/>
                <w:szCs w:val="24"/>
              </w:rPr>
              <w:t xml:space="preserve"> </w:t>
            </w:r>
          </w:p>
        </w:tc>
        <w:tc>
          <w:tcPr>
            <w:tcW w:w="3825"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1399E74F" w14:textId="77777777" w:rsidR="00134172" w:rsidRPr="00FB0B35" w:rsidRDefault="00134172" w:rsidP="00791B0F">
            <w:pPr>
              <w:jc w:val="center"/>
              <w:rPr>
                <w:rFonts w:ascii="Arial" w:hAnsi="Arial" w:cs="Arial"/>
              </w:rPr>
            </w:pPr>
            <w:r w:rsidRPr="00FB0B35">
              <w:rPr>
                <w:rFonts w:ascii="Arial" w:eastAsia="Century Gothic" w:hAnsi="Arial" w:cs="Arial"/>
                <w:b/>
                <w:bCs/>
                <w:color w:val="FFFFFF" w:themeColor="background1"/>
                <w:szCs w:val="24"/>
              </w:rPr>
              <w:t>Total Points Awarded</w:t>
            </w:r>
            <w:r w:rsidRPr="00FB0B35">
              <w:rPr>
                <w:rFonts w:ascii="Arial" w:eastAsia="Century Gothic" w:hAnsi="Arial" w:cs="Arial"/>
                <w:color w:val="FFFFFF" w:themeColor="background1"/>
                <w:szCs w:val="24"/>
              </w:rPr>
              <w:t xml:space="preserve"> </w:t>
            </w:r>
          </w:p>
        </w:tc>
      </w:tr>
      <w:tr w:rsidR="00134172" w:rsidRPr="001A12E2" w14:paraId="79901FB5" w14:textId="77777777" w:rsidTr="00791B0F">
        <w:trPr>
          <w:trHeight w:val="300"/>
        </w:trPr>
        <w:tc>
          <w:tcPr>
            <w:tcW w:w="6405" w:type="dxa"/>
            <w:tcBorders>
              <w:top w:val="single" w:sz="8" w:space="0" w:color="auto"/>
              <w:left w:val="single" w:sz="8" w:space="0" w:color="auto"/>
              <w:bottom w:val="single" w:sz="8" w:space="0" w:color="auto"/>
              <w:right w:val="single" w:sz="8" w:space="0" w:color="auto"/>
            </w:tcBorders>
          </w:tcPr>
          <w:p w14:paraId="73FAAF98" w14:textId="1D8BA2FB" w:rsidR="00134172" w:rsidRPr="00FB0B35" w:rsidRDefault="00134172" w:rsidP="00791B0F">
            <w:pPr>
              <w:rPr>
                <w:rFonts w:ascii="Arial" w:hAnsi="Arial" w:cs="Arial"/>
              </w:rPr>
            </w:pPr>
            <w:r w:rsidRPr="00FB0B35">
              <w:rPr>
                <w:rFonts w:ascii="Arial" w:eastAsia="Cambria" w:hAnsi="Arial" w:cs="Arial"/>
                <w:sz w:val="22"/>
                <w:szCs w:val="22"/>
              </w:rPr>
              <w:t>A – Local Landscape (22</w:t>
            </w:r>
            <w:r w:rsidR="001A12E2">
              <w:rPr>
                <w:rFonts w:ascii="Arial" w:eastAsia="Cambria" w:hAnsi="Arial" w:cs="Arial"/>
                <w:sz w:val="22"/>
                <w:szCs w:val="22"/>
              </w:rPr>
              <w:t xml:space="preserve"> </w:t>
            </w:r>
            <w:r w:rsidRPr="00FB0B35">
              <w:rPr>
                <w:rFonts w:ascii="Arial" w:eastAsia="Cambria" w:hAnsi="Arial" w:cs="Arial"/>
                <w:sz w:val="22"/>
                <w:szCs w:val="22"/>
              </w:rPr>
              <w:t xml:space="preserve">points) </w:t>
            </w:r>
          </w:p>
        </w:tc>
        <w:tc>
          <w:tcPr>
            <w:tcW w:w="3825" w:type="dxa"/>
            <w:tcBorders>
              <w:top w:val="single" w:sz="8" w:space="0" w:color="auto"/>
              <w:left w:val="single" w:sz="8" w:space="0" w:color="auto"/>
              <w:bottom w:val="single" w:sz="8" w:space="0" w:color="auto"/>
              <w:right w:val="single" w:sz="8" w:space="0" w:color="auto"/>
            </w:tcBorders>
          </w:tcPr>
          <w:p w14:paraId="732F5300" w14:textId="77777777" w:rsidR="00134172" w:rsidRPr="00FB0B35" w:rsidRDefault="00134172" w:rsidP="00791B0F">
            <w:pPr>
              <w:rPr>
                <w:rFonts w:ascii="Arial" w:hAnsi="Arial" w:cs="Arial"/>
              </w:rPr>
            </w:pPr>
            <w:r w:rsidRPr="00FB0B35">
              <w:rPr>
                <w:rFonts w:ascii="Arial" w:hAnsi="Arial" w:cs="Arial"/>
                <w:szCs w:val="24"/>
              </w:rPr>
              <w:t xml:space="preserve"> </w:t>
            </w:r>
          </w:p>
        </w:tc>
      </w:tr>
      <w:tr w:rsidR="00134172" w:rsidRPr="001A12E2" w14:paraId="38F4951A" w14:textId="77777777" w:rsidTr="00791B0F">
        <w:trPr>
          <w:trHeight w:val="300"/>
        </w:trPr>
        <w:tc>
          <w:tcPr>
            <w:tcW w:w="6405" w:type="dxa"/>
            <w:tcBorders>
              <w:top w:val="single" w:sz="8" w:space="0" w:color="auto"/>
              <w:left w:val="single" w:sz="8" w:space="0" w:color="auto"/>
              <w:bottom w:val="single" w:sz="8" w:space="0" w:color="auto"/>
              <w:right w:val="single" w:sz="8" w:space="0" w:color="auto"/>
            </w:tcBorders>
          </w:tcPr>
          <w:p w14:paraId="291D5492"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B - Program Design and Implementation (58 points) </w:t>
            </w:r>
          </w:p>
        </w:tc>
        <w:tc>
          <w:tcPr>
            <w:tcW w:w="3825" w:type="dxa"/>
            <w:tcBorders>
              <w:top w:val="single" w:sz="8" w:space="0" w:color="auto"/>
              <w:left w:val="single" w:sz="8" w:space="0" w:color="auto"/>
              <w:bottom w:val="single" w:sz="8" w:space="0" w:color="auto"/>
              <w:right w:val="single" w:sz="8" w:space="0" w:color="auto"/>
            </w:tcBorders>
          </w:tcPr>
          <w:p w14:paraId="65423B94" w14:textId="77777777" w:rsidR="00134172" w:rsidRPr="00FB0B35" w:rsidRDefault="00134172" w:rsidP="00791B0F">
            <w:pPr>
              <w:rPr>
                <w:rFonts w:ascii="Arial" w:hAnsi="Arial" w:cs="Arial"/>
              </w:rPr>
            </w:pPr>
            <w:r w:rsidRPr="00FB0B35">
              <w:rPr>
                <w:rFonts w:ascii="Arial" w:hAnsi="Arial" w:cs="Arial"/>
                <w:szCs w:val="24"/>
              </w:rPr>
              <w:t xml:space="preserve"> </w:t>
            </w:r>
          </w:p>
        </w:tc>
      </w:tr>
      <w:tr w:rsidR="00134172" w:rsidRPr="001A12E2" w14:paraId="33B12728" w14:textId="77777777" w:rsidTr="00791B0F">
        <w:trPr>
          <w:trHeight w:val="300"/>
        </w:trPr>
        <w:tc>
          <w:tcPr>
            <w:tcW w:w="6405" w:type="dxa"/>
            <w:tcBorders>
              <w:top w:val="single" w:sz="8" w:space="0" w:color="auto"/>
              <w:left w:val="nil"/>
              <w:bottom w:val="nil"/>
              <w:right w:val="single" w:sz="8" w:space="0" w:color="auto"/>
            </w:tcBorders>
          </w:tcPr>
          <w:p w14:paraId="1A08D559" w14:textId="77777777" w:rsidR="00134172" w:rsidRPr="00FB0B35" w:rsidRDefault="00134172" w:rsidP="00791B0F">
            <w:pPr>
              <w:jc w:val="right"/>
              <w:rPr>
                <w:rFonts w:ascii="Arial" w:hAnsi="Arial" w:cs="Arial"/>
              </w:rPr>
            </w:pPr>
            <w:r w:rsidRPr="00FB0B35">
              <w:rPr>
                <w:rFonts w:ascii="Arial" w:eastAsia="Century Gothic" w:hAnsi="Arial" w:cs="Arial"/>
                <w:b/>
                <w:bCs/>
                <w:szCs w:val="24"/>
              </w:rPr>
              <w:t>Grant Program Total</w:t>
            </w:r>
            <w:r w:rsidRPr="00FB0B35">
              <w:rPr>
                <w:rFonts w:ascii="Arial" w:eastAsia="Century Gothic" w:hAnsi="Arial" w:cs="Arial"/>
                <w:szCs w:val="24"/>
              </w:rPr>
              <w:t xml:space="preserve"> </w:t>
            </w:r>
          </w:p>
        </w:tc>
        <w:tc>
          <w:tcPr>
            <w:tcW w:w="3825" w:type="dxa"/>
            <w:tcBorders>
              <w:top w:val="single" w:sz="8" w:space="0" w:color="auto"/>
              <w:left w:val="single" w:sz="8" w:space="0" w:color="auto"/>
              <w:bottom w:val="single" w:sz="8" w:space="0" w:color="auto"/>
              <w:right w:val="single" w:sz="8" w:space="0" w:color="auto"/>
            </w:tcBorders>
          </w:tcPr>
          <w:p w14:paraId="5FED7512" w14:textId="77777777" w:rsidR="00134172" w:rsidRPr="00FB0B35" w:rsidRDefault="00134172" w:rsidP="00791B0F">
            <w:pPr>
              <w:rPr>
                <w:rFonts w:ascii="Arial" w:hAnsi="Arial" w:cs="Arial"/>
                <w:szCs w:val="24"/>
              </w:rPr>
            </w:pPr>
          </w:p>
        </w:tc>
      </w:tr>
    </w:tbl>
    <w:p w14:paraId="31B5F56C" w14:textId="77777777" w:rsidR="00134172" w:rsidRPr="00FB0B35" w:rsidRDefault="00134172" w:rsidP="00134172">
      <w:pPr>
        <w:jc w:val="center"/>
        <w:rPr>
          <w:rFonts w:ascii="Arial" w:hAnsi="Arial" w:cs="Arial"/>
          <w:i/>
        </w:rPr>
      </w:pPr>
    </w:p>
    <w:tbl>
      <w:tblPr>
        <w:tblW w:w="102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50"/>
        <w:gridCol w:w="49"/>
        <w:gridCol w:w="1162"/>
        <w:gridCol w:w="1072"/>
        <w:gridCol w:w="1072"/>
        <w:gridCol w:w="1072"/>
        <w:gridCol w:w="983"/>
      </w:tblGrid>
      <w:tr w:rsidR="00134172" w:rsidRPr="001A12E2" w14:paraId="6D03A8D2" w14:textId="77777777" w:rsidTr="00FB0B35">
        <w:trPr>
          <w:trHeight w:val="367"/>
        </w:trPr>
        <w:tc>
          <w:tcPr>
            <w:tcW w:w="10260" w:type="dxa"/>
            <w:gridSpan w:val="7"/>
            <w:tcBorders>
              <w:top w:val="single" w:sz="8" w:space="0" w:color="auto"/>
              <w:left w:val="single" w:sz="8" w:space="0" w:color="auto"/>
              <w:bottom w:val="single" w:sz="8" w:space="0" w:color="auto"/>
              <w:right w:val="single" w:sz="8" w:space="0" w:color="auto"/>
            </w:tcBorders>
          </w:tcPr>
          <w:p w14:paraId="2C950C3F" w14:textId="77777777" w:rsidR="00134172" w:rsidRPr="00FB0B35" w:rsidRDefault="00134172" w:rsidP="00791B0F">
            <w:pPr>
              <w:rPr>
                <w:rFonts w:ascii="Arial" w:hAnsi="Arial" w:cs="Arial"/>
              </w:rPr>
            </w:pPr>
            <w:r w:rsidRPr="00FB0B35">
              <w:rPr>
                <w:rFonts w:ascii="Arial" w:eastAsia="Century Gothic" w:hAnsi="Arial" w:cs="Arial"/>
                <w:b/>
                <w:bCs/>
                <w:color w:val="FFFFFF" w:themeColor="background1"/>
                <w:szCs w:val="24"/>
              </w:rPr>
              <w:t xml:space="preserve">                               </w:t>
            </w:r>
            <w:r w:rsidRPr="00FB0B35">
              <w:rPr>
                <w:rFonts w:ascii="Arial" w:eastAsia="Century Gothic" w:hAnsi="Arial" w:cs="Arial"/>
                <w:b/>
                <w:bCs/>
                <w:szCs w:val="24"/>
              </w:rPr>
              <w:t>Budget (20 points)</w:t>
            </w:r>
            <w:r w:rsidRPr="00FB0B35">
              <w:rPr>
                <w:rFonts w:ascii="Arial" w:eastAsia="Century Gothic" w:hAnsi="Arial" w:cs="Arial"/>
                <w:szCs w:val="24"/>
              </w:rPr>
              <w:t xml:space="preserve"> </w:t>
            </w:r>
          </w:p>
        </w:tc>
      </w:tr>
      <w:tr w:rsidR="00134172" w:rsidRPr="001A12E2" w14:paraId="2F0311EC" w14:textId="77777777" w:rsidTr="00791B0F">
        <w:trPr>
          <w:trHeight w:val="930"/>
        </w:trPr>
        <w:tc>
          <w:tcPr>
            <w:tcW w:w="4899" w:type="dxa"/>
            <w:gridSpan w:val="2"/>
            <w:tcBorders>
              <w:top w:val="single" w:sz="8" w:space="0" w:color="auto"/>
              <w:left w:val="single" w:sz="8" w:space="0" w:color="auto"/>
              <w:bottom w:val="single" w:sz="8" w:space="0" w:color="auto"/>
              <w:right w:val="single" w:sz="8" w:space="0" w:color="auto"/>
            </w:tcBorders>
          </w:tcPr>
          <w:p w14:paraId="40707B9F" w14:textId="75FA5964" w:rsidR="00134172" w:rsidRPr="00FB0B35" w:rsidRDefault="00134172" w:rsidP="00791B0F">
            <w:pPr>
              <w:rPr>
                <w:rFonts w:ascii="Arial" w:hAnsi="Arial" w:cs="Arial"/>
              </w:rPr>
            </w:pPr>
            <w:r w:rsidRPr="00FB0B35">
              <w:rPr>
                <w:rFonts w:ascii="Arial" w:eastAsia="Cambria" w:hAnsi="Arial" w:cs="Arial"/>
                <w:b/>
                <w:bCs/>
                <w:sz w:val="22"/>
                <w:szCs w:val="22"/>
              </w:rPr>
              <w:t>Budget Forms (20 points)</w:t>
            </w:r>
            <w:r w:rsidRPr="00FB0B35">
              <w:rPr>
                <w:rFonts w:ascii="Arial" w:eastAsia="Cambria" w:hAnsi="Arial" w:cs="Arial"/>
                <w:sz w:val="22"/>
                <w:szCs w:val="22"/>
              </w:rPr>
              <w:t xml:space="preserve"> </w:t>
            </w:r>
            <w:r w:rsidRPr="00FB0B35">
              <w:rPr>
                <w:rFonts w:ascii="Arial" w:hAnsi="Arial" w:cs="Arial"/>
              </w:rPr>
              <w:br/>
            </w:r>
            <w:r w:rsidRPr="00FB0B35">
              <w:rPr>
                <w:rFonts w:ascii="Arial" w:eastAsia="Cambria" w:hAnsi="Arial" w:cs="Arial"/>
                <w:i/>
                <w:iCs/>
                <w:sz w:val="22"/>
                <w:szCs w:val="22"/>
              </w:rPr>
              <w:t>Grading based on budget narrative and FS-10 form</w:t>
            </w:r>
            <w:r w:rsidRPr="00FB0B35">
              <w:rPr>
                <w:rFonts w:ascii="Arial" w:eastAsia="Cambria" w:hAnsi="Arial" w:cs="Arial"/>
                <w:sz w:val="22"/>
                <w:szCs w:val="22"/>
              </w:rPr>
              <w:t xml:space="preserve"> </w:t>
            </w:r>
          </w:p>
        </w:tc>
        <w:tc>
          <w:tcPr>
            <w:tcW w:w="1162" w:type="dxa"/>
            <w:tcBorders>
              <w:top w:val="nil"/>
              <w:left w:val="nil"/>
              <w:bottom w:val="single" w:sz="8" w:space="0" w:color="auto"/>
              <w:right w:val="single" w:sz="8" w:space="0" w:color="auto"/>
            </w:tcBorders>
            <w:vAlign w:val="center"/>
          </w:tcPr>
          <w:p w14:paraId="36435C01"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Very </w:t>
            </w:r>
          </w:p>
          <w:p w14:paraId="512D52A7"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Good </w:t>
            </w:r>
          </w:p>
        </w:tc>
        <w:tc>
          <w:tcPr>
            <w:tcW w:w="1072" w:type="dxa"/>
            <w:tcBorders>
              <w:top w:val="nil"/>
              <w:left w:val="single" w:sz="8" w:space="0" w:color="auto"/>
              <w:bottom w:val="single" w:sz="8" w:space="0" w:color="auto"/>
              <w:right w:val="single" w:sz="8" w:space="0" w:color="auto"/>
            </w:tcBorders>
            <w:vAlign w:val="center"/>
          </w:tcPr>
          <w:p w14:paraId="52C8A4A9"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Good </w:t>
            </w:r>
          </w:p>
        </w:tc>
        <w:tc>
          <w:tcPr>
            <w:tcW w:w="1072" w:type="dxa"/>
            <w:tcBorders>
              <w:top w:val="nil"/>
              <w:left w:val="single" w:sz="8" w:space="0" w:color="auto"/>
              <w:bottom w:val="single" w:sz="8" w:space="0" w:color="auto"/>
              <w:right w:val="single" w:sz="8" w:space="0" w:color="auto"/>
            </w:tcBorders>
            <w:vAlign w:val="center"/>
          </w:tcPr>
          <w:p w14:paraId="7661D8FC"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Fair </w:t>
            </w:r>
          </w:p>
        </w:tc>
        <w:tc>
          <w:tcPr>
            <w:tcW w:w="1072" w:type="dxa"/>
            <w:tcBorders>
              <w:top w:val="nil"/>
              <w:left w:val="single" w:sz="8" w:space="0" w:color="auto"/>
              <w:bottom w:val="single" w:sz="8" w:space="0" w:color="auto"/>
              <w:right w:val="single" w:sz="8" w:space="0" w:color="auto"/>
            </w:tcBorders>
            <w:vAlign w:val="center"/>
          </w:tcPr>
          <w:p w14:paraId="22CE2379"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Poor </w:t>
            </w:r>
          </w:p>
        </w:tc>
        <w:tc>
          <w:tcPr>
            <w:tcW w:w="983" w:type="dxa"/>
            <w:tcBorders>
              <w:top w:val="nil"/>
              <w:left w:val="single" w:sz="8" w:space="0" w:color="auto"/>
              <w:bottom w:val="single" w:sz="8" w:space="0" w:color="auto"/>
              <w:right w:val="single" w:sz="8" w:space="0" w:color="auto"/>
            </w:tcBorders>
            <w:vAlign w:val="center"/>
          </w:tcPr>
          <w:p w14:paraId="5933B066"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Missing </w:t>
            </w:r>
          </w:p>
        </w:tc>
      </w:tr>
      <w:tr w:rsidR="00134172" w:rsidRPr="001A12E2" w14:paraId="7B05ED77" w14:textId="77777777" w:rsidTr="00791B0F">
        <w:trPr>
          <w:trHeight w:val="720"/>
        </w:trPr>
        <w:tc>
          <w:tcPr>
            <w:tcW w:w="4899" w:type="dxa"/>
            <w:gridSpan w:val="2"/>
            <w:tcBorders>
              <w:top w:val="single" w:sz="8" w:space="0" w:color="auto"/>
              <w:left w:val="single" w:sz="8" w:space="0" w:color="auto"/>
              <w:bottom w:val="single" w:sz="8" w:space="0" w:color="auto"/>
              <w:right w:val="single" w:sz="8" w:space="0" w:color="auto"/>
            </w:tcBorders>
          </w:tcPr>
          <w:p w14:paraId="23D34E8C"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Description of the </w:t>
            </w:r>
            <w:r w:rsidRPr="00FB0B35">
              <w:rPr>
                <w:rFonts w:ascii="Arial" w:eastAsia="Cambria" w:hAnsi="Arial" w:cs="Arial"/>
                <w:b/>
                <w:bCs/>
                <w:sz w:val="22"/>
                <w:szCs w:val="22"/>
              </w:rPr>
              <w:t>budget for an action/activity</w:t>
            </w:r>
            <w:r w:rsidRPr="00FB0B35">
              <w:rPr>
                <w:rFonts w:ascii="Arial" w:eastAsia="Cambria" w:hAnsi="Arial" w:cs="Arial"/>
                <w:sz w:val="22"/>
                <w:szCs w:val="22"/>
              </w:rPr>
              <w:t xml:space="preserve"> is clear.  </w:t>
            </w:r>
          </w:p>
        </w:tc>
        <w:tc>
          <w:tcPr>
            <w:tcW w:w="1162" w:type="dxa"/>
            <w:tcBorders>
              <w:top w:val="single" w:sz="8" w:space="0" w:color="auto"/>
              <w:left w:val="nil"/>
              <w:bottom w:val="single" w:sz="8" w:space="0" w:color="auto"/>
              <w:right w:val="single" w:sz="8" w:space="0" w:color="auto"/>
            </w:tcBorders>
            <w:vAlign w:val="center"/>
          </w:tcPr>
          <w:p w14:paraId="7C791318"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5 </w:t>
            </w:r>
          </w:p>
        </w:tc>
        <w:tc>
          <w:tcPr>
            <w:tcW w:w="1072" w:type="dxa"/>
            <w:tcBorders>
              <w:top w:val="single" w:sz="8" w:space="0" w:color="auto"/>
              <w:left w:val="single" w:sz="8" w:space="0" w:color="auto"/>
              <w:bottom w:val="single" w:sz="8" w:space="0" w:color="auto"/>
              <w:right w:val="single" w:sz="8" w:space="0" w:color="auto"/>
            </w:tcBorders>
            <w:vAlign w:val="center"/>
          </w:tcPr>
          <w:p w14:paraId="4BDE6F70"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3.75 </w:t>
            </w:r>
          </w:p>
        </w:tc>
        <w:tc>
          <w:tcPr>
            <w:tcW w:w="1072" w:type="dxa"/>
            <w:tcBorders>
              <w:top w:val="single" w:sz="8" w:space="0" w:color="auto"/>
              <w:left w:val="single" w:sz="8" w:space="0" w:color="auto"/>
              <w:bottom w:val="single" w:sz="8" w:space="0" w:color="auto"/>
              <w:right w:val="single" w:sz="8" w:space="0" w:color="auto"/>
            </w:tcBorders>
            <w:vAlign w:val="center"/>
          </w:tcPr>
          <w:p w14:paraId="2F65EEEF" w14:textId="087A45B7" w:rsidR="00134172" w:rsidRPr="00FB0B35" w:rsidRDefault="00134172" w:rsidP="00791B0F">
            <w:pPr>
              <w:jc w:val="center"/>
              <w:rPr>
                <w:rFonts w:ascii="Arial" w:hAnsi="Arial" w:cs="Arial"/>
              </w:rPr>
            </w:pPr>
            <w:r w:rsidRPr="00FB0B35">
              <w:rPr>
                <w:rFonts w:ascii="Arial" w:eastAsia="Cambria" w:hAnsi="Arial" w:cs="Arial"/>
                <w:sz w:val="22"/>
                <w:szCs w:val="22"/>
              </w:rPr>
              <w:t xml:space="preserve">2.5 </w:t>
            </w:r>
          </w:p>
        </w:tc>
        <w:tc>
          <w:tcPr>
            <w:tcW w:w="1072" w:type="dxa"/>
            <w:tcBorders>
              <w:top w:val="single" w:sz="8" w:space="0" w:color="auto"/>
              <w:left w:val="single" w:sz="8" w:space="0" w:color="auto"/>
              <w:bottom w:val="single" w:sz="8" w:space="0" w:color="auto"/>
              <w:right w:val="single" w:sz="8" w:space="0" w:color="auto"/>
            </w:tcBorders>
            <w:vAlign w:val="center"/>
          </w:tcPr>
          <w:p w14:paraId="748C1918"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1.25 </w:t>
            </w:r>
          </w:p>
        </w:tc>
        <w:tc>
          <w:tcPr>
            <w:tcW w:w="983" w:type="dxa"/>
            <w:tcBorders>
              <w:top w:val="single" w:sz="8" w:space="0" w:color="auto"/>
              <w:left w:val="single" w:sz="8" w:space="0" w:color="auto"/>
              <w:bottom w:val="single" w:sz="8" w:space="0" w:color="auto"/>
              <w:right w:val="single" w:sz="8" w:space="0" w:color="auto"/>
            </w:tcBorders>
            <w:vAlign w:val="center"/>
          </w:tcPr>
          <w:p w14:paraId="3DAB987E"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0 </w:t>
            </w:r>
          </w:p>
        </w:tc>
      </w:tr>
      <w:tr w:rsidR="00134172" w:rsidRPr="001A12E2" w14:paraId="7563D8B8" w14:textId="77777777" w:rsidTr="00791B0F">
        <w:trPr>
          <w:trHeight w:val="630"/>
        </w:trPr>
        <w:tc>
          <w:tcPr>
            <w:tcW w:w="4899" w:type="dxa"/>
            <w:gridSpan w:val="2"/>
            <w:tcBorders>
              <w:top w:val="single" w:sz="8" w:space="0" w:color="auto"/>
              <w:left w:val="single" w:sz="8" w:space="0" w:color="auto"/>
              <w:bottom w:val="single" w:sz="8" w:space="0" w:color="auto"/>
              <w:right w:val="single" w:sz="8" w:space="0" w:color="auto"/>
            </w:tcBorders>
          </w:tcPr>
          <w:p w14:paraId="2D73EA50" w14:textId="77777777" w:rsidR="00134172" w:rsidRPr="00FB0B35" w:rsidRDefault="00134172" w:rsidP="00791B0F">
            <w:pPr>
              <w:rPr>
                <w:rFonts w:ascii="Arial" w:eastAsia="Cambria" w:hAnsi="Arial" w:cs="Arial"/>
                <w:color w:val="000000" w:themeColor="text1"/>
                <w:sz w:val="22"/>
                <w:szCs w:val="22"/>
              </w:rPr>
            </w:pPr>
            <w:r w:rsidRPr="00FB0B35">
              <w:rPr>
                <w:rFonts w:ascii="Arial" w:eastAsia="Cambria" w:hAnsi="Arial" w:cs="Arial"/>
                <w:sz w:val="22"/>
                <w:szCs w:val="22"/>
              </w:rPr>
              <w:t xml:space="preserve">The proposed expenditures are </w:t>
            </w:r>
            <w:r w:rsidRPr="00FB0B35">
              <w:rPr>
                <w:rFonts w:ascii="Arial" w:eastAsia="Cambria" w:hAnsi="Arial" w:cs="Arial"/>
                <w:b/>
                <w:bCs/>
                <w:sz w:val="22"/>
                <w:szCs w:val="22"/>
              </w:rPr>
              <w:t>appropriate, reasonable, allowable</w:t>
            </w:r>
            <w:r w:rsidRPr="00FB0B35">
              <w:rPr>
                <w:rFonts w:ascii="Arial" w:eastAsia="Cambria" w:hAnsi="Arial" w:cs="Arial"/>
                <w:sz w:val="22"/>
                <w:szCs w:val="22"/>
              </w:rPr>
              <w:t xml:space="preserve">, and necessary to support the project activities. </w:t>
            </w:r>
            <w:r w:rsidRPr="00FB0B35">
              <w:rPr>
                <w:rFonts w:ascii="Arial" w:eastAsia="Cambria" w:hAnsi="Arial" w:cs="Arial"/>
                <w:color w:val="000000" w:themeColor="text1"/>
                <w:sz w:val="22"/>
                <w:szCs w:val="22"/>
              </w:rPr>
              <w:t xml:space="preserve">This includes </w:t>
            </w:r>
            <w:r w:rsidRPr="00FB0B35">
              <w:rPr>
                <w:rFonts w:ascii="Arial" w:eastAsia="Cambria" w:hAnsi="Arial" w:cs="Arial"/>
                <w:b/>
                <w:bCs/>
                <w:color w:val="000000" w:themeColor="text1"/>
                <w:sz w:val="22"/>
                <w:szCs w:val="22"/>
              </w:rPr>
              <w:t>sufficient details of salaries and the related grant activity responsibilities of those staff whose salaries are included in the budget</w:t>
            </w:r>
            <w:r w:rsidRPr="00FB0B35">
              <w:rPr>
                <w:rFonts w:ascii="Arial" w:eastAsia="Cambria" w:hAnsi="Arial" w:cs="Arial"/>
                <w:color w:val="000000" w:themeColor="text1"/>
                <w:sz w:val="22"/>
                <w:szCs w:val="22"/>
              </w:rPr>
              <w:t xml:space="preserve">. </w:t>
            </w:r>
          </w:p>
          <w:p w14:paraId="52F0D11C" w14:textId="77777777" w:rsidR="00134172" w:rsidRPr="00FB0B35" w:rsidRDefault="00134172" w:rsidP="00791B0F">
            <w:pPr>
              <w:rPr>
                <w:rFonts w:ascii="Arial" w:eastAsia="Cambria" w:hAnsi="Arial" w:cs="Arial"/>
                <w:color w:val="000000" w:themeColor="text1"/>
                <w:sz w:val="22"/>
                <w:szCs w:val="22"/>
              </w:rPr>
            </w:pPr>
          </w:p>
          <w:p w14:paraId="7B92F509" w14:textId="77777777" w:rsidR="00134172" w:rsidRPr="00FB0B35" w:rsidRDefault="00134172" w:rsidP="00791B0F">
            <w:pPr>
              <w:rPr>
                <w:rFonts w:ascii="Arial" w:hAnsi="Arial" w:cs="Arial"/>
              </w:rPr>
            </w:pPr>
            <w:r w:rsidRPr="00FB0B35">
              <w:rPr>
                <w:rFonts w:ascii="Arial" w:eastAsia="Cambria" w:hAnsi="Arial" w:cs="Arial"/>
                <w:color w:val="000000" w:themeColor="text1"/>
                <w:sz w:val="22"/>
                <w:szCs w:val="22"/>
              </w:rPr>
              <w:t>P</w:t>
            </w:r>
            <w:r w:rsidRPr="00FB0B35">
              <w:rPr>
                <w:rFonts w:ascii="Arial" w:hAnsi="Arial" w:cs="Arial"/>
                <w:sz w:val="22"/>
                <w:szCs w:val="22"/>
              </w:rPr>
              <w:t xml:space="preserve">rogram funds must be used to supplement (increase the level of services) and not supplant (replace) funds from other federal, state, and/or local sources. McKinney-Vento Competitive Grant funds </w:t>
            </w:r>
            <w:r w:rsidRPr="00FB0B35">
              <w:rPr>
                <w:rFonts w:ascii="Arial" w:hAnsi="Arial" w:cs="Arial"/>
                <w:b/>
                <w:bCs/>
                <w:sz w:val="22"/>
                <w:szCs w:val="22"/>
              </w:rPr>
              <w:t xml:space="preserve">CANNOT </w:t>
            </w:r>
            <w:r w:rsidRPr="00FB0B35">
              <w:rPr>
                <w:rFonts w:ascii="Arial" w:hAnsi="Arial" w:cs="Arial"/>
                <w:sz w:val="22"/>
                <w:szCs w:val="22"/>
              </w:rPr>
              <w:t>be used to implement state and federally mandated services.  Reviewers will not award points for activities that appear to supplant state and federal mandates.</w:t>
            </w:r>
          </w:p>
        </w:tc>
        <w:tc>
          <w:tcPr>
            <w:tcW w:w="1162" w:type="dxa"/>
            <w:tcBorders>
              <w:top w:val="single" w:sz="8" w:space="0" w:color="auto"/>
              <w:left w:val="nil"/>
              <w:bottom w:val="single" w:sz="8" w:space="0" w:color="auto"/>
              <w:right w:val="single" w:sz="8" w:space="0" w:color="auto"/>
            </w:tcBorders>
            <w:vAlign w:val="center"/>
          </w:tcPr>
          <w:p w14:paraId="4FCF609E"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5 </w:t>
            </w:r>
          </w:p>
        </w:tc>
        <w:tc>
          <w:tcPr>
            <w:tcW w:w="1072" w:type="dxa"/>
            <w:tcBorders>
              <w:top w:val="single" w:sz="8" w:space="0" w:color="auto"/>
              <w:left w:val="single" w:sz="8" w:space="0" w:color="auto"/>
              <w:bottom w:val="single" w:sz="8" w:space="0" w:color="auto"/>
              <w:right w:val="single" w:sz="8" w:space="0" w:color="auto"/>
            </w:tcBorders>
            <w:vAlign w:val="center"/>
          </w:tcPr>
          <w:p w14:paraId="61BA5B19"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3.75 </w:t>
            </w:r>
          </w:p>
        </w:tc>
        <w:tc>
          <w:tcPr>
            <w:tcW w:w="1072" w:type="dxa"/>
            <w:tcBorders>
              <w:top w:val="single" w:sz="8" w:space="0" w:color="auto"/>
              <w:left w:val="single" w:sz="8" w:space="0" w:color="auto"/>
              <w:bottom w:val="single" w:sz="8" w:space="0" w:color="auto"/>
              <w:right w:val="single" w:sz="8" w:space="0" w:color="auto"/>
            </w:tcBorders>
            <w:vAlign w:val="center"/>
          </w:tcPr>
          <w:p w14:paraId="4545B5C8" w14:textId="5C6198B6" w:rsidR="00134172" w:rsidRPr="00FB0B35" w:rsidRDefault="00134172" w:rsidP="00791B0F">
            <w:pPr>
              <w:jc w:val="center"/>
              <w:rPr>
                <w:rFonts w:ascii="Arial" w:hAnsi="Arial" w:cs="Arial"/>
              </w:rPr>
            </w:pPr>
            <w:r w:rsidRPr="00FB0B35">
              <w:rPr>
                <w:rFonts w:ascii="Arial" w:eastAsia="Cambria" w:hAnsi="Arial" w:cs="Arial"/>
                <w:sz w:val="22"/>
                <w:szCs w:val="22"/>
              </w:rPr>
              <w:t xml:space="preserve">2.5 </w:t>
            </w:r>
          </w:p>
        </w:tc>
        <w:tc>
          <w:tcPr>
            <w:tcW w:w="1072" w:type="dxa"/>
            <w:tcBorders>
              <w:top w:val="single" w:sz="8" w:space="0" w:color="auto"/>
              <w:left w:val="single" w:sz="8" w:space="0" w:color="auto"/>
              <w:bottom w:val="single" w:sz="8" w:space="0" w:color="auto"/>
              <w:right w:val="single" w:sz="8" w:space="0" w:color="auto"/>
            </w:tcBorders>
            <w:vAlign w:val="center"/>
          </w:tcPr>
          <w:p w14:paraId="1E5BA27C"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1.25 </w:t>
            </w:r>
          </w:p>
        </w:tc>
        <w:tc>
          <w:tcPr>
            <w:tcW w:w="983" w:type="dxa"/>
            <w:tcBorders>
              <w:top w:val="single" w:sz="8" w:space="0" w:color="auto"/>
              <w:left w:val="single" w:sz="8" w:space="0" w:color="auto"/>
              <w:bottom w:val="single" w:sz="8" w:space="0" w:color="auto"/>
              <w:right w:val="single" w:sz="8" w:space="0" w:color="auto"/>
            </w:tcBorders>
            <w:vAlign w:val="center"/>
          </w:tcPr>
          <w:p w14:paraId="3C7526F2"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0 </w:t>
            </w:r>
          </w:p>
        </w:tc>
      </w:tr>
      <w:tr w:rsidR="00134172" w:rsidRPr="001A12E2" w14:paraId="20D580C6" w14:textId="77777777" w:rsidTr="00791B0F">
        <w:trPr>
          <w:trHeight w:val="705"/>
        </w:trPr>
        <w:tc>
          <w:tcPr>
            <w:tcW w:w="4899" w:type="dxa"/>
            <w:gridSpan w:val="2"/>
            <w:tcBorders>
              <w:top w:val="single" w:sz="8" w:space="0" w:color="auto"/>
              <w:left w:val="single" w:sz="8" w:space="0" w:color="auto"/>
              <w:bottom w:val="single" w:sz="8" w:space="0" w:color="auto"/>
              <w:right w:val="single" w:sz="8" w:space="0" w:color="auto"/>
            </w:tcBorders>
          </w:tcPr>
          <w:p w14:paraId="127DFDA3"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The proposed expenditures are </w:t>
            </w:r>
            <w:r w:rsidRPr="00FB0B35">
              <w:rPr>
                <w:rFonts w:ascii="Arial" w:eastAsia="Cambria" w:hAnsi="Arial" w:cs="Arial"/>
                <w:b/>
                <w:bCs/>
                <w:sz w:val="22"/>
                <w:szCs w:val="22"/>
              </w:rPr>
              <w:t>reasonable for the number of participating students</w:t>
            </w:r>
            <w:r w:rsidRPr="00FB0B35">
              <w:rPr>
                <w:rFonts w:ascii="Arial" w:eastAsia="Cambria" w:hAnsi="Arial" w:cs="Arial"/>
                <w:sz w:val="22"/>
                <w:szCs w:val="22"/>
              </w:rPr>
              <w:t xml:space="preserve">. </w:t>
            </w:r>
          </w:p>
        </w:tc>
        <w:tc>
          <w:tcPr>
            <w:tcW w:w="1162" w:type="dxa"/>
            <w:tcBorders>
              <w:top w:val="single" w:sz="8" w:space="0" w:color="auto"/>
              <w:left w:val="nil"/>
              <w:bottom w:val="single" w:sz="8" w:space="0" w:color="auto"/>
              <w:right w:val="single" w:sz="8" w:space="0" w:color="auto"/>
            </w:tcBorders>
            <w:vAlign w:val="center"/>
          </w:tcPr>
          <w:p w14:paraId="0678142F"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5 </w:t>
            </w:r>
          </w:p>
        </w:tc>
        <w:tc>
          <w:tcPr>
            <w:tcW w:w="1072" w:type="dxa"/>
            <w:tcBorders>
              <w:top w:val="single" w:sz="8" w:space="0" w:color="auto"/>
              <w:left w:val="single" w:sz="8" w:space="0" w:color="auto"/>
              <w:bottom w:val="single" w:sz="8" w:space="0" w:color="auto"/>
              <w:right w:val="single" w:sz="8" w:space="0" w:color="auto"/>
            </w:tcBorders>
            <w:vAlign w:val="center"/>
          </w:tcPr>
          <w:p w14:paraId="47AB0ADE"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3.75 </w:t>
            </w:r>
          </w:p>
        </w:tc>
        <w:tc>
          <w:tcPr>
            <w:tcW w:w="1072" w:type="dxa"/>
            <w:tcBorders>
              <w:top w:val="single" w:sz="8" w:space="0" w:color="auto"/>
              <w:left w:val="single" w:sz="8" w:space="0" w:color="auto"/>
              <w:bottom w:val="single" w:sz="8" w:space="0" w:color="auto"/>
              <w:right w:val="single" w:sz="8" w:space="0" w:color="auto"/>
            </w:tcBorders>
            <w:vAlign w:val="center"/>
          </w:tcPr>
          <w:p w14:paraId="07CCBE8B" w14:textId="7DE88606" w:rsidR="00134172" w:rsidRPr="00FB0B35" w:rsidRDefault="00134172" w:rsidP="00791B0F">
            <w:pPr>
              <w:jc w:val="center"/>
              <w:rPr>
                <w:rFonts w:ascii="Arial" w:hAnsi="Arial" w:cs="Arial"/>
              </w:rPr>
            </w:pPr>
            <w:r w:rsidRPr="00FB0B35">
              <w:rPr>
                <w:rFonts w:ascii="Arial" w:eastAsia="Cambria" w:hAnsi="Arial" w:cs="Arial"/>
                <w:sz w:val="22"/>
                <w:szCs w:val="22"/>
              </w:rPr>
              <w:t xml:space="preserve">2.5 </w:t>
            </w:r>
          </w:p>
        </w:tc>
        <w:tc>
          <w:tcPr>
            <w:tcW w:w="1072" w:type="dxa"/>
            <w:tcBorders>
              <w:top w:val="single" w:sz="8" w:space="0" w:color="auto"/>
              <w:left w:val="single" w:sz="8" w:space="0" w:color="auto"/>
              <w:bottom w:val="single" w:sz="8" w:space="0" w:color="auto"/>
              <w:right w:val="single" w:sz="8" w:space="0" w:color="auto"/>
            </w:tcBorders>
            <w:vAlign w:val="center"/>
          </w:tcPr>
          <w:p w14:paraId="54B69072"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1.25 </w:t>
            </w:r>
          </w:p>
        </w:tc>
        <w:tc>
          <w:tcPr>
            <w:tcW w:w="983" w:type="dxa"/>
            <w:tcBorders>
              <w:top w:val="single" w:sz="8" w:space="0" w:color="auto"/>
              <w:left w:val="single" w:sz="8" w:space="0" w:color="auto"/>
              <w:bottom w:val="single" w:sz="8" w:space="0" w:color="auto"/>
              <w:right w:val="single" w:sz="8" w:space="0" w:color="auto"/>
            </w:tcBorders>
            <w:vAlign w:val="center"/>
          </w:tcPr>
          <w:p w14:paraId="7AD036DC"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0 </w:t>
            </w:r>
          </w:p>
        </w:tc>
      </w:tr>
      <w:tr w:rsidR="00134172" w:rsidRPr="001A12E2" w14:paraId="0A7F5B42" w14:textId="77777777" w:rsidTr="00791B0F">
        <w:trPr>
          <w:trHeight w:val="885"/>
        </w:trPr>
        <w:tc>
          <w:tcPr>
            <w:tcW w:w="4899" w:type="dxa"/>
            <w:gridSpan w:val="2"/>
            <w:tcBorders>
              <w:top w:val="single" w:sz="8" w:space="0" w:color="auto"/>
              <w:left w:val="single" w:sz="8" w:space="0" w:color="auto"/>
              <w:bottom w:val="single" w:sz="8" w:space="0" w:color="auto"/>
              <w:right w:val="single" w:sz="8" w:space="0" w:color="auto"/>
            </w:tcBorders>
          </w:tcPr>
          <w:p w14:paraId="39B9E04E"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Illustrates all proposed expenditures </w:t>
            </w:r>
            <w:r w:rsidRPr="00FB0B35">
              <w:rPr>
                <w:rFonts w:ascii="Arial" w:eastAsia="Cambria" w:hAnsi="Arial" w:cs="Arial"/>
                <w:b/>
                <w:bCs/>
                <w:sz w:val="22"/>
                <w:szCs w:val="22"/>
              </w:rPr>
              <w:t>do not supplant or duplicate positions</w:t>
            </w:r>
            <w:r w:rsidRPr="00FB0B35">
              <w:rPr>
                <w:rFonts w:ascii="Arial" w:eastAsia="Cambria" w:hAnsi="Arial" w:cs="Arial"/>
                <w:sz w:val="22"/>
                <w:szCs w:val="22"/>
              </w:rPr>
              <w:t xml:space="preserve"> and/or activities already funded through other sources. </w:t>
            </w:r>
          </w:p>
        </w:tc>
        <w:tc>
          <w:tcPr>
            <w:tcW w:w="1162" w:type="dxa"/>
            <w:tcBorders>
              <w:top w:val="single" w:sz="8" w:space="0" w:color="auto"/>
              <w:left w:val="nil"/>
              <w:bottom w:val="single" w:sz="8" w:space="0" w:color="auto"/>
              <w:right w:val="single" w:sz="8" w:space="0" w:color="auto"/>
            </w:tcBorders>
            <w:vAlign w:val="center"/>
          </w:tcPr>
          <w:p w14:paraId="2ADEE8E7"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5 </w:t>
            </w:r>
          </w:p>
        </w:tc>
        <w:tc>
          <w:tcPr>
            <w:tcW w:w="1072" w:type="dxa"/>
            <w:tcBorders>
              <w:top w:val="single" w:sz="8" w:space="0" w:color="auto"/>
              <w:left w:val="single" w:sz="8" w:space="0" w:color="auto"/>
              <w:bottom w:val="single" w:sz="8" w:space="0" w:color="auto"/>
              <w:right w:val="single" w:sz="8" w:space="0" w:color="auto"/>
            </w:tcBorders>
            <w:vAlign w:val="center"/>
          </w:tcPr>
          <w:p w14:paraId="4499B438"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3.75 </w:t>
            </w:r>
          </w:p>
        </w:tc>
        <w:tc>
          <w:tcPr>
            <w:tcW w:w="1072" w:type="dxa"/>
            <w:tcBorders>
              <w:top w:val="single" w:sz="8" w:space="0" w:color="auto"/>
              <w:left w:val="single" w:sz="8" w:space="0" w:color="auto"/>
              <w:bottom w:val="single" w:sz="8" w:space="0" w:color="auto"/>
              <w:right w:val="single" w:sz="8" w:space="0" w:color="auto"/>
            </w:tcBorders>
            <w:vAlign w:val="center"/>
          </w:tcPr>
          <w:p w14:paraId="57A39B10" w14:textId="0B620D57" w:rsidR="00134172" w:rsidRPr="00FB0B35" w:rsidRDefault="00134172" w:rsidP="00791B0F">
            <w:pPr>
              <w:jc w:val="center"/>
              <w:rPr>
                <w:rFonts w:ascii="Arial" w:hAnsi="Arial" w:cs="Arial"/>
              </w:rPr>
            </w:pPr>
            <w:r w:rsidRPr="00FB0B35">
              <w:rPr>
                <w:rFonts w:ascii="Arial" w:eastAsia="Cambria" w:hAnsi="Arial" w:cs="Arial"/>
                <w:sz w:val="22"/>
                <w:szCs w:val="22"/>
              </w:rPr>
              <w:t xml:space="preserve">2.5 </w:t>
            </w:r>
          </w:p>
        </w:tc>
        <w:tc>
          <w:tcPr>
            <w:tcW w:w="1072" w:type="dxa"/>
            <w:tcBorders>
              <w:top w:val="single" w:sz="8" w:space="0" w:color="auto"/>
              <w:left w:val="single" w:sz="8" w:space="0" w:color="auto"/>
              <w:bottom w:val="single" w:sz="8" w:space="0" w:color="auto"/>
              <w:right w:val="single" w:sz="8" w:space="0" w:color="auto"/>
            </w:tcBorders>
            <w:vAlign w:val="center"/>
          </w:tcPr>
          <w:p w14:paraId="3A80A308"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1.25 </w:t>
            </w:r>
          </w:p>
        </w:tc>
        <w:tc>
          <w:tcPr>
            <w:tcW w:w="983" w:type="dxa"/>
            <w:tcBorders>
              <w:top w:val="single" w:sz="8" w:space="0" w:color="auto"/>
              <w:left w:val="single" w:sz="8" w:space="0" w:color="auto"/>
              <w:bottom w:val="single" w:sz="8" w:space="0" w:color="auto"/>
              <w:right w:val="single" w:sz="8" w:space="0" w:color="auto"/>
            </w:tcBorders>
            <w:vAlign w:val="center"/>
          </w:tcPr>
          <w:p w14:paraId="73FB4B29"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0 </w:t>
            </w:r>
          </w:p>
        </w:tc>
      </w:tr>
      <w:tr w:rsidR="00134172" w:rsidRPr="001A12E2" w14:paraId="26922A0E" w14:textId="77777777" w:rsidTr="00791B0F">
        <w:trPr>
          <w:trHeight w:val="610"/>
        </w:trPr>
        <w:tc>
          <w:tcPr>
            <w:tcW w:w="10260" w:type="dxa"/>
            <w:gridSpan w:val="7"/>
            <w:tcBorders>
              <w:top w:val="single" w:sz="8" w:space="0" w:color="auto"/>
              <w:left w:val="single" w:sz="8" w:space="0" w:color="auto"/>
              <w:bottom w:val="single" w:sz="8" w:space="0" w:color="auto"/>
              <w:right w:val="single" w:sz="8" w:space="0" w:color="auto"/>
            </w:tcBorders>
          </w:tcPr>
          <w:p w14:paraId="52DCB417" w14:textId="77777777" w:rsidR="00134172" w:rsidRPr="00FB0B35" w:rsidRDefault="00134172" w:rsidP="00791B0F">
            <w:pPr>
              <w:rPr>
                <w:rFonts w:ascii="Arial" w:hAnsi="Arial" w:cs="Arial"/>
              </w:rPr>
            </w:pPr>
            <w:r w:rsidRPr="00FB0B35">
              <w:rPr>
                <w:rFonts w:ascii="Arial" w:eastAsia="Cambria" w:hAnsi="Arial" w:cs="Arial"/>
                <w:b/>
                <w:bCs/>
                <w:sz w:val="22"/>
                <w:szCs w:val="22"/>
              </w:rPr>
              <w:t>Budget Comments:</w:t>
            </w:r>
            <w:r w:rsidRPr="00FB0B35">
              <w:rPr>
                <w:rFonts w:ascii="Arial" w:eastAsia="Cambria" w:hAnsi="Arial" w:cs="Arial"/>
                <w:sz w:val="22"/>
                <w:szCs w:val="22"/>
              </w:rPr>
              <w:t xml:space="preserve"> </w:t>
            </w:r>
          </w:p>
          <w:p w14:paraId="77F5AA46"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  </w:t>
            </w:r>
          </w:p>
        </w:tc>
      </w:tr>
      <w:tr w:rsidR="00134172" w:rsidRPr="001A12E2" w14:paraId="1BB13943" w14:textId="77777777" w:rsidTr="00791B0F">
        <w:trPr>
          <w:trHeight w:val="300"/>
        </w:trPr>
        <w:tc>
          <w:tcPr>
            <w:tcW w:w="4850" w:type="dxa"/>
            <w:tcBorders>
              <w:top w:val="single" w:sz="8" w:space="0" w:color="auto"/>
              <w:left w:val="nil"/>
              <w:bottom w:val="nil"/>
              <w:right w:val="single" w:sz="8" w:space="0" w:color="auto"/>
            </w:tcBorders>
          </w:tcPr>
          <w:p w14:paraId="506420D8" w14:textId="77777777" w:rsidR="00134172" w:rsidRPr="00FB0B35" w:rsidRDefault="00134172" w:rsidP="00791B0F">
            <w:pPr>
              <w:jc w:val="right"/>
              <w:rPr>
                <w:rFonts w:ascii="Arial" w:hAnsi="Arial" w:cs="Arial"/>
              </w:rPr>
            </w:pPr>
            <w:r w:rsidRPr="00FB0B35">
              <w:rPr>
                <w:rFonts w:ascii="Arial" w:eastAsia="Century Gothic" w:hAnsi="Arial" w:cs="Arial"/>
                <w:b/>
                <w:bCs/>
                <w:szCs w:val="24"/>
              </w:rPr>
              <w:t>Budget Total</w:t>
            </w:r>
            <w:r w:rsidRPr="00FB0B35">
              <w:rPr>
                <w:rFonts w:ascii="Arial" w:eastAsia="Century Gothic" w:hAnsi="Arial" w:cs="Arial"/>
                <w:szCs w:val="24"/>
              </w:rPr>
              <w:t xml:space="preserve"> </w:t>
            </w:r>
          </w:p>
        </w:tc>
        <w:tc>
          <w:tcPr>
            <w:tcW w:w="5410" w:type="dxa"/>
            <w:gridSpan w:val="6"/>
            <w:tcBorders>
              <w:top w:val="nil"/>
              <w:left w:val="single" w:sz="8" w:space="0" w:color="auto"/>
              <w:bottom w:val="single" w:sz="8" w:space="0" w:color="auto"/>
              <w:right w:val="single" w:sz="8" w:space="0" w:color="auto"/>
            </w:tcBorders>
          </w:tcPr>
          <w:p w14:paraId="2C4CDC6E" w14:textId="77777777" w:rsidR="00134172" w:rsidRPr="00FB0B35" w:rsidRDefault="00134172" w:rsidP="00791B0F">
            <w:pPr>
              <w:rPr>
                <w:rFonts w:ascii="Arial" w:hAnsi="Arial" w:cs="Arial"/>
                <w:szCs w:val="24"/>
              </w:rPr>
            </w:pPr>
          </w:p>
        </w:tc>
      </w:tr>
    </w:tbl>
    <w:p w14:paraId="6F2D684B" w14:textId="77777777" w:rsidR="00134172" w:rsidRPr="00FB0B35" w:rsidRDefault="00134172" w:rsidP="00134172">
      <w:pPr>
        <w:jc w:val="cente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1"/>
        <w:gridCol w:w="3539"/>
      </w:tblGrid>
      <w:tr w:rsidR="00134172" w:rsidRPr="001A12E2" w14:paraId="23DDEA38" w14:textId="77777777" w:rsidTr="00791B0F">
        <w:trPr>
          <w:trHeight w:val="377"/>
        </w:trPr>
        <w:tc>
          <w:tcPr>
            <w:tcW w:w="6533" w:type="dxa"/>
            <w:shd w:val="clear" w:color="auto" w:fill="000000" w:themeFill="text1"/>
            <w:vAlign w:val="center"/>
          </w:tcPr>
          <w:p w14:paraId="3C06F590" w14:textId="77777777" w:rsidR="00134172" w:rsidRPr="00FB0B35" w:rsidRDefault="00134172" w:rsidP="00791B0F">
            <w:pPr>
              <w:jc w:val="center"/>
              <w:rPr>
                <w:rFonts w:ascii="Arial" w:hAnsi="Arial" w:cs="Arial"/>
              </w:rPr>
            </w:pPr>
            <w:r w:rsidRPr="00FB0B35">
              <w:rPr>
                <w:rFonts w:ascii="Arial" w:eastAsia="Century Gothic" w:hAnsi="Arial" w:cs="Arial"/>
                <w:b/>
                <w:bCs/>
                <w:color w:val="FFFFFF" w:themeColor="background1"/>
                <w:szCs w:val="24"/>
              </w:rPr>
              <w:t>Both Sections (100 points)</w:t>
            </w:r>
            <w:r w:rsidRPr="00FB0B35">
              <w:rPr>
                <w:rFonts w:ascii="Arial" w:eastAsia="Century Gothic" w:hAnsi="Arial" w:cs="Arial"/>
                <w:color w:val="FFFFFF" w:themeColor="background1"/>
                <w:szCs w:val="24"/>
              </w:rPr>
              <w:t xml:space="preserve"> </w:t>
            </w:r>
          </w:p>
        </w:tc>
        <w:tc>
          <w:tcPr>
            <w:tcW w:w="3902" w:type="dxa"/>
            <w:shd w:val="clear" w:color="auto" w:fill="000000" w:themeFill="text1"/>
            <w:vAlign w:val="center"/>
          </w:tcPr>
          <w:p w14:paraId="720779F0" w14:textId="77777777" w:rsidR="00134172" w:rsidRPr="00FB0B35" w:rsidRDefault="00134172" w:rsidP="00791B0F">
            <w:pPr>
              <w:jc w:val="center"/>
              <w:rPr>
                <w:rFonts w:ascii="Arial" w:hAnsi="Arial" w:cs="Arial"/>
              </w:rPr>
            </w:pPr>
            <w:r w:rsidRPr="00FB0B35">
              <w:rPr>
                <w:rFonts w:ascii="Arial" w:eastAsia="Century Gothic" w:hAnsi="Arial" w:cs="Arial"/>
                <w:b/>
                <w:bCs/>
                <w:color w:val="FFFFFF" w:themeColor="background1"/>
                <w:szCs w:val="24"/>
              </w:rPr>
              <w:t>Total Points Awarded</w:t>
            </w:r>
            <w:r w:rsidRPr="00FB0B35">
              <w:rPr>
                <w:rFonts w:ascii="Arial" w:eastAsia="Century Gothic" w:hAnsi="Arial" w:cs="Arial"/>
                <w:color w:val="FFFFFF" w:themeColor="background1"/>
                <w:szCs w:val="24"/>
              </w:rPr>
              <w:t xml:space="preserve"> </w:t>
            </w:r>
          </w:p>
        </w:tc>
      </w:tr>
      <w:tr w:rsidR="00134172" w:rsidRPr="001A12E2" w14:paraId="6D84B774" w14:textId="77777777" w:rsidTr="00791B0F">
        <w:tc>
          <w:tcPr>
            <w:tcW w:w="6533" w:type="dxa"/>
          </w:tcPr>
          <w:p w14:paraId="136F2DE7"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Grant Program (80 possible) </w:t>
            </w:r>
          </w:p>
        </w:tc>
        <w:tc>
          <w:tcPr>
            <w:tcW w:w="3902" w:type="dxa"/>
          </w:tcPr>
          <w:p w14:paraId="2B40BC4E" w14:textId="77777777" w:rsidR="00134172" w:rsidRPr="00FB0B35" w:rsidRDefault="00134172" w:rsidP="00791B0F">
            <w:pPr>
              <w:rPr>
                <w:rFonts w:ascii="Arial" w:hAnsi="Arial" w:cs="Arial"/>
              </w:rPr>
            </w:pPr>
            <w:r w:rsidRPr="00FB0B35">
              <w:rPr>
                <w:rFonts w:ascii="Arial" w:hAnsi="Arial" w:cs="Arial"/>
                <w:szCs w:val="24"/>
              </w:rPr>
              <w:t xml:space="preserve"> </w:t>
            </w:r>
          </w:p>
        </w:tc>
      </w:tr>
      <w:tr w:rsidR="00134172" w:rsidRPr="001A12E2" w14:paraId="1BF71F59" w14:textId="77777777" w:rsidTr="00791B0F">
        <w:tc>
          <w:tcPr>
            <w:tcW w:w="6533" w:type="dxa"/>
          </w:tcPr>
          <w:p w14:paraId="177EC30C" w14:textId="77777777" w:rsidR="00134172" w:rsidRPr="001A12E2" w:rsidRDefault="00134172" w:rsidP="00791B0F">
            <w:pPr>
              <w:rPr>
                <w:rFonts w:ascii="Arial" w:hAnsi="Arial" w:cs="Arial"/>
              </w:rPr>
            </w:pPr>
            <w:r w:rsidRPr="001A12E2">
              <w:rPr>
                <w:rFonts w:ascii="Arial" w:eastAsia="Cambria" w:hAnsi="Arial" w:cs="Arial"/>
                <w:sz w:val="22"/>
                <w:szCs w:val="22"/>
              </w:rPr>
              <w:t xml:space="preserve">Grant Budget (20 possible) </w:t>
            </w:r>
          </w:p>
        </w:tc>
        <w:tc>
          <w:tcPr>
            <w:tcW w:w="3902" w:type="dxa"/>
          </w:tcPr>
          <w:p w14:paraId="750D5808" w14:textId="77777777" w:rsidR="00134172" w:rsidRPr="001A12E2" w:rsidRDefault="00134172" w:rsidP="00791B0F">
            <w:pPr>
              <w:rPr>
                <w:rFonts w:ascii="Arial" w:hAnsi="Arial" w:cs="Arial"/>
              </w:rPr>
            </w:pPr>
            <w:r w:rsidRPr="001A12E2">
              <w:rPr>
                <w:rFonts w:ascii="Arial" w:hAnsi="Arial" w:cs="Arial"/>
                <w:szCs w:val="24"/>
              </w:rPr>
              <w:t xml:space="preserve"> </w:t>
            </w:r>
          </w:p>
        </w:tc>
      </w:tr>
      <w:tr w:rsidR="00134172" w:rsidRPr="001A12E2" w14:paraId="2A82973F" w14:textId="77777777" w:rsidTr="00791B0F">
        <w:tc>
          <w:tcPr>
            <w:tcW w:w="6533" w:type="dxa"/>
            <w:tcBorders>
              <w:left w:val="nil"/>
              <w:bottom w:val="nil"/>
            </w:tcBorders>
          </w:tcPr>
          <w:p w14:paraId="727A574C" w14:textId="77777777" w:rsidR="00134172" w:rsidRPr="001A12E2" w:rsidRDefault="00134172" w:rsidP="00791B0F">
            <w:pPr>
              <w:jc w:val="right"/>
              <w:rPr>
                <w:rFonts w:ascii="Arial" w:hAnsi="Arial" w:cs="Arial"/>
              </w:rPr>
            </w:pPr>
            <w:r w:rsidRPr="001A12E2">
              <w:rPr>
                <w:rFonts w:ascii="Arial" w:eastAsia="Cambria" w:hAnsi="Arial" w:cs="Arial"/>
                <w:b/>
                <w:bCs/>
                <w:sz w:val="22"/>
                <w:szCs w:val="22"/>
              </w:rPr>
              <w:t>Grant Grand Total:</w:t>
            </w:r>
            <w:r w:rsidRPr="001A12E2">
              <w:rPr>
                <w:rFonts w:ascii="Arial" w:eastAsia="Cambria" w:hAnsi="Arial" w:cs="Arial"/>
                <w:sz w:val="22"/>
                <w:szCs w:val="22"/>
              </w:rPr>
              <w:t xml:space="preserve"> </w:t>
            </w:r>
          </w:p>
        </w:tc>
        <w:tc>
          <w:tcPr>
            <w:tcW w:w="3902" w:type="dxa"/>
          </w:tcPr>
          <w:p w14:paraId="5A73E0C4" w14:textId="77777777" w:rsidR="00134172" w:rsidRPr="001A12E2" w:rsidRDefault="00134172" w:rsidP="00791B0F">
            <w:pPr>
              <w:rPr>
                <w:rFonts w:ascii="Arial" w:hAnsi="Arial" w:cs="Arial"/>
                <w:szCs w:val="24"/>
              </w:rPr>
            </w:pPr>
          </w:p>
        </w:tc>
      </w:tr>
    </w:tbl>
    <w:p w14:paraId="71CDCA33" w14:textId="77777777" w:rsidR="00614A13" w:rsidRPr="003E00C8" w:rsidRDefault="00614A13" w:rsidP="003E00C8">
      <w:pPr>
        <w:rPr>
          <w:rFonts w:ascii="Arial" w:eastAsia="Arial Unicode MS" w:hAnsi="Arial" w:cs="Arial"/>
          <w:color w:val="000000"/>
          <w:sz w:val="20"/>
          <w:szCs w:val="24"/>
          <w:u w:color="000000"/>
        </w:rPr>
        <w:sectPr w:rsidR="00614A13" w:rsidRPr="003E00C8" w:rsidSect="00BB179D">
          <w:pgSz w:w="12240" w:h="15840"/>
          <w:pgMar w:top="1440" w:right="1440" w:bottom="1440" w:left="1440" w:header="720" w:footer="720" w:gutter="0"/>
          <w:cols w:space="720"/>
        </w:sectPr>
      </w:pPr>
    </w:p>
    <w:p w14:paraId="7ED2F737" w14:textId="77777777" w:rsidR="00614A13" w:rsidRPr="006668E9" w:rsidRDefault="00614A13" w:rsidP="00DC7162">
      <w:pPr>
        <w:tabs>
          <w:tab w:val="left" w:pos="720"/>
          <w:tab w:val="center" w:pos="4680"/>
          <w:tab w:val="right" w:pos="9900"/>
        </w:tabs>
        <w:jc w:val="center"/>
        <w:rPr>
          <w:rFonts w:ascii="Arial" w:hAnsi="Arial" w:cs="Arial"/>
          <w:b/>
          <w:noProof/>
          <w:szCs w:val="24"/>
          <w:u w:val="single"/>
        </w:rPr>
      </w:pPr>
      <w:r w:rsidRPr="006668E9">
        <w:rPr>
          <w:rFonts w:ascii="Arial" w:hAnsi="Arial" w:cs="Arial"/>
          <w:b/>
          <w:noProof/>
          <w:szCs w:val="24"/>
          <w:u w:val="single"/>
        </w:rPr>
        <w:lastRenderedPageBreak/>
        <w:t>Appendix A</w:t>
      </w:r>
    </w:p>
    <w:p w14:paraId="7E63005F" w14:textId="77777777" w:rsidR="00614A13" w:rsidRPr="006668E9" w:rsidRDefault="00614A13" w:rsidP="00DC7162">
      <w:pPr>
        <w:tabs>
          <w:tab w:val="left" w:pos="720"/>
          <w:tab w:val="center" w:pos="4680"/>
          <w:tab w:val="right" w:pos="9900"/>
        </w:tabs>
        <w:jc w:val="center"/>
        <w:rPr>
          <w:rFonts w:ascii="Arial" w:hAnsi="Arial" w:cs="Arial"/>
          <w:noProof/>
          <w:szCs w:val="24"/>
        </w:rPr>
      </w:pPr>
      <w:r w:rsidRPr="006668E9">
        <w:rPr>
          <w:rFonts w:ascii="Arial" w:hAnsi="Arial" w:cs="Arial"/>
          <w:b/>
          <w:noProof/>
          <w:szCs w:val="24"/>
          <w:u w:val="single"/>
        </w:rPr>
        <w:t>STANDARD CLAUSES FOR NYS CONTRACTS</w:t>
      </w:r>
    </w:p>
    <w:p w14:paraId="37124568" w14:textId="77777777" w:rsidR="00614A13" w:rsidRPr="006668E9" w:rsidRDefault="00614A13" w:rsidP="00DC7162">
      <w:pPr>
        <w:tabs>
          <w:tab w:val="left" w:pos="720"/>
          <w:tab w:val="center" w:pos="4680"/>
          <w:tab w:val="right" w:pos="9900"/>
        </w:tabs>
        <w:jc w:val="both"/>
        <w:rPr>
          <w:rFonts w:ascii="Arial" w:hAnsi="Arial" w:cs="Arial"/>
          <w:noProof/>
          <w:szCs w:val="24"/>
        </w:rPr>
      </w:pPr>
    </w:p>
    <w:p w14:paraId="52FD7B39" w14:textId="77777777" w:rsidR="00614A13" w:rsidRPr="006668E9" w:rsidRDefault="00614A13" w:rsidP="00DC7162">
      <w:pPr>
        <w:tabs>
          <w:tab w:val="left" w:pos="72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16D2EBE"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34A7249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 </w:t>
      </w:r>
      <w:r w:rsidRPr="006668E9">
        <w:rPr>
          <w:rFonts w:ascii="Arial" w:hAnsi="Arial" w:cs="Arial"/>
          <w:b/>
          <w:noProof/>
          <w:color w:val="000000" w:themeColor="text1"/>
          <w:szCs w:val="24"/>
          <w:u w:val="single"/>
        </w:rPr>
        <w:t>EXECUTORY CLAUSE</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6668E9">
        <w:rPr>
          <w:rFonts w:ascii="Arial" w:hAnsi="Arial" w:cs="Arial"/>
          <w:noProof/>
          <w:color w:val="000000" w:themeColor="text1"/>
          <w:szCs w:val="24"/>
        </w:rPr>
        <w:softHyphen/>
        <w:t>priated and available for this contract.</w:t>
      </w:r>
    </w:p>
    <w:p w14:paraId="0B33681C"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4E2DB6F0" w14:textId="77777777" w:rsidR="00614A13" w:rsidRPr="006668E9" w:rsidRDefault="00614A13" w:rsidP="00DC7162">
      <w:pPr>
        <w:tabs>
          <w:tab w:val="left" w:pos="720"/>
        </w:tabs>
        <w:jc w:val="both"/>
        <w:rPr>
          <w:rFonts w:ascii="Arial" w:hAnsi="Arial" w:cs="Arial"/>
          <w:color w:val="000000" w:themeColor="text1"/>
          <w:szCs w:val="24"/>
          <w:u w:val="single"/>
        </w:rPr>
      </w:pPr>
      <w:r w:rsidRPr="006668E9">
        <w:rPr>
          <w:rFonts w:ascii="Arial" w:hAnsi="Arial" w:cs="Arial"/>
          <w:b/>
          <w:noProof/>
          <w:color w:val="000000" w:themeColor="text1"/>
          <w:szCs w:val="24"/>
          <w:lang w:val="fr-FR"/>
        </w:rPr>
        <w:t xml:space="preserve">2. </w:t>
      </w:r>
      <w:r w:rsidRPr="006668E9">
        <w:rPr>
          <w:rFonts w:ascii="Arial" w:hAnsi="Arial" w:cs="Arial"/>
          <w:b/>
          <w:noProof/>
          <w:color w:val="000000" w:themeColor="text1"/>
          <w:szCs w:val="24"/>
          <w:u w:val="single"/>
          <w:lang w:val="fr-FR"/>
        </w:rPr>
        <w:t>NON-ASSIGNMENT CLAUSE</w:t>
      </w:r>
      <w:r w:rsidRPr="006668E9">
        <w:rPr>
          <w:rFonts w:ascii="Arial" w:hAnsi="Arial" w:cs="Arial"/>
          <w:b/>
          <w:noProof/>
          <w:color w:val="000000" w:themeColor="text1"/>
          <w:szCs w:val="24"/>
          <w:lang w:val="fr-FR"/>
        </w:rPr>
        <w:t>.</w:t>
      </w:r>
      <w:r w:rsidRPr="006668E9">
        <w:rPr>
          <w:rFonts w:ascii="Arial" w:hAnsi="Arial" w:cs="Arial"/>
          <w:noProof/>
          <w:color w:val="000000" w:themeColor="text1"/>
          <w:szCs w:val="24"/>
          <w:lang w:val="fr-FR"/>
        </w:rPr>
        <w:t xml:space="preserve">  </w:t>
      </w:r>
      <w:r w:rsidRPr="006668E9">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4ACFFAF1"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7DABCA7"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3. </w:t>
      </w:r>
      <w:r w:rsidRPr="006668E9">
        <w:rPr>
          <w:rFonts w:ascii="Arial" w:hAnsi="Arial" w:cs="Arial"/>
          <w:b/>
          <w:noProof/>
          <w:color w:val="000000" w:themeColor="text1"/>
          <w:szCs w:val="24"/>
          <w:u w:val="single"/>
        </w:rPr>
        <w:t>COMPTROLLER’S APPROVAL</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0D8428FD"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2252EFB"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4. </w:t>
      </w:r>
      <w:r w:rsidRPr="006668E9">
        <w:rPr>
          <w:rFonts w:ascii="Arial" w:hAnsi="Arial" w:cs="Arial"/>
          <w:b/>
          <w:noProof/>
          <w:color w:val="000000" w:themeColor="text1"/>
          <w:szCs w:val="24"/>
          <w:u w:val="single"/>
        </w:rPr>
        <w:t>WORKERS’ COMPENSATION BENEFITS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0788081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08AAF09D" w14:textId="77777777" w:rsidR="00614A13" w:rsidRPr="006668E9" w:rsidRDefault="00614A13" w:rsidP="00DC7162">
      <w:pPr>
        <w:tabs>
          <w:tab w:val="left" w:pos="720"/>
        </w:tabs>
        <w:autoSpaceDE w:val="0"/>
        <w:autoSpaceDN w:val="0"/>
        <w:adjustRightInd w:val="0"/>
        <w:jc w:val="both"/>
        <w:rPr>
          <w:rFonts w:ascii="Arial" w:hAnsi="Arial" w:cs="Arial"/>
          <w:noProof/>
          <w:color w:val="000000" w:themeColor="text1"/>
          <w:szCs w:val="24"/>
        </w:rPr>
      </w:pPr>
      <w:r w:rsidRPr="006668E9">
        <w:rPr>
          <w:rFonts w:ascii="Arial" w:hAnsi="Arial" w:cs="Arial"/>
          <w:b/>
          <w:bCs/>
          <w:color w:val="000000" w:themeColor="text1"/>
          <w:szCs w:val="24"/>
        </w:rPr>
        <w:t xml:space="preserve">5. </w:t>
      </w:r>
      <w:r w:rsidRPr="006668E9">
        <w:rPr>
          <w:rFonts w:ascii="Arial" w:hAnsi="Arial" w:cs="Arial"/>
          <w:b/>
          <w:bCs/>
          <w:color w:val="000000" w:themeColor="text1"/>
          <w:szCs w:val="24"/>
          <w:u w:val="single"/>
        </w:rPr>
        <w:t>NON-DISCRIMINATION REQUIREMENTS</w:t>
      </w:r>
      <w:r w:rsidRPr="006668E9">
        <w:rPr>
          <w:rFonts w:ascii="Arial" w:hAnsi="Arial" w:cs="Arial"/>
          <w:b/>
          <w:bCs/>
          <w:color w:val="000000" w:themeColor="text1"/>
          <w:szCs w:val="24"/>
        </w:rPr>
        <w:t>.</w:t>
      </w:r>
      <w:r w:rsidRPr="006668E9">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w:t>
      </w:r>
      <w:r w:rsidRPr="006668E9">
        <w:rPr>
          <w:rFonts w:ascii="Arial" w:hAnsi="Arial" w:cs="Arial"/>
          <w:color w:val="000000" w:themeColor="text1"/>
          <w:szCs w:val="24"/>
        </w:rPr>
        <w:lastRenderedPageBreak/>
        <w:t>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20DD687D" w14:textId="77777777" w:rsidR="00614A13" w:rsidRPr="006668E9" w:rsidRDefault="00614A13" w:rsidP="00DC7162">
      <w:pPr>
        <w:tabs>
          <w:tab w:val="left" w:pos="720"/>
        </w:tabs>
        <w:jc w:val="both"/>
        <w:rPr>
          <w:rFonts w:ascii="Arial" w:hAnsi="Arial" w:cs="Arial"/>
          <w:b/>
          <w:noProof/>
          <w:color w:val="000000" w:themeColor="text1"/>
          <w:szCs w:val="24"/>
        </w:rPr>
      </w:pPr>
    </w:p>
    <w:p w14:paraId="68FE58C0" w14:textId="77777777" w:rsidR="00614A13" w:rsidRPr="006668E9" w:rsidRDefault="00614A13" w:rsidP="00DC7162">
      <w:pPr>
        <w:tabs>
          <w:tab w:val="left" w:pos="720"/>
        </w:tabs>
        <w:jc w:val="both"/>
        <w:rPr>
          <w:rFonts w:ascii="Arial" w:hAnsi="Arial" w:cs="Arial"/>
          <w:color w:val="000000" w:themeColor="text1"/>
          <w:szCs w:val="24"/>
        </w:rPr>
      </w:pPr>
      <w:r w:rsidRPr="006668E9">
        <w:rPr>
          <w:rFonts w:ascii="Arial" w:hAnsi="Arial" w:cs="Arial"/>
          <w:b/>
          <w:noProof/>
          <w:color w:val="000000" w:themeColor="text1"/>
          <w:szCs w:val="24"/>
        </w:rPr>
        <w:t xml:space="preserve">6. </w:t>
      </w:r>
      <w:r w:rsidRPr="006668E9">
        <w:rPr>
          <w:rFonts w:ascii="Arial" w:hAnsi="Arial" w:cs="Arial"/>
          <w:b/>
          <w:noProof/>
          <w:color w:val="000000" w:themeColor="text1"/>
          <w:szCs w:val="24"/>
          <w:u w:val="single"/>
        </w:rPr>
        <w:t>WAGE AND HOURS PROVISIONS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6668E9">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009FB9B0" w14:textId="77777777" w:rsidR="00614A13" w:rsidRPr="006668E9" w:rsidRDefault="00614A13" w:rsidP="00DC7162">
      <w:pPr>
        <w:tabs>
          <w:tab w:val="left" w:pos="720"/>
        </w:tabs>
        <w:jc w:val="both"/>
        <w:rPr>
          <w:rFonts w:ascii="Arial" w:hAnsi="Arial" w:cs="Arial"/>
          <w:color w:val="000000" w:themeColor="text1"/>
          <w:szCs w:val="24"/>
        </w:rPr>
      </w:pPr>
    </w:p>
    <w:p w14:paraId="0AA332B0"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7. </w:t>
      </w:r>
      <w:r w:rsidRPr="006668E9">
        <w:rPr>
          <w:rFonts w:ascii="Arial" w:hAnsi="Arial" w:cs="Arial"/>
          <w:b/>
          <w:noProof/>
          <w:color w:val="000000" w:themeColor="text1"/>
          <w:szCs w:val="24"/>
          <w:u w:val="single"/>
        </w:rPr>
        <w:t>NON-COLLUSIVE BIDDING CERTIFICATION</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139-d of the State Finance Law, if this contract was awarded based upon the submission of bids, Contractor affirms, under penalty of perjury, that its bid was arrived at indepen</w:t>
      </w:r>
      <w:r w:rsidRPr="006668E9">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31DC41B0"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69D0C14F"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8. </w:t>
      </w:r>
      <w:r w:rsidRPr="006668E9">
        <w:rPr>
          <w:rFonts w:ascii="Arial" w:hAnsi="Arial" w:cs="Arial"/>
          <w:b/>
          <w:noProof/>
          <w:color w:val="000000" w:themeColor="text1"/>
          <w:szCs w:val="24"/>
          <w:u w:val="single"/>
        </w:rPr>
        <w:t>INTERNATIONAL BOYCOTT PROHIBITION</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0894D70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51099868"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9. </w:t>
      </w:r>
      <w:r w:rsidRPr="006668E9">
        <w:rPr>
          <w:rFonts w:ascii="Arial" w:hAnsi="Arial" w:cs="Arial"/>
          <w:b/>
          <w:noProof/>
          <w:color w:val="000000" w:themeColor="text1"/>
          <w:szCs w:val="24"/>
          <w:u w:val="single"/>
        </w:rPr>
        <w:t>SET-OFF RIGHTS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7828B37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4C797C00"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10.  </w:t>
      </w:r>
      <w:r w:rsidRPr="006668E9">
        <w:rPr>
          <w:rFonts w:ascii="Arial" w:hAnsi="Arial" w:cs="Arial"/>
          <w:b/>
          <w:noProof/>
          <w:color w:val="000000" w:themeColor="text1"/>
          <w:szCs w:val="24"/>
          <w:u w:val="single"/>
        </w:rPr>
        <w:t>RECORDS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6B96E670" w14:textId="77777777" w:rsidR="00614A13" w:rsidRPr="006668E9" w:rsidRDefault="00614A13" w:rsidP="00DC7162">
      <w:pPr>
        <w:tabs>
          <w:tab w:val="left" w:pos="1080"/>
          <w:tab w:val="left" w:pos="1620"/>
        </w:tabs>
        <w:jc w:val="both"/>
        <w:rPr>
          <w:rFonts w:ascii="Arial" w:hAnsi="Arial" w:cs="Arial"/>
          <w:b/>
          <w:noProof/>
          <w:szCs w:val="24"/>
        </w:rPr>
      </w:pPr>
    </w:p>
    <w:p w14:paraId="171339BF" w14:textId="77777777" w:rsidR="00614A13" w:rsidRPr="006668E9" w:rsidRDefault="00614A13" w:rsidP="00DC7162">
      <w:pPr>
        <w:pStyle w:val="PlainText"/>
        <w:jc w:val="both"/>
        <w:rPr>
          <w:rFonts w:ascii="Arial" w:hAnsi="Arial" w:cs="Arial"/>
          <w:sz w:val="24"/>
          <w:szCs w:val="24"/>
        </w:rPr>
      </w:pPr>
      <w:r w:rsidRPr="006668E9">
        <w:rPr>
          <w:rFonts w:ascii="Arial" w:hAnsi="Arial" w:cs="Arial"/>
          <w:b/>
          <w:sz w:val="24"/>
          <w:szCs w:val="24"/>
          <w:u w:val="single"/>
        </w:rPr>
        <w:t>11. IDENTIFYING INFORMATION AND PRIVACY NOTIFICATION</w:t>
      </w:r>
      <w:r w:rsidRPr="006668E9">
        <w:rPr>
          <w:rFonts w:ascii="Arial" w:hAnsi="Arial" w:cs="Arial"/>
          <w:b/>
          <w:sz w:val="24"/>
          <w:szCs w:val="24"/>
        </w:rPr>
        <w:t>.</w:t>
      </w:r>
      <w:r w:rsidRPr="006668E9">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579B0CF5" w14:textId="77777777" w:rsidR="00614A13" w:rsidRPr="006668E9" w:rsidRDefault="00614A13" w:rsidP="00DC7162">
      <w:pPr>
        <w:pStyle w:val="PlainText"/>
        <w:jc w:val="both"/>
        <w:rPr>
          <w:rFonts w:ascii="Arial" w:hAnsi="Arial" w:cs="Arial"/>
          <w:sz w:val="24"/>
          <w:szCs w:val="24"/>
        </w:rPr>
      </w:pPr>
    </w:p>
    <w:p w14:paraId="724CF229" w14:textId="77777777" w:rsidR="00614A13" w:rsidRPr="006668E9" w:rsidRDefault="00614A13" w:rsidP="00DC7162">
      <w:pPr>
        <w:pStyle w:val="PlainText"/>
        <w:jc w:val="both"/>
        <w:rPr>
          <w:rFonts w:ascii="Arial" w:hAnsi="Arial" w:cs="Arial"/>
          <w:sz w:val="24"/>
          <w:szCs w:val="24"/>
        </w:rPr>
      </w:pPr>
      <w:r w:rsidRPr="006668E9">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0CF302F6" w14:textId="77777777" w:rsidR="00614A13" w:rsidRPr="006668E9" w:rsidRDefault="00614A13" w:rsidP="00DC7162">
      <w:pPr>
        <w:tabs>
          <w:tab w:val="left" w:pos="1080"/>
          <w:tab w:val="left" w:pos="1620"/>
        </w:tabs>
        <w:jc w:val="both"/>
        <w:rPr>
          <w:rFonts w:ascii="Arial" w:hAnsi="Arial" w:cs="Arial"/>
          <w:noProof/>
          <w:szCs w:val="24"/>
        </w:rPr>
      </w:pPr>
    </w:p>
    <w:p w14:paraId="61C558C7"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12. </w:t>
      </w:r>
      <w:r w:rsidRPr="006668E9">
        <w:rPr>
          <w:rFonts w:ascii="Arial" w:hAnsi="Arial" w:cs="Arial"/>
          <w:b/>
          <w:noProof/>
          <w:color w:val="000000" w:themeColor="text1"/>
          <w:szCs w:val="24"/>
          <w:u w:val="single"/>
        </w:rPr>
        <w:t>EQUAL EMPLOYMENT OPPORTUNITIES FOR MINORITIES AND WOMEN</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6668E9">
        <w:rPr>
          <w:rFonts w:ascii="Arial" w:hAnsi="Arial" w:cs="Arial"/>
          <w:color w:val="000000" w:themeColor="text1"/>
          <w:szCs w:val="24"/>
        </w:rPr>
        <w:t>by signing this agreement the Contractor certifies and affirms that it is Contractor’s equal employment opportunity policy that</w:t>
      </w:r>
      <w:r w:rsidRPr="006668E9">
        <w:rPr>
          <w:rFonts w:ascii="Arial" w:hAnsi="Arial" w:cs="Arial"/>
          <w:noProof/>
          <w:color w:val="000000" w:themeColor="text1"/>
          <w:szCs w:val="24"/>
        </w:rPr>
        <w:t>:</w:t>
      </w:r>
    </w:p>
    <w:p w14:paraId="6AEBBA1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704EB821"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6668E9">
        <w:rPr>
          <w:rFonts w:ascii="Arial" w:hAnsi="Arial" w:cs="Arial"/>
          <w:color w:val="000000" w:themeColor="text1"/>
          <w:szCs w:val="24"/>
        </w:rPr>
        <w:t>hall make and document its conscientious and active efforts to employ and utilize minority group members and women in its work force on State contracts</w:t>
      </w:r>
      <w:r w:rsidRPr="006668E9">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16FAB79C"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B62AB9F"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035EC55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65C52E29"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5888C464"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11E326F1"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5259B3A2"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564D1DA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lastRenderedPageBreak/>
        <w:t xml:space="preserve">13. </w:t>
      </w:r>
      <w:r w:rsidRPr="006668E9">
        <w:rPr>
          <w:rFonts w:ascii="Arial" w:hAnsi="Arial" w:cs="Arial"/>
          <w:b/>
          <w:noProof/>
          <w:color w:val="000000" w:themeColor="text1"/>
          <w:szCs w:val="24"/>
          <w:u w:val="single"/>
        </w:rPr>
        <w:t>CONFLICTING TERMS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6777544D"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67E9F67F"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14. </w:t>
      </w:r>
      <w:r w:rsidRPr="006668E9">
        <w:rPr>
          <w:rFonts w:ascii="Arial" w:hAnsi="Arial" w:cs="Arial"/>
          <w:b/>
          <w:noProof/>
          <w:color w:val="000000" w:themeColor="text1"/>
          <w:szCs w:val="24"/>
          <w:u w:val="single"/>
        </w:rPr>
        <w:t>GOVERNING LAW</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This contract shall be governed by the laws of the State of New York except where the Federal supremacy clause requires otherwise.</w:t>
      </w:r>
    </w:p>
    <w:p w14:paraId="15A24EE4"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0EB931C2"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15. </w:t>
      </w:r>
      <w:r w:rsidRPr="006668E9">
        <w:rPr>
          <w:rFonts w:ascii="Arial" w:hAnsi="Arial" w:cs="Arial"/>
          <w:b/>
          <w:noProof/>
          <w:color w:val="000000" w:themeColor="text1"/>
          <w:szCs w:val="24"/>
          <w:u w:val="single"/>
        </w:rPr>
        <w:t>LATE PAYMENT</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71B6AA67"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07B423D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16. </w:t>
      </w:r>
      <w:r w:rsidRPr="006668E9">
        <w:rPr>
          <w:rFonts w:ascii="Arial" w:hAnsi="Arial" w:cs="Arial"/>
          <w:b/>
          <w:noProof/>
          <w:color w:val="000000" w:themeColor="text1"/>
          <w:szCs w:val="24"/>
          <w:u w:val="single"/>
        </w:rPr>
        <w:t>NO ARBITRATION</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24CF8A4E"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48F9A9B4"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17. </w:t>
      </w:r>
      <w:r w:rsidRPr="006668E9">
        <w:rPr>
          <w:rFonts w:ascii="Arial" w:hAnsi="Arial" w:cs="Arial"/>
          <w:b/>
          <w:noProof/>
          <w:color w:val="000000" w:themeColor="text1"/>
          <w:szCs w:val="24"/>
          <w:u w:val="single"/>
        </w:rPr>
        <w:t>SERVICE OF PROCESS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2CF0304A" w14:textId="77777777" w:rsidR="00614A13" w:rsidRPr="006668E9" w:rsidRDefault="00614A13" w:rsidP="00DC7162">
      <w:pPr>
        <w:tabs>
          <w:tab w:val="left" w:pos="720"/>
        </w:tabs>
        <w:jc w:val="both"/>
        <w:rPr>
          <w:rFonts w:ascii="Arial" w:hAnsi="Arial" w:cs="Arial"/>
          <w:noProof/>
          <w:color w:val="000000" w:themeColor="text1"/>
          <w:szCs w:val="24"/>
        </w:rPr>
      </w:pPr>
    </w:p>
    <w:p w14:paraId="15794ED1" w14:textId="77777777" w:rsidR="00614A13" w:rsidRPr="006668E9" w:rsidRDefault="00614A13" w:rsidP="00DC7162">
      <w:pPr>
        <w:tabs>
          <w:tab w:val="left" w:pos="7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18. </w:t>
      </w:r>
      <w:r w:rsidRPr="006668E9">
        <w:rPr>
          <w:rFonts w:ascii="Arial" w:hAnsi="Arial" w:cs="Arial"/>
          <w:b/>
          <w:noProof/>
          <w:color w:val="000000" w:themeColor="text1"/>
          <w:szCs w:val="24"/>
          <w:u w:val="single"/>
        </w:rPr>
        <w:t>PROHIBITION ON PURCHASE OF TROPICAL HARDWOODS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69D169C9" w14:textId="77777777" w:rsidR="00614A13" w:rsidRPr="006668E9" w:rsidRDefault="00614A13" w:rsidP="00DC7162">
      <w:pPr>
        <w:tabs>
          <w:tab w:val="left" w:pos="720"/>
        </w:tabs>
        <w:jc w:val="both"/>
        <w:rPr>
          <w:rFonts w:ascii="Arial" w:hAnsi="Arial" w:cs="Arial"/>
          <w:noProof/>
          <w:color w:val="000000" w:themeColor="text1"/>
          <w:szCs w:val="24"/>
        </w:rPr>
      </w:pPr>
    </w:p>
    <w:p w14:paraId="21D43743" w14:textId="77777777" w:rsidR="00614A13" w:rsidRPr="006668E9" w:rsidRDefault="00614A13" w:rsidP="00DC7162">
      <w:pPr>
        <w:tabs>
          <w:tab w:val="left" w:pos="720"/>
        </w:tabs>
        <w:jc w:val="both"/>
        <w:rPr>
          <w:rFonts w:ascii="Arial" w:hAnsi="Arial" w:cs="Arial"/>
          <w:noProof/>
          <w:color w:val="000000" w:themeColor="text1"/>
          <w:szCs w:val="24"/>
        </w:rPr>
      </w:pPr>
      <w:r w:rsidRPr="006668E9">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6558C6C0" w14:textId="77777777" w:rsidR="00614A13" w:rsidRPr="006668E9" w:rsidRDefault="00614A13" w:rsidP="00DC7162">
      <w:pPr>
        <w:tabs>
          <w:tab w:val="left" w:pos="720"/>
          <w:tab w:val="left" w:pos="1080"/>
          <w:tab w:val="left" w:pos="1620"/>
        </w:tabs>
        <w:jc w:val="both"/>
        <w:rPr>
          <w:rFonts w:ascii="Arial" w:hAnsi="Arial" w:cs="Arial"/>
          <w:b/>
          <w:noProof/>
          <w:color w:val="000000" w:themeColor="text1"/>
          <w:szCs w:val="24"/>
        </w:rPr>
      </w:pPr>
    </w:p>
    <w:p w14:paraId="19CDA38C" w14:textId="77777777" w:rsidR="00614A13" w:rsidRPr="006668E9" w:rsidRDefault="00614A13" w:rsidP="00DC7162">
      <w:pPr>
        <w:tabs>
          <w:tab w:val="left" w:pos="450"/>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19. </w:t>
      </w:r>
      <w:r w:rsidRPr="006668E9">
        <w:rPr>
          <w:rFonts w:ascii="Arial" w:hAnsi="Arial" w:cs="Arial"/>
          <w:b/>
          <w:noProof/>
          <w:color w:val="000000" w:themeColor="text1"/>
          <w:szCs w:val="24"/>
          <w:u w:val="single"/>
        </w:rPr>
        <w:t>MACBRIDE FAIR EMPLOYMENT PRINCIPLES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0107E5A4"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701656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20.  </w:t>
      </w:r>
      <w:r w:rsidRPr="006668E9">
        <w:rPr>
          <w:rFonts w:ascii="Arial" w:hAnsi="Arial" w:cs="Arial"/>
          <w:b/>
          <w:noProof/>
          <w:color w:val="000000" w:themeColor="text1"/>
          <w:szCs w:val="24"/>
          <w:u w:val="single"/>
        </w:rPr>
        <w:t>OMNIBUS PROCUREMENT ACT OF 1992</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It is the policy of New York State to maximize opportunities for the participation of New York State business enterprises, including minority- and </w:t>
      </w:r>
      <w:r w:rsidRPr="006668E9">
        <w:rPr>
          <w:rFonts w:ascii="Arial" w:hAnsi="Arial" w:cs="Arial"/>
          <w:noProof/>
          <w:color w:val="000000" w:themeColor="text1"/>
          <w:szCs w:val="24"/>
        </w:rPr>
        <w:lastRenderedPageBreak/>
        <w:t>women-owned business enterprises as bidders, subcontractors and suppliers on its procurement contracts.</w:t>
      </w:r>
    </w:p>
    <w:p w14:paraId="7B9BC2F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1933298"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Information on the availability of New York State subcontractors and suppliers is available from:</w:t>
      </w:r>
    </w:p>
    <w:p w14:paraId="2708BD93"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155D6767" w14:textId="77777777" w:rsidR="00614A13" w:rsidRPr="006668E9" w:rsidRDefault="00614A13" w:rsidP="00DC7162">
      <w:pPr>
        <w:tabs>
          <w:tab w:val="left" w:pos="720"/>
          <w:tab w:val="left" w:pos="1350"/>
          <w:tab w:val="left" w:pos="1620"/>
        </w:tabs>
        <w:ind w:left="288"/>
        <w:jc w:val="both"/>
        <w:rPr>
          <w:rFonts w:ascii="Arial" w:hAnsi="Arial" w:cs="Arial"/>
          <w:noProof/>
          <w:color w:val="000000" w:themeColor="text1"/>
          <w:szCs w:val="24"/>
        </w:rPr>
      </w:pPr>
      <w:r w:rsidRPr="006668E9">
        <w:rPr>
          <w:rFonts w:ascii="Arial" w:hAnsi="Arial" w:cs="Arial"/>
          <w:noProof/>
          <w:color w:val="000000" w:themeColor="text1"/>
          <w:szCs w:val="24"/>
        </w:rPr>
        <w:t>NYS Department of Economic Development</w:t>
      </w:r>
    </w:p>
    <w:p w14:paraId="3B549A55" w14:textId="77777777" w:rsidR="00614A13" w:rsidRPr="006668E9" w:rsidRDefault="00614A13" w:rsidP="00DC7162">
      <w:pPr>
        <w:tabs>
          <w:tab w:val="left" w:pos="720"/>
          <w:tab w:val="left" w:pos="1350"/>
          <w:tab w:val="left" w:pos="1620"/>
        </w:tabs>
        <w:ind w:left="288"/>
        <w:jc w:val="both"/>
        <w:rPr>
          <w:rFonts w:ascii="Arial" w:hAnsi="Arial" w:cs="Arial"/>
          <w:noProof/>
          <w:color w:val="000000" w:themeColor="text1"/>
          <w:szCs w:val="24"/>
        </w:rPr>
      </w:pPr>
      <w:r w:rsidRPr="006668E9">
        <w:rPr>
          <w:rFonts w:ascii="Arial" w:hAnsi="Arial" w:cs="Arial"/>
          <w:noProof/>
          <w:color w:val="000000" w:themeColor="text1"/>
          <w:szCs w:val="24"/>
        </w:rPr>
        <w:t>Division for Small Business and Technology Development</w:t>
      </w:r>
    </w:p>
    <w:p w14:paraId="37B18665" w14:textId="77777777" w:rsidR="00614A13" w:rsidRPr="006668E9" w:rsidRDefault="00614A13" w:rsidP="00DC7162">
      <w:pPr>
        <w:tabs>
          <w:tab w:val="left" w:pos="720"/>
          <w:tab w:val="left" w:pos="1080"/>
          <w:tab w:val="left" w:pos="1620"/>
        </w:tabs>
        <w:ind w:left="288"/>
        <w:jc w:val="both"/>
        <w:rPr>
          <w:rFonts w:ascii="Arial" w:hAnsi="Arial" w:cs="Arial"/>
          <w:noProof/>
          <w:color w:val="000000" w:themeColor="text1"/>
          <w:szCs w:val="24"/>
        </w:rPr>
      </w:pPr>
      <w:r w:rsidRPr="006668E9">
        <w:rPr>
          <w:rFonts w:ascii="Arial" w:hAnsi="Arial" w:cs="Arial"/>
          <w:noProof/>
          <w:color w:val="000000" w:themeColor="text1"/>
          <w:szCs w:val="24"/>
        </w:rPr>
        <w:t>625 Broadway</w:t>
      </w:r>
    </w:p>
    <w:p w14:paraId="307DB087" w14:textId="77777777" w:rsidR="00614A13" w:rsidRPr="006668E9" w:rsidRDefault="00614A13" w:rsidP="00DC7162">
      <w:pPr>
        <w:tabs>
          <w:tab w:val="left" w:pos="720"/>
          <w:tab w:val="left" w:pos="1080"/>
          <w:tab w:val="left" w:pos="1620"/>
        </w:tabs>
        <w:ind w:left="288"/>
        <w:jc w:val="both"/>
        <w:rPr>
          <w:rFonts w:ascii="Arial" w:hAnsi="Arial" w:cs="Arial"/>
          <w:noProof/>
          <w:color w:val="000000" w:themeColor="text1"/>
          <w:szCs w:val="24"/>
        </w:rPr>
      </w:pPr>
      <w:r w:rsidRPr="006668E9">
        <w:rPr>
          <w:rFonts w:ascii="Arial" w:hAnsi="Arial" w:cs="Arial"/>
          <w:noProof/>
          <w:color w:val="000000" w:themeColor="text1"/>
          <w:szCs w:val="24"/>
        </w:rPr>
        <w:t>Albany, New York  12245</w:t>
      </w:r>
    </w:p>
    <w:p w14:paraId="60E9EABB" w14:textId="77777777" w:rsidR="00614A13" w:rsidRPr="006668E9" w:rsidRDefault="00614A13" w:rsidP="00DC7162">
      <w:pPr>
        <w:tabs>
          <w:tab w:val="left" w:pos="720"/>
          <w:tab w:val="left" w:pos="1080"/>
          <w:tab w:val="left" w:pos="1620"/>
        </w:tabs>
        <w:ind w:left="288"/>
        <w:jc w:val="both"/>
        <w:rPr>
          <w:rFonts w:ascii="Arial" w:hAnsi="Arial" w:cs="Arial"/>
          <w:noProof/>
          <w:color w:val="000000" w:themeColor="text1"/>
          <w:szCs w:val="24"/>
        </w:rPr>
      </w:pPr>
      <w:r w:rsidRPr="006668E9">
        <w:rPr>
          <w:rFonts w:ascii="Arial" w:hAnsi="Arial" w:cs="Arial"/>
          <w:noProof/>
          <w:color w:val="000000" w:themeColor="text1"/>
          <w:szCs w:val="24"/>
        </w:rPr>
        <w:t>Telephone:  518-292-5100</w:t>
      </w:r>
    </w:p>
    <w:p w14:paraId="08DEF0E9" w14:textId="77777777" w:rsidR="00614A13" w:rsidRPr="006668E9" w:rsidRDefault="00614A13" w:rsidP="00DC7162">
      <w:pPr>
        <w:tabs>
          <w:tab w:val="left" w:pos="720"/>
          <w:tab w:val="left" w:pos="1080"/>
          <w:tab w:val="left" w:pos="1620"/>
        </w:tabs>
        <w:ind w:left="288"/>
        <w:jc w:val="both"/>
        <w:rPr>
          <w:rFonts w:ascii="Arial" w:hAnsi="Arial" w:cs="Arial"/>
          <w:noProof/>
          <w:szCs w:val="24"/>
        </w:rPr>
      </w:pPr>
    </w:p>
    <w:p w14:paraId="6BCCE07A" w14:textId="77777777" w:rsidR="00614A13" w:rsidRPr="006668E9" w:rsidRDefault="00614A13" w:rsidP="00DC7162">
      <w:pPr>
        <w:tabs>
          <w:tab w:val="left" w:pos="720"/>
          <w:tab w:val="left" w:pos="1080"/>
          <w:tab w:val="left" w:pos="1620"/>
        </w:tabs>
        <w:jc w:val="both"/>
        <w:rPr>
          <w:rFonts w:ascii="Arial" w:hAnsi="Arial" w:cs="Arial"/>
          <w:noProof/>
          <w:szCs w:val="24"/>
        </w:rPr>
      </w:pPr>
      <w:r w:rsidRPr="006668E9">
        <w:rPr>
          <w:rFonts w:ascii="Arial" w:hAnsi="Arial" w:cs="Arial"/>
          <w:noProof/>
          <w:szCs w:val="24"/>
        </w:rPr>
        <w:t>A directory of certified minority- and women-owned business enterprises is available from:</w:t>
      </w:r>
    </w:p>
    <w:p w14:paraId="2DCC8D40" w14:textId="77777777" w:rsidR="00614A13" w:rsidRPr="006668E9" w:rsidRDefault="00614A13" w:rsidP="00DC7162">
      <w:pPr>
        <w:tabs>
          <w:tab w:val="left" w:pos="720"/>
          <w:tab w:val="left" w:pos="1080"/>
          <w:tab w:val="left" w:pos="1620"/>
        </w:tabs>
        <w:jc w:val="both"/>
        <w:rPr>
          <w:rFonts w:ascii="Arial" w:hAnsi="Arial" w:cs="Arial"/>
          <w:noProof/>
          <w:szCs w:val="24"/>
        </w:rPr>
      </w:pPr>
    </w:p>
    <w:p w14:paraId="1B539D81" w14:textId="77777777" w:rsidR="00614A13" w:rsidRPr="006668E9" w:rsidRDefault="00614A13" w:rsidP="00DC7162">
      <w:pPr>
        <w:tabs>
          <w:tab w:val="left" w:pos="720"/>
          <w:tab w:val="left" w:pos="1350"/>
          <w:tab w:val="left" w:pos="1620"/>
        </w:tabs>
        <w:ind w:left="288"/>
        <w:rPr>
          <w:rFonts w:ascii="Arial" w:hAnsi="Arial" w:cs="Arial"/>
          <w:noProof/>
          <w:szCs w:val="24"/>
        </w:rPr>
      </w:pPr>
      <w:r w:rsidRPr="006668E9">
        <w:rPr>
          <w:rFonts w:ascii="Arial" w:hAnsi="Arial" w:cs="Arial"/>
          <w:noProof/>
          <w:szCs w:val="24"/>
        </w:rPr>
        <w:t>NYS Department of Economic Development</w:t>
      </w:r>
    </w:p>
    <w:p w14:paraId="71CE1BC0" w14:textId="77777777" w:rsidR="00614A13" w:rsidRPr="006668E9" w:rsidRDefault="00614A13" w:rsidP="00DC7162">
      <w:pPr>
        <w:tabs>
          <w:tab w:val="left" w:pos="720"/>
          <w:tab w:val="left" w:pos="1350"/>
          <w:tab w:val="left" w:pos="1620"/>
        </w:tabs>
        <w:ind w:left="288"/>
        <w:rPr>
          <w:rFonts w:ascii="Arial" w:hAnsi="Arial" w:cs="Arial"/>
          <w:noProof/>
          <w:szCs w:val="24"/>
        </w:rPr>
      </w:pPr>
      <w:r w:rsidRPr="006668E9">
        <w:rPr>
          <w:rFonts w:ascii="Arial" w:hAnsi="Arial" w:cs="Arial"/>
          <w:noProof/>
          <w:szCs w:val="24"/>
        </w:rPr>
        <w:t>Division of Minority and Women’s Business Development</w:t>
      </w:r>
    </w:p>
    <w:p w14:paraId="0B0B964E" w14:textId="77777777" w:rsidR="00614A13" w:rsidRPr="006668E9" w:rsidRDefault="00614A13" w:rsidP="00DC7162">
      <w:pPr>
        <w:pStyle w:val="Default"/>
        <w:ind w:left="288"/>
        <w:rPr>
          <w:color w:val="auto"/>
        </w:rPr>
      </w:pPr>
      <w:r w:rsidRPr="006668E9">
        <w:rPr>
          <w:color w:val="auto"/>
        </w:rPr>
        <w:t>633 Third Avenue 33rd Floor</w:t>
      </w:r>
    </w:p>
    <w:p w14:paraId="5691E40F" w14:textId="77777777" w:rsidR="00614A13" w:rsidRPr="006668E9" w:rsidRDefault="00614A13" w:rsidP="00DC7162">
      <w:pPr>
        <w:pStyle w:val="Default"/>
        <w:ind w:left="288"/>
        <w:rPr>
          <w:color w:val="auto"/>
        </w:rPr>
      </w:pPr>
      <w:r w:rsidRPr="006668E9">
        <w:rPr>
          <w:color w:val="auto"/>
        </w:rPr>
        <w:t>New York, NY 10017</w:t>
      </w:r>
    </w:p>
    <w:p w14:paraId="35E6F65B" w14:textId="77777777" w:rsidR="00614A13" w:rsidRPr="006668E9" w:rsidRDefault="00614A13" w:rsidP="00DC7162">
      <w:pPr>
        <w:pStyle w:val="Default"/>
        <w:ind w:left="288"/>
        <w:rPr>
          <w:color w:val="auto"/>
        </w:rPr>
      </w:pPr>
      <w:r w:rsidRPr="006668E9">
        <w:rPr>
          <w:color w:val="auto"/>
        </w:rPr>
        <w:t>646-846-7364</w:t>
      </w:r>
    </w:p>
    <w:p w14:paraId="7885D1E7" w14:textId="77777777" w:rsidR="00614A13" w:rsidRPr="006668E9" w:rsidRDefault="00614A13" w:rsidP="00DC7162">
      <w:pPr>
        <w:pStyle w:val="Default"/>
        <w:ind w:left="288"/>
        <w:rPr>
          <w:color w:val="auto"/>
        </w:rPr>
      </w:pPr>
      <w:r w:rsidRPr="006668E9">
        <w:rPr>
          <w:color w:val="auto"/>
        </w:rPr>
        <w:t xml:space="preserve">email: </w:t>
      </w:r>
      <w:hyperlink r:id="rId77" w:history="1">
        <w:r w:rsidRPr="006668E9">
          <w:rPr>
            <w:rStyle w:val="Hyperlink"/>
          </w:rPr>
          <w:t>mwbebusinessdev@esd.ny.gov</w:t>
        </w:r>
      </w:hyperlink>
      <w:r w:rsidRPr="006668E9">
        <w:rPr>
          <w:rStyle w:val="Hyperlink"/>
          <w:color w:val="auto"/>
        </w:rPr>
        <w:t xml:space="preserve"> </w:t>
      </w:r>
    </w:p>
    <w:p w14:paraId="40D28ABF" w14:textId="77777777" w:rsidR="00614A13" w:rsidRPr="006668E9" w:rsidRDefault="00000000" w:rsidP="00DC7162">
      <w:pPr>
        <w:tabs>
          <w:tab w:val="left" w:pos="720"/>
          <w:tab w:val="left" w:pos="1080"/>
          <w:tab w:val="left" w:pos="1620"/>
        </w:tabs>
        <w:ind w:left="288"/>
        <w:jc w:val="both"/>
        <w:rPr>
          <w:rFonts w:ascii="Arial" w:hAnsi="Arial" w:cs="Arial"/>
          <w:szCs w:val="24"/>
        </w:rPr>
      </w:pPr>
      <w:hyperlink r:id="rId78" w:history="1">
        <w:r w:rsidR="00614A13" w:rsidRPr="006668E9">
          <w:rPr>
            <w:rStyle w:val="Hyperlink"/>
            <w:rFonts w:ascii="Arial" w:hAnsi="Arial" w:cs="Arial"/>
            <w:color w:val="0563C1"/>
            <w:szCs w:val="24"/>
          </w:rPr>
          <w:t>NYS M/WBE Directory</w:t>
        </w:r>
      </w:hyperlink>
    </w:p>
    <w:p w14:paraId="682196BA"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6BA05980"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01966DFA"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0305C7A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0FC8C4C9"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43208B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 xml:space="preserve">(b) The Contractor has complied with the Federal Equal Opportunity Act of 1972 (P.L. 92-261), as amended; </w:t>
      </w:r>
    </w:p>
    <w:p w14:paraId="2E84BCFE"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35532511"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51C1D5A1"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142D5885" w14:textId="77777777" w:rsidR="00614A13" w:rsidRPr="006668E9" w:rsidRDefault="00614A13" w:rsidP="00DC7162">
      <w:pPr>
        <w:tabs>
          <w:tab w:val="left" w:pos="720"/>
          <w:tab w:val="left" w:pos="1080"/>
          <w:tab w:val="left" w:pos="1620"/>
        </w:tabs>
        <w:jc w:val="both"/>
        <w:rPr>
          <w:rFonts w:ascii="Arial" w:hAnsi="Arial" w:cs="Arial"/>
          <w:b/>
          <w:noProof/>
          <w:color w:val="000000" w:themeColor="text1"/>
          <w:szCs w:val="24"/>
        </w:rPr>
      </w:pPr>
      <w:r w:rsidRPr="006668E9">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2AA9AC00" w14:textId="77777777" w:rsidR="00614A13" w:rsidRPr="006668E9" w:rsidRDefault="00614A13" w:rsidP="00DC7162">
      <w:pPr>
        <w:tabs>
          <w:tab w:val="left" w:pos="720"/>
          <w:tab w:val="left" w:pos="1080"/>
          <w:tab w:val="left" w:pos="1620"/>
        </w:tabs>
        <w:jc w:val="both"/>
        <w:rPr>
          <w:rFonts w:ascii="Arial" w:hAnsi="Arial" w:cs="Arial"/>
          <w:b/>
          <w:noProof/>
          <w:color w:val="000000" w:themeColor="text1"/>
          <w:szCs w:val="24"/>
        </w:rPr>
      </w:pPr>
    </w:p>
    <w:p w14:paraId="4A3852FE" w14:textId="77777777" w:rsidR="00614A13" w:rsidRPr="006668E9" w:rsidRDefault="00614A13" w:rsidP="00DC7162">
      <w:pPr>
        <w:tabs>
          <w:tab w:val="left" w:pos="450"/>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21. </w:t>
      </w:r>
      <w:r w:rsidRPr="006668E9">
        <w:rPr>
          <w:rFonts w:ascii="Arial" w:hAnsi="Arial" w:cs="Arial"/>
          <w:b/>
          <w:noProof/>
          <w:color w:val="000000" w:themeColor="text1"/>
          <w:szCs w:val="24"/>
          <w:u w:val="single"/>
        </w:rPr>
        <w:t>RECIPROCITY AND SANCTIONS PROVISIONS</w:t>
      </w:r>
      <w:r w:rsidRPr="006668E9">
        <w:rPr>
          <w:rFonts w:ascii="Arial" w:hAnsi="Arial" w:cs="Arial"/>
          <w:b/>
          <w:noProof/>
          <w:color w:val="000000" w:themeColor="text1"/>
          <w:szCs w:val="24"/>
        </w:rPr>
        <w:t xml:space="preserve">.  </w:t>
      </w:r>
      <w:r w:rsidRPr="006668E9">
        <w:rPr>
          <w:rFonts w:ascii="Arial" w:hAnsi="Arial" w:cs="Arial"/>
          <w:noProof/>
          <w:color w:val="000000" w:themeColor="text1"/>
          <w:szCs w:val="24"/>
        </w:rPr>
        <w:t xml:space="preserve">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w:t>
      </w:r>
      <w:r w:rsidRPr="006668E9">
        <w:rPr>
          <w:rFonts w:ascii="Arial" w:hAnsi="Arial" w:cs="Arial"/>
          <w:noProof/>
          <w:color w:val="000000" w:themeColor="text1"/>
          <w:szCs w:val="24"/>
        </w:rPr>
        <w:lastRenderedPageBreak/>
        <w:t>NOTE:  As of May 2023, the list of discriminatory jurisdictions subject to this provision includes the states of South Carolina, Alaska, West Virginia, Wyoming, Louisiana and Hawaii.</w:t>
      </w:r>
    </w:p>
    <w:p w14:paraId="6DD4AFB0" w14:textId="77777777" w:rsidR="00614A13" w:rsidRPr="006668E9" w:rsidRDefault="00614A13" w:rsidP="00DC7162">
      <w:pPr>
        <w:tabs>
          <w:tab w:val="left" w:pos="720"/>
        </w:tabs>
        <w:jc w:val="both"/>
        <w:rPr>
          <w:rFonts w:ascii="Arial" w:hAnsi="Arial" w:cs="Arial"/>
          <w:noProof/>
          <w:color w:val="000000" w:themeColor="text1"/>
          <w:szCs w:val="24"/>
        </w:rPr>
      </w:pPr>
    </w:p>
    <w:p w14:paraId="1364F5D7" w14:textId="77777777" w:rsidR="00614A13" w:rsidRPr="006668E9" w:rsidRDefault="00614A13" w:rsidP="00DC7162">
      <w:pPr>
        <w:tabs>
          <w:tab w:val="left" w:pos="450"/>
          <w:tab w:val="left" w:pos="720"/>
        </w:tabs>
        <w:jc w:val="both"/>
        <w:rPr>
          <w:rFonts w:ascii="Arial" w:hAnsi="Arial" w:cs="Arial"/>
          <w:color w:val="000000" w:themeColor="text1"/>
          <w:szCs w:val="24"/>
        </w:rPr>
      </w:pPr>
      <w:r w:rsidRPr="006668E9">
        <w:rPr>
          <w:rFonts w:ascii="Arial" w:hAnsi="Arial" w:cs="Arial"/>
          <w:b/>
          <w:color w:val="000000" w:themeColor="text1"/>
          <w:szCs w:val="24"/>
        </w:rPr>
        <w:t xml:space="preserve">22. </w:t>
      </w:r>
      <w:r w:rsidRPr="006668E9">
        <w:rPr>
          <w:rFonts w:ascii="Arial" w:hAnsi="Arial" w:cs="Arial"/>
          <w:b/>
          <w:color w:val="000000" w:themeColor="text1"/>
          <w:szCs w:val="24"/>
          <w:u w:val="single"/>
        </w:rPr>
        <w:t>COMPLIANCE WITH BREACH NOTIFICATION AND DATA SECURITY LAWS</w:t>
      </w:r>
      <w:r w:rsidRPr="006668E9">
        <w:rPr>
          <w:rFonts w:ascii="Arial" w:hAnsi="Arial" w:cs="Arial"/>
          <w:b/>
          <w:color w:val="000000" w:themeColor="text1"/>
          <w:szCs w:val="24"/>
        </w:rPr>
        <w:t>.</w:t>
      </w:r>
      <w:r w:rsidRPr="006668E9">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2337F92C" w14:textId="77777777" w:rsidR="00614A13" w:rsidRPr="006668E9" w:rsidRDefault="00614A13" w:rsidP="00DC7162">
      <w:pPr>
        <w:pStyle w:val="Header"/>
        <w:tabs>
          <w:tab w:val="left" w:pos="720"/>
        </w:tabs>
        <w:jc w:val="both"/>
        <w:rPr>
          <w:rFonts w:ascii="Arial" w:hAnsi="Arial" w:cs="Arial"/>
          <w:color w:val="000000" w:themeColor="text1"/>
          <w:szCs w:val="24"/>
        </w:rPr>
      </w:pPr>
    </w:p>
    <w:p w14:paraId="355ECC13" w14:textId="77777777" w:rsidR="00614A13" w:rsidRPr="006668E9" w:rsidRDefault="00614A13" w:rsidP="00DC7162">
      <w:pPr>
        <w:tabs>
          <w:tab w:val="left" w:pos="450"/>
          <w:tab w:val="left" w:pos="720"/>
        </w:tabs>
        <w:jc w:val="both"/>
        <w:rPr>
          <w:rFonts w:ascii="Arial" w:hAnsi="Arial" w:cs="Arial"/>
          <w:color w:val="000000" w:themeColor="text1"/>
          <w:szCs w:val="24"/>
        </w:rPr>
      </w:pPr>
      <w:r w:rsidRPr="006668E9">
        <w:rPr>
          <w:rFonts w:ascii="Arial" w:hAnsi="Arial" w:cs="Arial"/>
          <w:b/>
          <w:color w:val="000000" w:themeColor="text1"/>
          <w:szCs w:val="24"/>
        </w:rPr>
        <w:t xml:space="preserve">23. </w:t>
      </w:r>
      <w:r w:rsidRPr="006668E9">
        <w:rPr>
          <w:rFonts w:ascii="Arial" w:hAnsi="Arial" w:cs="Arial"/>
          <w:b/>
          <w:color w:val="000000" w:themeColor="text1"/>
          <w:szCs w:val="24"/>
          <w:u w:val="single"/>
        </w:rPr>
        <w:t>COMPLIANCE WITH CONSULTANT DISCLOSURE LAW</w:t>
      </w:r>
      <w:r w:rsidRPr="006668E9">
        <w:rPr>
          <w:rFonts w:ascii="Arial" w:hAnsi="Arial" w:cs="Arial"/>
          <w:b/>
          <w:color w:val="000000" w:themeColor="text1"/>
          <w:szCs w:val="24"/>
        </w:rPr>
        <w:t xml:space="preserve">. </w:t>
      </w:r>
      <w:r w:rsidRPr="006668E9">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10C7CC7F" w14:textId="77777777" w:rsidR="00614A13" w:rsidRPr="006668E9" w:rsidRDefault="00614A13" w:rsidP="00DC7162">
      <w:pPr>
        <w:tabs>
          <w:tab w:val="left" w:pos="450"/>
          <w:tab w:val="left" w:pos="720"/>
        </w:tabs>
        <w:autoSpaceDE w:val="0"/>
        <w:autoSpaceDN w:val="0"/>
        <w:adjustRightInd w:val="0"/>
        <w:jc w:val="both"/>
        <w:rPr>
          <w:rFonts w:ascii="Arial" w:hAnsi="Arial" w:cs="Arial"/>
          <w:b/>
          <w:color w:val="000000" w:themeColor="text1"/>
          <w:szCs w:val="24"/>
        </w:rPr>
      </w:pPr>
    </w:p>
    <w:p w14:paraId="5BFCE493" w14:textId="77777777" w:rsidR="00614A13" w:rsidRPr="006668E9" w:rsidRDefault="00614A13" w:rsidP="00DC7162">
      <w:pPr>
        <w:tabs>
          <w:tab w:val="left" w:pos="450"/>
          <w:tab w:val="left" w:pos="720"/>
        </w:tabs>
        <w:autoSpaceDE w:val="0"/>
        <w:autoSpaceDN w:val="0"/>
        <w:adjustRightInd w:val="0"/>
        <w:jc w:val="both"/>
        <w:rPr>
          <w:rFonts w:ascii="Arial" w:hAnsi="Arial" w:cs="Arial"/>
          <w:color w:val="000000" w:themeColor="text1"/>
          <w:szCs w:val="24"/>
        </w:rPr>
      </w:pPr>
      <w:r w:rsidRPr="006668E9">
        <w:rPr>
          <w:rFonts w:ascii="Arial" w:hAnsi="Arial" w:cs="Arial"/>
          <w:b/>
          <w:color w:val="000000" w:themeColor="text1"/>
          <w:szCs w:val="24"/>
        </w:rPr>
        <w:t xml:space="preserve">24. </w:t>
      </w:r>
      <w:r w:rsidRPr="006668E9">
        <w:rPr>
          <w:rFonts w:ascii="Arial" w:hAnsi="Arial" w:cs="Arial"/>
          <w:b/>
          <w:color w:val="000000" w:themeColor="text1"/>
          <w:szCs w:val="24"/>
          <w:u w:val="single"/>
        </w:rPr>
        <w:t>PROCUREMENT LOBBYING</w:t>
      </w:r>
      <w:r w:rsidRPr="006668E9">
        <w:rPr>
          <w:rFonts w:ascii="Arial" w:hAnsi="Arial" w:cs="Arial"/>
          <w:b/>
          <w:color w:val="000000" w:themeColor="text1"/>
          <w:szCs w:val="24"/>
        </w:rPr>
        <w:t xml:space="preserve">. </w:t>
      </w:r>
      <w:r w:rsidRPr="006668E9">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0FD9BD56" w14:textId="77777777" w:rsidR="00614A13" w:rsidRPr="006668E9" w:rsidRDefault="00614A13" w:rsidP="00DC7162">
      <w:pPr>
        <w:tabs>
          <w:tab w:val="left" w:pos="450"/>
          <w:tab w:val="left" w:pos="720"/>
        </w:tabs>
        <w:autoSpaceDE w:val="0"/>
        <w:autoSpaceDN w:val="0"/>
        <w:adjustRightInd w:val="0"/>
        <w:jc w:val="both"/>
        <w:rPr>
          <w:rFonts w:ascii="Arial" w:hAnsi="Arial" w:cs="Arial"/>
          <w:color w:val="000000" w:themeColor="text1"/>
          <w:szCs w:val="24"/>
        </w:rPr>
      </w:pPr>
    </w:p>
    <w:p w14:paraId="2F414F3B" w14:textId="77777777" w:rsidR="00614A13" w:rsidRPr="006668E9" w:rsidRDefault="00614A13" w:rsidP="00DC7162">
      <w:pPr>
        <w:tabs>
          <w:tab w:val="left" w:pos="720"/>
        </w:tabs>
        <w:autoSpaceDE w:val="0"/>
        <w:autoSpaceDN w:val="0"/>
        <w:adjustRightInd w:val="0"/>
        <w:jc w:val="both"/>
        <w:rPr>
          <w:rFonts w:ascii="Arial" w:hAnsi="Arial" w:cs="Arial"/>
          <w:color w:val="000000" w:themeColor="text1"/>
          <w:szCs w:val="24"/>
        </w:rPr>
      </w:pPr>
      <w:r w:rsidRPr="006668E9">
        <w:rPr>
          <w:rFonts w:ascii="Arial" w:hAnsi="Arial" w:cs="Arial"/>
          <w:b/>
          <w:color w:val="000000" w:themeColor="text1"/>
          <w:szCs w:val="24"/>
        </w:rPr>
        <w:t xml:space="preserve">25. </w:t>
      </w:r>
      <w:r w:rsidRPr="006668E9">
        <w:rPr>
          <w:rFonts w:ascii="Arial" w:hAnsi="Arial" w:cs="Arial"/>
          <w:b/>
          <w:color w:val="000000" w:themeColor="text1"/>
          <w:szCs w:val="24"/>
          <w:u w:val="single"/>
        </w:rPr>
        <w:t>CERTIFICATION OF REGISTRATION TO COLLECT SALES AND COMPENSATING USE TAX BY CERTAIN STATE CONTRACTORS, AFFILIATES AND SUBCONTRACTORS</w:t>
      </w:r>
      <w:r w:rsidRPr="006668E9">
        <w:rPr>
          <w:rFonts w:ascii="Arial" w:hAnsi="Arial" w:cs="Arial"/>
          <w:b/>
          <w:color w:val="000000" w:themeColor="text1"/>
          <w:szCs w:val="24"/>
        </w:rPr>
        <w:t>.</w:t>
      </w:r>
      <w:r w:rsidRPr="006668E9">
        <w:rPr>
          <w:rFonts w:ascii="Arial" w:hAnsi="Arial" w:cs="Arial"/>
          <w:color w:val="000000" w:themeColor="text1"/>
          <w:szCs w:val="24"/>
        </w:rPr>
        <w:t xml:space="preserve">  </w:t>
      </w:r>
    </w:p>
    <w:p w14:paraId="77894CBE" w14:textId="77777777" w:rsidR="00614A13" w:rsidRPr="006668E9" w:rsidRDefault="00614A13" w:rsidP="00DC7162">
      <w:pPr>
        <w:tabs>
          <w:tab w:val="left" w:pos="720"/>
        </w:tabs>
        <w:autoSpaceDE w:val="0"/>
        <w:autoSpaceDN w:val="0"/>
        <w:adjustRightInd w:val="0"/>
        <w:jc w:val="both"/>
        <w:rPr>
          <w:rFonts w:ascii="Arial" w:hAnsi="Arial" w:cs="Arial"/>
          <w:color w:val="000000" w:themeColor="text1"/>
          <w:szCs w:val="24"/>
        </w:rPr>
      </w:pPr>
      <w:r w:rsidRPr="006668E9">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69520BB5" w14:textId="77777777" w:rsidR="00614A13" w:rsidRPr="006668E9" w:rsidRDefault="00614A13" w:rsidP="00DC7162">
      <w:pPr>
        <w:tabs>
          <w:tab w:val="left" w:pos="720"/>
        </w:tabs>
        <w:autoSpaceDE w:val="0"/>
        <w:autoSpaceDN w:val="0"/>
        <w:adjustRightInd w:val="0"/>
        <w:jc w:val="both"/>
        <w:rPr>
          <w:rFonts w:ascii="Arial" w:hAnsi="Arial" w:cs="Arial"/>
          <w:color w:val="000000" w:themeColor="text1"/>
          <w:szCs w:val="24"/>
        </w:rPr>
      </w:pPr>
    </w:p>
    <w:p w14:paraId="0B98142C" w14:textId="77777777" w:rsidR="00614A13" w:rsidRPr="006668E9" w:rsidRDefault="00614A13" w:rsidP="00DC7162">
      <w:pPr>
        <w:autoSpaceDE w:val="0"/>
        <w:autoSpaceDN w:val="0"/>
        <w:rPr>
          <w:rFonts w:ascii="Arial" w:hAnsi="Arial" w:cs="Arial"/>
          <w:szCs w:val="24"/>
        </w:rPr>
      </w:pPr>
      <w:r w:rsidRPr="006668E9">
        <w:rPr>
          <w:rFonts w:ascii="Arial" w:eastAsiaTheme="minorHAnsi" w:hAnsi="Arial" w:cs="Arial"/>
          <w:b/>
          <w:szCs w:val="24"/>
        </w:rPr>
        <w:t>26</w:t>
      </w:r>
      <w:r w:rsidRPr="006668E9">
        <w:rPr>
          <w:rFonts w:ascii="Arial" w:eastAsiaTheme="minorHAnsi" w:hAnsi="Arial" w:cs="Arial"/>
          <w:szCs w:val="24"/>
        </w:rPr>
        <w:t xml:space="preserve">.  </w:t>
      </w:r>
      <w:r w:rsidRPr="006668E9">
        <w:rPr>
          <w:rFonts w:ascii="Arial" w:eastAsiaTheme="minorHAnsi" w:hAnsi="Arial" w:cs="Arial"/>
          <w:b/>
          <w:bCs/>
          <w:szCs w:val="24"/>
          <w:u w:val="single"/>
        </w:rPr>
        <w:t>IRAN DIVESTMENT ACT</w:t>
      </w:r>
      <w:r w:rsidRPr="006668E9">
        <w:rPr>
          <w:rFonts w:ascii="Arial" w:eastAsiaTheme="minorHAnsi" w:hAnsi="Arial" w:cs="Arial"/>
          <w:b/>
          <w:szCs w:val="24"/>
        </w:rPr>
        <w:t>.</w:t>
      </w:r>
      <w:r w:rsidRPr="006668E9">
        <w:rPr>
          <w:rFonts w:ascii="Arial" w:eastAsiaTheme="minorHAnsi" w:hAnsi="Arial" w:cs="Arial"/>
          <w:szCs w:val="24"/>
        </w:rPr>
        <w:t xml:space="preserve">  </w:t>
      </w:r>
      <w:r w:rsidRPr="006668E9">
        <w:rPr>
          <w:rFonts w:ascii="Arial" w:eastAsiaTheme="minorHAnsi" w:hAnsi="Arial" w:cs="Arial"/>
          <w:bCs/>
          <w:iCs/>
          <w:szCs w:val="24"/>
        </w:rPr>
        <w:t>By entering into this Agreement, Contractor certifies</w:t>
      </w:r>
      <w:r w:rsidRPr="006668E9">
        <w:rPr>
          <w:rFonts w:ascii="Arial" w:eastAsiaTheme="minorHAnsi" w:hAnsi="Arial" w:cs="Arial"/>
          <w:szCs w:val="24"/>
        </w:rPr>
        <w:t xml:space="preserve"> in accordance with State Finance Law § 165-a that it is not on the “Entities Determined to be Non-Responsive Bidders/Offerers pursuant to the New York State Iran Divestment Act of 2012” (“</w:t>
      </w:r>
      <w:hyperlink r:id="rId79" w:history="1">
        <w:r w:rsidRPr="006668E9">
          <w:rPr>
            <w:rStyle w:val="Hyperlink"/>
            <w:rFonts w:ascii="Arial" w:eastAsiaTheme="minorHAnsi" w:hAnsi="Arial" w:cs="Arial"/>
            <w:szCs w:val="24"/>
          </w:rPr>
          <w:t>Prohibited Entities List</w:t>
        </w:r>
      </w:hyperlink>
      <w:r w:rsidRPr="006668E9">
        <w:rPr>
          <w:rFonts w:ascii="Arial" w:eastAsiaTheme="minorHAnsi" w:hAnsi="Arial" w:cs="Arial"/>
          <w:szCs w:val="24"/>
        </w:rPr>
        <w:t xml:space="preserve">”). </w:t>
      </w:r>
    </w:p>
    <w:p w14:paraId="644A814C" w14:textId="77777777" w:rsidR="00614A13" w:rsidRPr="006668E9" w:rsidRDefault="00614A13" w:rsidP="00DC7162">
      <w:pPr>
        <w:autoSpaceDE w:val="0"/>
        <w:autoSpaceDN w:val="0"/>
        <w:jc w:val="both"/>
        <w:rPr>
          <w:rFonts w:ascii="Arial" w:eastAsiaTheme="minorHAnsi" w:hAnsi="Arial" w:cs="Arial"/>
          <w:szCs w:val="24"/>
        </w:rPr>
      </w:pPr>
    </w:p>
    <w:p w14:paraId="194F2BFC" w14:textId="77777777" w:rsidR="00614A13" w:rsidRPr="006668E9" w:rsidRDefault="00614A13" w:rsidP="00DC7162">
      <w:pPr>
        <w:autoSpaceDE w:val="0"/>
        <w:autoSpaceDN w:val="0"/>
        <w:jc w:val="both"/>
        <w:rPr>
          <w:rFonts w:ascii="Arial" w:eastAsiaTheme="minorHAnsi" w:hAnsi="Arial" w:cs="Arial"/>
          <w:szCs w:val="24"/>
        </w:rPr>
      </w:pPr>
      <w:r w:rsidRPr="006668E9">
        <w:rPr>
          <w:rFonts w:ascii="Arial" w:eastAsiaTheme="minorHAnsi" w:hAnsi="Arial" w:cs="Arial"/>
          <w:szCs w:val="24"/>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0D572131" w14:textId="77777777" w:rsidR="00614A13" w:rsidRPr="006668E9" w:rsidRDefault="00614A13" w:rsidP="00DC7162">
      <w:pPr>
        <w:autoSpaceDE w:val="0"/>
        <w:autoSpaceDN w:val="0"/>
        <w:jc w:val="both"/>
        <w:rPr>
          <w:rFonts w:ascii="Arial" w:eastAsiaTheme="minorHAnsi" w:hAnsi="Arial" w:cs="Arial"/>
          <w:szCs w:val="24"/>
        </w:rPr>
      </w:pPr>
    </w:p>
    <w:p w14:paraId="62A10295" w14:textId="77777777" w:rsidR="00614A13" w:rsidRPr="006668E9" w:rsidRDefault="00614A13" w:rsidP="00DC7162">
      <w:pPr>
        <w:jc w:val="both"/>
        <w:rPr>
          <w:rFonts w:ascii="Arial" w:eastAsiaTheme="minorHAnsi" w:hAnsi="Arial" w:cs="Arial"/>
          <w:color w:val="000000"/>
          <w:szCs w:val="24"/>
        </w:rPr>
      </w:pPr>
      <w:r w:rsidRPr="006668E9">
        <w:rPr>
          <w:rFonts w:ascii="Arial" w:eastAsiaTheme="minorHAnsi" w:hAnsi="Arial" w:cs="Arial"/>
          <w:color w:val="000000"/>
          <w:szCs w:val="24"/>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w:t>
      </w:r>
      <w:r w:rsidRPr="006668E9">
        <w:rPr>
          <w:rFonts w:ascii="Arial" w:eastAsiaTheme="minorHAnsi" w:hAnsi="Arial" w:cs="Arial"/>
          <w:color w:val="000000"/>
          <w:szCs w:val="24"/>
        </w:rPr>
        <w:lastRenderedPageBreak/>
        <w:t>may be appropriate and provided for by law, rule, or contract, including, but not limited to, imposing sanctions, seeking compliance, recovering damages, or declaring the Contractor in default.</w:t>
      </w:r>
    </w:p>
    <w:p w14:paraId="55ECE74B" w14:textId="77777777" w:rsidR="00614A13" w:rsidRPr="006668E9" w:rsidRDefault="00614A13" w:rsidP="00DC7162">
      <w:pPr>
        <w:jc w:val="both"/>
        <w:rPr>
          <w:rFonts w:ascii="Arial" w:eastAsiaTheme="minorHAnsi" w:hAnsi="Arial" w:cs="Arial"/>
          <w:color w:val="000000"/>
          <w:szCs w:val="24"/>
        </w:rPr>
      </w:pPr>
    </w:p>
    <w:p w14:paraId="7C7207ED" w14:textId="77777777" w:rsidR="00614A13" w:rsidRPr="006668E9" w:rsidRDefault="00614A13" w:rsidP="00DC7162">
      <w:pPr>
        <w:jc w:val="both"/>
        <w:rPr>
          <w:rFonts w:ascii="Arial" w:eastAsiaTheme="minorHAnsi" w:hAnsi="Arial" w:cs="Arial"/>
          <w:szCs w:val="24"/>
        </w:rPr>
      </w:pPr>
      <w:r w:rsidRPr="006668E9">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3DA70D94" w14:textId="77777777" w:rsidR="00614A13" w:rsidRPr="006668E9" w:rsidRDefault="00614A13" w:rsidP="00DC7162">
      <w:pPr>
        <w:jc w:val="both"/>
        <w:rPr>
          <w:rFonts w:ascii="Arial" w:eastAsiaTheme="minorHAnsi" w:hAnsi="Arial" w:cs="Arial"/>
          <w:szCs w:val="24"/>
        </w:rPr>
      </w:pPr>
    </w:p>
    <w:p w14:paraId="4CC0B19E" w14:textId="77777777" w:rsidR="00614A13" w:rsidRPr="006668E9" w:rsidRDefault="00614A13" w:rsidP="00DC7162">
      <w:pPr>
        <w:jc w:val="both"/>
        <w:rPr>
          <w:rFonts w:ascii="Arial" w:eastAsiaTheme="minorHAnsi" w:hAnsi="Arial" w:cs="Arial"/>
          <w:szCs w:val="24"/>
        </w:rPr>
      </w:pPr>
      <w:r w:rsidRPr="006668E9">
        <w:rPr>
          <w:rFonts w:ascii="Arial" w:eastAsiaTheme="minorHAnsi" w:hAnsi="Arial" w:cs="Arial"/>
          <w:b/>
          <w:szCs w:val="24"/>
        </w:rPr>
        <w:t>27.</w:t>
      </w:r>
      <w:r w:rsidRPr="006668E9">
        <w:rPr>
          <w:rFonts w:ascii="Arial" w:eastAsiaTheme="minorHAnsi" w:hAnsi="Arial" w:cs="Arial"/>
          <w:szCs w:val="24"/>
        </w:rPr>
        <w:t xml:space="preserve"> </w:t>
      </w:r>
      <w:r w:rsidRPr="006668E9">
        <w:rPr>
          <w:rFonts w:ascii="Arial" w:eastAsiaTheme="minorHAnsi" w:hAnsi="Arial" w:cs="Arial"/>
          <w:b/>
          <w:szCs w:val="24"/>
          <w:u w:val="single"/>
        </w:rPr>
        <w:t>ADMISSIBILITY OF REPRODUCTION OF CONTRACT</w:t>
      </w:r>
      <w:r w:rsidRPr="006668E9">
        <w:rPr>
          <w:rFonts w:ascii="Arial" w:eastAsiaTheme="minorHAnsi" w:hAnsi="Arial" w:cs="Arial"/>
          <w:b/>
          <w:szCs w:val="24"/>
        </w:rPr>
        <w:t>.</w:t>
      </w:r>
      <w:r w:rsidRPr="006668E9">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6668E9">
        <w:rPr>
          <w:rFonts w:ascii="Arial" w:hAnsi="Arial" w:cs="Arial"/>
          <w:szCs w:val="24"/>
        </w:rPr>
        <w:t>if such approval was required,</w:t>
      </w:r>
      <w:r w:rsidRPr="006668E9">
        <w:rPr>
          <w:rFonts w:ascii="Arial" w:eastAsiaTheme="minorHAnsi" w:hAnsi="Arial" w:cs="Arial"/>
          <w:szCs w:val="24"/>
        </w:rPr>
        <w:t xml:space="preserve"> regardless of whether the original of said contract is in existence.</w:t>
      </w:r>
    </w:p>
    <w:p w14:paraId="176AE5D9" w14:textId="77777777" w:rsidR="00614A13" w:rsidRPr="006668E9" w:rsidRDefault="00614A13" w:rsidP="00DC7162">
      <w:pPr>
        <w:jc w:val="both"/>
        <w:rPr>
          <w:rFonts w:ascii="Arial" w:eastAsiaTheme="minorHAnsi" w:hAnsi="Arial" w:cs="Arial"/>
          <w:szCs w:val="24"/>
        </w:rPr>
      </w:pPr>
    </w:p>
    <w:p w14:paraId="03362FD3" w14:textId="77777777" w:rsidR="00614A13" w:rsidRDefault="00614A13" w:rsidP="00D55E73">
      <w:pPr>
        <w:pStyle w:val="Header"/>
        <w:tabs>
          <w:tab w:val="left" w:pos="720"/>
        </w:tabs>
        <w:jc w:val="right"/>
        <w:rPr>
          <w:rFonts w:ascii="Arial" w:hAnsi="Arial" w:cs="Arial"/>
          <w:color w:val="000000" w:themeColor="text1"/>
          <w:szCs w:val="24"/>
        </w:rPr>
      </w:pPr>
      <w:r w:rsidRPr="006668E9">
        <w:rPr>
          <w:rFonts w:ascii="Arial" w:hAnsi="Arial" w:cs="Arial"/>
          <w:color w:val="000000" w:themeColor="text1"/>
          <w:szCs w:val="24"/>
        </w:rPr>
        <w:t>(June 2023)</w:t>
      </w:r>
    </w:p>
    <w:p w14:paraId="2CF405F2" w14:textId="77777777" w:rsidR="006A69F6" w:rsidRDefault="006A69F6" w:rsidP="00D55E73">
      <w:pPr>
        <w:pStyle w:val="Header"/>
        <w:tabs>
          <w:tab w:val="left" w:pos="720"/>
        </w:tabs>
        <w:jc w:val="right"/>
        <w:rPr>
          <w:rFonts w:ascii="Arial" w:hAnsi="Arial" w:cs="Arial"/>
          <w:color w:val="000000" w:themeColor="text1"/>
          <w:szCs w:val="24"/>
        </w:rPr>
        <w:sectPr w:rsidR="006A69F6" w:rsidSect="00097627">
          <w:headerReference w:type="even" r:id="rId80"/>
          <w:headerReference w:type="default" r:id="rId81"/>
          <w:footerReference w:type="even" r:id="rId82"/>
          <w:headerReference w:type="first" r:id="rId83"/>
          <w:pgSz w:w="12240" w:h="15840"/>
          <w:pgMar w:top="720" w:right="720" w:bottom="720" w:left="720" w:header="720" w:footer="720" w:gutter="0"/>
          <w:cols w:space="720"/>
          <w:docGrid w:linePitch="360"/>
        </w:sectPr>
      </w:pPr>
    </w:p>
    <w:p w14:paraId="3FC4B1B8" w14:textId="77777777" w:rsidR="006A69F6" w:rsidRPr="006668E9" w:rsidRDefault="006A69F6" w:rsidP="006A69F6">
      <w:pPr>
        <w:pStyle w:val="Header"/>
        <w:pageBreakBefore/>
        <w:tabs>
          <w:tab w:val="left" w:pos="720"/>
        </w:tabs>
        <w:jc w:val="center"/>
        <w:rPr>
          <w:rFonts w:ascii="Arial" w:hAnsi="Arial" w:cs="Arial"/>
          <w:szCs w:val="24"/>
        </w:rPr>
      </w:pPr>
      <w:r w:rsidRPr="006668E9">
        <w:rPr>
          <w:rFonts w:ascii="Arial" w:hAnsi="Arial" w:cs="Arial"/>
          <w:szCs w:val="24"/>
        </w:rPr>
        <w:lastRenderedPageBreak/>
        <w:t>APPENDIX A-1-G</w:t>
      </w:r>
    </w:p>
    <w:p w14:paraId="77E2B0C3" w14:textId="77777777" w:rsidR="006A69F6" w:rsidRPr="006668E9" w:rsidRDefault="006A69F6" w:rsidP="006A69F6">
      <w:pPr>
        <w:tabs>
          <w:tab w:val="center" w:pos="5040"/>
        </w:tabs>
        <w:suppressAutoHyphens/>
        <w:jc w:val="center"/>
        <w:rPr>
          <w:rFonts w:ascii="Arial" w:hAnsi="Arial" w:cs="Arial"/>
          <w:color w:val="000000"/>
          <w:szCs w:val="24"/>
        </w:rPr>
      </w:pPr>
    </w:p>
    <w:p w14:paraId="4EA42FA3" w14:textId="77777777" w:rsidR="006A69F6" w:rsidRPr="006668E9" w:rsidRDefault="006A69F6" w:rsidP="006A69F6">
      <w:pPr>
        <w:rPr>
          <w:rFonts w:ascii="Arial" w:hAnsi="Arial" w:cs="Arial"/>
          <w:szCs w:val="24"/>
        </w:rPr>
      </w:pPr>
      <w:r w:rsidRPr="006668E9">
        <w:rPr>
          <w:rFonts w:ascii="Arial" w:hAnsi="Arial" w:cs="Arial"/>
          <w:szCs w:val="24"/>
        </w:rPr>
        <w:t>General</w:t>
      </w:r>
    </w:p>
    <w:p w14:paraId="0BC4515E" w14:textId="77777777" w:rsidR="006A69F6" w:rsidRPr="006668E9" w:rsidRDefault="006A69F6" w:rsidP="006A69F6">
      <w:pPr>
        <w:rPr>
          <w:rFonts w:ascii="Arial" w:hAnsi="Arial" w:cs="Arial"/>
          <w:szCs w:val="24"/>
        </w:rPr>
      </w:pPr>
    </w:p>
    <w:p w14:paraId="05722BC3" w14:textId="77777777" w:rsidR="006A69F6" w:rsidRPr="006668E9" w:rsidRDefault="006A69F6" w:rsidP="006A69F6">
      <w:pPr>
        <w:numPr>
          <w:ilvl w:val="0"/>
          <w:numId w:val="55"/>
        </w:numPr>
        <w:tabs>
          <w:tab w:val="left" w:pos="-540"/>
        </w:tabs>
        <w:suppressAutoHyphens/>
        <w:spacing w:after="120"/>
        <w:jc w:val="both"/>
        <w:rPr>
          <w:rFonts w:ascii="Arial" w:hAnsi="Arial" w:cs="Arial"/>
          <w:color w:val="000000"/>
          <w:szCs w:val="24"/>
        </w:rPr>
      </w:pPr>
      <w:r w:rsidRPr="006668E9">
        <w:rPr>
          <w:rFonts w:ascii="Arial" w:hAnsi="Arial" w:cs="Arial"/>
          <w:color w:val="000000"/>
          <w:szCs w:val="24"/>
        </w:rPr>
        <w:t>In the event that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08059C8E" w14:textId="77777777" w:rsidR="006A69F6" w:rsidRPr="006668E9" w:rsidRDefault="006A69F6" w:rsidP="006A69F6">
      <w:pPr>
        <w:numPr>
          <w:ilvl w:val="0"/>
          <w:numId w:val="55"/>
        </w:numPr>
        <w:tabs>
          <w:tab w:val="left" w:pos="0"/>
        </w:tabs>
        <w:suppressAutoHyphens/>
        <w:spacing w:after="120"/>
        <w:jc w:val="both"/>
        <w:rPr>
          <w:rFonts w:ascii="Arial" w:hAnsi="Arial" w:cs="Arial"/>
          <w:color w:val="000000"/>
          <w:szCs w:val="24"/>
        </w:rPr>
      </w:pPr>
      <w:r w:rsidRPr="006668E9">
        <w:rPr>
          <w:rFonts w:ascii="Arial" w:hAnsi="Arial" w:cs="Arial"/>
          <w:color w:val="000000"/>
          <w:szCs w:val="24"/>
        </w:rPr>
        <w:t>This agreement is subject to applicable Federal and State Laws and regulations and the policies and procedures stipulated in the NYS Education Department Fiscal Guidelines found at http:/www.nysed.gov/cafe/.</w:t>
      </w:r>
    </w:p>
    <w:p w14:paraId="5A53965A" w14:textId="77777777" w:rsidR="006A69F6" w:rsidRPr="006668E9" w:rsidRDefault="006A69F6" w:rsidP="006A69F6">
      <w:pPr>
        <w:numPr>
          <w:ilvl w:val="0"/>
          <w:numId w:val="55"/>
        </w:numPr>
        <w:autoSpaceDE w:val="0"/>
        <w:autoSpaceDN w:val="0"/>
        <w:adjustRightInd w:val="0"/>
        <w:spacing w:after="120"/>
        <w:jc w:val="both"/>
        <w:rPr>
          <w:rFonts w:ascii="Arial" w:hAnsi="Arial" w:cs="Arial"/>
          <w:color w:val="000000"/>
          <w:szCs w:val="24"/>
        </w:rPr>
      </w:pPr>
      <w:r w:rsidRPr="006668E9">
        <w:rPr>
          <w:rFonts w:ascii="Arial" w:hAnsi="Arial" w:cs="Arial"/>
          <w:color w:val="000000"/>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53BBDF53" w14:textId="77777777" w:rsidR="006A69F6" w:rsidRPr="006668E9" w:rsidRDefault="006A69F6" w:rsidP="006A69F6">
      <w:pPr>
        <w:numPr>
          <w:ilvl w:val="0"/>
          <w:numId w:val="55"/>
        </w:numPr>
        <w:autoSpaceDE w:val="0"/>
        <w:autoSpaceDN w:val="0"/>
        <w:adjustRightInd w:val="0"/>
        <w:spacing w:after="120"/>
        <w:jc w:val="both"/>
        <w:rPr>
          <w:rFonts w:ascii="Arial" w:hAnsi="Arial" w:cs="Arial"/>
          <w:color w:val="000000"/>
          <w:szCs w:val="24"/>
        </w:rPr>
      </w:pPr>
      <w:r w:rsidRPr="006668E9">
        <w:rPr>
          <w:rFonts w:ascii="Arial" w:hAnsi="Arial" w:cs="Arial"/>
          <w:color w:val="000000"/>
          <w:szCs w:val="24"/>
        </w:rPr>
        <w:t>Any modification to this Agreement that will result in a transfer of funds among program activities or budget cost categories, but does not affect the amount, consideration, scope or other terms of this Agreement must be approved by the Commissioner of Education and the Office of the State Comptroller when:</w:t>
      </w:r>
    </w:p>
    <w:p w14:paraId="69734AD1" w14:textId="77777777" w:rsidR="006A69F6" w:rsidRPr="006668E9" w:rsidRDefault="006A69F6" w:rsidP="006A69F6">
      <w:pPr>
        <w:numPr>
          <w:ilvl w:val="1"/>
          <w:numId w:val="55"/>
        </w:numPr>
        <w:spacing w:before="100" w:beforeAutospacing="1" w:after="240"/>
        <w:rPr>
          <w:rFonts w:ascii="Arial" w:hAnsi="Arial" w:cs="Arial"/>
          <w:color w:val="000000"/>
          <w:szCs w:val="24"/>
        </w:rPr>
      </w:pPr>
      <w:r w:rsidRPr="006668E9">
        <w:rPr>
          <w:rFonts w:ascii="Arial" w:hAnsi="Arial" w:cs="Arial"/>
          <w:color w:val="000000"/>
          <w:szCs w:val="24"/>
        </w:rPr>
        <w:t>The amount of the modification is equal to or greater than ten percent of the total value of the contract for contracts of less than five million dollars; or</w:t>
      </w:r>
    </w:p>
    <w:p w14:paraId="070A21B3" w14:textId="77777777" w:rsidR="006A69F6" w:rsidRPr="006668E9" w:rsidRDefault="006A69F6" w:rsidP="006A69F6">
      <w:pPr>
        <w:numPr>
          <w:ilvl w:val="1"/>
          <w:numId w:val="55"/>
        </w:numPr>
        <w:spacing w:before="100" w:beforeAutospacing="1" w:after="240"/>
        <w:rPr>
          <w:rFonts w:ascii="Arial" w:hAnsi="Arial" w:cs="Arial"/>
          <w:color w:val="000000"/>
          <w:szCs w:val="24"/>
        </w:rPr>
      </w:pPr>
      <w:r w:rsidRPr="006668E9">
        <w:rPr>
          <w:rFonts w:ascii="Arial" w:hAnsi="Arial" w:cs="Arial"/>
          <w:color w:val="000000"/>
          <w:szCs w:val="24"/>
        </w:rPr>
        <w:t xml:space="preserve">The amount of the modification is equal to or greater than five percent of the total value of the contract for contracts of more than five million dollars. </w:t>
      </w:r>
    </w:p>
    <w:p w14:paraId="2ABB877A" w14:textId="77777777" w:rsidR="006A69F6" w:rsidRPr="006668E9" w:rsidRDefault="006A69F6" w:rsidP="006A69F6">
      <w:pPr>
        <w:numPr>
          <w:ilvl w:val="0"/>
          <w:numId w:val="55"/>
        </w:numPr>
        <w:tabs>
          <w:tab w:val="left" w:pos="0"/>
        </w:tabs>
        <w:suppressAutoHyphens/>
        <w:spacing w:after="120"/>
        <w:jc w:val="both"/>
        <w:rPr>
          <w:rFonts w:ascii="Arial" w:hAnsi="Arial" w:cs="Arial"/>
          <w:color w:val="000000"/>
          <w:szCs w:val="24"/>
        </w:rPr>
      </w:pPr>
      <w:r w:rsidRPr="006668E9">
        <w:rPr>
          <w:rFonts w:ascii="Arial" w:hAnsi="Arial" w:cs="Arial"/>
          <w:color w:val="000000"/>
          <w:szCs w:val="24"/>
        </w:rPr>
        <w:t>Funds provided by this contract may not be used to pay any expenses of the State Education Department or any of its employees.</w:t>
      </w:r>
    </w:p>
    <w:p w14:paraId="774916AE" w14:textId="77777777" w:rsidR="006A69F6" w:rsidRPr="006668E9" w:rsidRDefault="006A69F6" w:rsidP="006A69F6">
      <w:pPr>
        <w:tabs>
          <w:tab w:val="left" w:pos="0"/>
        </w:tabs>
        <w:suppressAutoHyphens/>
        <w:spacing w:after="120"/>
        <w:jc w:val="both"/>
        <w:rPr>
          <w:rFonts w:ascii="Arial" w:hAnsi="Arial" w:cs="Arial"/>
          <w:color w:val="000000"/>
          <w:szCs w:val="24"/>
        </w:rPr>
      </w:pPr>
      <w:r w:rsidRPr="006668E9">
        <w:rPr>
          <w:rFonts w:ascii="Arial" w:hAnsi="Arial" w:cs="Arial"/>
          <w:color w:val="000000"/>
          <w:szCs w:val="24"/>
        </w:rPr>
        <w:t>Terminations</w:t>
      </w:r>
    </w:p>
    <w:p w14:paraId="49F7F65D" w14:textId="77777777" w:rsidR="006A69F6" w:rsidRPr="006668E9" w:rsidRDefault="006A69F6" w:rsidP="006A69F6">
      <w:pPr>
        <w:numPr>
          <w:ilvl w:val="0"/>
          <w:numId w:val="53"/>
        </w:numPr>
        <w:tabs>
          <w:tab w:val="left" w:pos="0"/>
        </w:tabs>
        <w:suppressAutoHyphens/>
        <w:spacing w:after="120"/>
        <w:jc w:val="both"/>
        <w:rPr>
          <w:rFonts w:ascii="Arial" w:hAnsi="Arial" w:cs="Arial"/>
          <w:color w:val="000000"/>
          <w:szCs w:val="24"/>
        </w:rPr>
      </w:pPr>
      <w:r w:rsidRPr="006668E9">
        <w:rPr>
          <w:rFonts w:ascii="Arial" w:hAnsi="Arial" w:cs="Arial"/>
          <w:color w:val="000000"/>
          <w:szCs w:val="24"/>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48B33004" w14:textId="77777777" w:rsidR="006A69F6" w:rsidRPr="006668E9" w:rsidRDefault="006A69F6" w:rsidP="006A69F6">
      <w:pPr>
        <w:spacing w:after="120"/>
        <w:rPr>
          <w:rFonts w:ascii="Arial" w:hAnsi="Arial" w:cs="Arial"/>
          <w:color w:val="000000"/>
          <w:szCs w:val="24"/>
        </w:rPr>
      </w:pPr>
      <w:r w:rsidRPr="006668E9">
        <w:rPr>
          <w:rFonts w:ascii="Arial" w:hAnsi="Arial" w:cs="Arial"/>
          <w:color w:val="000000"/>
          <w:szCs w:val="24"/>
        </w:rPr>
        <w:t>Responsibility Provisions</w:t>
      </w:r>
    </w:p>
    <w:p w14:paraId="1D45E851" w14:textId="77777777" w:rsidR="006A69F6" w:rsidRPr="006668E9" w:rsidRDefault="006A69F6" w:rsidP="006A69F6">
      <w:pPr>
        <w:pStyle w:val="ListParagraph"/>
        <w:tabs>
          <w:tab w:val="left" w:pos="360"/>
        </w:tabs>
        <w:ind w:left="0"/>
        <w:jc w:val="both"/>
        <w:rPr>
          <w:rFonts w:ascii="Arial" w:hAnsi="Arial" w:cs="Arial"/>
          <w:color w:val="000000"/>
          <w:szCs w:val="24"/>
        </w:rPr>
      </w:pPr>
      <w:r w:rsidRPr="006668E9">
        <w:rPr>
          <w:rFonts w:ascii="Arial" w:hAnsi="Arial" w:cs="Arial"/>
          <w:color w:val="000000"/>
          <w:szCs w:val="24"/>
        </w:rPr>
        <w:t xml:space="preserve">A. </w:t>
      </w:r>
      <w:r w:rsidRPr="006668E9">
        <w:rPr>
          <w:rFonts w:ascii="Arial" w:hAnsi="Arial" w:cs="Arial"/>
          <w:color w:val="000000"/>
          <w:szCs w:val="24"/>
        </w:rPr>
        <w:tab/>
        <w:t>General Responsibility Language</w:t>
      </w:r>
    </w:p>
    <w:p w14:paraId="1DEE1D41" w14:textId="77777777" w:rsidR="006A69F6" w:rsidRPr="006668E9" w:rsidRDefault="006A69F6" w:rsidP="006A69F6">
      <w:pPr>
        <w:pStyle w:val="ListParagraph"/>
        <w:ind w:left="360"/>
        <w:jc w:val="both"/>
        <w:rPr>
          <w:rFonts w:ascii="Arial" w:hAnsi="Arial" w:cs="Arial"/>
          <w:color w:val="000000"/>
          <w:szCs w:val="24"/>
        </w:rPr>
      </w:pPr>
      <w:r w:rsidRPr="006668E9">
        <w:rPr>
          <w:rFonts w:ascii="Arial" w:hAnsi="Arial" w:cs="Arial"/>
          <w:color w:val="000000"/>
          <w:szCs w:val="24"/>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52E5186F" w14:textId="77777777" w:rsidR="006A69F6" w:rsidRPr="006668E9" w:rsidRDefault="006A69F6" w:rsidP="006A69F6">
      <w:pPr>
        <w:pStyle w:val="ListParagraph"/>
        <w:jc w:val="both"/>
        <w:rPr>
          <w:rFonts w:ascii="Arial" w:hAnsi="Arial" w:cs="Arial"/>
          <w:color w:val="000000"/>
          <w:szCs w:val="24"/>
        </w:rPr>
      </w:pPr>
    </w:p>
    <w:p w14:paraId="39E741A7" w14:textId="77777777" w:rsidR="006A69F6" w:rsidRPr="006668E9" w:rsidRDefault="006A69F6" w:rsidP="006A69F6">
      <w:pPr>
        <w:pStyle w:val="ListParagraph"/>
        <w:tabs>
          <w:tab w:val="left" w:pos="360"/>
        </w:tabs>
        <w:ind w:left="0"/>
        <w:jc w:val="both"/>
        <w:rPr>
          <w:rFonts w:ascii="Arial" w:hAnsi="Arial" w:cs="Arial"/>
          <w:color w:val="000000"/>
          <w:szCs w:val="24"/>
        </w:rPr>
      </w:pPr>
      <w:r w:rsidRPr="006668E9">
        <w:rPr>
          <w:rFonts w:ascii="Arial" w:hAnsi="Arial" w:cs="Arial"/>
          <w:color w:val="000000"/>
          <w:szCs w:val="24"/>
        </w:rPr>
        <w:t xml:space="preserve">B. </w:t>
      </w:r>
      <w:r w:rsidRPr="006668E9">
        <w:rPr>
          <w:rFonts w:ascii="Arial" w:hAnsi="Arial" w:cs="Arial"/>
          <w:color w:val="000000"/>
          <w:szCs w:val="24"/>
        </w:rPr>
        <w:tab/>
        <w:t>Suspension of Work (for Non-Responsibility)</w:t>
      </w:r>
    </w:p>
    <w:p w14:paraId="77CE69A6" w14:textId="77777777" w:rsidR="006A69F6" w:rsidRPr="006668E9" w:rsidRDefault="006A69F6" w:rsidP="006A69F6">
      <w:pPr>
        <w:pStyle w:val="ListParagraph"/>
        <w:tabs>
          <w:tab w:val="left" w:pos="360"/>
        </w:tabs>
        <w:ind w:left="360"/>
        <w:jc w:val="both"/>
        <w:rPr>
          <w:rFonts w:ascii="Arial" w:hAnsi="Arial" w:cs="Arial"/>
          <w:color w:val="000000"/>
          <w:szCs w:val="24"/>
        </w:rPr>
      </w:pPr>
      <w:r w:rsidRPr="006668E9">
        <w:rPr>
          <w:rFonts w:ascii="Arial" w:hAnsi="Arial" w:cs="Arial"/>
          <w:color w:val="000000"/>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44B7F82B" w14:textId="77777777" w:rsidR="006A69F6" w:rsidRPr="006668E9" w:rsidRDefault="006A69F6" w:rsidP="006A69F6">
      <w:pPr>
        <w:pStyle w:val="ListParagraph"/>
        <w:tabs>
          <w:tab w:val="left" w:pos="360"/>
        </w:tabs>
        <w:ind w:left="360"/>
        <w:jc w:val="both"/>
        <w:rPr>
          <w:rFonts w:ascii="Arial" w:hAnsi="Arial" w:cs="Arial"/>
          <w:color w:val="000000"/>
          <w:szCs w:val="24"/>
        </w:rPr>
      </w:pPr>
    </w:p>
    <w:p w14:paraId="60B874FE" w14:textId="77777777" w:rsidR="006A69F6" w:rsidRPr="006668E9" w:rsidRDefault="006A69F6" w:rsidP="006A69F6">
      <w:pPr>
        <w:pStyle w:val="ListParagraph"/>
        <w:tabs>
          <w:tab w:val="left" w:pos="360"/>
        </w:tabs>
        <w:ind w:left="0"/>
        <w:jc w:val="both"/>
        <w:rPr>
          <w:rFonts w:ascii="Arial" w:hAnsi="Arial" w:cs="Arial"/>
          <w:color w:val="000000"/>
          <w:szCs w:val="24"/>
        </w:rPr>
      </w:pPr>
      <w:r w:rsidRPr="006668E9">
        <w:rPr>
          <w:rFonts w:ascii="Arial" w:hAnsi="Arial" w:cs="Arial"/>
          <w:color w:val="000000"/>
          <w:szCs w:val="24"/>
        </w:rPr>
        <w:t xml:space="preserve">C. </w:t>
      </w:r>
      <w:r w:rsidRPr="006668E9">
        <w:rPr>
          <w:rFonts w:ascii="Arial" w:hAnsi="Arial" w:cs="Arial"/>
          <w:color w:val="000000"/>
          <w:szCs w:val="24"/>
        </w:rPr>
        <w:tab/>
        <w:t>Termination (for Non-Responsibility)</w:t>
      </w:r>
    </w:p>
    <w:p w14:paraId="1F6D1947" w14:textId="77777777" w:rsidR="006A69F6" w:rsidRPr="006668E9" w:rsidRDefault="006A69F6" w:rsidP="006A69F6">
      <w:pPr>
        <w:pStyle w:val="ListParagraph"/>
        <w:tabs>
          <w:tab w:val="left" w:pos="360"/>
        </w:tabs>
        <w:ind w:left="360"/>
        <w:jc w:val="both"/>
        <w:rPr>
          <w:rFonts w:ascii="Arial" w:hAnsi="Arial" w:cs="Arial"/>
          <w:color w:val="000000"/>
          <w:szCs w:val="24"/>
        </w:rPr>
      </w:pPr>
      <w:r w:rsidRPr="006668E9">
        <w:rPr>
          <w:rFonts w:ascii="Arial" w:hAnsi="Arial" w:cs="Arial"/>
          <w:color w:val="000000"/>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376F8CF0" w14:textId="77777777" w:rsidR="006A69F6" w:rsidRPr="006668E9" w:rsidRDefault="006A69F6" w:rsidP="006A69F6">
      <w:pPr>
        <w:tabs>
          <w:tab w:val="left" w:pos="0"/>
        </w:tabs>
        <w:suppressAutoHyphens/>
        <w:spacing w:after="120"/>
        <w:jc w:val="both"/>
        <w:rPr>
          <w:rFonts w:ascii="Arial" w:hAnsi="Arial" w:cs="Arial"/>
          <w:color w:val="000000"/>
          <w:szCs w:val="24"/>
        </w:rPr>
      </w:pPr>
      <w:r w:rsidRPr="006668E9">
        <w:rPr>
          <w:rFonts w:ascii="Arial" w:hAnsi="Arial" w:cs="Arial"/>
          <w:color w:val="000000"/>
          <w:szCs w:val="24"/>
        </w:rPr>
        <w:t>Safeguards for Services and Confidentiality</w:t>
      </w:r>
    </w:p>
    <w:p w14:paraId="4D7EAC5A" w14:textId="77777777" w:rsidR="006A69F6" w:rsidRPr="006668E9" w:rsidRDefault="006A69F6" w:rsidP="006A69F6">
      <w:pPr>
        <w:numPr>
          <w:ilvl w:val="0"/>
          <w:numId w:val="54"/>
        </w:numPr>
        <w:tabs>
          <w:tab w:val="left" w:pos="0"/>
        </w:tabs>
        <w:suppressAutoHyphens/>
        <w:spacing w:after="120"/>
        <w:jc w:val="both"/>
        <w:rPr>
          <w:rFonts w:ascii="Arial" w:hAnsi="Arial" w:cs="Arial"/>
          <w:color w:val="000000"/>
          <w:szCs w:val="24"/>
        </w:rPr>
      </w:pPr>
      <w:r w:rsidRPr="006668E9">
        <w:rPr>
          <w:rFonts w:ascii="Arial" w:hAnsi="Arial" w:cs="Arial"/>
          <w:color w:val="000000"/>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that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0FA6D862" w14:textId="77777777" w:rsidR="006A69F6" w:rsidRPr="006668E9" w:rsidRDefault="006A69F6" w:rsidP="006A69F6">
      <w:pPr>
        <w:pStyle w:val="BodyText3"/>
        <w:tabs>
          <w:tab w:val="left" w:pos="360"/>
        </w:tabs>
        <w:spacing w:after="120"/>
        <w:ind w:left="360" w:hanging="360"/>
        <w:rPr>
          <w:rFonts w:ascii="Arial" w:hAnsi="Arial" w:cs="Arial"/>
          <w:color w:val="000000"/>
          <w:sz w:val="24"/>
          <w:szCs w:val="24"/>
        </w:rPr>
      </w:pPr>
      <w:r w:rsidRPr="006668E9">
        <w:rPr>
          <w:rFonts w:ascii="Arial" w:hAnsi="Arial" w:cs="Arial"/>
          <w:color w:val="000000"/>
          <w:sz w:val="24"/>
          <w:szCs w:val="24"/>
        </w:rPr>
        <w:t>B.</w:t>
      </w:r>
      <w:r w:rsidRPr="006668E9">
        <w:rPr>
          <w:rFonts w:ascii="Arial" w:hAnsi="Arial" w:cs="Arial"/>
          <w:color w:val="000000"/>
          <w:sz w:val="24"/>
          <w:szCs w:val="24"/>
        </w:rPr>
        <w:tab/>
        <w:t>All reports of research, studies, publications, workshops, announcements, and other activities funded as a result of this proposal will acknowledge the support provided by the State of New York.</w:t>
      </w:r>
    </w:p>
    <w:p w14:paraId="0EC7D95B" w14:textId="77777777" w:rsidR="006A69F6" w:rsidRPr="006668E9" w:rsidRDefault="006A69F6" w:rsidP="006A69F6">
      <w:pPr>
        <w:pStyle w:val="BodyText3"/>
        <w:tabs>
          <w:tab w:val="left" w:pos="360"/>
        </w:tabs>
        <w:spacing w:after="120"/>
        <w:ind w:left="360" w:hanging="360"/>
        <w:rPr>
          <w:rFonts w:ascii="Arial" w:hAnsi="Arial" w:cs="Arial"/>
          <w:color w:val="000000"/>
          <w:sz w:val="24"/>
          <w:szCs w:val="24"/>
        </w:rPr>
      </w:pPr>
      <w:r w:rsidRPr="006668E9">
        <w:rPr>
          <w:rFonts w:ascii="Arial" w:hAnsi="Arial" w:cs="Arial"/>
          <w:color w:val="000000"/>
          <w:sz w:val="24"/>
          <w:szCs w:val="24"/>
        </w:rPr>
        <w:t>C.</w:t>
      </w:r>
      <w:r w:rsidRPr="006668E9">
        <w:rPr>
          <w:rFonts w:ascii="Arial" w:hAnsi="Arial" w:cs="Arial"/>
          <w:color w:val="000000"/>
          <w:sz w:val="24"/>
          <w:szCs w:val="24"/>
        </w:rPr>
        <w:tab/>
        <w:t>This agreement cannot be modified, amended, or otherwise changed except by a written agreement signed by all parties to this contract.</w:t>
      </w:r>
    </w:p>
    <w:p w14:paraId="23EA42EA" w14:textId="77777777" w:rsidR="006A69F6" w:rsidRPr="006668E9" w:rsidRDefault="006A69F6" w:rsidP="006A69F6">
      <w:pPr>
        <w:tabs>
          <w:tab w:val="left" w:pos="360"/>
        </w:tabs>
        <w:suppressAutoHyphens/>
        <w:spacing w:after="120"/>
        <w:ind w:left="360" w:hanging="360"/>
        <w:jc w:val="both"/>
        <w:rPr>
          <w:rFonts w:ascii="Arial" w:hAnsi="Arial" w:cs="Arial"/>
          <w:color w:val="000000"/>
          <w:szCs w:val="24"/>
        </w:rPr>
      </w:pPr>
      <w:r w:rsidRPr="006668E9">
        <w:rPr>
          <w:rFonts w:ascii="Arial" w:hAnsi="Arial" w:cs="Arial"/>
          <w:color w:val="000000"/>
          <w:szCs w:val="24"/>
        </w:rPr>
        <w:t>D.</w:t>
      </w:r>
      <w:r w:rsidRPr="006668E9">
        <w:rPr>
          <w:rFonts w:ascii="Arial" w:hAnsi="Arial" w:cs="Arial"/>
          <w:color w:val="000000"/>
          <w:szCs w:val="24"/>
        </w:rPr>
        <w:tab/>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6D15D017" w14:textId="77777777" w:rsidR="006A69F6" w:rsidRPr="006668E9" w:rsidRDefault="006A69F6" w:rsidP="006A69F6">
      <w:pPr>
        <w:tabs>
          <w:tab w:val="left" w:pos="360"/>
        </w:tabs>
        <w:suppressAutoHyphens/>
        <w:spacing w:after="120"/>
        <w:ind w:left="360" w:hanging="360"/>
        <w:jc w:val="both"/>
        <w:rPr>
          <w:rFonts w:ascii="Arial" w:hAnsi="Arial" w:cs="Arial"/>
          <w:color w:val="000000"/>
          <w:szCs w:val="24"/>
        </w:rPr>
      </w:pPr>
      <w:r w:rsidRPr="006668E9">
        <w:rPr>
          <w:rFonts w:ascii="Arial" w:hAnsi="Arial" w:cs="Arial"/>
          <w:color w:val="000000"/>
          <w:szCs w:val="24"/>
        </w:rPr>
        <w:t>E.</w:t>
      </w:r>
      <w:r w:rsidRPr="006668E9">
        <w:rPr>
          <w:rFonts w:ascii="Arial" w:hAnsi="Arial" w:cs="Arial"/>
          <w:color w:val="000000"/>
          <w:szCs w:val="24"/>
        </w:rPr>
        <w:tab/>
        <w:t>Expenses for travel, lodging, and subsistence shall be reimbursed in accordance with the policies stipulated in the aforementioned Fiscal guidelines.</w:t>
      </w:r>
    </w:p>
    <w:p w14:paraId="78DCEE53" w14:textId="77777777" w:rsidR="006A69F6" w:rsidRPr="006668E9" w:rsidRDefault="006A69F6" w:rsidP="006A69F6">
      <w:pPr>
        <w:tabs>
          <w:tab w:val="left" w:pos="360"/>
        </w:tabs>
        <w:suppressAutoHyphens/>
        <w:spacing w:after="120"/>
        <w:ind w:left="360" w:hanging="360"/>
        <w:jc w:val="both"/>
        <w:rPr>
          <w:rFonts w:ascii="Arial" w:hAnsi="Arial" w:cs="Arial"/>
          <w:color w:val="000000"/>
          <w:szCs w:val="24"/>
        </w:rPr>
      </w:pPr>
      <w:r w:rsidRPr="006668E9">
        <w:rPr>
          <w:rFonts w:ascii="Arial" w:hAnsi="Arial" w:cs="Arial"/>
          <w:color w:val="000000"/>
          <w:szCs w:val="24"/>
        </w:rPr>
        <w:t>F.</w:t>
      </w:r>
      <w:r w:rsidRPr="006668E9">
        <w:rPr>
          <w:rFonts w:ascii="Arial" w:hAnsi="Arial" w:cs="Arial"/>
          <w:color w:val="000000"/>
          <w:szCs w:val="24"/>
        </w:rPr>
        <w:tab/>
        <w:t>No fees shall be charged by the Contractor for training provided under this agreement.</w:t>
      </w:r>
    </w:p>
    <w:p w14:paraId="4EAFDC9D" w14:textId="77777777" w:rsidR="006A69F6" w:rsidRPr="006668E9" w:rsidRDefault="006A69F6" w:rsidP="006A69F6">
      <w:pPr>
        <w:tabs>
          <w:tab w:val="left" w:pos="0"/>
          <w:tab w:val="left" w:pos="360"/>
        </w:tabs>
        <w:suppressAutoHyphens/>
        <w:spacing w:after="120"/>
        <w:jc w:val="both"/>
        <w:rPr>
          <w:rFonts w:ascii="Arial" w:hAnsi="Arial" w:cs="Arial"/>
          <w:color w:val="000000"/>
          <w:szCs w:val="24"/>
        </w:rPr>
      </w:pPr>
      <w:r w:rsidRPr="006668E9">
        <w:rPr>
          <w:rFonts w:ascii="Arial" w:hAnsi="Arial" w:cs="Arial"/>
          <w:color w:val="000000"/>
          <w:szCs w:val="24"/>
        </w:rPr>
        <w:t>G.</w:t>
      </w:r>
      <w:r w:rsidRPr="006668E9">
        <w:rPr>
          <w:rFonts w:ascii="Arial" w:hAnsi="Arial" w:cs="Arial"/>
          <w:color w:val="000000"/>
          <w:szCs w:val="24"/>
        </w:rPr>
        <w:tab/>
        <w:t>Nothing herein shall require the State to adopt the curriculum developed pursuant to this agreement.</w:t>
      </w:r>
    </w:p>
    <w:p w14:paraId="4BAF539E" w14:textId="77777777" w:rsidR="006A69F6" w:rsidRPr="006668E9" w:rsidRDefault="006A69F6" w:rsidP="006A69F6">
      <w:pPr>
        <w:tabs>
          <w:tab w:val="left" w:pos="360"/>
        </w:tabs>
        <w:suppressAutoHyphens/>
        <w:spacing w:after="120"/>
        <w:ind w:left="360" w:hanging="360"/>
        <w:jc w:val="both"/>
        <w:rPr>
          <w:rFonts w:ascii="Arial" w:hAnsi="Arial" w:cs="Arial"/>
          <w:color w:val="000000"/>
          <w:szCs w:val="24"/>
        </w:rPr>
      </w:pPr>
      <w:r w:rsidRPr="006668E9">
        <w:rPr>
          <w:rFonts w:ascii="Arial" w:hAnsi="Arial" w:cs="Arial"/>
          <w:color w:val="000000"/>
          <w:szCs w:val="24"/>
        </w:rPr>
        <w:lastRenderedPageBreak/>
        <w:t>H.</w:t>
      </w:r>
      <w:r w:rsidRPr="006668E9">
        <w:rPr>
          <w:rFonts w:ascii="Arial" w:hAnsi="Arial" w:cs="Arial"/>
          <w:color w:val="000000"/>
          <w:szCs w:val="24"/>
        </w:rPr>
        <w:tab/>
        <w:t xml:space="preserve">All inquiries, requests, and notifications regarding this agreement shall be directed to the Program Contact or Fiscal Contact shown on the Grant Award included as part of this agreement. </w:t>
      </w:r>
    </w:p>
    <w:p w14:paraId="2027B369" w14:textId="77777777" w:rsidR="006A69F6" w:rsidRPr="006668E9" w:rsidRDefault="006A69F6" w:rsidP="006A69F6">
      <w:pPr>
        <w:tabs>
          <w:tab w:val="left" w:pos="360"/>
        </w:tabs>
        <w:suppressAutoHyphens/>
        <w:spacing w:after="120"/>
        <w:ind w:left="360" w:hanging="360"/>
        <w:jc w:val="both"/>
        <w:rPr>
          <w:rFonts w:ascii="Arial" w:hAnsi="Arial" w:cs="Arial"/>
          <w:color w:val="000000"/>
          <w:szCs w:val="24"/>
        </w:rPr>
      </w:pPr>
      <w:r w:rsidRPr="006668E9">
        <w:rPr>
          <w:rFonts w:ascii="Arial" w:hAnsi="Arial" w:cs="Arial"/>
          <w:color w:val="000000"/>
          <w:szCs w:val="24"/>
        </w:rPr>
        <w:t>I.</w:t>
      </w:r>
      <w:r w:rsidRPr="006668E9">
        <w:rPr>
          <w:rFonts w:ascii="Arial" w:hAnsi="Arial" w:cs="Arial"/>
          <w:color w:val="000000"/>
          <w:szCs w:val="24"/>
        </w:rPr>
        <w:tab/>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2E1A82E9" w14:textId="77777777" w:rsidR="006A69F6" w:rsidRPr="006668E9" w:rsidRDefault="006A69F6" w:rsidP="006A69F6">
      <w:pPr>
        <w:spacing w:after="120"/>
        <w:ind w:left="360" w:hanging="360"/>
        <w:rPr>
          <w:rFonts w:ascii="Arial" w:hAnsi="Arial" w:cs="Arial"/>
          <w:color w:val="000000"/>
          <w:szCs w:val="24"/>
        </w:rPr>
      </w:pPr>
      <w:r w:rsidRPr="006668E9">
        <w:rPr>
          <w:rFonts w:ascii="Arial" w:hAnsi="Arial" w:cs="Arial"/>
          <w:color w:val="000000"/>
          <w:szCs w:val="24"/>
        </w:rPr>
        <w:t>J.</w:t>
      </w:r>
      <w:r w:rsidRPr="006668E9">
        <w:rPr>
          <w:rFonts w:ascii="Arial" w:hAnsi="Arial" w:cs="Arial"/>
          <w:color w:val="000000"/>
          <w:szCs w:val="24"/>
        </w:rPr>
        <w:tab/>
        <w:t>The parties to this agreement intend the foregoing writing to be the final, complete, and exclusive expression of all the terms of their agreement.</w:t>
      </w:r>
    </w:p>
    <w:p w14:paraId="0C979B85" w14:textId="4A1CEE39" w:rsidR="006A69F6" w:rsidRDefault="006A69F6" w:rsidP="006A69F6">
      <w:pPr>
        <w:pStyle w:val="Header"/>
        <w:tabs>
          <w:tab w:val="left" w:pos="720"/>
        </w:tabs>
        <w:jc w:val="right"/>
        <w:rPr>
          <w:rFonts w:ascii="Arial" w:hAnsi="Arial" w:cs="Arial"/>
          <w:color w:val="000000" w:themeColor="text1"/>
          <w:szCs w:val="24"/>
        </w:rPr>
      </w:pPr>
      <w:r w:rsidRPr="006668E9">
        <w:rPr>
          <w:rFonts w:ascii="Arial" w:hAnsi="Arial" w:cs="Arial"/>
          <w:color w:val="000000"/>
          <w:szCs w:val="24"/>
        </w:rPr>
        <w:t>Rev. 5/12/14</w:t>
      </w:r>
    </w:p>
    <w:p w14:paraId="7B007B70" w14:textId="77777777" w:rsidR="006A69F6" w:rsidRPr="000A2A84" w:rsidRDefault="006A69F6" w:rsidP="00D55E73">
      <w:pPr>
        <w:pStyle w:val="Header"/>
        <w:tabs>
          <w:tab w:val="left" w:pos="720"/>
        </w:tabs>
        <w:jc w:val="right"/>
        <w:rPr>
          <w:rFonts w:ascii="Arial" w:hAnsi="Arial" w:cs="Arial"/>
          <w:szCs w:val="24"/>
        </w:rPr>
        <w:sectPr w:rsidR="006A69F6" w:rsidRPr="000A2A84" w:rsidSect="00097627">
          <w:pgSz w:w="12240" w:h="15840"/>
          <w:pgMar w:top="720" w:right="720" w:bottom="720" w:left="720" w:header="720" w:footer="720" w:gutter="0"/>
          <w:cols w:space="720"/>
          <w:docGrid w:linePitch="360"/>
        </w:sectPr>
      </w:pPr>
    </w:p>
    <w:p w14:paraId="5C8C6E13" w14:textId="77777777" w:rsidR="00614A13" w:rsidRPr="0017177A" w:rsidRDefault="00614A13" w:rsidP="00194D2E">
      <w:pPr>
        <w:keepNext/>
        <w:keepLines/>
        <w:pageBreakBefore/>
        <w:spacing w:line="276" w:lineRule="auto"/>
        <w:ind w:left="965" w:right="677"/>
        <w:jc w:val="center"/>
        <w:outlineLvl w:val="0"/>
        <w:rPr>
          <w:rFonts w:ascii="Arial" w:eastAsia="MS Gothic" w:hAnsi="Arial" w:cs="Arial"/>
          <w:color w:val="365F91"/>
          <w:szCs w:val="24"/>
        </w:rPr>
      </w:pPr>
      <w:r w:rsidRPr="0017177A">
        <w:rPr>
          <w:rFonts w:ascii="Arial" w:eastAsia="MS Gothic" w:hAnsi="Arial" w:cs="Arial"/>
          <w:color w:val="365F91"/>
          <w:szCs w:val="24"/>
        </w:rPr>
        <w:lastRenderedPageBreak/>
        <w:t>Appendix R</w:t>
      </w:r>
    </w:p>
    <w:p w14:paraId="1267A872" w14:textId="77777777" w:rsidR="00614A13" w:rsidRPr="0017177A" w:rsidRDefault="00614A13" w:rsidP="00CF7C95">
      <w:pPr>
        <w:keepNext/>
        <w:keepLines/>
        <w:spacing w:line="276" w:lineRule="auto"/>
        <w:ind w:left="966" w:right="680"/>
        <w:jc w:val="center"/>
        <w:outlineLvl w:val="0"/>
        <w:rPr>
          <w:rFonts w:ascii="Arial" w:eastAsia="MS Gothic" w:hAnsi="Arial" w:cs="Arial"/>
          <w:color w:val="365F91"/>
          <w:szCs w:val="24"/>
        </w:rPr>
      </w:pPr>
      <w:r w:rsidRPr="0017177A">
        <w:rPr>
          <w:rFonts w:ascii="Arial" w:eastAsia="MS Gothic" w:hAnsi="Arial" w:cs="Arial"/>
          <w:color w:val="365F91"/>
          <w:szCs w:val="24"/>
        </w:rPr>
        <w:t>NEW YORK STATE EDUCATION DEPARTMENT’S</w:t>
      </w:r>
    </w:p>
    <w:p w14:paraId="2DB5D337" w14:textId="77777777" w:rsidR="00614A13" w:rsidRPr="0017177A" w:rsidRDefault="00614A13" w:rsidP="00CF7C95">
      <w:pPr>
        <w:keepNext/>
        <w:keepLines/>
        <w:spacing w:line="276" w:lineRule="auto"/>
        <w:ind w:left="966" w:right="680"/>
        <w:jc w:val="center"/>
        <w:outlineLvl w:val="0"/>
        <w:rPr>
          <w:rFonts w:ascii="Arial" w:eastAsia="MS Gothic" w:hAnsi="Arial" w:cs="Arial"/>
          <w:b/>
          <w:bCs/>
          <w:color w:val="365F91"/>
          <w:szCs w:val="24"/>
        </w:rPr>
      </w:pPr>
      <w:r w:rsidRPr="0017177A">
        <w:rPr>
          <w:rFonts w:ascii="Arial" w:eastAsia="MS Gothic" w:hAnsi="Arial" w:cs="Arial"/>
          <w:color w:val="365F91"/>
          <w:szCs w:val="24"/>
        </w:rPr>
        <w:t>DATA PRIVACY APPENDIX FOR GRANT CONTRACTS</w:t>
      </w:r>
    </w:p>
    <w:p w14:paraId="3374A87E" w14:textId="77777777" w:rsidR="00614A13" w:rsidRPr="0017177A" w:rsidRDefault="00614A13" w:rsidP="00CF7C95">
      <w:pPr>
        <w:spacing w:after="80" w:line="276" w:lineRule="auto"/>
        <w:rPr>
          <w:rFonts w:ascii="Arial" w:eastAsia="MS Mincho" w:hAnsi="Arial" w:cs="Arial"/>
          <w:szCs w:val="24"/>
        </w:rPr>
      </w:pPr>
    </w:p>
    <w:p w14:paraId="1D70B681" w14:textId="77777777" w:rsidR="00614A13" w:rsidRPr="0017177A" w:rsidRDefault="00614A13" w:rsidP="00CF7C95">
      <w:pPr>
        <w:keepNext/>
        <w:keepLines/>
        <w:spacing w:line="276" w:lineRule="auto"/>
        <w:ind w:right="680"/>
        <w:jc w:val="center"/>
        <w:outlineLvl w:val="0"/>
        <w:rPr>
          <w:rFonts w:ascii="Arial" w:eastAsia="MS Gothic" w:hAnsi="Arial" w:cs="Arial"/>
          <w:color w:val="365F91"/>
          <w:szCs w:val="24"/>
        </w:rPr>
      </w:pPr>
    </w:p>
    <w:p w14:paraId="08162658" w14:textId="77777777" w:rsidR="00614A13" w:rsidRPr="0017177A" w:rsidRDefault="00614A13" w:rsidP="00CF7C95">
      <w:pPr>
        <w:keepNext/>
        <w:keepLines/>
        <w:spacing w:line="276" w:lineRule="auto"/>
        <w:jc w:val="center"/>
        <w:outlineLvl w:val="0"/>
        <w:rPr>
          <w:rFonts w:ascii="Arial" w:eastAsia="MS Gothic" w:hAnsi="Arial" w:cs="Arial"/>
          <w:color w:val="365F91"/>
          <w:szCs w:val="24"/>
        </w:rPr>
      </w:pPr>
      <w:r w:rsidRPr="0017177A">
        <w:rPr>
          <w:rFonts w:ascii="Arial" w:eastAsia="MS Gothic" w:hAnsi="Arial" w:cs="Arial"/>
          <w:color w:val="365F91"/>
          <w:szCs w:val="24"/>
        </w:rPr>
        <w:t>ARTICLE I: DEFINITIONS</w:t>
      </w:r>
    </w:p>
    <w:p w14:paraId="54C9A947" w14:textId="77777777" w:rsidR="00614A13" w:rsidRPr="0017177A" w:rsidRDefault="00614A13" w:rsidP="00CF7C95">
      <w:pPr>
        <w:keepNext/>
        <w:keepLines/>
        <w:spacing w:line="276" w:lineRule="auto"/>
        <w:ind w:right="680"/>
        <w:jc w:val="center"/>
        <w:outlineLvl w:val="0"/>
        <w:rPr>
          <w:rFonts w:ascii="Arial" w:eastAsia="MS Gothic" w:hAnsi="Arial" w:cs="Arial"/>
          <w:b/>
          <w:bCs/>
          <w:color w:val="365F91"/>
          <w:szCs w:val="24"/>
        </w:rPr>
      </w:pPr>
    </w:p>
    <w:p w14:paraId="576FE22E" w14:textId="77777777" w:rsidR="00614A13" w:rsidRPr="0017177A" w:rsidRDefault="00614A13" w:rsidP="00CF7C95">
      <w:pPr>
        <w:spacing w:after="240" w:line="276" w:lineRule="auto"/>
        <w:rPr>
          <w:rFonts w:ascii="Arial" w:eastAsia="MS Mincho" w:hAnsi="Arial" w:cs="Arial"/>
          <w:szCs w:val="24"/>
        </w:rPr>
      </w:pPr>
      <w:r w:rsidRPr="0017177A">
        <w:rPr>
          <w:rFonts w:ascii="Arial" w:eastAsia="MS Mincho" w:hAnsi="Arial" w:cs="Arial"/>
          <w:szCs w:val="24"/>
        </w:rPr>
        <w:t>As used in this Data Privacy Appendix (“DPA”), the following terms shall have the following meanings:</w:t>
      </w:r>
    </w:p>
    <w:p w14:paraId="7A44F34C" w14:textId="77777777" w:rsidR="00614A13" w:rsidRPr="0017177A" w:rsidRDefault="00614A13" w:rsidP="00393032">
      <w:pPr>
        <w:numPr>
          <w:ilvl w:val="0"/>
          <w:numId w:val="16"/>
        </w:numPr>
        <w:spacing w:after="240" w:line="276" w:lineRule="auto"/>
        <w:ind w:right="680"/>
        <w:contextualSpacing/>
        <w:rPr>
          <w:rFonts w:ascii="Arial" w:eastAsia="MS Mincho" w:hAnsi="Arial" w:cs="Arial"/>
          <w:b/>
          <w:bCs/>
          <w:szCs w:val="24"/>
        </w:rPr>
      </w:pPr>
      <w:r w:rsidRPr="0017177A">
        <w:rPr>
          <w:rFonts w:ascii="Arial" w:eastAsia="MS Mincho" w:hAnsi="Arial" w:cs="Arial"/>
          <w:b/>
          <w:bCs/>
          <w:szCs w:val="24"/>
        </w:rPr>
        <w:t>Access:</w:t>
      </w:r>
      <w:r w:rsidRPr="0017177A">
        <w:rPr>
          <w:rFonts w:ascii="Arial" w:eastAsia="MS Mincho" w:hAnsi="Arial" w:cs="Arial"/>
          <w:szCs w:val="24"/>
        </w:rPr>
        <w:t xml:space="preserve">  The ability to view or otherwise obtain, but not copy or save, data arising from the on-site use of an information system or from a personal meeting.</w:t>
      </w:r>
    </w:p>
    <w:p w14:paraId="42369CBA" w14:textId="77777777" w:rsidR="00614A13" w:rsidRPr="0017177A" w:rsidRDefault="00614A13" w:rsidP="00393032">
      <w:pPr>
        <w:numPr>
          <w:ilvl w:val="0"/>
          <w:numId w:val="16"/>
        </w:numPr>
        <w:spacing w:after="240" w:line="276" w:lineRule="auto"/>
        <w:ind w:right="680"/>
        <w:contextualSpacing/>
        <w:rPr>
          <w:rFonts w:ascii="Arial" w:eastAsia="MS Mincho" w:hAnsi="Arial" w:cs="Arial"/>
          <w:szCs w:val="24"/>
        </w:rPr>
      </w:pPr>
      <w:r w:rsidRPr="0017177A">
        <w:rPr>
          <w:rFonts w:ascii="Arial" w:eastAsia="MS Mincho" w:hAnsi="Arial" w:cs="Arial"/>
          <w:b/>
          <w:bCs/>
          <w:szCs w:val="24"/>
        </w:rPr>
        <w:t>Breach:</w:t>
      </w:r>
      <w:r w:rsidRPr="0017177A">
        <w:rPr>
          <w:rFonts w:ascii="Arial" w:eastAsia="MS Mincho" w:hAnsi="Arial" w:cs="Arial"/>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Personal Information.</w:t>
      </w:r>
    </w:p>
    <w:p w14:paraId="4427579F" w14:textId="77777777" w:rsidR="00614A13" w:rsidRPr="0017177A" w:rsidRDefault="00614A13" w:rsidP="00393032">
      <w:pPr>
        <w:numPr>
          <w:ilvl w:val="0"/>
          <w:numId w:val="16"/>
        </w:numPr>
        <w:spacing w:after="240" w:line="276" w:lineRule="auto"/>
        <w:ind w:right="680"/>
        <w:contextualSpacing/>
        <w:rPr>
          <w:rFonts w:ascii="Arial" w:eastAsia="MS Mincho" w:hAnsi="Arial" w:cs="Arial"/>
          <w:i/>
          <w:szCs w:val="24"/>
        </w:rPr>
      </w:pPr>
      <w:r w:rsidRPr="0017177A">
        <w:rPr>
          <w:rFonts w:ascii="Arial" w:eastAsia="MS Mincho" w:hAnsi="Arial" w:cs="Arial"/>
          <w:b/>
          <w:bCs/>
          <w:iCs/>
          <w:szCs w:val="24"/>
        </w:rPr>
        <w:t>Disclose or Disclosure</w:t>
      </w:r>
      <w:r w:rsidRPr="0017177A">
        <w:rPr>
          <w:rFonts w:ascii="Arial" w:eastAsia="MS Mincho" w:hAnsi="Arial" w:cs="Arial"/>
          <w:szCs w:val="24"/>
        </w:rPr>
        <w:t xml:space="preserve">: The intentional or unintentional release, transfer, or communication of Personal Information by any means, including oral, written, or electronic. </w:t>
      </w:r>
    </w:p>
    <w:p w14:paraId="3459569D" w14:textId="77777777" w:rsidR="00614A13" w:rsidRPr="0017177A" w:rsidRDefault="00614A13" w:rsidP="00393032">
      <w:pPr>
        <w:numPr>
          <w:ilvl w:val="0"/>
          <w:numId w:val="16"/>
        </w:numPr>
        <w:spacing w:after="240" w:line="276" w:lineRule="auto"/>
        <w:ind w:right="680"/>
        <w:contextualSpacing/>
        <w:rPr>
          <w:rFonts w:ascii="Arial" w:eastAsia="MS Mincho" w:hAnsi="Arial" w:cs="Arial"/>
          <w:szCs w:val="24"/>
        </w:rPr>
      </w:pPr>
      <w:r w:rsidRPr="0017177A">
        <w:rPr>
          <w:rFonts w:ascii="Arial" w:eastAsia="MS Mincho" w:hAnsi="Arial" w:cs="Arial"/>
          <w:b/>
          <w:bCs/>
          <w:szCs w:val="24"/>
        </w:rPr>
        <w:t xml:space="preserve">Personal Information: </w:t>
      </w:r>
      <w:r w:rsidRPr="0017177A">
        <w:rPr>
          <w:rFonts w:ascii="Arial" w:eastAsia="MS Mincho" w:hAnsi="Arial" w:cs="Arial"/>
          <w:szCs w:val="24"/>
        </w:rPr>
        <w:t xml:space="preserve"> Information concerning a natural person which, because of name, number, personal mark, or other identifier, can be used to identify such natural person. </w:t>
      </w:r>
    </w:p>
    <w:p w14:paraId="625C956E" w14:textId="77777777" w:rsidR="00614A13" w:rsidRPr="0017177A" w:rsidRDefault="00614A13" w:rsidP="00393032">
      <w:pPr>
        <w:numPr>
          <w:ilvl w:val="0"/>
          <w:numId w:val="16"/>
        </w:numPr>
        <w:spacing w:after="240" w:line="276" w:lineRule="auto"/>
        <w:ind w:right="680"/>
        <w:contextualSpacing/>
        <w:rPr>
          <w:rFonts w:ascii="Arial" w:eastAsia="MS Mincho" w:hAnsi="Arial" w:cs="Arial"/>
          <w:szCs w:val="24"/>
        </w:rPr>
      </w:pPr>
      <w:r w:rsidRPr="0017177A">
        <w:rPr>
          <w:rFonts w:ascii="Arial" w:eastAsia="MS Mincho" w:hAnsi="Arial" w:cs="Arial"/>
          <w:b/>
          <w:bCs/>
          <w:szCs w:val="24"/>
        </w:rPr>
        <w:t xml:space="preserve">Services: </w:t>
      </w:r>
      <w:r w:rsidRPr="0017177A">
        <w:rPr>
          <w:rFonts w:ascii="Arial" w:eastAsia="MS Mincho" w:hAnsi="Arial" w:cs="Arial"/>
          <w:szCs w:val="24"/>
        </w:rPr>
        <w:t>Services provided by Contractor pursuant to this Contract with the New York State Education Department (“NYSED”) to which this DPA is attached and incorporated.</w:t>
      </w:r>
    </w:p>
    <w:p w14:paraId="14DD9958" w14:textId="77777777" w:rsidR="00614A13" w:rsidRPr="0017177A" w:rsidRDefault="00614A13" w:rsidP="00393032">
      <w:pPr>
        <w:numPr>
          <w:ilvl w:val="0"/>
          <w:numId w:val="16"/>
        </w:numPr>
        <w:spacing w:after="80" w:line="276" w:lineRule="auto"/>
        <w:contextualSpacing/>
        <w:rPr>
          <w:rFonts w:ascii="Arial" w:eastAsia="MS Mincho" w:hAnsi="Arial" w:cs="Arial"/>
          <w:szCs w:val="24"/>
        </w:rPr>
      </w:pPr>
      <w:r w:rsidRPr="0017177A">
        <w:rPr>
          <w:rFonts w:ascii="Arial" w:eastAsia="MS Mincho" w:hAnsi="Arial" w:cs="Arial"/>
          <w:b/>
          <w:bCs/>
          <w:szCs w:val="24"/>
        </w:rPr>
        <w:t>Subcontractor:</w:t>
      </w:r>
      <w:r w:rsidRPr="0017177A">
        <w:rPr>
          <w:rFonts w:ascii="Arial" w:eastAsia="MS Mincho" w:hAnsi="Arial" w:cs="Arial"/>
          <w:szCs w:val="24"/>
        </w:rPr>
        <w:t xml:space="preserve"> Contractor’s non-employee agents, consultants, volunteers, including student interns, </w:t>
      </w:r>
      <w:bookmarkStart w:id="11" w:name="_Hlk87622977"/>
      <w:r w:rsidRPr="0017177A">
        <w:rPr>
          <w:rFonts w:ascii="Arial" w:eastAsia="MS Mincho" w:hAnsi="Arial" w:cs="Arial"/>
          <w:szCs w:val="24"/>
        </w:rPr>
        <w:t xml:space="preserve">who is </w:t>
      </w:r>
      <w:bookmarkEnd w:id="11"/>
      <w:r w:rsidRPr="0017177A">
        <w:rPr>
          <w:rFonts w:ascii="Arial" w:eastAsia="MS Mincho" w:hAnsi="Arial" w:cs="Arial"/>
          <w:szCs w:val="24"/>
        </w:rPr>
        <w:t xml:space="preserve">engaged in the provision of Services </w:t>
      </w:r>
      <w:bookmarkStart w:id="12" w:name="_Hlk87623031"/>
      <w:r w:rsidRPr="0017177A">
        <w:rPr>
          <w:rFonts w:ascii="Arial" w:eastAsia="MS Mincho" w:hAnsi="Arial" w:cs="Arial"/>
          <w:szCs w:val="24"/>
        </w:rPr>
        <w:t>pursuant to an agreement with or at the direction of the Contractor</w:t>
      </w:r>
      <w:bookmarkEnd w:id="12"/>
      <w:r w:rsidRPr="0017177A">
        <w:rPr>
          <w:rFonts w:ascii="Arial" w:eastAsia="MS Mincho" w:hAnsi="Arial" w:cs="Arial"/>
          <w:szCs w:val="24"/>
        </w:rPr>
        <w:t xml:space="preserve">. </w:t>
      </w:r>
    </w:p>
    <w:p w14:paraId="14508C87" w14:textId="77777777" w:rsidR="00614A13" w:rsidRPr="0017177A" w:rsidRDefault="00614A13" w:rsidP="00CF7C95">
      <w:pPr>
        <w:spacing w:after="80" w:line="276" w:lineRule="auto"/>
        <w:ind w:left="720"/>
        <w:contextualSpacing/>
        <w:rPr>
          <w:rFonts w:ascii="Arial" w:eastAsia="MS Mincho" w:hAnsi="Arial" w:cs="Arial"/>
          <w:szCs w:val="24"/>
        </w:rPr>
      </w:pPr>
    </w:p>
    <w:p w14:paraId="712BDC6D" w14:textId="77777777" w:rsidR="00614A13" w:rsidRPr="0017177A" w:rsidRDefault="00614A13" w:rsidP="00CF7C95">
      <w:pPr>
        <w:keepNext/>
        <w:keepLines/>
        <w:spacing w:line="276" w:lineRule="auto"/>
        <w:jc w:val="center"/>
        <w:outlineLvl w:val="0"/>
        <w:rPr>
          <w:rFonts w:ascii="Arial" w:eastAsia="MS Gothic" w:hAnsi="Arial" w:cs="Arial"/>
          <w:b/>
          <w:bCs/>
          <w:color w:val="365F91"/>
          <w:szCs w:val="24"/>
        </w:rPr>
      </w:pPr>
      <w:r w:rsidRPr="0017177A">
        <w:rPr>
          <w:rFonts w:ascii="Arial" w:eastAsia="MS Gothic" w:hAnsi="Arial" w:cs="Arial"/>
          <w:color w:val="365F91"/>
          <w:szCs w:val="24"/>
        </w:rPr>
        <w:t>ARTICLE II: PRIVACY AND SECURITY OF PERSONAL INFORMATION</w:t>
      </w:r>
      <w:r w:rsidRPr="0017177A">
        <w:rPr>
          <w:rFonts w:ascii="Arial" w:eastAsia="MS Gothic" w:hAnsi="Arial" w:cs="Arial"/>
          <w:color w:val="365F91"/>
          <w:szCs w:val="24"/>
        </w:rPr>
        <w:br/>
      </w:r>
    </w:p>
    <w:p w14:paraId="3AB42314" w14:textId="77777777" w:rsidR="00614A13" w:rsidRPr="0017177A" w:rsidRDefault="00614A13" w:rsidP="00393032">
      <w:pPr>
        <w:numPr>
          <w:ilvl w:val="0"/>
          <w:numId w:val="17"/>
        </w:numPr>
        <w:spacing w:after="80" w:line="276" w:lineRule="auto"/>
        <w:rPr>
          <w:rFonts w:ascii="Arial" w:eastAsia="MS Mincho" w:hAnsi="Arial" w:cs="Arial"/>
          <w:szCs w:val="24"/>
        </w:rPr>
      </w:pPr>
      <w:r w:rsidRPr="0017177A">
        <w:rPr>
          <w:rFonts w:ascii="Arial" w:eastAsia="MS Mincho" w:hAnsi="Arial" w:cs="Arial"/>
          <w:b/>
          <w:bCs/>
          <w:szCs w:val="24"/>
        </w:rPr>
        <w:t>Compliance with Law.</w:t>
      </w:r>
      <w:r w:rsidRPr="0017177A">
        <w:rPr>
          <w:rFonts w:ascii="Arial" w:eastAsia="MS Mincho" w:hAnsi="Arial" w:cs="Arial"/>
          <w:szCs w:val="24"/>
        </w:rPr>
        <w:t xml:space="preserve"> </w:t>
      </w:r>
    </w:p>
    <w:p w14:paraId="2BB29C3F" w14:textId="77777777" w:rsidR="00614A13" w:rsidRPr="0017177A" w:rsidRDefault="00614A13" w:rsidP="00CF7C95">
      <w:pPr>
        <w:spacing w:line="276" w:lineRule="auto"/>
        <w:ind w:left="920"/>
        <w:rPr>
          <w:rFonts w:ascii="Arial" w:eastAsia="MS Mincho" w:hAnsi="Arial" w:cs="Arial"/>
          <w:szCs w:val="24"/>
        </w:rPr>
      </w:pPr>
      <w:r w:rsidRPr="0017177A">
        <w:rPr>
          <w:rFonts w:ascii="Arial" w:eastAsia="MS Mincho" w:hAnsi="Arial" w:cs="Arial"/>
          <w:szCs w:val="24"/>
        </w:rPr>
        <w:t xml:space="preserve">When providing Services pursuant to this Contract, Contractor may receive and/or have Access to Personal Information regulated by one or more New York and/or federal laws and regulations, including, but not limited to, the </w:t>
      </w:r>
      <w:r w:rsidRPr="0017177A">
        <w:rPr>
          <w:rFonts w:ascii="Arial" w:eastAsia="MS Mincho" w:hAnsi="Arial" w:cs="Arial"/>
          <w:szCs w:val="24"/>
        </w:rPr>
        <w:lastRenderedPageBreak/>
        <w:t xml:space="preserve">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 Contractor agrees to maintain the confidentiality and security of Personal Information in accordance with applicable New York, federal and local laws, rules and regulations.      </w:t>
      </w:r>
    </w:p>
    <w:p w14:paraId="7E20D887" w14:textId="77777777" w:rsidR="00614A13" w:rsidRPr="0017177A" w:rsidRDefault="00614A13" w:rsidP="00CF7C95">
      <w:pPr>
        <w:spacing w:line="276" w:lineRule="auto"/>
        <w:ind w:left="920"/>
        <w:rPr>
          <w:rFonts w:ascii="Arial" w:eastAsia="MS Mincho" w:hAnsi="Arial" w:cs="Arial"/>
          <w:szCs w:val="24"/>
        </w:rPr>
      </w:pPr>
    </w:p>
    <w:p w14:paraId="4D1FA35C" w14:textId="77777777" w:rsidR="00614A13" w:rsidRPr="0017177A" w:rsidRDefault="00614A13" w:rsidP="00CF7C95">
      <w:pPr>
        <w:spacing w:line="276" w:lineRule="auto"/>
        <w:ind w:left="920"/>
        <w:rPr>
          <w:rFonts w:ascii="Arial" w:eastAsia="MS Mincho" w:hAnsi="Arial" w:cs="Arial"/>
          <w:szCs w:val="24"/>
        </w:rPr>
      </w:pPr>
    </w:p>
    <w:p w14:paraId="51CAE50D" w14:textId="77777777" w:rsidR="00614A13" w:rsidRPr="0017177A" w:rsidRDefault="00614A13" w:rsidP="00393032">
      <w:pPr>
        <w:numPr>
          <w:ilvl w:val="0"/>
          <w:numId w:val="17"/>
        </w:numPr>
        <w:tabs>
          <w:tab w:val="left" w:pos="921"/>
        </w:tabs>
        <w:spacing w:after="240" w:line="276" w:lineRule="auto"/>
        <w:ind w:right="680"/>
        <w:contextualSpacing/>
        <w:rPr>
          <w:rFonts w:ascii="Arial" w:eastAsia="MS Mincho" w:hAnsi="Arial" w:cs="Arial"/>
          <w:szCs w:val="24"/>
        </w:rPr>
      </w:pPr>
      <w:bookmarkStart w:id="13" w:name="_Hlk56438263"/>
      <w:r w:rsidRPr="0017177A">
        <w:rPr>
          <w:rFonts w:ascii="Arial" w:eastAsia="MS Mincho" w:hAnsi="Arial" w:cs="Arial"/>
          <w:b/>
          <w:szCs w:val="24"/>
        </w:rPr>
        <w:t>Data Privacy and Security</w:t>
      </w:r>
      <w:r w:rsidRPr="0017177A">
        <w:rPr>
          <w:rFonts w:ascii="Arial" w:eastAsia="MS Mincho" w:hAnsi="Arial" w:cs="Arial"/>
          <w:szCs w:val="24"/>
        </w:rPr>
        <w:t xml:space="preserve">. </w:t>
      </w:r>
    </w:p>
    <w:p w14:paraId="6FC1FB63" w14:textId="77777777" w:rsidR="00614A13" w:rsidRPr="0017177A" w:rsidRDefault="00614A13" w:rsidP="00393032">
      <w:pPr>
        <w:numPr>
          <w:ilvl w:val="1"/>
          <w:numId w:val="17"/>
        </w:numPr>
        <w:spacing w:after="80"/>
        <w:ind w:hanging="914"/>
        <w:contextualSpacing/>
        <w:rPr>
          <w:rFonts w:ascii="Arial" w:eastAsia="MS Mincho" w:hAnsi="Arial" w:cs="Arial"/>
          <w:szCs w:val="24"/>
        </w:rPr>
      </w:pPr>
      <w:r w:rsidRPr="0017177A">
        <w:rPr>
          <w:rFonts w:ascii="Arial" w:eastAsia="MS Mincho" w:hAnsi="Arial" w:cs="Arial"/>
          <w:szCs w:val="24"/>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7FD5F2BB" w14:textId="77777777" w:rsidR="00614A13" w:rsidRPr="0017177A" w:rsidRDefault="00614A13" w:rsidP="00393032">
      <w:pPr>
        <w:numPr>
          <w:ilvl w:val="1"/>
          <w:numId w:val="17"/>
        </w:numPr>
        <w:tabs>
          <w:tab w:val="left" w:pos="921"/>
        </w:tabs>
        <w:spacing w:after="240" w:line="276" w:lineRule="auto"/>
        <w:ind w:right="680" w:hanging="914"/>
        <w:contextualSpacing/>
        <w:rPr>
          <w:rFonts w:ascii="Arial" w:eastAsia="MS Mincho" w:hAnsi="Arial" w:cs="Arial"/>
          <w:szCs w:val="24"/>
        </w:rPr>
      </w:pPr>
      <w:r w:rsidRPr="0017177A">
        <w:rPr>
          <w:rFonts w:ascii="Arial" w:eastAsia="MS Mincho" w:hAnsi="Arial" w:cs="Arial"/>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13"/>
    </w:p>
    <w:p w14:paraId="4DCDF42E" w14:textId="77777777" w:rsidR="00614A13" w:rsidRPr="0017177A" w:rsidRDefault="00614A13" w:rsidP="00393032">
      <w:pPr>
        <w:numPr>
          <w:ilvl w:val="1"/>
          <w:numId w:val="17"/>
        </w:numPr>
        <w:tabs>
          <w:tab w:val="left" w:pos="921"/>
        </w:tabs>
        <w:spacing w:after="240" w:line="276" w:lineRule="auto"/>
        <w:ind w:right="680" w:hanging="914"/>
        <w:contextualSpacing/>
        <w:rPr>
          <w:rFonts w:ascii="Arial" w:eastAsia="MS Mincho" w:hAnsi="Arial" w:cs="Arial"/>
          <w:szCs w:val="24"/>
        </w:rPr>
      </w:pPr>
      <w:r w:rsidRPr="0017177A">
        <w:rPr>
          <w:rFonts w:ascii="Arial" w:eastAsia="MS Mincho" w:hAnsi="Arial" w:cs="Arial"/>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711D797A" w14:textId="77777777" w:rsidR="00614A13" w:rsidRPr="0017177A" w:rsidRDefault="00614A13" w:rsidP="00CF7C95">
      <w:pPr>
        <w:tabs>
          <w:tab w:val="left" w:pos="921"/>
        </w:tabs>
        <w:spacing w:after="240" w:line="276" w:lineRule="auto"/>
        <w:ind w:left="920" w:right="680"/>
        <w:contextualSpacing/>
        <w:rPr>
          <w:rFonts w:ascii="Arial" w:eastAsia="MS Mincho" w:hAnsi="Arial" w:cs="Arial"/>
          <w:szCs w:val="24"/>
        </w:rPr>
      </w:pPr>
    </w:p>
    <w:p w14:paraId="12CA2553" w14:textId="77777777" w:rsidR="00614A13" w:rsidRPr="0017177A" w:rsidRDefault="00614A13" w:rsidP="00393032">
      <w:pPr>
        <w:numPr>
          <w:ilvl w:val="0"/>
          <w:numId w:val="17"/>
        </w:numPr>
        <w:tabs>
          <w:tab w:val="left" w:pos="921"/>
        </w:tabs>
        <w:spacing w:after="240" w:line="276" w:lineRule="auto"/>
        <w:ind w:right="677"/>
        <w:contextualSpacing/>
        <w:rPr>
          <w:rFonts w:ascii="Arial" w:eastAsia="MS Mincho" w:hAnsi="Arial" w:cs="Arial"/>
          <w:szCs w:val="24"/>
        </w:rPr>
      </w:pPr>
      <w:r w:rsidRPr="0017177A">
        <w:rPr>
          <w:rFonts w:ascii="Arial" w:eastAsia="MS Mincho" w:hAnsi="Arial" w:cs="Arial"/>
          <w:b/>
          <w:bCs/>
          <w:szCs w:val="24"/>
        </w:rPr>
        <w:t>Contractor’s Employees and Subcontractors</w:t>
      </w:r>
      <w:r w:rsidRPr="0017177A">
        <w:rPr>
          <w:rFonts w:ascii="Arial" w:eastAsia="MS Mincho" w:hAnsi="Arial" w:cs="Arial"/>
          <w:szCs w:val="24"/>
        </w:rPr>
        <w:t xml:space="preserve">. </w:t>
      </w:r>
    </w:p>
    <w:p w14:paraId="7006991F"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r w:rsidRPr="0017177A">
        <w:rPr>
          <w:rFonts w:ascii="Arial" w:eastAsia="MS Mincho" w:hAnsi="Arial" w:cs="Arial"/>
          <w:szCs w:val="24"/>
        </w:rPr>
        <w:t>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Contractor shall ensure that all such employees and Subcontractors comply with the terms of this DPA.</w:t>
      </w:r>
    </w:p>
    <w:p w14:paraId="482D2E67"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r w:rsidRPr="0017177A">
        <w:rPr>
          <w:rFonts w:ascii="Arial" w:eastAsia="MS Mincho" w:hAnsi="Arial" w:cs="Arial"/>
          <w:szCs w:val="24"/>
        </w:rPr>
        <w:lastRenderedPageBreak/>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0859EDE1"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r w:rsidRPr="0017177A">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7D0776A6"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r w:rsidRPr="0017177A">
        <w:rPr>
          <w:rFonts w:ascii="Arial" w:eastAsia="MS Mincho" w:hAnsi="Arial" w:cs="Arial"/>
          <w:szCs w:val="24"/>
        </w:rPr>
        <w:t>Contractor shall take full responsibility for the acts and omissions of its employees and Subcontractors.</w:t>
      </w:r>
    </w:p>
    <w:p w14:paraId="225FBB10"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bookmarkStart w:id="14" w:name="_Hlk87628497"/>
      <w:r w:rsidRPr="0017177A">
        <w:rPr>
          <w:rFonts w:ascii="Arial" w:eastAsia="MS Mincho" w:hAnsi="Arial" w:cs="Arial"/>
          <w:szCs w:val="24"/>
        </w:rPr>
        <w:t>Other than Contractor’s employees and Subcontractors who have a need to know the Personal Information, Contractor must not provide Access to or Disclose Personal Information to any other party unless such Disclosure is required by statute, court order or subpoena, and Contractor notifies NYSED of the court order or subpoena no later than the time the 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4D9818EC"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r w:rsidRPr="0017177A">
        <w:rPr>
          <w:rFonts w:ascii="Arial" w:eastAsia="MS Mincho" w:hAnsi="Arial" w:cs="Arial"/>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w:t>
      </w:r>
      <w:r w:rsidRPr="0017177A">
        <w:rPr>
          <w:rFonts w:ascii="Arial" w:eastAsia="MS Mincho" w:hAnsi="Arial" w:cs="Arial"/>
          <w:szCs w:val="24"/>
        </w:rPr>
        <w:lastRenderedPageBreak/>
        <w:t xml:space="preserve">notice from a Subcontractor, Contractor shall provide notice to NYSED no later than the time that the Subcontractor is scheduled to provide Access to or Disclose the Personal Information. </w:t>
      </w:r>
    </w:p>
    <w:bookmarkEnd w:id="14"/>
    <w:p w14:paraId="5F00F3D8"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Calibri" w:hAnsi="Arial" w:cs="Arial"/>
          <w:color w:val="1A1A1A"/>
          <w:szCs w:val="24"/>
        </w:rPr>
      </w:pPr>
      <w:r w:rsidRPr="0017177A">
        <w:rPr>
          <w:rFonts w:ascii="Arial" w:eastAsia="Calibri" w:hAnsi="Arial" w:cs="Arial"/>
          <w:color w:val="1A1A1A"/>
          <w:szCs w:val="24"/>
        </w:rPr>
        <w:t>Contactor shall ensure that all its employees and Subcontractors who will receive Personal Information will be trained on the federal and state laws governing confidentiality of such data prior to receipt.</w:t>
      </w:r>
    </w:p>
    <w:p w14:paraId="429784B4" w14:textId="77777777" w:rsidR="00614A13" w:rsidRPr="0017177A" w:rsidRDefault="00614A13" w:rsidP="00CF7C95">
      <w:pPr>
        <w:tabs>
          <w:tab w:val="left" w:pos="921"/>
        </w:tabs>
        <w:spacing w:after="240" w:line="276" w:lineRule="auto"/>
        <w:ind w:left="920" w:right="680"/>
        <w:contextualSpacing/>
        <w:rPr>
          <w:rFonts w:ascii="Arial" w:eastAsia="MS Mincho" w:hAnsi="Arial" w:cs="Arial"/>
          <w:szCs w:val="24"/>
        </w:rPr>
      </w:pPr>
    </w:p>
    <w:p w14:paraId="49CAC20F" w14:textId="77777777" w:rsidR="00614A13" w:rsidRPr="0017177A" w:rsidRDefault="00614A13" w:rsidP="00393032">
      <w:pPr>
        <w:numPr>
          <w:ilvl w:val="0"/>
          <w:numId w:val="17"/>
        </w:numPr>
        <w:tabs>
          <w:tab w:val="left" w:pos="921"/>
        </w:tabs>
        <w:spacing w:after="240" w:line="276" w:lineRule="auto"/>
        <w:ind w:left="922" w:right="677"/>
        <w:contextualSpacing/>
        <w:rPr>
          <w:rFonts w:ascii="Arial" w:eastAsia="MS Mincho" w:hAnsi="Arial" w:cs="Arial"/>
          <w:szCs w:val="24"/>
        </w:rPr>
      </w:pPr>
      <w:r w:rsidRPr="0017177A">
        <w:rPr>
          <w:rFonts w:ascii="Arial" w:eastAsia="MS Mincho" w:hAnsi="Arial" w:cs="Arial"/>
          <w:b/>
          <w:szCs w:val="24"/>
        </w:rPr>
        <w:t>Data Return and Destruction of Data</w:t>
      </w:r>
      <w:r w:rsidRPr="0017177A">
        <w:rPr>
          <w:rFonts w:ascii="Arial" w:eastAsia="MS Mincho" w:hAnsi="Arial" w:cs="Arial"/>
          <w:szCs w:val="24"/>
        </w:rPr>
        <w:t xml:space="preserve">. </w:t>
      </w:r>
    </w:p>
    <w:p w14:paraId="02839D08"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 xml:space="preserve">Contractor is prohibited from retaining  Disclosed Personal Information or continuing to Access Personal Information, including any copy, summary or extract of  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 Personal Information to NYSED, or expressly required by law.  As applicable, upon expiration or termination of this Contract, Contractor shall transfer Personal Information to NYSED in a format agreed to by the Parties.  </w:t>
      </w:r>
    </w:p>
    <w:p w14:paraId="0E2BFEBF"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 xml:space="preserve">When the purpose that necessitated Contractor’s  Access to and/or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 Personal Information (including without limitation, all hard copies, archived copies, electronic versions, electronic imaging of hard copies) retained by Contractor and/or its Subcontractors, including all 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Personal Information cannot be read, or otherwise reconstructed, and electronic media must be securely cleared, purged, or destroyed such that the Personal Information cannot be retrieved, read, or reconstructed. When Personal Information is held in paper form, destruction of such Personal Information, and not redaction, will satisfy the requirements for data destruction. Redaction is specifically excluded as a means of data destruction.  </w:t>
      </w:r>
    </w:p>
    <w:p w14:paraId="48D899C4"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lastRenderedPageBreak/>
        <w:t xml:space="preserve">Upon request by NYSED, Contractor may be required to provide NYSED with a written certification of (1) revocation of Access to Personal Information granted by Contractor and/or its Subcontractors, and (2) the secure deletion and/or secure destruction of Personal Information held by the Contractor or Subcontractors, at the address for notifications set forth in this Contract.  </w:t>
      </w:r>
    </w:p>
    <w:p w14:paraId="388FBD69"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7D622A60" w14:textId="77777777" w:rsidR="00614A13" w:rsidRPr="0017177A" w:rsidRDefault="00614A13" w:rsidP="00CF7C95">
      <w:pPr>
        <w:tabs>
          <w:tab w:val="left" w:pos="921"/>
        </w:tabs>
        <w:spacing w:after="240" w:line="276" w:lineRule="auto"/>
        <w:ind w:left="920" w:right="680"/>
        <w:contextualSpacing/>
        <w:rPr>
          <w:rFonts w:ascii="Arial" w:eastAsia="MS Mincho" w:hAnsi="Arial" w:cs="Arial"/>
          <w:szCs w:val="24"/>
        </w:rPr>
      </w:pPr>
    </w:p>
    <w:p w14:paraId="3A009EC9" w14:textId="77777777" w:rsidR="00614A13" w:rsidRPr="0017177A" w:rsidRDefault="00614A13" w:rsidP="00393032">
      <w:pPr>
        <w:numPr>
          <w:ilvl w:val="0"/>
          <w:numId w:val="17"/>
        </w:numPr>
        <w:tabs>
          <w:tab w:val="left" w:pos="921"/>
        </w:tabs>
        <w:spacing w:after="240" w:line="276" w:lineRule="auto"/>
        <w:ind w:left="922" w:right="677"/>
        <w:contextualSpacing/>
        <w:rPr>
          <w:rFonts w:ascii="Arial" w:eastAsia="MS Mincho" w:hAnsi="Arial" w:cs="Arial"/>
          <w:szCs w:val="24"/>
        </w:rPr>
      </w:pPr>
      <w:r w:rsidRPr="0017177A">
        <w:rPr>
          <w:rFonts w:ascii="Arial" w:eastAsia="MS Mincho" w:hAnsi="Arial" w:cs="Arial"/>
          <w:b/>
          <w:szCs w:val="24"/>
        </w:rPr>
        <w:t xml:space="preserve"> Breach</w:t>
      </w:r>
      <w:r w:rsidRPr="0017177A">
        <w:rPr>
          <w:rFonts w:ascii="Arial" w:eastAsia="MS Mincho" w:hAnsi="Arial" w:cs="Arial"/>
          <w:szCs w:val="24"/>
        </w:rPr>
        <w:t>.</w:t>
      </w:r>
    </w:p>
    <w:p w14:paraId="44D84CE0"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390A0EA2"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51E02DD9"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 xml:space="preserve">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w:t>
      </w:r>
      <w:r w:rsidRPr="0017177A">
        <w:rPr>
          <w:rFonts w:ascii="Arial" w:eastAsia="MS Mincho" w:hAnsi="Arial" w:cs="Arial"/>
          <w:szCs w:val="24"/>
        </w:rPr>
        <w:lastRenderedPageBreak/>
        <w:t>notifications, Contractor shall reimburse NYSED for the cost of assembling and providing such information to Contractor.</w:t>
      </w:r>
    </w:p>
    <w:p w14:paraId="74FE9D21" w14:textId="77777777" w:rsidR="00614A13" w:rsidRPr="0017177A" w:rsidRDefault="00614A13" w:rsidP="00CF7C95">
      <w:pPr>
        <w:tabs>
          <w:tab w:val="left" w:pos="921"/>
        </w:tabs>
        <w:spacing w:after="240" w:line="276" w:lineRule="auto"/>
        <w:ind w:left="922" w:right="677"/>
        <w:contextualSpacing/>
        <w:rPr>
          <w:rFonts w:ascii="Arial" w:eastAsia="MS Mincho" w:hAnsi="Arial" w:cs="Arial"/>
          <w:szCs w:val="24"/>
        </w:rPr>
      </w:pPr>
    </w:p>
    <w:p w14:paraId="66DEE6A8" w14:textId="77777777" w:rsidR="00614A13" w:rsidRPr="0017177A" w:rsidRDefault="00614A13" w:rsidP="00393032">
      <w:pPr>
        <w:numPr>
          <w:ilvl w:val="0"/>
          <w:numId w:val="17"/>
        </w:numPr>
        <w:tabs>
          <w:tab w:val="left" w:pos="921"/>
        </w:tabs>
        <w:spacing w:after="240" w:line="276" w:lineRule="auto"/>
        <w:ind w:left="922" w:right="677"/>
        <w:contextualSpacing/>
        <w:rPr>
          <w:rFonts w:ascii="Arial" w:eastAsia="MS Mincho" w:hAnsi="Arial" w:cs="Arial"/>
          <w:szCs w:val="24"/>
        </w:rPr>
      </w:pPr>
      <w:r w:rsidRPr="0017177A">
        <w:rPr>
          <w:rFonts w:ascii="Arial" w:eastAsia="MS Mincho" w:hAnsi="Arial" w:cs="Arial"/>
          <w:b/>
          <w:bCs/>
          <w:szCs w:val="24"/>
        </w:rPr>
        <w:t>Termination</w:t>
      </w:r>
      <w:r w:rsidRPr="0017177A">
        <w:rPr>
          <w:rFonts w:ascii="Arial" w:eastAsia="MS Mincho" w:hAnsi="Arial" w:cs="Arial"/>
          <w:szCs w:val="24"/>
        </w:rPr>
        <w:t xml:space="preserve">. </w:t>
      </w:r>
    </w:p>
    <w:p w14:paraId="1043BBFC" w14:textId="77777777" w:rsidR="00614A13" w:rsidRDefault="00614A13" w:rsidP="00CB2451">
      <w:pPr>
        <w:tabs>
          <w:tab w:val="left" w:pos="921"/>
        </w:tabs>
        <w:spacing w:after="240" w:line="276" w:lineRule="auto"/>
        <w:ind w:left="922" w:right="677"/>
        <w:contextualSpacing/>
        <w:rPr>
          <w:color w:val="000000"/>
          <w:sz w:val="28"/>
          <w:szCs w:val="28"/>
        </w:rPr>
      </w:pPr>
      <w:r w:rsidRPr="0017177A">
        <w:rPr>
          <w:rFonts w:ascii="Arial" w:eastAsia="MS Mincho" w:hAnsi="Arial" w:cs="Arial"/>
          <w:szCs w:val="24"/>
        </w:rPr>
        <w:t xml:space="preserve">The confidentiality and data security obligations of Contractor under this DPA shall survive any termination of this Contract to which this DPA is attached and shall continue for as long as Contractor or its Subcontractors retain </w:t>
      </w:r>
      <w:bookmarkStart w:id="15" w:name="_Hlk55641297"/>
      <w:r w:rsidRPr="0017177A">
        <w:rPr>
          <w:rFonts w:ascii="Arial" w:eastAsia="MS Mincho" w:hAnsi="Arial" w:cs="Arial"/>
          <w:szCs w:val="24"/>
        </w:rPr>
        <w:t>Access to Personal Information</w:t>
      </w:r>
      <w:r w:rsidRPr="00CF7C95">
        <w:rPr>
          <w:rFonts w:ascii="Calibri" w:eastAsia="MS Mincho" w:hAnsi="Calibri"/>
          <w:szCs w:val="24"/>
        </w:rPr>
        <w:t>.</w:t>
      </w:r>
      <w:bookmarkEnd w:id="15"/>
      <w:r w:rsidRPr="00CF7C95">
        <w:rPr>
          <w:rFonts w:ascii="Calibri" w:eastAsia="MS Mincho" w:hAnsi="Calibri"/>
          <w:szCs w:val="24"/>
        </w:rPr>
        <w:t xml:space="preserve"> </w:t>
      </w:r>
    </w:p>
    <w:p w14:paraId="118F7D2E" w14:textId="77777777" w:rsidR="00614A13" w:rsidRPr="00742251" w:rsidRDefault="00614A13" w:rsidP="00D55E73">
      <w:pPr>
        <w:pageBreakBefore/>
        <w:pBdr>
          <w:bottom w:val="single" w:sz="4" w:space="1" w:color="auto"/>
        </w:pBdr>
        <w:jc w:val="center"/>
        <w:rPr>
          <w:rFonts w:ascii="Arial" w:hAnsi="Arial" w:cs="Arial"/>
          <w:b/>
          <w:szCs w:val="24"/>
        </w:rPr>
      </w:pPr>
      <w:r w:rsidRPr="00742251">
        <w:rPr>
          <w:rFonts w:ascii="Arial" w:hAnsi="Arial" w:cs="Arial"/>
          <w:b/>
          <w:szCs w:val="24"/>
        </w:rPr>
        <w:lastRenderedPageBreak/>
        <w:t>Required Assurances and Certifications</w:t>
      </w:r>
    </w:p>
    <w:p w14:paraId="48C1FDE4" w14:textId="77777777" w:rsidR="00614A13" w:rsidRPr="00742251" w:rsidRDefault="00614A13" w:rsidP="00527C0E">
      <w:pPr>
        <w:pBdr>
          <w:bottom w:val="single" w:sz="4" w:space="1" w:color="auto"/>
        </w:pBdr>
        <w:jc w:val="center"/>
        <w:rPr>
          <w:rFonts w:ascii="Arial" w:hAnsi="Arial" w:cs="Arial"/>
          <w:b/>
          <w:szCs w:val="24"/>
        </w:rPr>
      </w:pPr>
    </w:p>
    <w:p w14:paraId="5535E5CC" w14:textId="77777777" w:rsidR="00614A13" w:rsidRPr="00742251" w:rsidRDefault="00614A13" w:rsidP="00527C0E">
      <w:pPr>
        <w:rPr>
          <w:rFonts w:ascii="Arial" w:hAnsi="Arial" w:cs="Arial"/>
          <w:szCs w:val="24"/>
        </w:rPr>
      </w:pPr>
    </w:p>
    <w:p w14:paraId="0FBDB860" w14:textId="308E87A2" w:rsidR="00614A13" w:rsidRPr="00742251" w:rsidRDefault="00614A13" w:rsidP="00527C0E">
      <w:pPr>
        <w:rPr>
          <w:rFonts w:ascii="Arial" w:hAnsi="Arial" w:cs="Arial"/>
          <w:szCs w:val="24"/>
        </w:rPr>
      </w:pPr>
      <w:r w:rsidRPr="00742251">
        <w:rPr>
          <w:rFonts w:ascii="Arial" w:hAnsi="Arial" w:cs="Arial"/>
          <w:szCs w:val="24"/>
        </w:rPr>
        <w:t xml:space="preserve">The following assurances and certifications are a component of your application. </w:t>
      </w:r>
      <w:r w:rsidRPr="00742251">
        <w:rPr>
          <w:rFonts w:ascii="Arial" w:hAnsi="Arial" w:cs="Arial"/>
          <w:b/>
          <w:i/>
          <w:szCs w:val="24"/>
        </w:rPr>
        <w:t>By signing the certification on the application cover page, you are ensuring accountability and compliance with applicable State and federal laws, regulations, and grants management requirements.</w:t>
      </w:r>
      <w:r w:rsidRPr="00742251">
        <w:rPr>
          <w:rFonts w:ascii="Arial" w:hAnsi="Arial" w:cs="Arial"/>
          <w:szCs w:val="24"/>
        </w:rPr>
        <w:t xml:space="preserve">  </w:t>
      </w:r>
    </w:p>
    <w:p w14:paraId="7C56F89D" w14:textId="77777777" w:rsidR="00614A13" w:rsidRPr="00742251" w:rsidRDefault="00614A13" w:rsidP="00527C0E">
      <w:pPr>
        <w:pBdr>
          <w:bottom w:val="single" w:sz="4" w:space="1" w:color="auto"/>
        </w:pBdr>
        <w:jc w:val="center"/>
        <w:rPr>
          <w:rFonts w:ascii="Arial" w:hAnsi="Arial" w:cs="Arial"/>
          <w:b/>
          <w:szCs w:val="24"/>
        </w:rPr>
      </w:pPr>
    </w:p>
    <w:p w14:paraId="2F8C92A7" w14:textId="77777777" w:rsidR="00614A13" w:rsidRPr="00742251" w:rsidRDefault="00614A13" w:rsidP="0073424C">
      <w:pPr>
        <w:jc w:val="center"/>
        <w:rPr>
          <w:rFonts w:ascii="Arial" w:hAnsi="Arial" w:cs="Arial"/>
          <w:szCs w:val="24"/>
        </w:rPr>
      </w:pPr>
    </w:p>
    <w:p w14:paraId="3EE2CEA2" w14:textId="77777777" w:rsidR="00614A13" w:rsidRPr="00742251" w:rsidRDefault="00614A13" w:rsidP="00527C0E">
      <w:pPr>
        <w:pStyle w:val="Heading4"/>
        <w:jc w:val="center"/>
        <w:rPr>
          <w:rFonts w:ascii="Arial" w:hAnsi="Arial" w:cs="Arial"/>
          <w:szCs w:val="24"/>
        </w:rPr>
      </w:pPr>
      <w:r w:rsidRPr="00742251">
        <w:rPr>
          <w:rFonts w:ascii="Arial" w:hAnsi="Arial" w:cs="Arial"/>
          <w:szCs w:val="24"/>
        </w:rPr>
        <w:t>Sexual Harassment Prevention Certification</w:t>
      </w:r>
    </w:p>
    <w:p w14:paraId="1E1DFF03" w14:textId="77777777" w:rsidR="00614A13" w:rsidRPr="00742251" w:rsidRDefault="00614A13" w:rsidP="00527C0E">
      <w:pPr>
        <w:rPr>
          <w:rFonts w:ascii="Arial" w:hAnsi="Arial" w:cs="Arial"/>
          <w:szCs w:val="24"/>
        </w:rPr>
      </w:pPr>
    </w:p>
    <w:p w14:paraId="7FCCC79D" w14:textId="77777777" w:rsidR="00614A13" w:rsidRPr="00742251" w:rsidRDefault="00614A13" w:rsidP="00527C0E">
      <w:pPr>
        <w:rPr>
          <w:rFonts w:ascii="Arial" w:hAnsi="Arial" w:cs="Arial"/>
          <w:szCs w:val="24"/>
        </w:rPr>
      </w:pPr>
      <w:r w:rsidRPr="00742251">
        <w:rPr>
          <w:rFonts w:ascii="Arial" w:hAnsi="Arial" w:cs="Arial"/>
          <w:szCs w:val="24"/>
        </w:rPr>
        <w:t>By submission of this application, each applicant and each person signing on behalf of any applicant certifies, and in the case of a joint application each party thereto certifies its own organization, under penalty of perjury, that the applicant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p w14:paraId="6E12D4B5" w14:textId="77777777" w:rsidR="00614A13" w:rsidRPr="00742251" w:rsidRDefault="00614A13" w:rsidP="00527C0E">
      <w:pPr>
        <w:rPr>
          <w:rFonts w:ascii="Arial" w:hAnsi="Arial" w:cs="Arial"/>
          <w:szCs w:val="24"/>
        </w:rPr>
      </w:pPr>
    </w:p>
    <w:p w14:paraId="63771B90" w14:textId="77777777" w:rsidR="00614A13" w:rsidRPr="00742251" w:rsidRDefault="00614A13" w:rsidP="0073424C">
      <w:pPr>
        <w:pBdr>
          <w:top w:val="single" w:sz="4" w:space="1" w:color="auto"/>
          <w:bottom w:val="single" w:sz="4" w:space="1" w:color="auto"/>
        </w:pBdr>
        <w:ind w:left="720"/>
        <w:jc w:val="center"/>
        <w:rPr>
          <w:rFonts w:ascii="Arial" w:hAnsi="Arial" w:cs="Arial"/>
          <w:b/>
          <w:szCs w:val="24"/>
        </w:rPr>
      </w:pPr>
    </w:p>
    <w:p w14:paraId="6B694E3C" w14:textId="77777777" w:rsidR="00614A13" w:rsidRPr="00742251" w:rsidRDefault="00614A13" w:rsidP="0073424C">
      <w:pPr>
        <w:pBdr>
          <w:top w:val="single" w:sz="4" w:space="1" w:color="auto"/>
          <w:bottom w:val="single" w:sz="4" w:space="1" w:color="auto"/>
        </w:pBdr>
        <w:ind w:left="720"/>
        <w:jc w:val="center"/>
        <w:rPr>
          <w:rFonts w:ascii="Arial" w:hAnsi="Arial" w:cs="Arial"/>
          <w:b/>
          <w:szCs w:val="24"/>
        </w:rPr>
      </w:pPr>
      <w:r w:rsidRPr="00742251">
        <w:rPr>
          <w:rFonts w:ascii="Arial" w:hAnsi="Arial" w:cs="Arial"/>
          <w:b/>
          <w:szCs w:val="24"/>
        </w:rPr>
        <w:t>ASSURANCES AND CERTIFICATIONS FOR FEDERAL PROGRAM FUNDS</w:t>
      </w:r>
    </w:p>
    <w:p w14:paraId="41EB355B" w14:textId="77777777" w:rsidR="00614A13" w:rsidRPr="00742251" w:rsidRDefault="00614A13" w:rsidP="0073424C">
      <w:pPr>
        <w:pBdr>
          <w:top w:val="single" w:sz="4" w:space="1" w:color="auto"/>
          <w:bottom w:val="single" w:sz="4" w:space="1" w:color="auto"/>
        </w:pBdr>
        <w:ind w:left="720"/>
        <w:jc w:val="center"/>
        <w:rPr>
          <w:rFonts w:ascii="Arial" w:hAnsi="Arial" w:cs="Arial"/>
          <w:b/>
          <w:szCs w:val="24"/>
        </w:rPr>
      </w:pPr>
    </w:p>
    <w:p w14:paraId="776AAAB7" w14:textId="77777777" w:rsidR="00614A13" w:rsidRPr="00742251" w:rsidRDefault="00614A13" w:rsidP="0073424C">
      <w:pPr>
        <w:rPr>
          <w:rFonts w:ascii="Arial" w:hAnsi="Arial" w:cs="Arial"/>
          <w:szCs w:val="24"/>
        </w:rPr>
      </w:pPr>
    </w:p>
    <w:p w14:paraId="52241355" w14:textId="77777777" w:rsidR="00614A13" w:rsidRPr="00742251" w:rsidRDefault="00614A13" w:rsidP="0073424C">
      <w:pPr>
        <w:rPr>
          <w:rFonts w:ascii="Arial" w:hAnsi="Arial" w:cs="Arial"/>
          <w:szCs w:val="24"/>
        </w:rPr>
      </w:pPr>
      <w:r w:rsidRPr="00742251">
        <w:rPr>
          <w:rFonts w:ascii="Arial" w:hAnsi="Arial" w:cs="Arial"/>
          <w:szCs w:val="24"/>
          <w:u w:val="single"/>
        </w:rPr>
        <w:t>Federal Assurances and Certifications, General</w:t>
      </w:r>
      <w:r w:rsidRPr="00742251">
        <w:rPr>
          <w:rFonts w:ascii="Arial" w:hAnsi="Arial" w:cs="Arial"/>
          <w:szCs w:val="24"/>
        </w:rPr>
        <w:t>:</w:t>
      </w:r>
    </w:p>
    <w:p w14:paraId="4D069099" w14:textId="77777777" w:rsidR="00614A13" w:rsidRPr="00742251" w:rsidRDefault="00614A13" w:rsidP="0073424C">
      <w:pPr>
        <w:rPr>
          <w:rFonts w:ascii="Arial" w:hAnsi="Arial" w:cs="Arial"/>
          <w:szCs w:val="24"/>
        </w:rPr>
      </w:pPr>
    </w:p>
    <w:p w14:paraId="0FE62CEE" w14:textId="77777777" w:rsidR="00614A13" w:rsidRPr="00742251" w:rsidRDefault="00614A13" w:rsidP="00393032">
      <w:pPr>
        <w:numPr>
          <w:ilvl w:val="0"/>
          <w:numId w:val="6"/>
        </w:numPr>
        <w:rPr>
          <w:rFonts w:ascii="Arial" w:hAnsi="Arial" w:cs="Arial"/>
          <w:szCs w:val="24"/>
        </w:rPr>
      </w:pPr>
      <w:r w:rsidRPr="00742251">
        <w:rPr>
          <w:rFonts w:ascii="Arial" w:hAnsi="Arial" w:cs="Arial"/>
          <w:szCs w:val="24"/>
        </w:rPr>
        <w:t>Assurances – Non-Construction Programs</w:t>
      </w:r>
    </w:p>
    <w:p w14:paraId="0C5656CB" w14:textId="77777777" w:rsidR="00614A13" w:rsidRPr="00742251" w:rsidRDefault="00614A13" w:rsidP="00393032">
      <w:pPr>
        <w:numPr>
          <w:ilvl w:val="0"/>
          <w:numId w:val="7"/>
        </w:numPr>
        <w:rPr>
          <w:rFonts w:ascii="Arial" w:hAnsi="Arial" w:cs="Arial"/>
          <w:szCs w:val="24"/>
        </w:rPr>
      </w:pPr>
      <w:r w:rsidRPr="00742251">
        <w:rPr>
          <w:rFonts w:ascii="Arial" w:hAnsi="Arial" w:cs="Arial"/>
          <w:szCs w:val="24"/>
        </w:rPr>
        <w:t>Certifications Regarding Lobbying; Debarment, Suspension and Other Responsibility Matters</w:t>
      </w:r>
    </w:p>
    <w:p w14:paraId="674C634A" w14:textId="77777777" w:rsidR="00614A13" w:rsidRPr="00742251" w:rsidRDefault="00614A13" w:rsidP="00393032">
      <w:pPr>
        <w:numPr>
          <w:ilvl w:val="0"/>
          <w:numId w:val="8"/>
        </w:numPr>
        <w:rPr>
          <w:rFonts w:ascii="Arial" w:hAnsi="Arial" w:cs="Arial"/>
          <w:szCs w:val="24"/>
        </w:rPr>
      </w:pPr>
      <w:r w:rsidRPr="00742251">
        <w:rPr>
          <w:rFonts w:ascii="Arial" w:hAnsi="Arial" w:cs="Arial"/>
          <w:szCs w:val="24"/>
        </w:rPr>
        <w:t>Certification Regarding Debarment, Suspension, Ineligibility and Voluntary Exclusion – Lower Tier Covered Transactions</w:t>
      </w:r>
    </w:p>
    <w:p w14:paraId="7889FAE6" w14:textId="77777777" w:rsidR="00614A13" w:rsidRPr="00742251" w:rsidRDefault="00614A13" w:rsidP="0073424C">
      <w:pPr>
        <w:rPr>
          <w:rFonts w:ascii="Arial" w:hAnsi="Arial" w:cs="Arial"/>
          <w:szCs w:val="24"/>
        </w:rPr>
      </w:pPr>
    </w:p>
    <w:p w14:paraId="606B54C5" w14:textId="77777777" w:rsidR="00614A13" w:rsidRPr="00742251" w:rsidRDefault="00614A13" w:rsidP="0073424C">
      <w:pPr>
        <w:rPr>
          <w:rFonts w:ascii="Arial" w:hAnsi="Arial" w:cs="Arial"/>
          <w:szCs w:val="24"/>
        </w:rPr>
      </w:pPr>
      <w:r w:rsidRPr="00742251">
        <w:rPr>
          <w:rFonts w:ascii="Arial" w:hAnsi="Arial" w:cs="Arial"/>
          <w:szCs w:val="24"/>
          <w:u w:val="single"/>
        </w:rPr>
        <w:t>Federal Assurances and Certifications, ESEA</w:t>
      </w:r>
      <w:r w:rsidRPr="00742251">
        <w:rPr>
          <w:rFonts w:ascii="Arial" w:hAnsi="Arial" w:cs="Arial"/>
          <w:szCs w:val="24"/>
        </w:rPr>
        <w:t>:</w:t>
      </w:r>
    </w:p>
    <w:p w14:paraId="109FF64A" w14:textId="77777777" w:rsidR="00614A13" w:rsidRPr="00742251" w:rsidRDefault="00614A13" w:rsidP="0073424C">
      <w:pPr>
        <w:rPr>
          <w:rFonts w:ascii="Arial" w:hAnsi="Arial" w:cs="Arial"/>
          <w:szCs w:val="24"/>
        </w:rPr>
      </w:pPr>
    </w:p>
    <w:p w14:paraId="63B83DDC" w14:textId="77777777" w:rsidR="00614A13" w:rsidRPr="00742251" w:rsidRDefault="00614A13" w:rsidP="0073424C">
      <w:pPr>
        <w:rPr>
          <w:rFonts w:ascii="Arial" w:hAnsi="Arial" w:cs="Arial"/>
          <w:szCs w:val="24"/>
        </w:rPr>
      </w:pPr>
      <w:r w:rsidRPr="00742251">
        <w:rPr>
          <w:rFonts w:ascii="Arial" w:hAnsi="Arial" w:cs="Arial"/>
          <w:szCs w:val="24"/>
        </w:rPr>
        <w:t>The following are required as a condition for receiving any federal funds under the Elementary and Secondary Education Act (ESEA).</w:t>
      </w:r>
    </w:p>
    <w:p w14:paraId="2E2A1DFB" w14:textId="77777777" w:rsidR="00614A13" w:rsidRPr="00742251" w:rsidRDefault="00614A13" w:rsidP="0073424C">
      <w:pPr>
        <w:rPr>
          <w:rFonts w:ascii="Arial" w:hAnsi="Arial" w:cs="Arial"/>
          <w:szCs w:val="24"/>
        </w:rPr>
      </w:pPr>
    </w:p>
    <w:p w14:paraId="20CCDFBB" w14:textId="77777777" w:rsidR="00614A13" w:rsidRPr="00742251" w:rsidRDefault="00614A13" w:rsidP="00393032">
      <w:pPr>
        <w:numPr>
          <w:ilvl w:val="0"/>
          <w:numId w:val="5"/>
        </w:numPr>
        <w:rPr>
          <w:rFonts w:ascii="Arial" w:hAnsi="Arial" w:cs="Arial"/>
          <w:szCs w:val="24"/>
        </w:rPr>
      </w:pPr>
      <w:r w:rsidRPr="00742251">
        <w:rPr>
          <w:rFonts w:ascii="Arial" w:hAnsi="Arial" w:cs="Arial"/>
          <w:szCs w:val="24"/>
        </w:rPr>
        <w:t>ESEA Assurances</w:t>
      </w:r>
    </w:p>
    <w:p w14:paraId="6EAFCF97" w14:textId="77777777" w:rsidR="00614A13" w:rsidRPr="00742251" w:rsidRDefault="00614A13" w:rsidP="00393032">
      <w:pPr>
        <w:numPr>
          <w:ilvl w:val="0"/>
          <w:numId w:val="5"/>
        </w:numPr>
        <w:rPr>
          <w:rFonts w:ascii="Arial" w:hAnsi="Arial" w:cs="Arial"/>
          <w:szCs w:val="24"/>
        </w:rPr>
      </w:pPr>
      <w:r w:rsidRPr="00742251">
        <w:rPr>
          <w:rFonts w:ascii="Arial" w:hAnsi="Arial" w:cs="Arial"/>
          <w:szCs w:val="24"/>
        </w:rPr>
        <w:t>School Prayer Certification</w:t>
      </w:r>
    </w:p>
    <w:p w14:paraId="69BBB8B5" w14:textId="77777777" w:rsidR="00614A13" w:rsidRPr="00742251" w:rsidRDefault="00614A13" w:rsidP="0073424C">
      <w:pPr>
        <w:rPr>
          <w:rFonts w:ascii="Arial" w:hAnsi="Arial" w:cs="Arial"/>
          <w:szCs w:val="24"/>
        </w:rPr>
      </w:pPr>
    </w:p>
    <w:p w14:paraId="61A9E479" w14:textId="77777777" w:rsidR="00614A13" w:rsidRPr="00742251" w:rsidRDefault="00614A13" w:rsidP="0073424C">
      <w:pPr>
        <w:pBdr>
          <w:top w:val="single" w:sz="4" w:space="1" w:color="auto"/>
        </w:pBdr>
        <w:jc w:val="right"/>
        <w:rPr>
          <w:rFonts w:ascii="Arial" w:hAnsi="Arial" w:cs="Arial"/>
          <w:b/>
          <w:szCs w:val="24"/>
        </w:rPr>
      </w:pPr>
      <w:r w:rsidRPr="00742251">
        <w:rPr>
          <w:rFonts w:ascii="Arial" w:hAnsi="Arial" w:cs="Arial"/>
          <w:b/>
          <w:szCs w:val="24"/>
        </w:rPr>
        <w:br w:type="page"/>
      </w:r>
    </w:p>
    <w:p w14:paraId="4DAEE54D" w14:textId="77777777" w:rsidR="00614A13" w:rsidRPr="00742251" w:rsidRDefault="00614A13" w:rsidP="0073424C">
      <w:pPr>
        <w:jc w:val="center"/>
        <w:rPr>
          <w:rFonts w:ascii="Arial" w:hAnsi="Arial" w:cs="Arial"/>
          <w:b/>
          <w:szCs w:val="24"/>
        </w:rPr>
      </w:pPr>
      <w:r w:rsidRPr="00742251">
        <w:rPr>
          <w:rFonts w:ascii="Arial" w:hAnsi="Arial" w:cs="Arial"/>
          <w:b/>
          <w:szCs w:val="24"/>
        </w:rPr>
        <w:lastRenderedPageBreak/>
        <w:t>ASSURANCES - NON-CONSTRUCTION PROGRAMS</w:t>
      </w:r>
    </w:p>
    <w:p w14:paraId="499F91AA" w14:textId="77777777" w:rsidR="00614A13" w:rsidRPr="00742251" w:rsidRDefault="00614A13" w:rsidP="0073424C">
      <w:pPr>
        <w:pBdr>
          <w:bottom w:val="single" w:sz="4" w:space="1" w:color="auto"/>
        </w:pBdr>
        <w:jc w:val="right"/>
        <w:rPr>
          <w:rFonts w:ascii="Arial" w:hAnsi="Arial" w:cs="Arial"/>
          <w:b/>
          <w:szCs w:val="24"/>
        </w:rPr>
      </w:pPr>
    </w:p>
    <w:p w14:paraId="09A406AB" w14:textId="77777777" w:rsidR="00614A13" w:rsidRPr="00742251" w:rsidRDefault="00614A13" w:rsidP="0073424C">
      <w:pPr>
        <w:rPr>
          <w:rFonts w:ascii="Arial" w:hAnsi="Arial" w:cs="Arial"/>
          <w:b/>
          <w:szCs w:val="24"/>
          <w:lang w:val="fr-FR"/>
        </w:rPr>
      </w:pPr>
    </w:p>
    <w:p w14:paraId="74A094C7" w14:textId="77777777" w:rsidR="00614A13" w:rsidRPr="00742251" w:rsidRDefault="00614A13" w:rsidP="0073424C">
      <w:pPr>
        <w:tabs>
          <w:tab w:val="left" w:pos="-1440"/>
        </w:tabs>
        <w:ind w:left="720" w:hanging="720"/>
        <w:rPr>
          <w:rFonts w:ascii="Arial" w:hAnsi="Arial" w:cs="Arial"/>
          <w:szCs w:val="24"/>
        </w:rPr>
      </w:pPr>
      <w:r w:rsidRPr="00742251">
        <w:rPr>
          <w:rFonts w:ascii="Arial" w:hAnsi="Arial" w:cs="Arial"/>
          <w:b/>
          <w:szCs w:val="24"/>
        </w:rPr>
        <w:t>Note:</w:t>
      </w:r>
      <w:r w:rsidRPr="00742251">
        <w:rPr>
          <w:rFonts w:ascii="Arial" w:hAnsi="Arial" w:cs="Arial"/>
          <w:b/>
          <w:szCs w:val="24"/>
        </w:rPr>
        <w:tab/>
      </w:r>
      <w:r w:rsidRPr="00742251">
        <w:rPr>
          <w:rFonts w:ascii="Arial" w:hAnsi="Arial" w:cs="Arial"/>
          <w:szCs w:val="24"/>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4F787B25" w14:textId="77777777" w:rsidR="00614A13" w:rsidRPr="00742251" w:rsidRDefault="00614A13" w:rsidP="0073424C">
      <w:pPr>
        <w:rPr>
          <w:rFonts w:ascii="Arial" w:hAnsi="Arial" w:cs="Arial"/>
          <w:szCs w:val="24"/>
        </w:rPr>
      </w:pPr>
    </w:p>
    <w:p w14:paraId="5C192729" w14:textId="77777777" w:rsidR="00614A13" w:rsidRPr="00742251" w:rsidRDefault="00614A13" w:rsidP="0073424C">
      <w:pPr>
        <w:rPr>
          <w:rFonts w:ascii="Arial" w:hAnsi="Arial" w:cs="Arial"/>
          <w:szCs w:val="24"/>
        </w:rPr>
      </w:pPr>
      <w:r w:rsidRPr="00742251">
        <w:rPr>
          <w:rFonts w:ascii="Arial" w:hAnsi="Arial" w:cs="Arial"/>
          <w:szCs w:val="24"/>
        </w:rPr>
        <w:t>As the duly authorized representative of the applicant, and by signing the Application Cover Page, I certify that the applicant:</w:t>
      </w:r>
    </w:p>
    <w:p w14:paraId="4C003F3D" w14:textId="77777777" w:rsidR="00614A13" w:rsidRPr="00742251" w:rsidRDefault="00614A13" w:rsidP="0073424C">
      <w:pPr>
        <w:rPr>
          <w:rFonts w:ascii="Arial" w:hAnsi="Arial" w:cs="Arial"/>
          <w:szCs w:val="24"/>
        </w:rPr>
      </w:pPr>
    </w:p>
    <w:p w14:paraId="4086DDDA"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10F9D41B"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5B4AD677"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61127815" w14:textId="77777777" w:rsidR="00614A13" w:rsidRPr="00742251" w:rsidRDefault="00614A13" w:rsidP="0073424C">
      <w:pPr>
        <w:ind w:hanging="720"/>
        <w:rPr>
          <w:rFonts w:ascii="Arial" w:hAnsi="Arial" w:cs="Arial"/>
          <w:szCs w:val="24"/>
        </w:rPr>
      </w:pPr>
    </w:p>
    <w:p w14:paraId="1C95AA34"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establish safeguards to prohibit employees from using their positions for a purpose that constitutes or presents the appearance of personal or organizational conflict of interest, or personal gain.</w:t>
      </w:r>
    </w:p>
    <w:p w14:paraId="34AF47EF" w14:textId="77777777" w:rsidR="00614A13" w:rsidRPr="00742251" w:rsidRDefault="00614A13" w:rsidP="0073424C">
      <w:pPr>
        <w:ind w:hanging="720"/>
        <w:rPr>
          <w:rFonts w:ascii="Arial" w:hAnsi="Arial" w:cs="Arial"/>
          <w:szCs w:val="24"/>
        </w:rPr>
      </w:pPr>
    </w:p>
    <w:p w14:paraId="43677AC2"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initiate and complete the work within the applicable time frame after receipt of approval of the awarding agency.</w:t>
      </w:r>
    </w:p>
    <w:p w14:paraId="73DD43A2" w14:textId="77777777" w:rsidR="00614A13" w:rsidRPr="00742251" w:rsidRDefault="00614A13" w:rsidP="0073424C">
      <w:pPr>
        <w:ind w:hanging="720"/>
        <w:rPr>
          <w:rFonts w:ascii="Arial" w:hAnsi="Arial" w:cs="Arial"/>
          <w:szCs w:val="24"/>
        </w:rPr>
      </w:pPr>
    </w:p>
    <w:p w14:paraId="0A7891EB"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4E82A5C8" w14:textId="77777777" w:rsidR="00614A13" w:rsidRPr="00742251" w:rsidRDefault="00614A13" w:rsidP="0073424C">
      <w:pPr>
        <w:ind w:hanging="720"/>
        <w:rPr>
          <w:rFonts w:ascii="Arial" w:hAnsi="Arial" w:cs="Arial"/>
          <w:szCs w:val="24"/>
        </w:rPr>
      </w:pPr>
    </w:p>
    <w:p w14:paraId="051ED974"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742251">
        <w:rPr>
          <w:rFonts w:ascii="Arial" w:hAnsi="Arial" w:cs="Arial"/>
          <w:szCs w:val="24"/>
        </w:rPr>
        <w:t xml:space="preserve">§§ 6101-6107), which prohibits discrimination on the basis of age; (e) the Drug Abuse Office and Treatment Act of 1972 (P.L. 92-255), as amended, relating to nondiscrimination </w:t>
      </w:r>
      <w:r w:rsidRPr="00742251">
        <w:rPr>
          <w:rFonts w:ascii="Arial" w:hAnsi="Arial" w:cs="Arial"/>
          <w:szCs w:val="24"/>
        </w:rPr>
        <w:lastRenderedPageBreak/>
        <w:t>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 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0B88EAEB" w14:textId="77777777" w:rsidR="00614A13" w:rsidRPr="00742251" w:rsidRDefault="00614A13" w:rsidP="0073424C">
      <w:pPr>
        <w:ind w:hanging="720"/>
        <w:rPr>
          <w:rFonts w:ascii="Arial" w:hAnsi="Arial" w:cs="Arial"/>
          <w:szCs w:val="24"/>
        </w:rPr>
      </w:pPr>
    </w:p>
    <w:p w14:paraId="1EA9008E"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5487107E"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5C90817F"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comply, as applicable, with the provisions of the Hatch Act (5 U.S.C. §§1501-1508 and 7324-7328), which limit the political activities of employees whose principal employment activities are funded in whole or in part with Federal funds.</w:t>
      </w:r>
    </w:p>
    <w:p w14:paraId="2EC4C92B" w14:textId="77777777" w:rsidR="00614A13" w:rsidRPr="00742251" w:rsidRDefault="00614A13" w:rsidP="0073424C">
      <w:pPr>
        <w:ind w:hanging="720"/>
        <w:rPr>
          <w:rFonts w:ascii="Arial" w:hAnsi="Arial" w:cs="Arial"/>
          <w:szCs w:val="24"/>
        </w:rPr>
      </w:pPr>
    </w:p>
    <w:p w14:paraId="4E663CE7"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as applicable, with the provisions of the Davis-Bacon Act (40 U.S.C. §§ 276a to 276a-7), the Copeland Act (40 U.S.C. §276c and 18 U.S.C. §874) and the Contract Work Hours and Safety Standards Act (40 U.S.C. §§ 327-333), regarding labor standards for federally assisted construction subagreements.</w:t>
      </w:r>
    </w:p>
    <w:p w14:paraId="433B524B"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55D0E20F"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497D38FC" w14:textId="77777777" w:rsidR="00614A13" w:rsidRPr="00742251" w:rsidRDefault="00614A13" w:rsidP="0073424C">
      <w:pPr>
        <w:ind w:hanging="720"/>
        <w:rPr>
          <w:rFonts w:ascii="Arial" w:hAnsi="Arial" w:cs="Arial"/>
          <w:szCs w:val="24"/>
        </w:rPr>
      </w:pPr>
    </w:p>
    <w:p w14:paraId="63FFE5B9"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comply with environmental standards that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6B1CE3AA" w14:textId="77777777" w:rsidR="00614A13" w:rsidRPr="00742251" w:rsidRDefault="00614A13" w:rsidP="0073424C">
      <w:pPr>
        <w:ind w:hanging="720"/>
        <w:rPr>
          <w:rFonts w:ascii="Arial" w:hAnsi="Arial" w:cs="Arial"/>
          <w:szCs w:val="24"/>
        </w:rPr>
      </w:pPr>
    </w:p>
    <w:p w14:paraId="4E56DB75"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the Wild and Scenic Rivers Act of 1968 (16 U.S.C. §§1721 et seq.) related to protecting components or potential components of the national wild and scenic rivers system.</w:t>
      </w:r>
    </w:p>
    <w:p w14:paraId="752DE427"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7C96A566"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3A54365D" w14:textId="77777777" w:rsidR="00614A13" w:rsidRPr="00742251" w:rsidRDefault="00614A13" w:rsidP="0073424C">
      <w:pPr>
        <w:ind w:hanging="720"/>
        <w:rPr>
          <w:rFonts w:ascii="Arial" w:hAnsi="Arial" w:cs="Arial"/>
          <w:szCs w:val="24"/>
        </w:rPr>
      </w:pPr>
    </w:p>
    <w:p w14:paraId="4BB64E73"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 xml:space="preserve">Will comply with P.L. 93-348 regarding the protection of human subjects involved in research, development, and related activities supported by this award of assistance. </w:t>
      </w:r>
    </w:p>
    <w:p w14:paraId="2BEC6240"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26820E3D"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comply with the Laboratory Animal Welfare Act of 1966 (P.L. 89-544, as amended, 7 U.S.C. §§2131 et seq.) pertaining to the care, handling, and treatment of warm-blooded animals held for research, teaching, or other activities supported by this award of assistance.</w:t>
      </w:r>
    </w:p>
    <w:p w14:paraId="6668FD98" w14:textId="77777777" w:rsidR="00614A13" w:rsidRPr="00742251" w:rsidRDefault="00614A13" w:rsidP="0073424C">
      <w:pPr>
        <w:ind w:hanging="720"/>
        <w:jc w:val="right"/>
        <w:rPr>
          <w:rFonts w:ascii="Arial" w:hAnsi="Arial" w:cs="Arial"/>
          <w:szCs w:val="24"/>
        </w:rPr>
      </w:pPr>
    </w:p>
    <w:p w14:paraId="64D59C57"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the Lead-Based Paint Poisoning Prevention Act (42 U.S.C. §§4801 et seq.), which prohibits the use of lead-based paint in construction or rehabilitation of residence structures.</w:t>
      </w:r>
    </w:p>
    <w:p w14:paraId="71DB9390"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rFonts w:ascii="Arial" w:hAnsi="Arial" w:cs="Arial"/>
          <w:szCs w:val="24"/>
        </w:rPr>
      </w:pPr>
    </w:p>
    <w:p w14:paraId="0FB8F2FA"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cause to be performed the required financial and compliance audits in accordance with the Single Audit Act Amendments of 1996 and 2 CFR Part 200, Audits of States, Local Governments, and Non-Profit Organizations.</w:t>
      </w:r>
    </w:p>
    <w:p w14:paraId="454E1771"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rFonts w:ascii="Arial" w:hAnsi="Arial" w:cs="Arial"/>
          <w:szCs w:val="24"/>
        </w:rPr>
      </w:pPr>
    </w:p>
    <w:p w14:paraId="5FE633D9" w14:textId="77777777" w:rsidR="00614A13" w:rsidRPr="00742251" w:rsidRDefault="00614A13" w:rsidP="00393032">
      <w:pPr>
        <w:numPr>
          <w:ilvl w:val="0"/>
          <w:numId w:val="9"/>
        </w:numPr>
        <w:ind w:right="180" w:hanging="720"/>
        <w:rPr>
          <w:rFonts w:ascii="Arial" w:hAnsi="Arial" w:cs="Arial"/>
          <w:szCs w:val="24"/>
        </w:rPr>
      </w:pPr>
      <w:r w:rsidRPr="00742251">
        <w:rPr>
          <w:rFonts w:ascii="Arial" w:hAnsi="Arial" w:cs="Arial"/>
          <w:szCs w:val="24"/>
        </w:rPr>
        <w:t>Will comply with all applicable requirements of all other Federal laws, executive orders, regulations and policies governing this program.</w:t>
      </w:r>
    </w:p>
    <w:p w14:paraId="1D5FF7F5" w14:textId="77777777" w:rsidR="00614A13" w:rsidRPr="00742251" w:rsidRDefault="00614A13" w:rsidP="0073424C">
      <w:pPr>
        <w:jc w:val="right"/>
        <w:rPr>
          <w:rFonts w:ascii="Arial" w:hAnsi="Arial" w:cs="Arial"/>
          <w:szCs w:val="24"/>
        </w:rPr>
      </w:pPr>
    </w:p>
    <w:p w14:paraId="05B8299B" w14:textId="77777777" w:rsidR="00614A13" w:rsidRDefault="00614A13" w:rsidP="0073424C">
      <w:pPr>
        <w:rPr>
          <w:rFonts w:ascii="Arial" w:hAnsi="Arial" w:cs="Arial"/>
          <w:b/>
          <w:szCs w:val="24"/>
        </w:rPr>
      </w:pPr>
      <w:r w:rsidRPr="00742251">
        <w:rPr>
          <w:rFonts w:ascii="Arial" w:hAnsi="Arial" w:cs="Arial"/>
          <w:b/>
          <w:szCs w:val="24"/>
        </w:rPr>
        <w:t>Standard Form 424B (Rev. 7-97), Prescribed by 2 CFR Part 200, Authorized for Local Reproduction, as amended by New York State Education Department</w:t>
      </w:r>
    </w:p>
    <w:p w14:paraId="1BCA04A9" w14:textId="77777777" w:rsidR="002B6176" w:rsidRPr="00742251" w:rsidRDefault="002B6176" w:rsidP="0073424C">
      <w:pPr>
        <w:rPr>
          <w:rFonts w:ascii="Arial" w:hAnsi="Arial" w:cs="Arial"/>
          <w:b/>
          <w:szCs w:val="24"/>
        </w:rPr>
      </w:pPr>
    </w:p>
    <w:p w14:paraId="0520CA3F" w14:textId="77777777" w:rsidR="00614A13" w:rsidRPr="00742251" w:rsidRDefault="00614A13" w:rsidP="0073424C">
      <w:pPr>
        <w:jc w:val="right"/>
        <w:rPr>
          <w:rFonts w:ascii="Arial" w:hAnsi="Arial" w:cs="Arial"/>
          <w:b/>
          <w:szCs w:val="24"/>
        </w:rPr>
      </w:pPr>
    </w:p>
    <w:p w14:paraId="55FB896F" w14:textId="77777777" w:rsidR="00614A13" w:rsidRPr="00742251" w:rsidRDefault="00614A13" w:rsidP="0073424C">
      <w:pPr>
        <w:pBdr>
          <w:top w:val="single" w:sz="4" w:space="1" w:color="auto"/>
        </w:pBdr>
        <w:jc w:val="center"/>
        <w:rPr>
          <w:rFonts w:ascii="Arial" w:hAnsi="Arial" w:cs="Arial"/>
          <w:b/>
          <w:szCs w:val="24"/>
        </w:rPr>
      </w:pPr>
    </w:p>
    <w:p w14:paraId="2DD44A28" w14:textId="77777777" w:rsidR="00614A13" w:rsidRPr="00742251" w:rsidRDefault="00614A13" w:rsidP="0073424C">
      <w:pPr>
        <w:pBdr>
          <w:top w:val="single" w:sz="4" w:space="1" w:color="auto"/>
        </w:pBdr>
        <w:jc w:val="center"/>
        <w:rPr>
          <w:rFonts w:ascii="Arial" w:hAnsi="Arial" w:cs="Arial"/>
          <w:b/>
          <w:szCs w:val="24"/>
        </w:rPr>
      </w:pPr>
      <w:r w:rsidRPr="00742251">
        <w:rPr>
          <w:rFonts w:ascii="Arial" w:hAnsi="Arial" w:cs="Arial"/>
          <w:b/>
          <w:szCs w:val="24"/>
        </w:rPr>
        <w:t>CERTIFICATIONS REGARDING LOBBYING, DEBARMENT, SUSPENSION AND OTHER</w:t>
      </w:r>
    </w:p>
    <w:p w14:paraId="442DAA69" w14:textId="77777777" w:rsidR="00614A13" w:rsidRPr="00742251" w:rsidRDefault="00614A13"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RESPONSIBILITY MATTERS</w:t>
      </w:r>
    </w:p>
    <w:p w14:paraId="26EF5BBB" w14:textId="77777777" w:rsidR="00614A13" w:rsidRPr="00742251" w:rsidRDefault="00614A13"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 xml:space="preserve"> </w:t>
      </w:r>
    </w:p>
    <w:p w14:paraId="479EE9C1" w14:textId="77777777" w:rsidR="00614A13" w:rsidRPr="00742251" w:rsidRDefault="00614A13" w:rsidP="0073424C">
      <w:pPr>
        <w:rPr>
          <w:rFonts w:ascii="Arial" w:hAnsi="Arial" w:cs="Arial"/>
          <w:szCs w:val="24"/>
        </w:rPr>
      </w:pPr>
    </w:p>
    <w:p w14:paraId="367A5C44" w14:textId="77777777" w:rsidR="00614A13" w:rsidRPr="00742251" w:rsidRDefault="00614A13" w:rsidP="0073424C">
      <w:pPr>
        <w:jc w:val="center"/>
        <w:rPr>
          <w:rFonts w:ascii="Arial" w:hAnsi="Arial" w:cs="Arial"/>
          <w:szCs w:val="24"/>
        </w:rPr>
      </w:pPr>
    </w:p>
    <w:p w14:paraId="0F327DAA" w14:textId="77777777" w:rsidR="00614A13" w:rsidRPr="00742251" w:rsidRDefault="00614A13" w:rsidP="0073424C">
      <w:pPr>
        <w:autoSpaceDE w:val="0"/>
        <w:autoSpaceDN w:val="0"/>
        <w:adjustRightInd w:val="0"/>
        <w:rPr>
          <w:rFonts w:ascii="Arial" w:hAnsi="Arial" w:cs="Arial"/>
          <w:szCs w:val="24"/>
        </w:rPr>
      </w:pPr>
      <w:r w:rsidRPr="00742251">
        <w:rPr>
          <w:rFonts w:ascii="Arial" w:hAnsi="Arial" w:cs="Arial"/>
          <w:szCs w:val="24"/>
        </w:rPr>
        <w:t>These certifications shall be treated as a material representation of fact upon which reliance will be placed when the Department of Education determines to award the covered transaction, grant, or cooperative agreement.</w:t>
      </w:r>
    </w:p>
    <w:p w14:paraId="1F0B97E2" w14:textId="77777777" w:rsidR="00614A13" w:rsidRPr="00742251" w:rsidRDefault="00614A13" w:rsidP="0073424C">
      <w:pPr>
        <w:jc w:val="both"/>
        <w:rPr>
          <w:rFonts w:ascii="Arial" w:hAnsi="Arial" w:cs="Arial"/>
          <w:szCs w:val="24"/>
        </w:rPr>
      </w:pPr>
    </w:p>
    <w:p w14:paraId="1ACE8AA0" w14:textId="77777777" w:rsidR="00614A13" w:rsidRPr="00742251" w:rsidRDefault="00614A13" w:rsidP="0073424C">
      <w:pPr>
        <w:rPr>
          <w:rFonts w:ascii="Arial" w:hAnsi="Arial" w:cs="Arial"/>
          <w:b/>
          <w:szCs w:val="24"/>
        </w:rPr>
      </w:pPr>
      <w:r w:rsidRPr="00742251">
        <w:rPr>
          <w:rFonts w:ascii="Arial" w:hAnsi="Arial" w:cs="Arial"/>
          <w:b/>
          <w:szCs w:val="24"/>
        </w:rPr>
        <w:t>1.  LOBBYING</w:t>
      </w:r>
    </w:p>
    <w:p w14:paraId="00A8E795" w14:textId="77777777" w:rsidR="00614A13" w:rsidRPr="00742251" w:rsidRDefault="00614A13" w:rsidP="0073424C">
      <w:pPr>
        <w:rPr>
          <w:rFonts w:ascii="Arial" w:hAnsi="Arial" w:cs="Arial"/>
          <w:szCs w:val="24"/>
        </w:rPr>
      </w:pPr>
    </w:p>
    <w:p w14:paraId="6AC8EF3B" w14:textId="77777777" w:rsidR="00614A13" w:rsidRPr="00742251" w:rsidRDefault="00614A13" w:rsidP="0073424C">
      <w:pPr>
        <w:jc w:val="both"/>
        <w:rPr>
          <w:rFonts w:ascii="Arial" w:hAnsi="Arial" w:cs="Arial"/>
          <w:szCs w:val="24"/>
        </w:rPr>
      </w:pPr>
      <w:r w:rsidRPr="00742251">
        <w:rPr>
          <w:rFonts w:ascii="Arial" w:hAnsi="Arial" w:cs="Arial"/>
          <w:szCs w:val="24"/>
        </w:rPr>
        <w:t>As required by Section 1352, Title 31 of the U.S. Code, and implemented at 2 CFR Part 200, for persons entering into a grant or cooperative agreement over $100,000, as defined at 34 CFR Sections 82.105 and 82.110, the applicant certifies that:</w:t>
      </w:r>
    </w:p>
    <w:p w14:paraId="398E9BCD" w14:textId="77777777" w:rsidR="00614A13" w:rsidRPr="00742251" w:rsidRDefault="00614A13" w:rsidP="0073424C">
      <w:pPr>
        <w:jc w:val="both"/>
        <w:rPr>
          <w:rFonts w:ascii="Arial" w:hAnsi="Arial" w:cs="Arial"/>
          <w:szCs w:val="24"/>
        </w:rPr>
      </w:pPr>
    </w:p>
    <w:p w14:paraId="2EFBE61C" w14:textId="77777777" w:rsidR="00614A13" w:rsidRPr="00742251" w:rsidRDefault="00614A13" w:rsidP="00393032">
      <w:pPr>
        <w:numPr>
          <w:ilvl w:val="0"/>
          <w:numId w:val="10"/>
        </w:numPr>
        <w:tabs>
          <w:tab w:val="left" w:pos="720"/>
        </w:tabs>
        <w:rPr>
          <w:rFonts w:ascii="Arial" w:hAnsi="Arial" w:cs="Arial"/>
          <w:szCs w:val="24"/>
        </w:rPr>
      </w:pPr>
      <w:r w:rsidRPr="00742251">
        <w:rPr>
          <w:rFonts w:ascii="Arial" w:hAnsi="Arial" w:cs="Arial"/>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10B78376" w14:textId="77777777" w:rsidR="00614A13" w:rsidRPr="00742251" w:rsidRDefault="00614A13" w:rsidP="00393032">
      <w:pPr>
        <w:numPr>
          <w:ilvl w:val="0"/>
          <w:numId w:val="10"/>
        </w:numPr>
        <w:rPr>
          <w:rFonts w:ascii="Arial" w:hAnsi="Arial" w:cs="Arial"/>
          <w:szCs w:val="24"/>
        </w:rPr>
      </w:pPr>
      <w:r w:rsidRPr="00742251">
        <w:rPr>
          <w:rFonts w:ascii="Arial" w:hAnsi="Arial" w:cs="Arial"/>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6B3AFDB0" w14:textId="77777777" w:rsidR="00614A13" w:rsidRPr="00742251" w:rsidRDefault="00614A13" w:rsidP="00393032">
      <w:pPr>
        <w:numPr>
          <w:ilvl w:val="0"/>
          <w:numId w:val="10"/>
        </w:numPr>
        <w:rPr>
          <w:rFonts w:ascii="Arial" w:hAnsi="Arial" w:cs="Arial"/>
          <w:szCs w:val="24"/>
        </w:rPr>
      </w:pPr>
      <w:r w:rsidRPr="00742251">
        <w:rPr>
          <w:rFonts w:ascii="Arial" w:hAnsi="Arial" w:cs="Arial"/>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51232F24" w14:textId="77777777" w:rsidR="00614A13" w:rsidRPr="00742251" w:rsidRDefault="00614A13" w:rsidP="0073424C">
      <w:pPr>
        <w:jc w:val="both"/>
        <w:rPr>
          <w:rFonts w:ascii="Arial" w:hAnsi="Arial" w:cs="Arial"/>
          <w:szCs w:val="24"/>
        </w:rPr>
      </w:pPr>
    </w:p>
    <w:p w14:paraId="4DD448A0" w14:textId="77777777" w:rsidR="00614A13" w:rsidRPr="00742251" w:rsidRDefault="00614A13" w:rsidP="0073424C">
      <w:pPr>
        <w:jc w:val="both"/>
        <w:rPr>
          <w:rFonts w:ascii="Arial" w:hAnsi="Arial" w:cs="Arial"/>
          <w:szCs w:val="24"/>
        </w:rPr>
      </w:pPr>
    </w:p>
    <w:p w14:paraId="63F30614" w14:textId="77777777" w:rsidR="00614A13" w:rsidRPr="00742251" w:rsidRDefault="00614A13" w:rsidP="0073424C">
      <w:pPr>
        <w:rPr>
          <w:rFonts w:ascii="Arial" w:hAnsi="Arial" w:cs="Arial"/>
          <w:b/>
          <w:szCs w:val="24"/>
        </w:rPr>
      </w:pPr>
      <w:r w:rsidRPr="00742251">
        <w:rPr>
          <w:rFonts w:ascii="Arial" w:hAnsi="Arial" w:cs="Arial"/>
          <w:b/>
          <w:szCs w:val="24"/>
        </w:rPr>
        <w:t>2.  DEBARMENT, SUSPENSION, AND OTHER RESPONSIBILITY MATTERS</w:t>
      </w:r>
    </w:p>
    <w:p w14:paraId="7D3D12F1" w14:textId="77777777" w:rsidR="00614A13" w:rsidRPr="00742251" w:rsidRDefault="00614A13" w:rsidP="0073424C">
      <w:pPr>
        <w:rPr>
          <w:rFonts w:ascii="Arial" w:hAnsi="Arial" w:cs="Arial"/>
          <w:szCs w:val="24"/>
        </w:rPr>
      </w:pPr>
    </w:p>
    <w:p w14:paraId="2B0C940C" w14:textId="77777777" w:rsidR="00614A13" w:rsidRPr="00742251" w:rsidRDefault="00614A13" w:rsidP="0073424C">
      <w:pPr>
        <w:rPr>
          <w:rFonts w:ascii="Arial" w:hAnsi="Arial" w:cs="Arial"/>
          <w:szCs w:val="24"/>
        </w:rPr>
      </w:pPr>
      <w:r w:rsidRPr="00742251">
        <w:rPr>
          <w:rFonts w:ascii="Arial" w:hAnsi="Arial" w:cs="Arial"/>
          <w:szCs w:val="24"/>
        </w:rPr>
        <w:t xml:space="preserve">This certification is required by OMB Guidelines to Agencies on Governmentwide Debarment and Suspension (Nonprocurement), 2 CFR Part 180 </w:t>
      </w:r>
    </w:p>
    <w:p w14:paraId="1C986ACD" w14:textId="77777777" w:rsidR="00614A13" w:rsidRPr="00742251" w:rsidRDefault="00614A13" w:rsidP="0073424C">
      <w:pPr>
        <w:rPr>
          <w:rFonts w:ascii="Arial" w:hAnsi="Arial" w:cs="Arial"/>
          <w:szCs w:val="24"/>
        </w:rPr>
      </w:pPr>
    </w:p>
    <w:p w14:paraId="1E45F72B" w14:textId="77777777" w:rsidR="00614A13" w:rsidRPr="00742251" w:rsidRDefault="00614A13" w:rsidP="0073424C">
      <w:pPr>
        <w:rPr>
          <w:rFonts w:ascii="Arial" w:hAnsi="Arial" w:cs="Arial"/>
          <w:b/>
          <w:szCs w:val="24"/>
        </w:rPr>
      </w:pPr>
      <w:r w:rsidRPr="00742251">
        <w:rPr>
          <w:rFonts w:ascii="Arial" w:hAnsi="Arial" w:cs="Arial"/>
          <w:b/>
          <w:szCs w:val="24"/>
        </w:rPr>
        <w:t>A.  The applicant certifies that it and its principals:</w:t>
      </w:r>
    </w:p>
    <w:p w14:paraId="7D27E50A" w14:textId="77777777" w:rsidR="00614A13" w:rsidRPr="00742251" w:rsidRDefault="00614A13" w:rsidP="0073424C">
      <w:pPr>
        <w:rPr>
          <w:rFonts w:ascii="Arial" w:hAnsi="Arial" w:cs="Arial"/>
          <w:szCs w:val="24"/>
        </w:rPr>
      </w:pPr>
    </w:p>
    <w:p w14:paraId="7E8AA837" w14:textId="77777777" w:rsidR="00614A13" w:rsidRPr="00742251" w:rsidRDefault="00614A13" w:rsidP="00393032">
      <w:pPr>
        <w:numPr>
          <w:ilvl w:val="0"/>
          <w:numId w:val="11"/>
        </w:numPr>
        <w:rPr>
          <w:rFonts w:ascii="Arial" w:hAnsi="Arial" w:cs="Arial"/>
          <w:szCs w:val="24"/>
        </w:rPr>
      </w:pPr>
      <w:r w:rsidRPr="00742251">
        <w:rPr>
          <w:rFonts w:ascii="Arial" w:hAnsi="Arial" w:cs="Arial"/>
          <w:szCs w:val="24"/>
        </w:rPr>
        <w:t xml:space="preserve">Are not presently debarred, suspended, proposed for debarment, declared ineligible, or voluntarily excluded from covered transactions by any Federal department or agency; </w:t>
      </w:r>
    </w:p>
    <w:p w14:paraId="2864424A" w14:textId="77777777" w:rsidR="00614A13" w:rsidRPr="00742251" w:rsidRDefault="00614A13" w:rsidP="00393032">
      <w:pPr>
        <w:numPr>
          <w:ilvl w:val="0"/>
          <w:numId w:val="11"/>
        </w:numPr>
        <w:rPr>
          <w:rFonts w:ascii="Arial" w:hAnsi="Arial" w:cs="Arial"/>
          <w:szCs w:val="24"/>
        </w:rPr>
      </w:pPr>
      <w:r w:rsidRPr="00742251">
        <w:rPr>
          <w:rFonts w:ascii="Arial" w:hAnsi="Arial" w:cs="Arial"/>
          <w:szCs w:val="24"/>
        </w:rPr>
        <w:t xml:space="preserve">Have not within a three-year period preceding this application been convicted of any offenses listed in 2 CFR §180.800(a) or had a civil judgment rendered against them for one of those offenses within that time period; </w:t>
      </w:r>
    </w:p>
    <w:p w14:paraId="294FD18C" w14:textId="77777777" w:rsidR="00614A13" w:rsidRPr="00742251" w:rsidRDefault="00614A13" w:rsidP="00393032">
      <w:pPr>
        <w:numPr>
          <w:ilvl w:val="0"/>
          <w:numId w:val="11"/>
        </w:numPr>
        <w:rPr>
          <w:rFonts w:ascii="Arial" w:hAnsi="Arial" w:cs="Arial"/>
          <w:szCs w:val="24"/>
        </w:rPr>
      </w:pPr>
      <w:r w:rsidRPr="00742251">
        <w:rPr>
          <w:rFonts w:ascii="Arial" w:hAnsi="Arial" w:cs="Arial"/>
          <w:szCs w:val="24"/>
        </w:rPr>
        <w:t xml:space="preserve">Are not presently indicted for or otherwise criminally or civilly charged by a governmental entity (Federal, State, or local) with commission of any of the offenses listed in 2 CFR §180.800(a); and </w:t>
      </w:r>
    </w:p>
    <w:p w14:paraId="7626B854" w14:textId="77777777" w:rsidR="00614A13" w:rsidRPr="00742251" w:rsidRDefault="00614A13" w:rsidP="00393032">
      <w:pPr>
        <w:numPr>
          <w:ilvl w:val="0"/>
          <w:numId w:val="11"/>
        </w:numPr>
        <w:rPr>
          <w:rFonts w:ascii="Arial" w:hAnsi="Arial" w:cs="Arial"/>
          <w:bCs/>
          <w:szCs w:val="24"/>
        </w:rPr>
      </w:pPr>
      <w:r w:rsidRPr="00742251">
        <w:rPr>
          <w:rFonts w:ascii="Arial" w:hAnsi="Arial" w:cs="Arial"/>
          <w:bCs/>
          <w:szCs w:val="24"/>
        </w:rPr>
        <w:t xml:space="preserve">Have not within a three-year period preceding this application had one or more public transaction (Federal, State, or local) terminated for cause or default. </w:t>
      </w:r>
    </w:p>
    <w:p w14:paraId="467A71DD" w14:textId="77777777" w:rsidR="00614A13" w:rsidRPr="00742251" w:rsidRDefault="00614A13" w:rsidP="0073424C">
      <w:pPr>
        <w:rPr>
          <w:rFonts w:ascii="Arial" w:hAnsi="Arial" w:cs="Arial"/>
          <w:b/>
          <w:szCs w:val="24"/>
        </w:rPr>
      </w:pPr>
    </w:p>
    <w:p w14:paraId="626F1528" w14:textId="77777777" w:rsidR="00614A13" w:rsidRPr="00742251" w:rsidRDefault="00614A13" w:rsidP="0073424C">
      <w:pPr>
        <w:rPr>
          <w:rFonts w:ascii="Arial" w:hAnsi="Arial" w:cs="Arial"/>
          <w:b/>
          <w:szCs w:val="24"/>
        </w:rPr>
      </w:pPr>
      <w:r w:rsidRPr="00742251">
        <w:rPr>
          <w:rFonts w:ascii="Arial" w:hAnsi="Arial" w:cs="Arial"/>
          <w:b/>
          <w:szCs w:val="24"/>
        </w:rPr>
        <w:lastRenderedPageBreak/>
        <w:t>B.  Where the applicant is unable to certify to any of the statements in this certification, he or she shall attach an explanation to this application.</w:t>
      </w:r>
    </w:p>
    <w:p w14:paraId="0B44667E" w14:textId="77777777" w:rsidR="00614A13" w:rsidRPr="00742251" w:rsidRDefault="00614A13" w:rsidP="0073424C">
      <w:pPr>
        <w:rPr>
          <w:rFonts w:ascii="Arial" w:hAnsi="Arial" w:cs="Arial"/>
          <w:szCs w:val="24"/>
        </w:rPr>
      </w:pPr>
    </w:p>
    <w:p w14:paraId="5A1C9A68" w14:textId="77777777" w:rsidR="00614A13" w:rsidRPr="00742251" w:rsidRDefault="00614A13" w:rsidP="0073424C">
      <w:pPr>
        <w:ind w:left="270" w:hanging="270"/>
        <w:rPr>
          <w:rFonts w:ascii="Arial" w:hAnsi="Arial" w:cs="Arial"/>
          <w:b/>
          <w:szCs w:val="24"/>
        </w:rPr>
      </w:pPr>
      <w:r w:rsidRPr="00742251">
        <w:rPr>
          <w:rFonts w:ascii="Arial" w:hAnsi="Arial" w:cs="Arial"/>
          <w:b/>
          <w:szCs w:val="24"/>
        </w:rPr>
        <w:t>3.  DEBARMENT, SUSPENSION, INELIGIBILITY AND VOLUNTARY EXCLUSION – LOWER TIERED COVERED TRANSACTIONS</w:t>
      </w:r>
    </w:p>
    <w:p w14:paraId="165C6F2F" w14:textId="77777777" w:rsidR="00614A13" w:rsidRPr="00742251" w:rsidRDefault="00614A13" w:rsidP="0073424C">
      <w:pPr>
        <w:ind w:left="270" w:hanging="270"/>
        <w:rPr>
          <w:rFonts w:ascii="Arial" w:hAnsi="Arial" w:cs="Arial"/>
          <w:b/>
          <w:szCs w:val="24"/>
        </w:rPr>
      </w:pPr>
    </w:p>
    <w:p w14:paraId="73222B06" w14:textId="77777777" w:rsidR="00614A13" w:rsidRPr="00742251" w:rsidRDefault="00614A13" w:rsidP="0073424C">
      <w:pPr>
        <w:rPr>
          <w:rFonts w:ascii="Arial" w:hAnsi="Arial" w:cs="Arial"/>
          <w:szCs w:val="24"/>
        </w:rPr>
      </w:pPr>
      <w:r w:rsidRPr="00742251">
        <w:rPr>
          <w:rFonts w:ascii="Arial" w:hAnsi="Arial" w:cs="Arial"/>
          <w:szCs w:val="24"/>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00D973EE" w14:textId="77777777" w:rsidR="00614A13" w:rsidRPr="00742251" w:rsidRDefault="00614A13" w:rsidP="0073424C">
      <w:pPr>
        <w:rPr>
          <w:rFonts w:ascii="Arial" w:hAnsi="Arial" w:cs="Arial"/>
          <w:szCs w:val="24"/>
        </w:rPr>
      </w:pPr>
    </w:p>
    <w:p w14:paraId="3141108F" w14:textId="77777777" w:rsidR="00614A13" w:rsidRPr="00742251" w:rsidRDefault="00614A13" w:rsidP="00393032">
      <w:pPr>
        <w:numPr>
          <w:ilvl w:val="0"/>
          <w:numId w:val="12"/>
        </w:numPr>
        <w:rPr>
          <w:rFonts w:ascii="Arial" w:hAnsi="Arial" w:cs="Arial"/>
          <w:b/>
          <w:szCs w:val="24"/>
        </w:rPr>
      </w:pPr>
      <w:r w:rsidRPr="00742251">
        <w:rPr>
          <w:rFonts w:ascii="Arial" w:hAnsi="Arial" w:cs="Arial"/>
          <w:b/>
          <w:szCs w:val="24"/>
        </w:rPr>
        <w:t>The applicant certifies that it and its principals:</w:t>
      </w:r>
    </w:p>
    <w:p w14:paraId="2825000A" w14:textId="77777777" w:rsidR="00614A13" w:rsidRPr="00742251" w:rsidRDefault="00614A13" w:rsidP="0073424C">
      <w:pPr>
        <w:rPr>
          <w:rFonts w:ascii="Arial" w:hAnsi="Arial" w:cs="Arial"/>
          <w:b/>
          <w:szCs w:val="24"/>
        </w:rPr>
      </w:pPr>
    </w:p>
    <w:p w14:paraId="2E7F468E" w14:textId="77777777" w:rsidR="00614A13" w:rsidRPr="00742251" w:rsidRDefault="00614A13" w:rsidP="00393032">
      <w:pPr>
        <w:numPr>
          <w:ilvl w:val="0"/>
          <w:numId w:val="13"/>
        </w:numPr>
        <w:rPr>
          <w:rFonts w:ascii="Arial" w:hAnsi="Arial" w:cs="Arial"/>
          <w:szCs w:val="24"/>
        </w:rPr>
      </w:pPr>
      <w:r w:rsidRPr="00742251">
        <w:rPr>
          <w:rFonts w:ascii="Arial" w:hAnsi="Arial" w:cs="Arial"/>
          <w:szCs w:val="24"/>
        </w:rPr>
        <w:t xml:space="preserve">Upon approval of their application, in accordance with 2 CFR Part 180 Subpart C, they shall not enter into any lower-tier non-procurement covered transaction with a person without verifying that the person is not excluded or disqualified unless authorized by USDOE. </w:t>
      </w:r>
    </w:p>
    <w:p w14:paraId="63C27948" w14:textId="77777777" w:rsidR="00614A13" w:rsidRPr="00742251" w:rsidRDefault="00614A13" w:rsidP="00393032">
      <w:pPr>
        <w:numPr>
          <w:ilvl w:val="0"/>
          <w:numId w:val="13"/>
        </w:numPr>
        <w:rPr>
          <w:rFonts w:ascii="Arial" w:hAnsi="Arial" w:cs="Arial"/>
          <w:szCs w:val="24"/>
        </w:rPr>
      </w:pPr>
      <w:r w:rsidRPr="00742251">
        <w:rPr>
          <w:rFonts w:ascii="Arial" w:hAnsi="Arial" w:cs="Arial"/>
          <w:szCs w:val="24"/>
        </w:rPr>
        <w:t xml:space="preserve">Will obtain an assurance from prospective participants in all lower tier covered non-procurement transactions and in all solicitations for lower tier covered non-procurement transactions that the participants will comply with the provisions of 2 CFR Part 180 subparts A, B, C and I.  </w:t>
      </w:r>
    </w:p>
    <w:p w14:paraId="36B3B07C" w14:textId="77777777" w:rsidR="00614A13" w:rsidRPr="00742251" w:rsidRDefault="00614A13" w:rsidP="00393032">
      <w:pPr>
        <w:numPr>
          <w:ilvl w:val="0"/>
          <w:numId w:val="13"/>
        </w:numPr>
        <w:rPr>
          <w:rFonts w:ascii="Arial" w:hAnsi="Arial" w:cs="Arial"/>
          <w:szCs w:val="24"/>
        </w:rPr>
      </w:pPr>
      <w:r w:rsidRPr="00742251">
        <w:rPr>
          <w:rFonts w:ascii="Arial" w:hAnsi="Arial" w:cs="Arial"/>
          <w:szCs w:val="24"/>
        </w:rPr>
        <w:t xml:space="preserve">Will provide immediate written notice to the New York State Education Department if at any time the applicant and its principals learn that a certification or assurance was erroneous when submitted or has become erroneous because of changed circumstances. </w:t>
      </w:r>
    </w:p>
    <w:p w14:paraId="268667CE" w14:textId="77777777" w:rsidR="00614A13" w:rsidRPr="00742251" w:rsidRDefault="00614A13" w:rsidP="0073424C">
      <w:pPr>
        <w:rPr>
          <w:rFonts w:ascii="Arial" w:hAnsi="Arial" w:cs="Arial"/>
          <w:b/>
          <w:szCs w:val="24"/>
        </w:rPr>
      </w:pPr>
    </w:p>
    <w:p w14:paraId="0D490CC0" w14:textId="77777777" w:rsidR="00614A13" w:rsidRPr="00742251" w:rsidRDefault="00614A13" w:rsidP="0073424C">
      <w:pPr>
        <w:pBdr>
          <w:top w:val="single" w:sz="4" w:space="1" w:color="auto"/>
        </w:pBdr>
        <w:autoSpaceDE w:val="0"/>
        <w:autoSpaceDN w:val="0"/>
        <w:adjustRightInd w:val="0"/>
        <w:jc w:val="center"/>
        <w:rPr>
          <w:rFonts w:ascii="Arial" w:hAnsi="Arial" w:cs="Arial"/>
          <w:szCs w:val="24"/>
        </w:rPr>
      </w:pPr>
      <w:r w:rsidRPr="00742251">
        <w:rPr>
          <w:rFonts w:ascii="Arial" w:hAnsi="Arial" w:cs="Arial"/>
          <w:szCs w:val="24"/>
        </w:rPr>
        <w:br w:type="page"/>
      </w:r>
    </w:p>
    <w:p w14:paraId="467ADD18" w14:textId="77777777" w:rsidR="00614A13" w:rsidRPr="00742251" w:rsidRDefault="00614A13" w:rsidP="0073424C">
      <w:pPr>
        <w:pBdr>
          <w:top w:val="single" w:sz="4" w:space="1" w:color="auto"/>
        </w:pBdr>
        <w:autoSpaceDE w:val="0"/>
        <w:autoSpaceDN w:val="0"/>
        <w:adjustRightInd w:val="0"/>
        <w:jc w:val="center"/>
        <w:rPr>
          <w:rFonts w:ascii="Arial" w:hAnsi="Arial" w:cs="Arial"/>
          <w:b/>
          <w:caps/>
          <w:szCs w:val="24"/>
        </w:rPr>
      </w:pPr>
      <w:r w:rsidRPr="00742251">
        <w:rPr>
          <w:rFonts w:ascii="Arial" w:hAnsi="Arial" w:cs="Arial"/>
          <w:b/>
          <w:caps/>
          <w:szCs w:val="24"/>
        </w:rPr>
        <w:lastRenderedPageBreak/>
        <w:t>New York State Department of Education</w:t>
      </w:r>
    </w:p>
    <w:p w14:paraId="7280B629" w14:textId="77777777" w:rsidR="00614A13" w:rsidRPr="00742251" w:rsidRDefault="00614A13" w:rsidP="0073424C">
      <w:pPr>
        <w:pBdr>
          <w:bottom w:val="single" w:sz="4" w:space="1" w:color="auto"/>
        </w:pBdr>
        <w:jc w:val="center"/>
        <w:rPr>
          <w:rFonts w:ascii="Arial" w:hAnsi="Arial" w:cs="Arial"/>
          <w:b/>
          <w:caps/>
          <w:szCs w:val="24"/>
        </w:rPr>
      </w:pPr>
      <w:r w:rsidRPr="00742251">
        <w:rPr>
          <w:rFonts w:ascii="Arial" w:hAnsi="Arial" w:cs="Arial"/>
          <w:b/>
          <w:caps/>
          <w:szCs w:val="24"/>
        </w:rPr>
        <w:t>eLEMENTARY AND SECONDARY EDUCATION ACT (ESEA) Assurances</w:t>
      </w:r>
    </w:p>
    <w:p w14:paraId="4ED937EF" w14:textId="77777777" w:rsidR="00614A13" w:rsidRPr="00742251" w:rsidRDefault="00614A13" w:rsidP="0073424C">
      <w:pPr>
        <w:pBdr>
          <w:bottom w:val="single" w:sz="4" w:space="1" w:color="auto"/>
        </w:pBdr>
        <w:jc w:val="center"/>
        <w:rPr>
          <w:rFonts w:ascii="Arial" w:hAnsi="Arial" w:cs="Arial"/>
          <w:b/>
          <w:szCs w:val="24"/>
        </w:rPr>
      </w:pPr>
    </w:p>
    <w:p w14:paraId="7E439B2B" w14:textId="77777777" w:rsidR="00614A13" w:rsidRPr="00742251" w:rsidRDefault="00614A13" w:rsidP="0073424C">
      <w:pPr>
        <w:jc w:val="center"/>
        <w:rPr>
          <w:rFonts w:ascii="Arial" w:hAnsi="Arial" w:cs="Arial"/>
          <w:szCs w:val="24"/>
        </w:rPr>
      </w:pPr>
    </w:p>
    <w:p w14:paraId="02A4CE8A" w14:textId="77777777" w:rsidR="00614A13" w:rsidRPr="00742251" w:rsidRDefault="00614A13" w:rsidP="0073424C">
      <w:pPr>
        <w:pBdr>
          <w:top w:val="single" w:sz="4" w:space="1" w:color="auto"/>
        </w:pBdr>
        <w:jc w:val="center"/>
        <w:rPr>
          <w:rFonts w:ascii="Arial" w:hAnsi="Arial" w:cs="Arial"/>
          <w:b/>
          <w:szCs w:val="24"/>
        </w:rPr>
      </w:pPr>
      <w:r w:rsidRPr="00742251">
        <w:rPr>
          <w:rFonts w:ascii="Arial" w:hAnsi="Arial" w:cs="Arial"/>
          <w:b/>
          <w:szCs w:val="24"/>
        </w:rPr>
        <w:t>These assurances are required for programs funded under the Elementary and Secondary Education Act as amended by the Every Student Succeeds Act of 2015.</w:t>
      </w:r>
    </w:p>
    <w:p w14:paraId="079438D0" w14:textId="77777777" w:rsidR="00614A13" w:rsidRPr="00742251" w:rsidRDefault="00614A13" w:rsidP="0073424C">
      <w:pPr>
        <w:rPr>
          <w:rFonts w:ascii="Arial" w:hAnsi="Arial" w:cs="Arial"/>
          <w:szCs w:val="24"/>
        </w:rPr>
      </w:pPr>
    </w:p>
    <w:p w14:paraId="5C542B47" w14:textId="77777777" w:rsidR="00614A13" w:rsidRPr="00742251" w:rsidRDefault="00614A13" w:rsidP="0073424C">
      <w:pPr>
        <w:rPr>
          <w:rFonts w:ascii="Arial" w:hAnsi="Arial" w:cs="Arial"/>
          <w:szCs w:val="24"/>
        </w:rPr>
      </w:pPr>
      <w:r w:rsidRPr="00742251">
        <w:rPr>
          <w:rFonts w:ascii="Arial" w:hAnsi="Arial" w:cs="Arial"/>
          <w:szCs w:val="24"/>
        </w:rPr>
        <w:t>As the chief school officer of the applicant, by signing the Application Cover Page, I certify that:</w:t>
      </w:r>
    </w:p>
    <w:p w14:paraId="240D179B" w14:textId="77777777" w:rsidR="00614A13" w:rsidRPr="00742251" w:rsidRDefault="00614A13" w:rsidP="0073424C">
      <w:pPr>
        <w:rPr>
          <w:rFonts w:ascii="Arial" w:hAnsi="Arial" w:cs="Arial"/>
          <w:szCs w:val="24"/>
        </w:rPr>
      </w:pPr>
    </w:p>
    <w:p w14:paraId="254F512E" w14:textId="77777777" w:rsidR="00614A13" w:rsidRPr="00742251" w:rsidRDefault="00614A13" w:rsidP="00393032">
      <w:pPr>
        <w:numPr>
          <w:ilvl w:val="0"/>
          <w:numId w:val="4"/>
        </w:numPr>
        <w:autoSpaceDE w:val="0"/>
        <w:autoSpaceDN w:val="0"/>
        <w:adjustRightInd w:val="0"/>
        <w:rPr>
          <w:rFonts w:ascii="Arial" w:hAnsi="Arial" w:cs="Arial"/>
          <w:color w:val="000000"/>
          <w:szCs w:val="24"/>
        </w:rPr>
      </w:pPr>
      <w:r w:rsidRPr="00742251">
        <w:rPr>
          <w:rFonts w:ascii="Arial" w:hAnsi="Arial" w:cs="Arial"/>
          <w:color w:val="000000"/>
          <w:szCs w:val="24"/>
        </w:rPr>
        <w:t>the applicant will comply with the requirements of Education Law § 3214(3)(d) and (f) and the Gun-Free Schools Act (20 U.S.C. § 7151);</w:t>
      </w:r>
    </w:p>
    <w:p w14:paraId="6EEA0A34" w14:textId="77777777" w:rsidR="00614A13" w:rsidRPr="00742251" w:rsidRDefault="00614A13" w:rsidP="00393032">
      <w:pPr>
        <w:numPr>
          <w:ilvl w:val="0"/>
          <w:numId w:val="4"/>
        </w:numPr>
        <w:autoSpaceDE w:val="0"/>
        <w:autoSpaceDN w:val="0"/>
        <w:adjustRightInd w:val="0"/>
        <w:ind w:left="450" w:hanging="450"/>
        <w:rPr>
          <w:rFonts w:ascii="Arial" w:hAnsi="Arial" w:cs="Arial"/>
          <w:szCs w:val="24"/>
        </w:rPr>
      </w:pPr>
      <w:r w:rsidRPr="00742251">
        <w:rPr>
          <w:rFonts w:ascii="Arial" w:hAnsi="Arial" w:cs="Arial"/>
          <w:szCs w:val="24"/>
        </w:rPr>
        <w:t>the applicant will comply with the requirements of 20 U.S.C. § 7908 on military recruiter access;</w:t>
      </w:r>
    </w:p>
    <w:p w14:paraId="23966B72" w14:textId="77777777" w:rsidR="00614A13" w:rsidRPr="00742251" w:rsidRDefault="00614A13" w:rsidP="00393032">
      <w:pPr>
        <w:numPr>
          <w:ilvl w:val="0"/>
          <w:numId w:val="4"/>
        </w:numPr>
        <w:autoSpaceDE w:val="0"/>
        <w:autoSpaceDN w:val="0"/>
        <w:adjustRightInd w:val="0"/>
        <w:ind w:left="450" w:hanging="450"/>
        <w:rPr>
          <w:rFonts w:ascii="Arial" w:hAnsi="Arial" w:cs="Arial"/>
          <w:szCs w:val="24"/>
        </w:rPr>
      </w:pPr>
      <w:r w:rsidRPr="00742251">
        <w:rPr>
          <w:rFonts w:ascii="Arial" w:hAnsi="Arial" w:cs="Arial"/>
          <w:szCs w:val="24"/>
        </w:rPr>
        <w:t>the applicant will comply with the requirements of 20 U.S.C. § 7904 on constitutionally protected prayer in public elementary and secondary schools;</w:t>
      </w:r>
    </w:p>
    <w:p w14:paraId="5CA4C64F" w14:textId="77777777" w:rsidR="00614A13" w:rsidRPr="00742251" w:rsidRDefault="00614A13" w:rsidP="00393032">
      <w:pPr>
        <w:numPr>
          <w:ilvl w:val="0"/>
          <w:numId w:val="4"/>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Education Law § 2802(7), and any state regulations implementing such statute and 20 U.S.C. § 7912 on unsafe school choice; </w:t>
      </w:r>
    </w:p>
    <w:p w14:paraId="3858B2FF" w14:textId="77777777" w:rsidR="00614A13" w:rsidRPr="00742251" w:rsidRDefault="00614A13" w:rsidP="00393032">
      <w:pPr>
        <w:numPr>
          <w:ilvl w:val="0"/>
          <w:numId w:val="4"/>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all fiscal requirements that apply to the program, including but not limited to any applicable supplement not supplant or local maintenance of effort requirements; and </w:t>
      </w:r>
    </w:p>
    <w:p w14:paraId="3DD7A280" w14:textId="77777777" w:rsidR="00614A13" w:rsidRPr="00742251" w:rsidRDefault="00614A13" w:rsidP="00393032">
      <w:pPr>
        <w:numPr>
          <w:ilvl w:val="0"/>
          <w:numId w:val="4"/>
        </w:numPr>
        <w:autoSpaceDE w:val="0"/>
        <w:autoSpaceDN w:val="0"/>
        <w:adjustRightInd w:val="0"/>
        <w:ind w:left="450" w:hanging="450"/>
        <w:rPr>
          <w:rFonts w:ascii="Arial" w:hAnsi="Arial" w:cs="Arial"/>
          <w:szCs w:val="24"/>
        </w:rPr>
      </w:pPr>
      <w:r w:rsidRPr="00742251">
        <w:rPr>
          <w:rFonts w:ascii="Arial" w:hAnsi="Arial" w:cs="Arial"/>
          <w:szCs w:val="24"/>
        </w:rPr>
        <w:t>the applicant understands the importance of privacy protections for students and is aware of the responsibilities of the grantee under section 20 U.S.C. 1232g (FERPA) (ESSA §854).</w:t>
      </w:r>
    </w:p>
    <w:p w14:paraId="1481D561" w14:textId="77777777" w:rsidR="00614A13" w:rsidRPr="0063043F" w:rsidRDefault="00614A13" w:rsidP="0073424C">
      <w:pPr>
        <w:pStyle w:val="Title"/>
        <w:jc w:val="left"/>
        <w:rPr>
          <w:rFonts w:ascii="Arial" w:hAnsi="Arial" w:cs="Arial"/>
          <w:color w:val="000000"/>
          <w:szCs w:val="24"/>
        </w:rPr>
        <w:sectPr w:rsidR="00614A13" w:rsidRPr="0063043F" w:rsidSect="00327CFF">
          <w:headerReference w:type="even" r:id="rId84"/>
          <w:headerReference w:type="default" r:id="rId85"/>
          <w:headerReference w:type="first" r:id="rId86"/>
          <w:pgSz w:w="12240" w:h="15840"/>
          <w:pgMar w:top="1440" w:right="1440" w:bottom="1440" w:left="1440" w:header="720" w:footer="720" w:gutter="0"/>
          <w:pgNumType w:start="63"/>
          <w:cols w:space="720"/>
          <w:docGrid w:linePitch="326"/>
        </w:sectPr>
      </w:pPr>
    </w:p>
    <w:p w14:paraId="53E3ABA6" w14:textId="77777777" w:rsidR="00614A13" w:rsidRDefault="00614A13" w:rsidP="0073424C">
      <w:pPr>
        <w:tabs>
          <w:tab w:val="left" w:pos="720"/>
          <w:tab w:val="center" w:pos="4680"/>
          <w:tab w:val="right" w:pos="9900"/>
        </w:tabs>
        <w:jc w:val="center"/>
        <w:rPr>
          <w:b/>
          <w:noProof/>
          <w:sz w:val="22"/>
          <w:szCs w:val="22"/>
          <w:u w:val="single"/>
        </w:rPr>
        <w:sectPr w:rsidR="00614A13" w:rsidSect="00F969E5">
          <w:headerReference w:type="even" r:id="rId87"/>
          <w:headerReference w:type="default" r:id="rId88"/>
          <w:footerReference w:type="even" r:id="rId89"/>
          <w:footerReference w:type="default" r:id="rId90"/>
          <w:headerReference w:type="first" r:id="rId91"/>
          <w:type w:val="continuous"/>
          <w:pgSz w:w="12240" w:h="15840"/>
          <w:pgMar w:top="720" w:right="720" w:bottom="360" w:left="720" w:header="0" w:footer="360" w:gutter="0"/>
          <w:cols w:space="720"/>
          <w:noEndnote/>
        </w:sectPr>
      </w:pPr>
    </w:p>
    <w:p w14:paraId="603CEF19" w14:textId="77777777" w:rsidR="00614A13" w:rsidRPr="00FD7844" w:rsidRDefault="00614A13" w:rsidP="00097627">
      <w:pPr>
        <w:pStyle w:val="Title"/>
        <w:rPr>
          <w:rFonts w:asciiTheme="minorHAnsi" w:hAnsiTheme="minorHAnsi" w:cs="Arial"/>
          <w:b w:val="0"/>
        </w:rPr>
      </w:pPr>
      <w:r w:rsidRPr="00FD7844">
        <w:rPr>
          <w:rFonts w:asciiTheme="minorHAnsi" w:hAnsiTheme="minorHAnsi" w:cs="Arial"/>
          <w:b w:val="0"/>
        </w:rPr>
        <w:lastRenderedPageBreak/>
        <w:t>M/WBE Documents</w:t>
      </w:r>
    </w:p>
    <w:p w14:paraId="1CAD6C39" w14:textId="77777777" w:rsidR="00614A13" w:rsidRPr="00C91ECE" w:rsidRDefault="00614A13" w:rsidP="00097627">
      <w:pPr>
        <w:jc w:val="center"/>
        <w:rPr>
          <w:rFonts w:ascii="Calibri" w:hAnsi="Calibri" w:cs="Calibri"/>
          <w:b/>
          <w:bCs/>
          <w:szCs w:val="24"/>
        </w:rPr>
      </w:pPr>
      <w:r w:rsidRPr="00C91ECE">
        <w:rPr>
          <w:rFonts w:ascii="Calibri" w:hAnsi="Calibri" w:cs="Calibri"/>
          <w:b/>
          <w:bCs/>
          <w:szCs w:val="24"/>
          <w:u w:val="single"/>
        </w:rPr>
        <w:t>M/WBE Goal Calculation Worksheet</w:t>
      </w:r>
      <w:r w:rsidRPr="00C91ECE">
        <w:rPr>
          <w:rFonts w:ascii="Calibri" w:hAnsi="Calibri" w:cs="Calibri"/>
          <w:b/>
          <w:bCs/>
          <w:szCs w:val="24"/>
          <w:u w:val="single"/>
        </w:rPr>
        <w:br/>
      </w:r>
      <w:r w:rsidRPr="00C91ECE">
        <w:rPr>
          <w:rFonts w:ascii="Calibri" w:hAnsi="Calibri" w:cs="Calibri"/>
          <w:b/>
          <w:bCs/>
          <w:szCs w:val="24"/>
        </w:rPr>
        <w:t xml:space="preserve">(This form should reflect </w:t>
      </w:r>
      <w:r>
        <w:rPr>
          <w:rFonts w:ascii="Calibri" w:hAnsi="Calibri" w:cs="Calibri"/>
          <w:b/>
          <w:bCs/>
          <w:szCs w:val="24"/>
        </w:rPr>
        <w:t>Year 1 budget totals</w:t>
      </w:r>
      <w:r w:rsidRPr="00C91ECE">
        <w:rPr>
          <w:rFonts w:ascii="Calibri" w:hAnsi="Calibri" w:cs="Calibri"/>
          <w:b/>
          <w:bCs/>
          <w:szCs w:val="24"/>
        </w:rPr>
        <w:t>)</w:t>
      </w:r>
    </w:p>
    <w:p w14:paraId="441D8DE4" w14:textId="20AAE1F1" w:rsidR="00614A13" w:rsidRPr="00C91ECE" w:rsidRDefault="00614A13" w:rsidP="00097627">
      <w:pPr>
        <w:rPr>
          <w:rFonts w:ascii="Calibri" w:hAnsi="Calibri" w:cs="Calibri"/>
          <w:b/>
          <w:bCs/>
          <w:szCs w:val="24"/>
        </w:rPr>
      </w:pPr>
      <w:r w:rsidRPr="00C91ECE">
        <w:rPr>
          <w:rFonts w:ascii="Calibri" w:hAnsi="Calibri" w:cs="Calibri"/>
          <w:b/>
          <w:bCs/>
          <w:szCs w:val="24"/>
        </w:rPr>
        <w:t>RFP # and Title:</w:t>
      </w:r>
      <w:r w:rsidR="00595C92">
        <w:rPr>
          <w:rFonts w:ascii="Calibri" w:hAnsi="Calibri" w:cs="Calibri"/>
          <w:b/>
          <w:bCs/>
          <w:szCs w:val="24"/>
        </w:rPr>
        <w:t xml:space="preserve">   RFP 82, McKinney-Vento Subgrant</w:t>
      </w:r>
      <w:r w:rsidRPr="00C91ECE">
        <w:rPr>
          <w:rFonts w:ascii="Calibri" w:hAnsi="Calibri" w:cs="Calibri"/>
          <w:b/>
          <w:bCs/>
          <w:szCs w:val="24"/>
        </w:rPr>
        <w:t>______________________</w:t>
      </w:r>
      <w:r>
        <w:rPr>
          <w:rFonts w:ascii="Calibri" w:hAnsi="Calibri" w:cs="Calibri"/>
          <w:b/>
          <w:bCs/>
          <w:szCs w:val="24"/>
        </w:rPr>
        <w:t>_</w:t>
      </w:r>
      <w:r w:rsidRPr="00C91ECE">
        <w:rPr>
          <w:rFonts w:ascii="Calibri" w:hAnsi="Calibri" w:cs="Calibri"/>
          <w:b/>
          <w:bCs/>
          <w:szCs w:val="24"/>
        </w:rPr>
        <w:t>___________</w:t>
      </w:r>
    </w:p>
    <w:p w14:paraId="3CD92CBC" w14:textId="77777777" w:rsidR="00614A13" w:rsidRPr="00C91ECE" w:rsidRDefault="00614A13" w:rsidP="00097627">
      <w:pPr>
        <w:rPr>
          <w:rFonts w:ascii="Calibri" w:hAnsi="Calibri" w:cs="Calibri"/>
          <w:b/>
          <w:bCs/>
          <w:szCs w:val="24"/>
        </w:rPr>
      </w:pPr>
      <w:r w:rsidRPr="00C91ECE">
        <w:rPr>
          <w:rFonts w:ascii="Calibri" w:hAnsi="Calibri" w:cs="Calibri"/>
          <w:b/>
          <w:bCs/>
          <w:szCs w:val="24"/>
        </w:rPr>
        <w:t>Applicant Name: ________________________________________</w:t>
      </w:r>
      <w:r>
        <w:rPr>
          <w:rFonts w:ascii="Calibri" w:hAnsi="Calibri" w:cs="Calibri"/>
          <w:b/>
          <w:bCs/>
          <w:szCs w:val="24"/>
        </w:rPr>
        <w:t>________</w:t>
      </w:r>
      <w:r w:rsidRPr="00C91ECE">
        <w:rPr>
          <w:rFonts w:ascii="Calibri" w:hAnsi="Calibri" w:cs="Calibri"/>
          <w:b/>
          <w:bCs/>
          <w:szCs w:val="24"/>
        </w:rPr>
        <w:t>_______________</w:t>
      </w:r>
    </w:p>
    <w:p w14:paraId="7295F805" w14:textId="77777777" w:rsidR="00614A13" w:rsidRDefault="00614A13" w:rsidP="00097627">
      <w:pPr>
        <w:spacing w:before="240"/>
        <w:rPr>
          <w:rFonts w:ascii="Calibri" w:hAnsi="Calibri" w:cs="Calibri"/>
          <w:bCs/>
          <w:szCs w:val="24"/>
        </w:rPr>
      </w:pPr>
      <w:r w:rsidRPr="000665C5">
        <w:rPr>
          <w:rFonts w:ascii="Calibri" w:hAnsi="Calibri" w:cs="Calibri"/>
          <w:bCs/>
          <w:szCs w:val="24"/>
        </w:rPr>
        <w:t xml:space="preserve">The M/WBE participation for this grant is </w:t>
      </w:r>
      <w:r>
        <w:rPr>
          <w:rFonts w:ascii="Calibri" w:hAnsi="Calibri" w:cs="Calibri"/>
          <w:bCs/>
          <w:szCs w:val="24"/>
        </w:rPr>
        <w:t>3</w:t>
      </w:r>
      <w:r w:rsidRPr="000665C5">
        <w:rPr>
          <w:rFonts w:ascii="Calibri" w:hAnsi="Calibri" w:cs="Calibri"/>
          <w:bCs/>
          <w:szCs w:val="24"/>
        </w:rPr>
        <w:t xml:space="preserve">0% of each applicant’s total discretionary non-personal service budget </w:t>
      </w:r>
      <w:r>
        <w:rPr>
          <w:rFonts w:ascii="Calibri" w:hAnsi="Calibri" w:cs="Calibri"/>
          <w:bCs/>
          <w:szCs w:val="24"/>
        </w:rPr>
        <w:t>for each year of the grant</w:t>
      </w:r>
      <w:r w:rsidRPr="000665C5">
        <w:rPr>
          <w:rFonts w:ascii="Calibri" w:hAnsi="Calibri" w:cs="Calibri"/>
          <w:bCs/>
          <w:szCs w:val="24"/>
        </w:rPr>
        <w:t xml:space="preserve">. Discretionary non-personal service budget is defined as the total </w:t>
      </w:r>
      <w:r>
        <w:rPr>
          <w:rFonts w:ascii="Calibri" w:hAnsi="Calibri" w:cs="Calibri"/>
          <w:bCs/>
          <w:szCs w:val="24"/>
        </w:rPr>
        <w:t xml:space="preserve">annual </w:t>
      </w:r>
      <w:r w:rsidRPr="000665C5">
        <w:rPr>
          <w:rFonts w:ascii="Calibri" w:hAnsi="Calibri" w:cs="Calibri"/>
          <w:bCs/>
          <w:szCs w:val="24"/>
        </w:rPr>
        <w:t xml:space="preserve">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this grant application. </w:t>
      </w:r>
    </w:p>
    <w:p w14:paraId="7E58BBD8" w14:textId="77777777" w:rsidR="00614A13" w:rsidRPr="000665C5" w:rsidRDefault="00614A13" w:rsidP="00097627">
      <w:pPr>
        <w:rPr>
          <w:rFonts w:ascii="Calibri" w:hAnsi="Calibri" w:cs="Calibr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097627" w:rsidRPr="00C91ECE" w14:paraId="60664020" w14:textId="77777777" w:rsidTr="00097627">
        <w:trPr>
          <w:cantSplit/>
          <w:trHeight w:val="288"/>
          <w:jc w:val="center"/>
        </w:trPr>
        <w:tc>
          <w:tcPr>
            <w:tcW w:w="542" w:type="pct"/>
            <w:shd w:val="clear" w:color="auto" w:fill="D9D9D9"/>
          </w:tcPr>
          <w:p w14:paraId="2D2B3A31" w14:textId="77777777" w:rsidR="00614A13" w:rsidRPr="00C91ECE" w:rsidRDefault="00614A13" w:rsidP="00097627">
            <w:pPr>
              <w:pStyle w:val="Header"/>
              <w:rPr>
                <w:rFonts w:ascii="Arial" w:hAnsi="Arial" w:cs="Arial"/>
                <w:b/>
                <w:u w:val="single"/>
              </w:rPr>
            </w:pPr>
          </w:p>
        </w:tc>
        <w:tc>
          <w:tcPr>
            <w:tcW w:w="1717" w:type="pct"/>
            <w:shd w:val="clear" w:color="auto" w:fill="D9D9D9"/>
            <w:vAlign w:val="center"/>
          </w:tcPr>
          <w:p w14:paraId="6E6432DA" w14:textId="77777777" w:rsidR="00614A13" w:rsidRPr="00C91ECE" w:rsidRDefault="00614A13" w:rsidP="00097627">
            <w:pPr>
              <w:pStyle w:val="Header"/>
              <w:jc w:val="center"/>
              <w:rPr>
                <w:rFonts w:ascii="Arial" w:hAnsi="Arial" w:cs="Arial"/>
                <w:b/>
              </w:rPr>
            </w:pPr>
            <w:r w:rsidRPr="00C91ECE">
              <w:rPr>
                <w:rFonts w:ascii="Arial" w:hAnsi="Arial" w:cs="Arial"/>
                <w:b/>
              </w:rPr>
              <w:t>Budget Category</w:t>
            </w:r>
          </w:p>
        </w:tc>
        <w:tc>
          <w:tcPr>
            <w:tcW w:w="1393" w:type="pct"/>
            <w:shd w:val="clear" w:color="auto" w:fill="D9D9D9"/>
            <w:vAlign w:val="center"/>
          </w:tcPr>
          <w:p w14:paraId="14FFD939" w14:textId="77777777" w:rsidR="00614A13" w:rsidRPr="00C91ECE" w:rsidRDefault="00614A13" w:rsidP="00097627">
            <w:pPr>
              <w:pStyle w:val="Header"/>
              <w:jc w:val="center"/>
              <w:rPr>
                <w:rFonts w:ascii="Arial" w:hAnsi="Arial" w:cs="Arial"/>
                <w:b/>
              </w:rPr>
            </w:pPr>
            <w:r w:rsidRPr="00C91ECE">
              <w:rPr>
                <w:rFonts w:ascii="Arial" w:hAnsi="Arial" w:cs="Arial"/>
                <w:b/>
              </w:rPr>
              <w:t>Amount budgeted for items excluded from M/WBE calculation</w:t>
            </w:r>
          </w:p>
        </w:tc>
        <w:tc>
          <w:tcPr>
            <w:tcW w:w="1347" w:type="pct"/>
            <w:shd w:val="clear" w:color="auto" w:fill="D9D9D9"/>
            <w:vAlign w:val="center"/>
          </w:tcPr>
          <w:p w14:paraId="363D1548" w14:textId="77777777" w:rsidR="00614A13" w:rsidRPr="00C91ECE" w:rsidRDefault="00614A13" w:rsidP="00097627">
            <w:pPr>
              <w:pStyle w:val="Header"/>
              <w:jc w:val="center"/>
              <w:rPr>
                <w:rFonts w:ascii="Arial" w:hAnsi="Arial" w:cs="Arial"/>
                <w:b/>
              </w:rPr>
            </w:pPr>
            <w:r w:rsidRPr="00C91ECE">
              <w:rPr>
                <w:rFonts w:ascii="Arial" w:hAnsi="Arial" w:cs="Arial"/>
                <w:b/>
              </w:rPr>
              <w:t>Totals</w:t>
            </w:r>
          </w:p>
        </w:tc>
      </w:tr>
      <w:tr w:rsidR="00097627" w:rsidRPr="00C91ECE" w14:paraId="7912FC07" w14:textId="77777777" w:rsidTr="00097627">
        <w:trPr>
          <w:cantSplit/>
          <w:trHeight w:val="576"/>
          <w:jc w:val="center"/>
        </w:trPr>
        <w:tc>
          <w:tcPr>
            <w:tcW w:w="542" w:type="pct"/>
            <w:vAlign w:val="center"/>
          </w:tcPr>
          <w:p w14:paraId="4DB6E4B7"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7C711931" w14:textId="77777777" w:rsidR="00614A13" w:rsidRPr="00C91ECE" w:rsidRDefault="00614A13" w:rsidP="00097627">
            <w:pPr>
              <w:pStyle w:val="Header"/>
              <w:rPr>
                <w:rFonts w:ascii="Arial" w:hAnsi="Arial" w:cs="Arial"/>
                <w:b/>
              </w:rPr>
            </w:pPr>
            <w:r w:rsidRPr="00C91ECE">
              <w:rPr>
                <w:rFonts w:ascii="Arial" w:hAnsi="Arial" w:cs="Arial"/>
                <w:b/>
              </w:rPr>
              <w:t>Total Budget</w:t>
            </w:r>
          </w:p>
        </w:tc>
        <w:tc>
          <w:tcPr>
            <w:tcW w:w="1393" w:type="pct"/>
            <w:shd w:val="thinDiagCross" w:color="auto" w:fill="auto"/>
          </w:tcPr>
          <w:p w14:paraId="19E06F67" w14:textId="77777777" w:rsidR="00614A13" w:rsidRPr="00C91ECE" w:rsidRDefault="00614A13" w:rsidP="00097627">
            <w:pPr>
              <w:pStyle w:val="Header"/>
              <w:rPr>
                <w:rFonts w:ascii="Arial" w:hAnsi="Arial" w:cs="Arial"/>
                <w:b/>
                <w:u w:val="single"/>
              </w:rPr>
            </w:pPr>
          </w:p>
        </w:tc>
        <w:tc>
          <w:tcPr>
            <w:tcW w:w="1347" w:type="pct"/>
          </w:tcPr>
          <w:p w14:paraId="521E8CF9" w14:textId="77777777" w:rsidR="00614A13" w:rsidRPr="00C91ECE" w:rsidRDefault="00614A13" w:rsidP="00097627">
            <w:pPr>
              <w:pStyle w:val="Header"/>
              <w:rPr>
                <w:rFonts w:ascii="Arial" w:hAnsi="Arial" w:cs="Arial"/>
                <w:b/>
                <w:u w:val="single"/>
              </w:rPr>
            </w:pPr>
          </w:p>
        </w:tc>
      </w:tr>
      <w:tr w:rsidR="00097627" w:rsidRPr="00C91ECE" w14:paraId="44D31B62" w14:textId="77777777" w:rsidTr="00097627">
        <w:trPr>
          <w:cantSplit/>
          <w:trHeight w:val="576"/>
          <w:jc w:val="center"/>
        </w:trPr>
        <w:tc>
          <w:tcPr>
            <w:tcW w:w="542" w:type="pct"/>
            <w:vAlign w:val="center"/>
          </w:tcPr>
          <w:p w14:paraId="685B94FF"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1C6FEF9A" w14:textId="77777777" w:rsidR="00614A13" w:rsidRPr="00C91ECE" w:rsidRDefault="00614A13" w:rsidP="00097627">
            <w:pPr>
              <w:pStyle w:val="Header"/>
              <w:rPr>
                <w:rFonts w:ascii="Arial" w:hAnsi="Arial" w:cs="Arial"/>
                <w:b/>
              </w:rPr>
            </w:pPr>
            <w:r w:rsidRPr="00C91ECE">
              <w:rPr>
                <w:rFonts w:ascii="Arial" w:hAnsi="Arial" w:cs="Arial"/>
                <w:b/>
              </w:rPr>
              <w:t>Professional Salaries</w:t>
            </w:r>
          </w:p>
        </w:tc>
        <w:tc>
          <w:tcPr>
            <w:tcW w:w="1393" w:type="pct"/>
          </w:tcPr>
          <w:p w14:paraId="0D47AF2E" w14:textId="77777777" w:rsidR="00614A13" w:rsidRPr="00C91ECE" w:rsidRDefault="00614A13" w:rsidP="00097627">
            <w:pPr>
              <w:pStyle w:val="Header"/>
              <w:rPr>
                <w:rFonts w:ascii="Arial" w:hAnsi="Arial" w:cs="Arial"/>
                <w:b/>
                <w:u w:val="single"/>
              </w:rPr>
            </w:pPr>
          </w:p>
        </w:tc>
        <w:tc>
          <w:tcPr>
            <w:tcW w:w="1347" w:type="pct"/>
            <w:shd w:val="thinDiagCross" w:color="auto" w:fill="auto"/>
          </w:tcPr>
          <w:p w14:paraId="12182F16" w14:textId="77777777" w:rsidR="00614A13" w:rsidRPr="00C91ECE" w:rsidRDefault="00614A13" w:rsidP="00097627">
            <w:pPr>
              <w:pStyle w:val="Header"/>
              <w:rPr>
                <w:rFonts w:ascii="Arial" w:hAnsi="Arial" w:cs="Arial"/>
                <w:b/>
                <w:u w:val="single"/>
              </w:rPr>
            </w:pPr>
          </w:p>
        </w:tc>
      </w:tr>
      <w:tr w:rsidR="00097627" w:rsidRPr="00C91ECE" w14:paraId="436D481D" w14:textId="77777777" w:rsidTr="00097627">
        <w:trPr>
          <w:cantSplit/>
          <w:trHeight w:val="576"/>
          <w:jc w:val="center"/>
        </w:trPr>
        <w:tc>
          <w:tcPr>
            <w:tcW w:w="542" w:type="pct"/>
            <w:vAlign w:val="center"/>
          </w:tcPr>
          <w:p w14:paraId="71CE67E0"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1673DE16" w14:textId="77777777" w:rsidR="00614A13" w:rsidRPr="00C91ECE" w:rsidRDefault="00614A13" w:rsidP="00097627">
            <w:pPr>
              <w:pStyle w:val="Header"/>
              <w:rPr>
                <w:rFonts w:ascii="Arial" w:hAnsi="Arial" w:cs="Arial"/>
                <w:b/>
              </w:rPr>
            </w:pPr>
            <w:r w:rsidRPr="00C91ECE">
              <w:rPr>
                <w:rFonts w:ascii="Arial" w:hAnsi="Arial" w:cs="Arial"/>
                <w:b/>
              </w:rPr>
              <w:t>Support Staff Salaries</w:t>
            </w:r>
          </w:p>
        </w:tc>
        <w:tc>
          <w:tcPr>
            <w:tcW w:w="1393" w:type="pct"/>
          </w:tcPr>
          <w:p w14:paraId="761BA012" w14:textId="77777777" w:rsidR="00614A13" w:rsidRPr="00C91ECE" w:rsidRDefault="00614A13" w:rsidP="00097627">
            <w:pPr>
              <w:pStyle w:val="Header"/>
              <w:rPr>
                <w:rFonts w:ascii="Arial" w:hAnsi="Arial" w:cs="Arial"/>
                <w:b/>
                <w:u w:val="single"/>
              </w:rPr>
            </w:pPr>
          </w:p>
        </w:tc>
        <w:tc>
          <w:tcPr>
            <w:tcW w:w="1347" w:type="pct"/>
            <w:shd w:val="thinDiagCross" w:color="auto" w:fill="auto"/>
          </w:tcPr>
          <w:p w14:paraId="1CD8C794" w14:textId="77777777" w:rsidR="00614A13" w:rsidRPr="00C91ECE" w:rsidRDefault="00614A13" w:rsidP="00097627">
            <w:pPr>
              <w:pStyle w:val="Header"/>
              <w:rPr>
                <w:rFonts w:ascii="Arial" w:hAnsi="Arial" w:cs="Arial"/>
                <w:b/>
                <w:u w:val="single"/>
              </w:rPr>
            </w:pPr>
          </w:p>
        </w:tc>
      </w:tr>
      <w:tr w:rsidR="00097627" w:rsidRPr="00C91ECE" w14:paraId="7AA8AB99" w14:textId="77777777" w:rsidTr="00097627">
        <w:trPr>
          <w:cantSplit/>
          <w:trHeight w:val="576"/>
          <w:jc w:val="center"/>
        </w:trPr>
        <w:tc>
          <w:tcPr>
            <w:tcW w:w="542" w:type="pct"/>
            <w:vAlign w:val="center"/>
          </w:tcPr>
          <w:p w14:paraId="52746816"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56C9EEE1" w14:textId="77777777" w:rsidR="00614A13" w:rsidRPr="00C91ECE" w:rsidRDefault="00614A13" w:rsidP="00097627">
            <w:pPr>
              <w:pStyle w:val="Header"/>
              <w:rPr>
                <w:rFonts w:ascii="Arial" w:hAnsi="Arial" w:cs="Arial"/>
                <w:b/>
              </w:rPr>
            </w:pPr>
            <w:r w:rsidRPr="00C91ECE">
              <w:rPr>
                <w:rFonts w:ascii="Arial" w:hAnsi="Arial" w:cs="Arial"/>
                <w:b/>
              </w:rPr>
              <w:t>Fringe Benefits</w:t>
            </w:r>
          </w:p>
        </w:tc>
        <w:tc>
          <w:tcPr>
            <w:tcW w:w="1393" w:type="pct"/>
          </w:tcPr>
          <w:p w14:paraId="1BDE143E" w14:textId="77777777" w:rsidR="00614A13" w:rsidRPr="00C91ECE" w:rsidRDefault="00614A13" w:rsidP="00097627">
            <w:pPr>
              <w:pStyle w:val="Header"/>
              <w:rPr>
                <w:rFonts w:ascii="Arial" w:hAnsi="Arial" w:cs="Arial"/>
                <w:b/>
                <w:u w:val="single"/>
              </w:rPr>
            </w:pPr>
          </w:p>
        </w:tc>
        <w:tc>
          <w:tcPr>
            <w:tcW w:w="1347" w:type="pct"/>
            <w:shd w:val="thinDiagCross" w:color="auto" w:fill="auto"/>
          </w:tcPr>
          <w:p w14:paraId="31BB5495" w14:textId="77777777" w:rsidR="00614A13" w:rsidRPr="00C91ECE" w:rsidRDefault="00614A13" w:rsidP="00097627">
            <w:pPr>
              <w:pStyle w:val="Header"/>
              <w:rPr>
                <w:rFonts w:ascii="Arial" w:hAnsi="Arial" w:cs="Arial"/>
                <w:b/>
                <w:u w:val="single"/>
              </w:rPr>
            </w:pPr>
          </w:p>
        </w:tc>
      </w:tr>
      <w:tr w:rsidR="00097627" w:rsidRPr="00C91ECE" w14:paraId="3622F0C1" w14:textId="77777777" w:rsidTr="00097627">
        <w:trPr>
          <w:cantSplit/>
          <w:trHeight w:val="576"/>
          <w:jc w:val="center"/>
        </w:trPr>
        <w:tc>
          <w:tcPr>
            <w:tcW w:w="542" w:type="pct"/>
            <w:vAlign w:val="center"/>
          </w:tcPr>
          <w:p w14:paraId="33CBF3C2"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325337F6" w14:textId="77777777" w:rsidR="00614A13" w:rsidRPr="00C91ECE" w:rsidRDefault="00614A13" w:rsidP="00097627">
            <w:pPr>
              <w:pStyle w:val="Header"/>
              <w:rPr>
                <w:rFonts w:ascii="Arial" w:hAnsi="Arial" w:cs="Arial"/>
                <w:b/>
              </w:rPr>
            </w:pPr>
            <w:r w:rsidRPr="00C91ECE">
              <w:rPr>
                <w:rFonts w:ascii="Arial" w:hAnsi="Arial" w:cs="Arial"/>
                <w:b/>
              </w:rPr>
              <w:t>Indirect Costs</w:t>
            </w:r>
          </w:p>
        </w:tc>
        <w:tc>
          <w:tcPr>
            <w:tcW w:w="1393" w:type="pct"/>
          </w:tcPr>
          <w:p w14:paraId="3D96B414" w14:textId="77777777" w:rsidR="00614A13" w:rsidRPr="00C91ECE" w:rsidRDefault="00614A13" w:rsidP="00097627">
            <w:pPr>
              <w:pStyle w:val="Header"/>
              <w:rPr>
                <w:rFonts w:ascii="Arial" w:hAnsi="Arial" w:cs="Arial"/>
                <w:b/>
                <w:u w:val="single"/>
              </w:rPr>
            </w:pPr>
          </w:p>
        </w:tc>
        <w:tc>
          <w:tcPr>
            <w:tcW w:w="1347" w:type="pct"/>
            <w:shd w:val="thinDiagCross" w:color="auto" w:fill="auto"/>
          </w:tcPr>
          <w:p w14:paraId="598749B1" w14:textId="77777777" w:rsidR="00614A13" w:rsidRPr="00C91ECE" w:rsidRDefault="00614A13" w:rsidP="00097627">
            <w:pPr>
              <w:pStyle w:val="Header"/>
              <w:rPr>
                <w:rFonts w:ascii="Arial" w:hAnsi="Arial" w:cs="Arial"/>
                <w:b/>
                <w:u w:val="single"/>
              </w:rPr>
            </w:pPr>
          </w:p>
        </w:tc>
      </w:tr>
      <w:tr w:rsidR="00097627" w:rsidRPr="00C91ECE" w14:paraId="545309D5" w14:textId="77777777" w:rsidTr="00097627">
        <w:trPr>
          <w:cantSplit/>
          <w:trHeight w:val="576"/>
          <w:jc w:val="center"/>
        </w:trPr>
        <w:tc>
          <w:tcPr>
            <w:tcW w:w="542" w:type="pct"/>
            <w:vAlign w:val="center"/>
          </w:tcPr>
          <w:p w14:paraId="757AF3B4"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08E42732" w14:textId="77777777" w:rsidR="00614A13" w:rsidRPr="00C91ECE" w:rsidRDefault="00614A13" w:rsidP="00097627">
            <w:pPr>
              <w:pStyle w:val="Header"/>
              <w:rPr>
                <w:rFonts w:ascii="Arial" w:hAnsi="Arial" w:cs="Arial"/>
                <w:b/>
              </w:rPr>
            </w:pPr>
            <w:r w:rsidRPr="00C91ECE">
              <w:rPr>
                <w:rFonts w:ascii="Arial" w:hAnsi="Arial" w:cs="Arial"/>
                <w:b/>
              </w:rPr>
              <w:t>Rent/Lease/Utilities</w:t>
            </w:r>
            <w:r>
              <w:rPr>
                <w:rFonts w:ascii="Arial" w:hAnsi="Arial" w:cs="Arial"/>
                <w:b/>
              </w:rPr>
              <w:t>*</w:t>
            </w:r>
          </w:p>
        </w:tc>
        <w:tc>
          <w:tcPr>
            <w:tcW w:w="1393" w:type="pct"/>
          </w:tcPr>
          <w:p w14:paraId="33C064BC" w14:textId="77777777" w:rsidR="00614A13" w:rsidRPr="00C91ECE" w:rsidRDefault="00614A13" w:rsidP="00097627">
            <w:pPr>
              <w:pStyle w:val="Header"/>
              <w:rPr>
                <w:rFonts w:ascii="Arial" w:hAnsi="Arial" w:cs="Arial"/>
                <w:b/>
                <w:u w:val="single"/>
              </w:rPr>
            </w:pPr>
          </w:p>
        </w:tc>
        <w:tc>
          <w:tcPr>
            <w:tcW w:w="1347" w:type="pct"/>
            <w:shd w:val="thinDiagCross" w:color="auto" w:fill="auto"/>
          </w:tcPr>
          <w:p w14:paraId="76E54348" w14:textId="77777777" w:rsidR="00614A13" w:rsidRPr="00C91ECE" w:rsidRDefault="00614A13" w:rsidP="00097627">
            <w:pPr>
              <w:pStyle w:val="Header"/>
              <w:rPr>
                <w:rFonts w:ascii="Arial" w:hAnsi="Arial" w:cs="Arial"/>
                <w:b/>
                <w:u w:val="single"/>
              </w:rPr>
            </w:pPr>
          </w:p>
        </w:tc>
      </w:tr>
      <w:tr w:rsidR="00097627" w:rsidRPr="00C91ECE" w14:paraId="3C8C2DEC" w14:textId="77777777" w:rsidTr="00097627">
        <w:trPr>
          <w:cantSplit/>
          <w:trHeight w:val="576"/>
          <w:jc w:val="center"/>
        </w:trPr>
        <w:tc>
          <w:tcPr>
            <w:tcW w:w="542" w:type="pct"/>
            <w:vAlign w:val="center"/>
          </w:tcPr>
          <w:p w14:paraId="10AD00C8"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5803A84F" w14:textId="77777777" w:rsidR="00614A13" w:rsidRPr="00C91ECE" w:rsidRDefault="00614A13" w:rsidP="00097627">
            <w:pPr>
              <w:pStyle w:val="Header"/>
              <w:rPr>
                <w:rFonts w:ascii="Arial" w:hAnsi="Arial" w:cs="Arial"/>
                <w:b/>
              </w:rPr>
            </w:pPr>
            <w:r w:rsidRPr="00C91ECE">
              <w:rPr>
                <w:rFonts w:ascii="Arial" w:hAnsi="Arial" w:cs="Arial"/>
                <w:b/>
              </w:rPr>
              <w:t>Sum of lines 2, 3 ,4 ,5, and 6</w:t>
            </w:r>
          </w:p>
        </w:tc>
        <w:tc>
          <w:tcPr>
            <w:tcW w:w="1393" w:type="pct"/>
            <w:shd w:val="thinDiagCross" w:color="auto" w:fill="auto"/>
          </w:tcPr>
          <w:p w14:paraId="1F5CCC9F" w14:textId="77777777" w:rsidR="00614A13" w:rsidRPr="00C91ECE" w:rsidRDefault="00614A13" w:rsidP="00097627">
            <w:pPr>
              <w:pStyle w:val="Header"/>
              <w:rPr>
                <w:rFonts w:ascii="Arial" w:hAnsi="Arial" w:cs="Arial"/>
                <w:b/>
                <w:u w:val="single"/>
              </w:rPr>
            </w:pPr>
          </w:p>
        </w:tc>
        <w:tc>
          <w:tcPr>
            <w:tcW w:w="1347" w:type="pct"/>
          </w:tcPr>
          <w:p w14:paraId="4622B525" w14:textId="77777777" w:rsidR="00614A13" w:rsidRPr="00C91ECE" w:rsidRDefault="00614A13" w:rsidP="00097627">
            <w:pPr>
              <w:pStyle w:val="Header"/>
              <w:rPr>
                <w:rFonts w:ascii="Arial" w:hAnsi="Arial" w:cs="Arial"/>
                <w:b/>
                <w:u w:val="single"/>
              </w:rPr>
            </w:pPr>
          </w:p>
        </w:tc>
      </w:tr>
      <w:tr w:rsidR="00097627" w:rsidRPr="00C91ECE" w14:paraId="7CE6EE1D" w14:textId="77777777" w:rsidTr="00097627">
        <w:trPr>
          <w:cantSplit/>
          <w:trHeight w:val="576"/>
          <w:jc w:val="center"/>
        </w:trPr>
        <w:tc>
          <w:tcPr>
            <w:tcW w:w="542" w:type="pct"/>
            <w:vAlign w:val="center"/>
          </w:tcPr>
          <w:p w14:paraId="68CA9CA2"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3FE7F441" w14:textId="77777777" w:rsidR="00614A13" w:rsidRPr="00C91ECE" w:rsidRDefault="00614A13" w:rsidP="00097627">
            <w:pPr>
              <w:pStyle w:val="Header"/>
              <w:rPr>
                <w:rFonts w:ascii="Arial" w:hAnsi="Arial" w:cs="Arial"/>
                <w:b/>
              </w:rPr>
            </w:pPr>
            <w:r w:rsidRPr="00C91ECE">
              <w:rPr>
                <w:rFonts w:ascii="Arial" w:hAnsi="Arial" w:cs="Arial"/>
                <w:b/>
              </w:rPr>
              <w:t>Line 1 minus Line 7</w:t>
            </w:r>
          </w:p>
        </w:tc>
        <w:tc>
          <w:tcPr>
            <w:tcW w:w="1393" w:type="pct"/>
            <w:shd w:val="thinDiagCross" w:color="auto" w:fill="auto"/>
          </w:tcPr>
          <w:p w14:paraId="40922FB0" w14:textId="77777777" w:rsidR="00614A13" w:rsidRPr="00C91ECE" w:rsidRDefault="00614A13" w:rsidP="00097627">
            <w:pPr>
              <w:pStyle w:val="Header"/>
              <w:rPr>
                <w:rFonts w:ascii="Arial" w:hAnsi="Arial" w:cs="Arial"/>
                <w:b/>
                <w:u w:val="single"/>
              </w:rPr>
            </w:pPr>
          </w:p>
        </w:tc>
        <w:tc>
          <w:tcPr>
            <w:tcW w:w="1347" w:type="pct"/>
          </w:tcPr>
          <w:p w14:paraId="433C571E" w14:textId="77777777" w:rsidR="00614A13" w:rsidRPr="00C91ECE" w:rsidRDefault="00614A13" w:rsidP="00097627">
            <w:pPr>
              <w:pStyle w:val="Header"/>
              <w:rPr>
                <w:rFonts w:ascii="Arial" w:hAnsi="Arial" w:cs="Arial"/>
                <w:b/>
                <w:u w:val="single"/>
              </w:rPr>
            </w:pPr>
          </w:p>
        </w:tc>
      </w:tr>
      <w:tr w:rsidR="00097627" w:rsidRPr="00C91ECE" w14:paraId="0EF71D46" w14:textId="77777777" w:rsidTr="00097627">
        <w:trPr>
          <w:cantSplit/>
          <w:trHeight w:val="576"/>
          <w:jc w:val="center"/>
        </w:trPr>
        <w:tc>
          <w:tcPr>
            <w:tcW w:w="542" w:type="pct"/>
            <w:vAlign w:val="center"/>
          </w:tcPr>
          <w:p w14:paraId="4249D508"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257E6F8C" w14:textId="77777777" w:rsidR="00614A13" w:rsidRPr="00C91ECE" w:rsidRDefault="00614A13" w:rsidP="00097627">
            <w:pPr>
              <w:pStyle w:val="Header"/>
              <w:rPr>
                <w:rFonts w:ascii="Arial" w:hAnsi="Arial" w:cs="Arial"/>
                <w:b/>
              </w:rPr>
            </w:pPr>
            <w:r w:rsidRPr="00C91ECE">
              <w:rPr>
                <w:rFonts w:ascii="Arial" w:hAnsi="Arial" w:cs="Arial"/>
                <w:b/>
              </w:rPr>
              <w:t>M/WBE Goal percentage (</w:t>
            </w:r>
            <w:r>
              <w:rPr>
                <w:rFonts w:ascii="Arial" w:hAnsi="Arial" w:cs="Arial"/>
                <w:b/>
              </w:rPr>
              <w:t>3</w:t>
            </w:r>
            <w:r w:rsidRPr="00C91ECE">
              <w:rPr>
                <w:rFonts w:ascii="Arial" w:hAnsi="Arial" w:cs="Arial"/>
                <w:b/>
              </w:rPr>
              <w:t>0%)</w:t>
            </w:r>
          </w:p>
        </w:tc>
        <w:tc>
          <w:tcPr>
            <w:tcW w:w="1393" w:type="pct"/>
            <w:shd w:val="thinDiagCross" w:color="auto" w:fill="auto"/>
          </w:tcPr>
          <w:p w14:paraId="7E8A06F4" w14:textId="77777777" w:rsidR="00614A13" w:rsidRPr="00C91ECE" w:rsidRDefault="00614A13" w:rsidP="00097627">
            <w:pPr>
              <w:pStyle w:val="Header"/>
              <w:rPr>
                <w:rFonts w:ascii="Arial" w:hAnsi="Arial" w:cs="Arial"/>
                <w:b/>
                <w:u w:val="single"/>
              </w:rPr>
            </w:pPr>
          </w:p>
        </w:tc>
        <w:tc>
          <w:tcPr>
            <w:tcW w:w="1347" w:type="pct"/>
          </w:tcPr>
          <w:p w14:paraId="1039A838" w14:textId="77777777" w:rsidR="00614A13" w:rsidRPr="00C91ECE" w:rsidRDefault="00614A13" w:rsidP="00097627">
            <w:pPr>
              <w:pStyle w:val="Header"/>
              <w:rPr>
                <w:rFonts w:ascii="Arial" w:hAnsi="Arial" w:cs="Arial"/>
                <w:b/>
              </w:rPr>
            </w:pPr>
            <w:r w:rsidRPr="00C91ECE">
              <w:rPr>
                <w:rFonts w:ascii="Arial" w:hAnsi="Arial" w:cs="Arial"/>
                <w:b/>
              </w:rPr>
              <w:t>0.</w:t>
            </w:r>
            <w:r>
              <w:rPr>
                <w:rFonts w:ascii="Arial" w:hAnsi="Arial" w:cs="Arial"/>
                <w:b/>
              </w:rPr>
              <w:t>3</w:t>
            </w:r>
            <w:r w:rsidRPr="00C91ECE">
              <w:rPr>
                <w:rFonts w:ascii="Arial" w:hAnsi="Arial" w:cs="Arial"/>
                <w:b/>
              </w:rPr>
              <w:t>0</w:t>
            </w:r>
          </w:p>
        </w:tc>
      </w:tr>
      <w:tr w:rsidR="00097627" w:rsidRPr="00C91ECE" w14:paraId="08A9BF9A" w14:textId="77777777" w:rsidTr="00097627">
        <w:trPr>
          <w:cantSplit/>
          <w:trHeight w:val="576"/>
          <w:jc w:val="center"/>
        </w:trPr>
        <w:tc>
          <w:tcPr>
            <w:tcW w:w="542" w:type="pct"/>
            <w:vAlign w:val="center"/>
          </w:tcPr>
          <w:p w14:paraId="392AD15C"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3AAE827A" w14:textId="77777777" w:rsidR="00614A13" w:rsidRPr="00C91ECE" w:rsidRDefault="00614A13" w:rsidP="00097627">
            <w:pPr>
              <w:pStyle w:val="Header"/>
              <w:rPr>
                <w:rFonts w:ascii="Arial" w:hAnsi="Arial" w:cs="Arial"/>
                <w:b/>
              </w:rPr>
            </w:pPr>
            <w:r w:rsidRPr="00C91ECE">
              <w:rPr>
                <w:rFonts w:ascii="Arial" w:hAnsi="Arial" w:cs="Arial"/>
                <w:b/>
              </w:rPr>
              <w:t>Line 8 multiplied by Line 9 =</w:t>
            </w:r>
            <w:r>
              <w:rPr>
                <w:rFonts w:ascii="Arial" w:hAnsi="Arial" w:cs="Arial"/>
                <w:b/>
              </w:rPr>
              <w:t xml:space="preserve"> </w:t>
            </w:r>
            <w:r w:rsidRPr="00C91ECE">
              <w:rPr>
                <w:rFonts w:ascii="Arial" w:hAnsi="Arial" w:cs="Arial"/>
                <w:b/>
              </w:rPr>
              <w:t>MWBE goal amount</w:t>
            </w:r>
          </w:p>
        </w:tc>
        <w:tc>
          <w:tcPr>
            <w:tcW w:w="1393" w:type="pct"/>
            <w:shd w:val="thinDiagCross" w:color="auto" w:fill="auto"/>
          </w:tcPr>
          <w:p w14:paraId="53D043CF" w14:textId="77777777" w:rsidR="00614A13" w:rsidRPr="00C91ECE" w:rsidRDefault="00614A13" w:rsidP="00097627">
            <w:pPr>
              <w:pStyle w:val="Header"/>
              <w:rPr>
                <w:rFonts w:ascii="Arial" w:hAnsi="Arial" w:cs="Arial"/>
                <w:b/>
                <w:u w:val="single"/>
              </w:rPr>
            </w:pPr>
          </w:p>
        </w:tc>
        <w:tc>
          <w:tcPr>
            <w:tcW w:w="1347" w:type="pct"/>
          </w:tcPr>
          <w:p w14:paraId="77C62C98" w14:textId="77777777" w:rsidR="00614A13" w:rsidRPr="00C91ECE" w:rsidRDefault="00614A13" w:rsidP="00097627">
            <w:pPr>
              <w:pStyle w:val="Header"/>
              <w:rPr>
                <w:rFonts w:ascii="Arial" w:hAnsi="Arial" w:cs="Arial"/>
                <w:b/>
                <w:u w:val="single"/>
              </w:rPr>
            </w:pPr>
          </w:p>
        </w:tc>
      </w:tr>
    </w:tbl>
    <w:p w14:paraId="73283E80" w14:textId="77777777" w:rsidR="00614A13" w:rsidRPr="008E2326" w:rsidRDefault="00614A13" w:rsidP="00097627">
      <w:pPr>
        <w:ind w:left="720"/>
      </w:pPr>
      <w:r>
        <w:t>*If not included in #5</w:t>
      </w:r>
    </w:p>
    <w:p w14:paraId="69F2A03F" w14:textId="77777777" w:rsidR="00614A13" w:rsidRDefault="00614A13" w:rsidP="00097627">
      <w:pPr>
        <w:rPr>
          <w:b/>
        </w:rPr>
        <w:sectPr w:rsidR="00614A13" w:rsidSect="00BB179D">
          <w:headerReference w:type="even" r:id="rId92"/>
          <w:headerReference w:type="default" r:id="rId93"/>
          <w:headerReference w:type="first" r:id="rId94"/>
          <w:pgSz w:w="12240" w:h="15840"/>
          <w:pgMar w:top="1440" w:right="1440" w:bottom="1440" w:left="1440" w:header="720" w:footer="720" w:gutter="0"/>
          <w:cols w:space="720"/>
        </w:sectPr>
      </w:pPr>
      <w:r>
        <w:rPr>
          <w:b/>
        </w:rPr>
        <w:br w:type="page"/>
      </w:r>
    </w:p>
    <w:p w14:paraId="1BFA7285" w14:textId="77777777" w:rsidR="00614A13" w:rsidRPr="003C5187" w:rsidRDefault="00614A13" w:rsidP="00097627">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720825CA" w14:textId="77777777" w:rsidR="00614A13" w:rsidRPr="003C5187" w:rsidRDefault="00614A13" w:rsidP="00097627">
      <w:pPr>
        <w:ind w:right="-729"/>
        <w:rPr>
          <w:rFonts w:ascii="Arial" w:hAnsi="Arial" w:cs="Arial"/>
          <w:b/>
          <w:szCs w:val="24"/>
        </w:rPr>
      </w:pPr>
    </w:p>
    <w:p w14:paraId="3D9EAF8B" w14:textId="77777777" w:rsidR="00614A13" w:rsidRPr="003C5187" w:rsidRDefault="00614A13" w:rsidP="00097627">
      <w:pPr>
        <w:ind w:right="-729"/>
        <w:rPr>
          <w:rFonts w:ascii="Arial" w:hAnsi="Arial" w:cs="Arial"/>
          <w:b/>
          <w:szCs w:val="24"/>
        </w:rPr>
      </w:pPr>
      <w:r w:rsidRPr="003C5187">
        <w:rPr>
          <w:rFonts w:ascii="Arial" w:hAnsi="Arial" w:cs="Arial"/>
          <w:b/>
          <w:szCs w:val="24"/>
        </w:rPr>
        <w:t>NAME OF GRANT PROGRAM_______________________________________________</w:t>
      </w:r>
    </w:p>
    <w:p w14:paraId="0BC13666" w14:textId="77777777" w:rsidR="00614A13" w:rsidRPr="003C5187" w:rsidRDefault="00614A13" w:rsidP="00097627">
      <w:pPr>
        <w:ind w:right="-729"/>
        <w:rPr>
          <w:rFonts w:ascii="Arial" w:hAnsi="Arial" w:cs="Arial"/>
          <w:b/>
          <w:szCs w:val="24"/>
        </w:rPr>
      </w:pPr>
    </w:p>
    <w:p w14:paraId="0E50A4CD" w14:textId="77777777" w:rsidR="00614A13" w:rsidRPr="003C5187" w:rsidRDefault="00614A13" w:rsidP="00097627">
      <w:pPr>
        <w:ind w:right="-729"/>
        <w:rPr>
          <w:rFonts w:ascii="Arial" w:hAnsi="Arial" w:cs="Arial"/>
          <w:b/>
          <w:szCs w:val="24"/>
        </w:rPr>
      </w:pPr>
      <w:r w:rsidRPr="003C5187">
        <w:rPr>
          <w:rFonts w:ascii="Arial" w:hAnsi="Arial" w:cs="Arial"/>
          <w:b/>
          <w:szCs w:val="24"/>
        </w:rPr>
        <w:t>NAME OF APPLICANT______________________________________________________</w:t>
      </w:r>
    </w:p>
    <w:p w14:paraId="46CEF35C" w14:textId="77777777" w:rsidR="00614A13" w:rsidRPr="003C5187" w:rsidRDefault="00614A13" w:rsidP="00097627">
      <w:pPr>
        <w:ind w:right="-729"/>
        <w:rPr>
          <w:rFonts w:ascii="Arial" w:hAnsi="Arial" w:cs="Arial"/>
          <w:b/>
          <w:szCs w:val="24"/>
        </w:rPr>
      </w:pPr>
    </w:p>
    <w:p w14:paraId="0C5AF4AE" w14:textId="77777777" w:rsidR="00614A13" w:rsidRPr="003C5187" w:rsidRDefault="00614A13" w:rsidP="00097627">
      <w:pPr>
        <w:ind w:right="-729"/>
        <w:rPr>
          <w:rFonts w:ascii="Arial" w:hAnsi="Arial" w:cs="Arial"/>
          <w:b/>
          <w:sz w:val="20"/>
        </w:rPr>
      </w:pPr>
    </w:p>
    <w:p w14:paraId="18696C0A" w14:textId="77777777" w:rsidR="00614A13" w:rsidRPr="003C5187" w:rsidRDefault="00614A13" w:rsidP="00097627">
      <w:pPr>
        <w:ind w:right="-729"/>
        <w:rPr>
          <w:rFonts w:ascii="Arial" w:hAnsi="Arial" w:cs="Arial"/>
          <w:szCs w:val="24"/>
        </w:rPr>
      </w:pPr>
      <w:r w:rsidRPr="003C5187">
        <w:rPr>
          <w:rFonts w:ascii="Arial" w:hAnsi="Arial" w:cs="Arial"/>
          <w:szCs w:val="24"/>
        </w:rPr>
        <w:t>In accordance with the provisions of Article 15-A of the NYS Executive Law, 5 NYCRR Parts 140-145, Section 163 (6) o</w:t>
      </w:r>
      <w:r>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1F627149" w14:textId="77777777" w:rsidR="00614A13" w:rsidRDefault="00614A13" w:rsidP="00097627">
      <w:pPr>
        <w:spacing w:after="120"/>
        <w:ind w:right="-1188"/>
        <w:rPr>
          <w:rFonts w:ascii="Arial" w:hAnsi="Arial" w:cs="Arial"/>
          <w:szCs w:val="24"/>
        </w:rPr>
      </w:pPr>
      <w:r w:rsidRPr="003C5187">
        <w:rPr>
          <w:rFonts w:ascii="Arial" w:hAnsi="Arial" w:cs="Arial"/>
          <w:szCs w:val="24"/>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1EA0B318" w14:textId="77777777" w:rsidR="00614A13" w:rsidRPr="003C5187" w:rsidRDefault="00614A13" w:rsidP="00097627">
      <w:pPr>
        <w:spacing w:after="120"/>
        <w:ind w:right="-1188"/>
        <w:rPr>
          <w:rFonts w:ascii="Arial" w:hAnsi="Arial" w:cs="Arial"/>
          <w:szCs w:val="24"/>
        </w:rPr>
      </w:pPr>
    </w:p>
    <w:p w14:paraId="160374B1" w14:textId="77777777" w:rsidR="00614A13" w:rsidRPr="003C5187" w:rsidRDefault="00614A13"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b/>
          <w:bCs/>
          <w:szCs w:val="24"/>
        </w:rPr>
        <w:tab/>
      </w:r>
      <w:r w:rsidRPr="003C5187">
        <w:rPr>
          <w:rFonts w:ascii="Arial" w:hAnsi="Arial" w:cs="Arial"/>
          <w:szCs w:val="24"/>
        </w:rPr>
        <w:t>Full Participation – No Request for Waiver (PREFERRED)</w:t>
      </w:r>
    </w:p>
    <w:p w14:paraId="1DA05D08" w14:textId="77777777" w:rsidR="00614A13" w:rsidRPr="003C5187" w:rsidRDefault="00614A13"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Partial Participation – Partial Request for Waiver</w:t>
      </w:r>
    </w:p>
    <w:p w14:paraId="2C1DAE42" w14:textId="77777777" w:rsidR="00614A13" w:rsidRPr="003C5187" w:rsidRDefault="00614A13" w:rsidP="00097627">
      <w:pPr>
        <w:ind w:right="-729"/>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No Participation – Request for Complete Waiver</w:t>
      </w:r>
    </w:p>
    <w:p w14:paraId="09B2F638" w14:textId="77777777" w:rsidR="00614A13" w:rsidRPr="003C5187" w:rsidRDefault="00614A13" w:rsidP="00097627">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7627" w:rsidRPr="003C5187" w14:paraId="5A415F22" w14:textId="77777777" w:rsidTr="00097627">
        <w:trPr>
          <w:trHeight w:val="1799"/>
        </w:trPr>
        <w:tc>
          <w:tcPr>
            <w:tcW w:w="5000" w:type="pct"/>
            <w:shd w:val="clear" w:color="auto" w:fill="auto"/>
          </w:tcPr>
          <w:p w14:paraId="319C6676" w14:textId="77777777" w:rsidR="00614A13" w:rsidRPr="003C5187" w:rsidRDefault="00614A13" w:rsidP="00097627">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58138579" w14:textId="77777777" w:rsidR="00614A13" w:rsidRPr="003C5187" w:rsidRDefault="00614A13" w:rsidP="00097627">
            <w:pPr>
              <w:ind w:right="-729"/>
              <w:rPr>
                <w:rFonts w:ascii="Arial" w:hAnsi="Arial" w:cs="Arial"/>
                <w:szCs w:val="24"/>
              </w:rPr>
            </w:pPr>
          </w:p>
          <w:p w14:paraId="7FF44D2B" w14:textId="77777777" w:rsidR="00614A13" w:rsidRPr="003C5187" w:rsidRDefault="00614A13" w:rsidP="00097627">
            <w:pPr>
              <w:ind w:right="-729"/>
              <w:rPr>
                <w:rFonts w:ascii="Arial" w:hAnsi="Arial" w:cs="Arial"/>
                <w:color w:val="FF0000"/>
                <w:szCs w:val="24"/>
              </w:rPr>
            </w:pPr>
          </w:p>
        </w:tc>
      </w:tr>
      <w:tr w:rsidR="00097627" w:rsidRPr="003C5187" w14:paraId="1E968C79" w14:textId="77777777" w:rsidTr="00097627">
        <w:trPr>
          <w:trHeight w:val="1151"/>
        </w:trPr>
        <w:tc>
          <w:tcPr>
            <w:tcW w:w="5000" w:type="pct"/>
            <w:shd w:val="clear" w:color="auto" w:fill="auto"/>
          </w:tcPr>
          <w:p w14:paraId="18EB8694" w14:textId="77777777" w:rsidR="00614A13" w:rsidRPr="003C5187" w:rsidRDefault="00614A13" w:rsidP="00097627">
            <w:pPr>
              <w:ind w:right="-729"/>
              <w:rPr>
                <w:rFonts w:ascii="Arial" w:hAnsi="Arial" w:cs="Arial"/>
                <w:szCs w:val="24"/>
              </w:rPr>
            </w:pPr>
            <w:r w:rsidRPr="0047264E">
              <w:rPr>
                <w:rFonts w:ascii="Arial" w:hAnsi="Arial" w:cs="Arial"/>
                <w:szCs w:val="24"/>
              </w:rPr>
              <w:t>Signature/Date</w:t>
            </w:r>
          </w:p>
        </w:tc>
      </w:tr>
      <w:tr w:rsidR="00097627" w:rsidRPr="003C5187" w14:paraId="0E6211AA" w14:textId="77777777" w:rsidTr="00097627">
        <w:trPr>
          <w:trHeight w:val="980"/>
        </w:trPr>
        <w:tc>
          <w:tcPr>
            <w:tcW w:w="5000" w:type="pct"/>
            <w:shd w:val="clear" w:color="auto" w:fill="auto"/>
          </w:tcPr>
          <w:p w14:paraId="1097B3FC" w14:textId="77777777" w:rsidR="00614A13" w:rsidRPr="003C5187" w:rsidRDefault="00614A13" w:rsidP="00097627">
            <w:pPr>
              <w:ind w:right="-729"/>
              <w:rPr>
                <w:rFonts w:ascii="Arial" w:hAnsi="Arial" w:cs="Arial"/>
                <w:szCs w:val="24"/>
              </w:rPr>
            </w:pPr>
            <w:r w:rsidRPr="003C5187">
              <w:rPr>
                <w:rFonts w:ascii="Arial" w:hAnsi="Arial" w:cs="Arial"/>
                <w:szCs w:val="24"/>
              </w:rPr>
              <w:t>Typed or Printed Name of Authorized Representative of the Firm</w:t>
            </w:r>
          </w:p>
          <w:p w14:paraId="26E07C9A" w14:textId="77777777" w:rsidR="00614A13" w:rsidRPr="003C5187" w:rsidRDefault="00614A13" w:rsidP="00097627">
            <w:pPr>
              <w:ind w:right="-729"/>
              <w:rPr>
                <w:rFonts w:ascii="Arial" w:hAnsi="Arial" w:cs="Arial"/>
                <w:szCs w:val="24"/>
              </w:rPr>
            </w:pPr>
          </w:p>
          <w:p w14:paraId="0D18E050" w14:textId="77777777" w:rsidR="00614A13" w:rsidRPr="003C5187" w:rsidRDefault="00614A13" w:rsidP="00097627">
            <w:pPr>
              <w:ind w:right="-729"/>
              <w:rPr>
                <w:rFonts w:ascii="Arial" w:hAnsi="Arial" w:cs="Arial"/>
                <w:szCs w:val="24"/>
              </w:rPr>
            </w:pPr>
          </w:p>
        </w:tc>
      </w:tr>
      <w:tr w:rsidR="00097627" w:rsidRPr="003C5187" w14:paraId="3814885C" w14:textId="77777777" w:rsidTr="00097627">
        <w:trPr>
          <w:trHeight w:val="665"/>
        </w:trPr>
        <w:tc>
          <w:tcPr>
            <w:tcW w:w="5000" w:type="pct"/>
            <w:shd w:val="clear" w:color="auto" w:fill="auto"/>
          </w:tcPr>
          <w:p w14:paraId="634C6DDD" w14:textId="77777777" w:rsidR="00614A13" w:rsidRPr="003C5187" w:rsidRDefault="00614A13" w:rsidP="00097627">
            <w:pPr>
              <w:ind w:right="-729"/>
              <w:rPr>
                <w:rFonts w:ascii="Arial" w:hAnsi="Arial" w:cs="Arial"/>
                <w:szCs w:val="24"/>
              </w:rPr>
            </w:pPr>
            <w:r w:rsidRPr="003C5187">
              <w:rPr>
                <w:rFonts w:ascii="Arial" w:hAnsi="Arial" w:cs="Arial"/>
                <w:szCs w:val="24"/>
              </w:rPr>
              <w:t>Typed or Printed Title/Position of Authorized Representative of the Firm</w:t>
            </w:r>
          </w:p>
          <w:p w14:paraId="061F9F97" w14:textId="77777777" w:rsidR="00614A13" w:rsidRPr="003C5187" w:rsidRDefault="00614A13" w:rsidP="00097627">
            <w:pPr>
              <w:ind w:right="-729"/>
              <w:rPr>
                <w:rFonts w:ascii="Arial" w:hAnsi="Arial" w:cs="Arial"/>
                <w:szCs w:val="24"/>
              </w:rPr>
            </w:pPr>
          </w:p>
          <w:p w14:paraId="063A1157" w14:textId="77777777" w:rsidR="00614A13" w:rsidRPr="003C5187" w:rsidRDefault="00614A13" w:rsidP="00097627">
            <w:pPr>
              <w:ind w:right="-729"/>
              <w:rPr>
                <w:rFonts w:ascii="Arial" w:hAnsi="Arial" w:cs="Arial"/>
                <w:szCs w:val="24"/>
              </w:rPr>
            </w:pPr>
          </w:p>
          <w:p w14:paraId="7CB7F3E5" w14:textId="77777777" w:rsidR="00614A13" w:rsidRPr="003C5187" w:rsidRDefault="00614A13" w:rsidP="00097627">
            <w:pPr>
              <w:ind w:right="-729"/>
              <w:rPr>
                <w:rFonts w:ascii="Arial" w:hAnsi="Arial" w:cs="Arial"/>
                <w:szCs w:val="24"/>
              </w:rPr>
            </w:pPr>
          </w:p>
        </w:tc>
      </w:tr>
    </w:tbl>
    <w:p w14:paraId="06C0081E" w14:textId="77777777" w:rsidR="00614A13" w:rsidRDefault="00614A13" w:rsidP="00097627">
      <w:pPr>
        <w:rPr>
          <w:rFonts w:ascii="Arial" w:hAnsi="Arial" w:cs="Arial"/>
          <w:color w:val="000000"/>
          <w:szCs w:val="24"/>
        </w:rPr>
        <w:sectPr w:rsidR="00614A13" w:rsidSect="00BB179D">
          <w:headerReference w:type="even" r:id="rId95"/>
          <w:headerReference w:type="default" r:id="rId96"/>
          <w:headerReference w:type="first" r:id="rId97"/>
          <w:pgSz w:w="12240" w:h="15840"/>
          <w:pgMar w:top="1440" w:right="1440" w:bottom="1440" w:left="1440" w:header="720" w:footer="720" w:gutter="0"/>
          <w:cols w:space="720"/>
        </w:sectPr>
      </w:pPr>
    </w:p>
    <w:p w14:paraId="10042072" w14:textId="77777777" w:rsidR="00614A13" w:rsidRPr="00483847" w:rsidRDefault="00614A13" w:rsidP="00097627">
      <w:pPr>
        <w:jc w:val="center"/>
        <w:rPr>
          <w:rFonts w:ascii="Tw Cen MT" w:hAnsi="Tw Cen MT"/>
          <w:b/>
          <w:szCs w:val="24"/>
        </w:rPr>
      </w:pPr>
      <w:r w:rsidRPr="00483847">
        <w:rPr>
          <w:rFonts w:ascii="Tw Cen MT" w:hAnsi="Tw Cen MT"/>
          <w:b/>
          <w:szCs w:val="24"/>
        </w:rPr>
        <w:lastRenderedPageBreak/>
        <w:t>M/WBE UTILIZATION PLAN</w:t>
      </w:r>
    </w:p>
    <w:p w14:paraId="095D7C13" w14:textId="77777777" w:rsidR="00614A13" w:rsidRPr="00F6776C" w:rsidRDefault="00614A13" w:rsidP="00097627">
      <w:pPr>
        <w:jc w:val="center"/>
        <w:rPr>
          <w:rFonts w:ascii="Tw Cen MT" w:hAnsi="Tw Cen MT"/>
          <w:b/>
          <w:sz w:val="22"/>
          <w:szCs w:val="22"/>
        </w:rPr>
      </w:pPr>
    </w:p>
    <w:p w14:paraId="626DA364" w14:textId="77777777" w:rsidR="00614A13" w:rsidRPr="00957741" w:rsidRDefault="00614A13" w:rsidP="00097627">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23221FE7" w14:textId="77777777" w:rsidR="00614A13" w:rsidRPr="00AD15A8" w:rsidRDefault="00614A13" w:rsidP="00097627">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6F2E9BF5" w14:textId="77777777" w:rsidR="00614A13" w:rsidRPr="00795450" w:rsidRDefault="00614A13" w:rsidP="00097627">
      <w:pPr>
        <w:ind w:left="-684"/>
        <w:rPr>
          <w:rFonts w:ascii="Tw Cen MT" w:hAnsi="Tw Cen MT"/>
          <w:sz w:val="14"/>
          <w:szCs w:val="14"/>
        </w:rPr>
      </w:pPr>
    </w:p>
    <w:p w14:paraId="6A220B4D" w14:textId="77777777" w:rsidR="00614A13" w:rsidRPr="00AD15A8" w:rsidRDefault="00614A13" w:rsidP="00097627">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37186835" w14:textId="77777777" w:rsidR="00614A13" w:rsidRPr="00795450" w:rsidRDefault="00614A13" w:rsidP="00097627">
      <w:pPr>
        <w:ind w:left="-684"/>
        <w:rPr>
          <w:rFonts w:ascii="Tw Cen MT" w:hAnsi="Tw Cen MT"/>
          <w:sz w:val="14"/>
          <w:szCs w:val="14"/>
        </w:rPr>
      </w:pPr>
    </w:p>
    <w:p w14:paraId="3E628DEC" w14:textId="77777777" w:rsidR="00614A13" w:rsidRPr="00AD15A8" w:rsidRDefault="00614A13" w:rsidP="00097627">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65EB7A50" w14:textId="77777777" w:rsidR="00614A13" w:rsidRPr="00795450" w:rsidRDefault="00614A13" w:rsidP="00097627">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097627" w:rsidRPr="00C9403D" w14:paraId="721A6A41" w14:textId="77777777" w:rsidTr="00097627">
        <w:tc>
          <w:tcPr>
            <w:tcW w:w="1640" w:type="pct"/>
            <w:shd w:val="clear" w:color="auto" w:fill="auto"/>
          </w:tcPr>
          <w:p w14:paraId="15C03844"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Certified M/WBE</w:t>
            </w:r>
          </w:p>
          <w:p w14:paraId="0A3B3D15" w14:textId="77777777" w:rsidR="00614A13" w:rsidRPr="00C9403D" w:rsidRDefault="00614A13" w:rsidP="00097627">
            <w:pPr>
              <w:rPr>
                <w:rFonts w:ascii="Tw Cen MT" w:hAnsi="Tw Cen MT"/>
                <w:sz w:val="18"/>
                <w:szCs w:val="18"/>
              </w:rPr>
            </w:pPr>
          </w:p>
        </w:tc>
        <w:tc>
          <w:tcPr>
            <w:tcW w:w="1000" w:type="pct"/>
            <w:shd w:val="clear" w:color="auto" w:fill="auto"/>
          </w:tcPr>
          <w:p w14:paraId="1DA300D5"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Classification</w:t>
            </w:r>
          </w:p>
          <w:p w14:paraId="1163B9AF"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39D71AEF"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Description of Work</w:t>
            </w:r>
          </w:p>
          <w:p w14:paraId="0C310AAF" w14:textId="77777777" w:rsidR="00614A13" w:rsidRPr="00C9403D" w:rsidRDefault="00614A13" w:rsidP="00097627">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50739678"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 xml:space="preserve">Annual Dollar Value of </w:t>
            </w:r>
          </w:p>
          <w:p w14:paraId="7D604A96"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Subcontracts/Supplies/Services</w:t>
            </w:r>
          </w:p>
        </w:tc>
      </w:tr>
      <w:tr w:rsidR="00097627" w:rsidRPr="00C9403D" w14:paraId="1777DF2A" w14:textId="77777777" w:rsidTr="00097627">
        <w:tc>
          <w:tcPr>
            <w:tcW w:w="1640" w:type="pct"/>
            <w:shd w:val="clear" w:color="auto" w:fill="auto"/>
          </w:tcPr>
          <w:p w14:paraId="7A6B32ED" w14:textId="77777777" w:rsidR="00614A13" w:rsidRPr="00C9403D" w:rsidRDefault="00614A13" w:rsidP="00097627">
            <w:pPr>
              <w:rPr>
                <w:rFonts w:ascii="Tw Cen MT" w:hAnsi="Tw Cen MT"/>
                <w:sz w:val="18"/>
                <w:szCs w:val="18"/>
              </w:rPr>
            </w:pPr>
          </w:p>
          <w:p w14:paraId="7D8D9CEA" w14:textId="77777777" w:rsidR="00614A13" w:rsidRPr="00C9403D" w:rsidRDefault="00614A13" w:rsidP="00097627">
            <w:pPr>
              <w:rPr>
                <w:rFonts w:ascii="Tw Cen MT" w:hAnsi="Tw Cen MT"/>
                <w:sz w:val="18"/>
                <w:szCs w:val="18"/>
              </w:rPr>
            </w:pPr>
            <w:r w:rsidRPr="00C9403D">
              <w:rPr>
                <w:rFonts w:ascii="Tw Cen MT" w:hAnsi="Tw Cen MT"/>
                <w:sz w:val="18"/>
                <w:szCs w:val="18"/>
              </w:rPr>
              <w:t xml:space="preserve">NAME </w:t>
            </w:r>
          </w:p>
          <w:p w14:paraId="3CC9AFB9" w14:textId="77777777" w:rsidR="00614A13" w:rsidRPr="00C9403D" w:rsidRDefault="00614A13" w:rsidP="00097627">
            <w:pPr>
              <w:rPr>
                <w:rFonts w:ascii="Tw Cen MT" w:hAnsi="Tw Cen MT"/>
                <w:sz w:val="18"/>
                <w:szCs w:val="18"/>
              </w:rPr>
            </w:pPr>
          </w:p>
          <w:p w14:paraId="206729A5" w14:textId="77777777" w:rsidR="00614A13" w:rsidRPr="00C9403D" w:rsidRDefault="00614A13" w:rsidP="00097627">
            <w:pPr>
              <w:rPr>
                <w:rFonts w:ascii="Tw Cen MT" w:hAnsi="Tw Cen MT"/>
                <w:sz w:val="18"/>
                <w:szCs w:val="18"/>
              </w:rPr>
            </w:pPr>
            <w:r w:rsidRPr="00C9403D">
              <w:rPr>
                <w:rFonts w:ascii="Tw Cen MT" w:hAnsi="Tw Cen MT"/>
                <w:sz w:val="18"/>
                <w:szCs w:val="18"/>
              </w:rPr>
              <w:t>ADDRESS</w:t>
            </w:r>
          </w:p>
          <w:p w14:paraId="30B565D3" w14:textId="77777777" w:rsidR="00614A13" w:rsidRPr="00C9403D" w:rsidRDefault="00614A13" w:rsidP="00097627">
            <w:pPr>
              <w:rPr>
                <w:rFonts w:ascii="Tw Cen MT" w:hAnsi="Tw Cen MT"/>
                <w:sz w:val="18"/>
                <w:szCs w:val="18"/>
              </w:rPr>
            </w:pPr>
          </w:p>
          <w:p w14:paraId="3A10230C" w14:textId="77777777" w:rsidR="00614A13" w:rsidRPr="00C9403D" w:rsidRDefault="00614A13" w:rsidP="00097627">
            <w:pPr>
              <w:rPr>
                <w:rFonts w:ascii="Tw Cen MT" w:hAnsi="Tw Cen MT"/>
                <w:sz w:val="18"/>
                <w:szCs w:val="18"/>
              </w:rPr>
            </w:pPr>
            <w:r w:rsidRPr="00C9403D">
              <w:rPr>
                <w:rFonts w:ascii="Tw Cen MT" w:hAnsi="Tw Cen MT"/>
                <w:sz w:val="18"/>
                <w:szCs w:val="18"/>
              </w:rPr>
              <w:t>CITY, ST, ZIP</w:t>
            </w:r>
          </w:p>
          <w:p w14:paraId="181D6392" w14:textId="77777777" w:rsidR="00614A13" w:rsidRPr="00C9403D" w:rsidRDefault="00614A13" w:rsidP="00097627">
            <w:pPr>
              <w:rPr>
                <w:rFonts w:ascii="Tw Cen MT" w:hAnsi="Tw Cen MT"/>
                <w:sz w:val="18"/>
                <w:szCs w:val="18"/>
              </w:rPr>
            </w:pPr>
          </w:p>
          <w:p w14:paraId="3A819435" w14:textId="77777777" w:rsidR="00614A13" w:rsidRPr="00C9403D" w:rsidRDefault="00614A13" w:rsidP="00097627">
            <w:pPr>
              <w:rPr>
                <w:rFonts w:ascii="Tw Cen MT" w:hAnsi="Tw Cen MT"/>
                <w:sz w:val="18"/>
                <w:szCs w:val="18"/>
              </w:rPr>
            </w:pPr>
            <w:r w:rsidRPr="00C9403D">
              <w:rPr>
                <w:rFonts w:ascii="Tw Cen MT" w:hAnsi="Tw Cen MT"/>
                <w:sz w:val="18"/>
                <w:szCs w:val="18"/>
              </w:rPr>
              <w:t>PHONE/E-MAIL</w:t>
            </w:r>
          </w:p>
          <w:p w14:paraId="181F89A0" w14:textId="77777777" w:rsidR="00614A13" w:rsidRPr="00C9403D" w:rsidRDefault="00614A13" w:rsidP="00097627">
            <w:pPr>
              <w:rPr>
                <w:rFonts w:ascii="Tw Cen MT" w:hAnsi="Tw Cen MT"/>
                <w:sz w:val="18"/>
                <w:szCs w:val="18"/>
              </w:rPr>
            </w:pPr>
          </w:p>
          <w:p w14:paraId="0CEF86D6" w14:textId="77777777" w:rsidR="00614A13" w:rsidRPr="00C9403D" w:rsidRDefault="00614A13"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5C146CB3" w14:textId="77777777" w:rsidR="00614A13" w:rsidRPr="00C9403D" w:rsidRDefault="00614A13" w:rsidP="00097627">
            <w:pPr>
              <w:jc w:val="center"/>
              <w:rPr>
                <w:rFonts w:ascii="Tw Cen MT" w:hAnsi="Tw Cen MT"/>
                <w:sz w:val="18"/>
                <w:szCs w:val="18"/>
              </w:rPr>
            </w:pPr>
          </w:p>
          <w:p w14:paraId="169AE845"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t>NYS ESD Certified</w:t>
            </w:r>
          </w:p>
          <w:p w14:paraId="4FCD5F5B" w14:textId="77777777" w:rsidR="00614A13" w:rsidRPr="00C9403D" w:rsidRDefault="00614A13" w:rsidP="00097627">
            <w:pPr>
              <w:jc w:val="center"/>
              <w:rPr>
                <w:rFonts w:ascii="Tw Cen MT" w:hAnsi="Tw Cen MT"/>
                <w:sz w:val="18"/>
                <w:szCs w:val="18"/>
              </w:rPr>
            </w:pPr>
          </w:p>
          <w:p w14:paraId="14CFFA0E" w14:textId="77777777" w:rsidR="00614A13" w:rsidRPr="00C9403D" w:rsidRDefault="00614A13" w:rsidP="00097627">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09B8B651" w14:textId="77777777" w:rsidR="00614A13" w:rsidRPr="00C9403D" w:rsidRDefault="00614A13" w:rsidP="00097627">
            <w:pPr>
              <w:jc w:val="center"/>
              <w:rPr>
                <w:rFonts w:ascii="Tw Cen MT" w:hAnsi="Tw Cen MT"/>
                <w:sz w:val="18"/>
                <w:szCs w:val="18"/>
              </w:rPr>
            </w:pPr>
          </w:p>
          <w:p w14:paraId="0E3702FE" w14:textId="77777777" w:rsidR="00614A13" w:rsidRPr="00C9403D" w:rsidRDefault="00614A13" w:rsidP="00097627">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6F7A7B46" w14:textId="77777777" w:rsidR="00614A13" w:rsidRPr="00C9403D" w:rsidRDefault="00614A13" w:rsidP="00097627">
            <w:pPr>
              <w:jc w:val="center"/>
              <w:rPr>
                <w:rFonts w:ascii="Tw Cen MT" w:hAnsi="Tw Cen MT"/>
                <w:sz w:val="18"/>
                <w:szCs w:val="18"/>
              </w:rPr>
            </w:pPr>
          </w:p>
          <w:p w14:paraId="48D824B0" w14:textId="77777777" w:rsidR="00614A13" w:rsidRPr="00C9403D" w:rsidRDefault="00614A13" w:rsidP="00097627">
            <w:pPr>
              <w:jc w:val="center"/>
              <w:rPr>
                <w:rFonts w:ascii="Tw Cen MT" w:hAnsi="Tw Cen MT"/>
                <w:sz w:val="18"/>
                <w:szCs w:val="18"/>
              </w:rPr>
            </w:pPr>
          </w:p>
        </w:tc>
        <w:tc>
          <w:tcPr>
            <w:tcW w:w="1120" w:type="pct"/>
            <w:shd w:val="clear" w:color="auto" w:fill="auto"/>
          </w:tcPr>
          <w:p w14:paraId="2704624F" w14:textId="77777777" w:rsidR="00614A13" w:rsidRPr="00C9403D" w:rsidRDefault="00614A13" w:rsidP="00097627">
            <w:pPr>
              <w:rPr>
                <w:rFonts w:ascii="Tw Cen MT" w:hAnsi="Tw Cen MT"/>
                <w:sz w:val="18"/>
                <w:szCs w:val="18"/>
              </w:rPr>
            </w:pPr>
          </w:p>
        </w:tc>
        <w:tc>
          <w:tcPr>
            <w:tcW w:w="1240" w:type="pct"/>
            <w:shd w:val="clear" w:color="auto" w:fill="auto"/>
            <w:vAlign w:val="center"/>
          </w:tcPr>
          <w:p w14:paraId="6E3C3987"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t>$ _________________</w:t>
            </w:r>
          </w:p>
        </w:tc>
      </w:tr>
      <w:tr w:rsidR="00097627" w:rsidRPr="00C9403D" w14:paraId="586CD6AC" w14:textId="77777777" w:rsidTr="00097627">
        <w:tc>
          <w:tcPr>
            <w:tcW w:w="1640" w:type="pct"/>
            <w:shd w:val="clear" w:color="auto" w:fill="auto"/>
          </w:tcPr>
          <w:p w14:paraId="6CB9101E" w14:textId="77777777" w:rsidR="00614A13" w:rsidRPr="00C9403D" w:rsidRDefault="00614A13" w:rsidP="00097627">
            <w:pPr>
              <w:rPr>
                <w:rFonts w:ascii="Tw Cen MT" w:hAnsi="Tw Cen MT"/>
                <w:sz w:val="18"/>
                <w:szCs w:val="18"/>
              </w:rPr>
            </w:pPr>
          </w:p>
          <w:p w14:paraId="12AC4224" w14:textId="77777777" w:rsidR="00614A13" w:rsidRPr="00C9403D" w:rsidRDefault="00614A13" w:rsidP="00097627">
            <w:pPr>
              <w:rPr>
                <w:rFonts w:ascii="Tw Cen MT" w:hAnsi="Tw Cen MT"/>
                <w:sz w:val="18"/>
                <w:szCs w:val="18"/>
              </w:rPr>
            </w:pPr>
            <w:r w:rsidRPr="00C9403D">
              <w:rPr>
                <w:rFonts w:ascii="Tw Cen MT" w:hAnsi="Tw Cen MT"/>
                <w:sz w:val="18"/>
                <w:szCs w:val="18"/>
              </w:rPr>
              <w:t>NAME</w:t>
            </w:r>
          </w:p>
          <w:p w14:paraId="757220A3" w14:textId="77777777" w:rsidR="00614A13" w:rsidRPr="00C9403D" w:rsidRDefault="00614A13" w:rsidP="00097627">
            <w:pPr>
              <w:rPr>
                <w:rFonts w:ascii="Tw Cen MT" w:hAnsi="Tw Cen MT"/>
                <w:sz w:val="18"/>
                <w:szCs w:val="18"/>
              </w:rPr>
            </w:pPr>
          </w:p>
          <w:p w14:paraId="365B0AF2" w14:textId="77777777" w:rsidR="00614A13" w:rsidRPr="00C9403D" w:rsidRDefault="00614A13" w:rsidP="00097627">
            <w:pPr>
              <w:rPr>
                <w:rFonts w:ascii="Tw Cen MT" w:hAnsi="Tw Cen MT"/>
                <w:sz w:val="18"/>
                <w:szCs w:val="18"/>
              </w:rPr>
            </w:pPr>
            <w:r w:rsidRPr="00C9403D">
              <w:rPr>
                <w:rFonts w:ascii="Tw Cen MT" w:hAnsi="Tw Cen MT"/>
                <w:sz w:val="18"/>
                <w:szCs w:val="18"/>
              </w:rPr>
              <w:t>ADDRESS</w:t>
            </w:r>
          </w:p>
          <w:p w14:paraId="5DBFB7F6" w14:textId="77777777" w:rsidR="00614A13" w:rsidRPr="00C9403D" w:rsidRDefault="00614A13" w:rsidP="00097627">
            <w:pPr>
              <w:rPr>
                <w:rFonts w:ascii="Tw Cen MT" w:hAnsi="Tw Cen MT"/>
                <w:sz w:val="18"/>
                <w:szCs w:val="18"/>
              </w:rPr>
            </w:pPr>
          </w:p>
          <w:p w14:paraId="1F012E3D" w14:textId="77777777" w:rsidR="00614A13" w:rsidRPr="00C9403D" w:rsidRDefault="00614A13" w:rsidP="00097627">
            <w:pPr>
              <w:rPr>
                <w:rFonts w:ascii="Tw Cen MT" w:hAnsi="Tw Cen MT"/>
                <w:sz w:val="18"/>
                <w:szCs w:val="18"/>
              </w:rPr>
            </w:pPr>
            <w:r w:rsidRPr="00C9403D">
              <w:rPr>
                <w:rFonts w:ascii="Tw Cen MT" w:hAnsi="Tw Cen MT"/>
                <w:sz w:val="18"/>
                <w:szCs w:val="18"/>
              </w:rPr>
              <w:t>CITY, ST, ZIP</w:t>
            </w:r>
          </w:p>
          <w:p w14:paraId="0B5793C9" w14:textId="77777777" w:rsidR="00614A13" w:rsidRPr="00C9403D" w:rsidRDefault="00614A13" w:rsidP="00097627">
            <w:pPr>
              <w:rPr>
                <w:rFonts w:ascii="Tw Cen MT" w:hAnsi="Tw Cen MT"/>
                <w:sz w:val="18"/>
                <w:szCs w:val="18"/>
              </w:rPr>
            </w:pPr>
          </w:p>
          <w:p w14:paraId="39CD2D48" w14:textId="77777777" w:rsidR="00614A13" w:rsidRPr="00C9403D" w:rsidRDefault="00614A13" w:rsidP="00097627">
            <w:pPr>
              <w:rPr>
                <w:rFonts w:ascii="Tw Cen MT" w:hAnsi="Tw Cen MT"/>
                <w:sz w:val="18"/>
                <w:szCs w:val="18"/>
              </w:rPr>
            </w:pPr>
            <w:r w:rsidRPr="00C9403D">
              <w:rPr>
                <w:rFonts w:ascii="Tw Cen MT" w:hAnsi="Tw Cen MT"/>
                <w:sz w:val="18"/>
                <w:szCs w:val="18"/>
              </w:rPr>
              <w:t>PHONE/E-MAIL</w:t>
            </w:r>
          </w:p>
          <w:p w14:paraId="0F4F03E4" w14:textId="77777777" w:rsidR="00614A13" w:rsidRPr="00C9403D" w:rsidRDefault="00614A13" w:rsidP="00097627">
            <w:pPr>
              <w:rPr>
                <w:rFonts w:ascii="Tw Cen MT" w:hAnsi="Tw Cen MT"/>
                <w:sz w:val="18"/>
                <w:szCs w:val="18"/>
              </w:rPr>
            </w:pPr>
          </w:p>
          <w:p w14:paraId="65550869" w14:textId="77777777" w:rsidR="00614A13" w:rsidRPr="00C9403D" w:rsidRDefault="00614A13"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0A308209"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br/>
              <w:t>NYS ESD Certified</w:t>
            </w:r>
          </w:p>
          <w:p w14:paraId="01F9373D" w14:textId="77777777" w:rsidR="00614A13" w:rsidRPr="00C9403D" w:rsidRDefault="00614A13" w:rsidP="00097627">
            <w:pPr>
              <w:jc w:val="center"/>
              <w:rPr>
                <w:rFonts w:ascii="Tw Cen MT" w:hAnsi="Tw Cen MT"/>
                <w:sz w:val="18"/>
                <w:szCs w:val="18"/>
              </w:rPr>
            </w:pPr>
          </w:p>
          <w:p w14:paraId="50C8D9D4"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t>MBE ______</w:t>
            </w:r>
          </w:p>
          <w:p w14:paraId="44597C79" w14:textId="77777777" w:rsidR="00614A13" w:rsidRPr="00C9403D" w:rsidRDefault="00614A13" w:rsidP="00097627">
            <w:pPr>
              <w:jc w:val="center"/>
              <w:rPr>
                <w:rFonts w:ascii="Tw Cen MT" w:hAnsi="Tw Cen MT"/>
                <w:sz w:val="18"/>
                <w:szCs w:val="18"/>
              </w:rPr>
            </w:pPr>
          </w:p>
          <w:p w14:paraId="3809125D"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t>WBE _____</w:t>
            </w:r>
          </w:p>
          <w:p w14:paraId="4F123C8C" w14:textId="77777777" w:rsidR="00614A13" w:rsidRPr="00C9403D" w:rsidRDefault="00614A13" w:rsidP="00097627">
            <w:pPr>
              <w:jc w:val="center"/>
              <w:rPr>
                <w:rFonts w:ascii="Tw Cen MT" w:hAnsi="Tw Cen MT"/>
                <w:sz w:val="18"/>
                <w:szCs w:val="18"/>
              </w:rPr>
            </w:pPr>
          </w:p>
          <w:p w14:paraId="09A99AA2" w14:textId="77777777" w:rsidR="00614A13" w:rsidRPr="00C9403D" w:rsidRDefault="00614A13" w:rsidP="00097627">
            <w:pPr>
              <w:jc w:val="center"/>
              <w:rPr>
                <w:rFonts w:ascii="Tw Cen MT" w:hAnsi="Tw Cen MT"/>
                <w:sz w:val="18"/>
                <w:szCs w:val="18"/>
              </w:rPr>
            </w:pPr>
          </w:p>
        </w:tc>
        <w:tc>
          <w:tcPr>
            <w:tcW w:w="1120" w:type="pct"/>
            <w:shd w:val="clear" w:color="auto" w:fill="auto"/>
          </w:tcPr>
          <w:p w14:paraId="4A9DEF2D" w14:textId="77777777" w:rsidR="00614A13" w:rsidRPr="00C9403D" w:rsidRDefault="00614A13" w:rsidP="00097627">
            <w:pPr>
              <w:rPr>
                <w:rFonts w:ascii="Tw Cen MT" w:hAnsi="Tw Cen MT"/>
                <w:sz w:val="18"/>
                <w:szCs w:val="18"/>
              </w:rPr>
            </w:pPr>
          </w:p>
        </w:tc>
        <w:tc>
          <w:tcPr>
            <w:tcW w:w="1240" w:type="pct"/>
            <w:shd w:val="clear" w:color="auto" w:fill="auto"/>
            <w:vAlign w:val="center"/>
          </w:tcPr>
          <w:p w14:paraId="27ED5F46"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t>$ ________________</w:t>
            </w:r>
          </w:p>
        </w:tc>
      </w:tr>
    </w:tbl>
    <w:p w14:paraId="627460F2" w14:textId="77777777" w:rsidR="00614A13" w:rsidRPr="00795450" w:rsidRDefault="00614A13" w:rsidP="00097627">
      <w:pPr>
        <w:ind w:left="-684"/>
        <w:rPr>
          <w:rFonts w:ascii="Tw Cen MT" w:hAnsi="Tw Cen MT"/>
          <w:sz w:val="14"/>
          <w:szCs w:val="14"/>
        </w:rPr>
      </w:pPr>
    </w:p>
    <w:p w14:paraId="25B8034D" w14:textId="77777777" w:rsidR="00614A13" w:rsidRPr="00795450" w:rsidRDefault="00614A13" w:rsidP="00097627">
      <w:pPr>
        <w:ind w:left="-684"/>
        <w:rPr>
          <w:rFonts w:ascii="Tw Cen MT" w:hAnsi="Tw Cen MT"/>
          <w:sz w:val="14"/>
          <w:szCs w:val="14"/>
        </w:rPr>
      </w:pPr>
    </w:p>
    <w:p w14:paraId="1F635D38" w14:textId="77777777" w:rsidR="00614A13" w:rsidRPr="00F6776C" w:rsidRDefault="00614A13" w:rsidP="00097627">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41FBE251" w14:textId="77777777" w:rsidR="00614A13" w:rsidRPr="00F6776C" w:rsidRDefault="00614A13" w:rsidP="00097627">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97627" w:rsidRPr="00C9403D" w14:paraId="791C7803" w14:textId="77777777" w:rsidTr="00097627">
        <w:trPr>
          <w:trHeight w:val="1565"/>
        </w:trPr>
        <w:tc>
          <w:tcPr>
            <w:tcW w:w="4853" w:type="dxa"/>
            <w:shd w:val="clear" w:color="auto" w:fill="auto"/>
          </w:tcPr>
          <w:p w14:paraId="7726275F" w14:textId="77777777" w:rsidR="00614A13" w:rsidRPr="00C9403D" w:rsidRDefault="00614A13" w:rsidP="00097627">
            <w:pPr>
              <w:rPr>
                <w:rFonts w:ascii="Tw Cen MT" w:hAnsi="Tw Cen MT"/>
                <w:sz w:val="18"/>
                <w:szCs w:val="18"/>
              </w:rPr>
            </w:pPr>
          </w:p>
          <w:p w14:paraId="0DC16193" w14:textId="77777777" w:rsidR="00614A13" w:rsidRPr="00C9403D" w:rsidRDefault="00614A13" w:rsidP="00097627">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4EC8F3D5" w14:textId="77777777" w:rsidR="00614A13" w:rsidRPr="00C9403D" w:rsidRDefault="00614A13" w:rsidP="00097627">
            <w:pPr>
              <w:rPr>
                <w:rFonts w:ascii="Tw Cen MT" w:hAnsi="Tw Cen MT"/>
                <w:sz w:val="18"/>
                <w:szCs w:val="18"/>
              </w:rPr>
            </w:pPr>
          </w:p>
          <w:p w14:paraId="0E3F0B66" w14:textId="77777777" w:rsidR="00614A13" w:rsidRPr="00C9403D" w:rsidRDefault="00614A13" w:rsidP="00097627">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23A4F371" w14:textId="77777777" w:rsidR="00614A13" w:rsidRPr="00C9403D" w:rsidRDefault="00614A13" w:rsidP="00097627">
            <w:pPr>
              <w:rPr>
                <w:rFonts w:ascii="Tw Cen MT" w:hAnsi="Tw Cen MT"/>
                <w:sz w:val="18"/>
                <w:szCs w:val="18"/>
              </w:rPr>
            </w:pPr>
          </w:p>
          <w:p w14:paraId="0A1BF00D" w14:textId="77777777" w:rsidR="00614A13" w:rsidRPr="00C9403D" w:rsidRDefault="00614A13" w:rsidP="00097627">
            <w:pPr>
              <w:rPr>
                <w:rFonts w:ascii="Tw Cen MT" w:hAnsi="Tw Cen MT"/>
                <w:sz w:val="18"/>
                <w:szCs w:val="18"/>
              </w:rPr>
            </w:pPr>
            <w:r w:rsidRPr="00C9403D">
              <w:rPr>
                <w:rFonts w:ascii="Tw Cen MT" w:hAnsi="Tw Cen MT"/>
                <w:sz w:val="18"/>
                <w:szCs w:val="18"/>
              </w:rPr>
              <w:t>NOTICE OF DEFICIENCY ISSUED YES/NO   DATE __________</w:t>
            </w:r>
          </w:p>
          <w:p w14:paraId="6CD4C676" w14:textId="77777777" w:rsidR="00614A13" w:rsidRPr="00C9403D" w:rsidRDefault="00614A13" w:rsidP="00097627">
            <w:pPr>
              <w:rPr>
                <w:rFonts w:ascii="Tw Cen MT" w:hAnsi="Tw Cen MT"/>
                <w:sz w:val="18"/>
                <w:szCs w:val="18"/>
              </w:rPr>
            </w:pPr>
          </w:p>
          <w:p w14:paraId="39CE8F5C" w14:textId="77777777" w:rsidR="00614A13" w:rsidRPr="00C9403D" w:rsidRDefault="00614A13" w:rsidP="00097627">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445E84E1" w14:textId="77777777" w:rsidR="00614A13" w:rsidRPr="00C9403D" w:rsidRDefault="00614A13" w:rsidP="00097627">
            <w:pPr>
              <w:rPr>
                <w:rFonts w:ascii="Tw Cen MT" w:hAnsi="Tw Cen MT"/>
                <w:sz w:val="18"/>
                <w:szCs w:val="18"/>
              </w:rPr>
            </w:pPr>
          </w:p>
        </w:tc>
      </w:tr>
    </w:tbl>
    <w:p w14:paraId="543507D8" w14:textId="77777777" w:rsidR="00614A13" w:rsidRDefault="00614A13" w:rsidP="00097627">
      <w:pPr>
        <w:ind w:left="-684"/>
        <w:rPr>
          <w:rFonts w:ascii="Tw Cen MT" w:hAnsi="Tw Cen MT"/>
          <w:sz w:val="18"/>
          <w:szCs w:val="18"/>
        </w:rPr>
      </w:pPr>
    </w:p>
    <w:p w14:paraId="117AD3F2" w14:textId="77777777" w:rsidR="00614A13" w:rsidRDefault="00614A13" w:rsidP="00097627">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3021A2A9" w14:textId="77777777" w:rsidR="00614A13" w:rsidRPr="00F6776C" w:rsidRDefault="00614A13" w:rsidP="00097627">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156A0CA2" w14:textId="77777777" w:rsidR="00614A13" w:rsidRDefault="00614A13" w:rsidP="00097627">
      <w:pPr>
        <w:ind w:left="-684"/>
        <w:rPr>
          <w:rFonts w:ascii="Tw Cen MT" w:hAnsi="Tw Cen MT"/>
          <w:sz w:val="18"/>
          <w:szCs w:val="18"/>
        </w:rPr>
      </w:pPr>
    </w:p>
    <w:p w14:paraId="20735129" w14:textId="77777777" w:rsidR="00614A13" w:rsidRPr="00F6776C" w:rsidRDefault="00614A13" w:rsidP="00097627">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02FD4F1D" w14:textId="77777777" w:rsidR="00614A13" w:rsidRPr="00F6776C" w:rsidRDefault="00614A13" w:rsidP="00097627">
      <w:pPr>
        <w:ind w:left="-684"/>
        <w:rPr>
          <w:rFonts w:ascii="Tw Cen MT" w:hAnsi="Tw Cen MT"/>
          <w:sz w:val="16"/>
          <w:szCs w:val="16"/>
        </w:rPr>
      </w:pPr>
    </w:p>
    <w:p w14:paraId="4AD0CE5F" w14:textId="77777777" w:rsidR="00614A13" w:rsidRDefault="00614A13" w:rsidP="00097627">
      <w:pPr>
        <w:ind w:left="-684"/>
        <w:rPr>
          <w:rFonts w:ascii="Tw Cen MT" w:hAnsi="Tw Cen MT"/>
          <w:sz w:val="18"/>
          <w:szCs w:val="18"/>
        </w:rPr>
      </w:pPr>
    </w:p>
    <w:p w14:paraId="4789ED41" w14:textId="77777777" w:rsidR="00614A13" w:rsidRDefault="00614A13" w:rsidP="00097627">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115F9FD2" w14:textId="77777777" w:rsidR="00614A13" w:rsidRDefault="00614A13" w:rsidP="00097627">
      <w:pPr>
        <w:ind w:left="-684"/>
        <w:rPr>
          <w:rFonts w:ascii="Tw Cen MT" w:hAnsi="Tw Cen MT"/>
          <w:b/>
          <w:sz w:val="18"/>
          <w:szCs w:val="18"/>
        </w:rPr>
      </w:pPr>
    </w:p>
    <w:p w14:paraId="1C830086" w14:textId="77777777" w:rsidR="00614A13" w:rsidRDefault="00614A13" w:rsidP="00097627">
      <w:pPr>
        <w:ind w:left="-684"/>
        <w:rPr>
          <w:rFonts w:ascii="Tw Cen MT" w:hAnsi="Tw Cen MT"/>
          <w:b/>
          <w:sz w:val="18"/>
          <w:szCs w:val="18"/>
        </w:rPr>
      </w:pPr>
    </w:p>
    <w:p w14:paraId="68B7E839" w14:textId="77777777" w:rsidR="00614A13" w:rsidRDefault="00614A13" w:rsidP="00097627">
      <w:pPr>
        <w:ind w:left="-684"/>
        <w:rPr>
          <w:rFonts w:ascii="Tw Cen MT" w:hAnsi="Tw Cen MT"/>
          <w:b/>
          <w:sz w:val="20"/>
        </w:rPr>
        <w:sectPr w:rsidR="00614A13" w:rsidSect="00F969E5">
          <w:headerReference w:type="even" r:id="rId98"/>
          <w:headerReference w:type="default" r:id="rId99"/>
          <w:headerReference w:type="first" r:id="rId100"/>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3877457C" w14:textId="3D26F675" w:rsidR="00614A13" w:rsidRPr="00483847" w:rsidRDefault="00614A13" w:rsidP="00595C92">
      <w:pPr>
        <w:jc w:val="center"/>
        <w:rPr>
          <w:rFonts w:ascii="Tw Cen MT" w:hAnsi="Tw Cen MT"/>
          <w:b/>
          <w:szCs w:val="24"/>
        </w:rPr>
      </w:pPr>
      <w:r w:rsidRPr="00483847">
        <w:rPr>
          <w:rFonts w:ascii="Tw Cen MT" w:hAnsi="Tw Cen MT"/>
          <w:b/>
          <w:szCs w:val="24"/>
        </w:rPr>
        <w:lastRenderedPageBreak/>
        <w:t>M/WBE SUBCONTRACTORS AND SUPPLIERS</w:t>
      </w:r>
      <w:r w:rsidR="00595C92">
        <w:rPr>
          <w:rFonts w:ascii="Tw Cen MT" w:hAnsi="Tw Cen MT"/>
          <w:b/>
          <w:szCs w:val="24"/>
        </w:rPr>
        <w:t xml:space="preserve"> </w:t>
      </w: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097627" w14:paraId="7DD1C127" w14:textId="77777777" w:rsidTr="00097627">
        <w:trPr>
          <w:trHeight w:val="445"/>
        </w:trPr>
        <w:tc>
          <w:tcPr>
            <w:tcW w:w="5000" w:type="pct"/>
            <w:shd w:val="clear" w:color="auto" w:fill="auto"/>
          </w:tcPr>
          <w:p w14:paraId="52B17B3D" w14:textId="77777777" w:rsidR="00614A13" w:rsidRPr="00C9403D" w:rsidRDefault="00614A13" w:rsidP="00097627">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097627" w14:paraId="5F2BA689" w14:textId="77777777" w:rsidTr="00097627">
        <w:trPr>
          <w:trHeight w:val="100"/>
        </w:trPr>
        <w:tc>
          <w:tcPr>
            <w:tcW w:w="5000" w:type="pct"/>
            <w:shd w:val="clear" w:color="auto" w:fill="auto"/>
          </w:tcPr>
          <w:p w14:paraId="72EBE7E1" w14:textId="77777777" w:rsidR="00614A13" w:rsidRPr="00C9403D" w:rsidRDefault="00614A13" w:rsidP="00097627">
            <w:pPr>
              <w:rPr>
                <w:sz w:val="16"/>
                <w:szCs w:val="16"/>
              </w:rPr>
            </w:pPr>
          </w:p>
        </w:tc>
      </w:tr>
      <w:tr w:rsidR="00097627" w:rsidRPr="00C9403D" w14:paraId="634FBBB4" w14:textId="77777777" w:rsidTr="00097627">
        <w:trPr>
          <w:trHeight w:val="2645"/>
        </w:trPr>
        <w:tc>
          <w:tcPr>
            <w:tcW w:w="5000" w:type="pct"/>
            <w:shd w:val="clear" w:color="auto" w:fill="auto"/>
          </w:tcPr>
          <w:p w14:paraId="28A0C317" w14:textId="77777777" w:rsidR="00614A13" w:rsidRPr="00C9403D" w:rsidRDefault="00614A13" w:rsidP="00097627">
            <w:pPr>
              <w:rPr>
                <w:rFonts w:ascii="Tw Cen MT" w:hAnsi="Tw Cen MT"/>
                <w:sz w:val="22"/>
                <w:szCs w:val="22"/>
              </w:rPr>
            </w:pPr>
          </w:p>
          <w:p w14:paraId="3A6923B8" w14:textId="77777777" w:rsidR="00614A13" w:rsidRPr="00C9403D" w:rsidRDefault="00614A13" w:rsidP="00097627">
            <w:pPr>
              <w:rPr>
                <w:rFonts w:ascii="Tw Cen MT" w:hAnsi="Tw Cen MT"/>
                <w:sz w:val="22"/>
                <w:szCs w:val="22"/>
              </w:rPr>
            </w:pPr>
          </w:p>
          <w:p w14:paraId="6E8C25EE" w14:textId="77777777" w:rsidR="00614A13" w:rsidRPr="00C9403D" w:rsidRDefault="00614A13" w:rsidP="00097627">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1197FE5F" w14:textId="77777777" w:rsidR="00614A13" w:rsidRPr="00C9403D" w:rsidRDefault="00614A13" w:rsidP="00097627">
            <w:pPr>
              <w:rPr>
                <w:rFonts w:ascii="Tw Cen MT" w:hAnsi="Tw Cen MT"/>
                <w:sz w:val="20"/>
              </w:rPr>
            </w:pPr>
          </w:p>
          <w:p w14:paraId="0F062D00" w14:textId="77777777" w:rsidR="00614A13" w:rsidRPr="00C9403D" w:rsidRDefault="00614A13" w:rsidP="00097627">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7AF90C19" w14:textId="77777777" w:rsidR="00614A13" w:rsidRPr="00C9403D" w:rsidRDefault="00614A13" w:rsidP="00097627">
            <w:pPr>
              <w:rPr>
                <w:rFonts w:ascii="Tw Cen MT" w:hAnsi="Tw Cen MT"/>
                <w:sz w:val="20"/>
              </w:rPr>
            </w:pPr>
          </w:p>
          <w:p w14:paraId="3F5216A4" w14:textId="77777777" w:rsidR="00614A13" w:rsidRPr="00C9403D" w:rsidRDefault="00614A13" w:rsidP="00097627">
            <w:pPr>
              <w:rPr>
                <w:rFonts w:ascii="Tw Cen MT" w:hAnsi="Tw Cen MT"/>
                <w:sz w:val="20"/>
              </w:rPr>
            </w:pPr>
            <w:r w:rsidRPr="00C9403D">
              <w:rPr>
                <w:rFonts w:ascii="Tw Cen MT" w:hAnsi="Tw Cen MT"/>
                <w:sz w:val="20"/>
              </w:rPr>
              <w:t>City______________________________________ State_______ Z</w:t>
            </w:r>
            <w:r>
              <w:rPr>
                <w:rFonts w:ascii="Tw Cen MT" w:hAnsi="Tw Cen MT"/>
                <w:sz w:val="20"/>
              </w:rPr>
              <w:t>IP</w:t>
            </w:r>
            <w:r w:rsidRPr="00C9403D">
              <w:rPr>
                <w:rFonts w:ascii="Tw Cen MT" w:hAnsi="Tw Cen MT"/>
                <w:sz w:val="20"/>
              </w:rPr>
              <w:t xml:space="preserve">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4B3B5949" w14:textId="77777777" w:rsidR="00614A13" w:rsidRPr="00C9403D" w:rsidRDefault="00614A13" w:rsidP="00097627">
            <w:pPr>
              <w:rPr>
                <w:rFonts w:ascii="Tw Cen MT" w:hAnsi="Tw Cen MT"/>
                <w:sz w:val="20"/>
              </w:rPr>
            </w:pPr>
          </w:p>
          <w:p w14:paraId="3EDD18D7" w14:textId="77777777" w:rsidR="00614A13" w:rsidRPr="00C9403D" w:rsidRDefault="00614A13" w:rsidP="00097627">
            <w:pPr>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430EC958" w14:textId="77777777" w:rsidR="00614A13" w:rsidRPr="00C9403D" w:rsidRDefault="00614A13" w:rsidP="00097627">
            <w:pPr>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294F1B9F" w14:textId="77777777" w:rsidR="00614A13" w:rsidRPr="00C9403D" w:rsidRDefault="00614A13" w:rsidP="00097627">
            <w:pPr>
              <w:rPr>
                <w:rFonts w:ascii="Tw Cen MT" w:hAnsi="Tw Cen MT"/>
                <w:sz w:val="20"/>
              </w:rPr>
            </w:pPr>
          </w:p>
          <w:p w14:paraId="5AE376C1" w14:textId="77777777" w:rsidR="00614A13" w:rsidRPr="00C9403D" w:rsidRDefault="00614A13" w:rsidP="00097627">
            <w:pPr>
              <w:rPr>
                <w:rFonts w:ascii="Tw Cen MT" w:hAnsi="Tw Cen MT"/>
                <w:sz w:val="22"/>
              </w:rPr>
            </w:pPr>
            <w:r w:rsidRPr="00C9403D">
              <w:rPr>
                <w:rFonts w:ascii="Tw Cen MT" w:hAnsi="Tw Cen MT"/>
                <w:sz w:val="20"/>
              </w:rPr>
              <w:t>Date: ________________</w:t>
            </w:r>
          </w:p>
        </w:tc>
      </w:tr>
      <w:tr w:rsidR="00097627" w14:paraId="1A0E3697" w14:textId="77777777" w:rsidTr="00097627">
        <w:trPr>
          <w:trHeight w:val="3158"/>
        </w:trPr>
        <w:tc>
          <w:tcPr>
            <w:tcW w:w="5000" w:type="pct"/>
            <w:shd w:val="clear" w:color="auto" w:fill="auto"/>
          </w:tcPr>
          <w:p w14:paraId="04E0D052" w14:textId="77777777" w:rsidR="00614A13" w:rsidRPr="00C9403D" w:rsidRDefault="00614A13" w:rsidP="00097627">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3FA48ACB" w14:textId="77777777" w:rsidR="00614A13" w:rsidRPr="00C9403D" w:rsidRDefault="00614A13" w:rsidP="00097627">
            <w:pPr>
              <w:rPr>
                <w:rFonts w:ascii="Tw Cen MT" w:hAnsi="Tw Cen MT"/>
                <w:sz w:val="22"/>
              </w:rPr>
            </w:pPr>
          </w:p>
          <w:p w14:paraId="266D5FA5" w14:textId="77777777" w:rsidR="00614A13" w:rsidRPr="00C9403D" w:rsidRDefault="00614A13" w:rsidP="00097627">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4CFB04DF" w14:textId="77777777" w:rsidR="00614A13" w:rsidRPr="00C9403D" w:rsidRDefault="00614A13" w:rsidP="00097627">
            <w:pPr>
              <w:rPr>
                <w:rFonts w:ascii="Tw Cen MT" w:hAnsi="Tw Cen MT"/>
                <w:sz w:val="22"/>
              </w:rPr>
            </w:pPr>
          </w:p>
          <w:p w14:paraId="54F6C73C" w14:textId="77777777" w:rsidR="00614A13" w:rsidRPr="00C9403D" w:rsidRDefault="00614A13" w:rsidP="00097627">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1A463C0A" w14:textId="77777777" w:rsidR="00614A13" w:rsidRPr="00C9403D" w:rsidRDefault="00614A13" w:rsidP="00097627">
            <w:pPr>
              <w:rPr>
                <w:rFonts w:ascii="Tw Cen MT" w:hAnsi="Tw Cen MT"/>
                <w:sz w:val="22"/>
              </w:rPr>
            </w:pPr>
          </w:p>
          <w:p w14:paraId="137A0D0C" w14:textId="77777777" w:rsidR="00614A13" w:rsidRPr="00C9403D" w:rsidRDefault="00614A13" w:rsidP="00097627">
            <w:pPr>
              <w:rPr>
                <w:rFonts w:ascii="Tw Cen MT" w:hAnsi="Tw Cen MT"/>
                <w:sz w:val="22"/>
              </w:rPr>
            </w:pPr>
            <w:r w:rsidRPr="00C9403D">
              <w:rPr>
                <w:rFonts w:ascii="Tw Cen MT" w:hAnsi="Tw Cen MT"/>
                <w:sz w:val="22"/>
              </w:rPr>
              <w:t>City, State, Z</w:t>
            </w:r>
            <w:r>
              <w:rPr>
                <w:rFonts w:ascii="Tw Cen MT" w:hAnsi="Tw Cen MT"/>
                <w:sz w:val="22"/>
              </w:rPr>
              <w:t>IP</w:t>
            </w:r>
            <w:r w:rsidRPr="00C9403D">
              <w:rPr>
                <w:rFonts w:ascii="Tw Cen MT" w:hAnsi="Tw Cen MT"/>
                <w:sz w:val="22"/>
              </w:rPr>
              <w:t xml:space="preserve"> Code ___________________________________________________________  E-mail: _____________________________________</w:t>
            </w:r>
          </w:p>
          <w:p w14:paraId="4C534ECA" w14:textId="77777777" w:rsidR="00614A13" w:rsidRPr="00C9403D" w:rsidRDefault="00614A13" w:rsidP="00097627">
            <w:pPr>
              <w:rPr>
                <w:rFonts w:ascii="Tw Cen MT" w:hAnsi="Tw Cen MT"/>
                <w:b/>
                <w:sz w:val="22"/>
              </w:rPr>
            </w:pPr>
          </w:p>
          <w:p w14:paraId="33027586" w14:textId="77777777" w:rsidR="00614A13" w:rsidRPr="00C9403D" w:rsidRDefault="00614A13" w:rsidP="00097627">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097627" w:rsidRPr="00C9403D" w14:paraId="78A35D18" w14:textId="77777777" w:rsidTr="00097627">
              <w:trPr>
                <w:trHeight w:val="736"/>
              </w:trPr>
              <w:tc>
                <w:tcPr>
                  <w:tcW w:w="13925" w:type="dxa"/>
                  <w:shd w:val="clear" w:color="auto" w:fill="auto"/>
                </w:tcPr>
                <w:p w14:paraId="00635CDE" w14:textId="77777777" w:rsidR="00614A13" w:rsidRPr="00C9403D" w:rsidRDefault="00614A13" w:rsidP="00097627">
                  <w:pPr>
                    <w:rPr>
                      <w:rFonts w:ascii="Tw Cen MT" w:hAnsi="Tw Cen MT"/>
                      <w:b/>
                      <w:sz w:val="22"/>
                    </w:rPr>
                  </w:pPr>
                </w:p>
                <w:p w14:paraId="7EEE5330" w14:textId="77777777" w:rsidR="00614A13" w:rsidRPr="00C9403D" w:rsidRDefault="00614A13" w:rsidP="00097627">
                  <w:pPr>
                    <w:rPr>
                      <w:rFonts w:ascii="Tw Cen MT" w:hAnsi="Tw Cen MT"/>
                      <w:b/>
                      <w:sz w:val="22"/>
                    </w:rPr>
                  </w:pPr>
                </w:p>
                <w:p w14:paraId="17FA4E87" w14:textId="77777777" w:rsidR="00614A13" w:rsidRPr="00C9403D" w:rsidRDefault="00614A13" w:rsidP="00097627">
                  <w:pPr>
                    <w:rPr>
                      <w:rFonts w:ascii="Tw Cen MT" w:hAnsi="Tw Cen MT"/>
                      <w:b/>
                      <w:sz w:val="22"/>
                    </w:rPr>
                  </w:pPr>
                </w:p>
              </w:tc>
            </w:tr>
          </w:tbl>
          <w:p w14:paraId="2E374992" w14:textId="77777777" w:rsidR="00614A13" w:rsidRPr="00C9403D" w:rsidRDefault="00614A13" w:rsidP="00097627">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097627" w14:paraId="73F18717" w14:textId="77777777" w:rsidTr="00097627">
        <w:trPr>
          <w:trHeight w:val="174"/>
        </w:trPr>
        <w:tc>
          <w:tcPr>
            <w:tcW w:w="5000" w:type="pct"/>
            <w:shd w:val="clear" w:color="auto" w:fill="auto"/>
          </w:tcPr>
          <w:p w14:paraId="2E50FC73" w14:textId="77777777" w:rsidR="00614A13" w:rsidRPr="00C9403D" w:rsidRDefault="00614A13" w:rsidP="00097627">
            <w:pPr>
              <w:rPr>
                <w:sz w:val="16"/>
                <w:szCs w:val="16"/>
              </w:rPr>
            </w:pPr>
          </w:p>
        </w:tc>
      </w:tr>
      <w:tr w:rsidR="00097627" w14:paraId="3EF787A0" w14:textId="77777777" w:rsidTr="00097627">
        <w:trPr>
          <w:trHeight w:val="3037"/>
        </w:trPr>
        <w:tc>
          <w:tcPr>
            <w:tcW w:w="5000" w:type="pct"/>
            <w:shd w:val="clear" w:color="auto" w:fill="auto"/>
          </w:tcPr>
          <w:p w14:paraId="13D869DB" w14:textId="77777777" w:rsidR="00614A13" w:rsidRDefault="00614A13" w:rsidP="00097627">
            <w:pPr>
              <w:rPr>
                <w:rFonts w:ascii="Tw Cen MT" w:hAnsi="Tw Cen MT"/>
                <w:b/>
              </w:rPr>
            </w:pPr>
            <w:r w:rsidRPr="00C9403D">
              <w:rPr>
                <w:rFonts w:ascii="Tw Cen MT" w:hAnsi="Tw Cen MT"/>
                <w:b/>
              </w:rPr>
              <w:t>PART C - CERTIFICATION STATUS (CHECK ONE):</w:t>
            </w:r>
          </w:p>
          <w:p w14:paraId="7061AAA2" w14:textId="77777777" w:rsidR="00614A13" w:rsidRPr="00C9403D" w:rsidRDefault="00614A13" w:rsidP="00097627">
            <w:pPr>
              <w:rPr>
                <w:rFonts w:ascii="Tw Cen MT" w:hAnsi="Tw Cen MT"/>
                <w:b/>
              </w:rPr>
            </w:pPr>
          </w:p>
          <w:p w14:paraId="6DDBEBE8" w14:textId="77777777" w:rsidR="00614A13" w:rsidRPr="00C9403D" w:rsidRDefault="00614A13" w:rsidP="00097627">
            <w:pPr>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28F60238" w14:textId="77777777" w:rsidR="00614A13" w:rsidRPr="00C9403D" w:rsidRDefault="00614A13" w:rsidP="00097627">
            <w:pPr>
              <w:rPr>
                <w:rFonts w:ascii="Tw Cen MT" w:hAnsi="Tw Cen MT"/>
                <w:sz w:val="20"/>
              </w:rPr>
            </w:pPr>
          </w:p>
          <w:p w14:paraId="00BFD738" w14:textId="77777777" w:rsidR="00614A13" w:rsidRPr="00C9403D" w:rsidRDefault="00614A13" w:rsidP="00097627">
            <w:pPr>
              <w:rPr>
                <w:rFonts w:ascii="Tw Cen MT" w:hAnsi="Tw Cen MT"/>
                <w:b/>
                <w:sz w:val="20"/>
              </w:rPr>
            </w:pPr>
          </w:p>
          <w:p w14:paraId="5AB02DA6" w14:textId="77777777" w:rsidR="00614A13" w:rsidRPr="00C9403D" w:rsidRDefault="00614A13" w:rsidP="00097627">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33D41CE3" w14:textId="77777777" w:rsidR="00614A13" w:rsidRPr="00C9403D" w:rsidRDefault="00614A13" w:rsidP="00097627">
            <w:pPr>
              <w:rPr>
                <w:rFonts w:ascii="Tw Cen MT" w:hAnsi="Tw Cen MT"/>
                <w:b/>
                <w:sz w:val="20"/>
              </w:rPr>
            </w:pPr>
          </w:p>
          <w:p w14:paraId="6B64FEC3" w14:textId="77777777" w:rsidR="00614A13" w:rsidRPr="00C9403D" w:rsidRDefault="00614A13" w:rsidP="00097627">
            <w:pPr>
              <w:ind w:left="6480"/>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1C8E77ED" w14:textId="77777777" w:rsidR="00614A13" w:rsidRPr="00C9403D" w:rsidRDefault="00614A13" w:rsidP="00097627">
            <w:pPr>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209B86F5" w14:textId="77777777" w:rsidR="00614A13" w:rsidRPr="00C9403D" w:rsidRDefault="00614A13" w:rsidP="00097627">
            <w:pPr>
              <w:rPr>
                <w:rFonts w:ascii="Tw Cen MT" w:hAnsi="Tw Cen MT"/>
                <w:sz w:val="20"/>
              </w:rPr>
            </w:pPr>
          </w:p>
          <w:p w14:paraId="09951FE7" w14:textId="77777777" w:rsidR="00614A13" w:rsidRPr="00C9403D" w:rsidRDefault="00614A13" w:rsidP="00097627">
            <w:pPr>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38F58B8E" w14:textId="77777777" w:rsidR="00614A13" w:rsidRDefault="00614A13" w:rsidP="00097627">
            <w:r w:rsidRPr="00C9403D">
              <w:rPr>
                <w:rFonts w:ascii="Tw Cen MT" w:hAnsi="Tw Cen MT"/>
                <w:sz w:val="20"/>
              </w:rPr>
              <w:t>Printed or Typed Name and Ti</w:t>
            </w:r>
            <w:r>
              <w:rPr>
                <w:rFonts w:ascii="Tw Cen MT" w:hAnsi="Tw Cen MT"/>
                <w:sz w:val="20"/>
              </w:rPr>
              <w:t>tle of Authorized Representative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Date</w:t>
            </w:r>
          </w:p>
        </w:tc>
      </w:tr>
    </w:tbl>
    <w:p w14:paraId="391AD214" w14:textId="77777777" w:rsidR="00614A13" w:rsidRPr="00D52475" w:rsidRDefault="00614A13" w:rsidP="00097627">
      <w:pPr>
        <w:rPr>
          <w:szCs w:val="24"/>
        </w:rPr>
      </w:pPr>
      <w:r>
        <w:rPr>
          <w:rFonts w:ascii="Tw Cen MT" w:hAnsi="Tw Cen MT"/>
          <w:b/>
          <w:sz w:val="22"/>
          <w:szCs w:val="22"/>
        </w:rPr>
        <w:t>M/WBE 102</w:t>
      </w:r>
    </w:p>
    <w:p w14:paraId="54FA11A5" w14:textId="77777777" w:rsidR="00614A13" w:rsidRDefault="00614A13" w:rsidP="00097627">
      <w:pPr>
        <w:ind w:left="-684"/>
        <w:rPr>
          <w:rFonts w:ascii="Tw Cen MT" w:hAnsi="Tw Cen MT"/>
          <w:b/>
          <w:sz w:val="20"/>
        </w:rPr>
        <w:sectPr w:rsidR="00614A13" w:rsidSect="00F969E5">
          <w:headerReference w:type="even" r:id="rId101"/>
          <w:headerReference w:type="default" r:id="rId102"/>
          <w:headerReference w:type="first" r:id="rId103"/>
          <w:pgSz w:w="15840" w:h="12240" w:orient="landscape"/>
          <w:pgMar w:top="-630" w:right="1440" w:bottom="180" w:left="1440" w:header="450" w:footer="720" w:gutter="0"/>
          <w:cols w:space="720"/>
          <w:docGrid w:linePitch="360"/>
        </w:sectPr>
      </w:pPr>
    </w:p>
    <w:p w14:paraId="1883D29E" w14:textId="77777777" w:rsidR="00614A13" w:rsidRPr="00483847" w:rsidRDefault="00614A13" w:rsidP="00097627">
      <w:pPr>
        <w:ind w:right="-729"/>
        <w:jc w:val="center"/>
        <w:rPr>
          <w:rFonts w:cs="Arial"/>
          <w:b/>
          <w:szCs w:val="24"/>
        </w:rPr>
      </w:pPr>
      <w:r w:rsidRPr="00483847">
        <w:rPr>
          <w:rFonts w:cs="Arial"/>
          <w:b/>
          <w:szCs w:val="24"/>
        </w:rPr>
        <w:lastRenderedPageBreak/>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1433AB8D" w14:textId="77777777" w:rsidR="00614A13" w:rsidRPr="00E242B1" w:rsidRDefault="00614A13" w:rsidP="00097627">
      <w:pPr>
        <w:ind w:right="-729"/>
        <w:jc w:val="center"/>
        <w:rPr>
          <w:rFonts w:cs="Arial"/>
          <w:sz w:val="20"/>
        </w:rPr>
      </w:pPr>
    </w:p>
    <w:p w14:paraId="1D4903E3" w14:textId="77777777" w:rsidR="00614A13" w:rsidRDefault="00614A13" w:rsidP="00097627">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1526CFC5" w14:textId="77777777" w:rsidR="00614A13" w:rsidRPr="00E242B1" w:rsidRDefault="00614A13" w:rsidP="00097627">
      <w:pPr>
        <w:ind w:right="-729"/>
        <w:rPr>
          <w:rFonts w:cs="Arial"/>
          <w:sz w:val="20"/>
        </w:rPr>
      </w:pPr>
    </w:p>
    <w:p w14:paraId="0CFD63CE" w14:textId="77777777" w:rsidR="00614A13" w:rsidRPr="00E242B1" w:rsidRDefault="00614A13" w:rsidP="00097627">
      <w:pPr>
        <w:ind w:right="-729"/>
        <w:rPr>
          <w:rFonts w:cs="Arial"/>
          <w:sz w:val="20"/>
        </w:rPr>
      </w:pPr>
    </w:p>
    <w:p w14:paraId="6FEA81E4" w14:textId="77777777" w:rsidR="00614A13" w:rsidRPr="00E242B1" w:rsidRDefault="00614A13" w:rsidP="00097627">
      <w:pPr>
        <w:ind w:right="-729"/>
        <w:rPr>
          <w:rFonts w:cs="Arial"/>
          <w:sz w:val="20"/>
        </w:rPr>
      </w:pPr>
      <w:r w:rsidRPr="00E242B1">
        <w:rPr>
          <w:rFonts w:cs="Arial"/>
          <w:sz w:val="20"/>
        </w:rPr>
        <w:t>I, ______________________________________________________________________________________</w:t>
      </w:r>
    </w:p>
    <w:p w14:paraId="1286008A" w14:textId="77777777" w:rsidR="00614A13" w:rsidRPr="00E242B1" w:rsidRDefault="00614A13" w:rsidP="00097627">
      <w:pPr>
        <w:ind w:left="720" w:right="-729" w:firstLine="720"/>
        <w:rPr>
          <w:rFonts w:cs="Arial"/>
          <w:sz w:val="20"/>
        </w:rPr>
      </w:pPr>
      <w:r>
        <w:rPr>
          <w:rFonts w:cs="Arial"/>
          <w:sz w:val="20"/>
        </w:rPr>
        <w:t>(Bidder/Applicant)</w:t>
      </w:r>
    </w:p>
    <w:p w14:paraId="39CF7996" w14:textId="77777777" w:rsidR="00614A13" w:rsidRPr="00E242B1" w:rsidRDefault="00614A13" w:rsidP="00097627">
      <w:pPr>
        <w:ind w:right="-729"/>
        <w:rPr>
          <w:rFonts w:cs="Arial"/>
          <w:sz w:val="20"/>
        </w:rPr>
      </w:pPr>
    </w:p>
    <w:p w14:paraId="677845F5" w14:textId="77777777" w:rsidR="00614A13" w:rsidRPr="00E242B1" w:rsidRDefault="00614A13" w:rsidP="00097627">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0C20B960" w14:textId="77777777" w:rsidR="00614A13" w:rsidRPr="00E242B1" w:rsidRDefault="00614A13" w:rsidP="00097627">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5E744488" w14:textId="77777777" w:rsidR="00614A13" w:rsidRPr="00E242B1" w:rsidRDefault="00614A13" w:rsidP="00097627">
      <w:pPr>
        <w:ind w:right="-729"/>
        <w:rPr>
          <w:rFonts w:cs="Arial"/>
          <w:sz w:val="20"/>
        </w:rPr>
      </w:pPr>
    </w:p>
    <w:p w14:paraId="2D75F923" w14:textId="77777777" w:rsidR="00614A13" w:rsidRPr="00E242B1" w:rsidRDefault="00614A13" w:rsidP="00097627">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21E3847D" w14:textId="77777777" w:rsidR="00614A13" w:rsidRPr="00E242B1" w:rsidRDefault="00614A13" w:rsidP="00097627">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305E81E8" w14:textId="77777777" w:rsidR="00614A13" w:rsidRPr="00E242B1" w:rsidRDefault="00614A13" w:rsidP="00097627">
      <w:pPr>
        <w:ind w:right="-729"/>
        <w:rPr>
          <w:rFonts w:cs="Arial"/>
          <w:sz w:val="20"/>
        </w:rPr>
      </w:pPr>
    </w:p>
    <w:p w14:paraId="34AA7A99" w14:textId="77777777" w:rsidR="00614A13" w:rsidRPr="00E242B1" w:rsidRDefault="00614A13" w:rsidP="00097627">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0B2E06D8" w14:textId="77777777" w:rsidR="00614A13" w:rsidRPr="00E242B1" w:rsidRDefault="00614A13" w:rsidP="00097627">
      <w:pPr>
        <w:ind w:left="-741" w:right="-729"/>
        <w:rPr>
          <w:rFonts w:cs="Arial"/>
          <w:sz w:val="20"/>
        </w:rPr>
      </w:pPr>
    </w:p>
    <w:p w14:paraId="7FC935FA" w14:textId="77777777" w:rsidR="00614A13" w:rsidRPr="00E242B1" w:rsidRDefault="00614A13" w:rsidP="00097627">
      <w:pPr>
        <w:pStyle w:val="Default"/>
        <w:rPr>
          <w:sz w:val="20"/>
          <w:szCs w:val="20"/>
        </w:rPr>
      </w:pPr>
      <w:r w:rsidRPr="00E242B1">
        <w:rPr>
          <w:sz w:val="20"/>
          <w:szCs w:val="20"/>
        </w:rPr>
        <w:t>(1) Copies of its solicitations of certified minority- and women-owned business enterprises and any responses thereto;</w:t>
      </w:r>
    </w:p>
    <w:p w14:paraId="6528A9C9" w14:textId="77777777" w:rsidR="00614A13" w:rsidRPr="00CA2921" w:rsidRDefault="00614A13" w:rsidP="00097627">
      <w:pPr>
        <w:pStyle w:val="Default"/>
        <w:rPr>
          <w:sz w:val="18"/>
          <w:szCs w:val="18"/>
        </w:rPr>
      </w:pPr>
    </w:p>
    <w:p w14:paraId="6406687F" w14:textId="77777777" w:rsidR="00614A13" w:rsidRPr="00CA2921" w:rsidRDefault="00614A13" w:rsidP="00097627">
      <w:pPr>
        <w:pStyle w:val="Default"/>
        <w:rPr>
          <w:sz w:val="18"/>
          <w:szCs w:val="18"/>
        </w:rPr>
      </w:pPr>
    </w:p>
    <w:p w14:paraId="64E3C03A" w14:textId="77777777" w:rsidR="00614A13" w:rsidRPr="00E242B1" w:rsidRDefault="00614A13" w:rsidP="00097627">
      <w:pPr>
        <w:pStyle w:val="Default"/>
        <w:rPr>
          <w:sz w:val="20"/>
          <w:szCs w:val="20"/>
        </w:rPr>
      </w:pPr>
      <w:r w:rsidRPr="00E242B1">
        <w:rPr>
          <w:sz w:val="20"/>
          <w:szCs w:val="20"/>
        </w:rPr>
        <w:t>(2) If responses to the contractor’s solicitations were received, but a certified minority- or woman-owned business enterprise was not selected, the specific reasons that such enterprise was not selected;</w:t>
      </w:r>
    </w:p>
    <w:p w14:paraId="10526716" w14:textId="77777777" w:rsidR="00614A13" w:rsidRPr="00CA2921" w:rsidRDefault="00614A13" w:rsidP="00097627">
      <w:pPr>
        <w:pStyle w:val="Default"/>
        <w:rPr>
          <w:sz w:val="18"/>
          <w:szCs w:val="18"/>
        </w:rPr>
      </w:pPr>
    </w:p>
    <w:p w14:paraId="44496DB1" w14:textId="77777777" w:rsidR="00614A13" w:rsidRPr="00CA2921" w:rsidRDefault="00614A13" w:rsidP="00097627">
      <w:pPr>
        <w:pStyle w:val="Default"/>
        <w:rPr>
          <w:sz w:val="18"/>
          <w:szCs w:val="18"/>
        </w:rPr>
      </w:pPr>
    </w:p>
    <w:p w14:paraId="5001E9B4" w14:textId="77777777" w:rsidR="00614A13" w:rsidRPr="00E242B1" w:rsidRDefault="00614A13" w:rsidP="00097627">
      <w:pPr>
        <w:pStyle w:val="Default"/>
        <w:rPr>
          <w:sz w:val="20"/>
          <w:szCs w:val="20"/>
        </w:rPr>
      </w:pPr>
      <w:r w:rsidRPr="00E242B1">
        <w:rPr>
          <w:sz w:val="20"/>
          <w:szCs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746F8663" w14:textId="77777777" w:rsidR="00614A13" w:rsidRPr="00CA2921" w:rsidRDefault="00614A13" w:rsidP="00097627">
      <w:pPr>
        <w:pStyle w:val="Default"/>
        <w:rPr>
          <w:sz w:val="18"/>
          <w:szCs w:val="18"/>
        </w:rPr>
      </w:pPr>
    </w:p>
    <w:p w14:paraId="758388A9" w14:textId="77777777" w:rsidR="00614A13" w:rsidRPr="00CA2921" w:rsidRDefault="00614A13" w:rsidP="00097627">
      <w:pPr>
        <w:pStyle w:val="Default"/>
        <w:rPr>
          <w:sz w:val="18"/>
          <w:szCs w:val="18"/>
        </w:rPr>
      </w:pPr>
    </w:p>
    <w:p w14:paraId="521EAF9C" w14:textId="77777777" w:rsidR="00614A13" w:rsidRPr="00E242B1" w:rsidRDefault="00614A13" w:rsidP="00097627">
      <w:pPr>
        <w:pStyle w:val="Default"/>
        <w:rPr>
          <w:sz w:val="20"/>
          <w:szCs w:val="20"/>
        </w:rPr>
      </w:pPr>
      <w:r w:rsidRPr="00E242B1">
        <w:rPr>
          <w:sz w:val="20"/>
          <w:szCs w:val="20"/>
        </w:rPr>
        <w:t>(4) Copies of any solicitations of certified minority- and/or women-owned business enterprises listed in the directory of certified businesses;</w:t>
      </w:r>
    </w:p>
    <w:p w14:paraId="7E43C304" w14:textId="77777777" w:rsidR="00614A13" w:rsidRPr="00CA2921" w:rsidRDefault="00614A13" w:rsidP="00097627">
      <w:pPr>
        <w:pStyle w:val="Default"/>
        <w:rPr>
          <w:sz w:val="18"/>
          <w:szCs w:val="18"/>
        </w:rPr>
      </w:pPr>
    </w:p>
    <w:p w14:paraId="089D7E5F" w14:textId="77777777" w:rsidR="00614A13" w:rsidRPr="00CA2921" w:rsidRDefault="00614A13" w:rsidP="00097627">
      <w:pPr>
        <w:pStyle w:val="Default"/>
        <w:rPr>
          <w:sz w:val="18"/>
          <w:szCs w:val="18"/>
        </w:rPr>
      </w:pPr>
    </w:p>
    <w:p w14:paraId="1D05B730" w14:textId="77777777" w:rsidR="00614A13" w:rsidRPr="00E242B1" w:rsidRDefault="00614A13" w:rsidP="00097627">
      <w:pPr>
        <w:pStyle w:val="Default"/>
        <w:rPr>
          <w:sz w:val="20"/>
          <w:szCs w:val="20"/>
        </w:rPr>
      </w:pPr>
      <w:r w:rsidRPr="00E242B1">
        <w:rPr>
          <w:sz w:val="20"/>
          <w:szCs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7F517A82" w14:textId="77777777" w:rsidR="00614A13" w:rsidRPr="00CA2921" w:rsidRDefault="00614A13" w:rsidP="00097627">
      <w:pPr>
        <w:pStyle w:val="Default"/>
        <w:rPr>
          <w:sz w:val="18"/>
          <w:szCs w:val="18"/>
        </w:rPr>
      </w:pPr>
    </w:p>
    <w:p w14:paraId="73D5D7C4" w14:textId="77777777" w:rsidR="00614A13" w:rsidRPr="00CA2921" w:rsidRDefault="00614A13" w:rsidP="00097627">
      <w:pPr>
        <w:pStyle w:val="Default"/>
        <w:rPr>
          <w:sz w:val="18"/>
          <w:szCs w:val="18"/>
        </w:rPr>
      </w:pPr>
    </w:p>
    <w:p w14:paraId="6DC374DC" w14:textId="77777777" w:rsidR="00614A13" w:rsidRPr="00E242B1" w:rsidRDefault="00614A13" w:rsidP="00097627">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7E670318" w14:textId="77777777" w:rsidR="00614A13" w:rsidRPr="00CA2921" w:rsidRDefault="00614A13" w:rsidP="00097627">
      <w:pPr>
        <w:pStyle w:val="Default"/>
        <w:rPr>
          <w:sz w:val="18"/>
          <w:szCs w:val="18"/>
        </w:rPr>
      </w:pPr>
    </w:p>
    <w:p w14:paraId="50EEB491" w14:textId="77777777" w:rsidR="00614A13" w:rsidRPr="00CA2921" w:rsidRDefault="00614A13" w:rsidP="00097627">
      <w:pPr>
        <w:pStyle w:val="Default"/>
        <w:rPr>
          <w:sz w:val="18"/>
          <w:szCs w:val="18"/>
        </w:rPr>
      </w:pPr>
    </w:p>
    <w:p w14:paraId="7091FA76" w14:textId="77777777" w:rsidR="00614A13" w:rsidRPr="00E242B1" w:rsidRDefault="00614A13" w:rsidP="00097627">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2B426E44" w14:textId="77777777" w:rsidR="00614A13" w:rsidRPr="00E242B1" w:rsidRDefault="00614A13" w:rsidP="00097627">
      <w:pPr>
        <w:pStyle w:val="Default"/>
        <w:rPr>
          <w:sz w:val="20"/>
          <w:szCs w:val="20"/>
        </w:rPr>
      </w:pPr>
    </w:p>
    <w:p w14:paraId="2E8CE1AC" w14:textId="77777777" w:rsidR="00614A13" w:rsidRPr="00E242B1" w:rsidRDefault="00614A13" w:rsidP="00097627">
      <w:pPr>
        <w:pStyle w:val="Default"/>
        <w:rPr>
          <w:sz w:val="20"/>
          <w:szCs w:val="20"/>
        </w:rPr>
      </w:pPr>
      <w:r w:rsidRPr="00E242B1">
        <w:rPr>
          <w:sz w:val="20"/>
          <w:szCs w:val="20"/>
        </w:rPr>
        <w:t>Submit additional pages as needed.</w:t>
      </w:r>
    </w:p>
    <w:p w14:paraId="6DBA5B73" w14:textId="77777777" w:rsidR="00614A13" w:rsidRDefault="00614A13" w:rsidP="00097627">
      <w:pPr>
        <w:ind w:left="-741" w:right="12"/>
        <w:jc w:val="center"/>
        <w:rPr>
          <w:rFonts w:cs="Arial"/>
          <w:sz w:val="20"/>
        </w:rPr>
      </w:pPr>
    </w:p>
    <w:p w14:paraId="21532E0F" w14:textId="77777777" w:rsidR="00614A13" w:rsidRDefault="00614A13" w:rsidP="00097627">
      <w:pPr>
        <w:ind w:left="-741" w:right="12"/>
        <w:jc w:val="center"/>
        <w:rPr>
          <w:rFonts w:cs="Arial"/>
          <w:sz w:val="20"/>
        </w:rPr>
      </w:pPr>
    </w:p>
    <w:p w14:paraId="0F1AC2DA" w14:textId="77777777" w:rsidR="00614A13" w:rsidRPr="00B03123" w:rsidRDefault="00614A13" w:rsidP="00097627">
      <w:pPr>
        <w:ind w:left="3600"/>
        <w:rPr>
          <w:szCs w:val="22"/>
        </w:rPr>
      </w:pPr>
      <w:r w:rsidRPr="00B03123">
        <w:rPr>
          <w:szCs w:val="22"/>
        </w:rPr>
        <w:t>_______________________________________________</w:t>
      </w:r>
    </w:p>
    <w:p w14:paraId="10B1F107" w14:textId="77777777" w:rsidR="00614A13" w:rsidRPr="00B03123" w:rsidRDefault="00614A13" w:rsidP="00097627">
      <w:pPr>
        <w:ind w:left="3600"/>
        <w:rPr>
          <w:szCs w:val="22"/>
        </w:rPr>
      </w:pPr>
      <w:r w:rsidRPr="00B03123">
        <w:rPr>
          <w:szCs w:val="22"/>
        </w:rPr>
        <w:t>Authorized Representative Signature</w:t>
      </w:r>
    </w:p>
    <w:p w14:paraId="15784621" w14:textId="77777777" w:rsidR="00614A13" w:rsidRDefault="00614A13" w:rsidP="00097627">
      <w:pPr>
        <w:ind w:right="12"/>
        <w:rPr>
          <w:rFonts w:cs="Arial"/>
          <w:sz w:val="20"/>
        </w:rPr>
      </w:pPr>
    </w:p>
    <w:p w14:paraId="42271663" w14:textId="77777777" w:rsidR="00614A13" w:rsidRDefault="00614A13" w:rsidP="00097627">
      <w:pPr>
        <w:ind w:right="12"/>
        <w:rPr>
          <w:rFonts w:cs="Arial"/>
          <w:sz w:val="20"/>
        </w:rPr>
      </w:pPr>
    </w:p>
    <w:p w14:paraId="7092A8DB" w14:textId="77777777" w:rsidR="00614A13" w:rsidRPr="00B03123" w:rsidRDefault="00614A13" w:rsidP="00097627">
      <w:pPr>
        <w:ind w:left="3600"/>
        <w:rPr>
          <w:szCs w:val="22"/>
        </w:rPr>
      </w:pPr>
      <w:r w:rsidRPr="00B03123">
        <w:rPr>
          <w:szCs w:val="22"/>
        </w:rPr>
        <w:t>_______________________________________________</w:t>
      </w:r>
    </w:p>
    <w:p w14:paraId="4564D20B" w14:textId="77777777" w:rsidR="00614A13" w:rsidRDefault="00614A13" w:rsidP="00097627">
      <w:pPr>
        <w:ind w:left="3600"/>
        <w:rPr>
          <w:szCs w:val="22"/>
        </w:rPr>
      </w:pPr>
      <w:r>
        <w:rPr>
          <w:szCs w:val="22"/>
        </w:rPr>
        <w:t>Date</w:t>
      </w:r>
    </w:p>
    <w:p w14:paraId="47DACCD5" w14:textId="77777777" w:rsidR="00614A13" w:rsidRDefault="00614A13" w:rsidP="00097627">
      <w:pPr>
        <w:rPr>
          <w:szCs w:val="22"/>
        </w:rPr>
      </w:pPr>
    </w:p>
    <w:p w14:paraId="2FF0E33E" w14:textId="77777777" w:rsidR="00614A13" w:rsidRDefault="00614A13" w:rsidP="00097627">
      <w:pPr>
        <w:rPr>
          <w:szCs w:val="22"/>
        </w:rPr>
      </w:pPr>
    </w:p>
    <w:p w14:paraId="474A8F86" w14:textId="77777777" w:rsidR="00614A13" w:rsidRPr="0061780A" w:rsidRDefault="00614A13" w:rsidP="00097627">
      <w:pPr>
        <w:rPr>
          <w:rFonts w:ascii="Tw Cen MT" w:hAnsi="Tw Cen MT"/>
          <w:b/>
          <w:szCs w:val="22"/>
        </w:rPr>
        <w:sectPr w:rsidR="00614A13" w:rsidRPr="0061780A" w:rsidSect="00F969E5">
          <w:headerReference w:type="even" r:id="rId104"/>
          <w:headerReference w:type="default" r:id="rId105"/>
          <w:headerReference w:type="first" r:id="rId106"/>
          <w:pgSz w:w="12240" w:h="15840"/>
          <w:pgMar w:top="547" w:right="1440" w:bottom="720" w:left="1440" w:header="360" w:footer="720" w:gutter="0"/>
          <w:cols w:space="720"/>
          <w:docGrid w:linePitch="360"/>
        </w:sectPr>
      </w:pPr>
      <w:r w:rsidRPr="0061780A">
        <w:rPr>
          <w:rFonts w:ascii="Tw Cen MT" w:hAnsi="Tw Cen MT"/>
          <w:b/>
          <w:szCs w:val="22"/>
        </w:rPr>
        <w:t>M/WBE 105</w:t>
      </w:r>
    </w:p>
    <w:p w14:paraId="1270E4E5" w14:textId="77777777" w:rsidR="00614A13" w:rsidRPr="008520F0" w:rsidRDefault="00614A13" w:rsidP="00097627">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1009D72C" w14:textId="77777777" w:rsidR="00614A13" w:rsidRPr="00C9721F" w:rsidRDefault="00614A13" w:rsidP="00097627">
      <w:pPr>
        <w:ind w:right="-729"/>
        <w:jc w:val="center"/>
        <w:rPr>
          <w:rFonts w:ascii="Tahoma" w:hAnsi="Tahoma" w:cs="Tahoma"/>
          <w:b/>
          <w:sz w:val="20"/>
        </w:rPr>
      </w:pPr>
    </w:p>
    <w:p w14:paraId="64906C61" w14:textId="77777777" w:rsidR="00614A13" w:rsidRPr="002E61AC" w:rsidRDefault="00614A13" w:rsidP="00097627">
      <w:pPr>
        <w:ind w:right="-729"/>
        <w:jc w:val="center"/>
        <w:rPr>
          <w:rFonts w:ascii="Tahoma" w:hAnsi="Tahoma" w:cs="Tahoma"/>
          <w:sz w:val="22"/>
          <w:szCs w:val="22"/>
        </w:rPr>
      </w:pPr>
    </w:p>
    <w:p w14:paraId="139AA453" w14:textId="77777777" w:rsidR="00614A13" w:rsidRDefault="00614A13" w:rsidP="00097627">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2E9ECAE3" w14:textId="77777777" w:rsidR="00614A13" w:rsidRPr="00C9721F" w:rsidRDefault="00614A13" w:rsidP="00097627">
      <w:pPr>
        <w:ind w:right="-729"/>
        <w:rPr>
          <w:rFonts w:ascii="Tahoma" w:hAnsi="Tahoma" w:cs="Tahoma"/>
          <w:sz w:val="20"/>
        </w:rPr>
      </w:pPr>
    </w:p>
    <w:p w14:paraId="1CDA2BED" w14:textId="77777777" w:rsidR="00614A13" w:rsidRPr="00C9721F" w:rsidRDefault="00614A13" w:rsidP="00097627">
      <w:pPr>
        <w:ind w:right="-729"/>
        <w:rPr>
          <w:rFonts w:ascii="Tahoma" w:hAnsi="Tahoma" w:cs="Tahoma"/>
          <w:sz w:val="16"/>
          <w:szCs w:val="16"/>
        </w:rPr>
      </w:pPr>
    </w:p>
    <w:p w14:paraId="78D3E52E" w14:textId="77777777" w:rsidR="00614A13" w:rsidRPr="00C9721F" w:rsidRDefault="00614A13" w:rsidP="00097627">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740C1DDA" w14:textId="77777777" w:rsidR="00614A13" w:rsidRDefault="00614A13" w:rsidP="00097627">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0FE2360D" w14:textId="77777777" w:rsidR="00614A13" w:rsidRPr="00C9721F" w:rsidRDefault="00614A13" w:rsidP="00097627">
      <w:pPr>
        <w:ind w:right="-729"/>
        <w:rPr>
          <w:rFonts w:ascii="Tahoma" w:hAnsi="Tahoma" w:cs="Tahoma"/>
          <w:sz w:val="20"/>
        </w:rPr>
      </w:pPr>
    </w:p>
    <w:p w14:paraId="74403BF4" w14:textId="77777777" w:rsidR="00614A13" w:rsidRPr="00C9721F" w:rsidRDefault="00614A13" w:rsidP="00097627">
      <w:pPr>
        <w:ind w:right="-729"/>
        <w:rPr>
          <w:rFonts w:ascii="Tahoma" w:hAnsi="Tahoma" w:cs="Tahoma"/>
          <w:sz w:val="16"/>
          <w:szCs w:val="16"/>
        </w:rPr>
      </w:pPr>
    </w:p>
    <w:p w14:paraId="5F48F86C" w14:textId="77777777" w:rsidR="00614A13" w:rsidRPr="00C9721F" w:rsidRDefault="00614A13" w:rsidP="00097627">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0D6F3FF2" w14:textId="77777777" w:rsidR="00614A13" w:rsidRPr="00C9721F" w:rsidRDefault="00614A13" w:rsidP="00097627">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7FF4F24A" w14:textId="77777777" w:rsidR="00614A13" w:rsidRPr="00C9721F" w:rsidRDefault="00614A13" w:rsidP="00097627">
      <w:pPr>
        <w:ind w:right="-729"/>
        <w:rPr>
          <w:rFonts w:ascii="Tahoma" w:hAnsi="Tahoma" w:cs="Tahoma"/>
          <w:sz w:val="16"/>
          <w:szCs w:val="16"/>
        </w:rPr>
      </w:pPr>
    </w:p>
    <w:p w14:paraId="72FFF6BE" w14:textId="77777777" w:rsidR="00614A13" w:rsidRPr="00C9721F" w:rsidRDefault="00614A13" w:rsidP="00097627">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60A9CC96" w14:textId="77777777" w:rsidR="00614A13" w:rsidRPr="00C9721F" w:rsidRDefault="00614A13" w:rsidP="00097627">
      <w:pPr>
        <w:rPr>
          <w:rFonts w:ascii="Tahoma" w:hAnsi="Tahoma" w:cs="Tahoma"/>
          <w:sz w:val="16"/>
          <w:szCs w:val="16"/>
        </w:rPr>
      </w:pPr>
    </w:p>
    <w:p w14:paraId="6D1A702E" w14:textId="77777777" w:rsidR="00614A13" w:rsidRPr="00C9721F" w:rsidRDefault="00614A13" w:rsidP="00097627">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2A4E7ED0" w14:textId="77777777" w:rsidR="00614A13" w:rsidRPr="00C9721F" w:rsidRDefault="00614A13" w:rsidP="00097627">
      <w:pPr>
        <w:ind w:left="10080" w:right="-729"/>
        <w:rPr>
          <w:rFonts w:ascii="Tahoma" w:hAnsi="Tahoma" w:cs="Tahoma"/>
          <w:sz w:val="20"/>
        </w:rPr>
      </w:pPr>
      <w:r w:rsidRPr="00C9721F">
        <w:rPr>
          <w:rFonts w:ascii="Tahoma" w:hAnsi="Tahoma" w:cs="Tahoma"/>
          <w:b/>
          <w:sz w:val="20"/>
          <w:u w:val="single"/>
        </w:rPr>
        <w:t>ESTIMATED</w:t>
      </w:r>
    </w:p>
    <w:p w14:paraId="2063ACD5" w14:textId="77777777" w:rsidR="00614A13" w:rsidRPr="00C9721F" w:rsidRDefault="00614A13" w:rsidP="00097627">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2AEA34DB" w14:textId="77777777" w:rsidR="00614A13" w:rsidRPr="00C9721F" w:rsidRDefault="00614A13" w:rsidP="00097627">
      <w:pPr>
        <w:rPr>
          <w:rFonts w:ascii="Tahoma" w:hAnsi="Tahoma" w:cs="Tahoma"/>
          <w:b/>
          <w:sz w:val="16"/>
          <w:szCs w:val="16"/>
        </w:rPr>
      </w:pPr>
    </w:p>
    <w:p w14:paraId="75FA885A" w14:textId="77777777" w:rsidR="00614A13" w:rsidRPr="007476A7" w:rsidRDefault="00614A13" w:rsidP="00097627">
      <w:pPr>
        <w:ind w:right="-729"/>
        <w:rPr>
          <w:rFonts w:ascii="Tahoma" w:hAnsi="Tahoma" w:cs="Tahoma"/>
          <w:sz w:val="20"/>
        </w:rPr>
      </w:pPr>
      <w:r w:rsidRPr="007476A7">
        <w:rPr>
          <w:rFonts w:ascii="Tahoma" w:hAnsi="Tahoma" w:cs="Tahoma"/>
          <w:sz w:val="20"/>
        </w:rPr>
        <w:t>1.</w:t>
      </w:r>
    </w:p>
    <w:p w14:paraId="274DD9E3" w14:textId="77777777" w:rsidR="00614A13" w:rsidRPr="007F2004" w:rsidRDefault="00614A13" w:rsidP="00097627">
      <w:pPr>
        <w:pBdr>
          <w:top w:val="single" w:sz="12" w:space="1" w:color="auto"/>
          <w:bottom w:val="single" w:sz="12" w:space="1" w:color="auto"/>
        </w:pBdr>
        <w:ind w:right="-729"/>
        <w:rPr>
          <w:rFonts w:ascii="Tahoma" w:hAnsi="Tahoma" w:cs="Tahoma"/>
          <w:sz w:val="20"/>
        </w:rPr>
      </w:pPr>
      <w:r w:rsidRPr="007F2004">
        <w:rPr>
          <w:rFonts w:ascii="Tahoma" w:hAnsi="Tahoma" w:cs="Tahoma"/>
          <w:sz w:val="20"/>
        </w:rPr>
        <w:t>2.</w:t>
      </w:r>
    </w:p>
    <w:p w14:paraId="70AC903C" w14:textId="77777777" w:rsidR="00614A13" w:rsidRPr="007476A7" w:rsidRDefault="00614A13"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3.</w:t>
      </w:r>
    </w:p>
    <w:p w14:paraId="27264589" w14:textId="77777777" w:rsidR="00614A13" w:rsidRPr="007476A7" w:rsidRDefault="00614A13"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4.</w:t>
      </w:r>
    </w:p>
    <w:p w14:paraId="02465671" w14:textId="77777777" w:rsidR="00614A13" w:rsidRPr="007476A7" w:rsidRDefault="00614A13"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5.</w:t>
      </w:r>
    </w:p>
    <w:p w14:paraId="5F6ECCF8" w14:textId="77777777" w:rsidR="00614A13" w:rsidRPr="00C9721F" w:rsidRDefault="00614A13" w:rsidP="00097627">
      <w:pPr>
        <w:rPr>
          <w:rFonts w:ascii="Tahoma" w:hAnsi="Tahoma" w:cs="Tahoma"/>
          <w:sz w:val="20"/>
        </w:rPr>
      </w:pPr>
    </w:p>
    <w:p w14:paraId="38BA2E79" w14:textId="77777777" w:rsidR="00614A13" w:rsidRPr="00C9721F" w:rsidRDefault="00614A13" w:rsidP="00097627">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5995A369" w14:textId="77777777" w:rsidR="00614A13" w:rsidRPr="00C9721F" w:rsidRDefault="00614A13" w:rsidP="00097627">
      <w:pPr>
        <w:ind w:right="-729"/>
        <w:rPr>
          <w:rFonts w:ascii="Tahoma" w:hAnsi="Tahoma" w:cs="Tahoma"/>
          <w:sz w:val="20"/>
        </w:rPr>
      </w:pPr>
    </w:p>
    <w:p w14:paraId="5CAAC99C" w14:textId="77777777" w:rsidR="00614A13" w:rsidRPr="00C9721F" w:rsidRDefault="00614A13"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1F05570A" w14:textId="77777777" w:rsidR="00614A13" w:rsidRPr="00C9721F" w:rsidRDefault="00614A13"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2AE8EDA8" w14:textId="77777777" w:rsidR="00614A13" w:rsidRPr="00C9721F" w:rsidRDefault="00614A13"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44F20366" w14:textId="77777777" w:rsidR="00614A13" w:rsidRPr="00C9721F" w:rsidRDefault="00614A13"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137930D5" w14:textId="77777777" w:rsidR="00614A13" w:rsidRPr="00C9721F" w:rsidRDefault="00614A13"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2B530783" w14:textId="77777777" w:rsidR="00614A13" w:rsidRPr="00C9721F" w:rsidRDefault="00614A13" w:rsidP="00097627">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2B5405E8" w14:textId="77777777" w:rsidR="00614A13" w:rsidRDefault="00614A13" w:rsidP="00097627">
      <w:pPr>
        <w:rPr>
          <w:rFonts w:ascii="Tahoma" w:hAnsi="Tahoma" w:cs="Tahoma"/>
          <w:b/>
          <w:sz w:val="20"/>
        </w:rPr>
      </w:pPr>
    </w:p>
    <w:p w14:paraId="51735C8A" w14:textId="77777777" w:rsidR="00614A13" w:rsidRPr="00C9721F" w:rsidRDefault="00614A13" w:rsidP="00097627">
      <w:pPr>
        <w:rPr>
          <w:rFonts w:ascii="Tahoma" w:hAnsi="Tahoma" w:cs="Tahoma"/>
          <w:b/>
          <w:sz w:val="20"/>
        </w:rPr>
      </w:pPr>
    </w:p>
    <w:p w14:paraId="51B1EA01" w14:textId="77777777" w:rsidR="00614A13" w:rsidRPr="00C9721F" w:rsidRDefault="00614A13" w:rsidP="00097627">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316B1A55" w14:textId="77777777" w:rsidR="00614A13" w:rsidRDefault="00614A13" w:rsidP="00097627">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74DDECEB" w14:textId="77777777" w:rsidR="00614A13" w:rsidRDefault="00614A13" w:rsidP="00097627">
      <w:pPr>
        <w:rPr>
          <w:rFonts w:ascii="Tahoma" w:hAnsi="Tahoma" w:cs="Tahoma"/>
          <w:b/>
          <w:sz w:val="20"/>
        </w:rPr>
      </w:pPr>
    </w:p>
    <w:p w14:paraId="00D6DC80" w14:textId="77777777" w:rsidR="00614A13" w:rsidRDefault="00614A13" w:rsidP="00097627">
      <w:pPr>
        <w:rPr>
          <w:rFonts w:ascii="Tahoma" w:hAnsi="Tahoma" w:cs="Tahoma"/>
          <w:b/>
          <w:sz w:val="20"/>
        </w:rPr>
      </w:pPr>
    </w:p>
    <w:p w14:paraId="4DD5C7FB" w14:textId="77777777" w:rsidR="00614A13" w:rsidRDefault="00614A13" w:rsidP="00097627">
      <w:pPr>
        <w:rPr>
          <w:rFonts w:ascii="Tahoma" w:hAnsi="Tahoma" w:cs="Tahoma"/>
          <w:b/>
          <w:sz w:val="20"/>
        </w:rPr>
        <w:sectPr w:rsidR="00614A13" w:rsidSect="00F969E5">
          <w:headerReference w:type="even" r:id="rId107"/>
          <w:headerReference w:type="default" r:id="rId108"/>
          <w:headerReference w:type="first" r:id="rId109"/>
          <w:pgSz w:w="15840" w:h="12240" w:orient="landscape"/>
          <w:pgMar w:top="288" w:right="720" w:bottom="432" w:left="720" w:header="360" w:footer="720" w:gutter="0"/>
          <w:cols w:space="720"/>
          <w:docGrid w:linePitch="360"/>
        </w:sectPr>
      </w:pPr>
      <w:r>
        <w:rPr>
          <w:rFonts w:ascii="Tahoma" w:hAnsi="Tahoma" w:cs="Tahoma"/>
          <w:b/>
          <w:sz w:val="20"/>
        </w:rPr>
        <w:t>M/WBE 105A</w:t>
      </w:r>
    </w:p>
    <w:p w14:paraId="1D65CBD8" w14:textId="77777777" w:rsidR="00614A13" w:rsidRPr="00BB7A51" w:rsidRDefault="00614A13" w:rsidP="00097627">
      <w:pPr>
        <w:autoSpaceDE w:val="0"/>
        <w:autoSpaceDN w:val="0"/>
        <w:adjustRightInd w:val="0"/>
        <w:jc w:val="center"/>
        <w:rPr>
          <w:b/>
          <w:bCs/>
          <w:szCs w:val="24"/>
        </w:rPr>
      </w:pPr>
      <w:r w:rsidRPr="00BB7A51">
        <w:rPr>
          <w:b/>
          <w:bCs/>
          <w:szCs w:val="24"/>
        </w:rPr>
        <w:lastRenderedPageBreak/>
        <w:t>REQUEST FOR WAIVER FORM</w:t>
      </w:r>
    </w:p>
    <w:p w14:paraId="6549CC5F" w14:textId="77777777" w:rsidR="00614A13" w:rsidRPr="005D7421" w:rsidRDefault="00614A13" w:rsidP="00097627">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097627" w:rsidRPr="00C9403D" w14:paraId="0E422BC1" w14:textId="77777777" w:rsidTr="00097627">
        <w:trPr>
          <w:jc w:val="center"/>
        </w:trPr>
        <w:tc>
          <w:tcPr>
            <w:tcW w:w="6588" w:type="dxa"/>
            <w:shd w:val="clear" w:color="auto" w:fill="auto"/>
          </w:tcPr>
          <w:p w14:paraId="5B324D79" w14:textId="77777777" w:rsidR="00614A13" w:rsidRPr="00C9403D" w:rsidRDefault="00614A13" w:rsidP="00097627">
            <w:pPr>
              <w:autoSpaceDE w:val="0"/>
              <w:autoSpaceDN w:val="0"/>
              <w:adjustRightInd w:val="0"/>
              <w:rPr>
                <w:b/>
                <w:bCs/>
                <w:sz w:val="22"/>
                <w:szCs w:val="22"/>
              </w:rPr>
            </w:pPr>
            <w:r w:rsidRPr="00C9403D">
              <w:rPr>
                <w:b/>
                <w:bCs/>
                <w:sz w:val="22"/>
                <w:szCs w:val="22"/>
              </w:rPr>
              <w:t>BIDDER/APPLICANT NAME:</w:t>
            </w:r>
          </w:p>
          <w:p w14:paraId="33D3098D" w14:textId="77777777" w:rsidR="00614A13" w:rsidRPr="00C9403D" w:rsidRDefault="00614A13" w:rsidP="00097627">
            <w:pPr>
              <w:autoSpaceDE w:val="0"/>
              <w:autoSpaceDN w:val="0"/>
              <w:adjustRightInd w:val="0"/>
              <w:rPr>
                <w:b/>
                <w:bCs/>
                <w:sz w:val="22"/>
                <w:szCs w:val="22"/>
              </w:rPr>
            </w:pPr>
          </w:p>
        </w:tc>
        <w:tc>
          <w:tcPr>
            <w:tcW w:w="7416" w:type="dxa"/>
            <w:shd w:val="clear" w:color="auto" w:fill="auto"/>
          </w:tcPr>
          <w:p w14:paraId="422243F5" w14:textId="77777777" w:rsidR="00614A13" w:rsidRPr="00C9403D" w:rsidRDefault="00614A13" w:rsidP="00097627">
            <w:pPr>
              <w:autoSpaceDE w:val="0"/>
              <w:autoSpaceDN w:val="0"/>
              <w:adjustRightInd w:val="0"/>
              <w:rPr>
                <w:b/>
                <w:bCs/>
                <w:sz w:val="22"/>
                <w:szCs w:val="22"/>
              </w:rPr>
            </w:pPr>
            <w:r w:rsidRPr="00C9403D">
              <w:rPr>
                <w:b/>
                <w:bCs/>
                <w:sz w:val="22"/>
                <w:szCs w:val="22"/>
              </w:rPr>
              <w:t>TELEPHONE:</w:t>
            </w:r>
          </w:p>
          <w:p w14:paraId="3795F0C3" w14:textId="77777777" w:rsidR="00614A13" w:rsidRPr="00C9403D" w:rsidRDefault="00614A13" w:rsidP="00097627">
            <w:pPr>
              <w:autoSpaceDE w:val="0"/>
              <w:autoSpaceDN w:val="0"/>
              <w:adjustRightInd w:val="0"/>
              <w:rPr>
                <w:b/>
                <w:bCs/>
                <w:sz w:val="22"/>
                <w:szCs w:val="22"/>
              </w:rPr>
            </w:pPr>
            <w:r w:rsidRPr="00C9403D">
              <w:rPr>
                <w:b/>
                <w:bCs/>
                <w:sz w:val="22"/>
                <w:szCs w:val="22"/>
              </w:rPr>
              <w:t>EMAIL:</w:t>
            </w:r>
          </w:p>
        </w:tc>
      </w:tr>
      <w:tr w:rsidR="00097627" w:rsidRPr="00C9403D" w14:paraId="7DBF51D6" w14:textId="77777777" w:rsidTr="00097627">
        <w:trPr>
          <w:jc w:val="center"/>
        </w:trPr>
        <w:tc>
          <w:tcPr>
            <w:tcW w:w="6588" w:type="dxa"/>
            <w:shd w:val="clear" w:color="auto" w:fill="auto"/>
          </w:tcPr>
          <w:p w14:paraId="1B954676" w14:textId="77777777" w:rsidR="00614A13" w:rsidRPr="00C9403D" w:rsidRDefault="00614A13" w:rsidP="00097627">
            <w:pPr>
              <w:autoSpaceDE w:val="0"/>
              <w:autoSpaceDN w:val="0"/>
              <w:adjustRightInd w:val="0"/>
              <w:rPr>
                <w:b/>
                <w:bCs/>
                <w:sz w:val="22"/>
                <w:szCs w:val="22"/>
              </w:rPr>
            </w:pPr>
            <w:r w:rsidRPr="00C9403D">
              <w:rPr>
                <w:b/>
                <w:bCs/>
                <w:sz w:val="22"/>
                <w:szCs w:val="22"/>
              </w:rPr>
              <w:t>ADDRESS:</w:t>
            </w:r>
          </w:p>
          <w:p w14:paraId="48BCCAF3" w14:textId="77777777" w:rsidR="00614A13" w:rsidRPr="00C9403D" w:rsidRDefault="00614A13" w:rsidP="00097627">
            <w:pPr>
              <w:autoSpaceDE w:val="0"/>
              <w:autoSpaceDN w:val="0"/>
              <w:adjustRightInd w:val="0"/>
              <w:rPr>
                <w:b/>
                <w:bCs/>
                <w:sz w:val="22"/>
                <w:szCs w:val="22"/>
              </w:rPr>
            </w:pPr>
          </w:p>
        </w:tc>
        <w:tc>
          <w:tcPr>
            <w:tcW w:w="7416" w:type="dxa"/>
            <w:shd w:val="clear" w:color="auto" w:fill="auto"/>
          </w:tcPr>
          <w:p w14:paraId="0DC29AF5" w14:textId="77777777" w:rsidR="00614A13" w:rsidRPr="00C9403D" w:rsidRDefault="00614A13" w:rsidP="00097627">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097627" w:rsidRPr="00C9403D" w14:paraId="6F6CD5B7" w14:textId="77777777" w:rsidTr="00097627">
        <w:trPr>
          <w:jc w:val="center"/>
        </w:trPr>
        <w:tc>
          <w:tcPr>
            <w:tcW w:w="6588" w:type="dxa"/>
            <w:shd w:val="clear" w:color="auto" w:fill="auto"/>
          </w:tcPr>
          <w:p w14:paraId="2FB37EB9" w14:textId="77777777" w:rsidR="00614A13" w:rsidRPr="00C9403D" w:rsidRDefault="00614A13" w:rsidP="00097627">
            <w:pPr>
              <w:autoSpaceDE w:val="0"/>
              <w:autoSpaceDN w:val="0"/>
              <w:adjustRightInd w:val="0"/>
              <w:rPr>
                <w:b/>
                <w:bCs/>
                <w:sz w:val="22"/>
                <w:szCs w:val="22"/>
              </w:rPr>
            </w:pPr>
            <w:r w:rsidRPr="00C9403D">
              <w:rPr>
                <w:b/>
                <w:bCs/>
                <w:sz w:val="22"/>
                <w:szCs w:val="22"/>
              </w:rPr>
              <w:t>CITY, STATE, ZIP</w:t>
            </w:r>
            <w:r>
              <w:rPr>
                <w:b/>
                <w:bCs/>
                <w:sz w:val="22"/>
                <w:szCs w:val="22"/>
              </w:rPr>
              <w:t xml:space="preserve"> </w:t>
            </w:r>
            <w:r w:rsidRPr="00C9403D">
              <w:rPr>
                <w:b/>
                <w:bCs/>
                <w:sz w:val="22"/>
                <w:szCs w:val="22"/>
              </w:rPr>
              <w:t>CODE:</w:t>
            </w:r>
          </w:p>
          <w:p w14:paraId="14113BFA" w14:textId="77777777" w:rsidR="00614A13" w:rsidRPr="00C9403D" w:rsidRDefault="00614A13" w:rsidP="00097627">
            <w:pPr>
              <w:autoSpaceDE w:val="0"/>
              <w:autoSpaceDN w:val="0"/>
              <w:adjustRightInd w:val="0"/>
              <w:rPr>
                <w:b/>
                <w:bCs/>
                <w:sz w:val="22"/>
                <w:szCs w:val="22"/>
              </w:rPr>
            </w:pPr>
          </w:p>
        </w:tc>
        <w:tc>
          <w:tcPr>
            <w:tcW w:w="7416" w:type="dxa"/>
            <w:shd w:val="clear" w:color="auto" w:fill="auto"/>
          </w:tcPr>
          <w:p w14:paraId="7436A535" w14:textId="77777777" w:rsidR="00614A13" w:rsidRPr="00C9403D" w:rsidRDefault="00614A13" w:rsidP="00097627">
            <w:pPr>
              <w:autoSpaceDE w:val="0"/>
              <w:autoSpaceDN w:val="0"/>
              <w:adjustRightInd w:val="0"/>
              <w:rPr>
                <w:b/>
                <w:bCs/>
                <w:sz w:val="22"/>
                <w:szCs w:val="22"/>
              </w:rPr>
            </w:pPr>
            <w:r w:rsidRPr="00C9403D">
              <w:rPr>
                <w:b/>
                <w:bCs/>
                <w:sz w:val="22"/>
                <w:szCs w:val="22"/>
              </w:rPr>
              <w:t>RFP#/PROJECT NO.:</w:t>
            </w:r>
          </w:p>
        </w:tc>
      </w:tr>
    </w:tbl>
    <w:p w14:paraId="3D4FCA3D" w14:textId="77777777" w:rsidR="00614A13" w:rsidRPr="005D7421" w:rsidRDefault="00614A13" w:rsidP="00097627">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097627" w:rsidRPr="00C9403D" w14:paraId="7444172C" w14:textId="77777777" w:rsidTr="00230EE7">
        <w:trPr>
          <w:jc w:val="center"/>
        </w:trPr>
        <w:tc>
          <w:tcPr>
            <w:tcW w:w="14390" w:type="dxa"/>
            <w:gridSpan w:val="2"/>
            <w:shd w:val="clear" w:color="auto" w:fill="auto"/>
          </w:tcPr>
          <w:p w14:paraId="390E4A45" w14:textId="77777777" w:rsidR="00614A13" w:rsidRPr="00C9403D" w:rsidRDefault="00614A13" w:rsidP="00097627">
            <w:pPr>
              <w:autoSpaceDE w:val="0"/>
              <w:autoSpaceDN w:val="0"/>
              <w:adjustRightInd w:val="0"/>
              <w:jc w:val="center"/>
              <w:rPr>
                <w:b/>
                <w:bCs/>
                <w:sz w:val="22"/>
                <w:szCs w:val="22"/>
              </w:rPr>
            </w:pPr>
            <w:r w:rsidRPr="00C9403D">
              <w:rPr>
                <w:b/>
                <w:bCs/>
                <w:sz w:val="22"/>
                <w:szCs w:val="22"/>
              </w:rPr>
              <w:t>BIDDER/APPLICANT IS REQUESTING (check all that apply):</w:t>
            </w:r>
          </w:p>
        </w:tc>
      </w:tr>
      <w:tr w:rsidR="00097627" w:rsidRPr="00C9403D" w14:paraId="504B75B2" w14:textId="77777777" w:rsidTr="00230EE7">
        <w:trPr>
          <w:trHeight w:val="926"/>
          <w:jc w:val="center"/>
        </w:trPr>
        <w:tc>
          <w:tcPr>
            <w:tcW w:w="7196" w:type="dxa"/>
            <w:shd w:val="clear" w:color="auto" w:fill="auto"/>
          </w:tcPr>
          <w:p w14:paraId="7339F894" w14:textId="77777777" w:rsidR="00614A13" w:rsidRPr="00C9403D" w:rsidRDefault="00614A13" w:rsidP="00393032">
            <w:pPr>
              <w:numPr>
                <w:ilvl w:val="0"/>
                <w:numId w:val="3"/>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120240E0" w14:textId="77777777" w:rsidR="00614A13" w:rsidRPr="00C9403D" w:rsidRDefault="00614A13" w:rsidP="00393032">
            <w:pPr>
              <w:numPr>
                <w:ilvl w:val="0"/>
                <w:numId w:val="3"/>
              </w:numPr>
              <w:autoSpaceDE w:val="0"/>
              <w:autoSpaceDN w:val="0"/>
              <w:adjustRightInd w:val="0"/>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22"/>
                <w:szCs w:val="22"/>
              </w:rPr>
              <w:t xml:space="preserve">   </w:t>
            </w:r>
            <w:r w:rsidRPr="00C9403D">
              <w:rPr>
                <w:b/>
                <w:sz w:val="22"/>
                <w:szCs w:val="22"/>
              </w:rPr>
              <w:t>Partial _______%</w:t>
            </w:r>
          </w:p>
        </w:tc>
        <w:tc>
          <w:tcPr>
            <w:tcW w:w="7194" w:type="dxa"/>
            <w:shd w:val="clear" w:color="auto" w:fill="auto"/>
          </w:tcPr>
          <w:p w14:paraId="7B7F95A2" w14:textId="77777777" w:rsidR="00614A13" w:rsidRPr="00C9403D" w:rsidRDefault="00614A13" w:rsidP="00393032">
            <w:pPr>
              <w:numPr>
                <w:ilvl w:val="0"/>
                <w:numId w:val="3"/>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689C53E5" w14:textId="77777777" w:rsidR="00614A13" w:rsidRPr="00C9403D" w:rsidRDefault="00614A13" w:rsidP="00393032">
            <w:pPr>
              <w:numPr>
                <w:ilvl w:val="0"/>
                <w:numId w:val="3"/>
              </w:numPr>
              <w:autoSpaceDE w:val="0"/>
              <w:autoSpaceDN w:val="0"/>
              <w:adjustRightInd w:val="0"/>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40"/>
                <w:szCs w:val="40"/>
              </w:rPr>
              <w:t xml:space="preserve"> </w:t>
            </w:r>
            <w:r w:rsidRPr="00C9403D">
              <w:rPr>
                <w:b/>
                <w:sz w:val="22"/>
                <w:szCs w:val="22"/>
              </w:rPr>
              <w:t>Partial _______%</w:t>
            </w:r>
          </w:p>
        </w:tc>
      </w:tr>
    </w:tbl>
    <w:p w14:paraId="79EF1104" w14:textId="77777777" w:rsidR="00614A13" w:rsidRDefault="00614A13" w:rsidP="00097627">
      <w:pPr>
        <w:autoSpaceDE w:val="0"/>
        <w:autoSpaceDN w:val="0"/>
        <w:adjustRightInd w:val="0"/>
        <w:rPr>
          <w:sz w:val="22"/>
          <w:szCs w:val="22"/>
        </w:rPr>
      </w:pPr>
    </w:p>
    <w:p w14:paraId="636CC11C" w14:textId="77777777" w:rsidR="00614A13" w:rsidRDefault="00614A13" w:rsidP="00097627">
      <w:pPr>
        <w:autoSpaceDE w:val="0"/>
        <w:autoSpaceDN w:val="0"/>
        <w:adjustRightInd w:val="0"/>
        <w:rPr>
          <w:sz w:val="22"/>
          <w:szCs w:val="22"/>
        </w:rPr>
      </w:pPr>
    </w:p>
    <w:p w14:paraId="5E393659" w14:textId="77777777" w:rsidR="00614A13" w:rsidRPr="005D7421" w:rsidRDefault="00614A13" w:rsidP="00097627">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w:t>
      </w:r>
      <w:r>
        <w:rPr>
          <w:sz w:val="22"/>
          <w:szCs w:val="22"/>
        </w:rPr>
        <w:tab/>
      </w:r>
      <w:r>
        <w:rPr>
          <w:sz w:val="22"/>
          <w:szCs w:val="22"/>
        </w:rPr>
        <w:tab/>
      </w:r>
      <w:r w:rsidRPr="005D7421">
        <w:rPr>
          <w:sz w:val="22"/>
          <w:szCs w:val="22"/>
        </w:rPr>
        <w:t>DATE:  _______________________________</w:t>
      </w:r>
    </w:p>
    <w:p w14:paraId="53E6D2BE" w14:textId="77777777" w:rsidR="00614A13" w:rsidRPr="005D7421" w:rsidRDefault="00614A13" w:rsidP="00097627">
      <w:pPr>
        <w:autoSpaceDE w:val="0"/>
        <w:autoSpaceDN w:val="0"/>
        <w:adjustRightInd w:val="0"/>
        <w:rPr>
          <w:sz w:val="20"/>
        </w:rPr>
      </w:pPr>
    </w:p>
    <w:p w14:paraId="592F97C4" w14:textId="77777777" w:rsidR="00614A13" w:rsidRPr="005D7421" w:rsidRDefault="00614A13" w:rsidP="00097627">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097627" w:rsidRPr="00C9403D" w14:paraId="0C89A622" w14:textId="77777777" w:rsidTr="00097627">
        <w:trPr>
          <w:trHeight w:val="510"/>
        </w:trPr>
        <w:tc>
          <w:tcPr>
            <w:tcW w:w="7218" w:type="dxa"/>
            <w:tcBorders>
              <w:right w:val="double" w:sz="4" w:space="0" w:color="auto"/>
            </w:tcBorders>
            <w:shd w:val="clear" w:color="auto" w:fill="auto"/>
          </w:tcPr>
          <w:p w14:paraId="11DE24C1" w14:textId="77777777" w:rsidR="00614A13" w:rsidRPr="00C9403D" w:rsidRDefault="00614A13" w:rsidP="00097627">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1234BED5" w14:textId="77777777" w:rsidR="00614A13" w:rsidRPr="00C9403D" w:rsidRDefault="00614A13" w:rsidP="00097627">
            <w:pPr>
              <w:autoSpaceDE w:val="0"/>
              <w:autoSpaceDN w:val="0"/>
              <w:adjustRightInd w:val="0"/>
              <w:jc w:val="center"/>
              <w:rPr>
                <w:b/>
                <w:sz w:val="22"/>
                <w:szCs w:val="22"/>
              </w:rPr>
            </w:pPr>
            <w:r w:rsidRPr="00C9403D">
              <w:rPr>
                <w:b/>
                <w:sz w:val="22"/>
                <w:szCs w:val="22"/>
              </w:rPr>
              <w:t>FOR AUTHORIZED USE ONLY</w:t>
            </w:r>
          </w:p>
        </w:tc>
      </w:tr>
      <w:tr w:rsidR="00097627" w:rsidRPr="00C9403D" w14:paraId="03D95114" w14:textId="77777777" w:rsidTr="00097627">
        <w:trPr>
          <w:trHeight w:val="2310"/>
        </w:trPr>
        <w:tc>
          <w:tcPr>
            <w:tcW w:w="7218" w:type="dxa"/>
            <w:tcBorders>
              <w:right w:val="double" w:sz="4" w:space="0" w:color="auto"/>
            </w:tcBorders>
            <w:shd w:val="clear" w:color="auto" w:fill="auto"/>
          </w:tcPr>
          <w:p w14:paraId="17B71509" w14:textId="77777777" w:rsidR="00614A13" w:rsidRPr="00C9403D" w:rsidRDefault="00614A13" w:rsidP="00097627">
            <w:pPr>
              <w:autoSpaceDE w:val="0"/>
              <w:autoSpaceDN w:val="0"/>
              <w:adjustRightInd w:val="0"/>
              <w:rPr>
                <w:sz w:val="20"/>
              </w:rPr>
            </w:pPr>
          </w:p>
          <w:p w14:paraId="65AEB3F6" w14:textId="77777777" w:rsidR="00614A13" w:rsidRPr="00C9403D" w:rsidRDefault="00614A13" w:rsidP="00097627">
            <w:pPr>
              <w:autoSpaceDE w:val="0"/>
              <w:autoSpaceDN w:val="0"/>
              <w:adjustRightInd w:val="0"/>
              <w:rPr>
                <w:sz w:val="20"/>
              </w:rPr>
            </w:pPr>
            <w:r w:rsidRPr="00C9403D">
              <w:rPr>
                <w:sz w:val="20"/>
              </w:rPr>
              <w:t>TITLE OF PREPARER:</w:t>
            </w:r>
          </w:p>
          <w:p w14:paraId="7A3ADF52" w14:textId="77777777" w:rsidR="00614A13" w:rsidRDefault="00614A13" w:rsidP="00097627">
            <w:pPr>
              <w:autoSpaceDE w:val="0"/>
              <w:autoSpaceDN w:val="0"/>
              <w:adjustRightInd w:val="0"/>
              <w:rPr>
                <w:sz w:val="20"/>
              </w:rPr>
            </w:pPr>
          </w:p>
          <w:p w14:paraId="3F964FC4" w14:textId="77777777" w:rsidR="00614A13" w:rsidRPr="00C9403D" w:rsidRDefault="00614A13" w:rsidP="00097627">
            <w:pPr>
              <w:autoSpaceDE w:val="0"/>
              <w:autoSpaceDN w:val="0"/>
              <w:adjustRightInd w:val="0"/>
              <w:rPr>
                <w:sz w:val="20"/>
              </w:rPr>
            </w:pPr>
          </w:p>
          <w:p w14:paraId="047ED92A" w14:textId="77777777" w:rsidR="00614A13" w:rsidRPr="00C9403D" w:rsidRDefault="00614A13" w:rsidP="00097627">
            <w:pPr>
              <w:autoSpaceDE w:val="0"/>
              <w:autoSpaceDN w:val="0"/>
              <w:adjustRightInd w:val="0"/>
              <w:rPr>
                <w:sz w:val="20"/>
              </w:rPr>
            </w:pPr>
            <w:r w:rsidRPr="00C9403D">
              <w:rPr>
                <w:sz w:val="20"/>
              </w:rPr>
              <w:t>TELEPHONE:</w:t>
            </w:r>
          </w:p>
          <w:p w14:paraId="115DD443" w14:textId="77777777" w:rsidR="00614A13" w:rsidRDefault="00614A13" w:rsidP="00097627">
            <w:pPr>
              <w:autoSpaceDE w:val="0"/>
              <w:autoSpaceDN w:val="0"/>
              <w:adjustRightInd w:val="0"/>
              <w:rPr>
                <w:sz w:val="20"/>
              </w:rPr>
            </w:pPr>
          </w:p>
          <w:p w14:paraId="57A4C410" w14:textId="77777777" w:rsidR="00614A13" w:rsidRPr="00C9403D" w:rsidRDefault="00614A13" w:rsidP="00097627">
            <w:pPr>
              <w:autoSpaceDE w:val="0"/>
              <w:autoSpaceDN w:val="0"/>
              <w:adjustRightInd w:val="0"/>
              <w:rPr>
                <w:sz w:val="20"/>
              </w:rPr>
            </w:pPr>
          </w:p>
          <w:p w14:paraId="67027CB7" w14:textId="77777777" w:rsidR="00614A13" w:rsidRPr="00C9403D" w:rsidRDefault="00614A13" w:rsidP="00097627">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65776FB0" w14:textId="77777777" w:rsidR="00614A13" w:rsidRPr="00C9403D" w:rsidRDefault="00614A13" w:rsidP="00097627">
            <w:pPr>
              <w:autoSpaceDE w:val="0"/>
              <w:autoSpaceDN w:val="0"/>
              <w:adjustRightInd w:val="0"/>
              <w:rPr>
                <w:sz w:val="18"/>
                <w:szCs w:val="18"/>
              </w:rPr>
            </w:pPr>
          </w:p>
          <w:p w14:paraId="3204B2C4" w14:textId="77777777" w:rsidR="00614A13" w:rsidRPr="00C9403D" w:rsidRDefault="00614A13" w:rsidP="00097627">
            <w:pPr>
              <w:autoSpaceDE w:val="0"/>
              <w:autoSpaceDN w:val="0"/>
              <w:adjustRightInd w:val="0"/>
              <w:rPr>
                <w:sz w:val="18"/>
                <w:szCs w:val="18"/>
              </w:rPr>
            </w:pPr>
            <w:r w:rsidRPr="00C9403D">
              <w:rPr>
                <w:sz w:val="18"/>
                <w:szCs w:val="18"/>
              </w:rPr>
              <w:t>REVIEWED BY:  _____________________________________</w:t>
            </w:r>
          </w:p>
          <w:p w14:paraId="794ADE65" w14:textId="77777777" w:rsidR="00614A13" w:rsidRPr="00C9403D" w:rsidRDefault="00614A13" w:rsidP="00097627">
            <w:pPr>
              <w:autoSpaceDE w:val="0"/>
              <w:autoSpaceDN w:val="0"/>
              <w:adjustRightInd w:val="0"/>
              <w:rPr>
                <w:sz w:val="18"/>
                <w:szCs w:val="18"/>
              </w:rPr>
            </w:pPr>
          </w:p>
          <w:p w14:paraId="4842B6B0" w14:textId="77777777" w:rsidR="00614A13" w:rsidRPr="00C9403D" w:rsidRDefault="00614A13" w:rsidP="00097627">
            <w:pPr>
              <w:autoSpaceDE w:val="0"/>
              <w:autoSpaceDN w:val="0"/>
              <w:adjustRightInd w:val="0"/>
              <w:rPr>
                <w:sz w:val="18"/>
                <w:szCs w:val="18"/>
              </w:rPr>
            </w:pPr>
            <w:r w:rsidRPr="00C9403D">
              <w:rPr>
                <w:sz w:val="18"/>
                <w:szCs w:val="18"/>
              </w:rPr>
              <w:t>DATE:</w:t>
            </w:r>
            <w:r>
              <w:rPr>
                <w:sz w:val="18"/>
                <w:szCs w:val="18"/>
              </w:rPr>
              <w:t xml:space="preserve"> </w:t>
            </w:r>
            <w:r w:rsidRPr="00C9403D">
              <w:rPr>
                <w:sz w:val="18"/>
                <w:szCs w:val="18"/>
              </w:rPr>
              <w:t>____________________________</w:t>
            </w:r>
          </w:p>
          <w:p w14:paraId="42674A4A" w14:textId="77777777" w:rsidR="00614A13" w:rsidRPr="00C9403D" w:rsidRDefault="00614A13" w:rsidP="00097627">
            <w:pPr>
              <w:autoSpaceDE w:val="0"/>
              <w:autoSpaceDN w:val="0"/>
              <w:adjustRightInd w:val="0"/>
              <w:rPr>
                <w:sz w:val="18"/>
                <w:szCs w:val="18"/>
              </w:rPr>
            </w:pPr>
          </w:p>
          <w:p w14:paraId="0F99D63F" w14:textId="77777777" w:rsidR="00614A13" w:rsidRPr="00C9403D" w:rsidRDefault="00614A13" w:rsidP="00097627">
            <w:pPr>
              <w:autoSpaceDE w:val="0"/>
              <w:autoSpaceDN w:val="0"/>
              <w:adjustRightInd w:val="0"/>
              <w:rPr>
                <w:b/>
                <w:sz w:val="18"/>
                <w:szCs w:val="18"/>
              </w:rPr>
            </w:pPr>
            <w:r w:rsidRPr="00C9403D">
              <w:rPr>
                <w:b/>
                <w:sz w:val="20"/>
              </w:rPr>
              <w:t xml:space="preserve">WAIVER GRANTED  </w:t>
            </w:r>
            <w:r w:rsidRPr="00C9403D">
              <w:rPr>
                <w:rFonts w:ascii="Wingdings" w:eastAsia="Wingdings" w:hAnsi="Wingdings" w:cs="Wingdings"/>
                <w:b/>
                <w:sz w:val="20"/>
              </w:rPr>
              <w:t>¨</w:t>
            </w:r>
            <w:r w:rsidRPr="00C9403D">
              <w:rPr>
                <w:b/>
                <w:sz w:val="20"/>
              </w:rPr>
              <w:t xml:space="preserve"> YES   </w:t>
            </w:r>
            <w:r w:rsidRPr="00C9403D">
              <w:rPr>
                <w:rFonts w:ascii="Wingdings" w:eastAsia="Wingdings" w:hAnsi="Wingdings" w:cs="Wingdings"/>
                <w:b/>
                <w:sz w:val="20"/>
              </w:rPr>
              <w:t>¨</w:t>
            </w:r>
            <w:r w:rsidRPr="00C9403D">
              <w:rPr>
                <w:b/>
                <w:sz w:val="20"/>
              </w:rPr>
              <w:t xml:space="preserve">  NO</w:t>
            </w:r>
          </w:p>
          <w:p w14:paraId="1BBCEECE" w14:textId="77777777" w:rsidR="00614A13" w:rsidRPr="00C9403D" w:rsidRDefault="00614A13"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TOTAL WAIVER   </w:t>
            </w:r>
            <w:r w:rsidRPr="00C9403D">
              <w:rPr>
                <w:rFonts w:ascii="Wingdings" w:eastAsia="Wingdings" w:hAnsi="Wingdings" w:cs="Wingdings"/>
                <w:sz w:val="18"/>
                <w:szCs w:val="18"/>
              </w:rPr>
              <w:t>¨</w:t>
            </w:r>
            <w:r w:rsidRPr="00C9403D">
              <w:rPr>
                <w:sz w:val="18"/>
                <w:szCs w:val="18"/>
              </w:rPr>
              <w:t xml:space="preserve">  PARTIAL WAIVER</w:t>
            </w:r>
            <w:r w:rsidRPr="00C9403D">
              <w:rPr>
                <w:sz w:val="18"/>
                <w:szCs w:val="18"/>
              </w:rPr>
              <w:br/>
              <w:t xml:space="preserve"> </w:t>
            </w:r>
            <w:r w:rsidRPr="00C9403D">
              <w:rPr>
                <w:rFonts w:ascii="Wingdings" w:eastAsia="Wingdings" w:hAnsi="Wingdings" w:cs="Wingdings"/>
                <w:sz w:val="18"/>
                <w:szCs w:val="18"/>
              </w:rPr>
              <w:t>¨</w:t>
            </w:r>
            <w:r w:rsidRPr="00C9403D">
              <w:rPr>
                <w:sz w:val="18"/>
                <w:szCs w:val="18"/>
              </w:rPr>
              <w:t xml:space="preserve">  NOTICE OF DEFICIENCY</w:t>
            </w:r>
          </w:p>
          <w:p w14:paraId="3A2205FD" w14:textId="77777777" w:rsidR="00614A13" w:rsidRPr="00C9403D" w:rsidRDefault="00614A13"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CONDITIONAL WAIVER</w:t>
            </w:r>
            <w:r w:rsidRPr="00C9403D">
              <w:rPr>
                <w:sz w:val="18"/>
                <w:szCs w:val="18"/>
              </w:rPr>
              <w:br/>
            </w:r>
            <w:r>
              <w:rPr>
                <w:sz w:val="18"/>
                <w:szCs w:val="18"/>
              </w:rPr>
              <w:t>COMMENTS:</w:t>
            </w:r>
          </w:p>
          <w:p w14:paraId="464C9ABE" w14:textId="77777777" w:rsidR="00614A13" w:rsidRPr="00C9403D" w:rsidRDefault="00614A13" w:rsidP="00097627">
            <w:pPr>
              <w:autoSpaceDE w:val="0"/>
              <w:autoSpaceDN w:val="0"/>
              <w:adjustRightInd w:val="0"/>
              <w:rPr>
                <w:sz w:val="18"/>
                <w:szCs w:val="18"/>
              </w:rPr>
            </w:pPr>
          </w:p>
        </w:tc>
      </w:tr>
    </w:tbl>
    <w:p w14:paraId="43082EE1" w14:textId="77777777" w:rsidR="00614A13" w:rsidRDefault="00614A13" w:rsidP="00097627">
      <w:pPr>
        <w:autoSpaceDE w:val="0"/>
        <w:autoSpaceDN w:val="0"/>
        <w:adjustRightInd w:val="0"/>
        <w:sectPr w:rsidR="00614A13" w:rsidSect="00F969E5">
          <w:headerReference w:type="even" r:id="rId110"/>
          <w:headerReference w:type="default" r:id="rId111"/>
          <w:headerReference w:type="first" r:id="rId112"/>
          <w:pgSz w:w="15840" w:h="12240" w:orient="landscape"/>
          <w:pgMar w:top="288" w:right="720" w:bottom="432" w:left="720" w:header="360" w:footer="720" w:gutter="0"/>
          <w:cols w:space="720"/>
          <w:docGrid w:linePitch="360"/>
        </w:sectPr>
      </w:pPr>
      <w:r w:rsidRPr="0061780A">
        <w:rPr>
          <w:rFonts w:ascii="Tw Cen MT" w:hAnsi="Tw Cen MT"/>
          <w:b/>
        </w:rPr>
        <w:t>M/WBE 101</w:t>
      </w:r>
    </w:p>
    <w:p w14:paraId="2BFB3393" w14:textId="77777777" w:rsidR="00614A13" w:rsidRPr="005D7421" w:rsidRDefault="00614A13" w:rsidP="00097627">
      <w:pPr>
        <w:autoSpaceDE w:val="0"/>
        <w:autoSpaceDN w:val="0"/>
        <w:adjustRightInd w:val="0"/>
        <w:jc w:val="center"/>
        <w:rPr>
          <w:b/>
          <w:bCs/>
        </w:rPr>
      </w:pPr>
      <w:r w:rsidRPr="005D7421">
        <w:rPr>
          <w:b/>
          <w:bCs/>
        </w:rPr>
        <w:lastRenderedPageBreak/>
        <w:t>REQUIREMENTS AND DOCUMENT SUBMISSION INSTRUCTIONS</w:t>
      </w:r>
    </w:p>
    <w:p w14:paraId="5EF64CF7" w14:textId="77777777" w:rsidR="00614A13" w:rsidRPr="00680202" w:rsidRDefault="00614A13" w:rsidP="00097627">
      <w:pPr>
        <w:autoSpaceDE w:val="0"/>
        <w:autoSpaceDN w:val="0"/>
        <w:adjustRightInd w:val="0"/>
        <w:jc w:val="center"/>
        <w:rPr>
          <w:b/>
          <w:bCs/>
          <w:sz w:val="18"/>
          <w:szCs w:val="18"/>
        </w:rPr>
      </w:pPr>
    </w:p>
    <w:p w14:paraId="29F39346" w14:textId="77777777" w:rsidR="00614A13" w:rsidRPr="005D7421" w:rsidRDefault="00614A13" w:rsidP="00097627">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w:t>
      </w:r>
      <w:r>
        <w:rPr>
          <w:b/>
          <w:bCs/>
        </w:rPr>
        <w:t>0</w:t>
      </w:r>
      <w:r w:rsidRPr="005D7421">
        <w:rPr>
          <w:b/>
          <w:bCs/>
        </w:rPr>
        <w:t>, as listed below.  Copies of the following information and all relevant supporting documentation must be submitted along with the request.</w:t>
      </w:r>
    </w:p>
    <w:p w14:paraId="00659B5B" w14:textId="77777777" w:rsidR="00614A13" w:rsidRPr="00CD5225" w:rsidRDefault="00614A13" w:rsidP="00097627">
      <w:pPr>
        <w:autoSpaceDE w:val="0"/>
        <w:autoSpaceDN w:val="0"/>
        <w:adjustRightInd w:val="0"/>
        <w:rPr>
          <w:b/>
          <w:bCs/>
          <w:sz w:val="16"/>
          <w:szCs w:val="16"/>
        </w:rPr>
      </w:pPr>
    </w:p>
    <w:p w14:paraId="5505AB01" w14:textId="77777777" w:rsidR="00614A13" w:rsidRPr="005D7421" w:rsidRDefault="00614A13" w:rsidP="00097627">
      <w:pPr>
        <w:autoSpaceDE w:val="0"/>
        <w:autoSpaceDN w:val="0"/>
        <w:adjustRightInd w:val="0"/>
        <w:ind w:firstLine="720"/>
      </w:pPr>
      <w:r w:rsidRPr="005D7421">
        <w:t>1. A statement setting forth your basis for requesting a partial or total waiver.</w:t>
      </w:r>
    </w:p>
    <w:p w14:paraId="557E2100" w14:textId="77777777" w:rsidR="00614A13" w:rsidRPr="00CD5225" w:rsidRDefault="00614A13" w:rsidP="00097627">
      <w:pPr>
        <w:autoSpaceDE w:val="0"/>
        <w:autoSpaceDN w:val="0"/>
        <w:adjustRightInd w:val="0"/>
        <w:ind w:firstLine="720"/>
        <w:rPr>
          <w:sz w:val="16"/>
          <w:szCs w:val="16"/>
        </w:rPr>
      </w:pPr>
    </w:p>
    <w:p w14:paraId="62C4EAD8" w14:textId="77777777" w:rsidR="00614A13" w:rsidRPr="005D7421" w:rsidRDefault="00614A13" w:rsidP="00097627">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37724540" w14:textId="77777777" w:rsidR="00614A13" w:rsidRPr="00CD5225" w:rsidRDefault="00614A13" w:rsidP="00097627">
      <w:pPr>
        <w:autoSpaceDE w:val="0"/>
        <w:autoSpaceDN w:val="0"/>
        <w:adjustRightInd w:val="0"/>
        <w:ind w:left="720"/>
        <w:rPr>
          <w:sz w:val="16"/>
          <w:szCs w:val="16"/>
        </w:rPr>
      </w:pPr>
    </w:p>
    <w:p w14:paraId="35D7677E" w14:textId="77777777" w:rsidR="00614A13" w:rsidRPr="005D7421" w:rsidRDefault="00614A13" w:rsidP="00CE654D">
      <w:pPr>
        <w:autoSpaceDE w:val="0"/>
        <w:autoSpaceDN w:val="0"/>
        <w:adjustRightInd w:val="0"/>
        <w:ind w:left="720"/>
      </w:pPr>
      <w:r w:rsidRPr="005D7421">
        <w:t>3. A list identifying the date(s) that all solicitations for certified M/WBE participation were published in any of the above publications.</w:t>
      </w:r>
    </w:p>
    <w:p w14:paraId="23AA0BF1" w14:textId="77777777" w:rsidR="00614A13" w:rsidRPr="00CD5225" w:rsidRDefault="00614A13" w:rsidP="00097627">
      <w:pPr>
        <w:autoSpaceDE w:val="0"/>
        <w:autoSpaceDN w:val="0"/>
        <w:adjustRightInd w:val="0"/>
        <w:ind w:firstLine="720"/>
        <w:rPr>
          <w:sz w:val="16"/>
          <w:szCs w:val="16"/>
        </w:rPr>
      </w:pPr>
    </w:p>
    <w:p w14:paraId="4D98D4BF" w14:textId="77777777" w:rsidR="00614A13" w:rsidRPr="005D7421" w:rsidRDefault="00614A13" w:rsidP="00097627">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7B268610" w14:textId="77777777" w:rsidR="00614A13" w:rsidRPr="00CD5225" w:rsidRDefault="00614A13" w:rsidP="00097627">
      <w:pPr>
        <w:autoSpaceDE w:val="0"/>
        <w:autoSpaceDN w:val="0"/>
        <w:adjustRightInd w:val="0"/>
        <w:ind w:left="720"/>
        <w:rPr>
          <w:sz w:val="16"/>
          <w:szCs w:val="16"/>
        </w:rPr>
      </w:pPr>
    </w:p>
    <w:p w14:paraId="0FF21C7C" w14:textId="77777777" w:rsidR="00614A13" w:rsidRPr="005D7421" w:rsidRDefault="00614A13" w:rsidP="00097627">
      <w:pPr>
        <w:autoSpaceDE w:val="0"/>
        <w:autoSpaceDN w:val="0"/>
        <w:adjustRightInd w:val="0"/>
        <w:ind w:left="720"/>
      </w:pPr>
      <w:r w:rsidRPr="005D7421">
        <w:t>5. Copies of notices, dates of contact, letters, and other correspondence as proof that solicitations were made in writing and copies of such solicitations, or a sample copy of the solicitation if an identical solicitation was made to all certified M/WBEs.</w:t>
      </w:r>
    </w:p>
    <w:p w14:paraId="563B8083" w14:textId="77777777" w:rsidR="00614A13" w:rsidRPr="00CD5225" w:rsidRDefault="00614A13" w:rsidP="00097627">
      <w:pPr>
        <w:autoSpaceDE w:val="0"/>
        <w:autoSpaceDN w:val="0"/>
        <w:adjustRightInd w:val="0"/>
        <w:ind w:left="720"/>
        <w:rPr>
          <w:sz w:val="16"/>
          <w:szCs w:val="16"/>
        </w:rPr>
      </w:pPr>
    </w:p>
    <w:p w14:paraId="43BDF5A9" w14:textId="77777777" w:rsidR="00614A13" w:rsidRPr="005D7421" w:rsidRDefault="00614A13" w:rsidP="00097627">
      <w:pPr>
        <w:autoSpaceDE w:val="0"/>
        <w:autoSpaceDN w:val="0"/>
        <w:adjustRightInd w:val="0"/>
        <w:ind w:firstLine="720"/>
      </w:pPr>
      <w:r w:rsidRPr="005D7421">
        <w:t>6. Provide copies of responses made by certified M/WBEs to your solicitations.</w:t>
      </w:r>
    </w:p>
    <w:p w14:paraId="69862697" w14:textId="77777777" w:rsidR="00614A13" w:rsidRPr="00CD5225" w:rsidRDefault="00614A13" w:rsidP="00097627">
      <w:pPr>
        <w:autoSpaceDE w:val="0"/>
        <w:autoSpaceDN w:val="0"/>
        <w:adjustRightInd w:val="0"/>
        <w:ind w:firstLine="720"/>
        <w:rPr>
          <w:sz w:val="16"/>
          <w:szCs w:val="16"/>
        </w:rPr>
      </w:pPr>
    </w:p>
    <w:p w14:paraId="5A8352A9" w14:textId="77777777" w:rsidR="00614A13" w:rsidRPr="005D7421" w:rsidRDefault="00614A13" w:rsidP="00097627">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7B06F522" w14:textId="77777777" w:rsidR="00614A13" w:rsidRPr="00CD5225" w:rsidRDefault="00614A13" w:rsidP="00097627">
      <w:pPr>
        <w:autoSpaceDE w:val="0"/>
        <w:autoSpaceDN w:val="0"/>
        <w:adjustRightInd w:val="0"/>
        <w:ind w:left="720"/>
        <w:rPr>
          <w:sz w:val="16"/>
          <w:szCs w:val="16"/>
        </w:rPr>
      </w:pPr>
    </w:p>
    <w:p w14:paraId="54F70E17" w14:textId="77777777" w:rsidR="00614A13" w:rsidRPr="005D7421" w:rsidRDefault="00614A13" w:rsidP="00097627">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24E46232" w14:textId="77777777" w:rsidR="00614A13" w:rsidRPr="00CD5225" w:rsidRDefault="00614A13" w:rsidP="00097627">
      <w:pPr>
        <w:autoSpaceDE w:val="0"/>
        <w:autoSpaceDN w:val="0"/>
        <w:adjustRightInd w:val="0"/>
        <w:ind w:left="720"/>
        <w:rPr>
          <w:sz w:val="16"/>
          <w:szCs w:val="16"/>
        </w:rPr>
      </w:pPr>
    </w:p>
    <w:p w14:paraId="6897E9D5" w14:textId="77777777" w:rsidR="00614A13" w:rsidRPr="005D7421" w:rsidRDefault="00614A13" w:rsidP="00CE654D">
      <w:pPr>
        <w:autoSpaceDE w:val="0"/>
        <w:autoSpaceDN w:val="0"/>
        <w:adjustRightInd w:val="0"/>
        <w:ind w:left="720"/>
      </w:pPr>
      <w:r w:rsidRPr="005D7421">
        <w:t xml:space="preserve">9. Provide any other information you deem relevant </w:t>
      </w:r>
      <w:r>
        <w:t>that</w:t>
      </w:r>
      <w:r w:rsidRPr="005D7421">
        <w:t xml:space="preserve"> may help us in evaluating your request for a waiver.</w:t>
      </w:r>
    </w:p>
    <w:p w14:paraId="26F29022" w14:textId="77777777" w:rsidR="00614A13" w:rsidRPr="00CD5225" w:rsidRDefault="00614A13" w:rsidP="00097627">
      <w:pPr>
        <w:autoSpaceDE w:val="0"/>
        <w:autoSpaceDN w:val="0"/>
        <w:adjustRightInd w:val="0"/>
        <w:ind w:firstLine="720"/>
        <w:rPr>
          <w:sz w:val="16"/>
          <w:szCs w:val="16"/>
        </w:rPr>
      </w:pPr>
    </w:p>
    <w:p w14:paraId="42903694" w14:textId="77777777" w:rsidR="00614A13" w:rsidRPr="005D7421" w:rsidRDefault="00614A13" w:rsidP="00097627">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318A9785" w14:textId="77777777" w:rsidR="00614A13" w:rsidRPr="00CD5225" w:rsidRDefault="00614A13" w:rsidP="00097627">
      <w:pPr>
        <w:autoSpaceDE w:val="0"/>
        <w:autoSpaceDN w:val="0"/>
        <w:adjustRightInd w:val="0"/>
        <w:ind w:left="720"/>
        <w:rPr>
          <w:sz w:val="16"/>
          <w:szCs w:val="16"/>
        </w:rPr>
      </w:pPr>
    </w:p>
    <w:p w14:paraId="2CE3954C" w14:textId="77777777" w:rsidR="00614A13" w:rsidRDefault="00614A13" w:rsidP="00097627">
      <w:pPr>
        <w:autoSpaceDE w:val="0"/>
        <w:autoSpaceDN w:val="0"/>
        <w:adjustRightInd w:val="0"/>
        <w:ind w:firstLine="720"/>
      </w:pPr>
    </w:p>
    <w:p w14:paraId="31E33F21" w14:textId="77777777" w:rsidR="00614A13" w:rsidRPr="005D7421" w:rsidRDefault="00614A13" w:rsidP="00097627">
      <w:pPr>
        <w:autoSpaceDE w:val="0"/>
        <w:autoSpaceDN w:val="0"/>
        <w:adjustRightInd w:val="0"/>
        <w:ind w:firstLine="720"/>
      </w:pPr>
    </w:p>
    <w:p w14:paraId="75F9A981" w14:textId="77777777" w:rsidR="00614A13" w:rsidRDefault="00614A13" w:rsidP="00097627">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05E8B5E0" w14:textId="77777777" w:rsidR="00614A13" w:rsidRDefault="00614A13" w:rsidP="00097627">
      <w:pPr>
        <w:autoSpaceDE w:val="0"/>
        <w:autoSpaceDN w:val="0"/>
        <w:adjustRightInd w:val="0"/>
        <w:rPr>
          <w:b/>
          <w:bCs/>
        </w:rPr>
      </w:pPr>
    </w:p>
    <w:p w14:paraId="4B95F72A" w14:textId="77777777" w:rsidR="00614A13" w:rsidRDefault="00614A13" w:rsidP="00097627">
      <w:pPr>
        <w:jc w:val="center"/>
        <w:rPr>
          <w:rFonts w:ascii="Tw Cen MT" w:hAnsi="Tw Cen MT"/>
          <w:b/>
          <w:bCs/>
          <w:color w:val="000000"/>
          <w:szCs w:val="24"/>
        </w:rPr>
        <w:sectPr w:rsidR="00614A13" w:rsidSect="00F969E5">
          <w:pgSz w:w="12240" w:h="15840"/>
          <w:pgMar w:top="720" w:right="1152" w:bottom="360" w:left="1152" w:header="720" w:footer="720" w:gutter="0"/>
          <w:cols w:space="720"/>
          <w:docGrid w:linePitch="360"/>
        </w:sectPr>
      </w:pPr>
      <w:bookmarkStart w:id="16"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097627" w14:paraId="22AE0478" w14:textId="77777777" w:rsidTr="00097627">
        <w:trPr>
          <w:trHeight w:val="117"/>
        </w:trPr>
        <w:tc>
          <w:tcPr>
            <w:tcW w:w="12618" w:type="dxa"/>
            <w:gridSpan w:val="32"/>
            <w:tcBorders>
              <w:top w:val="nil"/>
              <w:left w:val="nil"/>
              <w:bottom w:val="nil"/>
              <w:right w:val="nil"/>
            </w:tcBorders>
            <w:shd w:val="clear" w:color="auto" w:fill="FFFFFF"/>
            <w:noWrap/>
            <w:vAlign w:val="bottom"/>
          </w:tcPr>
          <w:p w14:paraId="5337E737" w14:textId="77777777" w:rsidR="00614A13" w:rsidRPr="00953CE5" w:rsidRDefault="00614A13" w:rsidP="00097627">
            <w:pPr>
              <w:jc w:val="center"/>
              <w:rPr>
                <w:rFonts w:ascii="Tw Cen MT" w:hAnsi="Tw Cen MT"/>
                <w:b/>
                <w:bCs/>
                <w:color w:val="000000"/>
                <w:szCs w:val="24"/>
              </w:rPr>
            </w:pPr>
            <w:r w:rsidRPr="00953CE5">
              <w:rPr>
                <w:rFonts w:ascii="Tw Cen MT" w:hAnsi="Tw Cen MT"/>
                <w:b/>
                <w:bCs/>
                <w:color w:val="000000"/>
                <w:szCs w:val="24"/>
              </w:rPr>
              <w:lastRenderedPageBreak/>
              <w:t>EQUAL EMPLOYMENT OPPORTUNITY - STAFFING PLAN</w:t>
            </w:r>
            <w:bookmarkEnd w:id="16"/>
            <w:r>
              <w:rPr>
                <w:rFonts w:ascii="Tw Cen MT" w:hAnsi="Tw Cen MT"/>
                <w:b/>
                <w:bCs/>
                <w:color w:val="000000"/>
                <w:szCs w:val="24"/>
              </w:rPr>
              <w:t xml:space="preserve"> (Instructions on Page 2)</w:t>
            </w:r>
          </w:p>
        </w:tc>
      </w:tr>
      <w:tr w:rsidR="00097627" w14:paraId="10D97A0D" w14:textId="77777777" w:rsidTr="00097627">
        <w:trPr>
          <w:trHeight w:val="315"/>
        </w:trPr>
        <w:tc>
          <w:tcPr>
            <w:tcW w:w="1555" w:type="dxa"/>
            <w:gridSpan w:val="3"/>
            <w:tcBorders>
              <w:top w:val="nil"/>
              <w:left w:val="nil"/>
              <w:bottom w:val="nil"/>
              <w:right w:val="nil"/>
            </w:tcBorders>
            <w:shd w:val="clear" w:color="auto" w:fill="FFFFFF"/>
            <w:noWrap/>
            <w:vAlign w:val="bottom"/>
          </w:tcPr>
          <w:p w14:paraId="08EE411F" w14:textId="77777777" w:rsidR="00614A13" w:rsidRDefault="00614A13" w:rsidP="00097627">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3744E75A"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96C3E29" w14:textId="77777777" w:rsidR="00614A13" w:rsidRDefault="00614A13" w:rsidP="00097627">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78999C42" w14:textId="77777777" w:rsidR="00614A13" w:rsidRDefault="00614A13" w:rsidP="00097627">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380C895C"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53FE7227" w14:textId="77777777" w:rsidR="00614A13" w:rsidRDefault="00614A13"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636E12F0"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4C85F299" w14:textId="77777777" w:rsidTr="00097627">
        <w:trPr>
          <w:trHeight w:val="360"/>
        </w:trPr>
        <w:tc>
          <w:tcPr>
            <w:tcW w:w="1555" w:type="dxa"/>
            <w:gridSpan w:val="3"/>
            <w:tcBorders>
              <w:top w:val="nil"/>
              <w:left w:val="nil"/>
              <w:bottom w:val="nil"/>
              <w:right w:val="nil"/>
            </w:tcBorders>
            <w:shd w:val="clear" w:color="auto" w:fill="FFFFFF"/>
            <w:noWrap/>
            <w:vAlign w:val="bottom"/>
          </w:tcPr>
          <w:p w14:paraId="022BF7AE" w14:textId="77777777" w:rsidR="00614A13" w:rsidRDefault="00614A13" w:rsidP="00097627">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6BC96F1A"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9B82EB0" w14:textId="77777777" w:rsidR="00614A13" w:rsidRDefault="00614A13"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19E3D242" w14:textId="77777777" w:rsidR="00614A13" w:rsidRDefault="00614A13" w:rsidP="00097627">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5405E9EB" w14:textId="77777777" w:rsidR="00614A13" w:rsidRDefault="00614A13"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1EBC234"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747DC863" w14:textId="77777777" w:rsidTr="00097627">
        <w:trPr>
          <w:trHeight w:val="360"/>
        </w:trPr>
        <w:tc>
          <w:tcPr>
            <w:tcW w:w="1555" w:type="dxa"/>
            <w:gridSpan w:val="3"/>
            <w:tcBorders>
              <w:top w:val="nil"/>
              <w:left w:val="nil"/>
              <w:bottom w:val="nil"/>
              <w:right w:val="nil"/>
            </w:tcBorders>
            <w:shd w:val="clear" w:color="auto" w:fill="FFFFFF"/>
            <w:noWrap/>
            <w:vAlign w:val="bottom"/>
          </w:tcPr>
          <w:p w14:paraId="49B8A9C8" w14:textId="77777777" w:rsidR="00614A13" w:rsidRDefault="00614A13" w:rsidP="00097627">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4C56321A"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1CCDE1F" w14:textId="77777777" w:rsidR="00614A13" w:rsidRDefault="00614A13"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B721A76" w14:textId="77777777" w:rsidR="00614A13" w:rsidRDefault="00614A13" w:rsidP="00097627">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736DFA7B" w14:textId="77777777" w:rsidR="00614A13" w:rsidRDefault="00614A13"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5D2F23D0"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26FD0AD4" w14:textId="77777777" w:rsidTr="00097627">
        <w:trPr>
          <w:trHeight w:val="70"/>
        </w:trPr>
        <w:tc>
          <w:tcPr>
            <w:tcW w:w="618" w:type="dxa"/>
            <w:gridSpan w:val="2"/>
            <w:tcBorders>
              <w:top w:val="nil"/>
              <w:left w:val="nil"/>
              <w:bottom w:val="nil"/>
              <w:right w:val="nil"/>
            </w:tcBorders>
            <w:shd w:val="clear" w:color="auto" w:fill="FFFFFF"/>
            <w:noWrap/>
            <w:vAlign w:val="bottom"/>
          </w:tcPr>
          <w:p w14:paraId="187D7867" w14:textId="77777777" w:rsidR="00614A13" w:rsidRDefault="00614A13" w:rsidP="00097627">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2080B367" w14:textId="77777777" w:rsidR="00614A13" w:rsidRDefault="00614A13" w:rsidP="00097627">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046F41CD" w14:textId="77777777" w:rsidR="00614A13" w:rsidRDefault="00614A13" w:rsidP="00097627">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3B3BFE9C" w14:textId="77777777" w:rsidR="00614A13" w:rsidRDefault="00614A13" w:rsidP="00097627">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07A375CD" w14:textId="77777777" w:rsidR="00614A13" w:rsidRDefault="00614A13"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24EAE5C2" w14:textId="77777777" w:rsidR="00614A13" w:rsidRDefault="00614A13"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627D045D" w14:textId="77777777" w:rsidR="00614A13" w:rsidRDefault="00614A13"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711D4929" w14:textId="77777777" w:rsidR="00614A13" w:rsidRDefault="00614A13"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0B8CA0E2" w14:textId="77777777" w:rsidR="00614A13" w:rsidRDefault="00614A13" w:rsidP="00097627">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2D04C2AA" w14:textId="77777777" w:rsidR="00614A13" w:rsidRDefault="00614A13" w:rsidP="00097627">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2AACAEF4" w14:textId="77777777" w:rsidR="00614A13" w:rsidRDefault="00614A13" w:rsidP="00097627">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3DC08D26"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EF3C1B9"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85BA4A9" w14:textId="77777777" w:rsidR="00614A13" w:rsidRDefault="00614A13"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EC8A1B0"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1EFC2EB" w14:textId="77777777" w:rsidR="00614A13" w:rsidRDefault="00614A13"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6156D03" w14:textId="77777777" w:rsidR="00614A13" w:rsidRDefault="00614A13"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F03FC69" w14:textId="77777777" w:rsidR="00614A13" w:rsidRDefault="00614A13"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26F70656" w14:textId="77777777" w:rsidR="00614A13" w:rsidRDefault="00614A13"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6DBAE1F0"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57AA614"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D422AB4"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2E6D0246" w14:textId="77777777" w:rsidR="00614A13" w:rsidRDefault="00614A13" w:rsidP="00097627">
            <w:pPr>
              <w:rPr>
                <w:rFonts w:ascii="Tw Cen MT" w:hAnsi="Tw Cen MT"/>
                <w:color w:val="000000"/>
                <w:sz w:val="20"/>
              </w:rPr>
            </w:pPr>
          </w:p>
        </w:tc>
      </w:tr>
      <w:tr w:rsidR="00097627" w14:paraId="261ACE9F" w14:textId="77777777" w:rsidTr="00097627">
        <w:trPr>
          <w:trHeight w:val="80"/>
        </w:trPr>
        <w:tc>
          <w:tcPr>
            <w:tcW w:w="1555" w:type="dxa"/>
            <w:gridSpan w:val="3"/>
            <w:tcBorders>
              <w:top w:val="nil"/>
              <w:left w:val="nil"/>
              <w:bottom w:val="nil"/>
              <w:right w:val="nil"/>
            </w:tcBorders>
            <w:shd w:val="clear" w:color="auto" w:fill="FFFFFF"/>
            <w:noWrap/>
            <w:vAlign w:val="bottom"/>
          </w:tcPr>
          <w:p w14:paraId="549520DC" w14:textId="77777777" w:rsidR="00614A13" w:rsidRDefault="00614A13" w:rsidP="00097627">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781A7A73"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2AD88883"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FF9D172"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DE4E3AC"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0FF0E7C"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3DB6C16"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3CE54F2"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D9D904C" w14:textId="77777777" w:rsidR="00614A13" w:rsidRDefault="00614A13" w:rsidP="00097627">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70B578EA"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CECA9E2" w14:textId="77777777" w:rsidR="00614A13" w:rsidRDefault="00614A13"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1E3E2D21"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255FF5D" w14:textId="77777777" w:rsidR="00614A13" w:rsidRDefault="00614A13"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48326B5A" w14:textId="77777777" w:rsidR="00614A13" w:rsidRDefault="00614A13"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514D29FF" w14:textId="77777777" w:rsidR="00614A13" w:rsidRDefault="00614A13"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1850EE5C" w14:textId="77777777" w:rsidR="00614A13" w:rsidRDefault="00614A13"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73D50746"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E85100D"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1C593DE"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3C6A0FC" w14:textId="77777777" w:rsidR="00614A13" w:rsidRDefault="00614A13" w:rsidP="00097627">
            <w:pPr>
              <w:rPr>
                <w:rFonts w:ascii="Tw Cen MT" w:hAnsi="Tw Cen MT"/>
                <w:color w:val="000000"/>
                <w:sz w:val="20"/>
              </w:rPr>
            </w:pPr>
          </w:p>
        </w:tc>
      </w:tr>
      <w:tr w:rsidR="00097627" w14:paraId="44A1B114" w14:textId="77777777" w:rsidTr="00097627">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7572F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DC85954" w14:textId="77777777" w:rsidR="00614A13" w:rsidRDefault="00614A13" w:rsidP="00097627">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1A17BF10"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1C099099"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35FCF182" w14:textId="77777777" w:rsidR="00614A13" w:rsidRDefault="00614A13"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3C9DD58" w14:textId="77777777" w:rsidR="00614A13" w:rsidRDefault="00614A13" w:rsidP="00097627">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323D5FFF"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7988A1B" w14:textId="77777777" w:rsidR="00614A13" w:rsidRDefault="00614A13"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1F73129"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7325B567" w14:textId="77777777" w:rsidR="00614A13" w:rsidRDefault="00614A13"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8AD2383" w14:textId="77777777" w:rsidR="00614A13" w:rsidRDefault="00614A13"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75380C10" w14:textId="77777777" w:rsidR="00614A13" w:rsidRDefault="00614A13"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233B9DA" w14:textId="77777777" w:rsidR="00614A13" w:rsidRDefault="00614A13"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156D9360"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27BB7FAD"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F1DEA5C"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19B4B573" w14:textId="77777777" w:rsidR="00614A13" w:rsidRDefault="00614A13" w:rsidP="00097627">
            <w:pPr>
              <w:rPr>
                <w:rFonts w:ascii="Tw Cen MT" w:hAnsi="Tw Cen MT"/>
                <w:color w:val="000000"/>
                <w:sz w:val="20"/>
              </w:rPr>
            </w:pPr>
          </w:p>
        </w:tc>
      </w:tr>
      <w:tr w:rsidR="00097627" w14:paraId="194E6D14" w14:textId="77777777" w:rsidTr="00097627">
        <w:trPr>
          <w:trHeight w:val="90"/>
        </w:trPr>
        <w:tc>
          <w:tcPr>
            <w:tcW w:w="342" w:type="dxa"/>
            <w:tcBorders>
              <w:top w:val="nil"/>
              <w:left w:val="nil"/>
              <w:bottom w:val="nil"/>
              <w:right w:val="nil"/>
            </w:tcBorders>
            <w:shd w:val="clear" w:color="auto" w:fill="FFFFFF"/>
            <w:noWrap/>
            <w:vAlign w:val="bottom"/>
          </w:tcPr>
          <w:p w14:paraId="0A131DDE" w14:textId="77777777" w:rsidR="00614A13" w:rsidRDefault="00614A13" w:rsidP="00097627">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1A6D79B5" w14:textId="77777777" w:rsidR="00614A13" w:rsidRDefault="00614A13"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74E2E719"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3FC89BD3"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0E0EBD4E"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6811008"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050F3AD"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CA0F57C"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5F67463"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ADBAFC3" w14:textId="77777777" w:rsidR="00614A13" w:rsidRDefault="00614A13" w:rsidP="00097627">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38F2B5B7" w14:textId="77777777" w:rsidR="00614A13" w:rsidRDefault="00614A13" w:rsidP="00097627">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5231FA35"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62589D17"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C8F7363" w14:textId="77777777" w:rsidR="00614A13" w:rsidRDefault="00614A13"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264A9CB8"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76B0D26" w14:textId="77777777" w:rsidR="00614A13" w:rsidRDefault="00614A13"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0E4172B" w14:textId="77777777" w:rsidR="00614A13" w:rsidRDefault="00614A13"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49596E1D" w14:textId="77777777" w:rsidR="00614A13" w:rsidRDefault="00614A13"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6E22FCC" w14:textId="77777777" w:rsidR="00614A13" w:rsidRDefault="00614A13"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2E505B36"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BC7DFA3"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DDB52D3"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2051DA1" w14:textId="77777777" w:rsidR="00614A13" w:rsidRDefault="00614A13" w:rsidP="00097627">
            <w:pPr>
              <w:rPr>
                <w:rFonts w:ascii="Tw Cen MT" w:hAnsi="Tw Cen MT"/>
                <w:color w:val="000000"/>
                <w:sz w:val="20"/>
              </w:rPr>
            </w:pPr>
          </w:p>
        </w:tc>
      </w:tr>
      <w:tr w:rsidR="00097627" w14:paraId="63EB3B0A" w14:textId="77777777" w:rsidTr="00097627">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BB459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5B69EB4D" w14:textId="77777777" w:rsidR="00614A13" w:rsidRDefault="00614A13" w:rsidP="00097627">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0974D865"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29E51FD"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EBC32B2" w14:textId="77777777" w:rsidR="00614A13" w:rsidRDefault="00614A13"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4F1C40F" w14:textId="77777777" w:rsidR="00614A13" w:rsidRDefault="00614A13" w:rsidP="00097627">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09FB54C9" w14:textId="77777777" w:rsidR="00614A13" w:rsidRDefault="00614A13" w:rsidP="00097627">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09F054A0" w14:textId="77777777" w:rsidR="00614A13" w:rsidRDefault="00614A13" w:rsidP="00097627">
            <w:pPr>
              <w:rPr>
                <w:rFonts w:ascii="Tw Cen MT" w:hAnsi="Tw Cen MT"/>
                <w:color w:val="000000"/>
                <w:sz w:val="20"/>
              </w:rPr>
            </w:pPr>
          </w:p>
        </w:tc>
      </w:tr>
      <w:tr w:rsidR="00097627" w14:paraId="62B5A0C5" w14:textId="77777777" w:rsidTr="00097627">
        <w:trPr>
          <w:trHeight w:val="253"/>
        </w:trPr>
        <w:tc>
          <w:tcPr>
            <w:tcW w:w="9020" w:type="dxa"/>
            <w:gridSpan w:val="23"/>
            <w:tcBorders>
              <w:top w:val="nil"/>
              <w:left w:val="nil"/>
              <w:bottom w:val="nil"/>
              <w:right w:val="nil"/>
            </w:tcBorders>
            <w:shd w:val="clear" w:color="auto" w:fill="FFFFFF"/>
            <w:noWrap/>
            <w:vAlign w:val="bottom"/>
          </w:tcPr>
          <w:p w14:paraId="5244E252" w14:textId="77777777" w:rsidR="00614A13" w:rsidRDefault="00614A13" w:rsidP="00097627">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7AB4F03" w14:textId="77777777" w:rsidR="00614A13" w:rsidRDefault="00614A13"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4202FD28" w14:textId="77777777" w:rsidR="00614A13" w:rsidRDefault="00614A13" w:rsidP="00097627">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07B6C3EC" w14:textId="77777777" w:rsidR="00614A13" w:rsidRDefault="00614A13"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0986E6CA"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175093C0"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0940E15A"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191200CE"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35B70FF8" w14:textId="77777777" w:rsidTr="00097627">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CE59FC6" w14:textId="77777777" w:rsidR="00614A13" w:rsidRDefault="00614A13" w:rsidP="00097627">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402F5296" w14:textId="77777777" w:rsidR="00614A13" w:rsidRPr="00221D07" w:rsidRDefault="00614A13" w:rsidP="00097627">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72800E72" w14:textId="77777777" w:rsidR="00614A13" w:rsidRDefault="00614A13" w:rsidP="00097627">
            <w:pPr>
              <w:jc w:val="center"/>
              <w:rPr>
                <w:rFonts w:ascii="Tw Cen MT" w:hAnsi="Tw Cen MT"/>
                <w:color w:val="000000"/>
                <w:sz w:val="20"/>
              </w:rPr>
            </w:pPr>
            <w:r>
              <w:rPr>
                <w:rFonts w:ascii="Tw Cen MT" w:hAnsi="Tw Cen MT"/>
                <w:color w:val="000000"/>
                <w:sz w:val="20"/>
              </w:rPr>
              <w:t>Race/Ethnicity - report employees in only one category</w:t>
            </w:r>
          </w:p>
        </w:tc>
      </w:tr>
      <w:tr w:rsidR="00097627" w14:paraId="11397C7D" w14:textId="77777777" w:rsidTr="00097627">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4AEC6DF1" w14:textId="77777777" w:rsidR="00614A13" w:rsidRDefault="00614A13"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B429003" w14:textId="77777777" w:rsidR="00614A13" w:rsidRDefault="00614A13" w:rsidP="00097627">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39BBEA5" w14:textId="77777777" w:rsidR="00614A13" w:rsidRDefault="00614A13" w:rsidP="00097627">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38EDAE03" w14:textId="77777777" w:rsidR="00614A13" w:rsidRDefault="00614A13" w:rsidP="00097627">
            <w:pPr>
              <w:jc w:val="center"/>
              <w:rPr>
                <w:rFonts w:ascii="Tw Cen MT" w:hAnsi="Tw Cen MT"/>
                <w:color w:val="000000"/>
                <w:sz w:val="20"/>
              </w:rPr>
            </w:pPr>
            <w:r>
              <w:rPr>
                <w:rFonts w:ascii="Tw Cen MT" w:hAnsi="Tw Cen MT"/>
                <w:color w:val="000000"/>
                <w:sz w:val="20"/>
              </w:rPr>
              <w:t>Not-Hispanic or Latino</w:t>
            </w:r>
          </w:p>
        </w:tc>
      </w:tr>
      <w:tr w:rsidR="00097627" w14:paraId="697FA434" w14:textId="77777777" w:rsidTr="00097627">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5698141" w14:textId="77777777" w:rsidR="00614A13" w:rsidRDefault="00614A13"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1B907D26" w14:textId="77777777" w:rsidR="00614A13" w:rsidRDefault="00614A13" w:rsidP="00097627">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111DC8D0" w14:textId="77777777" w:rsidR="00614A13" w:rsidRDefault="00614A13" w:rsidP="00097627">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EAD9B45" w14:textId="77777777" w:rsidR="00614A13" w:rsidRDefault="00614A13" w:rsidP="00097627">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252A7963" w14:textId="77777777" w:rsidR="00614A13" w:rsidRDefault="00614A13" w:rsidP="00097627">
            <w:pPr>
              <w:jc w:val="center"/>
              <w:rPr>
                <w:rFonts w:ascii="Tw Cen MT" w:hAnsi="Tw Cen MT"/>
                <w:color w:val="000000"/>
                <w:sz w:val="20"/>
              </w:rPr>
            </w:pPr>
            <w:r>
              <w:rPr>
                <w:rFonts w:ascii="Tw Cen MT" w:hAnsi="Tw Cen MT"/>
                <w:color w:val="000000"/>
                <w:sz w:val="20"/>
              </w:rPr>
              <w:t>Female</w:t>
            </w:r>
          </w:p>
        </w:tc>
      </w:tr>
      <w:tr w:rsidR="00097627" w14:paraId="1D3ACE9C" w14:textId="77777777" w:rsidTr="00097627">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0CB458A" w14:textId="77777777" w:rsidR="00614A13" w:rsidRDefault="00614A13"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137B97D" w14:textId="77777777" w:rsidR="00614A13" w:rsidRDefault="00614A13" w:rsidP="00097627">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01D3E201" w14:textId="77777777" w:rsidR="00614A13" w:rsidRDefault="00614A13" w:rsidP="00097627">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389201ED" w14:textId="77777777" w:rsidR="00614A13" w:rsidRDefault="00614A13" w:rsidP="00097627">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5460B877" w14:textId="77777777" w:rsidR="00614A13" w:rsidRDefault="00614A13" w:rsidP="00097627">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1D919622" w14:textId="77777777" w:rsidR="00614A13" w:rsidRDefault="00614A13" w:rsidP="00097627">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75395537" w14:textId="77777777" w:rsidR="00614A13" w:rsidRDefault="00614A13"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33870808" w14:textId="77777777" w:rsidR="00614A13" w:rsidRDefault="00614A13" w:rsidP="00097627">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5E4BE7DB" w14:textId="77777777" w:rsidR="00614A13" w:rsidRDefault="00614A13"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210AAB4E" w14:textId="77777777" w:rsidR="00614A13" w:rsidRDefault="00614A13" w:rsidP="00097627">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315A94A5" w14:textId="77777777" w:rsidR="00614A13" w:rsidRDefault="00614A13" w:rsidP="00097627">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7B055874" w14:textId="77777777" w:rsidR="00614A13" w:rsidRDefault="00614A13" w:rsidP="00097627">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171F442B" w14:textId="77777777" w:rsidR="00614A13" w:rsidRDefault="00614A13" w:rsidP="00097627">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2586D9FF" w14:textId="77777777" w:rsidR="00614A13" w:rsidRDefault="00614A13" w:rsidP="00097627">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4165E434" w14:textId="77777777" w:rsidR="00614A13" w:rsidRDefault="00614A13"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7CF06D30" w14:textId="77777777" w:rsidR="00614A13" w:rsidRDefault="00614A13" w:rsidP="00097627">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2E99C386" w14:textId="77777777" w:rsidR="00614A13" w:rsidRDefault="00614A13"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5BEEB389" w14:textId="77777777" w:rsidR="00614A13" w:rsidRDefault="00614A13" w:rsidP="00097627">
            <w:pPr>
              <w:rPr>
                <w:rFonts w:ascii="Tw Cen MT" w:hAnsi="Tw Cen MT"/>
                <w:color w:val="000000"/>
                <w:sz w:val="18"/>
                <w:szCs w:val="18"/>
              </w:rPr>
            </w:pPr>
            <w:r>
              <w:rPr>
                <w:rFonts w:ascii="Tw Cen MT" w:hAnsi="Tw Cen MT"/>
                <w:color w:val="000000"/>
                <w:sz w:val="18"/>
                <w:szCs w:val="18"/>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6F6A7006" w14:textId="77777777" w:rsidR="00614A13" w:rsidRDefault="00614A13" w:rsidP="00097627">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1588D8A" w14:textId="77777777" w:rsidR="00614A13" w:rsidRDefault="00614A13" w:rsidP="00097627">
            <w:pPr>
              <w:rPr>
                <w:rFonts w:ascii="Tw Cen MT" w:hAnsi="Tw Cen MT"/>
                <w:color w:val="000000"/>
                <w:sz w:val="18"/>
                <w:szCs w:val="18"/>
              </w:rPr>
            </w:pPr>
            <w:r>
              <w:rPr>
                <w:rFonts w:ascii="Tw Cen MT" w:hAnsi="Tw Cen MT"/>
                <w:color w:val="000000"/>
                <w:sz w:val="18"/>
                <w:szCs w:val="18"/>
              </w:rPr>
              <w:t>Veteran</w:t>
            </w:r>
          </w:p>
        </w:tc>
      </w:tr>
      <w:tr w:rsidR="00097627" w14:paraId="3ACCF6E3" w14:textId="77777777" w:rsidTr="00097627">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150A97" w14:textId="77777777" w:rsidR="00614A13" w:rsidRDefault="00614A13" w:rsidP="00097627">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66442D7A"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0918D7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AEC0603"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BAF7263"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4C41CD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294A03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AD2DB3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63064CF" w14:textId="77777777" w:rsidR="00614A13" w:rsidRDefault="00614A13" w:rsidP="00097627">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99829E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D8C281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34EA8B1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4E5D223"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FBB3CB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D15149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CC2E19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B54E1F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26E0D4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3007EB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509FA1D"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5B1C5A5F"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283FD3" w14:textId="77777777" w:rsidR="00614A13" w:rsidRDefault="00614A13" w:rsidP="00097627">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772567ED"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110ECF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16012A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DB876C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8B239B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85BFD0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C06416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707895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72CE41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37082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A40395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CE4F73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6ED5B7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ADBA81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7CB965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852DB8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DBD6B3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C60EC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731587C"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36779C54"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C3D9BB" w14:textId="77777777" w:rsidR="00614A13" w:rsidRDefault="00614A13" w:rsidP="00097627">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1984D85E"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86D442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2DD246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8CA43C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2972A9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C4ADCD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0818F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4B1F61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A3BE6E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7168F2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77F880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292C78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3FDE62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E734B0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811EB8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4285D63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376CD1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FA713D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7B2190B"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7E12CC43"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B51A7C" w14:textId="77777777" w:rsidR="00614A13" w:rsidRDefault="00614A13" w:rsidP="00097627">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2FC5C3F7"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0FBA80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16B0C4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2C409C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5B7809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BCCF94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183B2C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46EF0B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F153D3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CDA9C1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9A2AC7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0BE4A9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F4026B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B1B478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093CD3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134F32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75FF04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91FC4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98929BB"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4DD4D205"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3324AC" w14:textId="77777777" w:rsidR="00614A13" w:rsidRDefault="00614A13" w:rsidP="00097627">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6F12978C"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74CD77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9F3932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0620B1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C50B18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EB81E2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86A87C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9E7B8A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A2E283"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8D8964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8090D3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E4CA30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D1788F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AEED09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C3F3D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466D41B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87DCF9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D916E6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F44649F"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40546BB2" w14:textId="77777777" w:rsidTr="00097627">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89F4BC" w14:textId="77777777" w:rsidR="00614A13" w:rsidRDefault="00614A13" w:rsidP="00097627">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5F7ED837"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039A30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E2F1BD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04C66C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E0F4E9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C47959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1433A7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B26DB4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CB7B40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E82139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F3721D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118EFB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4B23B4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4997C0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F389CF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9EBA4C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01E0ED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C2CE53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16239E8"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2F15A0FC" w14:textId="77777777" w:rsidTr="00097627">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B47385" w14:textId="77777777" w:rsidR="00614A13" w:rsidRDefault="00614A13" w:rsidP="00097627">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02C05F5B"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916D5B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C11AC0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D01B04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4D594D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0BC340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F25D42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48B88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5DCF80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922FEB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E93008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8884EE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046CFA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799F3B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826B10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F6250A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9BDF5B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787FA1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6914BCC"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6467D969"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CDAF26" w14:textId="77777777" w:rsidR="00614A13" w:rsidRDefault="00614A13" w:rsidP="00097627">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4CC52935"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2CABF6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71CC00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4FEE96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24D558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BD6397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466560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4FF2A4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C06AB3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6E2E4E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975155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BBF874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DB4F01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16B07E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21B248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65603D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CDD7DE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83324D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D190880"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0FE3C8D0" w14:textId="77777777" w:rsidTr="00097627">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F0C72D9" w14:textId="77777777" w:rsidR="00614A13" w:rsidRDefault="00614A13" w:rsidP="00097627">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1B9EE9A4"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A76075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D03F7A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C41CA1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2F1D1A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205E27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6CCE7E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DE9C4D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C3134D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6C5C42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C02B2A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E8DA4F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AFF476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E638E9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C63067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DFBA62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A21CC0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D9C383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D25D831"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3CC24D19"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09B9474" w14:textId="77777777" w:rsidR="00614A13" w:rsidRDefault="00614A13" w:rsidP="00097627">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5B9AE527"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056002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E50C31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B592AE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6D0198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86FB3D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054407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B39CF9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3DE0D9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8BCB1E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A00AB8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C21D83"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FF2E38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40FDA6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F3AA75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831989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1B8456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54B6B1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9592A8E"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6B48CDEF"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1484D0" w14:textId="77777777" w:rsidR="00614A13" w:rsidRPr="002E5D19" w:rsidRDefault="00614A13" w:rsidP="00097627">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7F37D309"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1BA7F84F"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15EDA1E1"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5867EA89"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259D73A5"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246A4DAC"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1D3272F6"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371190A"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14DA6E06"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1ABBAA68"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2C852389"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0AB10AC0"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44F62245"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318D8596"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D4AA123"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531486CB"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5583F3BC"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422A52E8"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6CBB5F6D"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r>
      <w:tr w:rsidR="00097627" w14:paraId="54A306AA" w14:textId="77777777" w:rsidTr="00097627">
        <w:trPr>
          <w:trHeight w:val="180"/>
        </w:trPr>
        <w:tc>
          <w:tcPr>
            <w:tcW w:w="2386" w:type="dxa"/>
            <w:gridSpan w:val="4"/>
            <w:tcBorders>
              <w:top w:val="nil"/>
              <w:left w:val="nil"/>
              <w:bottom w:val="nil"/>
              <w:right w:val="nil"/>
            </w:tcBorders>
            <w:shd w:val="clear" w:color="auto" w:fill="FFFFFF"/>
            <w:noWrap/>
            <w:vAlign w:val="bottom"/>
          </w:tcPr>
          <w:p w14:paraId="6311350B" w14:textId="77777777" w:rsidR="00614A13" w:rsidRDefault="00614A13" w:rsidP="00097627">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262CE481" w14:textId="77777777" w:rsidR="00614A13" w:rsidRDefault="00614A13"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2346E5DB" w14:textId="77777777" w:rsidR="00614A13" w:rsidRDefault="00614A13" w:rsidP="00097627">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71ECD6DA" w14:textId="77777777" w:rsidR="00614A13" w:rsidRDefault="00614A13" w:rsidP="00097627">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25FB504C" w14:textId="77777777" w:rsidR="00614A13" w:rsidRDefault="00614A13" w:rsidP="00097627">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35444B0D" w14:textId="77777777" w:rsidR="00614A13" w:rsidRDefault="00614A13" w:rsidP="00097627">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18000A97" w14:textId="77777777" w:rsidR="00614A13" w:rsidRDefault="00614A13" w:rsidP="00097627">
            <w:pPr>
              <w:rPr>
                <w:rFonts w:ascii="Tw Cen MT" w:hAnsi="Tw Cen MT"/>
                <w:color w:val="000000"/>
                <w:sz w:val="20"/>
              </w:rPr>
            </w:pPr>
          </w:p>
        </w:tc>
      </w:tr>
      <w:tr w:rsidR="00097627" w14:paraId="6349C68B" w14:textId="77777777" w:rsidTr="00097627">
        <w:trPr>
          <w:trHeight w:val="180"/>
        </w:trPr>
        <w:tc>
          <w:tcPr>
            <w:tcW w:w="2386" w:type="dxa"/>
            <w:gridSpan w:val="4"/>
            <w:tcBorders>
              <w:top w:val="nil"/>
              <w:left w:val="nil"/>
              <w:bottom w:val="nil"/>
              <w:right w:val="nil"/>
            </w:tcBorders>
            <w:shd w:val="clear" w:color="auto" w:fill="FFFFFF"/>
            <w:noWrap/>
            <w:vAlign w:val="bottom"/>
          </w:tcPr>
          <w:p w14:paraId="0D43905C" w14:textId="77777777" w:rsidR="00614A13" w:rsidRDefault="00614A13" w:rsidP="00097627">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7405E2C6" w14:textId="77777777" w:rsidR="00614A13" w:rsidRDefault="00614A13" w:rsidP="00097627">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20D9BF77" w14:textId="77777777" w:rsidR="00614A13" w:rsidRDefault="00614A13" w:rsidP="00097627">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5C9303AF" w14:textId="77777777" w:rsidR="00614A13" w:rsidRDefault="00614A13" w:rsidP="00097627">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0F01270B" w14:textId="77777777" w:rsidR="00614A13" w:rsidRDefault="00614A13" w:rsidP="00097627">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3A439C00" w14:textId="77777777" w:rsidR="00614A13" w:rsidRDefault="00614A13" w:rsidP="00097627">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4EC47F05"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214CE8FD" w14:textId="77777777" w:rsidTr="00097627">
        <w:trPr>
          <w:trHeight w:val="198"/>
        </w:trPr>
        <w:tc>
          <w:tcPr>
            <w:tcW w:w="2658" w:type="dxa"/>
            <w:gridSpan w:val="5"/>
            <w:tcBorders>
              <w:top w:val="nil"/>
              <w:left w:val="nil"/>
              <w:bottom w:val="nil"/>
              <w:right w:val="nil"/>
            </w:tcBorders>
            <w:shd w:val="clear" w:color="auto" w:fill="FFFFFF"/>
            <w:noWrap/>
            <w:vAlign w:val="bottom"/>
          </w:tcPr>
          <w:p w14:paraId="2052B9A2" w14:textId="77777777" w:rsidR="00614A13" w:rsidRDefault="00614A13" w:rsidP="00097627">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20A84E5A" w14:textId="77777777" w:rsidR="00614A13" w:rsidRDefault="00614A13"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73D285A5" w14:textId="77777777" w:rsidR="00614A13" w:rsidRDefault="00614A13" w:rsidP="00097627">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6E5DF88F" w14:textId="77777777" w:rsidR="00614A13" w:rsidRDefault="00614A13" w:rsidP="00097627">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26157C43" w14:textId="77777777" w:rsidR="00614A13" w:rsidRDefault="00614A13" w:rsidP="00097627">
            <w:pPr>
              <w:rPr>
                <w:rFonts w:ascii="Tw Cen MT" w:hAnsi="Tw Cen MT"/>
                <w:color w:val="000000"/>
                <w:sz w:val="20"/>
              </w:rPr>
            </w:pPr>
            <w:r>
              <w:rPr>
                <w:rFonts w:ascii="Tw Cen MT" w:hAnsi="Tw Cen MT"/>
                <w:color w:val="000000"/>
                <w:sz w:val="20"/>
              </w:rPr>
              <w:t> </w:t>
            </w:r>
          </w:p>
        </w:tc>
      </w:tr>
    </w:tbl>
    <w:p w14:paraId="28904C8F" w14:textId="77777777" w:rsidR="001B4B66" w:rsidRPr="00EB189B" w:rsidRDefault="001B4B66" w:rsidP="001B4B66">
      <w:pPr>
        <w:rPr>
          <w:rFonts w:ascii="Tw Cen MT" w:hAnsi="Tw Cen MT"/>
          <w:b/>
          <w:bCs/>
          <w:color w:val="000000"/>
          <w:sz w:val="20"/>
        </w:rPr>
      </w:pPr>
      <w:r>
        <w:rPr>
          <w:rFonts w:ascii="Tw Cen MT" w:hAnsi="Tw Cen MT"/>
          <w:b/>
          <w:bCs/>
          <w:color w:val="000000"/>
          <w:sz w:val="20"/>
        </w:rPr>
        <w:t>EEO 100</w:t>
      </w:r>
    </w:p>
    <w:p w14:paraId="1E92F2CD" w14:textId="77777777" w:rsidR="00614A13" w:rsidRDefault="00614A13">
      <w:r>
        <w:br w:type="page"/>
      </w:r>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097627" w14:paraId="78E300A5" w14:textId="77777777" w:rsidTr="00097627">
        <w:trPr>
          <w:trHeight w:val="252"/>
        </w:trPr>
        <w:tc>
          <w:tcPr>
            <w:tcW w:w="12618" w:type="dxa"/>
            <w:gridSpan w:val="23"/>
            <w:tcBorders>
              <w:top w:val="nil"/>
              <w:left w:val="nil"/>
              <w:bottom w:val="nil"/>
              <w:right w:val="nil"/>
            </w:tcBorders>
            <w:shd w:val="clear" w:color="auto" w:fill="FFFFFF"/>
            <w:noWrap/>
            <w:vAlign w:val="bottom"/>
          </w:tcPr>
          <w:p w14:paraId="0679617E" w14:textId="77777777" w:rsidR="00614A13" w:rsidRPr="00EB189B" w:rsidRDefault="00614A13" w:rsidP="00097627">
            <w:pPr>
              <w:rPr>
                <w:rFonts w:ascii="Tw Cen MT" w:hAnsi="Tw Cen MT"/>
                <w:b/>
                <w:bCs/>
                <w:color w:val="000000"/>
                <w:sz w:val="6"/>
              </w:rPr>
            </w:pPr>
          </w:p>
          <w:p w14:paraId="353622D4" w14:textId="77777777" w:rsidR="00614A13" w:rsidRDefault="00614A13" w:rsidP="00097627">
            <w:pPr>
              <w:jc w:val="center"/>
              <w:rPr>
                <w:rFonts w:ascii="Tw Cen MT" w:hAnsi="Tw Cen MT"/>
                <w:b/>
                <w:bCs/>
                <w:color w:val="000000"/>
              </w:rPr>
            </w:pPr>
            <w:r>
              <w:rPr>
                <w:rFonts w:ascii="Tw Cen MT" w:hAnsi="Tw Cen MT"/>
                <w:b/>
                <w:bCs/>
                <w:color w:val="000000"/>
              </w:rPr>
              <w:t>STAFFING PLAN INSTRUCTIONS</w:t>
            </w:r>
          </w:p>
        </w:tc>
      </w:tr>
      <w:tr w:rsidR="00097627" w14:paraId="27A58090" w14:textId="77777777" w:rsidTr="00097627">
        <w:trPr>
          <w:trHeight w:val="120"/>
        </w:trPr>
        <w:tc>
          <w:tcPr>
            <w:tcW w:w="618" w:type="dxa"/>
            <w:tcBorders>
              <w:top w:val="nil"/>
              <w:left w:val="nil"/>
              <w:bottom w:val="nil"/>
              <w:right w:val="nil"/>
            </w:tcBorders>
            <w:shd w:val="clear" w:color="auto" w:fill="FFFFFF"/>
            <w:noWrap/>
            <w:vAlign w:val="bottom"/>
          </w:tcPr>
          <w:p w14:paraId="379CADC8" w14:textId="77777777" w:rsidR="00614A13" w:rsidRDefault="00614A13"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10C3A49B" w14:textId="77777777" w:rsidR="00614A13" w:rsidRDefault="00614A13"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3C8E84B5"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4285E8A6"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263AFA6E"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FA6046F"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F04F22F"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BCBE970"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8C74AE6"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09131E5"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D33FDF3" w14:textId="77777777" w:rsidR="00614A13" w:rsidRDefault="00614A13"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7EA2325C"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F72E098"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51EF3B8" w14:textId="77777777" w:rsidR="00614A13" w:rsidRDefault="00614A13"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6F78C523"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072FD41E" w14:textId="77777777" w:rsidR="00614A13" w:rsidRDefault="00614A13"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50E934E0" w14:textId="77777777" w:rsidR="00614A13" w:rsidRDefault="00614A13"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1D9E5523" w14:textId="77777777" w:rsidR="00614A13" w:rsidRDefault="00614A13"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5E34D86F" w14:textId="77777777" w:rsidR="00614A13" w:rsidRDefault="00614A13"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2C60076C"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B097FB1"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67491C0"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310854AF"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5FD38872" w14:textId="77777777" w:rsidTr="00097627">
        <w:trPr>
          <w:trHeight w:val="1215"/>
        </w:trPr>
        <w:tc>
          <w:tcPr>
            <w:tcW w:w="12618" w:type="dxa"/>
            <w:gridSpan w:val="23"/>
            <w:tcBorders>
              <w:top w:val="nil"/>
              <w:left w:val="nil"/>
              <w:bottom w:val="nil"/>
              <w:right w:val="nil"/>
            </w:tcBorders>
            <w:shd w:val="clear" w:color="auto" w:fill="FFFFFF"/>
            <w:vAlign w:val="bottom"/>
          </w:tcPr>
          <w:p w14:paraId="1341D6A1" w14:textId="77777777" w:rsidR="00614A13" w:rsidRDefault="00614A13" w:rsidP="00097627">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097627" w14:paraId="43F1E36B" w14:textId="77777777" w:rsidTr="00097627">
        <w:trPr>
          <w:trHeight w:val="153"/>
        </w:trPr>
        <w:tc>
          <w:tcPr>
            <w:tcW w:w="618" w:type="dxa"/>
            <w:tcBorders>
              <w:top w:val="nil"/>
              <w:left w:val="nil"/>
              <w:bottom w:val="nil"/>
              <w:right w:val="nil"/>
            </w:tcBorders>
            <w:shd w:val="clear" w:color="auto" w:fill="FFFFFF"/>
            <w:vAlign w:val="bottom"/>
          </w:tcPr>
          <w:p w14:paraId="512672D3" w14:textId="77777777" w:rsidR="00614A13" w:rsidRDefault="00614A13"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B0FFAB1" w14:textId="77777777" w:rsidR="00614A13" w:rsidRDefault="00614A13"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3F1143AC"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145E027E"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7592498D"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081CA5C1"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E0F9695"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710B82E"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776A5AF"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4DBF16C5"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6D9687F" w14:textId="77777777" w:rsidR="00614A13" w:rsidRDefault="00614A13"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4D8A9D50"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9C1E359"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E3BACA3" w14:textId="77777777" w:rsidR="00614A13" w:rsidRDefault="00614A13"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25AEB37"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4FE7C85" w14:textId="77777777" w:rsidR="00614A13" w:rsidRDefault="00614A13"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31FB9E22" w14:textId="77777777" w:rsidR="00614A13" w:rsidRDefault="00614A13"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1CEE5173" w14:textId="77777777" w:rsidR="00614A13" w:rsidRDefault="00614A13"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DB76D1C" w14:textId="77777777" w:rsidR="00614A13" w:rsidRDefault="00614A13"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00E1BE31"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F4A0A61"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67D2E5E"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0B688639"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2A253DAC" w14:textId="77777777" w:rsidTr="00097627">
        <w:trPr>
          <w:trHeight w:val="255"/>
        </w:trPr>
        <w:tc>
          <w:tcPr>
            <w:tcW w:w="4411" w:type="dxa"/>
            <w:gridSpan w:val="7"/>
            <w:tcBorders>
              <w:top w:val="nil"/>
              <w:left w:val="nil"/>
              <w:bottom w:val="nil"/>
              <w:right w:val="nil"/>
            </w:tcBorders>
            <w:shd w:val="clear" w:color="auto" w:fill="FFFFFF"/>
            <w:vAlign w:val="bottom"/>
          </w:tcPr>
          <w:p w14:paraId="31AE47E1" w14:textId="77777777" w:rsidR="00614A13" w:rsidRDefault="00614A13" w:rsidP="00097627">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06084B93"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0747E8CC"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6CBA9BE5"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4DFB8C76"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464876D7"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503E620"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1A05987"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5F976C34"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4F1EF0C4"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71075BED"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425E934D"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4145C2B8"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2C4BED34"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77D7ADFE"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283ADBC4"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750DB6A8" w14:textId="77777777" w:rsidR="00614A13" w:rsidRDefault="00614A13" w:rsidP="00097627">
            <w:pPr>
              <w:rPr>
                <w:rFonts w:ascii="Tw Cen MT" w:hAnsi="Tw Cen MT"/>
                <w:b/>
                <w:bCs/>
                <w:color w:val="000000"/>
                <w:sz w:val="20"/>
              </w:rPr>
            </w:pPr>
            <w:r>
              <w:rPr>
                <w:rFonts w:ascii="Tw Cen MT" w:hAnsi="Tw Cen MT"/>
                <w:b/>
                <w:bCs/>
                <w:color w:val="000000"/>
                <w:sz w:val="20"/>
              </w:rPr>
              <w:t> </w:t>
            </w:r>
          </w:p>
        </w:tc>
      </w:tr>
      <w:tr w:rsidR="00097627" w14:paraId="25BAB301" w14:textId="77777777" w:rsidTr="00097627">
        <w:trPr>
          <w:trHeight w:val="255"/>
        </w:trPr>
        <w:tc>
          <w:tcPr>
            <w:tcW w:w="618" w:type="dxa"/>
            <w:tcBorders>
              <w:top w:val="nil"/>
              <w:left w:val="nil"/>
              <w:bottom w:val="nil"/>
              <w:right w:val="nil"/>
            </w:tcBorders>
            <w:shd w:val="clear" w:color="auto" w:fill="FFFFFF"/>
            <w:vAlign w:val="bottom"/>
          </w:tcPr>
          <w:p w14:paraId="71BBC606" w14:textId="77777777" w:rsidR="00614A13" w:rsidRDefault="00614A13" w:rsidP="00097627">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4BA8CC84" w14:textId="77777777" w:rsidR="00614A13" w:rsidRDefault="00614A13" w:rsidP="00097627">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097627" w14:paraId="0E7D6B5F" w14:textId="77777777" w:rsidTr="00097627">
        <w:trPr>
          <w:trHeight w:val="255"/>
        </w:trPr>
        <w:tc>
          <w:tcPr>
            <w:tcW w:w="618" w:type="dxa"/>
            <w:tcBorders>
              <w:top w:val="nil"/>
              <w:left w:val="nil"/>
              <w:bottom w:val="nil"/>
              <w:right w:val="nil"/>
            </w:tcBorders>
            <w:shd w:val="clear" w:color="auto" w:fill="FFFFFF"/>
            <w:vAlign w:val="bottom"/>
          </w:tcPr>
          <w:p w14:paraId="0671F90B" w14:textId="77777777" w:rsidR="00614A13" w:rsidRDefault="00614A13" w:rsidP="00097627">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5D6BE001" w14:textId="77777777" w:rsidR="00614A13" w:rsidRDefault="00614A13" w:rsidP="00097627">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097627" w14:paraId="380F6AFB" w14:textId="77777777" w:rsidTr="00097627">
        <w:trPr>
          <w:trHeight w:val="255"/>
        </w:trPr>
        <w:tc>
          <w:tcPr>
            <w:tcW w:w="618" w:type="dxa"/>
            <w:tcBorders>
              <w:top w:val="nil"/>
              <w:left w:val="nil"/>
              <w:bottom w:val="nil"/>
              <w:right w:val="nil"/>
            </w:tcBorders>
            <w:shd w:val="clear" w:color="auto" w:fill="FFFFFF"/>
            <w:vAlign w:val="bottom"/>
          </w:tcPr>
          <w:p w14:paraId="7C8CC94A" w14:textId="77777777" w:rsidR="00614A13" w:rsidRDefault="00614A13" w:rsidP="00097627">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40131B69" w14:textId="77777777" w:rsidR="00614A13" w:rsidRDefault="00614A13" w:rsidP="00097627">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097627" w14:paraId="08EC24BF" w14:textId="77777777" w:rsidTr="00097627">
        <w:trPr>
          <w:trHeight w:val="255"/>
        </w:trPr>
        <w:tc>
          <w:tcPr>
            <w:tcW w:w="618" w:type="dxa"/>
            <w:tcBorders>
              <w:top w:val="nil"/>
              <w:left w:val="nil"/>
              <w:bottom w:val="nil"/>
              <w:right w:val="nil"/>
            </w:tcBorders>
            <w:shd w:val="clear" w:color="auto" w:fill="FFFFFF"/>
            <w:vAlign w:val="bottom"/>
          </w:tcPr>
          <w:p w14:paraId="4287DEDF" w14:textId="77777777" w:rsidR="00614A13" w:rsidRDefault="00614A13" w:rsidP="00097627">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717DF9FC" w14:textId="77777777" w:rsidR="00614A13" w:rsidRDefault="00614A13" w:rsidP="00097627">
            <w:pPr>
              <w:rPr>
                <w:rFonts w:ascii="Tw Cen MT" w:hAnsi="Tw Cen MT"/>
                <w:color w:val="000000"/>
                <w:sz w:val="20"/>
              </w:rPr>
            </w:pPr>
            <w:r>
              <w:rPr>
                <w:rFonts w:ascii="Tw Cen MT" w:hAnsi="Tw Cen MT"/>
                <w:color w:val="000000"/>
                <w:sz w:val="20"/>
              </w:rPr>
              <w:t>Enter the total work force by EEO job category.</w:t>
            </w:r>
          </w:p>
        </w:tc>
      </w:tr>
      <w:tr w:rsidR="00097627" w14:paraId="64C8B136" w14:textId="77777777" w:rsidTr="00097627">
        <w:trPr>
          <w:trHeight w:val="297"/>
        </w:trPr>
        <w:tc>
          <w:tcPr>
            <w:tcW w:w="618" w:type="dxa"/>
            <w:tcBorders>
              <w:top w:val="nil"/>
              <w:left w:val="nil"/>
              <w:bottom w:val="nil"/>
              <w:right w:val="nil"/>
            </w:tcBorders>
            <w:shd w:val="clear" w:color="auto" w:fill="FFFFFF"/>
          </w:tcPr>
          <w:p w14:paraId="664A71F3" w14:textId="77777777" w:rsidR="00614A13" w:rsidRDefault="00614A13" w:rsidP="00097627">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51026AD1" w14:textId="77777777" w:rsidR="00614A13" w:rsidRDefault="00614A13" w:rsidP="00097627">
            <w:pPr>
              <w:rPr>
                <w:rFonts w:ascii="Tw Cen MT" w:hAnsi="Tw Cen MT"/>
                <w:color w:val="000000"/>
                <w:sz w:val="20"/>
              </w:rPr>
            </w:pPr>
            <w:r>
              <w:rPr>
                <w:rFonts w:ascii="Tw Cen MT" w:hAnsi="Tw Cen MT"/>
                <w:color w:val="000000"/>
                <w:sz w:val="20"/>
              </w:rPr>
              <w:t xml:space="preserve">Break down the total work force by gender and race/ethnic background and enter under the heading Race/Ethnicity.  Contact the M/WBE Coordinator, </w:t>
            </w:r>
            <w:hyperlink r:id="rId113" w:history="1">
              <w:r w:rsidRPr="003836C5">
                <w:rPr>
                  <w:rStyle w:val="Hyperlink"/>
                  <w:rFonts w:ascii="Tw Cen MT" w:hAnsi="Tw Cen MT"/>
                  <w:sz w:val="20"/>
                </w:rPr>
                <w:t>mwbegrants@nysed.gov</w:t>
              </w:r>
            </w:hyperlink>
            <w:r>
              <w:rPr>
                <w:rFonts w:ascii="Tw Cen MT" w:hAnsi="Tw Cen MT"/>
                <w:color w:val="000000"/>
                <w:sz w:val="20"/>
              </w:rPr>
              <w:t>, if you have any questions.</w:t>
            </w:r>
          </w:p>
        </w:tc>
      </w:tr>
      <w:tr w:rsidR="00097627" w14:paraId="161C29C3" w14:textId="77777777" w:rsidTr="00097627">
        <w:trPr>
          <w:trHeight w:val="108"/>
        </w:trPr>
        <w:tc>
          <w:tcPr>
            <w:tcW w:w="618" w:type="dxa"/>
            <w:tcBorders>
              <w:top w:val="nil"/>
              <w:left w:val="nil"/>
              <w:bottom w:val="nil"/>
              <w:right w:val="nil"/>
            </w:tcBorders>
            <w:shd w:val="clear" w:color="auto" w:fill="FFFFFF"/>
            <w:vAlign w:val="bottom"/>
          </w:tcPr>
          <w:p w14:paraId="024343EE" w14:textId="77777777" w:rsidR="00614A13" w:rsidRDefault="00614A13" w:rsidP="00097627">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6991B6BC" w14:textId="77777777" w:rsidR="00614A13" w:rsidRDefault="00614A13" w:rsidP="00097627">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097627" w14:paraId="7D36E59C" w14:textId="77777777" w:rsidTr="00097627">
        <w:trPr>
          <w:trHeight w:val="81"/>
        </w:trPr>
        <w:tc>
          <w:tcPr>
            <w:tcW w:w="618" w:type="dxa"/>
            <w:tcBorders>
              <w:top w:val="nil"/>
              <w:left w:val="nil"/>
              <w:bottom w:val="nil"/>
              <w:right w:val="nil"/>
            </w:tcBorders>
            <w:shd w:val="clear" w:color="auto" w:fill="FFFFFF"/>
            <w:vAlign w:val="bottom"/>
          </w:tcPr>
          <w:p w14:paraId="517AD1B1" w14:textId="77777777" w:rsidR="00614A13" w:rsidRDefault="00614A13" w:rsidP="00097627">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6FCB4173" w14:textId="77777777" w:rsidR="00614A13" w:rsidRDefault="00614A13"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639AC3EC"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35B2B59"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1B9ABD6A"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A615B4F"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3F8AA56"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5AB6768"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BAAC32A"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110E1FEA"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5EB1F02" w14:textId="77777777" w:rsidR="00614A13" w:rsidRDefault="00614A13"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0811891D"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3C5DAE7"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86BA0B0" w14:textId="77777777" w:rsidR="00614A13" w:rsidRDefault="00614A13"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40078CC"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1270380" w14:textId="77777777" w:rsidR="00614A13" w:rsidRDefault="00614A13"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40BE13BA" w14:textId="77777777" w:rsidR="00614A13" w:rsidRDefault="00614A13"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57079252" w14:textId="77777777" w:rsidR="00614A13" w:rsidRDefault="00614A13"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58854621" w14:textId="77777777" w:rsidR="00614A13" w:rsidRDefault="00614A13"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0BE040E0"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5257F88"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A9A5A0C"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0E7D6FCE"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0D045067" w14:textId="77777777" w:rsidTr="00097627">
        <w:trPr>
          <w:trHeight w:val="135"/>
        </w:trPr>
        <w:tc>
          <w:tcPr>
            <w:tcW w:w="12618" w:type="dxa"/>
            <w:gridSpan w:val="23"/>
            <w:tcBorders>
              <w:top w:val="nil"/>
              <w:left w:val="nil"/>
              <w:bottom w:val="nil"/>
              <w:right w:val="nil"/>
            </w:tcBorders>
            <w:shd w:val="clear" w:color="auto" w:fill="FFFFFF"/>
            <w:vAlign w:val="bottom"/>
          </w:tcPr>
          <w:p w14:paraId="3E137F38" w14:textId="77777777" w:rsidR="00614A13" w:rsidRDefault="00614A13" w:rsidP="00097627">
            <w:pPr>
              <w:rPr>
                <w:rFonts w:ascii="Tw Cen MT" w:hAnsi="Tw Cen MT"/>
                <w:b/>
                <w:bCs/>
                <w:color w:val="000000"/>
                <w:sz w:val="20"/>
              </w:rPr>
            </w:pPr>
            <w:r>
              <w:rPr>
                <w:rFonts w:ascii="Tw Cen MT" w:hAnsi="Tw Cen MT"/>
                <w:b/>
                <w:bCs/>
                <w:color w:val="000000"/>
                <w:sz w:val="20"/>
              </w:rPr>
              <w:t>RACE/ETHNIC IDENTIFICATION</w:t>
            </w:r>
          </w:p>
        </w:tc>
      </w:tr>
      <w:tr w:rsidR="00097627" w14:paraId="3978E645" w14:textId="77777777" w:rsidTr="00097627">
        <w:trPr>
          <w:trHeight w:val="1290"/>
        </w:trPr>
        <w:tc>
          <w:tcPr>
            <w:tcW w:w="12618" w:type="dxa"/>
            <w:gridSpan w:val="23"/>
            <w:tcBorders>
              <w:top w:val="nil"/>
              <w:left w:val="nil"/>
              <w:bottom w:val="nil"/>
              <w:right w:val="nil"/>
            </w:tcBorders>
            <w:shd w:val="clear" w:color="auto" w:fill="FFFFFF"/>
            <w:vAlign w:val="bottom"/>
          </w:tcPr>
          <w:p w14:paraId="798D36B6" w14:textId="77777777" w:rsidR="00614A13" w:rsidRDefault="00614A13" w:rsidP="00097627">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097627" w14:paraId="25A0E8F8" w14:textId="77777777" w:rsidTr="00097627">
        <w:trPr>
          <w:trHeight w:val="105"/>
        </w:trPr>
        <w:tc>
          <w:tcPr>
            <w:tcW w:w="618" w:type="dxa"/>
            <w:tcBorders>
              <w:top w:val="nil"/>
              <w:left w:val="nil"/>
              <w:bottom w:val="nil"/>
              <w:right w:val="nil"/>
            </w:tcBorders>
            <w:shd w:val="clear" w:color="auto" w:fill="FFFFFF"/>
            <w:vAlign w:val="bottom"/>
          </w:tcPr>
          <w:p w14:paraId="6E26AC2C" w14:textId="77777777" w:rsidR="00614A13" w:rsidRDefault="00614A13"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5CA7FC48" w14:textId="77777777" w:rsidR="00614A13" w:rsidRDefault="00614A13"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3386505E"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2C5E371"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CB32FDB"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13FBB2D"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4FC864A"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26B88FAA"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16C2AE0"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DB59D1A"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B58E475" w14:textId="77777777" w:rsidR="00614A13" w:rsidRDefault="00614A13"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5C4139A3"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D4D19F3"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1E96329" w14:textId="77777777" w:rsidR="00614A13" w:rsidRDefault="00614A13"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118DD43E"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91418C8" w14:textId="77777777" w:rsidR="00614A13" w:rsidRDefault="00614A13"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307645B" w14:textId="77777777" w:rsidR="00614A13" w:rsidRDefault="00614A13"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DA1DDA3" w14:textId="77777777" w:rsidR="00614A13" w:rsidRDefault="00614A13"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35C0833E" w14:textId="77777777" w:rsidR="00614A13" w:rsidRDefault="00614A13"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3577B0E0"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BC94290"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30B6934"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7CFB007"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74F2AA3B" w14:textId="77777777" w:rsidTr="00097627">
        <w:trPr>
          <w:trHeight w:val="255"/>
        </w:trPr>
        <w:tc>
          <w:tcPr>
            <w:tcW w:w="618" w:type="dxa"/>
            <w:tcBorders>
              <w:top w:val="nil"/>
              <w:left w:val="nil"/>
              <w:bottom w:val="nil"/>
              <w:right w:val="nil"/>
            </w:tcBorders>
            <w:shd w:val="clear" w:color="auto" w:fill="FFFFFF"/>
          </w:tcPr>
          <w:p w14:paraId="29163635"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42A4700" w14:textId="77777777" w:rsidR="00614A13" w:rsidRDefault="00614A13" w:rsidP="00097627">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097627" w14:paraId="0E63BA25" w14:textId="77777777" w:rsidTr="00097627">
        <w:trPr>
          <w:trHeight w:val="255"/>
        </w:trPr>
        <w:tc>
          <w:tcPr>
            <w:tcW w:w="618" w:type="dxa"/>
            <w:tcBorders>
              <w:top w:val="nil"/>
              <w:left w:val="nil"/>
              <w:bottom w:val="nil"/>
              <w:right w:val="nil"/>
            </w:tcBorders>
            <w:shd w:val="clear" w:color="auto" w:fill="FFFFFF"/>
          </w:tcPr>
          <w:p w14:paraId="1C799478"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F417CF5" w14:textId="77777777" w:rsidR="00614A13" w:rsidRDefault="00614A13" w:rsidP="00097627">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097627" w14:paraId="3CCB5EE2" w14:textId="77777777" w:rsidTr="00097627">
        <w:trPr>
          <w:trHeight w:val="255"/>
        </w:trPr>
        <w:tc>
          <w:tcPr>
            <w:tcW w:w="618" w:type="dxa"/>
            <w:tcBorders>
              <w:top w:val="nil"/>
              <w:left w:val="nil"/>
              <w:bottom w:val="nil"/>
              <w:right w:val="nil"/>
            </w:tcBorders>
            <w:shd w:val="clear" w:color="auto" w:fill="FFFFFF"/>
          </w:tcPr>
          <w:p w14:paraId="22E8C9BA"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78FA575" w14:textId="77777777" w:rsidR="00614A13" w:rsidRDefault="00614A13" w:rsidP="00097627">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097627" w14:paraId="2CB2DB8C" w14:textId="77777777" w:rsidTr="00097627">
        <w:trPr>
          <w:trHeight w:val="255"/>
        </w:trPr>
        <w:tc>
          <w:tcPr>
            <w:tcW w:w="618" w:type="dxa"/>
            <w:tcBorders>
              <w:top w:val="nil"/>
              <w:left w:val="nil"/>
              <w:bottom w:val="nil"/>
              <w:right w:val="nil"/>
            </w:tcBorders>
            <w:shd w:val="clear" w:color="auto" w:fill="FFFFFF"/>
          </w:tcPr>
          <w:p w14:paraId="6103D4B9"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B04A821" w14:textId="77777777" w:rsidR="00614A13" w:rsidRDefault="00614A13" w:rsidP="00097627">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097627" w14:paraId="23261769" w14:textId="77777777" w:rsidTr="00097627">
        <w:trPr>
          <w:trHeight w:val="525"/>
        </w:trPr>
        <w:tc>
          <w:tcPr>
            <w:tcW w:w="618" w:type="dxa"/>
            <w:tcBorders>
              <w:top w:val="nil"/>
              <w:left w:val="nil"/>
              <w:bottom w:val="nil"/>
              <w:right w:val="nil"/>
            </w:tcBorders>
            <w:shd w:val="clear" w:color="auto" w:fill="FFFFFF"/>
          </w:tcPr>
          <w:p w14:paraId="649D5084"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226BCD0" w14:textId="77777777" w:rsidR="00614A13" w:rsidRDefault="00614A13" w:rsidP="00097627">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097627" w14:paraId="6C2245F7" w14:textId="77777777" w:rsidTr="00097627">
        <w:trPr>
          <w:trHeight w:val="510"/>
        </w:trPr>
        <w:tc>
          <w:tcPr>
            <w:tcW w:w="618" w:type="dxa"/>
            <w:tcBorders>
              <w:top w:val="nil"/>
              <w:left w:val="nil"/>
              <w:bottom w:val="nil"/>
              <w:right w:val="nil"/>
            </w:tcBorders>
            <w:shd w:val="clear" w:color="auto" w:fill="FFFFFF"/>
          </w:tcPr>
          <w:p w14:paraId="075CD232"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EF87161" w14:textId="77777777" w:rsidR="00614A13" w:rsidRDefault="00614A13" w:rsidP="00097627">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097627" w14:paraId="6D5CFA1C" w14:textId="77777777" w:rsidTr="00097627">
        <w:trPr>
          <w:trHeight w:val="255"/>
        </w:trPr>
        <w:tc>
          <w:tcPr>
            <w:tcW w:w="618" w:type="dxa"/>
            <w:tcBorders>
              <w:top w:val="nil"/>
              <w:left w:val="nil"/>
              <w:bottom w:val="nil"/>
              <w:right w:val="nil"/>
            </w:tcBorders>
            <w:shd w:val="clear" w:color="auto" w:fill="FFFFFF"/>
          </w:tcPr>
          <w:p w14:paraId="79E3099E"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15F4DA07" w14:textId="77777777" w:rsidR="00614A13" w:rsidRDefault="00614A13" w:rsidP="00097627">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097627" w14:paraId="30687357" w14:textId="77777777" w:rsidTr="00097627">
        <w:trPr>
          <w:trHeight w:val="510"/>
        </w:trPr>
        <w:tc>
          <w:tcPr>
            <w:tcW w:w="618" w:type="dxa"/>
            <w:tcBorders>
              <w:top w:val="nil"/>
              <w:left w:val="nil"/>
              <w:bottom w:val="nil"/>
              <w:right w:val="nil"/>
            </w:tcBorders>
            <w:shd w:val="clear" w:color="auto" w:fill="FFFFFF"/>
          </w:tcPr>
          <w:p w14:paraId="22F3ED86"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2EBF025" w14:textId="77777777" w:rsidR="00614A13" w:rsidRDefault="00614A13" w:rsidP="00097627">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097627" w14:paraId="1498F274" w14:textId="77777777" w:rsidTr="00097627">
        <w:trPr>
          <w:trHeight w:val="255"/>
        </w:trPr>
        <w:tc>
          <w:tcPr>
            <w:tcW w:w="618" w:type="dxa"/>
            <w:tcBorders>
              <w:top w:val="nil"/>
              <w:left w:val="nil"/>
              <w:bottom w:val="nil"/>
              <w:right w:val="nil"/>
            </w:tcBorders>
            <w:shd w:val="clear" w:color="auto" w:fill="FFFFFF"/>
          </w:tcPr>
          <w:p w14:paraId="321D976B"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446A0F0" w14:textId="77777777" w:rsidR="00614A13" w:rsidRDefault="00614A13" w:rsidP="00097627">
            <w:pPr>
              <w:rPr>
                <w:rFonts w:ascii="Tw Cen MT" w:hAnsi="Tw Cen MT"/>
                <w:color w:val="000000"/>
                <w:sz w:val="20"/>
              </w:rPr>
            </w:pPr>
            <w:smartTag w:uri="urn:schemas-microsoft-com:office:smarttags" w:element="place">
              <w:smartTag w:uri="urn:schemas-microsoft-com:office:smarttags" w:element="country-region">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4A9A08C2" w14:textId="77777777" w:rsidR="00614A13" w:rsidRPr="000665C5" w:rsidRDefault="00614A13" w:rsidP="00097627">
      <w:pPr>
        <w:rPr>
          <w:szCs w:val="24"/>
        </w:rPr>
      </w:pPr>
      <w:r w:rsidRPr="00D52475">
        <w:rPr>
          <w:rFonts w:ascii="Tw Cen MT" w:hAnsi="Tw Cen MT"/>
          <w:b/>
          <w:bCs/>
          <w:color w:val="000000"/>
          <w:szCs w:val="24"/>
        </w:rPr>
        <w:t>EEO 100</w:t>
      </w:r>
    </w:p>
    <w:p w14:paraId="124ED24C" w14:textId="77777777" w:rsidR="00614A13" w:rsidRPr="0063043F" w:rsidRDefault="00614A13" w:rsidP="0073424C">
      <w:pPr>
        <w:tabs>
          <w:tab w:val="left" w:pos="-540"/>
        </w:tabs>
        <w:suppressAutoHyphens/>
        <w:spacing w:after="120"/>
        <w:jc w:val="both"/>
        <w:rPr>
          <w:color w:val="000000"/>
        </w:rPr>
      </w:pPr>
    </w:p>
    <w:sectPr w:rsidR="00614A13" w:rsidRPr="0063043F" w:rsidSect="00CE654D">
      <w:headerReference w:type="even" r:id="rId114"/>
      <w:headerReference w:type="default" r:id="rId115"/>
      <w:headerReference w:type="first" r:id="rId116"/>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8C01" w14:textId="77777777" w:rsidR="00091FAC" w:rsidRDefault="00091FAC">
      <w:r>
        <w:separator/>
      </w:r>
    </w:p>
  </w:endnote>
  <w:endnote w:type="continuationSeparator" w:id="0">
    <w:p w14:paraId="3595D119" w14:textId="77777777" w:rsidR="00091FAC" w:rsidRDefault="0009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6B61" w14:textId="77777777" w:rsidR="00614A13" w:rsidRDefault="00614A13"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86D3C" w14:textId="77777777" w:rsidR="00614A13" w:rsidRDefault="00614A13" w:rsidP="0067106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17B6" w14:textId="77777777" w:rsidR="00614A13" w:rsidRDefault="00614A1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262269"/>
      <w:docPartObj>
        <w:docPartGallery w:val="Page Numbers (Bottom of Page)"/>
        <w:docPartUnique/>
      </w:docPartObj>
    </w:sdtPr>
    <w:sdtEndPr>
      <w:rPr>
        <w:noProof/>
      </w:rPr>
    </w:sdtEndPr>
    <w:sdtContent>
      <w:p w14:paraId="1AA3BA7E" w14:textId="77777777" w:rsidR="00614A13" w:rsidRDefault="00614A13" w:rsidP="00BB179D">
        <w:pPr>
          <w:pStyle w:val="Footer"/>
          <w:jc w:val="center"/>
        </w:pPr>
        <w:r>
          <w:fldChar w:fldCharType="begin"/>
        </w:r>
        <w:r>
          <w:instrText xml:space="preserve"> PAGE   \* MERGEFORMAT </w:instrText>
        </w:r>
        <w:r>
          <w:fldChar w:fldCharType="separate"/>
        </w:r>
        <w:r>
          <w:t>70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6005"/>
      <w:docPartObj>
        <w:docPartGallery w:val="Page Numbers (Bottom of Page)"/>
        <w:docPartUnique/>
      </w:docPartObj>
    </w:sdtPr>
    <w:sdtEndPr>
      <w:rPr>
        <w:noProof/>
      </w:rPr>
    </w:sdtEndPr>
    <w:sdtContent>
      <w:p w14:paraId="5D065378" w14:textId="77777777" w:rsidR="00614A13" w:rsidRPr="00BB179D" w:rsidRDefault="00614A13" w:rsidP="00BB17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5812" w14:textId="77777777" w:rsidR="00614A13" w:rsidRPr="00BB179D" w:rsidRDefault="00614A13" w:rsidP="00BB179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D0EC" w14:textId="77777777" w:rsidR="00A82122" w:rsidRDefault="00A82122"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AF8E0" w14:textId="77777777" w:rsidR="00A82122" w:rsidRDefault="00A82122" w:rsidP="0067106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609442"/>
      <w:docPartObj>
        <w:docPartGallery w:val="Page Numbers (Bottom of Page)"/>
        <w:docPartUnique/>
      </w:docPartObj>
    </w:sdtPr>
    <w:sdtEndPr>
      <w:rPr>
        <w:noProof/>
      </w:rPr>
    </w:sdtEndPr>
    <w:sdtContent>
      <w:p w14:paraId="6E46B4B1" w14:textId="4C34F28F" w:rsidR="00A16EC5" w:rsidRDefault="00A16E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0D7FE" w14:textId="64821AB0" w:rsidR="00B71917" w:rsidRPr="00BB179D" w:rsidRDefault="00B71917" w:rsidP="00BB17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1E36" w14:textId="77777777" w:rsidR="00A82122" w:rsidRPr="00BB179D" w:rsidRDefault="00A82122" w:rsidP="00BB179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7939" w14:textId="77777777" w:rsidR="00614A13" w:rsidRDefault="00614A13" w:rsidP="00A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76FBA" w14:textId="77777777" w:rsidR="00614A13" w:rsidRDefault="00614A13" w:rsidP="00AA551D">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99060"/>
      <w:docPartObj>
        <w:docPartGallery w:val="Page Numbers (Bottom of Page)"/>
        <w:docPartUnique/>
      </w:docPartObj>
    </w:sdtPr>
    <w:sdtEndPr>
      <w:rPr>
        <w:noProof/>
      </w:rPr>
    </w:sdtEndPr>
    <w:sdtContent>
      <w:p w14:paraId="705E5B79" w14:textId="09B06D46" w:rsidR="003C4092" w:rsidRDefault="003C40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F3394" w14:textId="27367CCC" w:rsidR="0012163D" w:rsidRPr="00BB179D" w:rsidRDefault="0012163D" w:rsidP="00BB179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2C89" w14:textId="77777777" w:rsidR="00614A13" w:rsidRDefault="00614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AF4D" w14:textId="77777777" w:rsidR="00091FAC" w:rsidRDefault="00091FAC">
      <w:r>
        <w:separator/>
      </w:r>
    </w:p>
  </w:footnote>
  <w:footnote w:type="continuationSeparator" w:id="0">
    <w:p w14:paraId="15F030B5" w14:textId="77777777" w:rsidR="00091FAC" w:rsidRDefault="0009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F97C" w14:textId="77777777" w:rsidR="00614A13" w:rsidRDefault="00000000">
    <w:pPr>
      <w:pStyle w:val="Header"/>
    </w:pPr>
    <w:r>
      <w:rPr>
        <w:noProof/>
      </w:rPr>
      <w:pict w14:anchorId="608EE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2" o:spid="_x0000_s1026" type="#_x0000_t136" style="position:absolute;margin-left:0;margin-top:0;width:657.9pt;height:52.6pt;rotation:315;z-index:-251655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41EF" w14:textId="06CBF951" w:rsidR="00614A13" w:rsidRPr="00097627" w:rsidRDefault="00614A13" w:rsidP="000976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F85F" w14:textId="77777777" w:rsidR="00614A13" w:rsidRDefault="00000000">
    <w:pPr>
      <w:pStyle w:val="Header"/>
    </w:pPr>
    <w:r>
      <w:rPr>
        <w:noProof/>
      </w:rPr>
      <w:pict w14:anchorId="2D551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7" o:spid="_x0000_s1031" type="#_x0000_t136" style="position:absolute;margin-left:0;margin-top:0;width:657.9pt;height:52.6pt;rotation:315;z-index:-25164492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BEE0" w14:textId="77777777" w:rsidR="00614A13" w:rsidRDefault="00000000">
    <w:pPr>
      <w:pStyle w:val="Header"/>
    </w:pPr>
    <w:r>
      <w:rPr>
        <w:noProof/>
      </w:rPr>
      <w:pict w14:anchorId="3503E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1" o:spid="_x0000_s1035" type="#_x0000_t136" style="position:absolute;margin-left:0;margin-top:0;width:657.9pt;height:52.6pt;rotation:315;z-index:-2516367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39CB" w14:textId="03DBD2D7" w:rsidR="00614A13" w:rsidRPr="00097627" w:rsidRDefault="00614A13" w:rsidP="000976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6281" w14:textId="77777777" w:rsidR="00614A13" w:rsidRDefault="00000000">
    <w:pPr>
      <w:pStyle w:val="Header"/>
    </w:pPr>
    <w:r>
      <w:rPr>
        <w:noProof/>
      </w:rPr>
      <w:pict w14:anchorId="72730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0" o:spid="_x0000_s1034" type="#_x0000_t136" style="position:absolute;margin-left:0;margin-top:0;width:657.9pt;height:52.6pt;rotation:315;z-index:-2516387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276D" w14:textId="77777777" w:rsidR="00614A13" w:rsidRDefault="00000000">
    <w:pPr>
      <w:pStyle w:val="Header"/>
    </w:pPr>
    <w:r>
      <w:rPr>
        <w:noProof/>
      </w:rPr>
      <w:pict w14:anchorId="41D7F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4" o:spid="_x0000_s1038" type="#_x0000_t136" style="position:absolute;margin-left:0;margin-top:0;width:657.9pt;height:52.6pt;rotation:315;z-index:-2516305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F95D" w14:textId="40CCFD19" w:rsidR="00614A13" w:rsidRDefault="00614A1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A76F" w14:textId="77777777" w:rsidR="00614A13" w:rsidRDefault="00000000">
    <w:pPr>
      <w:pStyle w:val="Header"/>
    </w:pPr>
    <w:r>
      <w:rPr>
        <w:noProof/>
      </w:rPr>
      <w:pict w14:anchorId="020DC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3" o:spid="_x0000_s1037" type="#_x0000_t136" style="position:absolute;margin-left:0;margin-top:0;width:657.9pt;height:52.6pt;rotation:315;z-index:-2516326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A317" w14:textId="77777777" w:rsidR="00614A13" w:rsidRDefault="00000000">
    <w:pPr>
      <w:pStyle w:val="Header"/>
    </w:pPr>
    <w:r>
      <w:rPr>
        <w:noProof/>
      </w:rPr>
      <w:pict w14:anchorId="64D91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7" o:spid="_x0000_s1041" type="#_x0000_t136" style="position:absolute;margin-left:0;margin-top:0;width:657.9pt;height:52.6pt;rotation:315;z-index:-25162444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04D7" w14:textId="75FFF8EE" w:rsidR="00614A13" w:rsidRDefault="00614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31C6" w14:textId="77777777" w:rsidR="00614A13" w:rsidRDefault="00000000">
    <w:pPr>
      <w:pStyle w:val="Header"/>
    </w:pPr>
    <w:r>
      <w:rPr>
        <w:noProof/>
      </w:rPr>
      <w:pict w14:anchorId="79CB8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1" o:spid="_x0000_s1025" type="#_x0000_t136" style="position:absolute;margin-left:0;margin-top:0;width:657.9pt;height:52.6pt;rotation:315;z-index:-25165721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8001" w14:textId="77777777" w:rsidR="00614A13" w:rsidRDefault="00000000">
    <w:pPr>
      <w:pStyle w:val="Header"/>
    </w:pPr>
    <w:r>
      <w:rPr>
        <w:noProof/>
      </w:rPr>
      <w:pict w14:anchorId="16ACEE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6" o:spid="_x0000_s1040" type="#_x0000_t136" style="position:absolute;margin-left:0;margin-top:0;width:657.9pt;height:52.6pt;rotation:315;z-index:-25162649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A859" w14:textId="77777777" w:rsidR="00614A13" w:rsidRDefault="00000000">
    <w:pPr>
      <w:pStyle w:val="Header"/>
    </w:pPr>
    <w:r>
      <w:rPr>
        <w:noProof/>
      </w:rPr>
      <w:pict w14:anchorId="0348F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5" o:spid="_x0000_s1059" type="#_x0000_t136" style="position:absolute;margin-left:0;margin-top:0;width:657.9pt;height:52.6pt;rotation:315;z-index:-2515875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3E3D" w14:textId="35EA84C1" w:rsidR="00614A13" w:rsidRPr="00097627" w:rsidRDefault="00614A13" w:rsidP="0009762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B028" w14:textId="77777777" w:rsidR="00614A13" w:rsidRDefault="00000000">
    <w:pPr>
      <w:pStyle w:val="Header"/>
    </w:pPr>
    <w:r>
      <w:rPr>
        <w:noProof/>
      </w:rPr>
      <w:pict w14:anchorId="0AD00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4" o:spid="_x0000_s1058" type="#_x0000_t136" style="position:absolute;margin-left:0;margin-top:0;width:657.9pt;height:52.6pt;rotation:315;z-index:-25158963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8766" w14:textId="77777777" w:rsidR="00614A13" w:rsidRDefault="00000000">
    <w:pPr>
      <w:pStyle w:val="Header"/>
    </w:pPr>
    <w:r>
      <w:rPr>
        <w:noProof/>
      </w:rPr>
      <w:pict w14:anchorId="6AEAF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8" o:spid="_x0000_s1062" type="#_x0000_t136" style="position:absolute;margin-left:0;margin-top:0;width:657.9pt;height:52.6pt;rotation:315;z-index:-2515814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9E1E" w14:textId="77777777" w:rsidR="00614A13" w:rsidRDefault="00000000">
    <w:pPr>
      <w:pStyle w:val="Header"/>
    </w:pPr>
    <w:r>
      <w:rPr>
        <w:noProof/>
      </w:rPr>
      <w:pict w14:anchorId="52455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9" o:spid="_x0000_s1063" type="#_x0000_t136" style="position:absolute;margin-left:0;margin-top:0;width:657.9pt;height:52.6pt;rotation:315;z-index:-2515793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F881" w14:textId="77777777" w:rsidR="00614A13" w:rsidRDefault="00000000">
    <w:pPr>
      <w:pStyle w:val="Header"/>
    </w:pPr>
    <w:r>
      <w:rPr>
        <w:noProof/>
      </w:rPr>
      <w:pict w14:anchorId="4A679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7" o:spid="_x0000_s1061" type="#_x0000_t136" style="position:absolute;margin-left:0;margin-top:0;width:657.9pt;height:52.6pt;rotation:315;z-index:-25158348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6AD7" w14:textId="77777777" w:rsidR="00614A13" w:rsidRDefault="00000000">
    <w:pPr>
      <w:pStyle w:val="Header"/>
    </w:pPr>
    <w:r>
      <w:rPr>
        <w:noProof/>
      </w:rPr>
      <w:pict w14:anchorId="04381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1" o:spid="_x0000_s1065" type="#_x0000_t136" style="position:absolute;margin-left:0;margin-top:0;width:657.9pt;height:52.6pt;rotation:315;z-index:-25157529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B36C" w14:textId="7B56D598" w:rsidR="00614A13" w:rsidRPr="00097627" w:rsidRDefault="00614A13" w:rsidP="0009762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595A" w14:textId="77777777" w:rsidR="00614A13" w:rsidRDefault="00000000">
    <w:pPr>
      <w:pStyle w:val="Header"/>
    </w:pPr>
    <w:r>
      <w:rPr>
        <w:noProof/>
      </w:rPr>
      <w:pict w14:anchorId="7D2BA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0" o:spid="_x0000_s1064" type="#_x0000_t136" style="position:absolute;margin-left:0;margin-top:0;width:657.9pt;height:52.6pt;rotation:315;z-index:-25157734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6A6E" w14:textId="77777777" w:rsidR="00A82122" w:rsidRDefault="00000000">
    <w:pPr>
      <w:pStyle w:val="Header"/>
    </w:pPr>
    <w:r>
      <w:rPr>
        <w:noProof/>
      </w:rPr>
      <w:pict w14:anchorId="220EE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9" type="#_x0000_t136" style="position:absolute;margin-left:0;margin-top:0;width:657.9pt;height:52.6pt;rotation:315;z-index:-251527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D3CA" w14:textId="77777777" w:rsidR="00614A13" w:rsidRDefault="00000000">
    <w:pPr>
      <w:pStyle w:val="Header"/>
    </w:pPr>
    <w:r>
      <w:rPr>
        <w:noProof/>
      </w:rPr>
      <w:pict w14:anchorId="0E2C1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4" o:spid="_x0000_s1068" type="#_x0000_t136" style="position:absolute;margin-left:0;margin-top:0;width:657.9pt;height:52.6pt;rotation:315;z-index:-25156915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00C0" w14:textId="774E8B4A" w:rsidR="00614A13" w:rsidRPr="00097627" w:rsidRDefault="00614A13" w:rsidP="0009762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6FA3" w14:textId="77777777" w:rsidR="00614A13" w:rsidRDefault="00000000">
    <w:pPr>
      <w:pStyle w:val="Header"/>
    </w:pPr>
    <w:r>
      <w:rPr>
        <w:noProof/>
      </w:rPr>
      <w:pict w14:anchorId="2506F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3" o:spid="_x0000_s1067" type="#_x0000_t136" style="position:absolute;margin-left:0;margin-top:0;width:657.9pt;height:52.6pt;rotation:315;z-index:-25157120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1CF6" w14:textId="77777777" w:rsidR="00614A13" w:rsidRDefault="00000000">
    <w:pPr>
      <w:pStyle w:val="Header"/>
    </w:pPr>
    <w:r>
      <w:rPr>
        <w:noProof/>
      </w:rPr>
      <w:pict w14:anchorId="181C6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7" o:spid="_x0000_s1071" type="#_x0000_t136" style="position:absolute;margin-left:0;margin-top:0;width:657.9pt;height:52.6pt;rotation:315;z-index:-25156300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0B42" w14:textId="1B788175" w:rsidR="00614A13" w:rsidRPr="00097627" w:rsidRDefault="00614A13" w:rsidP="0009762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1877" w14:textId="77777777" w:rsidR="00614A13" w:rsidRDefault="00000000">
    <w:pPr>
      <w:pStyle w:val="Header"/>
    </w:pPr>
    <w:r>
      <w:rPr>
        <w:noProof/>
      </w:rPr>
      <w:pict w14:anchorId="52AF5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6" o:spid="_x0000_s1070" type="#_x0000_t136" style="position:absolute;margin-left:0;margin-top:0;width:657.9pt;height:52.6pt;rotation:315;z-index:-25156505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339D" w14:textId="77777777" w:rsidR="00614A13" w:rsidRDefault="00000000">
    <w:pPr>
      <w:pStyle w:val="Header"/>
    </w:pPr>
    <w:r>
      <w:rPr>
        <w:noProof/>
      </w:rPr>
      <w:pict w14:anchorId="2B68D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0" o:spid="_x0000_s1074" type="#_x0000_t136" style="position:absolute;margin-left:0;margin-top:0;width:657.9pt;height:52.6pt;rotation:315;z-index:-25155686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A810" w14:textId="7A67548E" w:rsidR="00614A13" w:rsidRPr="00097627" w:rsidRDefault="00614A13" w:rsidP="0009762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7597" w14:textId="77777777" w:rsidR="00614A13" w:rsidRDefault="00000000">
    <w:pPr>
      <w:pStyle w:val="Header"/>
    </w:pPr>
    <w:r>
      <w:rPr>
        <w:noProof/>
      </w:rPr>
      <w:pict w14:anchorId="4704B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9" o:spid="_x0000_s1073" type="#_x0000_t136" style="position:absolute;margin-left:0;margin-top:0;width:657.9pt;height:52.6pt;rotation:315;z-index:-25155891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D8E7" w14:textId="77777777" w:rsidR="00614A13" w:rsidRDefault="00000000">
    <w:pPr>
      <w:pStyle w:val="Header"/>
    </w:pPr>
    <w:r>
      <w:rPr>
        <w:noProof/>
      </w:rPr>
      <w:pict w14:anchorId="1B591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3" o:spid="_x0000_s1077" type="#_x0000_t136" style="position:absolute;margin-left:0;margin-top:0;width:657.9pt;height:52.6pt;rotation:315;z-index:-25155072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ECB3" w14:textId="77777777" w:rsidR="00A82122" w:rsidRDefault="00A8212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B61D" w14:textId="46E57005" w:rsidR="00614A13" w:rsidRPr="00097627" w:rsidRDefault="00614A13" w:rsidP="0009762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FC04" w14:textId="77777777" w:rsidR="00614A13" w:rsidRDefault="00000000">
    <w:pPr>
      <w:pStyle w:val="Header"/>
    </w:pPr>
    <w:r>
      <w:rPr>
        <w:noProof/>
      </w:rPr>
      <w:pict w14:anchorId="6353A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2" o:spid="_x0000_s1076" type="#_x0000_t136" style="position:absolute;margin-left:0;margin-top:0;width:657.9pt;height:52.6pt;rotation:315;z-index:-2515527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7ADB" w14:textId="77777777" w:rsidR="00614A13" w:rsidRDefault="00000000">
    <w:pPr>
      <w:pStyle w:val="Header"/>
    </w:pPr>
    <w:r>
      <w:rPr>
        <w:noProof/>
      </w:rPr>
      <w:pict w14:anchorId="1A64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6" o:spid="_x0000_s1080" type="#_x0000_t136" style="position:absolute;margin-left:0;margin-top:0;width:657.9pt;height:52.6pt;rotation:315;z-index:-25154457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1DC7" w14:textId="5418986E" w:rsidR="00614A13" w:rsidRPr="00FE26FC" w:rsidRDefault="00614A13" w:rsidP="007A41CE">
    <w:pPr>
      <w:ind w:right="-720"/>
      <w:outlineLvl w:val="0"/>
      <w:rPr>
        <w:sz w:val="22"/>
        <w:szCs w:val="28"/>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6F8F" w14:textId="77777777" w:rsidR="00614A13" w:rsidRDefault="00000000">
    <w:pPr>
      <w:pStyle w:val="Header"/>
    </w:pPr>
    <w:r>
      <w:rPr>
        <w:noProof/>
      </w:rPr>
      <w:pict w14:anchorId="2721F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5" o:spid="_x0000_s1079" type="#_x0000_t136" style="position:absolute;margin-left:0;margin-top:0;width:657.9pt;height:52.6pt;rotation:315;z-index:-2515466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6B91" w14:textId="77777777" w:rsidR="00614A13" w:rsidRDefault="00000000">
    <w:pPr>
      <w:pStyle w:val="Header"/>
    </w:pPr>
    <w:r>
      <w:rPr>
        <w:noProof/>
      </w:rPr>
      <w:pict w14:anchorId="5DF91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9" o:spid="_x0000_s1083" type="#_x0000_t136" style="position:absolute;margin-left:0;margin-top:0;width:657.9pt;height:52.6pt;rotation:315;z-index:-25153843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7FC7" w14:textId="296DD593" w:rsidR="00614A13" w:rsidRPr="00FE26FC" w:rsidRDefault="00614A13" w:rsidP="007A41CE">
    <w:pPr>
      <w:ind w:right="-720"/>
      <w:outlineLvl w:val="0"/>
      <w:rPr>
        <w:sz w:val="22"/>
        <w:szCs w:val="28"/>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3C25" w14:textId="77777777" w:rsidR="00614A13" w:rsidRDefault="00000000">
    <w:pPr>
      <w:pStyle w:val="Header"/>
    </w:pPr>
    <w:r>
      <w:rPr>
        <w:noProof/>
      </w:rPr>
      <w:pict w14:anchorId="1BCD9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8" o:spid="_x0000_s1082" type="#_x0000_t136" style="position:absolute;margin-left:0;margin-top:0;width:657.9pt;height:52.6pt;rotation:315;z-index:-25154048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81B6" w14:textId="77777777" w:rsidR="00614A13" w:rsidRDefault="00000000">
    <w:pPr>
      <w:pStyle w:val="Header"/>
    </w:pPr>
    <w:r>
      <w:rPr>
        <w:noProof/>
      </w:rPr>
      <w:pict w14:anchorId="38BEA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32" o:spid="_x0000_s1086" type="#_x0000_t136" style="position:absolute;margin-left:0;margin-top:0;width:657.9pt;height:52.6pt;rotation:315;z-index:-25153228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8D1B" w14:textId="0150A80F" w:rsidR="00614A13" w:rsidRPr="00FE26FC" w:rsidRDefault="00614A13" w:rsidP="007A41CE">
    <w:pPr>
      <w:ind w:right="-720"/>
      <w:outlineLvl w:val="0"/>
      <w:rPr>
        <w:sz w:val="22"/>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43B5" w14:textId="77777777" w:rsidR="00A82122" w:rsidRDefault="00000000">
    <w:pPr>
      <w:pStyle w:val="Header"/>
    </w:pPr>
    <w:r>
      <w:rPr>
        <w:noProof/>
      </w:rPr>
      <w:pict w14:anchorId="309E3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8" type="#_x0000_t136" style="position:absolute;margin-left:0;margin-top:0;width:657.9pt;height:52.6pt;rotation:315;z-index:-2515281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8E9C" w14:textId="77777777" w:rsidR="00614A13" w:rsidRDefault="00000000">
    <w:pPr>
      <w:pStyle w:val="Header"/>
    </w:pPr>
    <w:r>
      <w:rPr>
        <w:noProof/>
      </w:rPr>
      <w:pict w14:anchorId="43EDA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31" o:spid="_x0000_s1085" type="#_x0000_t136" style="position:absolute;margin-left:0;margin-top:0;width:657.9pt;height:52.6pt;rotation:315;z-index:-2515343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EB79" w14:textId="77777777" w:rsidR="00614A13" w:rsidRDefault="00000000">
    <w:pPr>
      <w:pStyle w:val="Header"/>
    </w:pPr>
    <w:r>
      <w:rPr>
        <w:noProof/>
      </w:rPr>
      <w:pict w14:anchorId="10B0B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5" o:spid="_x0000_s1029" type="#_x0000_t136" style="position:absolute;margin-left:0;margin-top:0;width:657.9pt;height:52.6pt;rotation:315;z-index:-2516490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7C85" w14:textId="14A56B16" w:rsidR="00614A13" w:rsidRPr="00097627" w:rsidRDefault="00614A13" w:rsidP="000976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A470" w14:textId="77777777" w:rsidR="00614A13" w:rsidRDefault="00000000">
    <w:pPr>
      <w:pStyle w:val="Header"/>
    </w:pPr>
    <w:r>
      <w:rPr>
        <w:noProof/>
      </w:rPr>
      <w:pict w14:anchorId="34C3F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4" o:spid="_x0000_s1028" type="#_x0000_t136" style="position:absolute;margin-left:0;margin-top:0;width:657.9pt;height:52.6pt;rotation:315;z-index:-25165107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C4C0" w14:textId="77777777" w:rsidR="00614A13" w:rsidRDefault="00000000">
    <w:pPr>
      <w:pStyle w:val="Header"/>
    </w:pPr>
    <w:r>
      <w:rPr>
        <w:noProof/>
      </w:rPr>
      <w:pict w14:anchorId="5C840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8" o:spid="_x0000_s1032" type="#_x0000_t136" style="position:absolute;margin-left:0;margin-top:0;width:657.9pt;height:52.6pt;rotation:315;z-index:-25164288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7"/>
    <w:multiLevelType w:val="multilevel"/>
    <w:tmpl w:val="0000089A"/>
    <w:lvl w:ilvl="0">
      <w:start w:val="1"/>
      <w:numFmt w:val="decimal"/>
      <w:lvlText w:val="%1."/>
      <w:lvlJc w:val="left"/>
      <w:pPr>
        <w:ind w:left="468" w:hanging="245"/>
      </w:pPr>
      <w:rPr>
        <w:rFonts w:ascii="Arial" w:hAnsi="Arial" w:cs="Arial"/>
        <w:b w:val="0"/>
        <w:bCs w:val="0"/>
        <w:w w:val="99"/>
        <w:sz w:val="22"/>
        <w:szCs w:val="22"/>
      </w:rPr>
    </w:lvl>
    <w:lvl w:ilvl="1">
      <w:start w:val="1"/>
      <w:numFmt w:val="decimal"/>
      <w:lvlText w:val="%2."/>
      <w:lvlJc w:val="left"/>
      <w:pPr>
        <w:ind w:left="554" w:hanging="271"/>
      </w:pPr>
      <w:rPr>
        <w:rFonts w:ascii="Arial" w:hAnsi="Arial" w:cs="Arial"/>
        <w:b w:val="0"/>
        <w:bCs w:val="0"/>
        <w:w w:val="99"/>
        <w:sz w:val="22"/>
        <w:szCs w:val="22"/>
      </w:rPr>
    </w:lvl>
    <w:lvl w:ilvl="2">
      <w:start w:val="1"/>
      <w:numFmt w:val="decimal"/>
      <w:lvlText w:val="%3."/>
      <w:lvlJc w:val="left"/>
      <w:pPr>
        <w:ind w:left="824" w:hanging="184"/>
      </w:pPr>
      <w:rPr>
        <w:rFonts w:ascii="Arial" w:hAnsi="Arial" w:cs="Arial"/>
        <w:b/>
        <w:bCs/>
        <w:w w:val="99"/>
        <w:sz w:val="22"/>
        <w:szCs w:val="22"/>
      </w:rPr>
    </w:lvl>
    <w:lvl w:ilvl="3">
      <w:numFmt w:val="bullet"/>
      <w:lvlText w:val="•"/>
      <w:lvlJc w:val="left"/>
      <w:pPr>
        <w:ind w:left="1988" w:hanging="184"/>
      </w:pPr>
    </w:lvl>
    <w:lvl w:ilvl="4">
      <w:numFmt w:val="bullet"/>
      <w:lvlText w:val="•"/>
      <w:lvlJc w:val="left"/>
      <w:pPr>
        <w:ind w:left="3153" w:hanging="184"/>
      </w:pPr>
    </w:lvl>
    <w:lvl w:ilvl="5">
      <w:numFmt w:val="bullet"/>
      <w:lvlText w:val="•"/>
      <w:lvlJc w:val="left"/>
      <w:pPr>
        <w:ind w:left="4317" w:hanging="184"/>
      </w:pPr>
    </w:lvl>
    <w:lvl w:ilvl="6">
      <w:numFmt w:val="bullet"/>
      <w:lvlText w:val="•"/>
      <w:lvlJc w:val="left"/>
      <w:pPr>
        <w:ind w:left="5482" w:hanging="184"/>
      </w:pPr>
    </w:lvl>
    <w:lvl w:ilvl="7">
      <w:numFmt w:val="bullet"/>
      <w:lvlText w:val="•"/>
      <w:lvlJc w:val="left"/>
      <w:pPr>
        <w:ind w:left="6646" w:hanging="184"/>
      </w:pPr>
    </w:lvl>
    <w:lvl w:ilvl="8">
      <w:numFmt w:val="bullet"/>
      <w:lvlText w:val="•"/>
      <w:lvlJc w:val="left"/>
      <w:pPr>
        <w:ind w:left="7811" w:hanging="184"/>
      </w:pPr>
    </w:lvl>
  </w:abstractNum>
  <w:abstractNum w:abstractNumId="1" w15:restartNumberingAfterBreak="0">
    <w:nsid w:val="016F1E14"/>
    <w:multiLevelType w:val="hybridMultilevel"/>
    <w:tmpl w:val="59F4375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25E7BF0"/>
    <w:multiLevelType w:val="multilevel"/>
    <w:tmpl w:val="FBC8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E65A4"/>
    <w:multiLevelType w:val="hybridMultilevel"/>
    <w:tmpl w:val="5C9AF134"/>
    <w:lvl w:ilvl="0" w:tplc="1D1AD6F0">
      <w:start w:val="1"/>
      <w:numFmt w:val="bullet"/>
      <w:lvlText w:val=""/>
      <w:lvlJc w:val="left"/>
      <w:pPr>
        <w:ind w:left="735"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F60A6"/>
    <w:multiLevelType w:val="multilevel"/>
    <w:tmpl w:val="FC0C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4533DB"/>
    <w:multiLevelType w:val="hybridMultilevel"/>
    <w:tmpl w:val="FC387B9C"/>
    <w:lvl w:ilvl="0" w:tplc="D61A5DA6">
      <w:numFmt w:val="decimal"/>
      <w:lvlText w:val="%1"/>
      <w:lvlJc w:val="left"/>
      <w:pPr>
        <w:ind w:left="720" w:hanging="360"/>
      </w:pPr>
      <w:rPr>
        <w:rFonts w:eastAsia="Cambria" w:cs="Cambria" w:hint="default"/>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4179CA"/>
    <w:multiLevelType w:val="hybridMultilevel"/>
    <w:tmpl w:val="3ED6F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61058"/>
    <w:multiLevelType w:val="multilevel"/>
    <w:tmpl w:val="7B84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EE2AB6"/>
    <w:multiLevelType w:val="hybridMultilevel"/>
    <w:tmpl w:val="35F8EC4E"/>
    <w:lvl w:ilvl="0" w:tplc="33CC6B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A5AFB"/>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160D201B"/>
    <w:multiLevelType w:val="hybridMultilevel"/>
    <w:tmpl w:val="BD56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47AC8"/>
    <w:multiLevelType w:val="multilevel"/>
    <w:tmpl w:val="E5AECE7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cs="Times New Roman" w:hint="default"/>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9E3757"/>
    <w:multiLevelType w:val="hybridMultilevel"/>
    <w:tmpl w:val="A154A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055C9"/>
    <w:multiLevelType w:val="hybridMultilevel"/>
    <w:tmpl w:val="8662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B4813"/>
    <w:multiLevelType w:val="multilevel"/>
    <w:tmpl w:val="A3B0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DE1990"/>
    <w:multiLevelType w:val="multilevel"/>
    <w:tmpl w:val="69C657A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2CA35C"/>
    <w:multiLevelType w:val="hybridMultilevel"/>
    <w:tmpl w:val="E6364398"/>
    <w:lvl w:ilvl="0" w:tplc="7C80AA26">
      <w:start w:val="1"/>
      <w:numFmt w:val="lowerLetter"/>
      <w:lvlText w:val="%1."/>
      <w:lvlJc w:val="left"/>
      <w:pPr>
        <w:ind w:left="1080" w:hanging="360"/>
      </w:pPr>
      <w:rPr>
        <w:rFonts w:ascii="Cambria" w:eastAsia="Cambria" w:hAnsi="Cambria" w:cs="Cambria"/>
      </w:rPr>
    </w:lvl>
    <w:lvl w:ilvl="1" w:tplc="8E54C652">
      <w:start w:val="1"/>
      <w:numFmt w:val="bullet"/>
      <w:lvlText w:val="o"/>
      <w:lvlJc w:val="left"/>
      <w:pPr>
        <w:ind w:left="1800" w:hanging="360"/>
      </w:pPr>
      <w:rPr>
        <w:rFonts w:ascii="Courier New" w:hAnsi="Courier New" w:hint="default"/>
      </w:rPr>
    </w:lvl>
    <w:lvl w:ilvl="2" w:tplc="DA023D42">
      <w:start w:val="1"/>
      <w:numFmt w:val="bullet"/>
      <w:lvlText w:val=""/>
      <w:lvlJc w:val="left"/>
      <w:pPr>
        <w:ind w:left="2520" w:hanging="360"/>
      </w:pPr>
      <w:rPr>
        <w:rFonts w:ascii="Wingdings" w:hAnsi="Wingdings" w:hint="default"/>
      </w:rPr>
    </w:lvl>
    <w:lvl w:ilvl="3" w:tplc="85CAF726">
      <w:start w:val="1"/>
      <w:numFmt w:val="bullet"/>
      <w:lvlText w:val=""/>
      <w:lvlJc w:val="left"/>
      <w:pPr>
        <w:ind w:left="3240" w:hanging="360"/>
      </w:pPr>
      <w:rPr>
        <w:rFonts w:ascii="Symbol" w:hAnsi="Symbol" w:hint="default"/>
      </w:rPr>
    </w:lvl>
    <w:lvl w:ilvl="4" w:tplc="0CB49AA2">
      <w:start w:val="1"/>
      <w:numFmt w:val="bullet"/>
      <w:lvlText w:val="o"/>
      <w:lvlJc w:val="left"/>
      <w:pPr>
        <w:ind w:left="3960" w:hanging="360"/>
      </w:pPr>
      <w:rPr>
        <w:rFonts w:ascii="Courier New" w:hAnsi="Courier New" w:hint="default"/>
      </w:rPr>
    </w:lvl>
    <w:lvl w:ilvl="5" w:tplc="E93AE31C">
      <w:start w:val="1"/>
      <w:numFmt w:val="bullet"/>
      <w:lvlText w:val=""/>
      <w:lvlJc w:val="left"/>
      <w:pPr>
        <w:ind w:left="4680" w:hanging="360"/>
      </w:pPr>
      <w:rPr>
        <w:rFonts w:ascii="Wingdings" w:hAnsi="Wingdings" w:hint="default"/>
      </w:rPr>
    </w:lvl>
    <w:lvl w:ilvl="6" w:tplc="2A685E36">
      <w:start w:val="1"/>
      <w:numFmt w:val="bullet"/>
      <w:lvlText w:val=""/>
      <w:lvlJc w:val="left"/>
      <w:pPr>
        <w:ind w:left="5400" w:hanging="360"/>
      </w:pPr>
      <w:rPr>
        <w:rFonts w:ascii="Symbol" w:hAnsi="Symbol" w:hint="default"/>
      </w:rPr>
    </w:lvl>
    <w:lvl w:ilvl="7" w:tplc="931AE05C">
      <w:start w:val="1"/>
      <w:numFmt w:val="bullet"/>
      <w:lvlText w:val="o"/>
      <w:lvlJc w:val="left"/>
      <w:pPr>
        <w:ind w:left="6120" w:hanging="360"/>
      </w:pPr>
      <w:rPr>
        <w:rFonts w:ascii="Courier New" w:hAnsi="Courier New" w:hint="default"/>
      </w:rPr>
    </w:lvl>
    <w:lvl w:ilvl="8" w:tplc="E9EEF870">
      <w:start w:val="1"/>
      <w:numFmt w:val="bullet"/>
      <w:lvlText w:val=""/>
      <w:lvlJc w:val="left"/>
      <w:pPr>
        <w:ind w:left="6840" w:hanging="360"/>
      </w:pPr>
      <w:rPr>
        <w:rFonts w:ascii="Wingdings" w:hAnsi="Wingdings" w:hint="default"/>
      </w:rPr>
    </w:lvl>
  </w:abstractNum>
  <w:abstractNum w:abstractNumId="24" w15:restartNumberingAfterBreak="0">
    <w:nsid w:val="3093459E"/>
    <w:multiLevelType w:val="hybridMultilevel"/>
    <w:tmpl w:val="5634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6108B"/>
    <w:multiLevelType w:val="hybridMultilevel"/>
    <w:tmpl w:val="5EB49A94"/>
    <w:lvl w:ilvl="0" w:tplc="C74E97CE">
      <w:start w:val="1"/>
      <w:numFmt w:val="decimal"/>
      <w:lvlText w:val="%1."/>
      <w:lvlJc w:val="left"/>
      <w:pPr>
        <w:ind w:left="900" w:hanging="360"/>
      </w:pPr>
      <w:rPr>
        <w:rFonts w:ascii="Arial Bold" w:eastAsia="Times New Roman" w:hAnsi="Arial Bold"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D1941"/>
    <w:multiLevelType w:val="multilevel"/>
    <w:tmpl w:val="E5AECE7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cs="Times New Roman" w:hint="default"/>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355F3E2F"/>
    <w:multiLevelType w:val="multilevel"/>
    <w:tmpl w:val="B774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EA21927"/>
    <w:multiLevelType w:val="hybridMultilevel"/>
    <w:tmpl w:val="5A9EBE6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3F2E7859"/>
    <w:multiLevelType w:val="multilevel"/>
    <w:tmpl w:val="D05CE43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F75842"/>
    <w:multiLevelType w:val="hybridMultilevel"/>
    <w:tmpl w:val="4D8A1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1D749E"/>
    <w:multiLevelType w:val="hybridMultilevel"/>
    <w:tmpl w:val="5C66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294CFE"/>
    <w:multiLevelType w:val="multilevel"/>
    <w:tmpl w:val="ECA63C0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4344502A"/>
    <w:multiLevelType w:val="multilevel"/>
    <w:tmpl w:val="B4A4688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38" w15:restartNumberingAfterBreak="0">
    <w:nsid w:val="459530D1"/>
    <w:multiLevelType w:val="hybridMultilevel"/>
    <w:tmpl w:val="4EAEC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72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5F3810"/>
    <w:multiLevelType w:val="hybridMultilevel"/>
    <w:tmpl w:val="710C6F94"/>
    <w:lvl w:ilvl="0" w:tplc="BA3E6EF0">
      <w:numFmt w:val="decimal"/>
      <w:lvlText w:val="%1"/>
      <w:lvlJc w:val="left"/>
      <w:pPr>
        <w:ind w:left="720" w:hanging="360"/>
      </w:pPr>
      <w:rPr>
        <w:rFonts w:eastAsia="Cambria" w:cs="Cambria" w:hint="default"/>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BD4214"/>
    <w:multiLevelType w:val="multilevel"/>
    <w:tmpl w:val="975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9062C8"/>
    <w:multiLevelType w:val="hybridMultilevel"/>
    <w:tmpl w:val="E5429942"/>
    <w:lvl w:ilvl="0" w:tplc="1F5686BE">
      <w:start w:val="1"/>
      <w:numFmt w:val="bullet"/>
      <w:lvlText w:val="·"/>
      <w:lvlJc w:val="left"/>
      <w:pPr>
        <w:ind w:left="1080" w:hanging="360"/>
      </w:pPr>
      <w:rPr>
        <w:rFonts w:ascii="Symbol" w:hAnsi="Symbol" w:hint="default"/>
      </w:rPr>
    </w:lvl>
    <w:lvl w:ilvl="1" w:tplc="9CFA9832">
      <w:start w:val="1"/>
      <w:numFmt w:val="bullet"/>
      <w:lvlText w:val="o"/>
      <w:lvlJc w:val="left"/>
      <w:pPr>
        <w:ind w:left="1800" w:hanging="360"/>
      </w:pPr>
      <w:rPr>
        <w:rFonts w:ascii="Courier New" w:hAnsi="Courier New" w:hint="default"/>
      </w:rPr>
    </w:lvl>
    <w:lvl w:ilvl="2" w:tplc="561CE166">
      <w:start w:val="1"/>
      <w:numFmt w:val="bullet"/>
      <w:lvlText w:val=""/>
      <w:lvlJc w:val="left"/>
      <w:pPr>
        <w:ind w:left="2520" w:hanging="360"/>
      </w:pPr>
      <w:rPr>
        <w:rFonts w:ascii="Wingdings" w:hAnsi="Wingdings" w:hint="default"/>
      </w:rPr>
    </w:lvl>
    <w:lvl w:ilvl="3" w:tplc="88BCFEC2">
      <w:start w:val="1"/>
      <w:numFmt w:val="bullet"/>
      <w:lvlText w:val=""/>
      <w:lvlJc w:val="left"/>
      <w:pPr>
        <w:ind w:left="3240" w:hanging="360"/>
      </w:pPr>
      <w:rPr>
        <w:rFonts w:ascii="Symbol" w:hAnsi="Symbol" w:hint="default"/>
      </w:rPr>
    </w:lvl>
    <w:lvl w:ilvl="4" w:tplc="000E5DBA">
      <w:start w:val="1"/>
      <w:numFmt w:val="bullet"/>
      <w:lvlText w:val="o"/>
      <w:lvlJc w:val="left"/>
      <w:pPr>
        <w:ind w:left="3960" w:hanging="360"/>
      </w:pPr>
      <w:rPr>
        <w:rFonts w:ascii="Courier New" w:hAnsi="Courier New" w:hint="default"/>
      </w:rPr>
    </w:lvl>
    <w:lvl w:ilvl="5" w:tplc="0B12372C">
      <w:start w:val="1"/>
      <w:numFmt w:val="bullet"/>
      <w:lvlText w:val=""/>
      <w:lvlJc w:val="left"/>
      <w:pPr>
        <w:ind w:left="4680" w:hanging="360"/>
      </w:pPr>
      <w:rPr>
        <w:rFonts w:ascii="Wingdings" w:hAnsi="Wingdings" w:hint="default"/>
      </w:rPr>
    </w:lvl>
    <w:lvl w:ilvl="6" w:tplc="22E4DE3C">
      <w:start w:val="1"/>
      <w:numFmt w:val="bullet"/>
      <w:lvlText w:val=""/>
      <w:lvlJc w:val="left"/>
      <w:pPr>
        <w:ind w:left="5400" w:hanging="360"/>
      </w:pPr>
      <w:rPr>
        <w:rFonts w:ascii="Symbol" w:hAnsi="Symbol" w:hint="default"/>
      </w:rPr>
    </w:lvl>
    <w:lvl w:ilvl="7" w:tplc="56BE4F70">
      <w:start w:val="1"/>
      <w:numFmt w:val="bullet"/>
      <w:lvlText w:val="o"/>
      <w:lvlJc w:val="left"/>
      <w:pPr>
        <w:ind w:left="6120" w:hanging="360"/>
      </w:pPr>
      <w:rPr>
        <w:rFonts w:ascii="Courier New" w:hAnsi="Courier New" w:hint="default"/>
      </w:rPr>
    </w:lvl>
    <w:lvl w:ilvl="8" w:tplc="F49C95A6">
      <w:start w:val="1"/>
      <w:numFmt w:val="bullet"/>
      <w:lvlText w:val=""/>
      <w:lvlJc w:val="left"/>
      <w:pPr>
        <w:ind w:left="6840" w:hanging="360"/>
      </w:pPr>
      <w:rPr>
        <w:rFonts w:ascii="Wingdings" w:hAnsi="Wingdings" w:hint="default"/>
      </w:rPr>
    </w:lvl>
  </w:abstractNum>
  <w:abstractNum w:abstractNumId="42" w15:restartNumberingAfterBreak="0">
    <w:nsid w:val="4C1E56CD"/>
    <w:multiLevelType w:val="hybridMultilevel"/>
    <w:tmpl w:val="92D472EC"/>
    <w:lvl w:ilvl="0" w:tplc="04090015">
      <w:start w:val="1"/>
      <w:numFmt w:val="upp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44" w15:restartNumberingAfterBreak="0">
    <w:nsid w:val="4F6D7AC4"/>
    <w:multiLevelType w:val="hybridMultilevel"/>
    <w:tmpl w:val="1592D796"/>
    <w:lvl w:ilvl="0" w:tplc="2982DFE2">
      <w:start w:val="1"/>
      <w:numFmt w:val="bullet"/>
      <w:lvlText w:val="·"/>
      <w:lvlJc w:val="left"/>
      <w:pPr>
        <w:ind w:left="720" w:hanging="360"/>
      </w:pPr>
      <w:rPr>
        <w:rFonts w:ascii="Symbol" w:hAnsi="Symbol" w:hint="default"/>
      </w:rPr>
    </w:lvl>
    <w:lvl w:ilvl="1" w:tplc="70225418">
      <w:start w:val="1"/>
      <w:numFmt w:val="bullet"/>
      <w:lvlText w:val="o"/>
      <w:lvlJc w:val="left"/>
      <w:pPr>
        <w:ind w:left="1440" w:hanging="360"/>
      </w:pPr>
      <w:rPr>
        <w:rFonts w:ascii="Courier New" w:hAnsi="Courier New" w:hint="default"/>
      </w:rPr>
    </w:lvl>
    <w:lvl w:ilvl="2" w:tplc="A3E045BA">
      <w:start w:val="1"/>
      <w:numFmt w:val="bullet"/>
      <w:lvlText w:val=""/>
      <w:lvlJc w:val="left"/>
      <w:pPr>
        <w:ind w:left="2160" w:hanging="360"/>
      </w:pPr>
      <w:rPr>
        <w:rFonts w:ascii="Wingdings" w:hAnsi="Wingdings" w:hint="default"/>
      </w:rPr>
    </w:lvl>
    <w:lvl w:ilvl="3" w:tplc="6E4A9D14">
      <w:start w:val="1"/>
      <w:numFmt w:val="bullet"/>
      <w:lvlText w:val=""/>
      <w:lvlJc w:val="left"/>
      <w:pPr>
        <w:ind w:left="2880" w:hanging="360"/>
      </w:pPr>
      <w:rPr>
        <w:rFonts w:ascii="Symbol" w:hAnsi="Symbol" w:hint="default"/>
      </w:rPr>
    </w:lvl>
    <w:lvl w:ilvl="4" w:tplc="9F2E3E3E">
      <w:start w:val="1"/>
      <w:numFmt w:val="bullet"/>
      <w:lvlText w:val="o"/>
      <w:lvlJc w:val="left"/>
      <w:pPr>
        <w:ind w:left="3600" w:hanging="360"/>
      </w:pPr>
      <w:rPr>
        <w:rFonts w:ascii="Courier New" w:hAnsi="Courier New" w:hint="default"/>
      </w:rPr>
    </w:lvl>
    <w:lvl w:ilvl="5" w:tplc="2FA40180">
      <w:start w:val="1"/>
      <w:numFmt w:val="bullet"/>
      <w:lvlText w:val=""/>
      <w:lvlJc w:val="left"/>
      <w:pPr>
        <w:ind w:left="4320" w:hanging="360"/>
      </w:pPr>
      <w:rPr>
        <w:rFonts w:ascii="Wingdings" w:hAnsi="Wingdings" w:hint="default"/>
      </w:rPr>
    </w:lvl>
    <w:lvl w:ilvl="6" w:tplc="F614F858">
      <w:start w:val="1"/>
      <w:numFmt w:val="bullet"/>
      <w:lvlText w:val=""/>
      <w:lvlJc w:val="left"/>
      <w:pPr>
        <w:ind w:left="5040" w:hanging="360"/>
      </w:pPr>
      <w:rPr>
        <w:rFonts w:ascii="Symbol" w:hAnsi="Symbol" w:hint="default"/>
      </w:rPr>
    </w:lvl>
    <w:lvl w:ilvl="7" w:tplc="141AAF9C">
      <w:start w:val="1"/>
      <w:numFmt w:val="bullet"/>
      <w:lvlText w:val="o"/>
      <w:lvlJc w:val="left"/>
      <w:pPr>
        <w:ind w:left="5760" w:hanging="360"/>
      </w:pPr>
      <w:rPr>
        <w:rFonts w:ascii="Courier New" w:hAnsi="Courier New" w:hint="default"/>
      </w:rPr>
    </w:lvl>
    <w:lvl w:ilvl="8" w:tplc="8D580866">
      <w:start w:val="1"/>
      <w:numFmt w:val="bullet"/>
      <w:lvlText w:val=""/>
      <w:lvlJc w:val="left"/>
      <w:pPr>
        <w:ind w:left="6480" w:hanging="360"/>
      </w:pPr>
      <w:rPr>
        <w:rFonts w:ascii="Wingdings" w:hAnsi="Wingdings" w:hint="default"/>
      </w:rPr>
    </w:lvl>
  </w:abstractNum>
  <w:abstractNum w:abstractNumId="45" w15:restartNumberingAfterBreak="0">
    <w:nsid w:val="4FE84357"/>
    <w:multiLevelType w:val="multilevel"/>
    <w:tmpl w:val="25F8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1E5737"/>
    <w:multiLevelType w:val="multilevel"/>
    <w:tmpl w:val="5310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3E7C2B"/>
    <w:multiLevelType w:val="multilevel"/>
    <w:tmpl w:val="7D8C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18866D4"/>
    <w:multiLevelType w:val="hybridMultilevel"/>
    <w:tmpl w:val="4ED6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2523DA5"/>
    <w:multiLevelType w:val="hybridMultilevel"/>
    <w:tmpl w:val="287E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55F2F17"/>
    <w:multiLevelType w:val="hybridMultilevel"/>
    <w:tmpl w:val="79C4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1E34C5"/>
    <w:multiLevelType w:val="hybridMultilevel"/>
    <w:tmpl w:val="3C2EFFC2"/>
    <w:lvl w:ilvl="0" w:tplc="98D4AC52">
      <w:start w:val="1"/>
      <w:numFmt w:val="decimal"/>
      <w:lvlText w:val="%1"/>
      <w:lvlJc w:val="left"/>
      <w:pPr>
        <w:ind w:left="720" w:hanging="360"/>
      </w:pPr>
      <w:rPr>
        <w:rFonts w:eastAsia="Cambria"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B706B87"/>
    <w:multiLevelType w:val="hybridMultilevel"/>
    <w:tmpl w:val="F34C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EAE4E23"/>
    <w:multiLevelType w:val="hybridMultilevel"/>
    <w:tmpl w:val="78945CB6"/>
    <w:lvl w:ilvl="0" w:tplc="39249B52">
      <w:start w:val="1"/>
      <w:numFmt w:val="bullet"/>
      <w:lvlText w:val=""/>
      <w:lvlJc w:val="left"/>
      <w:pPr>
        <w:ind w:left="1800" w:hanging="360"/>
      </w:pPr>
      <w:rPr>
        <w:rFonts w:ascii="Symbol" w:hAnsi="Symbol" w:hint="default"/>
      </w:rPr>
    </w:lvl>
    <w:lvl w:ilvl="1" w:tplc="0D421CDE">
      <w:start w:val="1"/>
      <w:numFmt w:val="bullet"/>
      <w:lvlText w:val="o"/>
      <w:lvlJc w:val="left"/>
      <w:pPr>
        <w:ind w:left="2520" w:hanging="360"/>
      </w:pPr>
      <w:rPr>
        <w:rFonts w:ascii="Courier New" w:hAnsi="Courier New" w:hint="default"/>
      </w:rPr>
    </w:lvl>
    <w:lvl w:ilvl="2" w:tplc="E698ED30">
      <w:start w:val="1"/>
      <w:numFmt w:val="bullet"/>
      <w:lvlText w:val=""/>
      <w:lvlJc w:val="left"/>
      <w:pPr>
        <w:ind w:left="3240" w:hanging="360"/>
      </w:pPr>
      <w:rPr>
        <w:rFonts w:ascii="Wingdings" w:hAnsi="Wingdings" w:hint="default"/>
      </w:rPr>
    </w:lvl>
    <w:lvl w:ilvl="3" w:tplc="0CBCFB0E">
      <w:start w:val="1"/>
      <w:numFmt w:val="bullet"/>
      <w:lvlText w:val=""/>
      <w:lvlJc w:val="left"/>
      <w:pPr>
        <w:ind w:left="3960" w:hanging="360"/>
      </w:pPr>
      <w:rPr>
        <w:rFonts w:ascii="Symbol" w:hAnsi="Symbol" w:hint="default"/>
      </w:rPr>
    </w:lvl>
    <w:lvl w:ilvl="4" w:tplc="DF0C69AC">
      <w:start w:val="1"/>
      <w:numFmt w:val="bullet"/>
      <w:lvlText w:val="o"/>
      <w:lvlJc w:val="left"/>
      <w:pPr>
        <w:ind w:left="4680" w:hanging="360"/>
      </w:pPr>
      <w:rPr>
        <w:rFonts w:ascii="Courier New" w:hAnsi="Courier New" w:hint="default"/>
      </w:rPr>
    </w:lvl>
    <w:lvl w:ilvl="5" w:tplc="4F2A93EE">
      <w:start w:val="1"/>
      <w:numFmt w:val="bullet"/>
      <w:lvlText w:val=""/>
      <w:lvlJc w:val="left"/>
      <w:pPr>
        <w:ind w:left="5400" w:hanging="360"/>
      </w:pPr>
      <w:rPr>
        <w:rFonts w:ascii="Wingdings" w:hAnsi="Wingdings" w:hint="default"/>
      </w:rPr>
    </w:lvl>
    <w:lvl w:ilvl="6" w:tplc="BB1CA6E2">
      <w:start w:val="1"/>
      <w:numFmt w:val="bullet"/>
      <w:lvlText w:val=""/>
      <w:lvlJc w:val="left"/>
      <w:pPr>
        <w:ind w:left="6120" w:hanging="360"/>
      </w:pPr>
      <w:rPr>
        <w:rFonts w:ascii="Symbol" w:hAnsi="Symbol" w:hint="default"/>
      </w:rPr>
    </w:lvl>
    <w:lvl w:ilvl="7" w:tplc="DD083E96">
      <w:start w:val="1"/>
      <w:numFmt w:val="bullet"/>
      <w:lvlText w:val="o"/>
      <w:lvlJc w:val="left"/>
      <w:pPr>
        <w:ind w:left="6840" w:hanging="360"/>
      </w:pPr>
      <w:rPr>
        <w:rFonts w:ascii="Courier New" w:hAnsi="Courier New" w:hint="default"/>
      </w:rPr>
    </w:lvl>
    <w:lvl w:ilvl="8" w:tplc="519A0938">
      <w:start w:val="1"/>
      <w:numFmt w:val="bullet"/>
      <w:lvlText w:val=""/>
      <w:lvlJc w:val="left"/>
      <w:pPr>
        <w:ind w:left="7560" w:hanging="360"/>
      </w:pPr>
      <w:rPr>
        <w:rFonts w:ascii="Wingdings" w:hAnsi="Wingdings" w:hint="default"/>
      </w:rPr>
    </w:lvl>
  </w:abstractNum>
  <w:abstractNum w:abstractNumId="60" w15:restartNumberingAfterBreak="0">
    <w:nsid w:val="71C62217"/>
    <w:multiLevelType w:val="hybridMultilevel"/>
    <w:tmpl w:val="85E05BC2"/>
    <w:lvl w:ilvl="0" w:tplc="BA724196">
      <w:start w:val="1"/>
      <w:numFmt w:val="bullet"/>
      <w:lvlText w:val="·"/>
      <w:lvlJc w:val="left"/>
      <w:pPr>
        <w:ind w:left="720" w:hanging="360"/>
      </w:pPr>
      <w:rPr>
        <w:rFonts w:ascii="Symbol" w:hAnsi="Symbol" w:hint="default"/>
      </w:rPr>
    </w:lvl>
    <w:lvl w:ilvl="1" w:tplc="752CAB06">
      <w:start w:val="1"/>
      <w:numFmt w:val="bullet"/>
      <w:lvlText w:val="o"/>
      <w:lvlJc w:val="left"/>
      <w:pPr>
        <w:ind w:left="1440" w:hanging="360"/>
      </w:pPr>
      <w:rPr>
        <w:rFonts w:ascii="Courier New" w:hAnsi="Courier New" w:hint="default"/>
      </w:rPr>
    </w:lvl>
    <w:lvl w:ilvl="2" w:tplc="8A183044">
      <w:start w:val="1"/>
      <w:numFmt w:val="bullet"/>
      <w:lvlText w:val=""/>
      <w:lvlJc w:val="left"/>
      <w:pPr>
        <w:ind w:left="2160" w:hanging="360"/>
      </w:pPr>
      <w:rPr>
        <w:rFonts w:ascii="Wingdings" w:hAnsi="Wingdings" w:hint="default"/>
      </w:rPr>
    </w:lvl>
    <w:lvl w:ilvl="3" w:tplc="FAD8C602">
      <w:start w:val="1"/>
      <w:numFmt w:val="bullet"/>
      <w:lvlText w:val=""/>
      <w:lvlJc w:val="left"/>
      <w:pPr>
        <w:ind w:left="2880" w:hanging="360"/>
      </w:pPr>
      <w:rPr>
        <w:rFonts w:ascii="Symbol" w:hAnsi="Symbol" w:hint="default"/>
      </w:rPr>
    </w:lvl>
    <w:lvl w:ilvl="4" w:tplc="D66EE866">
      <w:start w:val="1"/>
      <w:numFmt w:val="bullet"/>
      <w:lvlText w:val="o"/>
      <w:lvlJc w:val="left"/>
      <w:pPr>
        <w:ind w:left="3600" w:hanging="360"/>
      </w:pPr>
      <w:rPr>
        <w:rFonts w:ascii="Courier New" w:hAnsi="Courier New" w:hint="default"/>
      </w:rPr>
    </w:lvl>
    <w:lvl w:ilvl="5" w:tplc="540E24BC">
      <w:start w:val="1"/>
      <w:numFmt w:val="bullet"/>
      <w:lvlText w:val=""/>
      <w:lvlJc w:val="left"/>
      <w:pPr>
        <w:ind w:left="4320" w:hanging="360"/>
      </w:pPr>
      <w:rPr>
        <w:rFonts w:ascii="Wingdings" w:hAnsi="Wingdings" w:hint="default"/>
      </w:rPr>
    </w:lvl>
    <w:lvl w:ilvl="6" w:tplc="99283468">
      <w:start w:val="1"/>
      <w:numFmt w:val="bullet"/>
      <w:lvlText w:val=""/>
      <w:lvlJc w:val="left"/>
      <w:pPr>
        <w:ind w:left="5040" w:hanging="360"/>
      </w:pPr>
      <w:rPr>
        <w:rFonts w:ascii="Symbol" w:hAnsi="Symbol" w:hint="default"/>
      </w:rPr>
    </w:lvl>
    <w:lvl w:ilvl="7" w:tplc="CD3E4836">
      <w:start w:val="1"/>
      <w:numFmt w:val="bullet"/>
      <w:lvlText w:val="o"/>
      <w:lvlJc w:val="left"/>
      <w:pPr>
        <w:ind w:left="5760" w:hanging="360"/>
      </w:pPr>
      <w:rPr>
        <w:rFonts w:ascii="Courier New" w:hAnsi="Courier New" w:hint="default"/>
      </w:rPr>
    </w:lvl>
    <w:lvl w:ilvl="8" w:tplc="96ACCDCA">
      <w:start w:val="1"/>
      <w:numFmt w:val="bullet"/>
      <w:lvlText w:val=""/>
      <w:lvlJc w:val="left"/>
      <w:pPr>
        <w:ind w:left="6480" w:hanging="360"/>
      </w:pPr>
      <w:rPr>
        <w:rFonts w:ascii="Wingdings" w:hAnsi="Wingdings" w:hint="default"/>
      </w:rPr>
    </w:lvl>
  </w:abstractNum>
  <w:abstractNum w:abstractNumId="61" w15:restartNumberingAfterBreak="0">
    <w:nsid w:val="74B34440"/>
    <w:multiLevelType w:val="multilevel"/>
    <w:tmpl w:val="291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0B7BD8"/>
    <w:multiLevelType w:val="hybridMultilevel"/>
    <w:tmpl w:val="9B9C31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751F2570"/>
    <w:multiLevelType w:val="hybridMultilevel"/>
    <w:tmpl w:val="4DD444B0"/>
    <w:lvl w:ilvl="0" w:tplc="A770E8DA">
      <w:start w:val="1"/>
      <w:numFmt w:val="bullet"/>
      <w:lvlText w:val="·"/>
      <w:lvlJc w:val="left"/>
      <w:pPr>
        <w:ind w:left="720" w:hanging="360"/>
      </w:pPr>
      <w:rPr>
        <w:rFonts w:ascii="Symbol" w:hAnsi="Symbol" w:hint="default"/>
      </w:rPr>
    </w:lvl>
    <w:lvl w:ilvl="1" w:tplc="797AB2B4">
      <w:start w:val="1"/>
      <w:numFmt w:val="bullet"/>
      <w:lvlText w:val="o"/>
      <w:lvlJc w:val="left"/>
      <w:pPr>
        <w:ind w:left="1440" w:hanging="360"/>
      </w:pPr>
      <w:rPr>
        <w:rFonts w:ascii="Courier New" w:hAnsi="Courier New" w:hint="default"/>
      </w:rPr>
    </w:lvl>
    <w:lvl w:ilvl="2" w:tplc="33943970">
      <w:start w:val="1"/>
      <w:numFmt w:val="bullet"/>
      <w:lvlText w:val=""/>
      <w:lvlJc w:val="left"/>
      <w:pPr>
        <w:ind w:left="2160" w:hanging="360"/>
      </w:pPr>
      <w:rPr>
        <w:rFonts w:ascii="Wingdings" w:hAnsi="Wingdings" w:hint="default"/>
      </w:rPr>
    </w:lvl>
    <w:lvl w:ilvl="3" w:tplc="01EAB8DA">
      <w:start w:val="1"/>
      <w:numFmt w:val="bullet"/>
      <w:lvlText w:val=""/>
      <w:lvlJc w:val="left"/>
      <w:pPr>
        <w:ind w:left="2880" w:hanging="360"/>
      </w:pPr>
      <w:rPr>
        <w:rFonts w:ascii="Symbol" w:hAnsi="Symbol" w:hint="default"/>
      </w:rPr>
    </w:lvl>
    <w:lvl w:ilvl="4" w:tplc="3196C1D0">
      <w:start w:val="1"/>
      <w:numFmt w:val="bullet"/>
      <w:lvlText w:val="o"/>
      <w:lvlJc w:val="left"/>
      <w:pPr>
        <w:ind w:left="3600" w:hanging="360"/>
      </w:pPr>
      <w:rPr>
        <w:rFonts w:ascii="Courier New" w:hAnsi="Courier New" w:hint="default"/>
      </w:rPr>
    </w:lvl>
    <w:lvl w:ilvl="5" w:tplc="D2E66708">
      <w:start w:val="1"/>
      <w:numFmt w:val="bullet"/>
      <w:lvlText w:val=""/>
      <w:lvlJc w:val="left"/>
      <w:pPr>
        <w:ind w:left="4320" w:hanging="360"/>
      </w:pPr>
      <w:rPr>
        <w:rFonts w:ascii="Wingdings" w:hAnsi="Wingdings" w:hint="default"/>
      </w:rPr>
    </w:lvl>
    <w:lvl w:ilvl="6" w:tplc="07DCE1D8">
      <w:start w:val="1"/>
      <w:numFmt w:val="bullet"/>
      <w:lvlText w:val=""/>
      <w:lvlJc w:val="left"/>
      <w:pPr>
        <w:ind w:left="5040" w:hanging="360"/>
      </w:pPr>
      <w:rPr>
        <w:rFonts w:ascii="Symbol" w:hAnsi="Symbol" w:hint="default"/>
      </w:rPr>
    </w:lvl>
    <w:lvl w:ilvl="7" w:tplc="B2829374">
      <w:start w:val="1"/>
      <w:numFmt w:val="bullet"/>
      <w:lvlText w:val="o"/>
      <w:lvlJc w:val="left"/>
      <w:pPr>
        <w:ind w:left="5760" w:hanging="360"/>
      </w:pPr>
      <w:rPr>
        <w:rFonts w:ascii="Courier New" w:hAnsi="Courier New" w:hint="default"/>
      </w:rPr>
    </w:lvl>
    <w:lvl w:ilvl="8" w:tplc="482C29A0">
      <w:start w:val="1"/>
      <w:numFmt w:val="bullet"/>
      <w:lvlText w:val=""/>
      <w:lvlJc w:val="left"/>
      <w:pPr>
        <w:ind w:left="6480" w:hanging="360"/>
      </w:pPr>
      <w:rPr>
        <w:rFonts w:ascii="Wingdings" w:hAnsi="Wingdings" w:hint="default"/>
      </w:rPr>
    </w:lvl>
  </w:abstractNum>
  <w:abstractNum w:abstractNumId="64" w15:restartNumberingAfterBreak="0">
    <w:nsid w:val="76172293"/>
    <w:multiLevelType w:val="multilevel"/>
    <w:tmpl w:val="E33C119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41090A"/>
    <w:multiLevelType w:val="hybridMultilevel"/>
    <w:tmpl w:val="E48E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351990">
    <w:abstractNumId w:val="49"/>
  </w:num>
  <w:num w:numId="2" w16cid:durableId="289824877">
    <w:abstractNumId w:val="58"/>
  </w:num>
  <w:num w:numId="3" w16cid:durableId="913314500">
    <w:abstractNumId w:val="18"/>
  </w:num>
  <w:num w:numId="4" w16cid:durableId="1307661597">
    <w:abstractNumId w:val="5"/>
  </w:num>
  <w:num w:numId="5" w16cid:durableId="1349676773">
    <w:abstractNumId w:val="32"/>
  </w:num>
  <w:num w:numId="6" w16cid:durableId="710425543">
    <w:abstractNumId w:val="16"/>
  </w:num>
  <w:num w:numId="7" w16cid:durableId="1764260515">
    <w:abstractNumId w:val="48"/>
  </w:num>
  <w:num w:numId="8" w16cid:durableId="2086292047">
    <w:abstractNumId w:val="17"/>
  </w:num>
  <w:num w:numId="9" w16cid:durableId="1847092578">
    <w:abstractNumId w:val="28"/>
  </w:num>
  <w:num w:numId="10" w16cid:durableId="1950121472">
    <w:abstractNumId w:val="30"/>
  </w:num>
  <w:num w:numId="11" w16cid:durableId="1054162023">
    <w:abstractNumId w:val="53"/>
  </w:num>
  <w:num w:numId="12" w16cid:durableId="1286423510">
    <w:abstractNumId w:val="56"/>
  </w:num>
  <w:num w:numId="13" w16cid:durableId="1478036893">
    <w:abstractNumId w:val="51"/>
  </w:num>
  <w:num w:numId="14" w16cid:durableId="2124227501">
    <w:abstractNumId w:val="62"/>
  </w:num>
  <w:num w:numId="15" w16cid:durableId="813106542">
    <w:abstractNumId w:val="42"/>
  </w:num>
  <w:num w:numId="16" w16cid:durableId="370344185">
    <w:abstractNumId w:val="13"/>
  </w:num>
  <w:num w:numId="17" w16cid:durableId="750002345">
    <w:abstractNumId w:val="25"/>
  </w:num>
  <w:num w:numId="18" w16cid:durableId="355471700">
    <w:abstractNumId w:val="11"/>
  </w:num>
  <w:num w:numId="19" w16cid:durableId="1071847065">
    <w:abstractNumId w:val="8"/>
  </w:num>
  <w:num w:numId="20" w16cid:durableId="1718162370">
    <w:abstractNumId w:val="34"/>
  </w:num>
  <w:num w:numId="21" w16cid:durableId="795030700">
    <w:abstractNumId w:val="65"/>
  </w:num>
  <w:num w:numId="22" w16cid:durableId="1968583469">
    <w:abstractNumId w:val="9"/>
  </w:num>
  <w:num w:numId="23" w16cid:durableId="2071532607">
    <w:abstractNumId w:val="12"/>
  </w:num>
  <w:num w:numId="24" w16cid:durableId="1944611936">
    <w:abstractNumId w:val="57"/>
  </w:num>
  <w:num w:numId="25" w16cid:durableId="1520389326">
    <w:abstractNumId w:val="24"/>
  </w:num>
  <w:num w:numId="26" w16cid:durableId="1866558819">
    <w:abstractNumId w:val="52"/>
  </w:num>
  <w:num w:numId="27" w16cid:durableId="691106866">
    <w:abstractNumId w:val="1"/>
  </w:num>
  <w:num w:numId="28" w16cid:durableId="767820183">
    <w:abstractNumId w:val="29"/>
  </w:num>
  <w:num w:numId="29" w16cid:durableId="259071713">
    <w:abstractNumId w:val="44"/>
  </w:num>
  <w:num w:numId="30" w16cid:durableId="1013647929">
    <w:abstractNumId w:val="63"/>
  </w:num>
  <w:num w:numId="31" w16cid:durableId="1450081054">
    <w:abstractNumId w:val="60"/>
  </w:num>
  <w:num w:numId="32" w16cid:durableId="1264804101">
    <w:abstractNumId w:val="0"/>
  </w:num>
  <w:num w:numId="33" w16cid:durableId="1783917066">
    <w:abstractNumId w:val="38"/>
  </w:num>
  <w:num w:numId="34" w16cid:durableId="747775583">
    <w:abstractNumId w:val="33"/>
  </w:num>
  <w:num w:numId="35" w16cid:durableId="1404647710">
    <w:abstractNumId w:val="3"/>
  </w:num>
  <w:num w:numId="36" w16cid:durableId="1554997999">
    <w:abstractNumId w:val="31"/>
  </w:num>
  <w:num w:numId="37" w16cid:durableId="1684744057">
    <w:abstractNumId w:val="36"/>
  </w:num>
  <w:num w:numId="38" w16cid:durableId="2119057069">
    <w:abstractNumId w:val="64"/>
  </w:num>
  <w:num w:numId="39" w16cid:durableId="1547985017">
    <w:abstractNumId w:val="22"/>
  </w:num>
  <w:num w:numId="40" w16cid:durableId="1764834599">
    <w:abstractNumId w:val="47"/>
  </w:num>
  <w:num w:numId="41" w16cid:durableId="2012293969">
    <w:abstractNumId w:val="35"/>
  </w:num>
  <w:num w:numId="42" w16cid:durableId="1851025039">
    <w:abstractNumId w:val="10"/>
  </w:num>
  <w:num w:numId="43" w16cid:durableId="1985970015">
    <w:abstractNumId w:val="45"/>
  </w:num>
  <w:num w:numId="44" w16cid:durableId="1469858833">
    <w:abstractNumId w:val="21"/>
  </w:num>
  <w:num w:numId="45" w16cid:durableId="11691773">
    <w:abstractNumId w:val="4"/>
  </w:num>
  <w:num w:numId="46" w16cid:durableId="176969744">
    <w:abstractNumId w:val="41"/>
  </w:num>
  <w:num w:numId="47" w16cid:durableId="463935568">
    <w:abstractNumId w:val="59"/>
  </w:num>
  <w:num w:numId="48" w16cid:durableId="117385063">
    <w:abstractNumId w:val="23"/>
  </w:num>
  <w:num w:numId="49" w16cid:durableId="878321346">
    <w:abstractNumId w:val="14"/>
  </w:num>
  <w:num w:numId="50" w16cid:durableId="582110683">
    <w:abstractNumId w:val="15"/>
  </w:num>
  <w:num w:numId="51" w16cid:durableId="1272906025">
    <w:abstractNumId w:val="19"/>
  </w:num>
  <w:num w:numId="52" w16cid:durableId="2056662544">
    <w:abstractNumId w:val="26"/>
  </w:num>
  <w:num w:numId="53" w16cid:durableId="1754668763">
    <w:abstractNumId w:val="37"/>
  </w:num>
  <w:num w:numId="54" w16cid:durableId="1773863796">
    <w:abstractNumId w:val="43"/>
  </w:num>
  <w:num w:numId="55" w16cid:durableId="270403102">
    <w:abstractNumId w:val="7"/>
  </w:num>
  <w:num w:numId="56" w16cid:durableId="1483237698">
    <w:abstractNumId w:val="39"/>
  </w:num>
  <w:num w:numId="57" w16cid:durableId="956988006">
    <w:abstractNumId w:val="6"/>
  </w:num>
  <w:num w:numId="58" w16cid:durableId="634722864">
    <w:abstractNumId w:val="55"/>
  </w:num>
  <w:num w:numId="59" w16cid:durableId="1003967718">
    <w:abstractNumId w:val="27"/>
  </w:num>
  <w:num w:numId="60" w16cid:durableId="665784185">
    <w:abstractNumId w:val="40"/>
  </w:num>
  <w:num w:numId="61" w16cid:durableId="1902253029">
    <w:abstractNumId w:val="46"/>
  </w:num>
  <w:num w:numId="62" w16cid:durableId="1383603204">
    <w:abstractNumId w:val="61"/>
  </w:num>
  <w:num w:numId="63" w16cid:durableId="807285234">
    <w:abstractNumId w:val="2"/>
  </w:num>
  <w:num w:numId="64" w16cid:durableId="1074399933">
    <w:abstractNumId w:val="20"/>
  </w:num>
  <w:num w:numId="65" w16cid:durableId="1744837142">
    <w:abstractNumId w:val="50"/>
  </w:num>
  <w:num w:numId="66" w16cid:durableId="1070542062">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5C"/>
    <w:rsid w:val="00000006"/>
    <w:rsid w:val="00001084"/>
    <w:rsid w:val="00012D71"/>
    <w:rsid w:val="000155FE"/>
    <w:rsid w:val="0002392F"/>
    <w:rsid w:val="00025261"/>
    <w:rsid w:val="000267EB"/>
    <w:rsid w:val="00030FCE"/>
    <w:rsid w:val="00036F6C"/>
    <w:rsid w:val="00042BD4"/>
    <w:rsid w:val="0005332C"/>
    <w:rsid w:val="00053F1A"/>
    <w:rsid w:val="00060FC2"/>
    <w:rsid w:val="000641B7"/>
    <w:rsid w:val="00072377"/>
    <w:rsid w:val="00072887"/>
    <w:rsid w:val="00075AA2"/>
    <w:rsid w:val="000806C4"/>
    <w:rsid w:val="00084F93"/>
    <w:rsid w:val="000855FC"/>
    <w:rsid w:val="00091FAC"/>
    <w:rsid w:val="00092BFF"/>
    <w:rsid w:val="000B2ADC"/>
    <w:rsid w:val="000B6C2F"/>
    <w:rsid w:val="000D1570"/>
    <w:rsid w:val="000F0C92"/>
    <w:rsid w:val="00110651"/>
    <w:rsid w:val="00112810"/>
    <w:rsid w:val="0012163D"/>
    <w:rsid w:val="00131D4D"/>
    <w:rsid w:val="00134172"/>
    <w:rsid w:val="001361AD"/>
    <w:rsid w:val="0014722F"/>
    <w:rsid w:val="001478D7"/>
    <w:rsid w:val="00150C03"/>
    <w:rsid w:val="00153A25"/>
    <w:rsid w:val="0015546C"/>
    <w:rsid w:val="001611E9"/>
    <w:rsid w:val="00167A8B"/>
    <w:rsid w:val="001708C8"/>
    <w:rsid w:val="00171E06"/>
    <w:rsid w:val="00174901"/>
    <w:rsid w:val="001A12E2"/>
    <w:rsid w:val="001A7CAC"/>
    <w:rsid w:val="001B3DCF"/>
    <w:rsid w:val="001B4B66"/>
    <w:rsid w:val="001C2325"/>
    <w:rsid w:val="001C520C"/>
    <w:rsid w:val="001D6D08"/>
    <w:rsid w:val="00201F4E"/>
    <w:rsid w:val="00215705"/>
    <w:rsid w:val="0022572F"/>
    <w:rsid w:val="002612FC"/>
    <w:rsid w:val="00262061"/>
    <w:rsid w:val="0026256F"/>
    <w:rsid w:val="002727F4"/>
    <w:rsid w:val="00275CA3"/>
    <w:rsid w:val="00283582"/>
    <w:rsid w:val="00283BF3"/>
    <w:rsid w:val="002903B2"/>
    <w:rsid w:val="00295071"/>
    <w:rsid w:val="00296ACB"/>
    <w:rsid w:val="002A0041"/>
    <w:rsid w:val="002A2C46"/>
    <w:rsid w:val="002A3409"/>
    <w:rsid w:val="002A5B2D"/>
    <w:rsid w:val="002A64BA"/>
    <w:rsid w:val="002B10DA"/>
    <w:rsid w:val="002B4E88"/>
    <w:rsid w:val="002B5E07"/>
    <w:rsid w:val="002B6176"/>
    <w:rsid w:val="002D587E"/>
    <w:rsid w:val="002E242C"/>
    <w:rsid w:val="002E2AF5"/>
    <w:rsid w:val="002F4DDF"/>
    <w:rsid w:val="003041F5"/>
    <w:rsid w:val="0032026C"/>
    <w:rsid w:val="00322149"/>
    <w:rsid w:val="00326613"/>
    <w:rsid w:val="00327A39"/>
    <w:rsid w:val="00327CFF"/>
    <w:rsid w:val="00342D79"/>
    <w:rsid w:val="003624CD"/>
    <w:rsid w:val="0036657B"/>
    <w:rsid w:val="003707DB"/>
    <w:rsid w:val="003712A2"/>
    <w:rsid w:val="00372F4A"/>
    <w:rsid w:val="00376426"/>
    <w:rsid w:val="00385172"/>
    <w:rsid w:val="003858FC"/>
    <w:rsid w:val="00393032"/>
    <w:rsid w:val="003A6427"/>
    <w:rsid w:val="003A6F6C"/>
    <w:rsid w:val="003B167D"/>
    <w:rsid w:val="003C4092"/>
    <w:rsid w:val="003D3F86"/>
    <w:rsid w:val="003D573E"/>
    <w:rsid w:val="003E4BDC"/>
    <w:rsid w:val="00401717"/>
    <w:rsid w:val="00415994"/>
    <w:rsid w:val="0042178D"/>
    <w:rsid w:val="004374F4"/>
    <w:rsid w:val="00442051"/>
    <w:rsid w:val="00444105"/>
    <w:rsid w:val="0047230D"/>
    <w:rsid w:val="004A0FDE"/>
    <w:rsid w:val="004A126C"/>
    <w:rsid w:val="004A378E"/>
    <w:rsid w:val="004A3A1B"/>
    <w:rsid w:val="004C5C5F"/>
    <w:rsid w:val="004C5E76"/>
    <w:rsid w:val="004D0B35"/>
    <w:rsid w:val="004D2BE2"/>
    <w:rsid w:val="004E5675"/>
    <w:rsid w:val="004E62C9"/>
    <w:rsid w:val="004E7B76"/>
    <w:rsid w:val="004F2D42"/>
    <w:rsid w:val="004F3A8B"/>
    <w:rsid w:val="005017E3"/>
    <w:rsid w:val="0050621E"/>
    <w:rsid w:val="00521424"/>
    <w:rsid w:val="0052175F"/>
    <w:rsid w:val="0052485C"/>
    <w:rsid w:val="0053260D"/>
    <w:rsid w:val="00534B59"/>
    <w:rsid w:val="005447EB"/>
    <w:rsid w:val="005449CE"/>
    <w:rsid w:val="00557832"/>
    <w:rsid w:val="00560801"/>
    <w:rsid w:val="0056581A"/>
    <w:rsid w:val="00572BDF"/>
    <w:rsid w:val="00572E4D"/>
    <w:rsid w:val="00595C92"/>
    <w:rsid w:val="005A02FE"/>
    <w:rsid w:val="005B4E98"/>
    <w:rsid w:val="005C414D"/>
    <w:rsid w:val="006051EB"/>
    <w:rsid w:val="006072C0"/>
    <w:rsid w:val="006140E7"/>
    <w:rsid w:val="00614A13"/>
    <w:rsid w:val="00615DD0"/>
    <w:rsid w:val="0062272B"/>
    <w:rsid w:val="00623AF3"/>
    <w:rsid w:val="00625B1D"/>
    <w:rsid w:val="00635845"/>
    <w:rsid w:val="00637F0E"/>
    <w:rsid w:val="006569E2"/>
    <w:rsid w:val="00673114"/>
    <w:rsid w:val="00681D04"/>
    <w:rsid w:val="00683437"/>
    <w:rsid w:val="00690F6D"/>
    <w:rsid w:val="006A69F6"/>
    <w:rsid w:val="006B46E4"/>
    <w:rsid w:val="006E0EAE"/>
    <w:rsid w:val="006E45A9"/>
    <w:rsid w:val="006F0A9D"/>
    <w:rsid w:val="006F34C2"/>
    <w:rsid w:val="007039D7"/>
    <w:rsid w:val="00710BE5"/>
    <w:rsid w:val="00712976"/>
    <w:rsid w:val="007252F1"/>
    <w:rsid w:val="00743290"/>
    <w:rsid w:val="00745FBA"/>
    <w:rsid w:val="00761608"/>
    <w:rsid w:val="00791312"/>
    <w:rsid w:val="007A2C67"/>
    <w:rsid w:val="007A60AA"/>
    <w:rsid w:val="007C50FE"/>
    <w:rsid w:val="007D10CB"/>
    <w:rsid w:val="007D204E"/>
    <w:rsid w:val="008041EA"/>
    <w:rsid w:val="00821100"/>
    <w:rsid w:val="00821B66"/>
    <w:rsid w:val="008222FC"/>
    <w:rsid w:val="0083261F"/>
    <w:rsid w:val="00870044"/>
    <w:rsid w:val="00873D3C"/>
    <w:rsid w:val="00873E19"/>
    <w:rsid w:val="0087652E"/>
    <w:rsid w:val="00876DEE"/>
    <w:rsid w:val="0088140B"/>
    <w:rsid w:val="00895A35"/>
    <w:rsid w:val="008A1739"/>
    <w:rsid w:val="008D16DA"/>
    <w:rsid w:val="008F2155"/>
    <w:rsid w:val="008F2EB1"/>
    <w:rsid w:val="008F6799"/>
    <w:rsid w:val="008F6ABE"/>
    <w:rsid w:val="008F7E9C"/>
    <w:rsid w:val="009177C9"/>
    <w:rsid w:val="0092267A"/>
    <w:rsid w:val="00926174"/>
    <w:rsid w:val="0092692F"/>
    <w:rsid w:val="009301F0"/>
    <w:rsid w:val="00931D05"/>
    <w:rsid w:val="009346D8"/>
    <w:rsid w:val="009378AC"/>
    <w:rsid w:val="009705BE"/>
    <w:rsid w:val="009725AB"/>
    <w:rsid w:val="00976F95"/>
    <w:rsid w:val="00990A3F"/>
    <w:rsid w:val="00996588"/>
    <w:rsid w:val="00996EA3"/>
    <w:rsid w:val="00997440"/>
    <w:rsid w:val="00997FBC"/>
    <w:rsid w:val="009B032F"/>
    <w:rsid w:val="009B7A84"/>
    <w:rsid w:val="009B7D01"/>
    <w:rsid w:val="009C3412"/>
    <w:rsid w:val="009D06C2"/>
    <w:rsid w:val="009E4B40"/>
    <w:rsid w:val="009F177E"/>
    <w:rsid w:val="009F61FE"/>
    <w:rsid w:val="00A01534"/>
    <w:rsid w:val="00A0556C"/>
    <w:rsid w:val="00A1436F"/>
    <w:rsid w:val="00A16093"/>
    <w:rsid w:val="00A16EC5"/>
    <w:rsid w:val="00A1726D"/>
    <w:rsid w:val="00A277DD"/>
    <w:rsid w:val="00A32742"/>
    <w:rsid w:val="00A33022"/>
    <w:rsid w:val="00A366F2"/>
    <w:rsid w:val="00A544A8"/>
    <w:rsid w:val="00A6536D"/>
    <w:rsid w:val="00A73FB9"/>
    <w:rsid w:val="00A75476"/>
    <w:rsid w:val="00A82122"/>
    <w:rsid w:val="00A84D04"/>
    <w:rsid w:val="00A851D1"/>
    <w:rsid w:val="00A91060"/>
    <w:rsid w:val="00A93C76"/>
    <w:rsid w:val="00AA4912"/>
    <w:rsid w:val="00AB3BE6"/>
    <w:rsid w:val="00AE4422"/>
    <w:rsid w:val="00AF425D"/>
    <w:rsid w:val="00B06D41"/>
    <w:rsid w:val="00B14617"/>
    <w:rsid w:val="00B265F7"/>
    <w:rsid w:val="00B34F5A"/>
    <w:rsid w:val="00B35331"/>
    <w:rsid w:val="00B46911"/>
    <w:rsid w:val="00B65812"/>
    <w:rsid w:val="00B71917"/>
    <w:rsid w:val="00BA0145"/>
    <w:rsid w:val="00BA077B"/>
    <w:rsid w:val="00BC070F"/>
    <w:rsid w:val="00BD0B38"/>
    <w:rsid w:val="00BE287B"/>
    <w:rsid w:val="00C03D95"/>
    <w:rsid w:val="00C05D2C"/>
    <w:rsid w:val="00C06FC5"/>
    <w:rsid w:val="00C10784"/>
    <w:rsid w:val="00C10F28"/>
    <w:rsid w:val="00C235DB"/>
    <w:rsid w:val="00C23600"/>
    <w:rsid w:val="00C43A72"/>
    <w:rsid w:val="00C5112B"/>
    <w:rsid w:val="00C5634C"/>
    <w:rsid w:val="00C6733D"/>
    <w:rsid w:val="00C74C34"/>
    <w:rsid w:val="00C76C9E"/>
    <w:rsid w:val="00C77154"/>
    <w:rsid w:val="00C87FDB"/>
    <w:rsid w:val="00C90E78"/>
    <w:rsid w:val="00C966C8"/>
    <w:rsid w:val="00CA077F"/>
    <w:rsid w:val="00CA11C7"/>
    <w:rsid w:val="00CA33C1"/>
    <w:rsid w:val="00CC6439"/>
    <w:rsid w:val="00CD5F60"/>
    <w:rsid w:val="00CF1F17"/>
    <w:rsid w:val="00D400A3"/>
    <w:rsid w:val="00D4272B"/>
    <w:rsid w:val="00D52EE5"/>
    <w:rsid w:val="00D53379"/>
    <w:rsid w:val="00D57E02"/>
    <w:rsid w:val="00D77AA9"/>
    <w:rsid w:val="00D810AE"/>
    <w:rsid w:val="00D8677A"/>
    <w:rsid w:val="00D87F89"/>
    <w:rsid w:val="00DA4C57"/>
    <w:rsid w:val="00DA58CB"/>
    <w:rsid w:val="00DC3289"/>
    <w:rsid w:val="00DC50D2"/>
    <w:rsid w:val="00DD0A58"/>
    <w:rsid w:val="00DD24F3"/>
    <w:rsid w:val="00DD446B"/>
    <w:rsid w:val="00DD4908"/>
    <w:rsid w:val="00DF0467"/>
    <w:rsid w:val="00DF2500"/>
    <w:rsid w:val="00DF380C"/>
    <w:rsid w:val="00E30CBA"/>
    <w:rsid w:val="00E35C80"/>
    <w:rsid w:val="00E36920"/>
    <w:rsid w:val="00E36B3E"/>
    <w:rsid w:val="00E51CE7"/>
    <w:rsid w:val="00E52601"/>
    <w:rsid w:val="00E53A5A"/>
    <w:rsid w:val="00E560D2"/>
    <w:rsid w:val="00E57BC3"/>
    <w:rsid w:val="00E6743C"/>
    <w:rsid w:val="00E736E8"/>
    <w:rsid w:val="00E74652"/>
    <w:rsid w:val="00E93C47"/>
    <w:rsid w:val="00EA5780"/>
    <w:rsid w:val="00EB587F"/>
    <w:rsid w:val="00EC414C"/>
    <w:rsid w:val="00EC4C06"/>
    <w:rsid w:val="00ED228F"/>
    <w:rsid w:val="00EE322E"/>
    <w:rsid w:val="00EE4928"/>
    <w:rsid w:val="00EE535C"/>
    <w:rsid w:val="00F00E69"/>
    <w:rsid w:val="00F13D34"/>
    <w:rsid w:val="00F20EE3"/>
    <w:rsid w:val="00F220E7"/>
    <w:rsid w:val="00F23F35"/>
    <w:rsid w:val="00F24FC8"/>
    <w:rsid w:val="00F2512F"/>
    <w:rsid w:val="00F359C1"/>
    <w:rsid w:val="00F50302"/>
    <w:rsid w:val="00F574B1"/>
    <w:rsid w:val="00F57ABD"/>
    <w:rsid w:val="00F62551"/>
    <w:rsid w:val="00F7611D"/>
    <w:rsid w:val="00FB0B35"/>
    <w:rsid w:val="00FB3485"/>
    <w:rsid w:val="00FB719B"/>
    <w:rsid w:val="00FC0E2C"/>
    <w:rsid w:val="00FC1F38"/>
    <w:rsid w:val="00FD5EDC"/>
    <w:rsid w:val="00FD6BFA"/>
    <w:rsid w:val="00FE3A93"/>
    <w:rsid w:val="00FE7377"/>
    <w:rsid w:val="00FF66A6"/>
    <w:rsid w:val="26877813"/>
    <w:rsid w:val="31DD895C"/>
    <w:rsid w:val="32103E46"/>
    <w:rsid w:val="75318375"/>
    <w:rsid w:val="757076E9"/>
    <w:rsid w:val="780BEBD6"/>
    <w:rsid w:val="7C0E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F843C1"/>
  <w15:chartTrackingRefBased/>
  <w15:docId w15:val="{DF170B65-E0C5-4C3D-945B-592A7105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6DA"/>
    <w:rPr>
      <w:sz w:val="24"/>
    </w:rPr>
  </w:style>
  <w:style w:type="paragraph" w:styleId="Heading1">
    <w:name w:val="heading 1"/>
    <w:basedOn w:val="Normal"/>
    <w:next w:val="Normal"/>
    <w:link w:val="Heading1Char"/>
    <w:uiPriority w:val="1"/>
    <w:qFormat/>
    <w:pPr>
      <w:keepNext/>
      <w:jc w:val="center"/>
      <w:outlineLvl w:val="0"/>
    </w:pPr>
    <w:rPr>
      <w:b/>
      <w:sz w:val="28"/>
    </w:rPr>
  </w:style>
  <w:style w:type="paragraph" w:styleId="Heading2">
    <w:name w:val="heading 2"/>
    <w:basedOn w:val="Normal"/>
    <w:next w:val="Normal"/>
    <w:link w:val="Heading2Char"/>
    <w:uiPriority w:val="1"/>
    <w:qFormat/>
    <w:pPr>
      <w:keepNext/>
      <w:jc w:val="both"/>
      <w:outlineLvl w:val="1"/>
    </w:pPr>
    <w:rPr>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pPr>
      <w:ind w:left="270" w:hanging="270"/>
    </w:pPr>
  </w:style>
  <w:style w:type="character" w:styleId="Strong">
    <w:name w:val="Strong"/>
    <w:qFormat/>
    <w:rPr>
      <w:b/>
      <w:bCs/>
    </w:rPr>
  </w:style>
  <w:style w:type="character" w:styleId="Hyperlink">
    <w:name w:val="Hyperlink"/>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qFormat/>
    <w:pPr>
      <w:jc w:val="center"/>
    </w:pPr>
    <w:rPr>
      <w:b/>
      <w:bCs/>
    </w:rPr>
  </w:style>
  <w:style w:type="paragraph" w:styleId="Subtitle">
    <w:name w:val="Subtitle"/>
    <w:basedOn w:val="Normal"/>
    <w:link w:val="SubtitleChar"/>
    <w:qFormat/>
    <w:pPr>
      <w:jc w:val="center"/>
    </w:pPr>
    <w:rPr>
      <w:b/>
      <w:bCs/>
      <w:sz w:val="20"/>
    </w:rPr>
  </w:style>
  <w:style w:type="paragraph" w:styleId="Header">
    <w:name w:val="header"/>
    <w:basedOn w:val="Normal"/>
    <w:link w:val="HeaderChar"/>
    <w:uiPriority w:val="99"/>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link w:val="BodyText3Char"/>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4730AF"/>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FA1A0E"/>
    <w:rPr>
      <w:sz w:val="16"/>
      <w:szCs w:val="16"/>
    </w:rPr>
  </w:style>
  <w:style w:type="paragraph" w:styleId="CommentText">
    <w:name w:val="annotation text"/>
    <w:basedOn w:val="Normal"/>
    <w:link w:val="CommentTextChar"/>
    <w:uiPriority w:val="99"/>
    <w:rsid w:val="00FA1A0E"/>
    <w:rPr>
      <w:sz w:val="20"/>
    </w:rPr>
  </w:style>
  <w:style w:type="paragraph" w:styleId="CommentSubject">
    <w:name w:val="annotation subject"/>
    <w:basedOn w:val="CommentText"/>
    <w:next w:val="CommentText"/>
    <w:semiHidden/>
    <w:rsid w:val="00FA1A0E"/>
    <w:rPr>
      <w:b/>
      <w:bCs/>
    </w:rPr>
  </w:style>
  <w:style w:type="character" w:customStyle="1" w:styleId="NormalWebChar">
    <w:name w:val="Normal (Web) Char"/>
    <w:link w:val="NormalWeb"/>
    <w:locked/>
    <w:rsid w:val="00400475"/>
    <w:rPr>
      <w:sz w:val="24"/>
      <w:szCs w:val="24"/>
      <w:lang w:val="en-US" w:eastAsia="en-US" w:bidi="ar-SA"/>
    </w:rPr>
  </w:style>
  <w:style w:type="character" w:customStyle="1" w:styleId="HeaderChar">
    <w:name w:val="Header Char"/>
    <w:link w:val="Header"/>
    <w:uiPriority w:val="99"/>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uiPriority w:val="34"/>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uiPriority w:val="99"/>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uiPriority w:val="1"/>
    <w:rsid w:val="0073424C"/>
    <w:rPr>
      <w:sz w:val="24"/>
    </w:rPr>
  </w:style>
  <w:style w:type="numbering" w:customStyle="1" w:styleId="NoList1">
    <w:name w:val="No List1"/>
    <w:next w:val="NoList"/>
    <w:uiPriority w:val="99"/>
    <w:semiHidden/>
    <w:unhideWhenUsed/>
    <w:rsid w:val="0073424C"/>
  </w:style>
  <w:style w:type="character" w:customStyle="1" w:styleId="Heading1Char">
    <w:name w:val="Heading 1 Char"/>
    <w:basedOn w:val="DefaultParagraphFont"/>
    <w:link w:val="Heading1"/>
    <w:uiPriority w:val="1"/>
    <w:rsid w:val="0073424C"/>
    <w:rPr>
      <w:b/>
      <w:sz w:val="28"/>
    </w:rPr>
  </w:style>
  <w:style w:type="character" w:customStyle="1" w:styleId="Heading2Char">
    <w:name w:val="Heading 2 Char"/>
    <w:basedOn w:val="DefaultParagraphFont"/>
    <w:link w:val="Heading2"/>
    <w:uiPriority w:val="1"/>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paragraph" w:styleId="Revision">
    <w:name w:val="Revision"/>
    <w:hidden/>
    <w:uiPriority w:val="99"/>
    <w:semiHidden/>
    <w:rsid w:val="00EE407B"/>
    <w:rPr>
      <w:sz w:val="24"/>
    </w:rPr>
  </w:style>
  <w:style w:type="table" w:customStyle="1" w:styleId="TableGrid3">
    <w:name w:val="Table Grid3"/>
    <w:basedOn w:val="TableNormal"/>
    <w:next w:val="TableGrid"/>
    <w:uiPriority w:val="39"/>
    <w:rsid w:val="00CF7C95"/>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BA0145"/>
    <w:pPr>
      <w:spacing w:after="200" w:line="276" w:lineRule="auto"/>
      <w:ind w:left="720"/>
    </w:pPr>
    <w:rPr>
      <w:rFonts w:ascii="Calibri" w:eastAsia="Calibri" w:hAnsi="Calibri"/>
      <w:sz w:val="22"/>
    </w:rPr>
  </w:style>
  <w:style w:type="character" w:customStyle="1" w:styleId="SubtitleChar">
    <w:name w:val="Subtitle Char"/>
    <w:basedOn w:val="DefaultParagraphFont"/>
    <w:link w:val="Subtitle"/>
    <w:rsid w:val="00134172"/>
    <w:rPr>
      <w:b/>
      <w:bCs/>
    </w:rPr>
  </w:style>
  <w:style w:type="paragraph" w:customStyle="1" w:styleId="paragraph">
    <w:name w:val="paragraph"/>
    <w:basedOn w:val="Normal"/>
    <w:rsid w:val="00134172"/>
    <w:pPr>
      <w:spacing w:before="100" w:beforeAutospacing="1" w:after="100" w:afterAutospacing="1"/>
    </w:pPr>
    <w:rPr>
      <w:szCs w:val="24"/>
    </w:rPr>
  </w:style>
  <w:style w:type="character" w:customStyle="1" w:styleId="normaltextrun">
    <w:name w:val="normaltextrun"/>
    <w:basedOn w:val="DefaultParagraphFont"/>
    <w:rsid w:val="00134172"/>
  </w:style>
  <w:style w:type="character" w:customStyle="1" w:styleId="eop">
    <w:name w:val="eop"/>
    <w:basedOn w:val="DefaultParagraphFont"/>
    <w:rsid w:val="00134172"/>
  </w:style>
  <w:style w:type="character" w:customStyle="1" w:styleId="Heading3Char">
    <w:name w:val="Heading 3 Char"/>
    <w:basedOn w:val="DefaultParagraphFont"/>
    <w:link w:val="Heading3"/>
    <w:rsid w:val="00B34F5A"/>
    <w:rPr>
      <w:b/>
      <w:sz w:val="24"/>
    </w:rPr>
  </w:style>
  <w:style w:type="character" w:customStyle="1" w:styleId="BodyText3Char">
    <w:name w:val="Body Text 3 Char"/>
    <w:basedOn w:val="DefaultParagraphFont"/>
    <w:link w:val="BodyText3"/>
    <w:rsid w:val="006A6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99308">
      <w:bodyDiv w:val="1"/>
      <w:marLeft w:val="0"/>
      <w:marRight w:val="0"/>
      <w:marTop w:val="0"/>
      <w:marBottom w:val="0"/>
      <w:divBdr>
        <w:top w:val="none" w:sz="0" w:space="0" w:color="auto"/>
        <w:left w:val="none" w:sz="0" w:space="0" w:color="auto"/>
        <w:bottom w:val="none" w:sz="0" w:space="0" w:color="auto"/>
        <w:right w:val="none" w:sz="0" w:space="0" w:color="auto"/>
      </w:divBdr>
    </w:div>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3763689">
      <w:bodyDiv w:val="1"/>
      <w:marLeft w:val="0"/>
      <w:marRight w:val="0"/>
      <w:marTop w:val="0"/>
      <w:marBottom w:val="0"/>
      <w:divBdr>
        <w:top w:val="none" w:sz="0" w:space="0" w:color="auto"/>
        <w:left w:val="none" w:sz="0" w:space="0" w:color="auto"/>
        <w:bottom w:val="none" w:sz="0" w:space="0" w:color="auto"/>
        <w:right w:val="none" w:sz="0" w:space="0" w:color="auto"/>
      </w:divBdr>
      <w:divsChild>
        <w:div w:id="949049036">
          <w:marLeft w:val="0"/>
          <w:marRight w:val="0"/>
          <w:marTop w:val="0"/>
          <w:marBottom w:val="0"/>
          <w:divBdr>
            <w:top w:val="none" w:sz="0" w:space="0" w:color="auto"/>
            <w:left w:val="none" w:sz="0" w:space="0" w:color="auto"/>
            <w:bottom w:val="none" w:sz="0" w:space="0" w:color="auto"/>
            <w:right w:val="none" w:sz="0" w:space="0" w:color="auto"/>
          </w:divBdr>
        </w:div>
        <w:div w:id="1615137587">
          <w:marLeft w:val="0"/>
          <w:marRight w:val="0"/>
          <w:marTop w:val="0"/>
          <w:marBottom w:val="0"/>
          <w:divBdr>
            <w:top w:val="none" w:sz="0" w:space="0" w:color="auto"/>
            <w:left w:val="none" w:sz="0" w:space="0" w:color="auto"/>
            <w:bottom w:val="none" w:sz="0" w:space="0" w:color="auto"/>
            <w:right w:val="none" w:sz="0" w:space="0" w:color="auto"/>
          </w:divBdr>
        </w:div>
      </w:divsChild>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35782388">
      <w:bodyDiv w:val="1"/>
      <w:marLeft w:val="0"/>
      <w:marRight w:val="0"/>
      <w:marTop w:val="0"/>
      <w:marBottom w:val="0"/>
      <w:divBdr>
        <w:top w:val="none" w:sz="0" w:space="0" w:color="auto"/>
        <w:left w:val="none" w:sz="0" w:space="0" w:color="auto"/>
        <w:bottom w:val="none" w:sz="0" w:space="0" w:color="auto"/>
        <w:right w:val="none" w:sz="0" w:space="0" w:color="auto"/>
      </w:divBdr>
      <w:divsChild>
        <w:div w:id="1920212442">
          <w:marLeft w:val="0"/>
          <w:marRight w:val="0"/>
          <w:marTop w:val="0"/>
          <w:marBottom w:val="0"/>
          <w:divBdr>
            <w:top w:val="none" w:sz="0" w:space="0" w:color="auto"/>
            <w:left w:val="none" w:sz="0" w:space="0" w:color="auto"/>
            <w:bottom w:val="none" w:sz="0" w:space="0" w:color="auto"/>
            <w:right w:val="none" w:sz="0" w:space="0" w:color="auto"/>
          </w:divBdr>
        </w:div>
        <w:div w:id="983780515">
          <w:marLeft w:val="0"/>
          <w:marRight w:val="0"/>
          <w:marTop w:val="0"/>
          <w:marBottom w:val="0"/>
          <w:divBdr>
            <w:top w:val="none" w:sz="0" w:space="0" w:color="auto"/>
            <w:left w:val="none" w:sz="0" w:space="0" w:color="auto"/>
            <w:bottom w:val="none" w:sz="0" w:space="0" w:color="auto"/>
            <w:right w:val="none" w:sz="0" w:space="0" w:color="auto"/>
          </w:divBdr>
        </w:div>
      </w:divsChild>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333338085">
      <w:bodyDiv w:val="1"/>
      <w:marLeft w:val="0"/>
      <w:marRight w:val="0"/>
      <w:marTop w:val="0"/>
      <w:marBottom w:val="0"/>
      <w:divBdr>
        <w:top w:val="none" w:sz="0" w:space="0" w:color="auto"/>
        <w:left w:val="none" w:sz="0" w:space="0" w:color="auto"/>
        <w:bottom w:val="none" w:sz="0" w:space="0" w:color="auto"/>
        <w:right w:val="none" w:sz="0" w:space="0" w:color="auto"/>
      </w:divBdr>
    </w:div>
    <w:div w:id="1431655157">
      <w:bodyDiv w:val="1"/>
      <w:marLeft w:val="0"/>
      <w:marRight w:val="0"/>
      <w:marTop w:val="0"/>
      <w:marBottom w:val="0"/>
      <w:divBdr>
        <w:top w:val="none" w:sz="0" w:space="0" w:color="auto"/>
        <w:left w:val="none" w:sz="0" w:space="0" w:color="auto"/>
        <w:bottom w:val="none" w:sz="0" w:space="0" w:color="auto"/>
        <w:right w:val="none" w:sz="0" w:space="0" w:color="auto"/>
      </w:divBdr>
    </w:div>
    <w:div w:id="1444496213">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533883409">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fontTable" Target="fontTable.xml"/><Relationship Id="rId21" Type="http://schemas.openxmlformats.org/officeDocument/2006/relationships/hyperlink" Target="https://www.nysed.gov/funding-opportunities-procurements/grants" TargetMode="External"/><Relationship Id="rId42" Type="http://schemas.openxmlformats.org/officeDocument/2006/relationships/hyperlink" Target="https://ny.newnycontracts.com/FrontEnd/searchcertifieddirectory.asp" TargetMode="External"/><Relationship Id="rId47" Type="http://schemas.openxmlformats.org/officeDocument/2006/relationships/hyperlink" Target="https://nysedcau.highq.com/nysedcau/renderSmartForm.action?formId=ac36072d-62e2-4373-a0ba-48da64a4a7f3" TargetMode="External"/><Relationship Id="rId63" Type="http://schemas.openxmlformats.org/officeDocument/2006/relationships/header" Target="header10.xml"/><Relationship Id="rId68" Type="http://schemas.openxmlformats.org/officeDocument/2006/relationships/hyperlink" Target="https://www.nysteachs.org/data-on-student-homelessness" TargetMode="External"/><Relationship Id="rId84" Type="http://schemas.openxmlformats.org/officeDocument/2006/relationships/header" Target="header21.xml"/><Relationship Id="rId89" Type="http://schemas.openxmlformats.org/officeDocument/2006/relationships/footer" Target="footer10.xml"/><Relationship Id="rId112" Type="http://schemas.openxmlformats.org/officeDocument/2006/relationships/header" Target="header47.xml"/><Relationship Id="rId16" Type="http://schemas.openxmlformats.org/officeDocument/2006/relationships/hyperlink" Target="https://www.nysteachs.org/data-on-student-homelessness" TargetMode="External"/><Relationship Id="rId107" Type="http://schemas.openxmlformats.org/officeDocument/2006/relationships/header" Target="header42.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www.oms.nysed.gov/cafe" TargetMode="External"/><Relationship Id="rId37" Type="http://schemas.openxmlformats.org/officeDocument/2006/relationships/hyperlink" Target="https://grantsmanagement.ny.gov/register-your-organization-sfs" TargetMode="External"/><Relationship Id="rId40" Type="http://schemas.openxmlformats.org/officeDocument/2006/relationships/hyperlink" Target="https://grantsmanagement.ny.gov/" TargetMode="External"/><Relationship Id="rId45" Type="http://schemas.openxmlformats.org/officeDocument/2006/relationships/hyperlink" Target="mailto:MWBEGrants@nysed.gov" TargetMode="External"/><Relationship Id="rId53" Type="http://schemas.openxmlformats.org/officeDocument/2006/relationships/hyperlink" Target="http://www.oms.nysed.gov/cafe/forms/PIform.pdf" TargetMode="External"/><Relationship Id="rId58" Type="http://schemas.openxmlformats.org/officeDocument/2006/relationships/hyperlink" Target="mailto:HelpDesk@sfs.ny.gov" TargetMode="External"/><Relationship Id="rId66" Type="http://schemas.openxmlformats.org/officeDocument/2006/relationships/header" Target="header13.xml"/><Relationship Id="rId74" Type="http://schemas.openxmlformats.org/officeDocument/2006/relationships/hyperlink" Target="https://www.oms.nysed.gov/cafe/forms/" TargetMode="External"/><Relationship Id="rId79" Type="http://schemas.openxmlformats.org/officeDocument/2006/relationships/hyperlink" Target="https://ogs.ny.gov/iran-divestment-act-2012" TargetMode="External"/><Relationship Id="rId87" Type="http://schemas.openxmlformats.org/officeDocument/2006/relationships/header" Target="header24.xml"/><Relationship Id="rId102" Type="http://schemas.openxmlformats.org/officeDocument/2006/relationships/header" Target="header37.xml"/><Relationship Id="rId110" Type="http://schemas.openxmlformats.org/officeDocument/2006/relationships/header" Target="header45.xml"/><Relationship Id="rId115" Type="http://schemas.openxmlformats.org/officeDocument/2006/relationships/header" Target="header49.xml"/><Relationship Id="rId5" Type="http://schemas.openxmlformats.org/officeDocument/2006/relationships/styles" Target="styles.xml"/><Relationship Id="rId61" Type="http://schemas.openxmlformats.org/officeDocument/2006/relationships/hyperlink" Target="http://www.oms.nysed.gov/cafe/forms/" TargetMode="External"/><Relationship Id="rId82" Type="http://schemas.openxmlformats.org/officeDocument/2006/relationships/footer" Target="footer9.xml"/><Relationship Id="rId90" Type="http://schemas.openxmlformats.org/officeDocument/2006/relationships/footer" Target="footer11.xml"/><Relationship Id="rId95" Type="http://schemas.openxmlformats.org/officeDocument/2006/relationships/header" Target="header30.xml"/><Relationship Id="rId19" Type="http://schemas.openxmlformats.org/officeDocument/2006/relationships/hyperlink" Target="https://www.nysteachs.org/data-on-student-homelessness" TargetMode="External"/><Relationship Id="rId14" Type="http://schemas.openxmlformats.org/officeDocument/2006/relationships/header" Target="header2.xml"/><Relationship Id="rId22" Type="http://schemas.openxmlformats.org/officeDocument/2006/relationships/hyperlink" Target="https://nysedcau.highq.com/nysedcau/renderSmartForm.action?formId=ad5e972a-b4e8-471a-9cdf-70ebf92d4772" TargetMode="External"/><Relationship Id="rId27" Type="http://schemas.openxmlformats.org/officeDocument/2006/relationships/header" Target="header5.xml"/><Relationship Id="rId30" Type="http://schemas.openxmlformats.org/officeDocument/2006/relationships/hyperlink" Target="https://www.oms.nysed.gov/cafe/forms/" TargetMode="External"/><Relationship Id="rId35" Type="http://schemas.openxmlformats.org/officeDocument/2006/relationships/hyperlink" Target="https://sam.gov/SAM/" TargetMode="External"/><Relationship Id="rId43" Type="http://schemas.openxmlformats.org/officeDocument/2006/relationships/hyperlink" Target="https://ny.newnycontracts.com/FrontEnd/searchcertifieddirectory.asp" TargetMode="External"/><Relationship Id="rId48" Type="http://schemas.openxmlformats.org/officeDocument/2006/relationships/hyperlink" Target="https://www.wcb.ny.gov/content/main/Employers/lp_permits-licenses-contracts.jsp" TargetMode="External"/><Relationship Id="rId56" Type="http://schemas.openxmlformats.org/officeDocument/2006/relationships/hyperlink" Target="mailto:cauhighqsupport@nysed.gov" TargetMode="External"/><Relationship Id="rId64" Type="http://schemas.openxmlformats.org/officeDocument/2006/relationships/header" Target="header11.xml"/><Relationship Id="rId69" Type="http://schemas.openxmlformats.org/officeDocument/2006/relationships/header" Target="header15.xml"/><Relationship Id="rId77" Type="http://schemas.openxmlformats.org/officeDocument/2006/relationships/hyperlink" Target="mailto:mwbebusinessdev@esd.ny.gov" TargetMode="External"/><Relationship Id="rId100" Type="http://schemas.openxmlformats.org/officeDocument/2006/relationships/header" Target="header35.xml"/><Relationship Id="rId105" Type="http://schemas.openxmlformats.org/officeDocument/2006/relationships/header" Target="header40.xml"/><Relationship Id="rId113" Type="http://schemas.openxmlformats.org/officeDocument/2006/relationships/hyperlink" Target="mailto:mwbegrants@nysed.gov" TargetMode="External"/><Relationship Id="rId118"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8.xml"/><Relationship Id="rId72" Type="http://schemas.openxmlformats.org/officeDocument/2006/relationships/footer" Target="footer8.xml"/><Relationship Id="rId80" Type="http://schemas.openxmlformats.org/officeDocument/2006/relationships/header" Target="header18.xml"/><Relationship Id="rId85" Type="http://schemas.openxmlformats.org/officeDocument/2006/relationships/header" Target="header22.xml"/><Relationship Id="rId93" Type="http://schemas.openxmlformats.org/officeDocument/2006/relationships/header" Target="header28.xml"/><Relationship Id="rId98"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p12.nysed.gov/irs/sirs/home.html" TargetMode="External"/><Relationship Id="rId25" Type="http://schemas.openxmlformats.org/officeDocument/2006/relationships/footer" Target="footer4.xml"/><Relationship Id="rId33" Type="http://schemas.openxmlformats.org/officeDocument/2006/relationships/hyperlink" Target="http://www.oms.nysed.gov/cafe/guidance/guidelines.html" TargetMode="External"/><Relationship Id="rId38" Type="http://schemas.openxmlformats.org/officeDocument/2006/relationships/hyperlink" Target="https://grantsmanagement.ny.gov/get-prequalified" TargetMode="External"/><Relationship Id="rId46" Type="http://schemas.openxmlformats.org/officeDocument/2006/relationships/hyperlink" Target="https://nysedcau.highq.com/nysedcau/renderSmartForm.action?formId=cd414bce-5822-4744-91df-d4f321cb4d3b" TargetMode="External"/><Relationship Id="rId59" Type="http://schemas.openxmlformats.org/officeDocument/2006/relationships/hyperlink" Target="http://www.oms.nysed.gov/cafe/forms/PIform.pdf" TargetMode="External"/><Relationship Id="rId67" Type="http://schemas.openxmlformats.org/officeDocument/2006/relationships/header" Target="header14.xml"/><Relationship Id="rId103" Type="http://schemas.openxmlformats.org/officeDocument/2006/relationships/header" Target="header38.xml"/><Relationship Id="rId108" Type="http://schemas.openxmlformats.org/officeDocument/2006/relationships/header" Target="header43.xml"/><Relationship Id="rId116" Type="http://schemas.openxmlformats.org/officeDocument/2006/relationships/header" Target="header50.xml"/><Relationship Id="rId20" Type="http://schemas.openxmlformats.org/officeDocument/2006/relationships/hyperlink" Target="https://nysedcau.highq.com/nysedcau/renderSmartForm.action?formId=c2735f64-7a7b-491c-be2a-bffafe815ad4" TargetMode="External"/><Relationship Id="rId41" Type="http://schemas.openxmlformats.org/officeDocument/2006/relationships/hyperlink" Target="http://www.oms.nysed.gov/cafe/guidance/guidelines.html" TargetMode="External"/><Relationship Id="rId54" Type="http://schemas.openxmlformats.org/officeDocument/2006/relationships/hyperlink" Target="http://www.oms.nysed.gov/cafe/forms/" TargetMode="External"/><Relationship Id="rId62" Type="http://schemas.openxmlformats.org/officeDocument/2006/relationships/header" Target="header9.xml"/><Relationship Id="rId70" Type="http://schemas.openxmlformats.org/officeDocument/2006/relationships/header" Target="header16.xml"/><Relationship Id="rId75" Type="http://schemas.openxmlformats.org/officeDocument/2006/relationships/hyperlink" Target="http://www.oms.nysed.gov/cafe" TargetMode="External"/><Relationship Id="rId83" Type="http://schemas.openxmlformats.org/officeDocument/2006/relationships/header" Target="header20.xml"/><Relationship Id="rId88" Type="http://schemas.openxmlformats.org/officeDocument/2006/relationships/header" Target="header25.xml"/><Relationship Id="rId91" Type="http://schemas.openxmlformats.org/officeDocument/2006/relationships/header" Target="header26.xml"/><Relationship Id="rId96" Type="http://schemas.openxmlformats.org/officeDocument/2006/relationships/header" Target="header31.xml"/><Relationship Id="rId111"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hyperlink" Target="http://www.oms.nysed.gov/cafe/forms/PIform.pdf" TargetMode="External"/><Relationship Id="rId49" Type="http://schemas.openxmlformats.org/officeDocument/2006/relationships/header" Target="header6.xml"/><Relationship Id="rId57" Type="http://schemas.openxmlformats.org/officeDocument/2006/relationships/hyperlink" Target="https://www.sfs.ny.gov/" TargetMode="External"/><Relationship Id="rId106" Type="http://schemas.openxmlformats.org/officeDocument/2006/relationships/header" Target="header41.xml"/><Relationship Id="rId114" Type="http://schemas.openxmlformats.org/officeDocument/2006/relationships/header" Target="header48.xml"/><Relationship Id="rId10" Type="http://schemas.openxmlformats.org/officeDocument/2006/relationships/hyperlink" Target="https://www.nysteachs.org/_files/ugd/10c789_5b1e08d2391c4ab593356d4000a29d09.pdf" TargetMode="External"/><Relationship Id="rId31" Type="http://schemas.openxmlformats.org/officeDocument/2006/relationships/hyperlink" Target="https://www.oms.nysed.gov/cafe/forms/" TargetMode="External"/><Relationship Id="rId44" Type="http://schemas.openxmlformats.org/officeDocument/2006/relationships/hyperlink" Target="mailto:MWBEGrants@nysed.gov" TargetMode="External"/><Relationship Id="rId52" Type="http://schemas.openxmlformats.org/officeDocument/2006/relationships/hyperlink" Target="https://nysedcau.highq.com/nysedcau/renderSmartForm.action?formId=663e254e-7122-4150-9b89-4eb7e1220253" TargetMode="External"/><Relationship Id="rId60" Type="http://schemas.openxmlformats.org/officeDocument/2006/relationships/hyperlink" Target="http://www.oms.nysed.gov/cafe/forms/PIform.pdf" TargetMode="External"/><Relationship Id="rId65" Type="http://schemas.openxmlformats.org/officeDocument/2006/relationships/header" Target="header12.xml"/><Relationship Id="rId73" Type="http://schemas.openxmlformats.org/officeDocument/2006/relationships/header" Target="header17.xml"/><Relationship Id="rId78"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81" Type="http://schemas.openxmlformats.org/officeDocument/2006/relationships/header" Target="header19.xml"/><Relationship Id="rId86" Type="http://schemas.openxmlformats.org/officeDocument/2006/relationships/header" Target="header23.xml"/><Relationship Id="rId94" Type="http://schemas.openxmlformats.org/officeDocument/2006/relationships/header" Target="header29.xml"/><Relationship Id="rId99" Type="http://schemas.openxmlformats.org/officeDocument/2006/relationships/header" Target="header34.xml"/><Relationship Id="rId101" Type="http://schemas.openxmlformats.org/officeDocument/2006/relationships/header" Target="header3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nysedcau.highq.com/nysedcau/renderSmartForm.action?formId=663e254e-7122-4150-9b89-4eb7e1220253" TargetMode="External"/><Relationship Id="rId39" Type="http://schemas.openxmlformats.org/officeDocument/2006/relationships/hyperlink" Target="https://grantsmanagement.ny.gov/" TargetMode="External"/><Relationship Id="rId109" Type="http://schemas.openxmlformats.org/officeDocument/2006/relationships/header" Target="header44.xml"/><Relationship Id="rId34" Type="http://schemas.openxmlformats.org/officeDocument/2006/relationships/hyperlink" Target="http://www.oms.nysed.gov/cafe/guidance/faqs.html" TargetMode="External"/><Relationship Id="rId50" Type="http://schemas.openxmlformats.org/officeDocument/2006/relationships/header" Target="header7.xml"/><Relationship Id="rId55" Type="http://schemas.openxmlformats.org/officeDocument/2006/relationships/hyperlink" Target="https://nysedcau.highq.com/nysedcau/renderSmartForm.action?formId=663e254e-7122-4150-9b89-4eb7e1220253" TargetMode="External"/><Relationship Id="rId76" Type="http://schemas.openxmlformats.org/officeDocument/2006/relationships/hyperlink" Target="http://www.oms.nysed.gov/cafe/guidance/guidelines.html" TargetMode="External"/><Relationship Id="rId97" Type="http://schemas.openxmlformats.org/officeDocument/2006/relationships/header" Target="header32.xml"/><Relationship Id="rId104" Type="http://schemas.openxmlformats.org/officeDocument/2006/relationships/header" Target="header39.xml"/><Relationship Id="rId7" Type="http://schemas.openxmlformats.org/officeDocument/2006/relationships/webSettings" Target="webSettings.xml"/><Relationship Id="rId71" Type="http://schemas.openxmlformats.org/officeDocument/2006/relationships/footer" Target="footer7.xml"/><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yperlink" Target="https://www.nysteac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10.3.43998.0"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6A869-3424-4438-A94D-76CFB74F8EF2}">
  <ds:schemaRefs>
    <ds:schemaRef ds:uri="http://schemas.business-integrity.com/dealbuilder/2006/answers"/>
  </ds:schemaRefs>
</ds:datastoreItem>
</file>

<file path=customXml/itemProps2.xml><?xml version="1.0" encoding="utf-8"?>
<ds:datastoreItem xmlns:ds="http://schemas.openxmlformats.org/officeDocument/2006/customXml" ds:itemID="{B83D2912-D9F4-4759-B00D-28CBDFEFC209}">
  <ds:schemaRefs>
    <ds:schemaRef ds:uri="http://schemas.business-integrity.com/dealbuilder/2006/dictionary"/>
  </ds:schemaRefs>
</ds:datastoreItem>
</file>

<file path=customXml/itemProps3.xml><?xml version="1.0" encoding="utf-8"?>
<ds:datastoreItem xmlns:ds="http://schemas.openxmlformats.org/officeDocument/2006/customXml" ds:itemID="{FAB9E0D7-7C4D-42E4-9616-8B548153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26310</Words>
  <Characters>149971</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RFP 82 - McKinney-Vento Subgrant</vt:lpstr>
    </vt:vector>
  </TitlesOfParts>
  <Company/>
  <LinksUpToDate>false</LinksUpToDate>
  <CharactersWithSpaces>175930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82 - McKinney-Vento Subgrant</dc:title>
  <dc:creator>nysed@NYSED.onmicrosoft.com</dc:creator>
  <cp:lastModifiedBy>Thomas McBride</cp:lastModifiedBy>
  <cp:revision>14</cp:revision>
  <dcterms:created xsi:type="dcterms:W3CDTF">2025-04-24T19:03:00Z</dcterms:created>
  <dcterms:modified xsi:type="dcterms:W3CDTF">2025-05-12T12:31:00Z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-1252456822</vt:i4>
  </property>
  <property fmtid="{D5CDD505-2E9C-101B-9397-08002B2CF9AE}" pid="3" name="db_document_id">
    <vt:lpwstr>517809</vt:lpwstr>
  </property>
  <property fmtid="{D5CDD505-2E9C-101B-9397-08002B2CF9AE}" pid="4" name="db_contract_version">
    <vt:lpwstr>AAAAAAAs5aE=</vt:lpwstr>
  </property>
</Properties>
</file>