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6B22" w14:textId="5C7ADD21" w:rsidR="00B60BB5" w:rsidRPr="00B60BB5" w:rsidRDefault="00227914" w:rsidP="00B60BB5">
      <w:pPr>
        <w:jc w:val="center"/>
        <w:rPr>
          <w:rFonts w:ascii="Arial" w:hAnsi="Arial" w:cs="Arial"/>
          <w:b/>
          <w:sz w:val="24"/>
          <w:szCs w:val="24"/>
        </w:rPr>
      </w:pPr>
      <w:r w:rsidRPr="00227914">
        <w:rPr>
          <w:rFonts w:ascii="Arial" w:hAnsi="Arial" w:cs="Arial"/>
          <w:b/>
          <w:sz w:val="24"/>
          <w:szCs w:val="24"/>
        </w:rPr>
        <w:t>SAMS PAYMENTS IMPLEMENTATION</w:t>
      </w:r>
    </w:p>
    <w:p w14:paraId="21456B23" w14:textId="515FF879" w:rsidR="00B60BB5" w:rsidRPr="00B60BB5" w:rsidRDefault="00B60BB5" w:rsidP="00B60BB5">
      <w:pPr>
        <w:jc w:val="center"/>
        <w:rPr>
          <w:rFonts w:ascii="Arial" w:hAnsi="Arial" w:cs="Arial"/>
          <w:b/>
          <w:sz w:val="24"/>
          <w:szCs w:val="24"/>
        </w:rPr>
      </w:pPr>
      <w:r w:rsidRPr="00B60BB5">
        <w:rPr>
          <w:rFonts w:ascii="Arial" w:hAnsi="Arial" w:cs="Arial"/>
          <w:b/>
          <w:sz w:val="24"/>
          <w:szCs w:val="24"/>
        </w:rPr>
        <w:t xml:space="preserve">Mini-Bid # PBITS </w:t>
      </w:r>
      <w:r w:rsidR="0058184A">
        <w:rPr>
          <w:rFonts w:ascii="Arial" w:hAnsi="Arial" w:cs="Arial"/>
          <w:b/>
          <w:sz w:val="24"/>
          <w:szCs w:val="24"/>
        </w:rPr>
        <w:t>2</w:t>
      </w:r>
      <w:r w:rsidR="007C45F5">
        <w:rPr>
          <w:rFonts w:ascii="Arial" w:hAnsi="Arial" w:cs="Arial"/>
          <w:b/>
          <w:sz w:val="24"/>
          <w:szCs w:val="24"/>
        </w:rPr>
        <w:t>3</w:t>
      </w:r>
      <w:r w:rsidR="0058184A">
        <w:rPr>
          <w:rFonts w:ascii="Arial" w:hAnsi="Arial" w:cs="Arial"/>
          <w:b/>
          <w:sz w:val="24"/>
          <w:szCs w:val="24"/>
        </w:rPr>
        <w:t>-00</w:t>
      </w:r>
      <w:r w:rsidR="00227914">
        <w:rPr>
          <w:rFonts w:ascii="Arial" w:hAnsi="Arial" w:cs="Arial"/>
          <w:b/>
          <w:sz w:val="24"/>
          <w:szCs w:val="24"/>
        </w:rPr>
        <w:t>4</w:t>
      </w:r>
    </w:p>
    <w:p w14:paraId="21456B24" w14:textId="4B01A383" w:rsidR="006525B1" w:rsidRPr="00B60BB5" w:rsidRDefault="007C45F5" w:rsidP="00B60BB5">
      <w:pPr>
        <w:spacing w:before="45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Attachment 03 - </w:t>
      </w:r>
      <w:r w:rsidR="00B60BB5" w:rsidRPr="00B60BB5">
        <w:rPr>
          <w:rFonts w:ascii="Arial" w:hAnsi="Arial" w:cs="Arial"/>
          <w:b/>
          <w:spacing w:val="-1"/>
          <w:sz w:val="24"/>
          <w:szCs w:val="24"/>
        </w:rPr>
        <w:t>Information</w:t>
      </w:r>
      <w:r w:rsidR="00B60BB5" w:rsidRPr="00B60BB5">
        <w:rPr>
          <w:rFonts w:ascii="Arial" w:hAnsi="Arial" w:cs="Arial"/>
          <w:b/>
          <w:sz w:val="24"/>
          <w:szCs w:val="24"/>
        </w:rPr>
        <w:t xml:space="preserve"> </w:t>
      </w:r>
      <w:r w:rsidR="00B60BB5" w:rsidRPr="00B60BB5">
        <w:rPr>
          <w:rFonts w:ascii="Arial" w:hAnsi="Arial" w:cs="Arial"/>
          <w:b/>
          <w:spacing w:val="-1"/>
          <w:sz w:val="24"/>
          <w:szCs w:val="24"/>
        </w:rPr>
        <w:t>Protection</w:t>
      </w:r>
      <w:r w:rsidR="00B60BB5" w:rsidRPr="00B60BB5">
        <w:rPr>
          <w:rFonts w:ascii="Arial" w:hAnsi="Arial" w:cs="Arial"/>
          <w:b/>
          <w:sz w:val="24"/>
          <w:szCs w:val="24"/>
        </w:rPr>
        <w:t xml:space="preserve"> </w:t>
      </w:r>
      <w:r w:rsidR="00B60BB5" w:rsidRPr="00B60BB5">
        <w:rPr>
          <w:rFonts w:ascii="Arial" w:hAnsi="Arial" w:cs="Arial"/>
          <w:b/>
          <w:spacing w:val="-1"/>
          <w:sz w:val="24"/>
          <w:szCs w:val="24"/>
        </w:rPr>
        <w:t>Agreement</w:t>
      </w:r>
    </w:p>
    <w:p w14:paraId="21456B25" w14:textId="77777777" w:rsidR="006525B1" w:rsidRDefault="006525B1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1456B26" w14:textId="77777777" w:rsidR="006525B1" w:rsidRDefault="00B60BB5">
      <w:pPr>
        <w:pStyle w:val="BodyText"/>
        <w:ind w:right="425"/>
        <w:rPr>
          <w:u w:val="none"/>
        </w:rPr>
      </w:pPr>
      <w:r>
        <w:rPr>
          <w:spacing w:val="-1"/>
          <w:u w:val="none"/>
        </w:rPr>
        <w:t>NOTE:</w:t>
      </w:r>
      <w:r>
        <w:rPr>
          <w:spacing w:val="6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IS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REQUIRED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COMPLETED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FILED WITH </w:t>
      </w:r>
      <w:r>
        <w:rPr>
          <w:u w:val="none"/>
        </w:rPr>
        <w:t>THE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INFORMATION SECURITY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OFFICER</w:t>
      </w:r>
      <w:r>
        <w:rPr>
          <w:u w:val="none"/>
        </w:rPr>
        <w:t xml:space="preserve"> AT THE </w:t>
      </w:r>
      <w:r>
        <w:rPr>
          <w:spacing w:val="-1"/>
          <w:u w:val="none"/>
        </w:rPr>
        <w:t>NEW</w:t>
      </w:r>
      <w:r>
        <w:rPr>
          <w:u w:val="none"/>
        </w:rPr>
        <w:t xml:space="preserve"> </w:t>
      </w:r>
      <w:r>
        <w:rPr>
          <w:spacing w:val="-1"/>
          <w:u w:val="none"/>
        </w:rPr>
        <w:t>YORK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EDUCATION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DEPARTMENT PRIOR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CONNECTION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1"/>
          <w:u w:val="none"/>
        </w:rPr>
        <w:t xml:space="preserve"> </w:t>
      </w:r>
      <w:r>
        <w:rPr>
          <w:u w:val="none"/>
        </w:rPr>
        <w:t>DEPARTMENT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EQUIPMENT AND</w:t>
      </w:r>
      <w:r>
        <w:rPr>
          <w:spacing w:val="1"/>
          <w:u w:val="none"/>
        </w:rPr>
        <w:t xml:space="preserve"> </w:t>
      </w:r>
      <w:r>
        <w:rPr>
          <w:u w:val="none"/>
        </w:rPr>
        <w:t>NETWORKS.</w:t>
      </w:r>
    </w:p>
    <w:p w14:paraId="21456B27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8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9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242" w:hanging="720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Parties</w:t>
      </w:r>
      <w:r>
        <w:rPr>
          <w:rFonts w:cs="Times New Roman"/>
          <w:b/>
          <w:bCs/>
          <w:u w:val="thick" w:color="000000"/>
        </w:rPr>
        <w:t xml:space="preserve"> to </w:t>
      </w:r>
      <w:r>
        <w:rPr>
          <w:rFonts w:cs="Times New Roman"/>
          <w:b/>
          <w:bCs/>
          <w:spacing w:val="-1"/>
          <w:u w:val="thick" w:color="000000"/>
        </w:rPr>
        <w:t>the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 xml:space="preserve">Agreement: </w:t>
      </w:r>
      <w:r>
        <w:rPr>
          <w:rFonts w:cs="Times New Roman"/>
          <w:u w:val="none"/>
        </w:rPr>
        <w:t>The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spacing w:val="-1"/>
          <w:u w:val="none"/>
        </w:rPr>
        <w:t>parties</w:t>
      </w:r>
      <w:r>
        <w:rPr>
          <w:rFonts w:cs="Times New Roman"/>
          <w:u w:val="none"/>
        </w:rPr>
        <w:t xml:space="preserve"> to this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Information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Protection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Agreement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(“IPA”)</w:t>
      </w:r>
      <w:r>
        <w:rPr>
          <w:rFonts w:cs="Times New Roman"/>
          <w:u w:val="none"/>
        </w:rPr>
        <w:t xml:space="preserve"> are</w:t>
      </w:r>
      <w:r>
        <w:rPr>
          <w:rFonts w:cs="Times New Roman"/>
          <w:spacing w:val="65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New</w:t>
      </w:r>
      <w:r>
        <w:rPr>
          <w:u w:val="none"/>
        </w:rPr>
        <w:t xml:space="preserve"> York </w:t>
      </w: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u w:val="none"/>
        </w:rPr>
        <w:t xml:space="preserve"> </w:t>
      </w:r>
      <w:r>
        <w:rPr>
          <w:spacing w:val="-1"/>
          <w:u w:val="none"/>
        </w:rPr>
        <w:t>Department,</w:t>
      </w:r>
      <w:r>
        <w:rPr>
          <w:u w:val="none"/>
        </w:rPr>
        <w:t xml:space="preserve"> 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York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</w:t>
      </w:r>
      <w:r>
        <w:rPr>
          <w:u w:val="none"/>
        </w:rPr>
        <w:t>Agency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principal</w:t>
      </w:r>
      <w:r>
        <w:rPr>
          <w:u w:val="none"/>
        </w:rPr>
        <w:t xml:space="preserve"> </w:t>
      </w:r>
      <w:r>
        <w:rPr>
          <w:spacing w:val="-1"/>
          <w:u w:val="none"/>
        </w:rPr>
        <w:t>offices</w:t>
      </w:r>
      <w:r>
        <w:rPr>
          <w:spacing w:val="79"/>
          <w:u w:val="none"/>
        </w:rPr>
        <w:t xml:space="preserve"> </w:t>
      </w:r>
      <w:r>
        <w:rPr>
          <w:rFonts w:cs="Times New Roman"/>
          <w:spacing w:val="-1"/>
          <w:u w:val="none"/>
        </w:rPr>
        <w:t>located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at</w:t>
      </w:r>
      <w:r>
        <w:rPr>
          <w:rFonts w:cs="Times New Roman"/>
          <w:u w:val="none"/>
        </w:rPr>
        <w:t xml:space="preserve"> 89 </w:t>
      </w:r>
      <w:r>
        <w:rPr>
          <w:rFonts w:cs="Times New Roman"/>
          <w:spacing w:val="-1"/>
          <w:u w:val="none"/>
        </w:rPr>
        <w:t>Washington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Avenue,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Albany,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New</w:t>
      </w:r>
      <w:r>
        <w:rPr>
          <w:rFonts w:cs="Times New Roman"/>
          <w:u w:val="none"/>
        </w:rPr>
        <w:t xml:space="preserve"> York, </w:t>
      </w:r>
      <w:r>
        <w:rPr>
          <w:rFonts w:cs="Times New Roman"/>
          <w:spacing w:val="-1"/>
          <w:u w:val="none"/>
        </w:rPr>
        <w:t>12234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(“NYSED”),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spacing w:val="3"/>
          <w:u w:val="none"/>
        </w:rPr>
        <w:t xml:space="preserve"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spacing w:val="83"/>
          <w:u w:val="none"/>
        </w:rPr>
        <w:t xml:space="preserve"> </w:t>
      </w:r>
      <w:r>
        <w:rPr>
          <w:rFonts w:cs="Times New Roman"/>
          <w:color w:val="FF0000"/>
          <w:spacing w:val="-1"/>
          <w:u w:val="none"/>
        </w:rPr>
        <w:t>VENDOR’S</w:t>
      </w:r>
      <w:r>
        <w:rPr>
          <w:rFonts w:cs="Times New Roman"/>
          <w:color w:val="FF0000"/>
          <w:u w:val="none"/>
        </w:rPr>
        <w:t xml:space="preserve"> NAME]</w:t>
      </w:r>
      <w:r>
        <w:rPr>
          <w:rFonts w:cs="Times New Roman"/>
          <w:color w:val="FF0000"/>
          <w:spacing w:val="1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offices</w:t>
      </w:r>
      <w:r>
        <w:rPr>
          <w:u w:val="none"/>
        </w:rPr>
        <w:t xml:space="preserve"> located </w:t>
      </w:r>
      <w:r>
        <w:rPr>
          <w:spacing w:val="-1"/>
          <w:u w:val="none"/>
        </w:rPr>
        <w:t>at</w:t>
      </w:r>
      <w:r>
        <w:rPr>
          <w:u w:val="none"/>
        </w:rPr>
        <w:t xml:space="preserve"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u w:val="none"/>
        </w:rPr>
        <w:t xml:space="preserve"> ADDRESS]</w:t>
      </w:r>
      <w:r>
        <w:rPr>
          <w:color w:val="FF0000"/>
          <w:spacing w:val="4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rFonts w:cs="Times New Roman"/>
          <w:spacing w:val="-1"/>
          <w:u w:val="none"/>
        </w:rPr>
        <w:t>the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“Vendor”)</w:t>
      </w:r>
      <w:r>
        <w:rPr>
          <w:spacing w:val="-1"/>
          <w:u w:val="none"/>
        </w:rPr>
        <w:t>.</w:t>
      </w:r>
    </w:p>
    <w:p w14:paraId="21456B2A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B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C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242" w:hanging="720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 xml:space="preserve">Purpose </w:t>
      </w:r>
      <w:r>
        <w:rPr>
          <w:rFonts w:cs="Times New Roman"/>
          <w:b/>
          <w:bCs/>
          <w:u w:val="thick" w:color="000000"/>
        </w:rPr>
        <w:t>of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 xml:space="preserve">the </w:t>
      </w:r>
      <w:r>
        <w:rPr>
          <w:rFonts w:cs="Times New Roman"/>
          <w:b/>
          <w:bCs/>
          <w:spacing w:val="-1"/>
          <w:u w:val="thick" w:color="000000"/>
        </w:rPr>
        <w:t>Agreement:</w:t>
      </w:r>
      <w:r>
        <w:rPr>
          <w:rFonts w:cs="Times New Roman"/>
          <w:b/>
          <w:bCs/>
          <w:u w:val="thick" w:color="000000"/>
        </w:rPr>
        <w:t xml:space="preserve"> </w:t>
      </w:r>
      <w:r>
        <w:rPr>
          <w:spacing w:val="-1"/>
          <w:u w:val="none"/>
        </w:rPr>
        <w:t>Pursuant</w:t>
      </w:r>
      <w:r>
        <w:rPr>
          <w:u w:val="none"/>
        </w:rPr>
        <w:t xml:space="preserve"> to the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CONTRACT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INFORMATION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HERE]</w:t>
      </w:r>
      <w:r>
        <w:rPr>
          <w:color w:val="FF0000"/>
          <w:spacing w:val="69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u w:val="none"/>
        </w:rPr>
        <w:t xml:space="preserve"> agreement </w:t>
      </w:r>
      <w:r>
        <w:rPr>
          <w:rFonts w:cs="Times New Roman"/>
          <w:spacing w:val="-1"/>
          <w:u w:val="none"/>
        </w:rPr>
        <w:t>between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NYSED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the Vendor </w:t>
      </w:r>
      <w:r>
        <w:rPr>
          <w:rFonts w:cs="Times New Roman"/>
          <w:spacing w:val="-1"/>
          <w:u w:val="none"/>
        </w:rPr>
        <w:t>(the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“Contract”),</w:t>
      </w:r>
      <w:r>
        <w:rPr>
          <w:rFonts w:cs="Times New Roman"/>
          <w:u w:val="none"/>
        </w:rPr>
        <w:t xml:space="preserve"> the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Vendor has</w:t>
      </w:r>
      <w:r>
        <w:rPr>
          <w:rFonts w:cs="Times New Roman"/>
          <w:u w:val="none"/>
        </w:rPr>
        <w:t xml:space="preserve"> been</w:t>
      </w:r>
      <w:r>
        <w:rPr>
          <w:rFonts w:cs="Times New Roman"/>
          <w:spacing w:val="63"/>
          <w:u w:val="none"/>
        </w:rPr>
        <w:t xml:space="preserve"> </w:t>
      </w:r>
      <w:r>
        <w:rPr>
          <w:spacing w:val="-1"/>
          <w:u w:val="none"/>
        </w:rPr>
        <w:t>retained</w:t>
      </w:r>
      <w:r>
        <w:rPr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NYSED to </w:t>
      </w:r>
      <w:r>
        <w:rPr>
          <w:spacing w:val="-1"/>
          <w:u w:val="none"/>
        </w:rPr>
        <w:t>perform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services:</w:t>
      </w:r>
      <w:r>
        <w:rPr>
          <w:spacing w:val="2"/>
          <w:u w:val="none"/>
        </w:rPr>
        <w:t xml:space="preserve"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INFORMATION</w:t>
      </w:r>
      <w:r>
        <w:rPr>
          <w:color w:val="FF0000"/>
          <w:spacing w:val="37"/>
          <w:u w:val="none"/>
        </w:rPr>
        <w:t xml:space="preserve"> </w:t>
      </w:r>
      <w:r>
        <w:rPr>
          <w:color w:val="FF0000"/>
          <w:spacing w:val="-1"/>
          <w:u w:val="none"/>
        </w:rPr>
        <w:t xml:space="preserve">REGARDING </w:t>
      </w:r>
      <w:r>
        <w:rPr>
          <w:color w:val="FF0000"/>
          <w:u w:val="none"/>
        </w:rPr>
        <w:t>WHAT THE</w:t>
      </w:r>
      <w:r>
        <w:rPr>
          <w:color w:val="FF0000"/>
          <w:spacing w:val="-1"/>
          <w:u w:val="none"/>
        </w:rPr>
        <w:t xml:space="preserve"> DELIVERABLE</w:t>
      </w:r>
      <w:r>
        <w:rPr>
          <w:color w:val="FF0000"/>
          <w:u w:val="none"/>
        </w:rPr>
        <w:t xml:space="preserve"> / </w:t>
      </w:r>
      <w:r>
        <w:rPr>
          <w:color w:val="FF0000"/>
          <w:spacing w:val="-1"/>
          <w:u w:val="none"/>
        </w:rPr>
        <w:t>SERVICES</w:t>
      </w:r>
      <w:r>
        <w:rPr>
          <w:color w:val="FF0000"/>
          <w:u w:val="none"/>
        </w:rPr>
        <w:t xml:space="preserve"> TO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BE</w:t>
      </w:r>
      <w:r>
        <w:rPr>
          <w:color w:val="FF0000"/>
          <w:u w:val="none"/>
        </w:rPr>
        <w:t xml:space="preserve"> PERFORMED </w:t>
      </w:r>
      <w:r>
        <w:rPr>
          <w:color w:val="FF0000"/>
          <w:spacing w:val="-1"/>
          <w:u w:val="none"/>
        </w:rPr>
        <w:t>BY</w:t>
      </w:r>
      <w:r>
        <w:rPr>
          <w:color w:val="FF0000"/>
          <w:spacing w:val="39"/>
          <w:u w:val="none"/>
        </w:rPr>
        <w:t xml:space="preserve"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u w:val="none"/>
        </w:rPr>
        <w:t xml:space="preserve"> ARE, SUCH </w:t>
      </w:r>
      <w:r>
        <w:rPr>
          <w:color w:val="FF0000"/>
          <w:spacing w:val="-1"/>
          <w:u w:val="none"/>
        </w:rPr>
        <w:t>AS</w:t>
      </w:r>
      <w:r>
        <w:rPr>
          <w:color w:val="FF0000"/>
          <w:u w:val="none"/>
        </w:rPr>
        <w:t xml:space="preserve"> WHEN </w:t>
      </w:r>
      <w:r>
        <w:rPr>
          <w:color w:val="FF0000"/>
          <w:spacing w:val="-1"/>
          <w:u w:val="none"/>
        </w:rPr>
        <w:t>ARE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THEY STARTING,</w:t>
      </w:r>
      <w:r>
        <w:rPr>
          <w:color w:val="FF0000"/>
          <w:u w:val="none"/>
        </w:rPr>
        <w:t xml:space="preserve"> WHERE ARE </w:t>
      </w:r>
      <w:r>
        <w:rPr>
          <w:color w:val="FF0000"/>
          <w:spacing w:val="-1"/>
          <w:u w:val="none"/>
        </w:rPr>
        <w:t>THEY DOING</w:t>
      </w:r>
      <w:r>
        <w:rPr>
          <w:color w:val="FF0000"/>
          <w:spacing w:val="39"/>
          <w:u w:val="none"/>
        </w:rPr>
        <w:t xml:space="preserve"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 xml:space="preserve"> WORK, </w:t>
      </w:r>
      <w:r>
        <w:rPr>
          <w:color w:val="FF0000"/>
          <w:spacing w:val="-1"/>
          <w:u w:val="none"/>
        </w:rPr>
        <w:t>WHAT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EXACTLY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ARE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THEY DOING,</w:t>
      </w:r>
      <w:r>
        <w:rPr>
          <w:color w:val="FF0000"/>
          <w:u w:val="none"/>
        </w:rPr>
        <w:t xml:space="preserve"> ETC.</w:t>
      </w:r>
      <w:r>
        <w:rPr>
          <w:color w:val="FF0000"/>
          <w:spacing w:val="2"/>
          <w:u w:val="none"/>
        </w:rPr>
        <w:t xml:space="preserve"> </w:t>
      </w:r>
      <w:r>
        <w:rPr>
          <w:rFonts w:cs="Times New Roman"/>
          <w:color w:val="FF0000"/>
          <w:u w:val="none"/>
        </w:rPr>
        <w:t>–</w:t>
      </w:r>
      <w:r>
        <w:rPr>
          <w:rFonts w:cs="Times New Roman"/>
          <w:color w:val="FF0000"/>
          <w:spacing w:val="2"/>
          <w:u w:val="none"/>
        </w:rPr>
        <w:t xml:space="preserve"> </w:t>
      </w:r>
      <w:r>
        <w:rPr>
          <w:color w:val="FF0000"/>
          <w:spacing w:val="-2"/>
          <w:u w:val="none"/>
        </w:rPr>
        <w:t>IF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spacing w:val="-3"/>
          <w:u w:val="none"/>
        </w:rPr>
        <w:t>IS</w:t>
      </w:r>
      <w:r>
        <w:rPr>
          <w:color w:val="FF0000"/>
          <w:spacing w:val="51"/>
          <w:u w:val="none"/>
        </w:rPr>
        <w:t xml:space="preserve"> </w:t>
      </w:r>
      <w:r>
        <w:rPr>
          <w:rFonts w:cs="Times New Roman"/>
          <w:color w:val="FF0000"/>
          <w:spacing w:val="-1"/>
          <w:u w:val="none"/>
        </w:rPr>
        <w:t>WORKING</w:t>
      </w:r>
      <w:r>
        <w:rPr>
          <w:rFonts w:cs="Times New Roman"/>
          <w:color w:val="FF0000"/>
          <w:spacing w:val="1"/>
          <w:u w:val="none"/>
        </w:rPr>
        <w:t xml:space="preserve"> </w:t>
      </w:r>
      <w:r>
        <w:rPr>
          <w:rFonts w:cs="Times New Roman"/>
          <w:color w:val="FF0000"/>
          <w:u w:val="none"/>
        </w:rPr>
        <w:t>ON</w:t>
      </w:r>
      <w:r>
        <w:rPr>
          <w:rFonts w:cs="Times New Roman"/>
          <w:color w:val="FF0000"/>
          <w:spacing w:val="-1"/>
          <w:u w:val="none"/>
        </w:rPr>
        <w:t xml:space="preserve"> </w:t>
      </w:r>
      <w:r>
        <w:rPr>
          <w:rFonts w:cs="Times New Roman"/>
          <w:color w:val="FF0000"/>
          <w:u w:val="none"/>
        </w:rPr>
        <w:t xml:space="preserve">A SYSTEM, </w:t>
      </w:r>
      <w:r>
        <w:rPr>
          <w:rFonts w:cs="Times New Roman"/>
          <w:color w:val="FF0000"/>
          <w:spacing w:val="-1"/>
          <w:u w:val="none"/>
        </w:rPr>
        <w:t>REFERENCE</w:t>
      </w:r>
      <w:r>
        <w:rPr>
          <w:rFonts w:cs="Times New Roman"/>
          <w:color w:val="FF0000"/>
          <w:u w:val="none"/>
        </w:rPr>
        <w:t xml:space="preserve"> (the</w:t>
      </w:r>
      <w:r>
        <w:rPr>
          <w:rFonts w:cs="Times New Roman"/>
          <w:color w:val="FF0000"/>
          <w:spacing w:val="-1"/>
          <w:u w:val="none"/>
        </w:rPr>
        <w:t xml:space="preserve"> “System”)]</w:t>
      </w:r>
      <w:r>
        <w:rPr>
          <w:rFonts w:cs="Times New Roman"/>
          <w:color w:val="FF0000"/>
          <w:spacing w:val="3"/>
          <w:u w:val="none"/>
        </w:rPr>
        <w:t xml:space="preserve"> </w:t>
      </w:r>
      <w:r>
        <w:rPr>
          <w:rFonts w:cs="Times New Roman"/>
          <w:u w:val="none"/>
        </w:rPr>
        <w:t>(the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spacing w:val="-1"/>
          <w:u w:val="none"/>
        </w:rPr>
        <w:t>“Services”).</w:t>
      </w:r>
    </w:p>
    <w:p w14:paraId="21456B2D" w14:textId="77777777" w:rsidR="006525B1" w:rsidRDefault="006525B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456B2E" w14:textId="77777777" w:rsidR="006525B1" w:rsidRDefault="00B60BB5">
      <w:pPr>
        <w:pStyle w:val="Heading1"/>
        <w:numPr>
          <w:ilvl w:val="0"/>
          <w:numId w:val="1"/>
        </w:numPr>
        <w:tabs>
          <w:tab w:val="left" w:pos="833"/>
        </w:tabs>
        <w:ind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NYSED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Requirements:</w:t>
      </w:r>
    </w:p>
    <w:p w14:paraId="21456B2F" w14:textId="77777777" w:rsidR="006525B1" w:rsidRDefault="006525B1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1456B30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spacing w:before="69"/>
        <w:ind w:right="387"/>
        <w:rPr>
          <w:u w:val="none"/>
        </w:rPr>
      </w:pPr>
      <w:r>
        <w:rPr>
          <w:rFonts w:cs="Times New Roman"/>
          <w:b/>
          <w:bCs/>
          <w:spacing w:val="-1"/>
          <w:u w:val="none"/>
        </w:rPr>
        <w:t>Information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Security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>Policy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>the</w:t>
      </w:r>
      <w:r>
        <w:rPr>
          <w:spacing w:val="-1"/>
          <w:u w:val="none"/>
        </w:rPr>
        <w:t xml:space="preserve"> Vendor </w:t>
      </w:r>
      <w:r>
        <w:rPr>
          <w:u w:val="none"/>
        </w:rPr>
        <w:t xml:space="preserve">acknowledges the </w:t>
      </w:r>
      <w:r>
        <w:rPr>
          <w:spacing w:val="-1"/>
          <w:u w:val="none"/>
        </w:rPr>
        <w:t>receipt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copy</w:t>
      </w:r>
      <w:r>
        <w:rPr>
          <w:spacing w:val="-5"/>
          <w:u w:val="none"/>
        </w:rPr>
        <w:t xml:space="preserve"> </w:t>
      </w:r>
      <w:r>
        <w:rPr>
          <w:u w:val="none"/>
        </w:rPr>
        <w:t>of the</w:t>
      </w:r>
      <w:r>
        <w:rPr>
          <w:spacing w:val="51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Information</w:t>
      </w:r>
      <w:r>
        <w:rPr>
          <w:rFonts w:cs="Times New Roman"/>
          <w:u w:val="none"/>
        </w:rPr>
        <w:t xml:space="preserve"> Security</w:t>
      </w:r>
      <w:r>
        <w:rPr>
          <w:rFonts w:cs="Times New Roman"/>
          <w:spacing w:val="-5"/>
          <w:u w:val="none"/>
        </w:rPr>
        <w:t xml:space="preserve"> </w:t>
      </w:r>
      <w:r>
        <w:rPr>
          <w:rFonts w:cs="Times New Roman"/>
          <w:u w:val="none"/>
        </w:rPr>
        <w:t>Policy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agrees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u w:val="none"/>
        </w:rPr>
        <w:t xml:space="preserve">to </w:t>
      </w:r>
      <w:r>
        <w:rPr>
          <w:rFonts w:cs="Times New Roman"/>
          <w:spacing w:val="-1"/>
          <w:u w:val="none"/>
        </w:rPr>
        <w:t>adhere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u w:val="none"/>
        </w:rPr>
        <w:t>to the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policy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u w:val="none"/>
        </w:rPr>
        <w:t>and any</w:t>
      </w:r>
      <w:r>
        <w:rPr>
          <w:rFonts w:cs="Times New Roman"/>
          <w:spacing w:val="57"/>
          <w:u w:val="none"/>
        </w:rPr>
        <w:t xml:space="preserve"> </w:t>
      </w:r>
      <w:r>
        <w:rPr>
          <w:spacing w:val="-1"/>
          <w:u w:val="none"/>
        </w:rPr>
        <w:t>amendments</w:t>
      </w:r>
      <w:r>
        <w:rPr>
          <w:u w:val="none"/>
        </w:rPr>
        <w:t xml:space="preserve"> </w:t>
      </w:r>
      <w:r>
        <w:rPr>
          <w:spacing w:val="-1"/>
          <w:u w:val="none"/>
        </w:rPr>
        <w:t>thereto.</w:t>
      </w:r>
      <w:r>
        <w:rPr>
          <w:u w:val="none"/>
        </w:rPr>
        <w:t xml:space="preserve">  NYSED </w:t>
      </w:r>
      <w:r>
        <w:rPr>
          <w:spacing w:val="-1"/>
          <w:u w:val="none"/>
        </w:rPr>
        <w:t>will</w:t>
      </w:r>
      <w:r>
        <w:rPr>
          <w:u w:val="none"/>
        </w:rPr>
        <w:t xml:space="preserve"> promptly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forward</w:t>
      </w:r>
      <w:r>
        <w:rPr>
          <w:u w:val="none"/>
        </w:rPr>
        <w:t xml:space="preserve"> to</w:t>
      </w:r>
      <w:r>
        <w:rPr>
          <w:spacing w:val="2"/>
          <w:u w:val="none"/>
        </w:rPr>
        <w:t xml:space="preserve"> </w:t>
      </w:r>
      <w:r>
        <w:rPr>
          <w:u w:val="none"/>
        </w:rPr>
        <w:t>the Vendor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copy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any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amendments</w:t>
      </w:r>
      <w:r>
        <w:rPr>
          <w:u w:val="none"/>
        </w:rPr>
        <w:t xml:space="preserve"> </w:t>
      </w:r>
      <w:r>
        <w:rPr>
          <w:color w:val="FF0000"/>
          <w:spacing w:val="-1"/>
          <w:u w:val="none"/>
        </w:rPr>
        <w:t>[REMINDER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u w:val="none"/>
        </w:rPr>
        <w:t>-</w:t>
      </w:r>
      <w:r>
        <w:rPr>
          <w:color w:val="FF0000"/>
          <w:spacing w:val="-1"/>
          <w:u w:val="none"/>
        </w:rPr>
        <w:t xml:space="preserve"> PLEASE</w:t>
      </w:r>
      <w:r>
        <w:rPr>
          <w:color w:val="FF0000"/>
          <w:u w:val="none"/>
        </w:rPr>
        <w:t xml:space="preserve"> ATTACH]</w:t>
      </w:r>
      <w:r>
        <w:rPr>
          <w:u w:val="none"/>
        </w:rPr>
        <w:t>.</w:t>
      </w:r>
    </w:p>
    <w:p w14:paraId="21456B31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ind w:right="770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none"/>
        </w:rPr>
        <w:t>Virus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Protection</w:t>
      </w:r>
      <w:r>
        <w:rPr>
          <w:rFonts w:cs="Times New Roman"/>
          <w:b/>
          <w:bCs/>
          <w:spacing w:val="2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 xml:space="preserve">the </w:t>
      </w:r>
      <w:r>
        <w:rPr>
          <w:spacing w:val="-1"/>
          <w:u w:val="none"/>
        </w:rPr>
        <w:t>Vendor agrees</w:t>
      </w:r>
      <w:r>
        <w:rPr>
          <w:u w:val="none"/>
        </w:rPr>
        <w:t xml:space="preserve"> 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ensure</w:t>
      </w:r>
      <w:r>
        <w:rPr>
          <w:u w:val="none"/>
        </w:rPr>
        <w:t xml:space="preserve"> </w:t>
      </w:r>
      <w:r>
        <w:rPr>
          <w:spacing w:val="-1"/>
          <w:u w:val="none"/>
        </w:rPr>
        <w:t>up-to-date</w:t>
      </w:r>
      <w:r>
        <w:rPr>
          <w:u w:val="none"/>
        </w:rPr>
        <w:t xml:space="preserve"> </w:t>
      </w:r>
      <w:r>
        <w:rPr>
          <w:spacing w:val="-1"/>
          <w:u w:val="none"/>
        </w:rPr>
        <w:t>virus</w:t>
      </w:r>
      <w:r>
        <w:rPr>
          <w:u w:val="none"/>
        </w:rPr>
        <w:t xml:space="preserve"> protection on </w:t>
      </w:r>
      <w:r>
        <w:rPr>
          <w:spacing w:val="-1"/>
          <w:u w:val="none"/>
        </w:rPr>
        <w:t>all</w:t>
      </w:r>
      <w:r>
        <w:rPr>
          <w:spacing w:val="77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</w:t>
      </w:r>
      <w:r>
        <w:rPr>
          <w:rFonts w:cs="Times New Roman"/>
          <w:u w:val="none"/>
        </w:rPr>
        <w:t xml:space="preserve"> used to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equipment/network.</w:t>
      </w:r>
    </w:p>
    <w:p w14:paraId="21456B32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ind w:right="930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none"/>
        </w:rPr>
        <w:t>Firewall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Protection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>the</w:t>
      </w:r>
      <w:r>
        <w:rPr>
          <w:spacing w:val="-1"/>
          <w:u w:val="none"/>
        </w:rPr>
        <w:t xml:space="preserve"> Vendor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u w:val="none"/>
        </w:rPr>
        <w:t xml:space="preserve"> to ensure</w:t>
      </w:r>
      <w:r>
        <w:rPr>
          <w:spacing w:val="-1"/>
          <w:u w:val="none"/>
        </w:rPr>
        <w:t xml:space="preserve"> </w:t>
      </w:r>
      <w:r>
        <w:rPr>
          <w:u w:val="none"/>
        </w:rPr>
        <w:t>properly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configured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firewall</w:t>
      </w:r>
      <w:r>
        <w:rPr>
          <w:spacing w:val="69"/>
          <w:u w:val="none"/>
        </w:rPr>
        <w:t xml:space="preserve"> </w:t>
      </w:r>
      <w:r>
        <w:rPr>
          <w:rFonts w:cs="Times New Roman"/>
          <w:spacing w:val="-1"/>
          <w:u w:val="none"/>
        </w:rPr>
        <w:t>protection</w:t>
      </w:r>
      <w:r>
        <w:rPr>
          <w:rFonts w:cs="Times New Roman"/>
          <w:u w:val="none"/>
        </w:rPr>
        <w:t xml:space="preserve"> on </w:t>
      </w:r>
      <w:r>
        <w:rPr>
          <w:rFonts w:cs="Times New Roman"/>
          <w:spacing w:val="-1"/>
          <w:u w:val="none"/>
        </w:rPr>
        <w:t>all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</w:t>
      </w:r>
      <w:r>
        <w:rPr>
          <w:rFonts w:cs="Times New Roman"/>
          <w:u w:val="none"/>
        </w:rPr>
        <w:t xml:space="preserve"> used to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u w:val="none"/>
        </w:rPr>
        <w:t xml:space="preserve"> NYSED’s </w:t>
      </w:r>
      <w:r>
        <w:rPr>
          <w:rFonts w:cs="Times New Roman"/>
          <w:spacing w:val="-1"/>
          <w:u w:val="none"/>
        </w:rPr>
        <w:t>equipment/network.</w:t>
      </w:r>
    </w:p>
    <w:p w14:paraId="21456B33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ind w:right="141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none"/>
        </w:rPr>
        <w:t>Authorized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Vendor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Employees</w:t>
      </w:r>
      <w:r>
        <w:rPr>
          <w:rFonts w:cs="Times New Roman"/>
          <w:b/>
          <w:bCs/>
          <w:u w:val="none"/>
        </w:rPr>
        <w:t xml:space="preserve"> – </w:t>
      </w:r>
      <w:r>
        <w:rPr>
          <w:u w:val="none"/>
        </w:rPr>
        <w:t xml:space="preserve">the </w:t>
      </w:r>
      <w:r>
        <w:rPr>
          <w:spacing w:val="-1"/>
          <w:u w:val="none"/>
        </w:rPr>
        <w:t xml:space="preserve">Vendor </w:t>
      </w:r>
      <w:r>
        <w:rPr>
          <w:u w:val="none"/>
        </w:rPr>
        <w:t xml:space="preserve">will provide to the </w:t>
      </w:r>
      <w:r>
        <w:rPr>
          <w:spacing w:val="-1"/>
          <w:u w:val="none"/>
        </w:rPr>
        <w:t>NYSED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71"/>
          <w:u w:val="none"/>
        </w:rPr>
        <w:t xml:space="preserve"> </w:t>
      </w:r>
      <w:r>
        <w:rPr>
          <w:rFonts w:cs="Times New Roman"/>
          <w:u w:val="none"/>
        </w:rPr>
        <w:t>Security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-1"/>
          <w:u w:val="none"/>
        </w:rPr>
        <w:t>Office (“ISO”)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u w:val="none"/>
        </w:rPr>
        <w:t>a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list of the</w:t>
      </w:r>
      <w:r>
        <w:rPr>
          <w:rFonts w:cs="Times New Roman"/>
          <w:spacing w:val="2"/>
          <w:u w:val="none"/>
        </w:rPr>
        <w:t xml:space="preserve"> </w:t>
      </w:r>
      <w:r>
        <w:rPr>
          <w:spacing w:val="-1"/>
          <w:u w:val="none"/>
        </w:rPr>
        <w:t>Vendor</w:t>
      </w:r>
      <w:r>
        <w:rPr>
          <w:rFonts w:cs="Times New Roman"/>
          <w:spacing w:val="-1"/>
          <w:u w:val="none"/>
        </w:rPr>
        <w:t>’s</w:t>
      </w:r>
      <w:r>
        <w:rPr>
          <w:rFonts w:cs="Times New Roman"/>
          <w:spacing w:val="2"/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u w:val="none"/>
        </w:rPr>
        <w:t xml:space="preserve"> who </w:t>
      </w:r>
      <w:r>
        <w:rPr>
          <w:spacing w:val="-1"/>
          <w:u w:val="none"/>
        </w:rPr>
        <w:t>are authorized</w:t>
      </w:r>
      <w:r>
        <w:rPr>
          <w:u w:val="none"/>
        </w:rPr>
        <w:t xml:space="preserve"> to </w:t>
      </w:r>
      <w:r>
        <w:rPr>
          <w:spacing w:val="-1"/>
          <w:u w:val="none"/>
        </w:rPr>
        <w:t>access</w:t>
      </w:r>
      <w:r>
        <w:rPr>
          <w:spacing w:val="65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</w:t>
      </w:r>
      <w:r>
        <w:rPr>
          <w:rFonts w:cs="Times New Roman"/>
          <w:spacing w:val="1"/>
          <w:u w:val="none"/>
        </w:rPr>
        <w:t xml:space="preserve"> </w:t>
      </w:r>
      <w:r>
        <w:rPr>
          <w:u w:val="none"/>
        </w:rPr>
        <w:t>remotely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u w:val="none"/>
        </w:rPr>
        <w:t xml:space="preserve"> on-site. The</w:t>
      </w:r>
      <w:r>
        <w:rPr>
          <w:spacing w:val="-2"/>
          <w:u w:val="none"/>
        </w:rPr>
        <w:t xml:space="preserve"> </w:t>
      </w:r>
      <w:r>
        <w:rPr>
          <w:u w:val="none"/>
        </w:rPr>
        <w:t>list may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-1"/>
          <w:u w:val="none"/>
        </w:rPr>
        <w:t xml:space="preserve"> amended</w:t>
      </w:r>
      <w:r>
        <w:rPr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67"/>
          <w:u w:val="none"/>
        </w:rPr>
        <w:t xml:space="preserve"> </w:t>
      </w:r>
      <w:r>
        <w:rPr>
          <w:u w:val="none"/>
        </w:rPr>
        <w:t>prior</w:t>
      </w:r>
      <w:r>
        <w:rPr>
          <w:spacing w:val="-1"/>
          <w:u w:val="none"/>
        </w:rPr>
        <w:t xml:space="preserve"> written</w:t>
      </w:r>
      <w:r>
        <w:rPr>
          <w:u w:val="none"/>
        </w:rPr>
        <w:t xml:space="preserve"> notice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to NYSED </w:t>
      </w:r>
      <w:r>
        <w:rPr>
          <w:spacing w:val="-1"/>
          <w:u w:val="none"/>
        </w:rPr>
        <w:t>and</w:t>
      </w:r>
      <w:r>
        <w:rPr>
          <w:u w:val="none"/>
        </w:rPr>
        <w:t xml:space="preserve"> only</w:t>
      </w:r>
      <w:r>
        <w:rPr>
          <w:spacing w:val="-4"/>
          <w:u w:val="none"/>
        </w:rPr>
        <w:t xml:space="preserve"> </w:t>
      </w:r>
      <w:r>
        <w:rPr>
          <w:rFonts w:cs="Times New Roman"/>
          <w:u w:val="none"/>
        </w:rPr>
        <w:t>the</w:t>
      </w:r>
      <w:r>
        <w:rPr>
          <w:rFonts w:cs="Times New Roman"/>
          <w:spacing w:val="-1"/>
          <w:u w:val="none"/>
        </w:rPr>
        <w:t xml:space="preserve"> Vendor’s</w:t>
      </w:r>
      <w:r>
        <w:rPr>
          <w:rFonts w:cs="Times New Roman"/>
          <w:spacing w:val="1"/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u w:val="none"/>
        </w:rPr>
        <w:t xml:space="preserve"> on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u w:val="none"/>
        </w:rPr>
        <w:t xml:space="preserve"> list may</w:t>
      </w:r>
      <w:r>
        <w:rPr>
          <w:spacing w:val="58"/>
          <w:u w:val="none"/>
        </w:rPr>
        <w:t xml:space="preserve">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equipment/network.</w:t>
      </w:r>
    </w:p>
    <w:p w14:paraId="21456B34" w14:textId="77777777" w:rsidR="006525B1" w:rsidRDefault="00B60BB5">
      <w:pPr>
        <w:pStyle w:val="Heading1"/>
        <w:numPr>
          <w:ilvl w:val="1"/>
          <w:numId w:val="1"/>
        </w:numPr>
        <w:tabs>
          <w:tab w:val="left" w:pos="1553"/>
        </w:tabs>
        <w:spacing w:before="5" w:line="274" w:lineRule="exact"/>
        <w:rPr>
          <w:b w:val="0"/>
          <w:bCs w:val="0"/>
          <w:u w:val="none"/>
        </w:rPr>
      </w:pPr>
      <w:r>
        <w:rPr>
          <w:spacing w:val="-1"/>
          <w:u w:val="none"/>
        </w:rPr>
        <w:t>Security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</w:t>
      </w:r>
    </w:p>
    <w:p w14:paraId="21456B35" w14:textId="77777777" w:rsidR="006525B1" w:rsidRDefault="00B60BB5">
      <w:pPr>
        <w:pStyle w:val="BodyText"/>
        <w:numPr>
          <w:ilvl w:val="2"/>
          <w:numId w:val="1"/>
        </w:numPr>
        <w:tabs>
          <w:tab w:val="left" w:pos="1913"/>
        </w:tabs>
        <w:spacing w:before="1" w:line="276" w:lineRule="exact"/>
        <w:ind w:right="425"/>
        <w:rPr>
          <w:u w:val="none"/>
        </w:rPr>
      </w:pPr>
      <w:r>
        <w:rPr>
          <w:rFonts w:cs="Times New Roman"/>
          <w:spacing w:val="-2"/>
          <w:u w:val="none"/>
        </w:rPr>
        <w:t>IDs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passwords to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</w:t>
      </w:r>
      <w:r>
        <w:rPr>
          <w:rFonts w:cs="Times New Roman"/>
          <w:u w:val="none"/>
        </w:rPr>
        <w:t xml:space="preserve"> should be</w:t>
      </w:r>
      <w:r>
        <w:rPr>
          <w:rFonts w:cs="Times New Roman"/>
          <w:spacing w:val="-1"/>
          <w:u w:val="none"/>
        </w:rPr>
        <w:t xml:space="preserve"> kept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secure</w:t>
      </w:r>
      <w:r>
        <w:rPr>
          <w:rFonts w:cs="Times New Roman"/>
          <w:spacing w:val="7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should not be </w:t>
      </w:r>
      <w:r>
        <w:rPr>
          <w:spacing w:val="-1"/>
          <w:u w:val="none"/>
        </w:rPr>
        <w:t>shared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anyone else.</w:t>
      </w:r>
    </w:p>
    <w:p w14:paraId="21456B36" w14:textId="77777777" w:rsidR="006525B1" w:rsidRDefault="00B60BB5">
      <w:pPr>
        <w:pStyle w:val="BodyText"/>
        <w:numPr>
          <w:ilvl w:val="2"/>
          <w:numId w:val="1"/>
        </w:numPr>
        <w:tabs>
          <w:tab w:val="left" w:pos="1913"/>
        </w:tabs>
        <w:spacing w:line="276" w:lineRule="exact"/>
        <w:ind w:right="530"/>
        <w:rPr>
          <w:u w:val="none"/>
        </w:rPr>
      </w:pPr>
      <w:r>
        <w:rPr>
          <w:spacing w:val="-1"/>
          <w:u w:val="none"/>
        </w:rPr>
        <w:t>Passwords</w:t>
      </w:r>
      <w:r>
        <w:rPr>
          <w:u w:val="none"/>
        </w:rPr>
        <w:t xml:space="preserve"> must </w:t>
      </w:r>
      <w:r>
        <w:rPr>
          <w:spacing w:val="-1"/>
          <w:u w:val="none"/>
        </w:rPr>
        <w:t>adhere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u w:val="none"/>
        </w:rPr>
        <w:t xml:space="preserve"> the </w:t>
      </w:r>
      <w:r>
        <w:rPr>
          <w:spacing w:val="-1"/>
          <w:u w:val="none"/>
        </w:rPr>
        <w:t>attached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NYSED Password</w:t>
      </w:r>
      <w:r>
        <w:rPr>
          <w:u w:val="none"/>
        </w:rPr>
        <w:t xml:space="preserve"> Policy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Guidelines</w:t>
      </w:r>
      <w:r>
        <w:rPr>
          <w:spacing w:val="55"/>
          <w:u w:val="none"/>
        </w:rPr>
        <w:t xml:space="preserve"> </w:t>
      </w:r>
      <w:r>
        <w:rPr>
          <w:color w:val="FF0000"/>
          <w:spacing w:val="-1"/>
          <w:u w:val="none"/>
        </w:rPr>
        <w:t>[REMINDER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-</w:t>
      </w:r>
      <w:r>
        <w:rPr>
          <w:color w:val="FF0000"/>
          <w:spacing w:val="-1"/>
          <w:u w:val="none"/>
        </w:rPr>
        <w:t xml:space="preserve"> PLEASE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ATTACH]</w:t>
      </w:r>
      <w:r>
        <w:rPr>
          <w:u w:val="none"/>
        </w:rPr>
        <w:t>.</w:t>
      </w:r>
    </w:p>
    <w:p w14:paraId="21456B37" w14:textId="77777777" w:rsidR="006525B1" w:rsidRDefault="00B60BB5">
      <w:pPr>
        <w:pStyle w:val="BodyText"/>
        <w:numPr>
          <w:ilvl w:val="2"/>
          <w:numId w:val="1"/>
        </w:numPr>
        <w:tabs>
          <w:tab w:val="left" w:pos="1913"/>
        </w:tabs>
        <w:spacing w:line="276" w:lineRule="exact"/>
        <w:ind w:right="450"/>
        <w:rPr>
          <w:rFonts w:cs="Times New Roman"/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Vendor </w:t>
      </w:r>
      <w:r>
        <w:rPr>
          <w:u w:val="none"/>
        </w:rPr>
        <w:t>is responsible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</w:t>
      </w:r>
      <w:r>
        <w:rPr>
          <w:u w:val="none"/>
        </w:rPr>
        <w:t>activity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u w:val="none"/>
        </w:rPr>
        <w:t xml:space="preserve"> with </w:t>
      </w:r>
      <w:r>
        <w:rPr>
          <w:spacing w:val="-1"/>
          <w:u w:val="none"/>
        </w:rPr>
        <w:t>their</w:t>
      </w:r>
      <w:r>
        <w:rPr>
          <w:u w:val="none"/>
        </w:rPr>
        <w:t xml:space="preserve"> account</w:t>
      </w:r>
      <w:r>
        <w:rPr>
          <w:spacing w:val="43"/>
          <w:u w:val="none"/>
        </w:rPr>
        <w:t xml:space="preserve"> </w:t>
      </w:r>
      <w:r>
        <w:rPr>
          <w:rFonts w:cs="Times New Roman"/>
          <w:spacing w:val="-1"/>
          <w:u w:val="none"/>
        </w:rPr>
        <w:t>holders’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2"/>
          <w:u w:val="none"/>
        </w:rPr>
        <w:t>ID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password.</w:t>
      </w:r>
    </w:p>
    <w:p w14:paraId="21456B38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spacing w:line="276" w:lineRule="exact"/>
        <w:ind w:right="119"/>
        <w:rPr>
          <w:u w:val="none"/>
        </w:rPr>
      </w:pPr>
      <w:r>
        <w:rPr>
          <w:rFonts w:cs="Times New Roman"/>
          <w:b/>
          <w:bCs/>
          <w:spacing w:val="-1"/>
          <w:u w:val="none"/>
        </w:rPr>
        <w:t>Limit</w:t>
      </w:r>
      <w:r>
        <w:rPr>
          <w:rFonts w:cs="Times New Roman"/>
          <w:b/>
          <w:bCs/>
          <w:u w:val="none"/>
        </w:rPr>
        <w:t xml:space="preserve"> of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Access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Vendor</w:t>
      </w:r>
      <w:r>
        <w:rPr>
          <w:spacing w:val="-1"/>
          <w:u w:val="none"/>
        </w:rPr>
        <w:t xml:space="preserve"> agrees</w:t>
      </w:r>
      <w:r>
        <w:rPr>
          <w:u w:val="none"/>
        </w:rPr>
        <w:t xml:space="preserve"> to restrict its </w:t>
      </w:r>
      <w:r>
        <w:rPr>
          <w:spacing w:val="-1"/>
          <w:u w:val="none"/>
        </w:rPr>
        <w:t>access</w:t>
      </w:r>
      <w:r>
        <w:rPr>
          <w:u w:val="none"/>
        </w:rPr>
        <w:t xml:space="preserve"> to </w:t>
      </w:r>
      <w:r>
        <w:rPr>
          <w:spacing w:val="1"/>
          <w:u w:val="none"/>
        </w:rPr>
        <w:t>only</w:t>
      </w:r>
      <w:r>
        <w:rPr>
          <w:spacing w:val="-5"/>
          <w:u w:val="none"/>
        </w:rPr>
        <w:t xml:space="preserve"> </w:t>
      </w:r>
      <w:r>
        <w:rPr>
          <w:u w:val="none"/>
        </w:rPr>
        <w:t>the System as is</w:t>
      </w:r>
      <w:r>
        <w:rPr>
          <w:spacing w:val="29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to complete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Services,</w:t>
      </w:r>
      <w:r>
        <w:rPr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u w:val="none"/>
        </w:rPr>
        <w:t xml:space="preserve"> otherwise </w:t>
      </w:r>
      <w:r>
        <w:rPr>
          <w:spacing w:val="-1"/>
          <w:u w:val="none"/>
        </w:rPr>
        <w:t>directed</w:t>
      </w:r>
      <w:r>
        <w:rPr>
          <w:u w:val="none"/>
        </w:rPr>
        <w:t xml:space="preserve"> in writing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ISO.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Vendor agrees</w:t>
      </w:r>
      <w:r>
        <w:rPr>
          <w:u w:val="none"/>
        </w:rPr>
        <w:t xml:space="preserve"> to inform the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ISO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u w:val="none"/>
        </w:rPr>
        <w:t xml:space="preserve"> access is </w:t>
      </w:r>
      <w:r>
        <w:rPr>
          <w:spacing w:val="-1"/>
          <w:u w:val="none"/>
        </w:rPr>
        <w:t>required</w:t>
      </w:r>
      <w:r>
        <w:rPr>
          <w:u w:val="none"/>
        </w:rPr>
        <w:t xml:space="preserve"> to the</w:t>
      </w:r>
      <w:r>
        <w:rPr>
          <w:spacing w:val="-1"/>
          <w:u w:val="none"/>
        </w:rPr>
        <w:t xml:space="preserve"> System,</w:t>
      </w:r>
      <w:r>
        <w:rPr>
          <w:u w:val="none"/>
        </w:rPr>
        <w:t xml:space="preserve"> and the </w:t>
      </w:r>
      <w:r>
        <w:rPr>
          <w:spacing w:val="-1"/>
          <w:u w:val="none"/>
        </w:rPr>
        <w:t>Vendor</w:t>
      </w:r>
      <w:r>
        <w:rPr>
          <w:spacing w:val="53"/>
          <w:u w:val="none"/>
        </w:rPr>
        <w:t xml:space="preserve"> </w:t>
      </w:r>
      <w:r>
        <w:rPr>
          <w:u w:val="none"/>
        </w:rPr>
        <w:lastRenderedPageBreak/>
        <w:t>will promptly</w:t>
      </w:r>
      <w:r>
        <w:rPr>
          <w:spacing w:val="-8"/>
          <w:u w:val="none"/>
        </w:rPr>
        <w:t xml:space="preserve"> </w:t>
      </w:r>
      <w:r>
        <w:rPr>
          <w:u w:val="none"/>
        </w:rPr>
        <w:t>notify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ISO </w:t>
      </w:r>
      <w:r>
        <w:rPr>
          <w:spacing w:val="-1"/>
          <w:u w:val="none"/>
        </w:rPr>
        <w:t>when</w:t>
      </w:r>
      <w:r>
        <w:rPr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u w:val="none"/>
        </w:rPr>
        <w:t xml:space="preserve"> is complete. 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Vendor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will not </w:t>
      </w:r>
      <w:r>
        <w:rPr>
          <w:spacing w:val="-1"/>
          <w:u w:val="none"/>
        </w:rPr>
        <w:t>connect</w:t>
      </w:r>
      <w:r>
        <w:rPr>
          <w:u w:val="none"/>
        </w:rPr>
        <w:t xml:space="preserve"> </w:t>
      </w:r>
      <w:proofErr w:type="gramStart"/>
      <w:r>
        <w:rPr>
          <w:spacing w:val="1"/>
          <w:u w:val="none"/>
        </w:rPr>
        <w:t>any</w:t>
      </w:r>
      <w:proofErr w:type="gramEnd"/>
    </w:p>
    <w:p w14:paraId="21456B39" w14:textId="77777777" w:rsidR="006525B1" w:rsidRDefault="006525B1">
      <w:pPr>
        <w:spacing w:line="276" w:lineRule="exact"/>
        <w:sectPr w:rsidR="006525B1">
          <w:footerReference w:type="default" r:id="rId10"/>
          <w:type w:val="continuous"/>
          <w:pgSz w:w="12240" w:h="15840"/>
          <w:pgMar w:top="960" w:right="1040" w:bottom="1140" w:left="1040" w:header="720" w:footer="959" w:gutter="0"/>
          <w:pgNumType w:start="1"/>
          <w:cols w:space="720"/>
        </w:sectPr>
      </w:pPr>
    </w:p>
    <w:p w14:paraId="21456B3A" w14:textId="77777777" w:rsidR="006525B1" w:rsidRDefault="00B60BB5">
      <w:pPr>
        <w:pStyle w:val="BodyText"/>
        <w:spacing w:before="40"/>
        <w:ind w:left="1552" w:right="141"/>
        <w:rPr>
          <w:u w:val="none"/>
        </w:rPr>
      </w:pPr>
      <w:r>
        <w:rPr>
          <w:spacing w:val="-1"/>
          <w:u w:val="none"/>
        </w:rPr>
        <w:lastRenderedPageBreak/>
        <w:t>non-</w:t>
      </w:r>
      <w:r>
        <w:rPr>
          <w:rFonts w:cs="Times New Roman"/>
          <w:spacing w:val="-1"/>
          <w:u w:val="none"/>
        </w:rPr>
        <w:t>NYSED owned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</w:t>
      </w:r>
      <w:r>
        <w:rPr>
          <w:rFonts w:cs="Times New Roman"/>
          <w:u w:val="none"/>
        </w:rPr>
        <w:t xml:space="preserve"> to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Network</w:t>
      </w:r>
      <w:r>
        <w:rPr>
          <w:rFonts w:cs="Times New Roman"/>
          <w:u w:val="none"/>
        </w:rPr>
        <w:t xml:space="preserve"> without prior</w:t>
      </w:r>
      <w:r>
        <w:rPr>
          <w:rFonts w:cs="Times New Roman"/>
          <w:spacing w:val="-1"/>
          <w:u w:val="none"/>
        </w:rPr>
        <w:t xml:space="preserve"> written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approval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2"/>
          <w:u w:val="none"/>
        </w:rPr>
        <w:t>by</w:t>
      </w:r>
      <w:r>
        <w:rPr>
          <w:rFonts w:cs="Times New Roman"/>
          <w:spacing w:val="79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ISO.</w:t>
      </w:r>
    </w:p>
    <w:p w14:paraId="21456B3B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3C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3D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450" w:hanging="720"/>
        <w:rPr>
          <w:u w:val="none"/>
        </w:rPr>
      </w:pPr>
      <w:r>
        <w:rPr>
          <w:b/>
          <w:spacing w:val="-1"/>
          <w:u w:val="thick" w:color="000000"/>
        </w:rPr>
        <w:t>Effective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Date:</w:t>
      </w:r>
      <w:r>
        <w:rPr>
          <w:b/>
          <w:spacing w:val="59"/>
          <w:u w:val="thick" w:color="000000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otherwise agreed</w:t>
      </w:r>
      <w:r>
        <w:rPr>
          <w:u w:val="none"/>
        </w:rPr>
        <w:t xml:space="preserve"> to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parties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indicated below, the </w:t>
      </w:r>
      <w:r>
        <w:rPr>
          <w:spacing w:val="-1"/>
          <w:u w:val="none"/>
        </w:rPr>
        <w:t>effective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u w:val="none"/>
        </w:rPr>
        <w:t xml:space="preserve"> of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IPA</w:t>
      </w:r>
      <w:r>
        <w:rPr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u w:val="none"/>
        </w:rPr>
        <w:t xml:space="preserve"> be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date</w:t>
      </w:r>
      <w:r>
        <w:rPr>
          <w:u w:val="none"/>
        </w:rPr>
        <w:t xml:space="preserve"> upon </w:t>
      </w:r>
      <w:r>
        <w:rPr>
          <w:spacing w:val="-1"/>
          <w:u w:val="none"/>
        </w:rPr>
        <w:t>which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Vendor signs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IPA.</w:t>
      </w:r>
    </w:p>
    <w:p w14:paraId="21456B3E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3F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242" w:hanging="720"/>
        <w:rPr>
          <w:u w:val="none"/>
        </w:rPr>
      </w:pPr>
      <w:r>
        <w:rPr>
          <w:b/>
          <w:spacing w:val="-1"/>
          <w:u w:val="thick" w:color="000000"/>
        </w:rPr>
        <w:t>Termination:</w:t>
      </w:r>
      <w:r>
        <w:rPr>
          <w:b/>
          <w:u w:val="thick" w:color="000000"/>
        </w:rPr>
        <w:t xml:space="preserve">  </w:t>
      </w:r>
      <w:r>
        <w:rPr>
          <w:u w:val="none"/>
        </w:rPr>
        <w:t xml:space="preserve">Without </w:t>
      </w:r>
      <w:r>
        <w:rPr>
          <w:spacing w:val="-1"/>
          <w:u w:val="none"/>
        </w:rPr>
        <w:t>limiting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rights</w:t>
      </w:r>
      <w:r>
        <w:rPr>
          <w:u w:val="none"/>
        </w:rPr>
        <w:t xml:space="preserve"> and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u w:val="none"/>
        </w:rPr>
        <w:t xml:space="preserve"> of </w:t>
      </w:r>
      <w:r>
        <w:rPr>
          <w:spacing w:val="-1"/>
          <w:u w:val="none"/>
        </w:rPr>
        <w:t>NYSED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available </w:t>
      </w:r>
      <w:r>
        <w:rPr>
          <w:spacing w:val="-1"/>
          <w:u w:val="none"/>
        </w:rPr>
        <w:t>under</w:t>
      </w:r>
      <w:r>
        <w:rPr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83"/>
          <w:u w:val="none"/>
        </w:rPr>
        <w:t xml:space="preserve"> </w:t>
      </w:r>
      <w:r>
        <w:rPr>
          <w:u w:val="none"/>
        </w:rPr>
        <w:t>law</w:t>
      </w:r>
      <w:r>
        <w:rPr>
          <w:spacing w:val="-1"/>
          <w:u w:val="none"/>
        </w:rPr>
        <w:t xml:space="preserve"> and</w:t>
      </w:r>
      <w:r>
        <w:rPr>
          <w:u w:val="none"/>
        </w:rPr>
        <w:t xml:space="preserve"> notwithstanding any</w:t>
      </w:r>
      <w:r>
        <w:rPr>
          <w:spacing w:val="-3"/>
          <w:u w:val="none"/>
        </w:rPr>
        <w:t xml:space="preserve"> </w:t>
      </w:r>
      <w:r>
        <w:rPr>
          <w:u w:val="none"/>
        </w:rPr>
        <w:t>contrary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u w:val="none"/>
        </w:rPr>
        <w:t xml:space="preserve"> in the </w:t>
      </w:r>
      <w:r>
        <w:rPr>
          <w:spacing w:val="-1"/>
          <w:u w:val="none"/>
        </w:rPr>
        <w:t>Contract,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NYSED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may,</w:t>
      </w:r>
      <w:r>
        <w:rPr>
          <w:u w:val="none"/>
        </w:rPr>
        <w:t xml:space="preserve"> in its sole </w:t>
      </w:r>
      <w:r>
        <w:rPr>
          <w:spacing w:val="-1"/>
          <w:u w:val="none"/>
        </w:rPr>
        <w:t>and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absolute</w:t>
      </w:r>
      <w:r>
        <w:rPr>
          <w:u w:val="none"/>
        </w:rPr>
        <w:t xml:space="preserve"> </w:t>
      </w:r>
      <w:r>
        <w:rPr>
          <w:spacing w:val="-1"/>
          <w:u w:val="none"/>
        </w:rPr>
        <w:t>discretion,</w:t>
      </w:r>
      <w:r>
        <w:rPr>
          <w:u w:val="none"/>
        </w:rPr>
        <w:t xml:space="preserve"> terminate 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time,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either</w:t>
      </w:r>
      <w:r>
        <w:rPr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u w:val="none"/>
        </w:rPr>
        <w:t xml:space="preserve"> or with </w:t>
      </w:r>
      <w:r>
        <w:rPr>
          <w:spacing w:val="-1"/>
          <w:u w:val="none"/>
        </w:rPr>
        <w:t>cause,</w:t>
      </w:r>
      <w:r>
        <w:rPr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u w:val="none"/>
        </w:rPr>
        <w:t xml:space="preserve"> but</w:t>
      </w:r>
      <w:r>
        <w:rPr>
          <w:spacing w:val="79"/>
          <w:u w:val="none"/>
        </w:rPr>
        <w:t xml:space="preserve"> </w:t>
      </w:r>
      <w:r>
        <w:rPr>
          <w:u w:val="none"/>
        </w:rPr>
        <w:t xml:space="preserve">not </w:t>
      </w:r>
      <w:r>
        <w:rPr>
          <w:spacing w:val="-1"/>
          <w:u w:val="none"/>
        </w:rPr>
        <w:t>limited</w:t>
      </w:r>
      <w:r>
        <w:rPr>
          <w:u w:val="none"/>
        </w:rPr>
        <w:t xml:space="preserve"> to, if </w:t>
      </w:r>
      <w:r>
        <w:rPr>
          <w:spacing w:val="-1"/>
          <w:u w:val="none"/>
        </w:rPr>
        <w:t>NYSED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u w:val="none"/>
        </w:rPr>
        <w:t xml:space="preserve"> that the Vendor </w:t>
      </w:r>
      <w:r>
        <w:rPr>
          <w:spacing w:val="-1"/>
          <w:u w:val="none"/>
        </w:rPr>
        <w:t>has</w:t>
      </w:r>
      <w:r>
        <w:rPr>
          <w:u w:val="none"/>
        </w:rPr>
        <w:t xml:space="preserve"> </w:t>
      </w:r>
      <w:r>
        <w:rPr>
          <w:spacing w:val="-1"/>
          <w:u w:val="none"/>
        </w:rPr>
        <w:t>violated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r>
        <w:rPr>
          <w:u w:val="none"/>
        </w:rPr>
        <w:t>term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provisions</w:t>
      </w:r>
      <w:r>
        <w:rPr>
          <w:u w:val="none"/>
        </w:rPr>
        <w:t xml:space="preserve"> of</w:t>
      </w:r>
      <w:r>
        <w:rPr>
          <w:spacing w:val="73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underlying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2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the Services.</w:t>
      </w:r>
    </w:p>
    <w:p w14:paraId="21456B40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41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141" w:hanging="720"/>
        <w:rPr>
          <w:u w:val="none"/>
        </w:rPr>
      </w:pPr>
      <w:r>
        <w:rPr>
          <w:b/>
          <w:spacing w:val="-1"/>
          <w:u w:val="thick" w:color="000000"/>
        </w:rPr>
        <w:t>Jurisdiction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and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Venue:</w:t>
      </w:r>
      <w:r>
        <w:rPr>
          <w:b/>
          <w:u w:val="thick" w:color="000000"/>
        </w:rPr>
        <w:t xml:space="preserve">  </w:t>
      </w:r>
      <w:r>
        <w:rPr>
          <w:b/>
          <w:spacing w:val="1"/>
          <w:u w:val="thick" w:color="000000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u w:val="none"/>
        </w:rPr>
        <w:t xml:space="preserve"> will be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governed</w:t>
      </w:r>
      <w:r>
        <w:rPr>
          <w:u w:val="none"/>
        </w:rPr>
        <w:t xml:space="preserve"> </w:t>
      </w:r>
      <w:r>
        <w:rPr>
          <w:spacing w:val="-1"/>
          <w:u w:val="none"/>
        </w:rPr>
        <w:t>by,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construed</w:t>
      </w:r>
      <w:r>
        <w:rPr>
          <w:u w:val="none"/>
        </w:rPr>
        <w:t xml:space="preserve"> in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 xml:space="preserve">accordance </w:t>
      </w:r>
      <w:r>
        <w:rPr>
          <w:u w:val="none"/>
        </w:rPr>
        <w:t>with,</w:t>
      </w:r>
      <w:r>
        <w:rPr>
          <w:spacing w:val="8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laws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State</w:t>
      </w:r>
      <w:r>
        <w:rPr>
          <w:u w:val="none"/>
        </w:rPr>
        <w:t xml:space="preserve"> of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New </w:t>
      </w:r>
      <w:r>
        <w:rPr>
          <w:spacing w:val="-1"/>
          <w:u w:val="none"/>
        </w:rPr>
        <w:t>York,</w:t>
      </w:r>
      <w:r>
        <w:rPr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giving effect</w:t>
      </w:r>
      <w:r>
        <w:rPr>
          <w:u w:val="none"/>
        </w:rPr>
        <w:t xml:space="preserve"> to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choice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conflict</w:t>
      </w:r>
      <w:r>
        <w:rPr>
          <w:u w:val="none"/>
        </w:rPr>
        <w:t xml:space="preserve"> of </w:t>
      </w:r>
      <w:r>
        <w:rPr>
          <w:spacing w:val="-1"/>
          <w:u w:val="none"/>
        </w:rPr>
        <w:t>law</w:t>
      </w:r>
      <w:r>
        <w:rPr>
          <w:spacing w:val="63"/>
          <w:u w:val="none"/>
        </w:rPr>
        <w:t xml:space="preserve"> </w:t>
      </w:r>
      <w:r>
        <w:rPr>
          <w:u w:val="none"/>
        </w:rPr>
        <w:t>provisions.  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action, suit or </w:t>
      </w:r>
      <w:r>
        <w:rPr>
          <w:spacing w:val="-1"/>
          <w:u w:val="none"/>
        </w:rPr>
        <w:t xml:space="preserve">proceeding </w:t>
      </w:r>
      <w:r>
        <w:rPr>
          <w:u w:val="none"/>
        </w:rPr>
        <w:t>arising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relating</w:t>
      </w:r>
      <w:r>
        <w:rPr>
          <w:spacing w:val="-3"/>
          <w:u w:val="none"/>
        </w:rPr>
        <w:t xml:space="preserve"> </w:t>
      </w:r>
      <w:r>
        <w:rPr>
          <w:u w:val="none"/>
        </w:rPr>
        <w:t>to 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spacing w:val="1"/>
          <w:u w:val="none"/>
        </w:rPr>
        <w:t xml:space="preserve"> </w:t>
      </w:r>
      <w:r>
        <w:rPr>
          <w:u w:val="none"/>
        </w:rPr>
        <w:t>shall be</w:t>
      </w:r>
      <w:r>
        <w:rPr>
          <w:spacing w:val="-1"/>
          <w:u w:val="none"/>
        </w:rPr>
        <w:t xml:space="preserve"> brought</w:t>
      </w:r>
      <w:r>
        <w:rPr>
          <w:u w:val="none"/>
        </w:rPr>
        <w:t xml:space="preserve"> in a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court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competent</w:t>
      </w:r>
      <w:r>
        <w:rPr>
          <w:u w:val="none"/>
        </w:rPr>
        <w:t xml:space="preserve"> jurisdiction in the County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Albany,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1"/>
          <w:u w:val="none"/>
        </w:rPr>
        <w:t xml:space="preserve"> </w:t>
      </w:r>
      <w:r>
        <w:rPr>
          <w:u w:val="none"/>
        </w:rPr>
        <w:t>York, to the</w:t>
      </w:r>
      <w:r>
        <w:rPr>
          <w:spacing w:val="-1"/>
          <w:u w:val="none"/>
        </w:rPr>
        <w:t xml:space="preserve"> </w:t>
      </w:r>
      <w:r>
        <w:rPr>
          <w:u w:val="none"/>
        </w:rPr>
        <w:t>exclusion of</w:t>
      </w:r>
      <w:r>
        <w:rPr>
          <w:spacing w:val="36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-1"/>
          <w:u w:val="none"/>
        </w:rPr>
        <w:t>appropriate</w:t>
      </w:r>
      <w:r>
        <w:rPr>
          <w:spacing w:val="1"/>
          <w:u w:val="none"/>
        </w:rPr>
        <w:t xml:space="preserve"> </w:t>
      </w:r>
      <w:r>
        <w:rPr>
          <w:u w:val="none"/>
        </w:rPr>
        <w:t>forum, and the</w:t>
      </w:r>
      <w:r>
        <w:rPr>
          <w:spacing w:val="-1"/>
          <w:u w:val="none"/>
        </w:rPr>
        <w:t xml:space="preserve"> parties</w:t>
      </w:r>
      <w:r>
        <w:rPr>
          <w:u w:val="none"/>
        </w:rPr>
        <w:t xml:space="preserve"> hereto </w:t>
      </w:r>
      <w:r>
        <w:rPr>
          <w:spacing w:val="-1"/>
          <w:u w:val="none"/>
        </w:rPr>
        <w:t>consent</w:t>
      </w:r>
      <w:r>
        <w:rPr>
          <w:u w:val="none"/>
        </w:rPr>
        <w:t xml:space="preserve"> to the sole</w:t>
      </w:r>
      <w:r>
        <w:rPr>
          <w:spacing w:val="-1"/>
          <w:u w:val="none"/>
        </w:rPr>
        <w:t xml:space="preserve"> jurisdiction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state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u w:val="none"/>
        </w:rPr>
        <w:t xml:space="preserve"> courts sitting</w:t>
      </w:r>
      <w:r>
        <w:rPr>
          <w:spacing w:val="-2"/>
          <w:u w:val="none"/>
        </w:rPr>
        <w:t xml:space="preserve"> </w:t>
      </w:r>
      <w:r>
        <w:rPr>
          <w:u w:val="none"/>
        </w:rPr>
        <w:t>in the</w:t>
      </w:r>
      <w:r>
        <w:rPr>
          <w:spacing w:val="-1"/>
          <w:u w:val="none"/>
        </w:rPr>
        <w:t xml:space="preserve"> </w:t>
      </w:r>
      <w:r>
        <w:rPr>
          <w:u w:val="none"/>
        </w:rPr>
        <w:t>County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Albany,</w:t>
      </w:r>
      <w:r>
        <w:rPr>
          <w:spacing w:val="2"/>
          <w:u w:val="none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New</w:t>
      </w:r>
      <w:r>
        <w:rPr>
          <w:u w:val="none"/>
        </w:rPr>
        <w:t xml:space="preserve"> York.</w:t>
      </w:r>
    </w:p>
    <w:p w14:paraId="21456B42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43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770" w:hanging="720"/>
        <w:rPr>
          <w:u w:val="none"/>
        </w:rPr>
      </w:pPr>
      <w:r>
        <w:rPr>
          <w:b/>
          <w:spacing w:val="-1"/>
          <w:u w:val="thick" w:color="000000"/>
        </w:rPr>
        <w:t>Signatories:</w:t>
      </w:r>
      <w:r>
        <w:rPr>
          <w:b/>
          <w:spacing w:val="59"/>
          <w:u w:val="thick" w:color="000000"/>
        </w:rPr>
        <w:t xml:space="preserve"> </w:t>
      </w:r>
      <w:r>
        <w:rPr>
          <w:u w:val="none"/>
        </w:rPr>
        <w:t xml:space="preserve">All </w:t>
      </w:r>
      <w:r>
        <w:rPr>
          <w:spacing w:val="-1"/>
          <w:u w:val="none"/>
        </w:rPr>
        <w:t>signatories</w:t>
      </w:r>
      <w:r>
        <w:rPr>
          <w:u w:val="none"/>
        </w:rPr>
        <w:t xml:space="preserve"> to 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u w:val="none"/>
        </w:rPr>
        <w:t xml:space="preserve"> hereby</w:t>
      </w:r>
      <w:r>
        <w:rPr>
          <w:spacing w:val="-5"/>
          <w:u w:val="none"/>
        </w:rPr>
        <w:t xml:space="preserve"> </w:t>
      </w:r>
      <w:r>
        <w:rPr>
          <w:u w:val="none"/>
        </w:rPr>
        <w:t>certify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has the authority</w:t>
      </w:r>
      <w:r>
        <w:rPr>
          <w:spacing w:val="-5"/>
          <w:u w:val="none"/>
        </w:rPr>
        <w:t xml:space="preserve"> </w:t>
      </w:r>
      <w:r>
        <w:rPr>
          <w:u w:val="none"/>
        </w:rPr>
        <w:t>to bind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NYSED and</w:t>
      </w:r>
      <w:r>
        <w:rPr>
          <w:u w:val="none"/>
        </w:rPr>
        <w:t xml:space="preserve"> the Vendor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applicable.</w:t>
      </w:r>
    </w:p>
    <w:p w14:paraId="21456B44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45" w14:textId="77777777" w:rsidR="006525B1" w:rsidRDefault="006525B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456B46" w14:textId="77777777" w:rsidR="006525B1" w:rsidRDefault="00B60BB5">
      <w:pPr>
        <w:pStyle w:val="Heading1"/>
        <w:tabs>
          <w:tab w:val="left" w:pos="5152"/>
        </w:tabs>
        <w:ind w:firstLine="0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NYSED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Authorized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Signatory</w:t>
      </w:r>
      <w:r>
        <w:rPr>
          <w:spacing w:val="-1"/>
          <w:u w:val="none"/>
        </w:rPr>
        <w:tab/>
      </w:r>
      <w:r>
        <w:rPr>
          <w:rFonts w:cs="Times New Roman"/>
          <w:color w:val="FF0000"/>
          <w:spacing w:val="-1"/>
          <w:u w:val="thick" w:color="FF0000"/>
        </w:rPr>
        <w:t>[INS</w:t>
      </w:r>
      <w:r>
        <w:rPr>
          <w:rFonts w:cs="Times New Roman"/>
          <w:color w:val="FF0000"/>
          <w:u w:val="thick" w:color="FF0000"/>
        </w:rPr>
        <w:t xml:space="preserve">ERT </w:t>
      </w:r>
      <w:r>
        <w:rPr>
          <w:rFonts w:cs="Times New Roman"/>
          <w:color w:val="FF0000"/>
          <w:spacing w:val="-1"/>
          <w:u w:val="thick" w:color="FF0000"/>
        </w:rPr>
        <w:t>VENDOR’S</w:t>
      </w:r>
      <w:r>
        <w:rPr>
          <w:rFonts w:cs="Times New Roman"/>
          <w:color w:val="FF0000"/>
          <w:u w:val="thick" w:color="FF0000"/>
        </w:rPr>
        <w:t xml:space="preserve"> </w:t>
      </w:r>
      <w:r>
        <w:rPr>
          <w:rFonts w:cs="Times New Roman"/>
          <w:color w:val="FF0000"/>
          <w:spacing w:val="-1"/>
          <w:u w:val="thick" w:color="FF0000"/>
        </w:rPr>
        <w:t>NAME</w:t>
      </w:r>
      <w:r>
        <w:rPr>
          <w:rFonts w:cs="Times New Roman"/>
          <w:color w:val="FF0000"/>
          <w:u w:val="thick" w:color="FF0000"/>
        </w:rPr>
        <w:t xml:space="preserve">] </w:t>
      </w:r>
    </w:p>
    <w:p w14:paraId="21456B47" w14:textId="77777777" w:rsidR="006525B1" w:rsidRDefault="00B60BB5">
      <w:pPr>
        <w:ind w:left="5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Authorized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Signatory</w:t>
      </w:r>
    </w:p>
    <w:p w14:paraId="21456B48" w14:textId="77777777" w:rsidR="006525B1" w:rsidRDefault="006525B1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1456B49" w14:textId="77777777" w:rsidR="006525B1" w:rsidRDefault="006525B1">
      <w:pPr>
        <w:rPr>
          <w:rFonts w:ascii="Times New Roman" w:eastAsia="Times New Roman" w:hAnsi="Times New Roman" w:cs="Times New Roman"/>
          <w:sz w:val="17"/>
          <w:szCs w:val="17"/>
        </w:rPr>
        <w:sectPr w:rsidR="006525B1">
          <w:pgSz w:w="12240" w:h="15840"/>
          <w:pgMar w:top="960" w:right="1040" w:bottom="1140" w:left="1040" w:header="0" w:footer="959" w:gutter="0"/>
          <w:cols w:space="720"/>
        </w:sectPr>
      </w:pPr>
    </w:p>
    <w:p w14:paraId="21456B4A" w14:textId="77777777" w:rsidR="006525B1" w:rsidRDefault="00B60BB5">
      <w:pPr>
        <w:pStyle w:val="BodyText"/>
        <w:tabs>
          <w:tab w:val="left" w:pos="3987"/>
        </w:tabs>
        <w:spacing w:before="69"/>
        <w:rPr>
          <w:u w:val="none"/>
        </w:rPr>
      </w:pPr>
      <w:r>
        <w:rPr>
          <w:spacing w:val="-1"/>
          <w:u w:val="none"/>
        </w:rPr>
        <w:t>Name: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4B" w14:textId="77777777" w:rsidR="006525B1" w:rsidRDefault="00B60BB5">
      <w:pPr>
        <w:pStyle w:val="BodyText"/>
        <w:tabs>
          <w:tab w:val="left" w:pos="4047"/>
        </w:tabs>
        <w:spacing w:before="69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Name:</w:t>
      </w:r>
      <w:r>
        <w:rPr>
          <w:u w:val="none"/>
        </w:rPr>
        <w:t xml:space="preserve"> 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4C" w14:textId="77777777" w:rsidR="006525B1" w:rsidRDefault="006525B1">
      <w:pPr>
        <w:sectPr w:rsidR="006525B1">
          <w:type w:val="continuous"/>
          <w:pgSz w:w="12240" w:h="15840"/>
          <w:pgMar w:top="960" w:right="1040" w:bottom="1140" w:left="1040" w:header="720" w:footer="720" w:gutter="0"/>
          <w:cols w:num="2" w:space="720" w:equalWidth="0">
            <w:col w:w="3988" w:space="1053"/>
            <w:col w:w="5119"/>
          </w:cols>
        </w:sectPr>
      </w:pPr>
    </w:p>
    <w:p w14:paraId="21456B4D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4E" w14:textId="77777777" w:rsidR="006525B1" w:rsidRDefault="006525B1">
      <w:pPr>
        <w:rPr>
          <w:rFonts w:ascii="Times New Roman" w:eastAsia="Times New Roman" w:hAnsi="Times New Roman" w:cs="Times New Roman"/>
          <w:sz w:val="17"/>
          <w:szCs w:val="17"/>
        </w:rPr>
        <w:sectPr w:rsidR="006525B1">
          <w:type w:val="continuous"/>
          <w:pgSz w:w="12240" w:h="15840"/>
          <w:pgMar w:top="960" w:right="1040" w:bottom="1140" w:left="1040" w:header="720" w:footer="720" w:gutter="0"/>
          <w:cols w:space="720"/>
        </w:sectPr>
      </w:pPr>
    </w:p>
    <w:p w14:paraId="21456B4F" w14:textId="77777777" w:rsidR="006525B1" w:rsidRDefault="00B60BB5">
      <w:pPr>
        <w:pStyle w:val="BodyText"/>
        <w:tabs>
          <w:tab w:val="left" w:pos="3972"/>
        </w:tabs>
        <w:spacing w:before="69"/>
        <w:rPr>
          <w:u w:val="none"/>
        </w:rPr>
      </w:pPr>
      <w:r>
        <w:rPr>
          <w:spacing w:val="-1"/>
          <w:u w:val="none"/>
        </w:rPr>
        <w:t>Signature: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0" w14:textId="77777777" w:rsidR="006525B1" w:rsidRDefault="00B60BB5">
      <w:pPr>
        <w:pStyle w:val="BodyText"/>
        <w:tabs>
          <w:tab w:val="left" w:pos="4080"/>
        </w:tabs>
        <w:spacing w:before="69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Address: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1" w14:textId="77777777" w:rsidR="006525B1" w:rsidRDefault="006525B1">
      <w:pPr>
        <w:sectPr w:rsidR="006525B1">
          <w:type w:val="continuous"/>
          <w:pgSz w:w="12240" w:h="15840"/>
          <w:pgMar w:top="960" w:right="1040" w:bottom="1140" w:left="1040" w:header="720" w:footer="720" w:gutter="0"/>
          <w:cols w:num="2" w:space="720" w:equalWidth="0">
            <w:col w:w="3973" w:space="1068"/>
            <w:col w:w="5119"/>
          </w:cols>
        </w:sectPr>
      </w:pPr>
    </w:p>
    <w:p w14:paraId="21456B52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3" w14:textId="77777777" w:rsidR="006525B1" w:rsidRDefault="00B60BB5">
      <w:pPr>
        <w:pStyle w:val="BodyText"/>
        <w:tabs>
          <w:tab w:val="left" w:pos="3987"/>
        </w:tabs>
        <w:spacing w:before="69"/>
        <w:rPr>
          <w:u w:val="none"/>
        </w:rPr>
      </w:pPr>
      <w:r>
        <w:rPr>
          <w:spacing w:val="-1"/>
          <w:u w:val="none"/>
        </w:rPr>
        <w:t>Title: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4" w14:textId="5B842E8E" w:rsidR="006525B1" w:rsidRDefault="006525B1">
      <w:pPr>
        <w:spacing w:line="20" w:lineRule="atLeast"/>
        <w:ind w:left="5988"/>
        <w:rPr>
          <w:rFonts w:ascii="Times New Roman" w:eastAsia="Times New Roman" w:hAnsi="Times New Roman" w:cs="Times New Roman"/>
          <w:sz w:val="2"/>
          <w:szCs w:val="2"/>
        </w:rPr>
      </w:pPr>
    </w:p>
    <w:p w14:paraId="21456B55" w14:textId="77777777" w:rsidR="006525B1" w:rsidRDefault="006525B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1456B56" w14:textId="77777777" w:rsidR="006525B1" w:rsidRDefault="006525B1">
      <w:pPr>
        <w:rPr>
          <w:rFonts w:ascii="Times New Roman" w:eastAsia="Times New Roman" w:hAnsi="Times New Roman" w:cs="Times New Roman"/>
          <w:sz w:val="16"/>
          <w:szCs w:val="16"/>
        </w:rPr>
        <w:sectPr w:rsidR="006525B1">
          <w:type w:val="continuous"/>
          <w:pgSz w:w="12240" w:h="15840"/>
          <w:pgMar w:top="960" w:right="1040" w:bottom="1140" w:left="1040" w:header="720" w:footer="720" w:gutter="0"/>
          <w:cols w:space="720"/>
        </w:sectPr>
      </w:pPr>
    </w:p>
    <w:p w14:paraId="21456B57" w14:textId="77777777" w:rsidR="006525B1" w:rsidRDefault="00B60BB5">
      <w:pPr>
        <w:pStyle w:val="BodyText"/>
        <w:tabs>
          <w:tab w:val="left" w:pos="3987"/>
        </w:tabs>
        <w:spacing w:before="69"/>
        <w:rPr>
          <w:u w:val="none"/>
        </w:rPr>
      </w:pPr>
      <w:r>
        <w:rPr>
          <w:spacing w:val="-1"/>
          <w:u w:val="none"/>
        </w:rPr>
        <w:t>Date: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8" w14:textId="77777777" w:rsidR="006525B1" w:rsidRDefault="00B60BB5">
      <w:pPr>
        <w:pStyle w:val="BodyText"/>
        <w:tabs>
          <w:tab w:val="left" w:pos="4092"/>
        </w:tabs>
        <w:spacing w:before="69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Signature: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9" w14:textId="77777777" w:rsidR="006525B1" w:rsidRDefault="006525B1">
      <w:pPr>
        <w:sectPr w:rsidR="006525B1">
          <w:type w:val="continuous"/>
          <w:pgSz w:w="12240" w:h="15840"/>
          <w:pgMar w:top="960" w:right="1040" w:bottom="1140" w:left="1040" w:header="720" w:footer="720" w:gutter="0"/>
          <w:cols w:num="2" w:space="720" w:equalWidth="0">
            <w:col w:w="3988" w:space="1053"/>
            <w:col w:w="5119"/>
          </w:cols>
        </w:sectPr>
      </w:pPr>
    </w:p>
    <w:p w14:paraId="21456B5A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B" w14:textId="77777777" w:rsidR="006525B1" w:rsidRDefault="00B60BB5">
      <w:pPr>
        <w:pStyle w:val="BodyText"/>
        <w:tabs>
          <w:tab w:val="left" w:pos="9149"/>
        </w:tabs>
        <w:spacing w:before="69"/>
        <w:ind w:left="5153"/>
        <w:rPr>
          <w:u w:val="none"/>
        </w:rPr>
      </w:pPr>
      <w:r>
        <w:rPr>
          <w:spacing w:val="-1"/>
          <w:u w:val="none"/>
        </w:rPr>
        <w:t>Title: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C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D" w14:textId="77777777" w:rsidR="006525B1" w:rsidRDefault="00B60BB5">
      <w:pPr>
        <w:pStyle w:val="BodyText"/>
        <w:tabs>
          <w:tab w:val="left" w:pos="9148"/>
        </w:tabs>
        <w:spacing w:before="69"/>
        <w:ind w:left="5153"/>
        <w:rPr>
          <w:u w:val="none"/>
        </w:rPr>
      </w:pPr>
      <w:r>
        <w:rPr>
          <w:spacing w:val="-1"/>
          <w:u w:val="none"/>
        </w:rPr>
        <w:t>Date: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E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F" w14:textId="77777777" w:rsidR="006525B1" w:rsidRDefault="00B60BB5">
      <w:pPr>
        <w:pStyle w:val="BodyText"/>
        <w:tabs>
          <w:tab w:val="left" w:pos="9174"/>
        </w:tabs>
        <w:spacing w:before="69"/>
        <w:ind w:left="5153"/>
        <w:rPr>
          <w:u w:val="none"/>
        </w:rPr>
      </w:pPr>
      <w:r>
        <w:rPr>
          <w:spacing w:val="-1"/>
          <w:u w:val="none"/>
        </w:rPr>
        <w:t>Phone: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60" w14:textId="77777777" w:rsidR="006525B1" w:rsidRDefault="006525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56B61" w14:textId="77777777" w:rsidR="006525B1" w:rsidRDefault="006525B1">
      <w:pPr>
        <w:spacing w:before="1"/>
        <w:rPr>
          <w:rFonts w:ascii="Times New Roman" w:eastAsia="Times New Roman" w:hAnsi="Times New Roman" w:cs="Times New Roman"/>
        </w:rPr>
      </w:pPr>
    </w:p>
    <w:p w14:paraId="21456B62" w14:textId="77777777" w:rsidR="006525B1" w:rsidRDefault="00B60BB5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(Required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[INSERT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VENDOR’S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NAME]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14:paraId="21456B63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64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65" w14:textId="77777777" w:rsidR="006525B1" w:rsidRDefault="00B60BB5">
      <w:pPr>
        <w:pStyle w:val="BodyText"/>
        <w:tabs>
          <w:tab w:val="left" w:pos="3913"/>
        </w:tabs>
        <w:rPr>
          <w:u w:val="none"/>
        </w:rPr>
      </w:pP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of: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66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67" w14:textId="77777777" w:rsidR="006525B1" w:rsidRDefault="00B60BB5">
      <w:pPr>
        <w:pStyle w:val="BodyText"/>
        <w:tabs>
          <w:tab w:val="left" w:pos="3900"/>
        </w:tabs>
        <w:spacing w:before="69"/>
        <w:rPr>
          <w:u w:val="none"/>
        </w:rPr>
      </w:pPr>
      <w:r>
        <w:rPr>
          <w:u w:val="none"/>
        </w:rPr>
        <w:t>County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of: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68" w14:textId="77777777" w:rsidR="00270D70" w:rsidRDefault="00270D70">
      <w:pPr>
        <w:pStyle w:val="BodyText"/>
        <w:tabs>
          <w:tab w:val="left" w:pos="3900"/>
        </w:tabs>
        <w:spacing w:before="69"/>
        <w:rPr>
          <w:u w:val="none"/>
        </w:rPr>
      </w:pPr>
    </w:p>
    <w:sectPr w:rsidR="00270D70">
      <w:type w:val="continuous"/>
      <w:pgSz w:w="12240" w:h="15840"/>
      <w:pgMar w:top="960" w:right="1040" w:bottom="114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73F2" w14:textId="77777777" w:rsidR="00704CC9" w:rsidRDefault="00704CC9">
      <w:r>
        <w:separator/>
      </w:r>
    </w:p>
  </w:endnote>
  <w:endnote w:type="continuationSeparator" w:id="0">
    <w:p w14:paraId="6B74B62F" w14:textId="77777777" w:rsidR="00704CC9" w:rsidRDefault="0070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6B6F" w14:textId="5CA5B100" w:rsidR="006525B1" w:rsidRDefault="006525B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B33C" w14:textId="77777777" w:rsidR="00704CC9" w:rsidRDefault="00704CC9">
      <w:r>
        <w:separator/>
      </w:r>
    </w:p>
  </w:footnote>
  <w:footnote w:type="continuationSeparator" w:id="0">
    <w:p w14:paraId="11A1297A" w14:textId="77777777" w:rsidR="00704CC9" w:rsidRDefault="0070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BFD"/>
    <w:multiLevelType w:val="hybridMultilevel"/>
    <w:tmpl w:val="33965606"/>
    <w:lvl w:ilvl="0" w:tplc="9AC063AA">
      <w:start w:val="1"/>
      <w:numFmt w:val="upperRoman"/>
      <w:lvlText w:val="%1."/>
      <w:lvlJc w:val="left"/>
      <w:pPr>
        <w:ind w:left="832" w:hanging="7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A884BA2">
      <w:start w:val="1"/>
      <w:numFmt w:val="upperLetter"/>
      <w:lvlText w:val="%2."/>
      <w:lvlJc w:val="left"/>
      <w:pPr>
        <w:ind w:left="1552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055CE5CC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sz w:val="24"/>
        <w:szCs w:val="24"/>
      </w:rPr>
    </w:lvl>
    <w:lvl w:ilvl="3" w:tplc="67161D7E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D7C8C37A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9EA6EC50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561014B0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236E932E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F7FABD5E">
      <w:start w:val="1"/>
      <w:numFmt w:val="bullet"/>
      <w:lvlText w:val="•"/>
      <w:lvlJc w:val="left"/>
      <w:pPr>
        <w:ind w:left="8098" w:hanging="360"/>
      </w:pPr>
      <w:rPr>
        <w:rFonts w:hint="default"/>
      </w:rPr>
    </w:lvl>
  </w:abstractNum>
  <w:num w:numId="1" w16cid:durableId="140510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B2CC1E-A468-4F75-B2B4-8E8569FA039A}"/>
    <w:docVar w:name="dgnword-eventsink" w:val="403758216"/>
  </w:docVars>
  <w:rsids>
    <w:rsidRoot w:val="006525B1"/>
    <w:rsid w:val="00227914"/>
    <w:rsid w:val="00270D70"/>
    <w:rsid w:val="0058184A"/>
    <w:rsid w:val="00592E91"/>
    <w:rsid w:val="006525B1"/>
    <w:rsid w:val="00704CC9"/>
    <w:rsid w:val="007C45F5"/>
    <w:rsid w:val="00B60BB5"/>
    <w:rsid w:val="00BC01D8"/>
    <w:rsid w:val="00EA14C6"/>
    <w:rsid w:val="00F55EB1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456B22"/>
  <w15:docId w15:val="{681DAA13-6D5E-413C-A190-3F26E0E3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9F70503989A4F8D0E7CD525C6B87D" ma:contentTypeVersion="4" ma:contentTypeDescription="Create a new document." ma:contentTypeScope="" ma:versionID="642e68b935151b461ab831267acaedbe">
  <xsd:schema xmlns:xsd="http://www.w3.org/2001/XMLSchema" xmlns:xs="http://www.w3.org/2001/XMLSchema" xmlns:p="http://schemas.microsoft.com/office/2006/metadata/properties" xmlns:ns2="6775d594-66dd-4b37-aff1-9c73e78ba817" targetNamespace="http://schemas.microsoft.com/office/2006/metadata/properties" ma:root="true" ma:fieldsID="ee216c3039108cd2dc75d032af64c51b" ns2:_="">
    <xsd:import namespace="6775d594-66dd-4b37-aff1-9c73e78ba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5d594-66dd-4b37-aff1-9c73e78ba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E60CC-BF13-44CD-BA44-64C3468F6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830DC-9377-4C82-B599-F1DD5ED19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5d594-66dd-4b37-aff1-9c73e78ba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0C820-2307-4395-9CD2-3308C72FF48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775d594-66dd-4b37-aff1-9c73e78ba81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Protection Agreement</dc:title>
  <dc:creator>NewYorkStateEducationDepartment@NYSED.onmicrosoft.com</dc:creator>
  <cp:lastModifiedBy>Jessica Hartjen</cp:lastModifiedBy>
  <cp:revision>10</cp:revision>
  <dcterms:created xsi:type="dcterms:W3CDTF">2017-05-03T09:11:00Z</dcterms:created>
  <dcterms:modified xsi:type="dcterms:W3CDTF">2023-09-15T14:54:00Z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2017-05-03T00:00:00Z</vt:filetime>
  </property>
  <property fmtid="{D5CDD505-2E9C-101B-9397-08002B2CF9AE}" pid="4" name="ContentTypeId">
    <vt:lpwstr>0x010100AA89F70503989A4F8D0E7CD525C6B87D</vt:lpwstr>
  </property>
</Properties>
</file>