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4E65D5B9" w:rsidR="00D45D8C" w:rsidRPr="00CB22C2" w:rsidRDefault="00D45D8C" w:rsidP="0041264D">
      <w:pPr>
        <w:pStyle w:val="Heading1"/>
        <w:jc w:val="center"/>
      </w:pPr>
      <w:r w:rsidRPr="00CB22C2">
        <w:t>REQUEST FOR PROPOSAL</w:t>
      </w:r>
      <w:r w:rsidR="002D1D1B">
        <w:t>S</w:t>
      </w:r>
      <w:r w:rsidRPr="00CB22C2">
        <w:t xml:space="preserve"> (RFP)</w:t>
      </w:r>
    </w:p>
    <w:p w14:paraId="391312ED" w14:textId="77777777" w:rsidR="00D45D8C" w:rsidRPr="00CB22C2" w:rsidRDefault="00D45D8C" w:rsidP="00D45D8C">
      <w:pPr>
        <w:jc w:val="center"/>
        <w:rPr>
          <w:rFonts w:ascii="Arial" w:hAnsi="Arial"/>
          <w:b/>
        </w:rPr>
      </w:pPr>
    </w:p>
    <w:p w14:paraId="2BC9D655" w14:textId="4F594EF0" w:rsidR="00D45D8C" w:rsidRPr="00CB22C2" w:rsidRDefault="00091133" w:rsidP="00D45D8C">
      <w:pPr>
        <w:jc w:val="center"/>
        <w:rPr>
          <w:rFonts w:ascii="Arial" w:hAnsi="Arial"/>
          <w:b/>
        </w:rPr>
      </w:pPr>
      <w:r>
        <w:rPr>
          <w:rFonts w:ascii="Arial" w:hAnsi="Arial"/>
          <w:b/>
        </w:rPr>
        <w:t xml:space="preserve">RFP # </w:t>
      </w:r>
      <w:r w:rsidR="00894799">
        <w:rPr>
          <w:rFonts w:ascii="Arial" w:hAnsi="Arial"/>
          <w:b/>
        </w:rPr>
        <w:t>24-009</w:t>
      </w:r>
    </w:p>
    <w:p w14:paraId="7930323F" w14:textId="77777777" w:rsidR="00D45D8C" w:rsidRPr="00CB22C2"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77777777" w:rsidR="00D45D8C" w:rsidRPr="00CB22C2" w:rsidRDefault="00D45D8C" w:rsidP="002D1D1B">
      <w:pPr>
        <w:rPr>
          <w:rFonts w:ascii="Arial" w:hAnsi="Arial"/>
          <w:b/>
        </w:rPr>
      </w:pPr>
    </w:p>
    <w:p w14:paraId="51A0040F" w14:textId="3913BFA4" w:rsidR="009575B2" w:rsidRPr="00823329" w:rsidRDefault="00D45D8C" w:rsidP="002D1D1B">
      <w:pPr>
        <w:pStyle w:val="Title"/>
        <w:jc w:val="left"/>
        <w:rPr>
          <w:rFonts w:ascii="Arial" w:hAnsi="Arial" w:cs="Arial"/>
          <w:szCs w:val="24"/>
        </w:rPr>
      </w:pPr>
      <w:r w:rsidRPr="00823329">
        <w:rPr>
          <w:rFonts w:ascii="Arial" w:hAnsi="Arial"/>
        </w:rPr>
        <w:t xml:space="preserve">Title: </w:t>
      </w:r>
      <w:bookmarkStart w:id="0" w:name="_Hlk153436950"/>
      <w:r w:rsidR="002D1D1B">
        <w:rPr>
          <w:rFonts w:ascii="Arial" w:hAnsi="Arial" w:cs="Arial"/>
          <w:szCs w:val="24"/>
        </w:rPr>
        <w:t>Implementation of</w:t>
      </w:r>
      <w:r w:rsidR="009575B2" w:rsidRPr="00823329">
        <w:rPr>
          <w:rFonts w:ascii="Arial" w:hAnsi="Arial" w:cs="Arial"/>
          <w:szCs w:val="24"/>
        </w:rPr>
        <w:t xml:space="preserve"> </w:t>
      </w:r>
      <w:r w:rsidR="00535954">
        <w:rPr>
          <w:rFonts w:ascii="Arial" w:hAnsi="Arial" w:cs="Arial"/>
          <w:szCs w:val="24"/>
        </w:rPr>
        <w:t>C</w:t>
      </w:r>
      <w:r w:rsidR="002D1D1B">
        <w:rPr>
          <w:rFonts w:ascii="Arial" w:hAnsi="Arial" w:cs="Arial"/>
          <w:szCs w:val="24"/>
        </w:rPr>
        <w:t>ontinuous</w:t>
      </w:r>
      <w:r w:rsidR="00535954">
        <w:rPr>
          <w:rFonts w:ascii="Arial" w:hAnsi="Arial" w:cs="Arial"/>
          <w:szCs w:val="24"/>
        </w:rPr>
        <w:t xml:space="preserve"> I</w:t>
      </w:r>
      <w:r w:rsidR="002D1D1B">
        <w:rPr>
          <w:rFonts w:ascii="Arial" w:hAnsi="Arial" w:cs="Arial"/>
          <w:szCs w:val="24"/>
        </w:rPr>
        <w:t xml:space="preserve">mprovement </w:t>
      </w:r>
      <w:r w:rsidR="00535954">
        <w:rPr>
          <w:rFonts w:ascii="Arial" w:hAnsi="Arial" w:cs="Arial"/>
          <w:szCs w:val="24"/>
        </w:rPr>
        <w:t>T</w:t>
      </w:r>
      <w:r w:rsidR="002D1D1B">
        <w:rPr>
          <w:rFonts w:ascii="Arial" w:hAnsi="Arial" w:cs="Arial"/>
          <w:szCs w:val="24"/>
        </w:rPr>
        <w:t>echnical</w:t>
      </w:r>
      <w:r w:rsidR="00535954">
        <w:rPr>
          <w:rFonts w:ascii="Arial" w:hAnsi="Arial" w:cs="Arial"/>
          <w:szCs w:val="24"/>
        </w:rPr>
        <w:t xml:space="preserve"> A</w:t>
      </w:r>
      <w:r w:rsidR="002D1D1B">
        <w:rPr>
          <w:rFonts w:ascii="Arial" w:hAnsi="Arial" w:cs="Arial"/>
          <w:szCs w:val="24"/>
        </w:rPr>
        <w:t>ssistance in</w:t>
      </w:r>
      <w:r w:rsidR="009575B2" w:rsidRPr="00823329">
        <w:rPr>
          <w:rFonts w:ascii="Arial" w:hAnsi="Arial" w:cs="Arial"/>
          <w:szCs w:val="24"/>
        </w:rPr>
        <w:t xml:space="preserve"> T</w:t>
      </w:r>
      <w:r w:rsidR="002D1D1B">
        <w:rPr>
          <w:rFonts w:ascii="Arial" w:hAnsi="Arial" w:cs="Arial"/>
          <w:szCs w:val="24"/>
        </w:rPr>
        <w:t>arget</w:t>
      </w:r>
      <w:r w:rsidR="009575B2" w:rsidRPr="00823329">
        <w:rPr>
          <w:rFonts w:ascii="Arial" w:hAnsi="Arial" w:cs="Arial"/>
          <w:szCs w:val="24"/>
        </w:rPr>
        <w:t xml:space="preserve"> D</w:t>
      </w:r>
      <w:r w:rsidR="002D1D1B">
        <w:rPr>
          <w:rFonts w:ascii="Arial" w:hAnsi="Arial" w:cs="Arial"/>
          <w:szCs w:val="24"/>
        </w:rPr>
        <w:t>istricts</w:t>
      </w:r>
      <w:r w:rsidR="009575B2" w:rsidRPr="00823329">
        <w:rPr>
          <w:rFonts w:ascii="Arial" w:hAnsi="Arial" w:cs="Arial"/>
          <w:szCs w:val="24"/>
        </w:rPr>
        <w:t xml:space="preserve"> </w:t>
      </w:r>
      <w:r w:rsidR="002D1D1B">
        <w:rPr>
          <w:rFonts w:ascii="Arial" w:hAnsi="Arial" w:cs="Arial"/>
          <w:szCs w:val="24"/>
        </w:rPr>
        <w:t>and</w:t>
      </w:r>
      <w:r w:rsidR="009575B2" w:rsidRPr="00823329">
        <w:rPr>
          <w:rFonts w:ascii="Arial" w:hAnsi="Arial" w:cs="Arial"/>
          <w:szCs w:val="24"/>
        </w:rPr>
        <w:t xml:space="preserve"> I</w:t>
      </w:r>
      <w:r w:rsidR="002D1D1B">
        <w:rPr>
          <w:rFonts w:ascii="Arial" w:hAnsi="Arial" w:cs="Arial"/>
          <w:szCs w:val="24"/>
        </w:rPr>
        <w:t>dentified</w:t>
      </w:r>
      <w:r w:rsidR="009575B2" w:rsidRPr="00823329">
        <w:rPr>
          <w:rFonts w:ascii="Arial" w:hAnsi="Arial" w:cs="Arial"/>
          <w:szCs w:val="24"/>
        </w:rPr>
        <w:t xml:space="preserve"> S</w:t>
      </w:r>
      <w:r w:rsidR="002D1D1B">
        <w:rPr>
          <w:rFonts w:ascii="Arial" w:hAnsi="Arial" w:cs="Arial"/>
          <w:szCs w:val="24"/>
        </w:rPr>
        <w:t>chools</w:t>
      </w:r>
      <w:bookmarkEnd w:id="0"/>
    </w:p>
    <w:p w14:paraId="296956F6" w14:textId="77777777" w:rsidR="00D45D8C" w:rsidRPr="00CB22C2" w:rsidRDefault="00D45D8C" w:rsidP="00462DDF">
      <w:pPr>
        <w:jc w:val="both"/>
        <w:rPr>
          <w:rFonts w:ascii="Arial" w:hAnsi="Arial"/>
        </w:rPr>
      </w:pPr>
    </w:p>
    <w:p w14:paraId="50400A6A" w14:textId="6D3AC3B4" w:rsidR="00C64EFD" w:rsidRPr="0088548A" w:rsidRDefault="00D45D8C" w:rsidP="00462DDF">
      <w:pPr>
        <w:jc w:val="both"/>
        <w:rPr>
          <w:rFonts w:ascii="Arial" w:hAnsi="Arial" w:cs="Arial"/>
          <w:szCs w:val="24"/>
        </w:rPr>
      </w:pPr>
      <w:r w:rsidRPr="00CB22C2">
        <w:rPr>
          <w:rFonts w:ascii="Arial" w:hAnsi="Arial"/>
        </w:rPr>
        <w:t>The New York State Education Department (NYSED</w:t>
      </w:r>
      <w:r w:rsidR="00204A96">
        <w:rPr>
          <w:rFonts w:ascii="Arial" w:hAnsi="Arial"/>
        </w:rPr>
        <w:t xml:space="preserve"> or “the Department”</w:t>
      </w:r>
      <w:r w:rsidRPr="00CB22C2">
        <w:rPr>
          <w:rFonts w:ascii="Arial" w:hAnsi="Arial"/>
        </w:rPr>
        <w:t xml:space="preserve">) </w:t>
      </w:r>
      <w:r w:rsidR="00C64EFD" w:rsidRPr="0088548A">
        <w:rPr>
          <w:rFonts w:ascii="Arial" w:hAnsi="Arial" w:cs="Arial"/>
          <w:szCs w:val="24"/>
        </w:rPr>
        <w:t>Office</w:t>
      </w:r>
      <w:r w:rsidR="00BF63ED" w:rsidRPr="00383B3E">
        <w:rPr>
          <w:rFonts w:ascii="Arial" w:hAnsi="Arial"/>
        </w:rPr>
        <w:t xml:space="preserve"> </w:t>
      </w:r>
      <w:r w:rsidR="00894799">
        <w:rPr>
          <w:rFonts w:ascii="Arial" w:hAnsi="Arial"/>
        </w:rPr>
        <w:t xml:space="preserve">of </w:t>
      </w:r>
      <w:r w:rsidR="00C64EFD" w:rsidRPr="0088548A">
        <w:rPr>
          <w:rFonts w:ascii="Arial" w:hAnsi="Arial" w:cs="Arial"/>
          <w:szCs w:val="24"/>
        </w:rPr>
        <w:t>Accountability</w:t>
      </w:r>
      <w:r w:rsidRPr="00CB22C2">
        <w:rPr>
          <w:rFonts w:ascii="Arial" w:hAnsi="Arial"/>
        </w:rPr>
        <w:t xml:space="preserve"> is seeking proposals </w:t>
      </w:r>
      <w:r w:rsidR="00C64EFD" w:rsidRPr="0088548A">
        <w:rPr>
          <w:rFonts w:ascii="Arial" w:hAnsi="Arial" w:cs="Arial"/>
          <w:szCs w:val="24"/>
        </w:rPr>
        <w:t>from vendor</w:t>
      </w:r>
      <w:r w:rsidR="00204A96">
        <w:rPr>
          <w:rFonts w:ascii="Arial" w:hAnsi="Arial" w:cs="Arial"/>
          <w:szCs w:val="24"/>
        </w:rPr>
        <w:t xml:space="preserve"> organizations</w:t>
      </w:r>
      <w:r w:rsidR="00C64EFD" w:rsidRPr="0088548A">
        <w:rPr>
          <w:rFonts w:ascii="Arial" w:hAnsi="Arial" w:cs="Arial"/>
          <w:szCs w:val="24"/>
        </w:rPr>
        <w:t xml:space="preserve"> with demonstrated knowledge, expertise and </w:t>
      </w:r>
      <w:r w:rsidRPr="00CB22C2">
        <w:rPr>
          <w:rFonts w:ascii="Arial" w:hAnsi="Arial"/>
        </w:rPr>
        <w:t>the</w:t>
      </w:r>
      <w:r w:rsidR="00266CC6" w:rsidRPr="00CB22C2">
        <w:rPr>
          <w:rFonts w:ascii="Arial" w:hAnsi="Arial"/>
        </w:rPr>
        <w:t xml:space="preserve"> </w:t>
      </w:r>
      <w:r w:rsidR="00C64EFD" w:rsidRPr="0088548A">
        <w:rPr>
          <w:rFonts w:ascii="Arial" w:hAnsi="Arial" w:cs="Arial"/>
          <w:szCs w:val="24"/>
        </w:rPr>
        <w:t xml:space="preserve">capacity to </w:t>
      </w:r>
      <w:r w:rsidR="00204A96">
        <w:rPr>
          <w:rFonts w:ascii="Arial" w:hAnsi="Arial" w:cs="Arial"/>
          <w:szCs w:val="24"/>
        </w:rPr>
        <w:t xml:space="preserve">supply consultants that will </w:t>
      </w:r>
      <w:r w:rsidR="00C64EFD" w:rsidRPr="0088548A">
        <w:rPr>
          <w:rFonts w:ascii="Arial" w:hAnsi="Arial" w:cs="Arial"/>
          <w:szCs w:val="24"/>
        </w:rPr>
        <w:t xml:space="preserve">provide district and school-based technical assistance </w:t>
      </w:r>
      <w:r w:rsidR="00535954">
        <w:rPr>
          <w:rFonts w:ascii="Arial" w:hAnsi="Arial" w:cs="Arial"/>
          <w:szCs w:val="24"/>
        </w:rPr>
        <w:t xml:space="preserve">in Target Districts and schools identified for </w:t>
      </w:r>
      <w:r w:rsidR="00C64EFD" w:rsidRPr="0088548A">
        <w:rPr>
          <w:rFonts w:ascii="Arial" w:hAnsi="Arial" w:cs="Arial"/>
          <w:szCs w:val="24"/>
        </w:rPr>
        <w:t>Comprehensive Support and Improvement (CSI); provide professional development to educational leaders across the state; and help develop capacity</w:t>
      </w:r>
      <w:r w:rsidR="00535954">
        <w:rPr>
          <w:rFonts w:ascii="Arial" w:hAnsi="Arial" w:cs="Arial"/>
          <w:szCs w:val="24"/>
        </w:rPr>
        <w:t xml:space="preserve"> for continuous improvement </w:t>
      </w:r>
      <w:r w:rsidR="00C64EFD" w:rsidRPr="0088548A">
        <w:rPr>
          <w:rFonts w:ascii="Arial" w:hAnsi="Arial" w:cs="Arial"/>
          <w:szCs w:val="24"/>
        </w:rPr>
        <w:t>within the field. Target Districts use the</w:t>
      </w:r>
      <w:r w:rsidR="00535954">
        <w:rPr>
          <w:rFonts w:ascii="Arial" w:hAnsi="Arial" w:cs="Arial"/>
          <w:szCs w:val="24"/>
        </w:rPr>
        <w:t xml:space="preserve"> Department’s technical assistance and continuous improvement resources to</w:t>
      </w:r>
      <w:r w:rsidR="00C64EFD" w:rsidRPr="0088548A">
        <w:rPr>
          <w:rFonts w:ascii="Arial" w:hAnsi="Arial" w:cs="Arial"/>
          <w:szCs w:val="24"/>
        </w:rPr>
        <w:t xml:space="preserve"> complete a District Comprehensive Improvement Plan and any necessary School Comprehensive Education Plans.</w:t>
      </w:r>
      <w:r w:rsidR="00535954">
        <w:rPr>
          <w:rFonts w:ascii="Arial" w:hAnsi="Arial" w:cs="Arial"/>
          <w:szCs w:val="24"/>
        </w:rPr>
        <w:t xml:space="preserve"> The Department’s </w:t>
      </w:r>
      <w:hyperlink r:id="rId8" w:history="1">
        <w:r w:rsidR="00535954" w:rsidRPr="00894799">
          <w:rPr>
            <w:rStyle w:val="Hyperlink"/>
            <w:rFonts w:ascii="Arial" w:hAnsi="Arial" w:cs="Arial"/>
            <w:szCs w:val="24"/>
          </w:rPr>
          <w:t>Continuous Improvement website</w:t>
        </w:r>
      </w:hyperlink>
      <w:r w:rsidR="00535954">
        <w:rPr>
          <w:rFonts w:ascii="Arial" w:hAnsi="Arial" w:cs="Arial"/>
          <w:szCs w:val="24"/>
        </w:rPr>
        <w:t xml:space="preserve"> provides more detailed information regarding the Continuous Improvement resources established by the Department.  </w:t>
      </w:r>
    </w:p>
    <w:p w14:paraId="4DF415C6" w14:textId="77777777" w:rsidR="00D45D8C" w:rsidRPr="00CB22C2" w:rsidRDefault="00D45D8C" w:rsidP="00462DDF">
      <w:pPr>
        <w:jc w:val="both"/>
        <w:rPr>
          <w:rFonts w:ascii="Arial" w:hAnsi="Arial"/>
        </w:rPr>
      </w:pPr>
    </w:p>
    <w:p w14:paraId="2FC895D0" w14:textId="74CE716D" w:rsidR="00E7346A" w:rsidRDefault="00C64C2B" w:rsidP="00462DDF">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w:t>
      </w:r>
      <w:r w:rsidR="00C929E0" w:rsidRPr="00CB22C2">
        <w:rPr>
          <w:rFonts w:ascii="Arial" w:hAnsi="Arial" w:cs="Arial"/>
        </w:rPr>
        <w:t>thirty</w:t>
      </w:r>
      <w:r w:rsidR="00D32398" w:rsidRPr="00CB22C2">
        <w:rPr>
          <w:rFonts w:ascii="Arial" w:hAnsi="Arial" w:cs="Arial"/>
        </w:rPr>
        <w:t xml:space="preserve"> percent </w:t>
      </w:r>
      <w:r w:rsidRPr="00CB22C2">
        <w:rPr>
          <w:rFonts w:ascii="Arial" w:hAnsi="Arial" w:cs="Arial"/>
        </w:rPr>
        <w:t>(</w:t>
      </w:r>
      <w:r w:rsidR="00C929E0" w:rsidRPr="00CB22C2">
        <w:rPr>
          <w:rFonts w:ascii="Arial" w:hAnsi="Arial" w:cs="Arial"/>
        </w:rPr>
        <w:t>3</w:t>
      </w:r>
      <w:r w:rsidRPr="00CB22C2">
        <w:rPr>
          <w:rFonts w:ascii="Arial" w:hAnsi="Arial" w:cs="Arial"/>
        </w:rPr>
        <w:t xml:space="preserve">0%) of the </w:t>
      </w:r>
      <w:r w:rsidR="00FD36C1">
        <w:rPr>
          <w:rFonts w:ascii="Arial" w:hAnsi="Arial" w:cs="Arial"/>
        </w:rPr>
        <w:t>total</w:t>
      </w:r>
      <w:r w:rsidRPr="00CB22C2">
        <w:rPr>
          <w:rFonts w:ascii="Arial" w:hAnsi="Arial" w:cs="Arial"/>
        </w:rPr>
        <w:t xml:space="preserve"> contract budget.</w:t>
      </w:r>
      <w:r w:rsidR="00E7346A">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r w:rsidR="00C64EFD" w:rsidRPr="0088548A">
        <w:rPr>
          <w:rFonts w:ascii="Arial" w:hAnsi="Arial" w:cs="Arial"/>
          <w:bCs/>
          <w:szCs w:val="24"/>
        </w:rPr>
        <w:t xml:space="preserve"> </w:t>
      </w:r>
      <w:r w:rsidR="00C64EFD" w:rsidRPr="0088548A">
        <w:rPr>
          <w:rFonts w:ascii="Arial" w:hAnsi="Arial" w:cs="Arial"/>
          <w:szCs w:val="24"/>
        </w:rPr>
        <w:t xml:space="preserve"> </w:t>
      </w:r>
    </w:p>
    <w:p w14:paraId="3110751C" w14:textId="77777777" w:rsidR="00D45D8C" w:rsidRPr="00383B3E" w:rsidRDefault="00D45D8C" w:rsidP="00462DDF">
      <w:pPr>
        <w:jc w:val="both"/>
        <w:rPr>
          <w:rFonts w:ascii="Arial" w:hAnsi="Arial"/>
          <w:b/>
        </w:rPr>
      </w:pPr>
    </w:p>
    <w:p w14:paraId="5F696E5D" w14:textId="14F23879" w:rsidR="00D45D8C" w:rsidRPr="00B22E01" w:rsidRDefault="00D45D8C" w:rsidP="00462DDF">
      <w:pPr>
        <w:jc w:val="both"/>
        <w:rPr>
          <w:rFonts w:ascii="Arial" w:hAnsi="Arial"/>
        </w:rPr>
      </w:pPr>
      <w:r w:rsidRPr="67748D7C">
        <w:rPr>
          <w:rFonts w:ascii="Arial" w:hAnsi="Arial"/>
        </w:rPr>
        <w:t xml:space="preserve">NYSED will </w:t>
      </w:r>
      <w:r w:rsidRPr="00B22E01">
        <w:rPr>
          <w:rFonts w:ascii="Arial" w:hAnsi="Arial"/>
        </w:rPr>
        <w:t xml:space="preserve">award </w:t>
      </w:r>
      <w:r w:rsidR="00906394" w:rsidRPr="00462DDF">
        <w:rPr>
          <w:rFonts w:ascii="Arial" w:hAnsi="Arial" w:cs="Arial"/>
        </w:rPr>
        <w:t>one (</w:t>
      </w:r>
      <w:r w:rsidR="00EA4E49" w:rsidRPr="00462DDF">
        <w:rPr>
          <w:rFonts w:ascii="Arial" w:hAnsi="Arial" w:cs="Arial"/>
        </w:rPr>
        <w:t>1</w:t>
      </w:r>
      <w:r w:rsidR="00906394" w:rsidRPr="00462DDF">
        <w:rPr>
          <w:rFonts w:ascii="Arial" w:hAnsi="Arial" w:cs="Arial"/>
        </w:rPr>
        <w:t>)</w:t>
      </w:r>
      <w:r w:rsidR="009F6CE2" w:rsidRPr="00462DDF">
        <w:rPr>
          <w:rFonts w:ascii="Arial" w:hAnsi="Arial"/>
        </w:rPr>
        <w:t xml:space="preserve"> </w:t>
      </w:r>
      <w:r w:rsidRPr="00B22E01">
        <w:rPr>
          <w:rFonts w:ascii="Arial" w:hAnsi="Arial"/>
        </w:rPr>
        <w:t>contract pursuant to this RFP.</w:t>
      </w:r>
      <w:r w:rsidR="00E7346A" w:rsidRPr="00B22E01">
        <w:rPr>
          <w:rFonts w:ascii="Arial" w:hAnsi="Arial"/>
        </w:rPr>
        <w:t xml:space="preserve"> </w:t>
      </w:r>
      <w:r w:rsidRPr="00B22E01">
        <w:rPr>
          <w:rFonts w:ascii="Arial" w:hAnsi="Arial"/>
        </w:rPr>
        <w:t xml:space="preserve">The contract resulting from this RFP will be for a term </w:t>
      </w:r>
      <w:r w:rsidR="00AA6C77" w:rsidRPr="00B22E01">
        <w:rPr>
          <w:rFonts w:ascii="Arial" w:hAnsi="Arial"/>
        </w:rPr>
        <w:t xml:space="preserve">anticipated to </w:t>
      </w:r>
      <w:r w:rsidRPr="00B22E01">
        <w:rPr>
          <w:rFonts w:ascii="Arial" w:hAnsi="Arial"/>
        </w:rPr>
        <w:t xml:space="preserve">begin </w:t>
      </w:r>
      <w:r w:rsidR="738924E0" w:rsidRPr="00462DDF">
        <w:rPr>
          <w:rFonts w:ascii="Arial" w:hAnsi="Arial" w:cs="Arial"/>
        </w:rPr>
        <w:t>September 1</w:t>
      </w:r>
      <w:r w:rsidR="00EA4E49" w:rsidRPr="00462DDF">
        <w:rPr>
          <w:rFonts w:ascii="Arial" w:hAnsi="Arial" w:cs="Arial"/>
        </w:rPr>
        <w:t>, 20</w:t>
      </w:r>
      <w:r w:rsidR="00535954" w:rsidRPr="00462DDF">
        <w:rPr>
          <w:rFonts w:ascii="Arial" w:hAnsi="Arial" w:cs="Arial"/>
        </w:rPr>
        <w:t>24</w:t>
      </w:r>
      <w:r w:rsidR="00B22E01">
        <w:rPr>
          <w:rFonts w:ascii="Arial" w:hAnsi="Arial" w:cs="Arial"/>
        </w:rPr>
        <w:t>,</w:t>
      </w:r>
      <w:r w:rsidRPr="00B22E01">
        <w:rPr>
          <w:rFonts w:ascii="Arial" w:hAnsi="Arial"/>
        </w:rPr>
        <w:t xml:space="preserve"> and </w:t>
      </w:r>
      <w:r w:rsidR="00AA6C77" w:rsidRPr="00B22E01">
        <w:rPr>
          <w:rFonts w:ascii="Arial" w:hAnsi="Arial"/>
        </w:rPr>
        <w:t xml:space="preserve">to </w:t>
      </w:r>
      <w:r w:rsidRPr="00B22E01">
        <w:rPr>
          <w:rFonts w:ascii="Arial" w:hAnsi="Arial"/>
        </w:rPr>
        <w:t xml:space="preserve">end </w:t>
      </w:r>
      <w:r w:rsidR="00B16BF0">
        <w:rPr>
          <w:rFonts w:ascii="Arial" w:hAnsi="Arial" w:cs="Arial"/>
        </w:rPr>
        <w:t>August 31</w:t>
      </w:r>
      <w:r w:rsidR="00EA4E49" w:rsidRPr="00B22E01">
        <w:rPr>
          <w:rFonts w:ascii="Arial" w:hAnsi="Arial" w:cs="Arial"/>
        </w:rPr>
        <w:t>, 202</w:t>
      </w:r>
      <w:r w:rsidR="00535954" w:rsidRPr="00B22E01">
        <w:rPr>
          <w:rFonts w:ascii="Arial" w:hAnsi="Arial" w:cs="Arial"/>
        </w:rPr>
        <w:t>9</w:t>
      </w:r>
      <w:r w:rsidRPr="00B22E01">
        <w:rPr>
          <w:rFonts w:ascii="Arial" w:hAnsi="Arial" w:cs="Arial"/>
        </w:rPr>
        <w:t>.</w:t>
      </w:r>
    </w:p>
    <w:p w14:paraId="7E06C44A" w14:textId="64A5361A" w:rsidR="00091133" w:rsidRDefault="00091133" w:rsidP="00462DDF">
      <w:pPr>
        <w:jc w:val="both"/>
        <w:rPr>
          <w:rFonts w:ascii="Arial" w:hAnsi="Arial"/>
        </w:rPr>
      </w:pPr>
    </w:p>
    <w:p w14:paraId="3A74CDA2" w14:textId="77777777" w:rsidR="00091133" w:rsidRPr="00CB22C2" w:rsidRDefault="00091133" w:rsidP="00462DDF">
      <w:pPr>
        <w:jc w:val="both"/>
        <w:rPr>
          <w:rFonts w:ascii="Arial" w:hAnsi="Arial"/>
        </w:rPr>
      </w:pPr>
      <w:r w:rsidRPr="00CB22C2">
        <w:rPr>
          <w:rFonts w:ascii="Arial" w:hAnsi="Arial" w:cs="Arial"/>
          <w:szCs w:val="24"/>
        </w:rPr>
        <w:t>Bidders are required to comply with NYSED’s Minority and Women-Owned Business Enterprises (M/WBE) participation goals for this RFP through one of three methods.</w:t>
      </w:r>
      <w:r w:rsidRPr="00CB22C2">
        <w:rPr>
          <w:rFonts w:ascii="Arial" w:hAnsi="Arial"/>
        </w:rPr>
        <w:t xml:space="preserve"> Compliance methods are discussed in detail in the Minority/Women-Owned Business Enterprise (M/WBE) Participation Goals section below.</w:t>
      </w:r>
    </w:p>
    <w:p w14:paraId="6ABBD2A7" w14:textId="77777777" w:rsidR="00D45D8C" w:rsidRPr="00CB22C2" w:rsidRDefault="00D45D8C" w:rsidP="00383B3E">
      <w:pPr>
        <w:rPr>
          <w:rFonts w:ascii="Arial" w:hAnsi="Arial"/>
        </w:rPr>
      </w:pPr>
    </w:p>
    <w:p w14:paraId="428D4DF3" w14:textId="45384384" w:rsidR="00D45D8C" w:rsidRPr="00894799" w:rsidRDefault="00D45D8C" w:rsidP="00383B3E">
      <w:pPr>
        <w:rPr>
          <w:rFonts w:ascii="Arial" w:hAnsi="Arial"/>
          <w:b/>
          <w:bCs/>
        </w:rPr>
      </w:pPr>
      <w:r w:rsidRPr="00462DDF">
        <w:rPr>
          <w:rFonts w:ascii="Arial" w:hAnsi="Arial"/>
          <w:b/>
          <w:bCs/>
        </w:rPr>
        <w:t>Service Area</w:t>
      </w:r>
      <w:r w:rsidRPr="00894799">
        <w:rPr>
          <w:rFonts w:ascii="Arial" w:hAnsi="Arial"/>
          <w:b/>
          <w:bCs/>
        </w:rPr>
        <w:t xml:space="preserve">: </w:t>
      </w:r>
      <w:r w:rsidR="00EA4E49" w:rsidRPr="00462DDF">
        <w:rPr>
          <w:rFonts w:ascii="Arial" w:hAnsi="Arial" w:cs="Arial"/>
          <w:szCs w:val="24"/>
        </w:rPr>
        <w:t>New York Statewide</w:t>
      </w:r>
    </w:p>
    <w:p w14:paraId="41F431BA" w14:textId="77777777" w:rsidR="00D45D8C" w:rsidRPr="00CB22C2" w:rsidRDefault="00D45D8C" w:rsidP="00D45D8C">
      <w:pPr>
        <w:rPr>
          <w:rFonts w:ascii="Arial" w:hAnsi="Arial"/>
        </w:rPr>
      </w:pPr>
    </w:p>
    <w:p w14:paraId="50248D3A" w14:textId="33105864" w:rsidR="00D45D8C" w:rsidRPr="00CB22C2" w:rsidRDefault="009B46E6" w:rsidP="00D45D8C">
      <w:pPr>
        <w:rPr>
          <w:rFonts w:ascii="Arial" w:hAnsi="Arial"/>
        </w:rPr>
      </w:pPr>
      <w:r>
        <w:rPr>
          <w:rFonts w:ascii="Arial" w:hAnsi="Arial" w:cs="Arial"/>
          <w:b/>
          <w:szCs w:val="24"/>
        </w:rPr>
        <w:t>Mandatory</w:t>
      </w:r>
      <w:r w:rsidRPr="0088548A">
        <w:rPr>
          <w:rFonts w:ascii="Arial" w:hAnsi="Arial" w:cs="Arial"/>
          <w:b/>
          <w:szCs w:val="24"/>
        </w:rPr>
        <w:t xml:space="preserve"> </w:t>
      </w:r>
      <w:r w:rsidR="00D45D8C" w:rsidRPr="00CB22C2">
        <w:rPr>
          <w:rFonts w:ascii="Arial" w:hAnsi="Arial"/>
          <w:b/>
        </w:rPr>
        <w:t>Requirements</w:t>
      </w:r>
      <w:r w:rsidR="00D45D8C" w:rsidRPr="00CB22C2">
        <w:rPr>
          <w:rFonts w:ascii="Arial" w:hAnsi="Arial"/>
        </w:rPr>
        <w:t>:</w:t>
      </w:r>
      <w:r w:rsidR="00E7346A">
        <w:rPr>
          <w:rFonts w:ascii="Arial" w:hAnsi="Arial"/>
        </w:rPr>
        <w:t xml:space="preserve"> </w:t>
      </w:r>
      <w:r w:rsidR="00D45D8C" w:rsidRPr="00CB22C2">
        <w:rPr>
          <w:rFonts w:ascii="Arial" w:hAnsi="Arial"/>
        </w:rPr>
        <w:t xml:space="preserve">See </w:t>
      </w:r>
      <w:r>
        <w:rPr>
          <w:rFonts w:ascii="Arial" w:hAnsi="Arial" w:cs="Arial"/>
          <w:szCs w:val="24"/>
        </w:rPr>
        <w:t>Mandatory</w:t>
      </w:r>
      <w:r w:rsidRPr="0088548A">
        <w:rPr>
          <w:rFonts w:ascii="Arial" w:hAnsi="Arial" w:cs="Arial"/>
          <w:szCs w:val="24"/>
        </w:rPr>
        <w:t xml:space="preserve"> </w:t>
      </w:r>
      <w:r w:rsidR="00D45D8C" w:rsidRPr="00CB22C2">
        <w:rPr>
          <w:rFonts w:ascii="Arial" w:hAnsi="Arial"/>
        </w:rPr>
        <w:t>Requirements section of the RFP.</w:t>
      </w:r>
    </w:p>
    <w:p w14:paraId="254AD00D" w14:textId="77777777" w:rsidR="00D45D8C" w:rsidRPr="00CB22C2" w:rsidRDefault="00D45D8C" w:rsidP="00D45D8C">
      <w:pPr>
        <w:rPr>
          <w:rFonts w:ascii="Arial" w:hAnsi="Arial"/>
        </w:rPr>
      </w:pPr>
    </w:p>
    <w:p w14:paraId="421C3E5E" w14:textId="00FE3DA8" w:rsidR="00D45D8C" w:rsidRPr="00CB22C2" w:rsidRDefault="00D45D8C" w:rsidP="00D45D8C">
      <w:pPr>
        <w:rPr>
          <w:rFonts w:ascii="Arial" w:hAnsi="Arial"/>
          <w:b/>
        </w:rPr>
      </w:pPr>
      <w:r w:rsidRPr="00CB22C2">
        <w:rPr>
          <w:rFonts w:ascii="Arial" w:hAnsi="Arial"/>
          <w:b/>
        </w:rPr>
        <w:t xml:space="preserve">Components contained in </w:t>
      </w:r>
      <w:r w:rsidRPr="00CB22C2">
        <w:rPr>
          <w:rFonts w:ascii="Arial" w:hAnsi="Arial"/>
          <w:b/>
          <w:bCs/>
        </w:rPr>
        <w:t>RFP</w:t>
      </w:r>
      <w:r w:rsidR="003258D1">
        <w:rPr>
          <w:rFonts w:ascii="Arial" w:hAnsi="Arial"/>
          <w:b/>
          <w:bCs/>
        </w:rPr>
        <w:t xml:space="preserve"> </w:t>
      </w:r>
      <w:r w:rsidRPr="00CB22C2">
        <w:rPr>
          <w:rFonts w:ascii="Arial" w:hAnsi="Arial"/>
          <w:b/>
          <w:bCs/>
        </w:rPr>
        <w:t>Proposal #</w:t>
      </w:r>
      <w:r w:rsidR="00894799">
        <w:rPr>
          <w:rFonts w:ascii="Arial" w:hAnsi="Arial"/>
          <w:b/>
          <w:bCs/>
        </w:rPr>
        <w:t>24</w:t>
      </w:r>
      <w:r w:rsidR="009F6CE2" w:rsidRPr="00CB22C2">
        <w:rPr>
          <w:rFonts w:ascii="Arial" w:hAnsi="Arial"/>
          <w:b/>
          <w:bCs/>
        </w:rPr>
        <w:t>-</w:t>
      </w:r>
      <w:r w:rsidR="00894799">
        <w:rPr>
          <w:rFonts w:ascii="Arial" w:hAnsi="Arial"/>
          <w:b/>
          <w:bCs/>
        </w:rPr>
        <w:t>009</w:t>
      </w:r>
      <w:r w:rsidR="00894799" w:rsidRPr="00CB22C2">
        <w:rPr>
          <w:rFonts w:ascii="Arial" w:hAnsi="Arial"/>
        </w:rPr>
        <w:t xml:space="preserve"> </w:t>
      </w:r>
      <w:r w:rsidRPr="00CB22C2">
        <w:rPr>
          <w:rFonts w:ascii="Arial" w:hAnsi="Arial"/>
          <w:b/>
        </w:rPr>
        <w:t>are as follows:</w:t>
      </w:r>
    </w:p>
    <w:p w14:paraId="5091661A" w14:textId="77777777" w:rsidR="00D45D8C" w:rsidRPr="00CB22C2" w:rsidRDefault="00D45D8C" w:rsidP="00D45D8C">
      <w:pPr>
        <w:rPr>
          <w:rFonts w:ascii="Arial" w:hAnsi="Arial"/>
        </w:rPr>
      </w:pPr>
    </w:p>
    <w:p w14:paraId="7506D7FF" w14:textId="3729E8EC" w:rsidR="00D45D8C" w:rsidRPr="00CB22C2" w:rsidRDefault="00D45D8C" w:rsidP="00D45D8C">
      <w:pPr>
        <w:numPr>
          <w:ilvl w:val="0"/>
          <w:numId w:val="1"/>
        </w:numPr>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229948B3" w14:textId="77777777" w:rsidR="00D45D8C" w:rsidRPr="00CB22C2" w:rsidRDefault="00D45D8C" w:rsidP="00D45D8C">
      <w:pPr>
        <w:numPr>
          <w:ilvl w:val="0"/>
          <w:numId w:val="1"/>
        </w:numPr>
        <w:ind w:hanging="720"/>
        <w:rPr>
          <w:rFonts w:ascii="Arial" w:hAnsi="Arial"/>
        </w:rPr>
      </w:pPr>
      <w:r w:rsidRPr="00CB22C2">
        <w:rPr>
          <w:rFonts w:ascii="Arial" w:hAnsi="Arial"/>
        </w:rPr>
        <w:t>Submission</w:t>
      </w:r>
    </w:p>
    <w:p w14:paraId="6D86C6A1"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667EF2E4"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2F38FDF4" w14:textId="77777777" w:rsidR="00D45D8C" w:rsidRPr="00CB22C2" w:rsidRDefault="00D45D8C" w:rsidP="00D45D8C">
      <w:pPr>
        <w:numPr>
          <w:ilvl w:val="0"/>
          <w:numId w:val="1"/>
        </w:numPr>
        <w:ind w:hanging="720"/>
        <w:rPr>
          <w:rFonts w:ascii="Arial" w:hAnsi="Arial"/>
        </w:rPr>
      </w:pPr>
      <w:r w:rsidRPr="00CB22C2">
        <w:rPr>
          <w:rFonts w:ascii="Arial" w:hAnsi="Arial"/>
        </w:rPr>
        <w:t>Submission Documents (separate document)</w:t>
      </w:r>
    </w:p>
    <w:p w14:paraId="38734D69" w14:textId="77777777" w:rsidR="00D45D8C" w:rsidRPr="00CB22C2" w:rsidRDefault="00D45D8C" w:rsidP="00D45D8C">
      <w:pPr>
        <w:rPr>
          <w:rFonts w:ascii="Arial" w:hAnsi="Arial"/>
        </w:rPr>
      </w:pPr>
    </w:p>
    <w:p w14:paraId="385DF134" w14:textId="56BE5BDF" w:rsidR="0026796A" w:rsidRDefault="00D45D8C" w:rsidP="00D45D8C">
      <w:pPr>
        <w:pStyle w:val="p4"/>
        <w:widowControl/>
        <w:tabs>
          <w:tab w:val="clear" w:pos="720"/>
        </w:tabs>
        <w:spacing w:line="240" w:lineRule="auto"/>
        <w:rPr>
          <w:rFonts w:ascii="Arial" w:hAnsi="Arial"/>
        </w:rPr>
      </w:pPr>
      <w:r w:rsidRPr="00CB22C2">
        <w:rPr>
          <w:rFonts w:ascii="Arial" w:hAnsi="Arial"/>
        </w:rPr>
        <w:t xml:space="preserve">Questions regarding the request must be submitted by </w:t>
      </w:r>
      <w:r w:rsidR="00886982">
        <w:rPr>
          <w:rFonts w:ascii="Arial" w:hAnsi="Arial"/>
        </w:rPr>
        <w:t>e</w:t>
      </w:r>
      <w:r w:rsidRPr="00CB22C2">
        <w:rPr>
          <w:rFonts w:ascii="Arial" w:hAnsi="Arial"/>
        </w:rPr>
        <w:t xml:space="preserve">mail to </w:t>
      </w:r>
      <w:hyperlink r:id="rId9" w:history="1">
        <w:r w:rsidR="00462DDF" w:rsidRPr="00462DDF">
          <w:rPr>
            <w:rStyle w:val="Hyperlink"/>
            <w:rFonts w:ascii="Arial" w:hAnsi="Arial"/>
          </w:rPr>
          <w:t>RFP24-009@nysed.gov</w:t>
        </w:r>
      </w:hyperlink>
      <w:r w:rsidR="00535954">
        <w:rPr>
          <w:rFonts w:ascii="Arial" w:hAnsi="Arial"/>
        </w:rPr>
        <w:t xml:space="preserve"> </w:t>
      </w:r>
      <w:r w:rsidRPr="00CB22C2">
        <w:rPr>
          <w:rFonts w:ascii="Arial" w:hAnsi="Arial"/>
        </w:rPr>
        <w:t>no later than the close of business</w:t>
      </w:r>
      <w:r w:rsidR="00894799">
        <w:rPr>
          <w:rFonts w:ascii="Arial" w:hAnsi="Arial"/>
        </w:rPr>
        <w:t xml:space="preserve"> </w:t>
      </w:r>
      <w:r w:rsidR="00B962D6" w:rsidRPr="003D40AE">
        <w:rPr>
          <w:rFonts w:ascii="Arial" w:hAnsi="Arial"/>
          <w:b/>
          <w:bCs/>
        </w:rPr>
        <w:t>March 6</w:t>
      </w:r>
      <w:r w:rsidR="00894799" w:rsidRPr="003D40AE">
        <w:rPr>
          <w:rFonts w:ascii="Arial" w:hAnsi="Arial"/>
          <w:b/>
          <w:bCs/>
        </w:rPr>
        <w:t>, 202</w:t>
      </w:r>
      <w:r w:rsidR="00EC0B8D" w:rsidRPr="003D40AE">
        <w:rPr>
          <w:rFonts w:ascii="Arial" w:hAnsi="Arial"/>
          <w:b/>
          <w:bCs/>
        </w:rPr>
        <w:t>4</w:t>
      </w:r>
      <w:r w:rsidRPr="003D40AE">
        <w:rPr>
          <w:rFonts w:ascii="Arial" w:hAnsi="Arial"/>
        </w:rPr>
        <w:t>.</w:t>
      </w:r>
      <w:r w:rsidR="00E7346A" w:rsidRPr="003D40AE">
        <w:rPr>
          <w:rFonts w:ascii="Arial" w:hAnsi="Arial"/>
        </w:rPr>
        <w:t xml:space="preserve"> </w:t>
      </w:r>
      <w:r w:rsidRPr="003D40AE">
        <w:rPr>
          <w:rFonts w:ascii="Arial" w:hAnsi="Arial"/>
        </w:rPr>
        <w:t>Questions regarding this request should be identified as Program, Fiscal or M/WBE.</w:t>
      </w:r>
      <w:r w:rsidR="00E7346A" w:rsidRPr="003D40AE">
        <w:rPr>
          <w:rFonts w:ascii="Arial" w:hAnsi="Arial"/>
        </w:rPr>
        <w:t xml:space="preserve"> </w:t>
      </w:r>
      <w:r w:rsidRPr="003D40AE">
        <w:rPr>
          <w:rFonts w:ascii="Arial" w:hAnsi="Arial"/>
        </w:rPr>
        <w:t xml:space="preserve">A Questions and Answers Summary will be posted to </w:t>
      </w:r>
      <w:hyperlink r:id="rId10" w:history="1">
        <w:r w:rsidR="0026796A" w:rsidRPr="003D40AE">
          <w:rPr>
            <w:rStyle w:val="Hyperlink"/>
            <w:rFonts w:ascii="Arial" w:hAnsi="Arial"/>
          </w:rPr>
          <w:t>P-12 Competitive Procurement Contracts</w:t>
        </w:r>
      </w:hyperlink>
      <w:r w:rsidR="00C26632" w:rsidRPr="003D40AE">
        <w:rPr>
          <w:rFonts w:ascii="Arial" w:hAnsi="Arial"/>
          <w:b/>
        </w:rPr>
        <w:t xml:space="preserve"> </w:t>
      </w:r>
      <w:r w:rsidRPr="003D40AE">
        <w:rPr>
          <w:rFonts w:ascii="Arial" w:hAnsi="Arial"/>
        </w:rPr>
        <w:t xml:space="preserve">no later than </w:t>
      </w:r>
      <w:r w:rsidR="00EC0B8D" w:rsidRPr="003D40AE">
        <w:rPr>
          <w:rFonts w:ascii="Arial" w:hAnsi="Arial"/>
          <w:b/>
          <w:bCs/>
        </w:rPr>
        <w:t>March</w:t>
      </w:r>
      <w:r w:rsidR="00894799" w:rsidRPr="003D40AE">
        <w:rPr>
          <w:rFonts w:ascii="Arial" w:hAnsi="Arial"/>
          <w:b/>
          <w:bCs/>
        </w:rPr>
        <w:t xml:space="preserve"> </w:t>
      </w:r>
      <w:r w:rsidR="002B06F6" w:rsidRPr="003D40AE">
        <w:rPr>
          <w:rFonts w:ascii="Arial" w:hAnsi="Arial"/>
          <w:b/>
          <w:bCs/>
        </w:rPr>
        <w:t>20</w:t>
      </w:r>
      <w:r w:rsidR="00894799" w:rsidRPr="003D40AE">
        <w:rPr>
          <w:rFonts w:ascii="Arial" w:hAnsi="Arial"/>
          <w:b/>
          <w:bCs/>
        </w:rPr>
        <w:t>, 202</w:t>
      </w:r>
      <w:r w:rsidR="00EC0B8D" w:rsidRPr="003D40AE">
        <w:rPr>
          <w:rFonts w:ascii="Arial" w:hAnsi="Arial"/>
          <w:b/>
          <w:bCs/>
        </w:rPr>
        <w:t>4</w:t>
      </w:r>
      <w:r w:rsidR="00886982" w:rsidRPr="003D40AE">
        <w:rPr>
          <w:rFonts w:ascii="Arial" w:hAnsi="Arial"/>
        </w:rPr>
        <w:t>.</w:t>
      </w:r>
    </w:p>
    <w:p w14:paraId="09C58B16" w14:textId="77777777" w:rsidR="0026796A" w:rsidRDefault="0026796A" w:rsidP="00D45D8C">
      <w:pPr>
        <w:pStyle w:val="p4"/>
        <w:widowControl/>
        <w:tabs>
          <w:tab w:val="clear" w:pos="720"/>
        </w:tabs>
        <w:spacing w:line="240" w:lineRule="auto"/>
        <w:rPr>
          <w:rFonts w:ascii="Arial" w:hAnsi="Arial"/>
        </w:rPr>
      </w:pPr>
    </w:p>
    <w:p w14:paraId="3A6D91D5" w14:textId="27900342" w:rsidR="00D45D8C" w:rsidRDefault="004F0BC8" w:rsidP="00D45D8C">
      <w:pPr>
        <w:pStyle w:val="p4"/>
        <w:widowControl/>
        <w:tabs>
          <w:tab w:val="clear" w:pos="720"/>
        </w:tabs>
        <w:spacing w:line="240" w:lineRule="auto"/>
        <w:rPr>
          <w:rFonts w:ascii="Arial" w:hAnsi="Arial"/>
        </w:rPr>
      </w:pPr>
      <w:r w:rsidRPr="00CB22C2">
        <w:rPr>
          <w:rFonts w:ascii="Arial" w:hAnsi="Arial"/>
        </w:rPr>
        <w:t>The following are the designated contacts for this procurement:</w:t>
      </w:r>
    </w:p>
    <w:p w14:paraId="5AD9BBCA" w14:textId="31092AAB" w:rsidR="00F477CA" w:rsidRDefault="00F477CA" w:rsidP="00D45D8C">
      <w:pPr>
        <w:pStyle w:val="p4"/>
        <w:widowControl/>
        <w:tabs>
          <w:tab w:val="clear" w:pos="720"/>
        </w:tabs>
        <w:spacing w:line="240" w:lineRule="auto"/>
        <w:rPr>
          <w:rFonts w:ascii="Arial" w:hAnsi="Arial"/>
        </w:rPr>
      </w:pPr>
    </w:p>
    <w:p w14:paraId="47B69C91" w14:textId="77777777" w:rsidR="00F477CA" w:rsidRPr="00CB22C2" w:rsidRDefault="00F477CA" w:rsidP="00D45D8C">
      <w:pPr>
        <w:pStyle w:val="p4"/>
        <w:widowControl/>
        <w:tabs>
          <w:tab w:val="clear" w:pos="720"/>
        </w:tabs>
        <w:spacing w:line="240" w:lineRule="auto"/>
        <w:rPr>
          <w:rFonts w:ascii="Arial" w:hAnsi="Arial"/>
          <w:b/>
          <w:bCs/>
        </w:rPr>
      </w:pPr>
    </w:p>
    <w:p w14:paraId="1880664F" w14:textId="77777777" w:rsidR="00D45D8C" w:rsidRDefault="00D45D8C" w:rsidP="00D45D8C">
      <w:pPr>
        <w:pStyle w:val="p4"/>
        <w:widowControl/>
        <w:tabs>
          <w:tab w:val="clear" w:pos="720"/>
        </w:tabs>
        <w:spacing w:line="240" w:lineRule="auto"/>
        <w:rPr>
          <w:rFonts w:ascii="Arial" w:hAnsi="Arial"/>
          <w:b/>
          <w:bCs/>
        </w:rPr>
      </w:pPr>
    </w:p>
    <w:tbl>
      <w:tblPr>
        <w:tblW w:w="0" w:type="auto"/>
        <w:tblLayout w:type="fixed"/>
        <w:tblLook w:val="0000" w:firstRow="0" w:lastRow="0" w:firstColumn="0" w:lastColumn="0" w:noHBand="0" w:noVBand="0"/>
      </w:tblPr>
      <w:tblGrid>
        <w:gridCol w:w="3168"/>
        <w:gridCol w:w="3510"/>
        <w:gridCol w:w="3510"/>
      </w:tblGrid>
      <w:tr w:rsidR="000E12CE" w:rsidRPr="00CB22C2" w14:paraId="44624D97" w14:textId="77777777" w:rsidTr="00221C3D">
        <w:tc>
          <w:tcPr>
            <w:tcW w:w="3168" w:type="dxa"/>
          </w:tcPr>
          <w:p w14:paraId="039EB38B" w14:textId="77777777" w:rsidR="00B22E01" w:rsidRDefault="000E12CE" w:rsidP="00221C3D">
            <w:pPr>
              <w:rPr>
                <w:rFonts w:ascii="Arial" w:hAnsi="Arial"/>
                <w:b/>
                <w:u w:val="single"/>
              </w:rPr>
            </w:pPr>
            <w:r w:rsidRPr="00CB22C2">
              <w:rPr>
                <w:rFonts w:ascii="Arial" w:hAnsi="Arial"/>
                <w:b/>
                <w:u w:val="single"/>
              </w:rPr>
              <w:t>Program Matters</w:t>
            </w:r>
          </w:p>
          <w:p w14:paraId="65807A51" w14:textId="77777777" w:rsidR="00B22E01" w:rsidRDefault="00085ECB" w:rsidP="00221C3D">
            <w:pPr>
              <w:rPr>
                <w:rFonts w:ascii="Arial" w:hAnsi="Arial" w:cs="Arial"/>
              </w:rPr>
            </w:pPr>
            <w:r w:rsidRPr="00823329">
              <w:rPr>
                <w:rFonts w:ascii="Arial" w:hAnsi="Arial" w:cs="Arial"/>
              </w:rPr>
              <w:t>Stephen Earley</w:t>
            </w:r>
          </w:p>
          <w:p w14:paraId="61AD6674" w14:textId="762968DA" w:rsidR="000E12CE" w:rsidRPr="00CB22C2" w:rsidRDefault="000E12CE" w:rsidP="00221C3D">
            <w:pPr>
              <w:rPr>
                <w:rFonts w:ascii="Arial" w:hAnsi="Arial"/>
                <w:b/>
              </w:rPr>
            </w:pPr>
            <w:r w:rsidRPr="00823329">
              <w:rPr>
                <w:rFonts w:ascii="Arial" w:hAnsi="Arial" w:cs="Arial"/>
              </w:rPr>
              <w:t xml:space="preserve"> </w:t>
            </w:r>
            <w:hyperlink r:id="rId11" w:history="1">
              <w:r w:rsidR="00462DDF" w:rsidRPr="00462DDF">
                <w:rPr>
                  <w:rStyle w:val="Hyperlink"/>
                  <w:rFonts w:ascii="Arial" w:hAnsi="Arial"/>
                </w:rPr>
                <w:t>RFP24-009@nysed.gov</w:t>
              </w:r>
            </w:hyperlink>
          </w:p>
        </w:tc>
        <w:tc>
          <w:tcPr>
            <w:tcW w:w="3510" w:type="dxa"/>
          </w:tcPr>
          <w:p w14:paraId="544052BF" w14:textId="77777777" w:rsidR="000E12CE" w:rsidRDefault="000E12CE" w:rsidP="00221C3D">
            <w:pPr>
              <w:rPr>
                <w:rFonts w:ascii="Arial" w:hAnsi="Arial"/>
                <w:b/>
                <w:u w:val="single"/>
              </w:rPr>
            </w:pPr>
            <w:r w:rsidRPr="00CB22C2">
              <w:rPr>
                <w:rFonts w:ascii="Arial" w:hAnsi="Arial"/>
                <w:b/>
                <w:u w:val="single"/>
              </w:rPr>
              <w:t>Fiscal Matters</w:t>
            </w:r>
          </w:p>
          <w:p w14:paraId="42B344B9" w14:textId="79225BA0" w:rsidR="000E12CE" w:rsidRDefault="00894799" w:rsidP="00221C3D">
            <w:pPr>
              <w:rPr>
                <w:rFonts w:ascii="Arial" w:hAnsi="Arial"/>
              </w:rPr>
            </w:pPr>
            <w:r>
              <w:rPr>
                <w:rFonts w:ascii="Arial" w:hAnsi="Arial"/>
              </w:rPr>
              <w:t>Thomas McBride</w:t>
            </w:r>
          </w:p>
          <w:p w14:paraId="72605727" w14:textId="31F2A6B8" w:rsidR="000E12CE" w:rsidRPr="00CB22C2" w:rsidRDefault="00C0132E" w:rsidP="00221C3D">
            <w:pPr>
              <w:rPr>
                <w:rFonts w:ascii="Arial" w:hAnsi="Arial"/>
                <w:b/>
              </w:rPr>
            </w:pPr>
            <w:hyperlink r:id="rId12" w:history="1">
              <w:r w:rsidR="00462DDF" w:rsidRPr="00462DDF">
                <w:rPr>
                  <w:rStyle w:val="Hyperlink"/>
                  <w:rFonts w:ascii="Arial" w:hAnsi="Arial"/>
                </w:rPr>
                <w:t>RFP24-009@nysed.gov</w:t>
              </w:r>
            </w:hyperlink>
          </w:p>
        </w:tc>
        <w:tc>
          <w:tcPr>
            <w:tcW w:w="3510" w:type="dxa"/>
          </w:tcPr>
          <w:p w14:paraId="74FC6D39" w14:textId="77777777" w:rsidR="000E12CE" w:rsidRDefault="000E12CE" w:rsidP="00221C3D">
            <w:pPr>
              <w:rPr>
                <w:rFonts w:ascii="Arial" w:hAnsi="Arial"/>
                <w:b/>
                <w:u w:val="single"/>
              </w:rPr>
            </w:pPr>
            <w:r w:rsidRPr="00CB22C2">
              <w:rPr>
                <w:rFonts w:ascii="Arial" w:hAnsi="Arial"/>
                <w:b/>
                <w:u w:val="single"/>
              </w:rPr>
              <w:t>M/WBE Matters</w:t>
            </w:r>
          </w:p>
          <w:p w14:paraId="12F71FDE" w14:textId="36220907" w:rsidR="000E12CE" w:rsidRDefault="00894799" w:rsidP="00221C3D">
            <w:pPr>
              <w:rPr>
                <w:rFonts w:ascii="Arial" w:hAnsi="Arial"/>
              </w:rPr>
            </w:pPr>
            <w:r>
              <w:rPr>
                <w:rFonts w:ascii="Arial" w:hAnsi="Arial"/>
              </w:rPr>
              <w:t>Brian Hackett</w:t>
            </w:r>
          </w:p>
          <w:p w14:paraId="2D8E3A60" w14:textId="2AA3AEC8" w:rsidR="000E12CE" w:rsidRPr="00CB22C2" w:rsidRDefault="00C0132E" w:rsidP="00221C3D">
            <w:pPr>
              <w:rPr>
                <w:rFonts w:ascii="Arial" w:hAnsi="Arial"/>
                <w:b/>
                <w:u w:val="single"/>
              </w:rPr>
            </w:pPr>
            <w:hyperlink r:id="rId13" w:history="1">
              <w:r w:rsidR="00462DDF" w:rsidRPr="00462DDF">
                <w:rPr>
                  <w:rStyle w:val="Hyperlink"/>
                  <w:rFonts w:ascii="Arial" w:hAnsi="Arial"/>
                </w:rPr>
                <w:t>RFP24-009@nysed.gov</w:t>
              </w:r>
            </w:hyperlink>
          </w:p>
        </w:tc>
      </w:tr>
    </w:tbl>
    <w:p w14:paraId="0A477619" w14:textId="77777777" w:rsidR="000E12CE" w:rsidRPr="00CB22C2" w:rsidRDefault="000E12CE" w:rsidP="00D45D8C">
      <w:pPr>
        <w:pStyle w:val="p4"/>
        <w:widowControl/>
        <w:tabs>
          <w:tab w:val="clear" w:pos="720"/>
        </w:tabs>
        <w:spacing w:line="240" w:lineRule="auto"/>
        <w:rPr>
          <w:rFonts w:ascii="Arial" w:hAnsi="Arial"/>
          <w:b/>
          <w:bCs/>
        </w:rPr>
      </w:pPr>
    </w:p>
    <w:p w14:paraId="1513B620" w14:textId="459D7608" w:rsidR="00232A4E" w:rsidRPr="00232A4E" w:rsidRDefault="00735105" w:rsidP="00232A4E">
      <w:pPr>
        <w:pStyle w:val="Header"/>
        <w:tabs>
          <w:tab w:val="left" w:pos="2160"/>
        </w:tabs>
        <w:rPr>
          <w:rFonts w:ascii="Arial" w:hAnsi="Arial"/>
        </w:rPr>
      </w:pPr>
      <w:r>
        <w:rPr>
          <w:rFonts w:ascii="Arial" w:hAnsi="Arial"/>
        </w:rPr>
        <w:t xml:space="preserve">The </w:t>
      </w:r>
      <w:r w:rsidR="00232A4E" w:rsidRPr="00232A4E">
        <w:rPr>
          <w:rFonts w:ascii="Arial" w:hAnsi="Arial"/>
        </w:rPr>
        <w:t xml:space="preserve">following documents should be submitted by </w:t>
      </w:r>
      <w:r w:rsidR="00232A4E" w:rsidRPr="003D40AE">
        <w:rPr>
          <w:rFonts w:ascii="Arial" w:hAnsi="Arial"/>
        </w:rPr>
        <w:t xml:space="preserve">email as separate files, as detailed in the Submission section of the RFP, and must be received at NYSED no later than </w:t>
      </w:r>
      <w:r w:rsidR="00EC0B8D" w:rsidRPr="003D40AE">
        <w:rPr>
          <w:rFonts w:ascii="Arial" w:hAnsi="Arial"/>
          <w:b/>
          <w:bCs/>
        </w:rPr>
        <w:t xml:space="preserve">April </w:t>
      </w:r>
      <w:r w:rsidR="002B06F6" w:rsidRPr="003D40AE">
        <w:rPr>
          <w:rFonts w:ascii="Arial" w:hAnsi="Arial"/>
          <w:b/>
          <w:bCs/>
        </w:rPr>
        <w:t>10</w:t>
      </w:r>
      <w:r w:rsidR="00EC0B8D" w:rsidRPr="003D40AE">
        <w:rPr>
          <w:rFonts w:ascii="Arial" w:hAnsi="Arial"/>
          <w:b/>
          <w:bCs/>
        </w:rPr>
        <w:t>,</w:t>
      </w:r>
      <w:r w:rsidR="0026796A" w:rsidRPr="003D40AE">
        <w:rPr>
          <w:rFonts w:ascii="Arial" w:hAnsi="Arial"/>
          <w:b/>
          <w:bCs/>
        </w:rPr>
        <w:t xml:space="preserve"> 202</w:t>
      </w:r>
      <w:r w:rsidR="00EC0B8D" w:rsidRPr="003D40AE">
        <w:rPr>
          <w:rFonts w:ascii="Arial" w:hAnsi="Arial"/>
          <w:b/>
          <w:bCs/>
        </w:rPr>
        <w:t>4</w:t>
      </w:r>
      <w:r w:rsidRPr="003D40AE">
        <w:rPr>
          <w:rFonts w:ascii="Arial" w:hAnsi="Arial"/>
        </w:rPr>
        <w:t xml:space="preserve">. </w:t>
      </w:r>
      <w:r w:rsidRPr="003D40AE">
        <w:rPr>
          <w:rFonts w:ascii="Arial" w:hAnsi="Arial"/>
          <w:b/>
          <w:bCs/>
        </w:rPr>
        <w:t>Bid</w:t>
      </w:r>
      <w:r w:rsidR="00EC0B8D" w:rsidRPr="003D40AE">
        <w:rPr>
          <w:rFonts w:ascii="Arial" w:hAnsi="Arial"/>
          <w:b/>
          <w:bCs/>
        </w:rPr>
        <w:t>s</w:t>
      </w:r>
      <w:r w:rsidRPr="003D40AE">
        <w:rPr>
          <w:rFonts w:ascii="Arial" w:hAnsi="Arial"/>
          <w:b/>
          <w:bCs/>
        </w:rPr>
        <w:t xml:space="preserve"> are due</w:t>
      </w:r>
      <w:r w:rsidRPr="003D40AE">
        <w:rPr>
          <w:rFonts w:ascii="Arial" w:hAnsi="Arial"/>
        </w:rPr>
        <w:t xml:space="preserve"> </w:t>
      </w:r>
      <w:r w:rsidR="00232A4E" w:rsidRPr="003D40AE">
        <w:rPr>
          <w:rFonts w:ascii="Arial" w:hAnsi="Arial"/>
          <w:b/>
          <w:bCs/>
        </w:rPr>
        <w:t>by 3:00 PM Eastern Time</w:t>
      </w:r>
      <w:r w:rsidR="00232A4E" w:rsidRPr="003D40AE">
        <w:rPr>
          <w:rFonts w:ascii="Arial" w:hAnsi="Arial"/>
        </w:rPr>
        <w:t>:</w:t>
      </w:r>
    </w:p>
    <w:p w14:paraId="303EAC3D" w14:textId="77777777" w:rsidR="00232A4E" w:rsidRPr="00232A4E" w:rsidRDefault="00232A4E" w:rsidP="00232A4E">
      <w:pPr>
        <w:pStyle w:val="Header"/>
        <w:tabs>
          <w:tab w:val="left" w:pos="2160"/>
        </w:tabs>
        <w:ind w:left="4320"/>
        <w:rPr>
          <w:rFonts w:ascii="Arial" w:hAnsi="Arial"/>
        </w:rPr>
      </w:pPr>
    </w:p>
    <w:p w14:paraId="6F6265FE" w14:textId="14E6BD56"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Submission Documents labeled </w:t>
      </w:r>
      <w:r w:rsidRPr="00232A4E">
        <w:rPr>
          <w:rFonts w:ascii="Arial" w:hAnsi="Arial"/>
          <w:b/>
          <w:bCs/>
        </w:rPr>
        <w:t>[name of bidder]</w:t>
      </w:r>
      <w:r w:rsidRPr="00232A4E">
        <w:rPr>
          <w:rFonts w:ascii="Arial" w:hAnsi="Arial"/>
        </w:rPr>
        <w:t xml:space="preserve"> </w:t>
      </w:r>
      <w:r w:rsidRPr="00232A4E">
        <w:rPr>
          <w:rFonts w:ascii="Arial" w:hAnsi="Arial"/>
          <w:b/>
          <w:bCs/>
        </w:rPr>
        <w:t>Submission Documents RFP #</w:t>
      </w:r>
      <w:r w:rsidR="0080663C">
        <w:rPr>
          <w:rFonts w:ascii="Arial" w:hAnsi="Arial"/>
          <w:b/>
          <w:bCs/>
        </w:rPr>
        <w:t>24</w:t>
      </w:r>
      <w:r w:rsidRPr="00232A4E">
        <w:rPr>
          <w:rFonts w:ascii="Arial" w:hAnsi="Arial"/>
          <w:b/>
          <w:bCs/>
        </w:rPr>
        <w:t>-</w:t>
      </w:r>
      <w:proofErr w:type="gramStart"/>
      <w:r w:rsidR="0080663C">
        <w:rPr>
          <w:rFonts w:ascii="Arial" w:hAnsi="Arial"/>
          <w:b/>
          <w:bCs/>
        </w:rPr>
        <w:t>009</w:t>
      </w:r>
      <w:proofErr w:type="gramEnd"/>
      <w:r w:rsidR="0080663C" w:rsidRPr="00232A4E">
        <w:rPr>
          <w:rFonts w:ascii="Arial" w:hAnsi="Arial"/>
          <w:b/>
          <w:bCs/>
        </w:rPr>
        <w:t xml:space="preserve"> </w:t>
      </w:r>
    </w:p>
    <w:p w14:paraId="2CEFA634" w14:textId="72FA3D9E"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Technical Proposal labeled </w:t>
      </w:r>
      <w:r w:rsidRPr="00232A4E">
        <w:rPr>
          <w:rFonts w:ascii="Arial" w:hAnsi="Arial"/>
          <w:b/>
          <w:bCs/>
        </w:rPr>
        <w:t>[name of bidder]</w:t>
      </w:r>
      <w:r w:rsidRPr="00232A4E">
        <w:rPr>
          <w:rFonts w:ascii="Arial" w:hAnsi="Arial"/>
        </w:rPr>
        <w:t xml:space="preserve"> </w:t>
      </w:r>
      <w:r w:rsidRPr="00232A4E">
        <w:rPr>
          <w:rFonts w:ascii="Arial" w:hAnsi="Arial"/>
          <w:b/>
          <w:bCs/>
        </w:rPr>
        <w:t>Technical Proposal RFP #</w:t>
      </w:r>
      <w:r w:rsidR="0080663C">
        <w:rPr>
          <w:rFonts w:ascii="Arial" w:hAnsi="Arial"/>
          <w:b/>
          <w:bCs/>
        </w:rPr>
        <w:t>24</w:t>
      </w:r>
      <w:r w:rsidRPr="00232A4E">
        <w:rPr>
          <w:rFonts w:ascii="Arial" w:hAnsi="Arial"/>
          <w:b/>
          <w:bCs/>
        </w:rPr>
        <w:t>-</w:t>
      </w:r>
      <w:proofErr w:type="gramStart"/>
      <w:r w:rsidR="0080663C">
        <w:rPr>
          <w:rFonts w:ascii="Arial" w:hAnsi="Arial"/>
          <w:b/>
          <w:bCs/>
        </w:rPr>
        <w:t>009</w:t>
      </w:r>
      <w:proofErr w:type="gramEnd"/>
      <w:r w:rsidR="0080663C" w:rsidRPr="00232A4E">
        <w:rPr>
          <w:rFonts w:ascii="Arial" w:hAnsi="Arial"/>
          <w:b/>
          <w:bCs/>
        </w:rPr>
        <w:t xml:space="preserve"> </w:t>
      </w:r>
    </w:p>
    <w:p w14:paraId="00C7E625" w14:textId="051ACB24" w:rsidR="00232A4E" w:rsidRPr="00E8597F" w:rsidRDefault="00232A4E" w:rsidP="00147B50">
      <w:pPr>
        <w:pStyle w:val="Header"/>
        <w:numPr>
          <w:ilvl w:val="0"/>
          <w:numId w:val="25"/>
        </w:numPr>
        <w:tabs>
          <w:tab w:val="left" w:pos="2160"/>
        </w:tabs>
        <w:rPr>
          <w:rFonts w:ascii="Arial" w:hAnsi="Arial"/>
        </w:rPr>
      </w:pPr>
      <w:r w:rsidRPr="00232A4E">
        <w:rPr>
          <w:rFonts w:ascii="Arial" w:hAnsi="Arial"/>
        </w:rPr>
        <w:t xml:space="preserve">Cost Proposal labeled </w:t>
      </w:r>
      <w:r w:rsidRPr="00232A4E">
        <w:rPr>
          <w:rFonts w:ascii="Arial" w:hAnsi="Arial"/>
          <w:b/>
          <w:bCs/>
        </w:rPr>
        <w:t>[name of bidder]</w:t>
      </w:r>
      <w:r w:rsidRPr="00232A4E">
        <w:rPr>
          <w:rFonts w:ascii="Arial" w:hAnsi="Arial"/>
        </w:rPr>
        <w:t xml:space="preserve"> </w:t>
      </w:r>
      <w:r w:rsidRPr="00232A4E">
        <w:rPr>
          <w:rFonts w:ascii="Arial" w:hAnsi="Arial"/>
          <w:b/>
          <w:bCs/>
        </w:rPr>
        <w:t>Cost Proposal RFP #</w:t>
      </w:r>
      <w:r w:rsidR="00E8597F">
        <w:rPr>
          <w:rFonts w:ascii="Arial" w:hAnsi="Arial"/>
          <w:b/>
          <w:bCs/>
        </w:rPr>
        <w:t>24</w:t>
      </w:r>
      <w:r w:rsidRPr="00232A4E">
        <w:rPr>
          <w:rFonts w:ascii="Arial" w:hAnsi="Arial"/>
          <w:b/>
          <w:bCs/>
        </w:rPr>
        <w:t>-</w:t>
      </w:r>
      <w:proofErr w:type="gramStart"/>
      <w:r w:rsidR="00E8597F">
        <w:rPr>
          <w:rFonts w:ascii="Arial" w:hAnsi="Arial"/>
          <w:b/>
          <w:bCs/>
        </w:rPr>
        <w:t>009</w:t>
      </w:r>
      <w:proofErr w:type="gramEnd"/>
    </w:p>
    <w:p w14:paraId="0FD4D756" w14:textId="6FEFD78D" w:rsidR="00232A4E" w:rsidRPr="00E8597F" w:rsidRDefault="00232A4E" w:rsidP="00E8597F">
      <w:pPr>
        <w:pStyle w:val="Header"/>
        <w:numPr>
          <w:ilvl w:val="0"/>
          <w:numId w:val="25"/>
        </w:numPr>
        <w:tabs>
          <w:tab w:val="left" w:pos="2160"/>
        </w:tabs>
        <w:rPr>
          <w:rFonts w:ascii="Arial" w:hAnsi="Arial"/>
        </w:rPr>
      </w:pPr>
      <w:r w:rsidRPr="00E8597F">
        <w:rPr>
          <w:rFonts w:ascii="Arial" w:hAnsi="Arial"/>
        </w:rPr>
        <w:t xml:space="preserve">M/WBE Documents labeled </w:t>
      </w:r>
      <w:r w:rsidRPr="00E8597F">
        <w:rPr>
          <w:rFonts w:ascii="Arial" w:hAnsi="Arial"/>
          <w:b/>
          <w:bCs/>
        </w:rPr>
        <w:t>[name of bidder] M/WBE Documents RFP #</w:t>
      </w:r>
      <w:r w:rsidR="00E8597F">
        <w:rPr>
          <w:rFonts w:ascii="Arial" w:hAnsi="Arial"/>
          <w:b/>
          <w:bCs/>
        </w:rPr>
        <w:t>24</w:t>
      </w:r>
      <w:r w:rsidRPr="00E8597F">
        <w:rPr>
          <w:rFonts w:ascii="Arial" w:hAnsi="Arial"/>
          <w:b/>
          <w:bCs/>
        </w:rPr>
        <w:t>-</w:t>
      </w:r>
      <w:proofErr w:type="gramStart"/>
      <w:r w:rsidR="00E8597F">
        <w:rPr>
          <w:rFonts w:ascii="Arial" w:hAnsi="Arial"/>
          <w:b/>
          <w:bCs/>
        </w:rPr>
        <w:t>009</w:t>
      </w:r>
      <w:proofErr w:type="gramEnd"/>
      <w:r w:rsidR="00E8597F" w:rsidRPr="00E8597F">
        <w:rPr>
          <w:rFonts w:ascii="Arial" w:hAnsi="Arial"/>
        </w:rPr>
        <w:t xml:space="preserve"> </w:t>
      </w:r>
    </w:p>
    <w:p w14:paraId="7355B311" w14:textId="77777777" w:rsidR="00232A4E" w:rsidRPr="00232A4E" w:rsidRDefault="00232A4E" w:rsidP="00383B3E">
      <w:pPr>
        <w:pStyle w:val="Header"/>
        <w:tabs>
          <w:tab w:val="left" w:pos="2160"/>
        </w:tabs>
        <w:ind w:left="4320"/>
        <w:rPr>
          <w:rFonts w:ascii="Arial" w:hAnsi="Arial"/>
        </w:rPr>
      </w:pPr>
    </w:p>
    <w:p w14:paraId="39C37AB1" w14:textId="643AA184" w:rsidR="00232A4E" w:rsidRPr="00232A4E" w:rsidRDefault="00232A4E" w:rsidP="00232A4E">
      <w:pPr>
        <w:pStyle w:val="Header"/>
        <w:tabs>
          <w:tab w:val="left" w:pos="2160"/>
        </w:tabs>
        <w:rPr>
          <w:rFonts w:ascii="Arial" w:hAnsi="Arial"/>
        </w:rPr>
      </w:pPr>
      <w:r w:rsidRPr="00232A4E">
        <w:rPr>
          <w:rFonts w:ascii="Arial" w:hAnsi="Arial"/>
        </w:rPr>
        <w:t xml:space="preserve">The email address for all the documentation is </w:t>
      </w:r>
      <w:hyperlink r:id="rId14" w:history="1">
        <w:r w:rsidR="000E5BBE">
          <w:rPr>
            <w:rStyle w:val="Hyperlink"/>
            <w:rFonts w:ascii="Arial" w:hAnsi="Arial"/>
          </w:rPr>
          <w:t>CAU</w:t>
        </w:r>
        <w:r w:rsidR="000E5BBE" w:rsidRPr="00232A4E">
          <w:rPr>
            <w:rStyle w:val="Hyperlink"/>
            <w:rFonts w:ascii="Arial" w:hAnsi="Arial"/>
          </w:rPr>
          <w:t>@nysed.gov</w:t>
        </w:r>
      </w:hyperlink>
      <w:r w:rsidRPr="00232A4E">
        <w:rPr>
          <w:rFonts w:ascii="Arial" w:hAnsi="Arial"/>
        </w:rPr>
        <w:t>.</w:t>
      </w:r>
    </w:p>
    <w:p w14:paraId="1B469C90" w14:textId="77777777" w:rsidR="00232A4E" w:rsidRPr="00232A4E" w:rsidRDefault="00232A4E" w:rsidP="00383B3E">
      <w:pPr>
        <w:pStyle w:val="Header"/>
        <w:tabs>
          <w:tab w:val="left" w:pos="2160"/>
        </w:tabs>
        <w:ind w:left="4320"/>
        <w:rPr>
          <w:rFonts w:ascii="Arial" w:hAnsi="Arial"/>
        </w:rPr>
      </w:pPr>
    </w:p>
    <w:p w14:paraId="7EF105FE" w14:textId="77777777" w:rsidR="00232A4E" w:rsidRPr="00232A4E" w:rsidRDefault="00232A4E" w:rsidP="00AE5678">
      <w:pPr>
        <w:pStyle w:val="Header"/>
        <w:tabs>
          <w:tab w:val="left" w:pos="2160"/>
        </w:tabs>
        <w:jc w:val="both"/>
        <w:rPr>
          <w:rFonts w:ascii="Arial" w:hAnsi="Arial"/>
          <w:b/>
          <w:bCs/>
        </w:rPr>
      </w:pPr>
      <w:r w:rsidRPr="00232A4E">
        <w:rPr>
          <w:rFonts w:ascii="Arial" w:hAnsi="Arial"/>
        </w:rPr>
        <w:t>Bidders are requested to submit their bids electronically. Please see the information below for instructions on submitting an electronic bid. </w:t>
      </w:r>
    </w:p>
    <w:p w14:paraId="7F7FDEA0" w14:textId="77777777" w:rsidR="00232A4E" w:rsidRPr="00232A4E" w:rsidRDefault="00232A4E" w:rsidP="00AE5678">
      <w:pPr>
        <w:pStyle w:val="Header"/>
        <w:tabs>
          <w:tab w:val="left" w:pos="2160"/>
        </w:tabs>
        <w:ind w:left="4320"/>
        <w:jc w:val="both"/>
        <w:rPr>
          <w:rFonts w:ascii="Arial" w:hAnsi="Arial"/>
          <w:b/>
          <w:bCs/>
        </w:rPr>
      </w:pPr>
    </w:p>
    <w:p w14:paraId="678C9BFB" w14:textId="37EE04FB" w:rsidR="00232A4E" w:rsidRPr="00232A4E" w:rsidRDefault="00E8597F" w:rsidP="00AE5678">
      <w:pPr>
        <w:pStyle w:val="Header"/>
        <w:numPr>
          <w:ilvl w:val="0"/>
          <w:numId w:val="24"/>
        </w:numPr>
        <w:tabs>
          <w:tab w:val="left" w:pos="2160"/>
        </w:tabs>
        <w:jc w:val="both"/>
        <w:rPr>
          <w:rFonts w:ascii="Arial" w:hAnsi="Arial"/>
        </w:rPr>
      </w:pPr>
      <w:r>
        <w:rPr>
          <w:rFonts w:ascii="Arial" w:hAnsi="Arial"/>
        </w:rPr>
        <w:t>The</w:t>
      </w:r>
      <w:r w:rsidR="00232A4E" w:rsidRPr="00232A4E">
        <w:rPr>
          <w:rFonts w:ascii="Arial" w:hAnsi="Arial"/>
        </w:rPr>
        <w:t xml:space="preserve"> technical and cost proposal documents should be submitted in Microsoft Office. PDF files that are editable and Optical Character Recognition (OCR) searchable are acceptable. Please do not submit the technical or cost proposal as a scanned PDF. </w:t>
      </w:r>
    </w:p>
    <w:p w14:paraId="1848CFC4" w14:textId="3EC7DFA8" w:rsidR="00232A4E" w:rsidRPr="00232A4E" w:rsidRDefault="00232A4E" w:rsidP="00AE5678">
      <w:pPr>
        <w:pStyle w:val="Header"/>
        <w:numPr>
          <w:ilvl w:val="0"/>
          <w:numId w:val="24"/>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3C57550A" w14:textId="77777777" w:rsidR="00232A4E" w:rsidRPr="00232A4E" w:rsidRDefault="00232A4E" w:rsidP="00AE5678">
      <w:pPr>
        <w:pStyle w:val="Header"/>
        <w:numPr>
          <w:ilvl w:val="0"/>
          <w:numId w:val="24"/>
        </w:numPr>
        <w:tabs>
          <w:tab w:val="left" w:pos="2160"/>
        </w:tabs>
        <w:jc w:val="both"/>
        <w:rPr>
          <w:rFonts w:ascii="Arial" w:hAnsi="Arial"/>
        </w:rPr>
      </w:pPr>
      <w:r w:rsidRPr="00232A4E">
        <w:rPr>
          <w:rFonts w:ascii="Arial" w:hAnsi="Arial"/>
        </w:rPr>
        <w:t>The following forms of e-signatures are acceptable:</w:t>
      </w:r>
    </w:p>
    <w:p w14:paraId="7D663B5E" w14:textId="53451182" w:rsidR="00232A4E" w:rsidRPr="00232A4E" w:rsidRDefault="00232A4E" w:rsidP="00AE5678">
      <w:pPr>
        <w:pStyle w:val="Header"/>
        <w:numPr>
          <w:ilvl w:val="1"/>
          <w:numId w:val="23"/>
        </w:numPr>
        <w:tabs>
          <w:tab w:val="left" w:pos="2160"/>
        </w:tabs>
        <w:jc w:val="both"/>
        <w:rPr>
          <w:rFonts w:ascii="Arial" w:hAnsi="Arial"/>
        </w:rPr>
      </w:pPr>
      <w:r w:rsidRPr="00232A4E">
        <w:rPr>
          <w:rFonts w:ascii="Arial" w:hAnsi="Arial"/>
        </w:rPr>
        <w:t xml:space="preserve"> handwritten signatures on faxed or scanned </w:t>
      </w:r>
      <w:proofErr w:type="gramStart"/>
      <w:r w:rsidRPr="00232A4E">
        <w:rPr>
          <w:rFonts w:ascii="Arial" w:hAnsi="Arial"/>
        </w:rPr>
        <w:t>documents</w:t>
      </w:r>
      <w:r w:rsidR="00204A96">
        <w:rPr>
          <w:rFonts w:ascii="Arial" w:hAnsi="Arial"/>
        </w:rPr>
        <w:t>;</w:t>
      </w:r>
      <w:proofErr w:type="gramEnd"/>
    </w:p>
    <w:p w14:paraId="56008413" w14:textId="082635AE" w:rsidR="00232A4E" w:rsidRPr="00232A4E" w:rsidRDefault="00232A4E" w:rsidP="00AE5678">
      <w:pPr>
        <w:pStyle w:val="Header"/>
        <w:numPr>
          <w:ilvl w:val="1"/>
          <w:numId w:val="23"/>
        </w:numPr>
        <w:tabs>
          <w:tab w:val="left" w:pos="2160"/>
        </w:tabs>
        <w:jc w:val="both"/>
        <w:rPr>
          <w:rFonts w:ascii="Arial" w:hAnsi="Arial"/>
        </w:rPr>
      </w:pPr>
      <w:r w:rsidRPr="00232A4E">
        <w:rPr>
          <w:rFonts w:ascii="Arial" w:hAnsi="Arial"/>
        </w:rPr>
        <w:t>e-signatures that have been authenticated by a third-party digital software, such as DocuSign and Adobe Sign</w:t>
      </w:r>
      <w:r w:rsidR="00204A96">
        <w:rPr>
          <w:rFonts w:ascii="Arial" w:hAnsi="Arial"/>
        </w:rPr>
        <w:t>; and</w:t>
      </w:r>
    </w:p>
    <w:p w14:paraId="6CD7C1B7" w14:textId="77A3E3BC" w:rsidR="00232A4E" w:rsidRPr="00232A4E" w:rsidRDefault="00232A4E" w:rsidP="00AE5678">
      <w:pPr>
        <w:pStyle w:val="Header"/>
        <w:numPr>
          <w:ilvl w:val="1"/>
          <w:numId w:val="23"/>
        </w:numPr>
        <w:tabs>
          <w:tab w:val="left" w:pos="2160"/>
        </w:tabs>
        <w:jc w:val="both"/>
        <w:rPr>
          <w:rFonts w:ascii="Arial" w:hAnsi="Arial"/>
        </w:rPr>
      </w:pPr>
      <w:r w:rsidRPr="00232A4E">
        <w:rPr>
          <w:rFonts w:ascii="Arial" w:hAnsi="Arial"/>
        </w:rPr>
        <w:t>stored copies of the images of signatures that are placed on a document by copying and pasting or otherwise inserting them into the documents</w:t>
      </w:r>
      <w:r w:rsidR="00204A96">
        <w:rPr>
          <w:rFonts w:ascii="Arial" w:hAnsi="Arial"/>
        </w:rPr>
        <w:t>.</w:t>
      </w:r>
      <w:r w:rsidRPr="00232A4E">
        <w:rPr>
          <w:rFonts w:ascii="Arial" w:hAnsi="Arial"/>
        </w:rPr>
        <w:t> </w:t>
      </w:r>
    </w:p>
    <w:p w14:paraId="2C2F6A24" w14:textId="77777777" w:rsidR="00232A4E" w:rsidRPr="00232A4E" w:rsidRDefault="00232A4E" w:rsidP="00AE5678">
      <w:pPr>
        <w:pStyle w:val="Header"/>
        <w:numPr>
          <w:ilvl w:val="0"/>
          <w:numId w:val="22"/>
        </w:numPr>
        <w:tabs>
          <w:tab w:val="left" w:pos="2160"/>
        </w:tabs>
        <w:jc w:val="both"/>
        <w:rPr>
          <w:rFonts w:ascii="Arial" w:hAnsi="Arial"/>
        </w:rPr>
      </w:pPr>
      <w:r w:rsidRPr="00232A4E">
        <w:rPr>
          <w:rFonts w:ascii="Arial" w:hAnsi="Arial"/>
        </w:rPr>
        <w:t>Unacceptable forms of e-signatures include:</w:t>
      </w:r>
    </w:p>
    <w:p w14:paraId="3207A6D8" w14:textId="419DE061" w:rsidR="00232A4E" w:rsidRPr="00232A4E" w:rsidRDefault="00232A4E" w:rsidP="00AE5678">
      <w:pPr>
        <w:pStyle w:val="Header"/>
        <w:numPr>
          <w:ilvl w:val="1"/>
          <w:numId w:val="21"/>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“signing</w:t>
      </w:r>
      <w:r w:rsidR="00204A96">
        <w:rPr>
          <w:rFonts w:ascii="Arial" w:hAnsi="Arial"/>
        </w:rPr>
        <w:t>.</w:t>
      </w:r>
      <w:r w:rsidRPr="00232A4E">
        <w:rPr>
          <w:rFonts w:ascii="Arial" w:hAnsi="Arial"/>
        </w:rPr>
        <w:t>”</w:t>
      </w:r>
    </w:p>
    <w:p w14:paraId="6A98760C" w14:textId="77777777" w:rsidR="00232A4E" w:rsidRPr="00232A4E" w:rsidRDefault="00232A4E" w:rsidP="00AE5678">
      <w:pPr>
        <w:pStyle w:val="Header"/>
        <w:numPr>
          <w:ilvl w:val="0"/>
          <w:numId w:val="22"/>
        </w:numPr>
        <w:tabs>
          <w:tab w:val="left" w:pos="2160"/>
        </w:tabs>
        <w:jc w:val="both"/>
        <w:rPr>
          <w:rFonts w:ascii="Arial" w:hAnsi="Arial"/>
        </w:rPr>
      </w:pPr>
      <w:r w:rsidRPr="00232A4E">
        <w:rPr>
          <w:rFonts w:ascii="Arial" w:hAnsi="Arial"/>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75F5926F" w14:textId="5324A713" w:rsidR="00232A4E" w:rsidRPr="00232A4E" w:rsidRDefault="00232A4E" w:rsidP="00AE5678">
      <w:pPr>
        <w:pStyle w:val="Header"/>
        <w:numPr>
          <w:ilvl w:val="0"/>
          <w:numId w:val="22"/>
        </w:numPr>
        <w:tabs>
          <w:tab w:val="left" w:pos="2160"/>
        </w:tabs>
        <w:jc w:val="both"/>
        <w:rPr>
          <w:rFonts w:ascii="Arial" w:hAnsi="Arial"/>
        </w:rPr>
      </w:pPr>
      <w:proofErr w:type="gramStart"/>
      <w:r w:rsidRPr="00232A4E">
        <w:rPr>
          <w:rFonts w:ascii="Arial" w:hAnsi="Arial"/>
        </w:rPr>
        <w:t>In order to</w:t>
      </w:r>
      <w:proofErr w:type="gramEnd"/>
      <w:r w:rsidRPr="00232A4E">
        <w:rPr>
          <w:rFonts w:ascii="Arial" w:hAnsi="Arial"/>
        </w:rPr>
        <w:t xml:space="preserve"> ensure the timely receipt of your bid, please use the subject line </w:t>
      </w:r>
      <w:r w:rsidRPr="00495759">
        <w:rPr>
          <w:rFonts w:ascii="Arial" w:hAnsi="Arial"/>
          <w:b/>
          <w:bCs/>
        </w:rPr>
        <w:t xml:space="preserve">"BID SUBMISSION RFP </w:t>
      </w:r>
      <w:r w:rsidR="000E5BBE" w:rsidRPr="00495759">
        <w:rPr>
          <w:rFonts w:ascii="Arial" w:hAnsi="Arial"/>
          <w:b/>
          <w:bCs/>
        </w:rPr>
        <w:t>24</w:t>
      </w:r>
      <w:r w:rsidRPr="00495759">
        <w:rPr>
          <w:rFonts w:ascii="Arial" w:hAnsi="Arial"/>
          <w:b/>
          <w:bCs/>
        </w:rPr>
        <w:t>-</w:t>
      </w:r>
      <w:r w:rsidR="000E5BBE" w:rsidRPr="00495759">
        <w:rPr>
          <w:rFonts w:ascii="Arial" w:hAnsi="Arial"/>
          <w:b/>
          <w:bCs/>
        </w:rPr>
        <w:t>009</w:t>
      </w:r>
      <w:r w:rsidR="00495759" w:rsidRPr="00495759">
        <w:rPr>
          <w:rFonts w:ascii="Arial" w:hAnsi="Arial"/>
          <w:b/>
          <w:bCs/>
        </w:rPr>
        <w:t>”</w:t>
      </w:r>
      <w:r w:rsidR="000E5BBE" w:rsidRPr="00495759">
        <w:rPr>
          <w:rFonts w:ascii="Arial" w:hAnsi="Arial"/>
          <w:b/>
          <w:bCs/>
        </w:rPr>
        <w:t>.</w:t>
      </w:r>
      <w:r w:rsidR="000E5BBE">
        <w:rPr>
          <w:rFonts w:ascii="Arial" w:hAnsi="Arial"/>
        </w:rPr>
        <w:t xml:space="preserve"> F</w:t>
      </w:r>
      <w:r w:rsidRPr="00232A4E">
        <w:rPr>
          <w:rFonts w:ascii="Arial" w:hAnsi="Arial"/>
        </w:rPr>
        <w:t xml:space="preserve">ailure to appropriately label your bid or submitting a bid to any email address other than the one identified above may result in the bid not being received by the deadline and </w:t>
      </w:r>
      <w:r w:rsidR="00204A96">
        <w:rPr>
          <w:rFonts w:ascii="Arial" w:hAnsi="Arial"/>
        </w:rPr>
        <w:t xml:space="preserve">not being </w:t>
      </w:r>
      <w:r w:rsidRPr="00232A4E">
        <w:rPr>
          <w:rFonts w:ascii="Arial" w:hAnsi="Arial"/>
        </w:rPr>
        <w:t xml:space="preserve">considered for </w:t>
      </w:r>
      <w:r w:rsidR="00204A96">
        <w:rPr>
          <w:rFonts w:ascii="Arial" w:hAnsi="Arial"/>
        </w:rPr>
        <w:t xml:space="preserve">an </w:t>
      </w:r>
      <w:r w:rsidRPr="00232A4E">
        <w:rPr>
          <w:rFonts w:ascii="Arial" w:hAnsi="Arial"/>
        </w:rPr>
        <w:t>award.</w:t>
      </w:r>
    </w:p>
    <w:p w14:paraId="7C76D57B" w14:textId="1AC6D90C" w:rsidR="00495759" w:rsidRPr="00232A4E" w:rsidRDefault="00495759" w:rsidP="00AE5678">
      <w:pPr>
        <w:pStyle w:val="Header"/>
        <w:numPr>
          <w:ilvl w:val="0"/>
          <w:numId w:val="22"/>
        </w:numPr>
        <w:tabs>
          <w:tab w:val="left" w:pos="2160"/>
        </w:tabs>
        <w:jc w:val="both"/>
        <w:rPr>
          <w:rFonts w:ascii="Arial" w:hAnsi="Arial"/>
          <w:b/>
          <w:bCs/>
        </w:rPr>
      </w:pPr>
      <w:r w:rsidRPr="00232A4E">
        <w:rPr>
          <w:rFonts w:ascii="Arial" w:hAnsi="Arial"/>
          <w:b/>
          <w:bCs/>
        </w:rPr>
        <w:t xml:space="preserve">Bids </w:t>
      </w:r>
      <w:r>
        <w:rPr>
          <w:rFonts w:ascii="Arial" w:hAnsi="Arial"/>
          <w:b/>
          <w:bCs/>
        </w:rPr>
        <w:t xml:space="preserve">must be </w:t>
      </w:r>
      <w:r w:rsidR="00EA3BC6">
        <w:rPr>
          <w:rFonts w:ascii="Arial" w:hAnsi="Arial"/>
          <w:b/>
          <w:bCs/>
        </w:rPr>
        <w:t xml:space="preserve">received </w:t>
      </w:r>
      <w:r w:rsidR="00AE5678">
        <w:rPr>
          <w:rFonts w:ascii="Arial" w:hAnsi="Arial"/>
          <w:b/>
          <w:bCs/>
        </w:rPr>
        <w:t xml:space="preserve">by </w:t>
      </w:r>
      <w:r w:rsidRPr="00232A4E">
        <w:rPr>
          <w:rFonts w:ascii="Arial" w:hAnsi="Arial"/>
          <w:b/>
          <w:bCs/>
        </w:rPr>
        <w:t>the due date.</w:t>
      </w:r>
      <w:r w:rsidR="00AE5678">
        <w:rPr>
          <w:rFonts w:ascii="Arial" w:hAnsi="Arial"/>
          <w:b/>
          <w:bCs/>
        </w:rPr>
        <w:t xml:space="preserve"> Bids are due by 3:00 P.M. Eastern Time.</w:t>
      </w:r>
    </w:p>
    <w:p w14:paraId="57BE110A" w14:textId="77777777" w:rsidR="00D45D8C" w:rsidRPr="00CB22C2" w:rsidRDefault="00D45D8C" w:rsidP="00D45D8C"/>
    <w:p w14:paraId="31A09921" w14:textId="77777777" w:rsidR="00D45D8C" w:rsidRPr="00CB22C2" w:rsidRDefault="00D45D8C" w:rsidP="00D45D8C"/>
    <w:p w14:paraId="791F616C" w14:textId="77777777" w:rsidR="00D45D8C" w:rsidRPr="00CB22C2" w:rsidRDefault="00D45D8C" w:rsidP="00D45D8C">
      <w:pPr>
        <w:pStyle w:val="BodyText3"/>
        <w:rPr>
          <w:sz w:val="24"/>
        </w:rPr>
        <w:sectPr w:rsidR="00D45D8C" w:rsidRPr="00CB22C2">
          <w:footerReference w:type="even" r:id="rId15"/>
          <w:footerReference w:type="default" r:id="rId16"/>
          <w:pgSz w:w="12240" w:h="15840" w:code="1"/>
          <w:pgMar w:top="720" w:right="720" w:bottom="720" w:left="720" w:header="0" w:footer="720" w:gutter="0"/>
          <w:pgNumType w:start="1"/>
          <w:cols w:space="720"/>
        </w:sectPr>
      </w:pPr>
    </w:p>
    <w:p w14:paraId="43E975A7" w14:textId="77777777" w:rsidR="00D45D8C" w:rsidRPr="00CB22C2" w:rsidRDefault="00D45D8C" w:rsidP="00D45D8C">
      <w:pPr>
        <w:rPr>
          <w:rFonts w:ascii="Arial" w:hAnsi="Arial"/>
        </w:rPr>
      </w:pPr>
    </w:p>
    <w:p w14:paraId="6E53669A" w14:textId="77777777" w:rsidR="00D45D8C" w:rsidRPr="00CB22C2" w:rsidRDefault="00D45D8C" w:rsidP="0041264D">
      <w:pPr>
        <w:pStyle w:val="Heading2"/>
        <w:jc w:val="left"/>
      </w:pPr>
      <w:r w:rsidRPr="0041264D">
        <w:rPr>
          <w:sz w:val="28"/>
        </w:rPr>
        <w:t>1.)</w:t>
      </w:r>
      <w:r w:rsidRPr="0041264D">
        <w:rPr>
          <w:sz w:val="28"/>
        </w:rPr>
        <w:tab/>
      </w:r>
      <w:r w:rsidRPr="0041264D">
        <w:rPr>
          <w:sz w:val="28"/>
          <w:u w:val="single"/>
        </w:rPr>
        <w:t xml:space="preserve">Description of Services to be </w:t>
      </w:r>
      <w:proofErr w:type="gramStart"/>
      <w:r w:rsidRPr="0041264D">
        <w:rPr>
          <w:sz w:val="28"/>
          <w:u w:val="single"/>
        </w:rPr>
        <w:t>Performed</w:t>
      </w:r>
      <w:proofErr w:type="gramEnd"/>
    </w:p>
    <w:p w14:paraId="1094011C" w14:textId="77777777" w:rsidR="00D45D8C" w:rsidRPr="00CB22C2" w:rsidRDefault="00D45D8C" w:rsidP="00D45D8C">
      <w:pPr>
        <w:rPr>
          <w:rFonts w:ascii="Arial" w:hAnsi="Arial"/>
        </w:rPr>
      </w:pPr>
    </w:p>
    <w:p w14:paraId="03419CBC" w14:textId="65381949" w:rsidR="004660CE" w:rsidRPr="0041264D" w:rsidRDefault="004660CE" w:rsidP="004660CE">
      <w:pPr>
        <w:pStyle w:val="Heading3"/>
        <w:rPr>
          <w:u w:val="none"/>
        </w:rPr>
      </w:pPr>
      <w:r w:rsidRPr="0041264D">
        <w:rPr>
          <w:u w:val="none"/>
        </w:rPr>
        <w:t>Work Statement and Specifications</w:t>
      </w:r>
    </w:p>
    <w:p w14:paraId="07269717" w14:textId="77777777" w:rsidR="004660CE" w:rsidRPr="00CB22C2" w:rsidRDefault="004660CE" w:rsidP="004660CE">
      <w:pPr>
        <w:rPr>
          <w:rFonts w:ascii="Arial" w:hAnsi="Arial"/>
          <w:b/>
        </w:rPr>
      </w:pPr>
    </w:p>
    <w:p w14:paraId="6E7F0913" w14:textId="77777777" w:rsidR="004660CE" w:rsidRPr="00CB22C2" w:rsidRDefault="004660CE" w:rsidP="004660CE">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1A8C05D2" w14:textId="77777777" w:rsidR="004660CE" w:rsidRPr="00CB22C2" w:rsidRDefault="004660CE" w:rsidP="004660CE">
      <w:pPr>
        <w:rPr>
          <w:rFonts w:ascii="Arial" w:hAnsi="Arial"/>
        </w:rPr>
      </w:pPr>
    </w:p>
    <w:p w14:paraId="08C81173" w14:textId="36B8C5FA" w:rsidR="004660CE" w:rsidRPr="0041264D" w:rsidRDefault="004660CE" w:rsidP="004660CE">
      <w:pPr>
        <w:pStyle w:val="Heading3"/>
        <w:rPr>
          <w:u w:val="none"/>
        </w:rPr>
      </w:pPr>
      <w:r w:rsidRPr="0041264D">
        <w:rPr>
          <w:u w:val="none"/>
        </w:rPr>
        <w:t>Mandatory Requirements</w:t>
      </w:r>
    </w:p>
    <w:p w14:paraId="41466876" w14:textId="77777777" w:rsidR="00D45D8C" w:rsidRPr="00CB22C2" w:rsidRDefault="00D45D8C" w:rsidP="00D45D8C">
      <w:pPr>
        <w:jc w:val="both"/>
      </w:pPr>
    </w:p>
    <w:p w14:paraId="1F193D0D" w14:textId="3DB9D4BE" w:rsidR="00535954" w:rsidRPr="00CB22C2" w:rsidRDefault="00D45D8C" w:rsidP="00535954">
      <w:pPr>
        <w:jc w:val="both"/>
        <w:rPr>
          <w:rFonts w:ascii="Arial" w:hAnsi="Arial" w:cs="Arial"/>
          <w:shd w:val="clear" w:color="auto" w:fill="FFFFFF"/>
        </w:rPr>
      </w:pPr>
      <w:r w:rsidRPr="00CB22C2">
        <w:rPr>
          <w:rFonts w:ascii="Arial" w:hAnsi="Arial" w:cs="Arial"/>
        </w:rPr>
        <w:t xml:space="preserve">The eligible bidder must agree to the Mandatory </w:t>
      </w:r>
      <w:r w:rsidR="004660CE" w:rsidRPr="00CB22C2">
        <w:rPr>
          <w:rFonts w:ascii="Arial" w:hAnsi="Arial" w:cs="Arial"/>
        </w:rPr>
        <w:t xml:space="preserve">Requirements found below and must submit the Mandatory Requirements Certification Form located in </w:t>
      </w:r>
      <w:r w:rsidR="00204A96">
        <w:rPr>
          <w:rFonts w:ascii="Arial" w:hAnsi="Arial" w:cs="Arial"/>
        </w:rPr>
        <w:t xml:space="preserve">Section </w:t>
      </w:r>
      <w:r w:rsidR="004660CE" w:rsidRPr="00CB22C2">
        <w:rPr>
          <w:rFonts w:ascii="Arial" w:hAnsi="Arial" w:cs="Arial"/>
        </w:rPr>
        <w:t>5.) Submission Documents.</w:t>
      </w:r>
      <w:r w:rsidR="00535954">
        <w:rPr>
          <w:rFonts w:ascii="Arial" w:hAnsi="Arial" w:cs="Arial"/>
        </w:rPr>
        <w:t xml:space="preserve"> </w:t>
      </w:r>
      <w:r w:rsidR="009C2CAE">
        <w:rPr>
          <w:rFonts w:ascii="Arial" w:hAnsi="Arial" w:cs="Arial"/>
        </w:rPr>
        <w:t xml:space="preserve">This </w:t>
      </w:r>
      <w:r w:rsidR="00535954">
        <w:rPr>
          <w:rFonts w:ascii="Arial" w:hAnsi="Arial" w:cs="Arial"/>
        </w:rPr>
        <w:t>required form must be</w:t>
      </w:r>
      <w:r w:rsidR="00535954" w:rsidRPr="00CB22C2">
        <w:rPr>
          <w:rFonts w:ascii="Arial" w:hAnsi="Arial" w:cs="Arial"/>
        </w:rPr>
        <w:t xml:space="preserve"> signed by an authorized person.</w:t>
      </w:r>
      <w:r w:rsidR="00535954">
        <w:rPr>
          <w:rFonts w:ascii="Arial" w:hAnsi="Arial" w:cs="Arial"/>
        </w:rPr>
        <w:t xml:space="preserve"> </w:t>
      </w:r>
      <w:r w:rsidR="00535954" w:rsidRPr="00A81A87">
        <w:rPr>
          <w:rFonts w:ascii="Arial" w:hAnsi="Arial" w:cs="Arial"/>
          <w:b/>
        </w:rPr>
        <w:t xml:space="preserve">Bids that do not </w:t>
      </w:r>
      <w:r w:rsidR="00535954">
        <w:rPr>
          <w:rFonts w:ascii="Arial" w:hAnsi="Arial" w:cs="Arial"/>
          <w:b/>
        </w:rPr>
        <w:t xml:space="preserve">comply with the Mandatory Requirements </w:t>
      </w:r>
      <w:r w:rsidR="00535954" w:rsidRPr="00A81A87">
        <w:rPr>
          <w:rFonts w:ascii="Arial" w:hAnsi="Arial" w:cs="Arial"/>
          <w:b/>
        </w:rPr>
        <w:t>will be disqualified.</w:t>
      </w:r>
    </w:p>
    <w:p w14:paraId="2E9CE097" w14:textId="2647E3E1" w:rsidR="004660CE" w:rsidRPr="00CB22C2" w:rsidRDefault="004660CE" w:rsidP="004660CE">
      <w:pPr>
        <w:jc w:val="both"/>
        <w:rPr>
          <w:rFonts w:ascii="Arial" w:hAnsi="Arial" w:cs="Arial"/>
          <w:shd w:val="clear" w:color="auto" w:fill="FFFFFF"/>
        </w:rPr>
      </w:pPr>
    </w:p>
    <w:p w14:paraId="28298FC2" w14:textId="01DFBD7B" w:rsidR="008C369A" w:rsidRPr="008C369A" w:rsidRDefault="008C369A" w:rsidP="00346884">
      <w:pPr>
        <w:pStyle w:val="ListParagraph"/>
        <w:numPr>
          <w:ilvl w:val="0"/>
          <w:numId w:val="43"/>
        </w:numPr>
        <w:spacing w:after="240" w:line="276" w:lineRule="auto"/>
        <w:contextualSpacing w:val="0"/>
        <w:rPr>
          <w:rFonts w:ascii="Arial" w:hAnsi="Arial" w:cs="Arial"/>
        </w:rPr>
      </w:pPr>
      <w:r w:rsidRPr="008C369A">
        <w:rPr>
          <w:rFonts w:ascii="Arial" w:hAnsi="Arial" w:cs="Arial"/>
        </w:rPr>
        <w:t>The bidder must identify a Project Director</w:t>
      </w:r>
      <w:r w:rsidR="00B21F08">
        <w:rPr>
          <w:rFonts w:ascii="Arial" w:hAnsi="Arial" w:cs="Arial"/>
        </w:rPr>
        <w:t xml:space="preserve"> by name</w:t>
      </w:r>
      <w:r w:rsidRPr="008C369A">
        <w:rPr>
          <w:rFonts w:ascii="Arial" w:hAnsi="Arial" w:cs="Arial"/>
        </w:rPr>
        <w:t xml:space="preserve">.  The Project Director will be a full-time staff member dedicated to this project and will serve as the lead point of contact with NYSED. </w:t>
      </w:r>
    </w:p>
    <w:p w14:paraId="3ED79D67" w14:textId="2D124D13" w:rsidR="00D45D8C" w:rsidRPr="00CB22C2" w:rsidRDefault="008C369A" w:rsidP="000D0097">
      <w:pPr>
        <w:pStyle w:val="ListParagraph"/>
        <w:numPr>
          <w:ilvl w:val="0"/>
          <w:numId w:val="43"/>
        </w:numPr>
        <w:spacing w:after="240" w:line="276" w:lineRule="auto"/>
        <w:contextualSpacing w:val="0"/>
        <w:rPr>
          <w:rFonts w:ascii="Arial" w:hAnsi="Arial"/>
        </w:rPr>
      </w:pPr>
      <w:r w:rsidRPr="008C369A">
        <w:rPr>
          <w:rFonts w:ascii="Arial" w:hAnsi="Arial" w:cs="Arial"/>
        </w:rPr>
        <w:t>The bidder must also identify one</w:t>
      </w:r>
      <w:r w:rsidR="00E8597F">
        <w:rPr>
          <w:rFonts w:ascii="Arial" w:hAnsi="Arial" w:cs="Arial"/>
        </w:rPr>
        <w:t xml:space="preserve"> </w:t>
      </w:r>
      <w:r w:rsidR="00E8597F" w:rsidRPr="008C369A">
        <w:rPr>
          <w:rFonts w:ascii="Arial" w:hAnsi="Arial" w:cs="Arial"/>
        </w:rPr>
        <w:t>(1)</w:t>
      </w:r>
      <w:r w:rsidRPr="008C369A">
        <w:rPr>
          <w:rFonts w:ascii="Arial" w:hAnsi="Arial" w:cs="Arial"/>
        </w:rPr>
        <w:t xml:space="preserve"> part-time Logistics </w:t>
      </w:r>
      <w:r w:rsidR="00D331CD">
        <w:rPr>
          <w:rFonts w:ascii="Arial" w:hAnsi="Arial" w:cs="Arial"/>
        </w:rPr>
        <w:t>L</w:t>
      </w:r>
      <w:r w:rsidRPr="008C369A">
        <w:rPr>
          <w:rFonts w:ascii="Arial" w:hAnsi="Arial" w:cs="Arial"/>
        </w:rPr>
        <w:t>iaison (at least .</w:t>
      </w:r>
      <w:r w:rsidR="00535954">
        <w:rPr>
          <w:rFonts w:ascii="Arial" w:hAnsi="Arial" w:cs="Arial"/>
        </w:rPr>
        <w:t>5</w:t>
      </w:r>
      <w:r w:rsidRPr="008C369A">
        <w:rPr>
          <w:rFonts w:ascii="Arial" w:hAnsi="Arial" w:cs="Arial"/>
        </w:rPr>
        <w:t xml:space="preserve"> FTE</w:t>
      </w:r>
      <w:r w:rsidR="00535954">
        <w:rPr>
          <w:rFonts w:ascii="Arial" w:hAnsi="Arial" w:cs="Arial"/>
        </w:rPr>
        <w:t>)</w:t>
      </w:r>
      <w:r w:rsidRPr="008C369A">
        <w:rPr>
          <w:rFonts w:ascii="Arial" w:hAnsi="Arial" w:cs="Arial"/>
        </w:rPr>
        <w:t xml:space="preserve"> who will be responsible for arranging the logistical needs of the vendor and submitting invoices following the contract’s protocols.  </w:t>
      </w:r>
    </w:p>
    <w:p w14:paraId="70BE5A6C" w14:textId="77777777" w:rsidR="007776AD" w:rsidRPr="0041264D" w:rsidRDefault="007229AB"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519FD18D" w14:textId="77777777" w:rsidR="007776AD" w:rsidRPr="00CB22C2" w:rsidRDefault="007776AD" w:rsidP="007776AD">
      <w:pPr>
        <w:ind w:right="720"/>
        <w:rPr>
          <w:rFonts w:ascii="Arial" w:eastAsia="Calibri" w:hAnsi="Arial"/>
          <w:sz w:val="20"/>
        </w:rPr>
      </w:pPr>
    </w:p>
    <w:p w14:paraId="4DAF0000" w14:textId="77777777" w:rsidR="00EB069E" w:rsidRPr="00CB22C2" w:rsidRDefault="00EB069E" w:rsidP="00EB069E">
      <w:pPr>
        <w:jc w:val="both"/>
        <w:rPr>
          <w:rFonts w:ascii="Arial" w:hAnsi="Arial" w:cs="Arial"/>
        </w:rPr>
      </w:pPr>
      <w:r w:rsidRPr="00CB22C2">
        <w:rPr>
          <w:rFonts w:ascii="Arial" w:eastAsia="Calibri" w:hAnsi="Arial"/>
          <w:szCs w:val="24"/>
        </w:rPr>
        <w:t xml:space="preserve">For purposes of this procurement, NYS Education Department hereby </w:t>
      </w:r>
      <w:r>
        <w:rPr>
          <w:rFonts w:ascii="Arial" w:eastAsia="Calibri" w:hAnsi="Arial"/>
          <w:szCs w:val="24"/>
        </w:rPr>
        <w:t>establishes an overall goal of 3</w:t>
      </w:r>
      <w:r w:rsidRPr="00CB22C2">
        <w:rPr>
          <w:rFonts w:ascii="Arial" w:eastAsia="Calibri" w:hAnsi="Arial"/>
          <w:szCs w:val="24"/>
        </w:rPr>
        <w:t xml:space="preserve">0% </w:t>
      </w:r>
      <w:r>
        <w:rPr>
          <w:rFonts w:ascii="Arial" w:eastAsia="Calibri" w:hAnsi="Arial"/>
          <w:szCs w:val="24"/>
        </w:rPr>
        <w:t>of the total contract amount for M/WBE participation, 17</w:t>
      </w:r>
      <w:r w:rsidRPr="00CB22C2">
        <w:rPr>
          <w:rFonts w:ascii="Arial" w:eastAsia="Calibri" w:hAnsi="Arial"/>
          <w:szCs w:val="24"/>
        </w:rPr>
        <w:t>% for Minority-Owned Business Enterpr</w:t>
      </w:r>
      <w:r>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Pr>
          <w:rFonts w:ascii="Arial" w:eastAsia="Calibri" w:hAnsi="Arial"/>
          <w:szCs w:val="24"/>
        </w:rPr>
        <w:t>lity of qualified MBEs and WBEs</w:t>
      </w:r>
      <w:r w:rsidRPr="00CB22C2">
        <w:rPr>
          <w:rFonts w:ascii="Arial" w:eastAsia="Calibri" w:hAnsi="Arial"/>
          <w:szCs w:val="24"/>
        </w:rPr>
        <w:t>.</w:t>
      </w:r>
      <w:r>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Pr>
          <w:rFonts w:ascii="Arial" w:hAnsi="Arial" w:cs="Arial"/>
        </w:rPr>
        <w:t xml:space="preserve"> </w:t>
      </w:r>
      <w:r w:rsidRPr="00CB22C2">
        <w:rPr>
          <w:rFonts w:ascii="Arial" w:hAnsi="Arial" w:cs="Arial"/>
        </w:rPr>
        <w:t>Utilization of certified Minority and Women-Owned firms will be applied toward the goals.</w:t>
      </w:r>
      <w:r>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4D9FCE4D" w14:textId="77777777" w:rsidR="00EB069E" w:rsidRPr="00CB22C2" w:rsidRDefault="00EB069E" w:rsidP="00EB069E">
      <w:pPr>
        <w:ind w:left="360" w:right="720"/>
        <w:rPr>
          <w:rFonts w:ascii="Arial" w:hAnsi="Arial" w:cs="Arial"/>
        </w:rPr>
      </w:pPr>
    </w:p>
    <w:p w14:paraId="06BA32B3" w14:textId="77777777" w:rsidR="00EB069E" w:rsidRPr="00CB22C2" w:rsidRDefault="00EB069E" w:rsidP="00EB069E">
      <w:pPr>
        <w:ind w:left="360" w:right="720"/>
        <w:rPr>
          <w:rFonts w:ascii="Arial" w:hAnsi="Arial" w:cs="Arial"/>
          <w:b/>
        </w:rPr>
      </w:pPr>
      <w:r w:rsidRPr="00CB22C2">
        <w:rPr>
          <w:rFonts w:ascii="Arial" w:hAnsi="Arial" w:cs="Arial"/>
          <w:b/>
        </w:rPr>
        <w:t>ACHIEVE FULL COMPLIANCE WITH PARTICIPATION GOALS (PREFERRED)</w:t>
      </w:r>
    </w:p>
    <w:p w14:paraId="30379E86" w14:textId="77777777" w:rsidR="00EB069E" w:rsidRPr="007229AB" w:rsidRDefault="00EB069E" w:rsidP="00EB069E">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Pr="000839BB">
        <w:rPr>
          <w:rFonts w:ascii="Arial" w:hAnsi="Arial" w:cs="Arial"/>
        </w:rPr>
        <w:t>see</w:t>
      </w:r>
      <w:r>
        <w:rPr>
          <w:rFonts w:ascii="Arial" w:hAnsi="Arial" w:cs="Arial"/>
        </w:rPr>
        <w:t xml:space="preserve"> the</w:t>
      </w:r>
      <w:r w:rsidRPr="000839BB">
        <w:rPr>
          <w:rFonts w:ascii="Arial" w:hAnsi="Arial" w:cs="Arial"/>
        </w:rPr>
        <w:t xml:space="preserve"> </w:t>
      </w:r>
      <w:hyperlink r:id="rId17" w:history="1">
        <w:r>
          <w:rPr>
            <w:rStyle w:val="Hyperlink"/>
            <w:rFonts w:ascii="Arial" w:hAnsi="Arial" w:cs="Arial"/>
          </w:rPr>
          <w:t>NYS Directory of Certified Minority and Women-Owned Business Enterprises</w:t>
        </w:r>
      </w:hyperlink>
      <w:r w:rsidRPr="007229AB">
        <w:rPr>
          <w:rFonts w:ascii="Arial" w:hAnsi="Arial" w:cs="Arial"/>
        </w:rPr>
        <w:t xml:space="preserve">. </w:t>
      </w:r>
    </w:p>
    <w:p w14:paraId="60C93592" w14:textId="77777777" w:rsidR="00EB069E" w:rsidRPr="00CB22C2" w:rsidRDefault="00EB069E" w:rsidP="00EB069E">
      <w:pPr>
        <w:pStyle w:val="BodyTextIndent2"/>
        <w:tabs>
          <w:tab w:val="left" w:pos="1620"/>
        </w:tabs>
        <w:ind w:left="360" w:right="720"/>
        <w:jc w:val="both"/>
        <w:rPr>
          <w:rFonts w:cs="Arial"/>
        </w:rPr>
      </w:pPr>
    </w:p>
    <w:p w14:paraId="22191967" w14:textId="77777777" w:rsidR="00EB069E" w:rsidRPr="00CB22C2" w:rsidRDefault="00EB069E" w:rsidP="00EB069E">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Pr>
          <w:rFonts w:cs="Arial"/>
        </w:rPr>
        <w:t xml:space="preserve"> </w:t>
      </w:r>
      <w:r w:rsidRPr="00CB22C2">
        <w:rPr>
          <w:rFonts w:cs="Arial"/>
        </w:rPr>
        <w:t xml:space="preserve">NYSED reserves the right to approve the </w:t>
      </w:r>
      <w:r w:rsidRPr="00CB22C2">
        <w:rPr>
          <w:rFonts w:cs="Arial"/>
        </w:rPr>
        <w:lastRenderedPageBreak/>
        <w:t>addition or deletion of subcontractors or suppliers to enable bidders to comply with the M/WBE goals, provided such addition or deletion does not impact the technical proposal and/or increase the total cost of the bid proposal.</w:t>
      </w:r>
    </w:p>
    <w:p w14:paraId="37F04575" w14:textId="77777777" w:rsidR="00EB069E" w:rsidRPr="00CB22C2" w:rsidRDefault="00EB069E" w:rsidP="00EB069E">
      <w:pPr>
        <w:pStyle w:val="BodyTextIndent2"/>
        <w:tabs>
          <w:tab w:val="left" w:pos="1620"/>
        </w:tabs>
        <w:ind w:left="360" w:right="720"/>
        <w:jc w:val="both"/>
        <w:rPr>
          <w:rFonts w:cs="Arial"/>
          <w:b/>
        </w:rPr>
      </w:pPr>
    </w:p>
    <w:p w14:paraId="17A56675" w14:textId="77777777" w:rsidR="00EB069E" w:rsidRPr="00CB22C2" w:rsidRDefault="00EB069E" w:rsidP="00EB069E">
      <w:pPr>
        <w:pStyle w:val="BodyTextIndent2"/>
        <w:tabs>
          <w:tab w:val="left" w:pos="1620"/>
        </w:tabs>
        <w:ind w:left="360" w:right="720"/>
        <w:jc w:val="both"/>
        <w:rPr>
          <w:rFonts w:cs="Arial"/>
          <w:b/>
        </w:rPr>
      </w:pPr>
      <w:r w:rsidRPr="00CB22C2">
        <w:rPr>
          <w:rFonts w:cs="Arial"/>
          <w:b/>
        </w:rPr>
        <w:t>DOCUMENTATION OF GOOD FAITH EFFORTS</w:t>
      </w:r>
    </w:p>
    <w:p w14:paraId="3F585EE3" w14:textId="77777777" w:rsidR="00EB069E" w:rsidRPr="00CB22C2" w:rsidRDefault="00EB069E" w:rsidP="00EB069E">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18" w:history="1">
        <w:r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Pr>
          <w:rFonts w:cs="Arial"/>
        </w:rPr>
        <w:t xml:space="preserve">fication of Good Faith Efforts </w:t>
      </w:r>
      <w:r w:rsidRPr="007229AB">
        <w:rPr>
          <w:rFonts w:cs="Arial"/>
        </w:rPr>
        <w:t>(</w:t>
      </w:r>
      <w:r w:rsidRPr="007229AB">
        <w:rPr>
          <w:rFonts w:cs="Arial"/>
          <w:szCs w:val="24"/>
        </w:rPr>
        <w:t>Form M/WBE 105).</w:t>
      </w:r>
      <w:r>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3C3CEFC6" w14:textId="77777777" w:rsidR="00EB069E" w:rsidRPr="00CB22C2" w:rsidRDefault="00EB069E" w:rsidP="00EB069E">
      <w:pPr>
        <w:pStyle w:val="BodyTextIndent2"/>
        <w:tabs>
          <w:tab w:val="left" w:pos="1620"/>
        </w:tabs>
        <w:ind w:left="360" w:right="720"/>
        <w:jc w:val="both"/>
        <w:rPr>
          <w:rFonts w:cs="Arial"/>
        </w:rPr>
      </w:pPr>
    </w:p>
    <w:p w14:paraId="08C75972" w14:textId="77777777" w:rsidR="00EB069E" w:rsidRPr="00CB22C2" w:rsidRDefault="00EB069E" w:rsidP="00EB069E">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62BF2E13" w14:textId="77777777" w:rsidR="00EB069E" w:rsidRPr="007229AB" w:rsidRDefault="00EB069E" w:rsidP="00EB069E">
      <w:pPr>
        <w:pStyle w:val="BodyTextIndent2"/>
        <w:tabs>
          <w:tab w:val="left" w:pos="1620"/>
        </w:tabs>
        <w:ind w:left="360" w:right="720"/>
        <w:jc w:val="both"/>
        <w:rPr>
          <w:rFonts w:cs="Arial"/>
        </w:rPr>
      </w:pPr>
    </w:p>
    <w:p w14:paraId="5B576990" w14:textId="77777777" w:rsidR="00EB069E" w:rsidRPr="007229AB" w:rsidRDefault="00EB069E" w:rsidP="00EB069E">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4379B146" w14:textId="77777777" w:rsidR="00EB069E" w:rsidRPr="00CB22C2" w:rsidRDefault="00EB069E" w:rsidP="00EB069E">
      <w:pPr>
        <w:pStyle w:val="BodyTextIndent2"/>
        <w:tabs>
          <w:tab w:val="left" w:pos="1620"/>
        </w:tabs>
        <w:ind w:left="360" w:right="720"/>
        <w:jc w:val="both"/>
        <w:rPr>
          <w:rFonts w:cs="Arial"/>
          <w:b/>
        </w:rPr>
      </w:pPr>
    </w:p>
    <w:p w14:paraId="2E929CDA" w14:textId="77777777" w:rsidR="00EB069E" w:rsidRPr="00CB22C2" w:rsidRDefault="00EB069E" w:rsidP="00EB069E">
      <w:pPr>
        <w:pStyle w:val="BodyTextIndent2"/>
        <w:tabs>
          <w:tab w:val="left" w:pos="1620"/>
        </w:tabs>
        <w:ind w:left="360" w:right="720"/>
        <w:jc w:val="both"/>
        <w:rPr>
          <w:rFonts w:cs="Arial"/>
          <w:b/>
        </w:rPr>
      </w:pPr>
      <w:r w:rsidRPr="00CB22C2">
        <w:rPr>
          <w:rFonts w:cs="Arial"/>
          <w:b/>
        </w:rPr>
        <w:t>REQUEST A PARTIAL WAIVER OF PARTICIPATION GOALS</w:t>
      </w:r>
    </w:p>
    <w:p w14:paraId="4998298B" w14:textId="77777777" w:rsidR="00EB069E" w:rsidRPr="007229AB" w:rsidRDefault="00EB069E" w:rsidP="00EB069E">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The subcontracting forms must include the participation percentage(s) for which they seek approval.</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Pr>
          <w:rFonts w:cs="Arial"/>
        </w:rPr>
        <w:t xml:space="preserve"> </w:t>
      </w:r>
      <w:r w:rsidRPr="007229AB">
        <w:rPr>
          <w:rFonts w:cs="Arial"/>
        </w:rPr>
        <w:t>Bidders must also complete and submit M/WBE 100: Utilization Plan, M/WBE 102: Notice of Intent to Participate and EEO 100: Staffing Plan.</w:t>
      </w:r>
      <w:r>
        <w:rPr>
          <w:rFonts w:cs="Arial"/>
        </w:rPr>
        <w:t xml:space="preserve"> </w:t>
      </w:r>
      <w:r w:rsidRPr="007229AB">
        <w:rPr>
          <w:rFonts w:cs="Arial"/>
        </w:rPr>
        <w:t>The M/WBE Coordinator is available throughout the procurement process to assist in all areas of M/WBE compliance.</w:t>
      </w:r>
    </w:p>
    <w:p w14:paraId="6D7E84DF" w14:textId="77777777" w:rsidR="00EB069E" w:rsidRPr="00CB22C2" w:rsidRDefault="00EB069E" w:rsidP="00EB069E">
      <w:pPr>
        <w:pStyle w:val="BodyTextIndent2"/>
        <w:tabs>
          <w:tab w:val="left" w:pos="1620"/>
        </w:tabs>
        <w:ind w:left="360" w:right="720"/>
        <w:jc w:val="both"/>
        <w:rPr>
          <w:rFonts w:cs="Arial"/>
        </w:rPr>
      </w:pPr>
    </w:p>
    <w:p w14:paraId="29BC54E0" w14:textId="77777777" w:rsidR="00EB069E" w:rsidRPr="00CB22C2" w:rsidRDefault="00EB069E" w:rsidP="00EB069E">
      <w:pPr>
        <w:pStyle w:val="BodyTextIndent2"/>
        <w:tabs>
          <w:tab w:val="left" w:pos="1620"/>
        </w:tabs>
        <w:ind w:left="360" w:right="720"/>
        <w:jc w:val="both"/>
        <w:rPr>
          <w:rFonts w:cs="Arial"/>
          <w:b/>
        </w:rPr>
      </w:pPr>
      <w:r w:rsidRPr="00CB22C2">
        <w:rPr>
          <w:rFonts w:cs="Arial"/>
          <w:b/>
        </w:rPr>
        <w:t>REQUEST A COMPLETE WAIVER OF PARTICIPATION GOALS</w:t>
      </w:r>
    </w:p>
    <w:p w14:paraId="3910E493" w14:textId="77777777" w:rsidR="00EB069E" w:rsidRPr="007229AB" w:rsidRDefault="00EB069E" w:rsidP="00EB069E">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Pr>
          <w:rFonts w:cs="Arial"/>
        </w:rPr>
        <w:t xml:space="preserve"> </w:t>
      </w:r>
      <w:r w:rsidRPr="007229AB">
        <w:rPr>
          <w:rFonts w:cs="Arial"/>
        </w:rPr>
        <w:t>The M/WBE Coordinator is available throughout the procurement process to assist in all areas of M/WBE compliance.</w:t>
      </w:r>
    </w:p>
    <w:p w14:paraId="581DB504" w14:textId="77777777" w:rsidR="00EB069E" w:rsidRPr="007229AB" w:rsidRDefault="00EB069E" w:rsidP="00EB069E">
      <w:pPr>
        <w:pStyle w:val="BodyTextIndent2"/>
        <w:tabs>
          <w:tab w:val="left" w:pos="1620"/>
        </w:tabs>
        <w:ind w:left="0" w:right="720"/>
        <w:jc w:val="both"/>
        <w:rPr>
          <w:rFonts w:cs="Arial"/>
        </w:rPr>
      </w:pPr>
    </w:p>
    <w:p w14:paraId="06B63D96" w14:textId="77777777" w:rsidR="00EB069E" w:rsidRPr="007229AB" w:rsidRDefault="00EB069E" w:rsidP="003E6462">
      <w:pPr>
        <w:jc w:val="both"/>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Pr>
          <w:rFonts w:ascii="Arial" w:hAnsi="Arial" w:cs="Arial"/>
          <w:szCs w:val="24"/>
        </w:rPr>
        <w:t xml:space="preserve"> NYSED’s</w:t>
      </w:r>
      <w:r w:rsidRPr="007229AB">
        <w:rPr>
          <w:rFonts w:ascii="Arial" w:hAnsi="Arial" w:cs="Arial"/>
          <w:szCs w:val="24"/>
        </w:rPr>
        <w:t xml:space="preserve"> </w:t>
      </w:r>
      <w:hyperlink r:id="rId19" w:history="1">
        <w:r>
          <w:rPr>
            <w:rStyle w:val="Hyperlink"/>
            <w:rFonts w:ascii="Arial" w:hAnsi="Arial" w:cs="Arial"/>
          </w:rPr>
          <w:t>M/WBE Forms and Compliance Forms</w:t>
        </w:r>
      </w:hyperlink>
      <w:r>
        <w:rPr>
          <w:rStyle w:val="Hyperlink"/>
          <w:rFonts w:ascii="Arial" w:hAnsi="Arial" w:cs="Arial"/>
        </w:rPr>
        <w:t xml:space="preserve"> webpage.</w:t>
      </w:r>
    </w:p>
    <w:p w14:paraId="7509B2C8" w14:textId="77777777" w:rsidR="000E12CE" w:rsidRDefault="000E12CE" w:rsidP="00D45D8C">
      <w:pPr>
        <w:rPr>
          <w:rFonts w:ascii="Arial" w:hAnsi="Arial"/>
          <w:b/>
        </w:rPr>
      </w:pPr>
    </w:p>
    <w:p w14:paraId="56DB3C90" w14:textId="77777777" w:rsidR="00EB069E" w:rsidRDefault="00C0132E" w:rsidP="00EA1A96">
      <w:pPr>
        <w:jc w:val="both"/>
        <w:rPr>
          <w:rFonts w:ascii="Arial" w:hAnsi="Arial"/>
        </w:rPr>
      </w:pPr>
      <w:hyperlink r:id="rId20" w:history="1">
        <w:r w:rsidR="00EB069E">
          <w:rPr>
            <w:rStyle w:val="Hyperlink"/>
            <w:rFonts w:ascii="Arial" w:hAnsi="Arial" w:cs="Arial"/>
            <w:color w:val="004DD1"/>
            <w:shd w:val="clear" w:color="auto" w:fill="FFFFFF"/>
          </w:rPr>
          <w:t>Article 3 of the Veterans’ Services Law</w:t>
        </w:r>
      </w:hyperlink>
      <w:r w:rsidR="00EB069E">
        <w:rPr>
          <w:rFonts w:ascii="Arial" w:hAnsi="Arial" w:cs="Arial"/>
          <w:color w:val="000000"/>
          <w:shd w:val="clear" w:color="auto" w:fill="FFFFFF"/>
        </w:rPr>
        <w:t> allows eligible Veteran business owners to get certified as a New York State Service-Disabled Veteran-Owned Business (SDVOB). The goal of </w:t>
      </w:r>
      <w:r w:rsidR="00EB069E" w:rsidRPr="0034512F">
        <w:rPr>
          <w:rFonts w:ascii="Arial" w:hAnsi="Arial" w:cs="Arial"/>
          <w:shd w:val="clear" w:color="auto" w:fill="FFFFFF"/>
        </w:rPr>
        <w:t>Article 3</w:t>
      </w:r>
      <w:r w:rsidR="00EB069E">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EB069E">
        <w:rPr>
          <w:rFonts w:ascii="Arial" w:hAnsi="Arial"/>
        </w:rPr>
        <w:t xml:space="preserve"> To this end, NYSED strongly encourages bidders to make </w:t>
      </w:r>
      <w:r w:rsidR="00EB069E" w:rsidRPr="00474592">
        <w:rPr>
          <w:rFonts w:ascii="Arial" w:hAnsi="Arial"/>
        </w:rPr>
        <w:t xml:space="preserve">maximum possible use of </w:t>
      </w:r>
      <w:r w:rsidR="00EB069E">
        <w:rPr>
          <w:rFonts w:ascii="Arial" w:hAnsi="Arial"/>
        </w:rPr>
        <w:t>SDVOBs as subcontractors and/or suppliers under this contract,</w:t>
      </w:r>
      <w:r w:rsidR="00EB069E" w:rsidRPr="00474592">
        <w:rPr>
          <w:rFonts w:ascii="Arial" w:hAnsi="Arial"/>
        </w:rPr>
        <w:t xml:space="preserve"> consistent with </w:t>
      </w:r>
      <w:r w:rsidR="00EB069E">
        <w:rPr>
          <w:rFonts w:ascii="Arial" w:hAnsi="Arial"/>
        </w:rPr>
        <w:t xml:space="preserve">the requirements of State Finance Law and State procurement </w:t>
      </w:r>
      <w:r w:rsidR="00EB069E">
        <w:rPr>
          <w:rFonts w:ascii="Arial" w:hAnsi="Arial"/>
        </w:rPr>
        <w:lastRenderedPageBreak/>
        <w:t xml:space="preserve">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1" w:history="1">
        <w:r w:rsidR="00EB069E" w:rsidRPr="00214484">
          <w:rPr>
            <w:rStyle w:val="Hyperlink"/>
            <w:rFonts w:ascii="Arial" w:hAnsi="Arial"/>
          </w:rPr>
          <w:t>Office of General Services, Division of Service-Disabled Veterans’ Business Development website</w:t>
        </w:r>
      </w:hyperlink>
      <w:r w:rsidR="00EB069E">
        <w:rPr>
          <w:rStyle w:val="Hyperlink"/>
          <w:rFonts w:ascii="Arial" w:hAnsi="Arial"/>
        </w:rPr>
        <w:t>.</w:t>
      </w:r>
    </w:p>
    <w:p w14:paraId="1A501176" w14:textId="77777777" w:rsidR="007229AB" w:rsidRDefault="007229AB" w:rsidP="00D45D8C">
      <w:pPr>
        <w:rPr>
          <w:rFonts w:ascii="Arial" w:hAnsi="Arial"/>
          <w:b/>
        </w:rPr>
      </w:pPr>
    </w:p>
    <w:p w14:paraId="0CBA8C33" w14:textId="77777777" w:rsidR="00D45D8C" w:rsidRPr="0041264D" w:rsidRDefault="00D45D8C" w:rsidP="0041264D">
      <w:pPr>
        <w:pStyle w:val="Heading3"/>
        <w:rPr>
          <w:u w:val="none"/>
        </w:rPr>
      </w:pPr>
      <w:r w:rsidRPr="0041264D">
        <w:rPr>
          <w:u w:val="none"/>
        </w:rPr>
        <w:t>Background</w:t>
      </w:r>
    </w:p>
    <w:p w14:paraId="6BA13A12" w14:textId="77777777" w:rsidR="00D45D8C" w:rsidRPr="00CB22C2" w:rsidRDefault="00D45D8C" w:rsidP="00D45D8C">
      <w:pPr>
        <w:ind w:firstLine="720"/>
        <w:rPr>
          <w:rFonts w:ascii="Arial" w:hAnsi="Arial"/>
          <w:b/>
        </w:rPr>
      </w:pPr>
    </w:p>
    <w:p w14:paraId="4B842F59" w14:textId="30C1A487" w:rsidR="00CD79D1" w:rsidRPr="0088548A" w:rsidRDefault="00CD79D1" w:rsidP="00EA1A96">
      <w:pPr>
        <w:jc w:val="both"/>
        <w:rPr>
          <w:rFonts w:ascii="Arial" w:hAnsi="Arial" w:cs="Arial"/>
          <w:szCs w:val="24"/>
        </w:rPr>
      </w:pPr>
      <w:r w:rsidRPr="0088548A">
        <w:rPr>
          <w:rFonts w:ascii="Arial" w:hAnsi="Arial" w:cs="Arial"/>
          <w:szCs w:val="24"/>
        </w:rPr>
        <w:t xml:space="preserve">In January 2018, the United States Department of Education approved the New York State Every Student Succeeds Act (ESSA) plan, which presented a bold vision for advancing educational equity and ensuring that all students succeed and thrive in school no matter who they are, where they live, where they go to school, or where they come from.  </w:t>
      </w:r>
    </w:p>
    <w:p w14:paraId="486F4973" w14:textId="77777777" w:rsidR="00CD79D1" w:rsidRPr="0088548A" w:rsidRDefault="00CD79D1" w:rsidP="003D40AE">
      <w:pPr>
        <w:jc w:val="both"/>
        <w:rPr>
          <w:rFonts w:ascii="Arial" w:hAnsi="Arial" w:cs="Arial"/>
        </w:rPr>
      </w:pPr>
    </w:p>
    <w:p w14:paraId="123856B2" w14:textId="4B16ADCA" w:rsidR="008C369A" w:rsidRPr="0088548A" w:rsidRDefault="008C369A" w:rsidP="003D40AE">
      <w:pPr>
        <w:jc w:val="both"/>
        <w:rPr>
          <w:rFonts w:ascii="Arial" w:hAnsi="Arial" w:cs="Arial"/>
        </w:rPr>
      </w:pPr>
      <w:r w:rsidRPr="67748D7C">
        <w:rPr>
          <w:rFonts w:ascii="Arial" w:hAnsi="Arial" w:cs="Arial"/>
        </w:rPr>
        <w:t xml:space="preserve">New York State’s </w:t>
      </w:r>
      <w:hyperlink r:id="rId22" w:history="1">
        <w:r w:rsidR="00CD79D1" w:rsidRPr="00894799">
          <w:rPr>
            <w:rStyle w:val="Hyperlink"/>
            <w:rFonts w:ascii="Arial" w:hAnsi="Arial" w:cs="Arial"/>
          </w:rPr>
          <w:t>ESSA</w:t>
        </w:r>
        <w:r w:rsidRPr="00894799">
          <w:rPr>
            <w:rStyle w:val="Hyperlink"/>
            <w:rFonts w:ascii="Arial" w:hAnsi="Arial" w:cs="Arial"/>
          </w:rPr>
          <w:t xml:space="preserve"> plan</w:t>
        </w:r>
      </w:hyperlink>
      <w:r w:rsidRPr="67748D7C">
        <w:rPr>
          <w:rFonts w:ascii="Arial" w:hAnsi="Arial" w:cs="Arial"/>
        </w:rPr>
        <w:t xml:space="preserve"> outlines a robust system of oversight, support, and technical assistance for schools identified as Comprehensive Support and Improvement (CSI)</w:t>
      </w:r>
      <w:r w:rsidR="00C10B84">
        <w:rPr>
          <w:rFonts w:ascii="Arial" w:hAnsi="Arial" w:cs="Arial"/>
        </w:rPr>
        <w:t xml:space="preserve"> and</w:t>
      </w:r>
      <w:r w:rsidRPr="67748D7C">
        <w:rPr>
          <w:rFonts w:ascii="Arial" w:hAnsi="Arial" w:cs="Arial"/>
        </w:rPr>
        <w:t xml:space="preserve"> Targeted Support and Improvement (TSI), and</w:t>
      </w:r>
      <w:r w:rsidR="00C10B84">
        <w:rPr>
          <w:rFonts w:ascii="Arial" w:hAnsi="Arial" w:cs="Arial"/>
        </w:rPr>
        <w:t xml:space="preserve"> for</w:t>
      </w:r>
      <w:r w:rsidRPr="67748D7C">
        <w:rPr>
          <w:rFonts w:ascii="Arial" w:hAnsi="Arial" w:cs="Arial"/>
        </w:rPr>
        <w:t xml:space="preserve"> Target Districts.  </w:t>
      </w:r>
    </w:p>
    <w:p w14:paraId="56CD1F5B" w14:textId="2F06837F" w:rsidR="000D0097" w:rsidRPr="00383B3E" w:rsidRDefault="000D0097" w:rsidP="00DC1B4E">
      <w:pPr>
        <w:pStyle w:val="NormalWeb"/>
        <w:jc w:val="both"/>
        <w:rPr>
          <w:rFonts w:ascii="Arial" w:hAnsi="Arial" w:cs="Arial"/>
          <w:color w:val="000000"/>
          <w:sz w:val="24"/>
          <w:szCs w:val="24"/>
        </w:rPr>
      </w:pPr>
      <w:r w:rsidRPr="00383B3E">
        <w:rPr>
          <w:rFonts w:ascii="Arial" w:hAnsi="Arial" w:cs="Arial"/>
          <w:color w:val="000000"/>
          <w:sz w:val="24"/>
          <w:szCs w:val="24"/>
        </w:rPr>
        <w:t xml:space="preserve">At the center of the Department’s approach to </w:t>
      </w:r>
      <w:r w:rsidR="00204A96">
        <w:rPr>
          <w:rFonts w:ascii="Arial" w:hAnsi="Arial" w:cs="Arial"/>
          <w:color w:val="000000"/>
          <w:sz w:val="24"/>
          <w:szCs w:val="24"/>
        </w:rPr>
        <w:t>building capacity for continuous improvement in schools</w:t>
      </w:r>
      <w:r w:rsidRPr="00383B3E">
        <w:rPr>
          <w:rFonts w:ascii="Arial" w:hAnsi="Arial" w:cs="Arial"/>
          <w:color w:val="000000"/>
          <w:sz w:val="24"/>
          <w:szCs w:val="24"/>
        </w:rPr>
        <w:t xml:space="preserve"> is an understanding that support </w:t>
      </w:r>
      <w:r w:rsidR="00204A96">
        <w:rPr>
          <w:rFonts w:ascii="Arial" w:hAnsi="Arial" w:cs="Arial"/>
          <w:color w:val="000000"/>
          <w:sz w:val="24"/>
          <w:szCs w:val="24"/>
        </w:rPr>
        <w:t xml:space="preserve">and positive change </w:t>
      </w:r>
      <w:r w:rsidRPr="00383B3E">
        <w:rPr>
          <w:rFonts w:ascii="Arial" w:hAnsi="Arial" w:cs="Arial"/>
          <w:color w:val="000000"/>
          <w:sz w:val="24"/>
          <w:szCs w:val="24"/>
        </w:rPr>
        <w:t xml:space="preserve">are most likely to occur through partnership and collaboration.  While the support </w:t>
      </w:r>
      <w:r w:rsidR="00204A96">
        <w:rPr>
          <w:rFonts w:ascii="Arial" w:hAnsi="Arial" w:cs="Arial"/>
          <w:color w:val="000000"/>
          <w:sz w:val="24"/>
          <w:szCs w:val="24"/>
        </w:rPr>
        <w:t>models vary based on the needs of the school</w:t>
      </w:r>
      <w:r w:rsidRPr="00383B3E">
        <w:rPr>
          <w:rFonts w:ascii="Arial" w:hAnsi="Arial" w:cs="Arial"/>
          <w:color w:val="000000"/>
          <w:sz w:val="24"/>
          <w:szCs w:val="24"/>
        </w:rPr>
        <w:t>, embedded within each of these models is the opportunity for schools to have ownership and agency around what their plan for support and improvement looks like. </w:t>
      </w:r>
      <w:r w:rsidR="00204A96" w:rsidRPr="002C36F1">
        <w:rPr>
          <w:rFonts w:ascii="Arial" w:hAnsi="Arial" w:cs="Arial"/>
          <w:sz w:val="24"/>
          <w:szCs w:val="24"/>
        </w:rPr>
        <w:t>This RFP is intended to ensure that schools and districts receive high-quality, on-site technical assistance and feedback that serve as the basis for District Comprehensive Improvement Plans and School Comprehensive Education Plans.</w:t>
      </w:r>
      <w:r w:rsidR="00204A96" w:rsidRPr="67748D7C">
        <w:rPr>
          <w:rFonts w:ascii="Arial" w:hAnsi="Arial" w:cs="Arial"/>
        </w:rPr>
        <w:t xml:space="preserve">  </w:t>
      </w:r>
    </w:p>
    <w:p w14:paraId="1638CD16" w14:textId="596D42D5" w:rsidR="000D0097" w:rsidRPr="00383B3E" w:rsidRDefault="000D0097" w:rsidP="003D40AE">
      <w:pPr>
        <w:pStyle w:val="NormalWeb"/>
        <w:jc w:val="both"/>
        <w:rPr>
          <w:rFonts w:ascii="Arial" w:hAnsi="Arial" w:cs="Arial"/>
          <w:color w:val="000000"/>
          <w:sz w:val="24"/>
          <w:szCs w:val="24"/>
        </w:rPr>
      </w:pPr>
      <w:r w:rsidRPr="67748D7C">
        <w:rPr>
          <w:rFonts w:ascii="Arial" w:hAnsi="Arial" w:cs="Arial"/>
          <w:color w:val="000000" w:themeColor="text1"/>
          <w:sz w:val="24"/>
          <w:szCs w:val="24"/>
        </w:rPr>
        <w:t>At the onset of identification, support for schools in the Targeted Support and Improvement (TSI), Additional Targeted Support and Improvement (ATSI</w:t>
      </w:r>
      <w:r w:rsidR="6FC663D9" w:rsidRPr="67748D7C">
        <w:rPr>
          <w:rFonts w:ascii="Arial" w:hAnsi="Arial" w:cs="Arial"/>
          <w:color w:val="000000" w:themeColor="text1"/>
          <w:sz w:val="24"/>
          <w:szCs w:val="24"/>
        </w:rPr>
        <w:t>), and</w:t>
      </w:r>
      <w:r w:rsidRPr="67748D7C">
        <w:rPr>
          <w:rFonts w:ascii="Arial" w:hAnsi="Arial" w:cs="Arial"/>
          <w:color w:val="000000" w:themeColor="text1"/>
          <w:sz w:val="24"/>
          <w:szCs w:val="24"/>
        </w:rPr>
        <w:t xml:space="preserve"> Comprehensive Support and Improvement (CSI) support models focuses on supporting the </w:t>
      </w:r>
      <w:hyperlink r:id="rId23">
        <w:r w:rsidRPr="67748D7C">
          <w:rPr>
            <w:rStyle w:val="Hyperlink"/>
            <w:rFonts w:ascii="Arial" w:hAnsi="Arial" w:cs="Arial"/>
            <w:color w:val="045CAA"/>
            <w:sz w:val="24"/>
            <w:szCs w:val="24"/>
          </w:rPr>
          <w:t>Needs Assessment</w:t>
        </w:r>
      </w:hyperlink>
      <w:r w:rsidRPr="67748D7C">
        <w:rPr>
          <w:rFonts w:ascii="Arial" w:hAnsi="Arial" w:cs="Arial"/>
          <w:color w:val="000000" w:themeColor="text1"/>
          <w:sz w:val="24"/>
          <w:szCs w:val="24"/>
        </w:rPr>
        <w:t> process and the development of the initial </w:t>
      </w:r>
      <w:hyperlink r:id="rId24">
        <w:r w:rsidRPr="67748D7C">
          <w:rPr>
            <w:rStyle w:val="Hyperlink"/>
            <w:rFonts w:ascii="Arial" w:hAnsi="Arial" w:cs="Arial"/>
            <w:color w:val="045CAA"/>
            <w:sz w:val="24"/>
            <w:szCs w:val="24"/>
          </w:rPr>
          <w:t>School Comprehensive Education Plan (SCEP)</w:t>
        </w:r>
      </w:hyperlink>
      <w:r w:rsidRPr="67748D7C">
        <w:rPr>
          <w:rFonts w:ascii="Arial" w:hAnsi="Arial" w:cs="Arial"/>
          <w:color w:val="000000" w:themeColor="text1"/>
          <w:sz w:val="24"/>
          <w:szCs w:val="24"/>
        </w:rPr>
        <w:t>. </w:t>
      </w:r>
    </w:p>
    <w:p w14:paraId="1C209578" w14:textId="00A4B3FB" w:rsidR="000D0097" w:rsidRDefault="000D0097" w:rsidP="00DC1B4E">
      <w:pPr>
        <w:pStyle w:val="NormalWeb"/>
        <w:jc w:val="both"/>
        <w:rPr>
          <w:rFonts w:ascii="Arial" w:hAnsi="Arial" w:cs="Arial"/>
          <w:color w:val="000000"/>
          <w:sz w:val="24"/>
          <w:szCs w:val="24"/>
        </w:rPr>
      </w:pPr>
      <w:r w:rsidRPr="67748D7C">
        <w:rPr>
          <w:rFonts w:ascii="Arial" w:hAnsi="Arial" w:cs="Arial"/>
          <w:color w:val="000000" w:themeColor="text1"/>
          <w:sz w:val="24"/>
          <w:szCs w:val="24"/>
        </w:rPr>
        <w:t xml:space="preserve">After the first year, the support provided to schools focuses on the implementation of the SCEP and strengthening internal continuous improvement systems and structures. The Department organizes the support offered to schools in the CSI model, while the </w:t>
      </w:r>
      <w:proofErr w:type="gramStart"/>
      <w:r w:rsidRPr="67748D7C">
        <w:rPr>
          <w:rFonts w:ascii="Arial" w:hAnsi="Arial" w:cs="Arial"/>
          <w:color w:val="000000" w:themeColor="text1"/>
          <w:sz w:val="24"/>
          <w:szCs w:val="24"/>
        </w:rPr>
        <w:t>District</w:t>
      </w:r>
      <w:proofErr w:type="gramEnd"/>
      <w:r w:rsidRPr="67748D7C">
        <w:rPr>
          <w:rFonts w:ascii="Arial" w:hAnsi="Arial" w:cs="Arial"/>
          <w:color w:val="000000" w:themeColor="text1"/>
          <w:sz w:val="24"/>
          <w:szCs w:val="24"/>
        </w:rPr>
        <w:t xml:space="preserve"> manages the support offered to schools in the TSI model.  Schools in the ATSI model are supported by their District and have opportunities to participate in the NYSED-organized Supplemental Supports.  In addition, NYSED provides </w:t>
      </w:r>
      <w:hyperlink r:id="rId25">
        <w:r w:rsidRPr="67748D7C">
          <w:rPr>
            <w:rStyle w:val="Hyperlink"/>
            <w:rFonts w:ascii="Arial" w:hAnsi="Arial" w:cs="Arial"/>
            <w:color w:val="045CAA"/>
            <w:sz w:val="24"/>
            <w:szCs w:val="24"/>
          </w:rPr>
          <w:t>School Improvement Grant (SIG) funding</w:t>
        </w:r>
      </w:hyperlink>
      <w:r w:rsidRPr="67748D7C">
        <w:rPr>
          <w:rFonts w:ascii="Arial" w:hAnsi="Arial" w:cs="Arial"/>
          <w:color w:val="000000" w:themeColor="text1"/>
          <w:sz w:val="24"/>
          <w:szCs w:val="24"/>
        </w:rPr>
        <w:t> to districts to support improvement activities outlined in District-level and School-level improvement plans.</w:t>
      </w:r>
      <w:r w:rsidR="005B6884">
        <w:rPr>
          <w:rFonts w:ascii="Arial" w:hAnsi="Arial" w:cs="Arial"/>
          <w:color w:val="000000" w:themeColor="text1"/>
          <w:sz w:val="24"/>
          <w:szCs w:val="24"/>
        </w:rPr>
        <w:t xml:space="preserve"> </w:t>
      </w:r>
    </w:p>
    <w:p w14:paraId="1CD49337" w14:textId="77777777" w:rsidR="00204A96" w:rsidRDefault="000D0097">
      <w:pPr>
        <w:pStyle w:val="NormalWeb"/>
        <w:jc w:val="both"/>
        <w:rPr>
          <w:rFonts w:ascii="Arial" w:hAnsi="Arial" w:cs="Arial"/>
          <w:color w:val="000000"/>
          <w:sz w:val="24"/>
          <w:szCs w:val="24"/>
        </w:rPr>
      </w:pPr>
      <w:r>
        <w:rPr>
          <w:rFonts w:ascii="Arial" w:hAnsi="Arial" w:cs="Arial"/>
          <w:color w:val="000000"/>
          <w:sz w:val="24"/>
          <w:szCs w:val="24"/>
        </w:rPr>
        <w:t xml:space="preserve">Since the 2019-20 school year, the Department has provided a variety of “Supplemental Support” programs for schools in the CSI model to complement the support provided by the district.  </w:t>
      </w:r>
      <w:r w:rsidR="00204A96">
        <w:rPr>
          <w:rFonts w:ascii="Arial" w:hAnsi="Arial" w:cs="Arial"/>
          <w:color w:val="000000"/>
          <w:sz w:val="24"/>
          <w:szCs w:val="24"/>
        </w:rPr>
        <w:t xml:space="preserve">As part of the Department’s commitment to promoting agency and shared accountability, participation in these programs </w:t>
      </w:r>
      <w:r w:rsidR="00204A96" w:rsidRPr="00383B3E">
        <w:rPr>
          <w:rFonts w:ascii="Arial" w:hAnsi="Arial" w:cs="Arial"/>
          <w:color w:val="000000"/>
          <w:sz w:val="24"/>
          <w:szCs w:val="24"/>
        </w:rPr>
        <w:t>is voluntary</w:t>
      </w:r>
      <w:r w:rsidR="00204A96">
        <w:rPr>
          <w:rFonts w:ascii="Arial" w:hAnsi="Arial" w:cs="Arial"/>
          <w:color w:val="000000"/>
          <w:sz w:val="24"/>
          <w:szCs w:val="24"/>
        </w:rPr>
        <w:t xml:space="preserve"> and there may be instances when a school selects a program and withdraws during the year. </w:t>
      </w:r>
    </w:p>
    <w:p w14:paraId="603840D3" w14:textId="2C6B17C9" w:rsidR="000D0097" w:rsidRDefault="000D0097" w:rsidP="00EA1A96">
      <w:pPr>
        <w:pStyle w:val="NormalWeb"/>
        <w:jc w:val="both"/>
        <w:rPr>
          <w:rFonts w:ascii="Arial" w:hAnsi="Arial" w:cs="Arial"/>
          <w:color w:val="000000"/>
          <w:sz w:val="24"/>
          <w:szCs w:val="24"/>
        </w:rPr>
      </w:pPr>
      <w:r>
        <w:rPr>
          <w:rFonts w:ascii="Arial" w:hAnsi="Arial" w:cs="Arial"/>
          <w:color w:val="000000"/>
          <w:sz w:val="24"/>
          <w:szCs w:val="24"/>
        </w:rPr>
        <w:t>The following programs have been offered during the past four years:</w:t>
      </w:r>
    </w:p>
    <w:p w14:paraId="5B3C4173" w14:textId="1175DED4" w:rsidR="000D0097" w:rsidRPr="00D331CD" w:rsidRDefault="000D0097" w:rsidP="00EA1A96">
      <w:pPr>
        <w:pStyle w:val="NormalWeb"/>
        <w:ind w:left="720"/>
        <w:jc w:val="both"/>
        <w:rPr>
          <w:rFonts w:ascii="Arial" w:hAnsi="Arial" w:cs="Arial"/>
          <w:color w:val="000000"/>
          <w:sz w:val="24"/>
          <w:szCs w:val="24"/>
        </w:rPr>
      </w:pPr>
      <w:r>
        <w:rPr>
          <w:rFonts w:ascii="Arial" w:hAnsi="Arial" w:cs="Arial"/>
          <w:color w:val="000000"/>
          <w:sz w:val="24"/>
          <w:szCs w:val="24"/>
        </w:rPr>
        <w:t xml:space="preserve">*Enhancing Principal Leadership: </w:t>
      </w:r>
      <w:r w:rsidRPr="00EA1A96">
        <w:rPr>
          <w:rFonts w:ascii="Arial" w:hAnsi="Arial" w:cs="Arial"/>
          <w:i/>
          <w:iCs/>
          <w:color w:val="222222"/>
          <w:sz w:val="24"/>
          <w:szCs w:val="24"/>
          <w:shd w:val="clear" w:color="auto" w:fill="FFFFFF"/>
        </w:rPr>
        <w:t>Enhancing Principal Leadership (EPL) is a two-year program on principal leadership development following a cohort model.  The program offers personalized support to principals to develop leadership skills that lead to success, well-being, and high academic outcomes for all students.  EPL is open to any principal of a school in the CSI or ATSI support model.</w:t>
      </w:r>
      <w:r w:rsidRPr="00EA1A96">
        <w:rPr>
          <w:rFonts w:ascii="Open Sans" w:hAnsi="Open Sans" w:cs="Open Sans"/>
          <w:color w:val="222222"/>
          <w:sz w:val="24"/>
          <w:szCs w:val="24"/>
          <w:shd w:val="clear" w:color="auto" w:fill="FFFFFF"/>
        </w:rPr>
        <w:t>  </w:t>
      </w:r>
    </w:p>
    <w:p w14:paraId="42A13432" w14:textId="37A44308" w:rsidR="009E7B5D" w:rsidRPr="00D331CD" w:rsidRDefault="009E7B5D" w:rsidP="00EA1A96">
      <w:pPr>
        <w:pStyle w:val="NormalWeb"/>
        <w:ind w:left="720"/>
        <w:jc w:val="both"/>
        <w:rPr>
          <w:rFonts w:ascii="Arial" w:hAnsi="Arial" w:cs="Arial"/>
          <w:color w:val="000000"/>
          <w:sz w:val="24"/>
          <w:szCs w:val="24"/>
        </w:rPr>
      </w:pPr>
      <w:r>
        <w:rPr>
          <w:rFonts w:ascii="Arial" w:hAnsi="Arial" w:cs="Arial"/>
          <w:color w:val="000000"/>
          <w:sz w:val="24"/>
          <w:szCs w:val="24"/>
        </w:rPr>
        <w:lastRenderedPageBreak/>
        <w:t xml:space="preserve">Supporting New Principals: </w:t>
      </w:r>
      <w:r w:rsidRPr="00EA1A96">
        <w:rPr>
          <w:rFonts w:ascii="Arial" w:hAnsi="Arial" w:cs="Arial"/>
          <w:i/>
          <w:iCs/>
          <w:color w:val="222222"/>
          <w:sz w:val="24"/>
          <w:szCs w:val="24"/>
          <w:shd w:val="clear" w:color="auto" w:fill="FFFFFF"/>
        </w:rPr>
        <w:t>This program was designed to support the needs of those that are brand new to the principal position through coaching and networking opportunities with other new principals.</w:t>
      </w:r>
    </w:p>
    <w:p w14:paraId="3B89F627" w14:textId="02E6FD38" w:rsidR="000D0097" w:rsidRPr="00D331CD" w:rsidRDefault="000D0097" w:rsidP="00EA1A96">
      <w:pPr>
        <w:pStyle w:val="NormalWeb"/>
        <w:ind w:left="720"/>
        <w:jc w:val="both"/>
        <w:rPr>
          <w:rFonts w:ascii="Arial" w:hAnsi="Arial" w:cs="Arial"/>
          <w:color w:val="000000"/>
          <w:sz w:val="24"/>
          <w:szCs w:val="24"/>
        </w:rPr>
      </w:pPr>
      <w:r>
        <w:rPr>
          <w:rFonts w:ascii="Arial" w:hAnsi="Arial" w:cs="Arial"/>
          <w:color w:val="000000"/>
          <w:sz w:val="24"/>
          <w:szCs w:val="24"/>
        </w:rPr>
        <w:t xml:space="preserve">*Assistant Principal Mentoring: </w:t>
      </w:r>
      <w:r w:rsidRPr="00EA1A96">
        <w:rPr>
          <w:rFonts w:ascii="Arial" w:hAnsi="Arial" w:cs="Arial"/>
          <w:i/>
          <w:iCs/>
          <w:color w:val="222222"/>
          <w:sz w:val="24"/>
          <w:szCs w:val="24"/>
          <w:shd w:val="clear" w:color="auto" w:fill="FFFFFF"/>
        </w:rPr>
        <w:t xml:space="preserve">The Assistant Principal Mentoring Program provides mentoring and learning opportunities to strengthen Assistant Principals on their pathway to the principalship, through virtual cohort </w:t>
      </w:r>
      <w:r w:rsidRPr="00D744DD">
        <w:rPr>
          <w:rFonts w:ascii="Arial" w:hAnsi="Arial" w:cs="Arial"/>
          <w:i/>
          <w:iCs/>
          <w:color w:val="222222"/>
          <w:sz w:val="24"/>
          <w:szCs w:val="24"/>
          <w:shd w:val="clear" w:color="auto" w:fill="FFFFFF"/>
        </w:rPr>
        <w:t>session</w:t>
      </w:r>
      <w:r w:rsidR="00D331CD">
        <w:rPr>
          <w:rFonts w:ascii="Arial" w:hAnsi="Arial" w:cs="Arial"/>
          <w:i/>
          <w:iCs/>
          <w:color w:val="222222"/>
          <w:sz w:val="24"/>
          <w:szCs w:val="24"/>
          <w:shd w:val="clear" w:color="auto" w:fill="FFFFFF"/>
        </w:rPr>
        <w:t>s</w:t>
      </w:r>
      <w:r w:rsidRPr="00D744DD">
        <w:rPr>
          <w:rFonts w:ascii="Arial" w:hAnsi="Arial" w:cs="Arial"/>
          <w:i/>
          <w:iCs/>
          <w:color w:val="222222"/>
          <w:sz w:val="24"/>
          <w:szCs w:val="24"/>
          <w:shd w:val="clear" w:color="auto" w:fill="FFFFFF"/>
        </w:rPr>
        <w:t xml:space="preserve"> and individualized mentoring sessions. This program is open to assistant principals of schools in </w:t>
      </w:r>
      <w:r w:rsidRPr="00EA1A96">
        <w:rPr>
          <w:rFonts w:ascii="Arial" w:hAnsi="Arial" w:cs="Arial"/>
          <w:i/>
          <w:iCs/>
          <w:color w:val="222222"/>
          <w:sz w:val="24"/>
          <w:szCs w:val="24"/>
          <w:shd w:val="clear" w:color="auto" w:fill="FFFFFF"/>
        </w:rPr>
        <w:t>the CSI or ATSI support model.</w:t>
      </w:r>
      <w:r w:rsidRPr="00EA1A96">
        <w:rPr>
          <w:rFonts w:ascii="Arial" w:hAnsi="Arial" w:cs="Arial"/>
          <w:color w:val="222222"/>
          <w:sz w:val="24"/>
          <w:szCs w:val="24"/>
          <w:shd w:val="clear" w:color="auto" w:fill="FFFFFF"/>
        </w:rPr>
        <w:t> </w:t>
      </w:r>
    </w:p>
    <w:p w14:paraId="38C597E5" w14:textId="05D421CF" w:rsidR="000D0097" w:rsidRPr="00EA1A96" w:rsidRDefault="000D0097" w:rsidP="00EA1A96">
      <w:pPr>
        <w:pStyle w:val="NormalWeb"/>
        <w:ind w:left="720"/>
        <w:jc w:val="both"/>
        <w:rPr>
          <w:rFonts w:ascii="Arial" w:hAnsi="Arial" w:cs="Arial"/>
          <w:color w:val="000000"/>
        </w:rPr>
      </w:pPr>
      <w:r>
        <w:rPr>
          <w:rFonts w:ascii="Arial" w:hAnsi="Arial" w:cs="Arial"/>
          <w:color w:val="000000"/>
          <w:sz w:val="24"/>
          <w:szCs w:val="24"/>
        </w:rPr>
        <w:t xml:space="preserve">*Targeted Support/Specialized Support: </w:t>
      </w:r>
      <w:r w:rsidRPr="00B65E89">
        <w:rPr>
          <w:rFonts w:ascii="Arial" w:hAnsi="Arial" w:cs="Arial"/>
          <w:i/>
          <w:iCs/>
          <w:color w:val="000000"/>
          <w:sz w:val="24"/>
          <w:szCs w:val="24"/>
        </w:rPr>
        <w:t xml:space="preserve">The Targeted Support program provides direct coaching to schools in the </w:t>
      </w:r>
      <w:r w:rsidR="00D331CD">
        <w:rPr>
          <w:rFonts w:ascii="Arial" w:hAnsi="Arial" w:cs="Arial"/>
          <w:i/>
          <w:iCs/>
          <w:color w:val="000000"/>
          <w:sz w:val="24"/>
          <w:szCs w:val="24"/>
        </w:rPr>
        <w:t xml:space="preserve">New York State </w:t>
      </w:r>
      <w:r w:rsidRPr="00B65E89">
        <w:rPr>
          <w:rFonts w:ascii="Arial" w:hAnsi="Arial" w:cs="Arial"/>
          <w:i/>
          <w:iCs/>
          <w:color w:val="000000"/>
          <w:sz w:val="24"/>
          <w:szCs w:val="24"/>
        </w:rPr>
        <w:t>Receivership program to employ strategies to achieve their Demonstrable Improvement Indicators.</w:t>
      </w:r>
      <w:r w:rsidRPr="00B65E89">
        <w:rPr>
          <w:rFonts w:ascii="Arial" w:hAnsi="Arial" w:cs="Arial"/>
          <w:color w:val="000000"/>
        </w:rPr>
        <w:t xml:space="preserve">    </w:t>
      </w:r>
    </w:p>
    <w:p w14:paraId="510A97A7" w14:textId="28BBE9F3" w:rsidR="000D0097" w:rsidRDefault="000D0097" w:rsidP="00EA1A96">
      <w:pPr>
        <w:pStyle w:val="NormalWeb"/>
        <w:ind w:left="720"/>
        <w:jc w:val="both"/>
        <w:rPr>
          <w:rFonts w:ascii="Arial" w:hAnsi="Arial" w:cs="Arial"/>
          <w:color w:val="000000"/>
          <w:sz w:val="24"/>
          <w:szCs w:val="24"/>
        </w:rPr>
      </w:pPr>
      <w:r>
        <w:rPr>
          <w:rFonts w:ascii="Arial" w:hAnsi="Arial" w:cs="Arial"/>
          <w:color w:val="000000"/>
          <w:sz w:val="24"/>
          <w:szCs w:val="24"/>
        </w:rPr>
        <w:t xml:space="preserve">*Instructional Coaching Consortium: </w:t>
      </w:r>
      <w:r w:rsidRPr="00EA1A96">
        <w:rPr>
          <w:rFonts w:ascii="Arial" w:hAnsi="Arial" w:cs="Arial"/>
          <w:i/>
          <w:iCs/>
          <w:color w:val="000000"/>
          <w:sz w:val="24"/>
          <w:szCs w:val="24"/>
        </w:rPr>
        <w:t>ICC provided support for existing instructional coaches through regional cohorts and in-person coaching.</w:t>
      </w:r>
    </w:p>
    <w:p w14:paraId="658AD456" w14:textId="4D191689" w:rsidR="000D0097" w:rsidRPr="00D331CD" w:rsidRDefault="000D0097" w:rsidP="00EA1A96">
      <w:pPr>
        <w:pStyle w:val="NormalWeb"/>
        <w:ind w:left="720"/>
        <w:jc w:val="both"/>
        <w:rPr>
          <w:rFonts w:ascii="Arial" w:hAnsi="Arial" w:cs="Arial"/>
          <w:color w:val="000000"/>
          <w:sz w:val="24"/>
          <w:szCs w:val="24"/>
        </w:rPr>
      </w:pPr>
      <w:r>
        <w:rPr>
          <w:rFonts w:ascii="Arial" w:hAnsi="Arial" w:cs="Arial"/>
          <w:color w:val="000000"/>
          <w:sz w:val="24"/>
          <w:szCs w:val="24"/>
        </w:rPr>
        <w:t xml:space="preserve">*Coaching for Excellence: </w:t>
      </w:r>
      <w:r w:rsidRPr="00EA1A96">
        <w:rPr>
          <w:rFonts w:ascii="Arial" w:hAnsi="Arial" w:cs="Arial"/>
          <w:i/>
          <w:iCs/>
          <w:color w:val="000000"/>
          <w:sz w:val="24"/>
          <w:szCs w:val="24"/>
        </w:rPr>
        <w:t>The Coaching for Excellence program provides funding and training to support the establishment of a new instructional coach in a school that otherwise would not have an instructional coach.</w:t>
      </w:r>
      <w:r w:rsidRPr="00D331CD">
        <w:rPr>
          <w:rFonts w:ascii="Arial" w:hAnsi="Arial" w:cs="Arial"/>
          <w:i/>
          <w:iCs/>
          <w:color w:val="000000"/>
          <w:sz w:val="24"/>
          <w:szCs w:val="24"/>
        </w:rPr>
        <w:t xml:space="preserve">  </w:t>
      </w:r>
    </w:p>
    <w:p w14:paraId="36100437" w14:textId="0B471646" w:rsidR="000D0097" w:rsidRPr="00D331CD" w:rsidRDefault="000D0097" w:rsidP="00EA1A96">
      <w:pPr>
        <w:pStyle w:val="NormalWeb"/>
        <w:ind w:left="720"/>
        <w:jc w:val="both"/>
        <w:rPr>
          <w:rFonts w:ascii="Arial" w:hAnsi="Arial" w:cs="Arial"/>
          <w:color w:val="000000"/>
          <w:sz w:val="24"/>
          <w:szCs w:val="24"/>
        </w:rPr>
      </w:pPr>
      <w:r w:rsidRPr="00D331CD">
        <w:rPr>
          <w:rFonts w:ascii="Arial" w:hAnsi="Arial" w:cs="Arial"/>
          <w:color w:val="000000"/>
          <w:sz w:val="24"/>
          <w:szCs w:val="24"/>
        </w:rPr>
        <w:t xml:space="preserve">Advancing Equity: </w:t>
      </w:r>
      <w:r w:rsidRPr="00EA1A96">
        <w:rPr>
          <w:rFonts w:ascii="Arial" w:hAnsi="Arial" w:cs="Arial"/>
          <w:i/>
          <w:iCs/>
          <w:color w:val="000000"/>
          <w:sz w:val="24"/>
          <w:szCs w:val="24"/>
        </w:rPr>
        <w:t xml:space="preserve">The Advancing Equity program was designed to support schoolwide teams interested in incorporating the principles of the NYSED </w:t>
      </w:r>
      <w:hyperlink r:id="rId26" w:history="1">
        <w:r w:rsidRPr="00EA1A96">
          <w:rPr>
            <w:rStyle w:val="Hyperlink"/>
            <w:rFonts w:ascii="Arial" w:hAnsi="Arial" w:cs="Arial"/>
            <w:i/>
            <w:iCs/>
            <w:sz w:val="24"/>
            <w:szCs w:val="24"/>
          </w:rPr>
          <w:t>Culturally Responsive and Sustaining Education Framework</w:t>
        </w:r>
      </w:hyperlink>
      <w:r w:rsidRPr="00EA1A96">
        <w:rPr>
          <w:rFonts w:ascii="Arial" w:hAnsi="Arial" w:cs="Arial"/>
          <w:i/>
          <w:iCs/>
          <w:color w:val="000000"/>
          <w:sz w:val="24"/>
          <w:szCs w:val="24"/>
        </w:rPr>
        <w:t>.</w:t>
      </w:r>
    </w:p>
    <w:p w14:paraId="4509C42B" w14:textId="79F75103" w:rsidR="000D0097" w:rsidRPr="00D331CD" w:rsidRDefault="000D0097" w:rsidP="00EA1A96">
      <w:pPr>
        <w:pStyle w:val="NormalWeb"/>
        <w:ind w:left="720"/>
        <w:jc w:val="both"/>
        <w:rPr>
          <w:rFonts w:ascii="Arial" w:hAnsi="Arial" w:cs="Arial"/>
          <w:color w:val="000000"/>
          <w:sz w:val="24"/>
          <w:szCs w:val="24"/>
        </w:rPr>
      </w:pPr>
      <w:r w:rsidRPr="00D331CD">
        <w:rPr>
          <w:rFonts w:ascii="Arial" w:hAnsi="Arial" w:cs="Arial"/>
          <w:color w:val="000000"/>
          <w:sz w:val="24"/>
          <w:szCs w:val="24"/>
        </w:rPr>
        <w:t xml:space="preserve">High School Redesign: </w:t>
      </w:r>
      <w:r w:rsidRPr="00EA1A96">
        <w:rPr>
          <w:rFonts w:ascii="Arial" w:hAnsi="Arial" w:cs="Arial"/>
          <w:i/>
          <w:iCs/>
          <w:color w:val="000000"/>
          <w:sz w:val="24"/>
          <w:szCs w:val="24"/>
        </w:rPr>
        <w:t>The High School Redesign program provided ongoing support and resources to schoolwide teams that were interested in incorporating the principles of Design Thinking to reconsider how their high school was organized.</w:t>
      </w:r>
    </w:p>
    <w:p w14:paraId="7FDF5903" w14:textId="44A2B949" w:rsidR="000D0097" w:rsidRPr="00EA1A96" w:rsidRDefault="000D0097" w:rsidP="00EA1A96">
      <w:pPr>
        <w:pStyle w:val="NormalWeb"/>
        <w:ind w:left="720"/>
        <w:jc w:val="both"/>
        <w:rPr>
          <w:rFonts w:ascii="Arial" w:hAnsi="Arial" w:cs="Arial"/>
          <w:i/>
          <w:iCs/>
          <w:color w:val="000000"/>
          <w:sz w:val="24"/>
          <w:szCs w:val="24"/>
        </w:rPr>
      </w:pPr>
      <w:r w:rsidRPr="00D331CD">
        <w:rPr>
          <w:rFonts w:ascii="Arial" w:hAnsi="Arial" w:cs="Arial"/>
          <w:color w:val="000000"/>
          <w:sz w:val="24"/>
          <w:szCs w:val="24"/>
        </w:rPr>
        <w:t xml:space="preserve">Developing Restorative Practitioners: </w:t>
      </w:r>
      <w:r w:rsidRPr="00EA1A96">
        <w:rPr>
          <w:rFonts w:ascii="Arial" w:hAnsi="Arial" w:cs="Arial"/>
          <w:i/>
          <w:iCs/>
          <w:color w:val="000000"/>
          <w:sz w:val="24"/>
          <w:szCs w:val="24"/>
        </w:rPr>
        <w:t>The Developing Restorative Practitioners program offered training and support to schoolwide teams that were interested in starting or extending restorative practices within their buildings.</w:t>
      </w:r>
    </w:p>
    <w:p w14:paraId="73D7551D" w14:textId="187E76AF" w:rsidR="000D0097" w:rsidRPr="00EA1A96" w:rsidRDefault="000D0097" w:rsidP="00EA1A96">
      <w:pPr>
        <w:pStyle w:val="NormalWeb"/>
        <w:ind w:left="720"/>
        <w:jc w:val="both"/>
        <w:rPr>
          <w:rFonts w:ascii="Arial" w:hAnsi="Arial" w:cs="Arial"/>
          <w:color w:val="000000"/>
          <w:sz w:val="24"/>
          <w:szCs w:val="24"/>
        </w:rPr>
      </w:pPr>
      <w:r w:rsidRPr="00D331CD">
        <w:rPr>
          <w:rFonts w:ascii="Arial" w:hAnsi="Arial" w:cs="Arial"/>
          <w:color w:val="000000"/>
          <w:sz w:val="24"/>
          <w:szCs w:val="24"/>
        </w:rPr>
        <w:t xml:space="preserve">Extending Digital Learning: </w:t>
      </w:r>
      <w:r w:rsidRPr="00EA1A96">
        <w:rPr>
          <w:rFonts w:ascii="Arial" w:hAnsi="Arial" w:cs="Arial"/>
          <w:i/>
          <w:iCs/>
          <w:color w:val="000000"/>
          <w:sz w:val="24"/>
          <w:szCs w:val="24"/>
        </w:rPr>
        <w:t xml:space="preserve">Extending Digital Learning provided </w:t>
      </w:r>
      <w:proofErr w:type="gramStart"/>
      <w:r w:rsidRPr="00EA1A96">
        <w:rPr>
          <w:rFonts w:ascii="Arial" w:hAnsi="Arial" w:cs="Arial"/>
          <w:i/>
          <w:iCs/>
          <w:color w:val="000000"/>
          <w:sz w:val="24"/>
          <w:szCs w:val="24"/>
        </w:rPr>
        <w:t>schools</w:t>
      </w:r>
      <w:proofErr w:type="gramEnd"/>
      <w:r w:rsidRPr="00EA1A96">
        <w:rPr>
          <w:rFonts w:ascii="Arial" w:hAnsi="Arial" w:cs="Arial"/>
          <w:i/>
          <w:iCs/>
          <w:color w:val="000000"/>
          <w:sz w:val="24"/>
          <w:szCs w:val="24"/>
        </w:rPr>
        <w:t xml:space="preserve"> opportunities to share practices related to incorporating technology in their building.</w:t>
      </w:r>
    </w:p>
    <w:p w14:paraId="4386F611" w14:textId="6FEAF903" w:rsidR="000D0097" w:rsidRPr="00383B3E" w:rsidRDefault="000D0097" w:rsidP="67748D7C">
      <w:pPr>
        <w:pStyle w:val="NormalWeb"/>
        <w:rPr>
          <w:rFonts w:ascii="Arial" w:hAnsi="Arial" w:cs="Arial"/>
          <w:i/>
          <w:iCs/>
          <w:color w:val="000000"/>
        </w:rPr>
      </w:pPr>
      <w:r w:rsidRPr="67748D7C">
        <w:rPr>
          <w:rFonts w:ascii="Arial" w:hAnsi="Arial" w:cs="Arial"/>
          <w:i/>
          <w:iCs/>
          <w:color w:val="000000" w:themeColor="text1"/>
        </w:rPr>
        <w:t>*</w:t>
      </w:r>
      <w:r w:rsidR="00A607CB">
        <w:rPr>
          <w:rFonts w:ascii="Arial" w:hAnsi="Arial" w:cs="Arial"/>
          <w:i/>
          <w:iCs/>
          <w:color w:val="000000" w:themeColor="text1"/>
        </w:rPr>
        <w:t>I</w:t>
      </w:r>
      <w:r w:rsidRPr="67748D7C">
        <w:rPr>
          <w:rFonts w:ascii="Arial" w:hAnsi="Arial" w:cs="Arial"/>
          <w:i/>
          <w:iCs/>
          <w:color w:val="000000" w:themeColor="text1"/>
        </w:rPr>
        <w:t xml:space="preserve">t is anticipated that this program, or </w:t>
      </w:r>
      <w:r w:rsidR="00204A96">
        <w:rPr>
          <w:rFonts w:ascii="Arial" w:hAnsi="Arial" w:cs="Arial"/>
          <w:i/>
          <w:iCs/>
          <w:color w:val="000000" w:themeColor="text1"/>
        </w:rPr>
        <w:t xml:space="preserve">a support option </w:t>
      </w:r>
      <w:proofErr w:type="gramStart"/>
      <w:r w:rsidRPr="67748D7C">
        <w:rPr>
          <w:rFonts w:ascii="Arial" w:hAnsi="Arial" w:cs="Arial"/>
          <w:i/>
          <w:iCs/>
          <w:color w:val="000000" w:themeColor="text1"/>
        </w:rPr>
        <w:t>similar to</w:t>
      </w:r>
      <w:proofErr w:type="gramEnd"/>
      <w:r w:rsidRPr="67748D7C">
        <w:rPr>
          <w:rFonts w:ascii="Arial" w:hAnsi="Arial" w:cs="Arial"/>
          <w:i/>
          <w:iCs/>
          <w:color w:val="000000" w:themeColor="text1"/>
        </w:rPr>
        <w:t xml:space="preserve"> it, will be offered in future years. Prospective bidders should ensure that the </w:t>
      </w:r>
      <w:r w:rsidR="00204A96">
        <w:rPr>
          <w:rFonts w:ascii="Arial" w:hAnsi="Arial" w:cs="Arial"/>
          <w:i/>
          <w:iCs/>
          <w:color w:val="000000" w:themeColor="text1"/>
        </w:rPr>
        <w:t xml:space="preserve">proposed </w:t>
      </w:r>
      <w:r w:rsidRPr="67748D7C">
        <w:rPr>
          <w:rFonts w:ascii="Arial" w:hAnsi="Arial" w:cs="Arial"/>
          <w:i/>
          <w:iCs/>
          <w:color w:val="000000" w:themeColor="text1"/>
        </w:rPr>
        <w:t>consultants have extensive expertise and have the background to support these programs.</w:t>
      </w:r>
    </w:p>
    <w:p w14:paraId="184EC292" w14:textId="3ED20E1D" w:rsidR="005C1911" w:rsidRPr="000D0097" w:rsidRDefault="005C1911" w:rsidP="00967612">
      <w:pPr>
        <w:pStyle w:val="NormalWeb"/>
        <w:jc w:val="both"/>
        <w:rPr>
          <w:rFonts w:ascii="Arial" w:hAnsi="Arial" w:cs="Arial"/>
          <w:color w:val="000000"/>
          <w:sz w:val="24"/>
          <w:szCs w:val="24"/>
        </w:rPr>
      </w:pPr>
      <w:r>
        <w:rPr>
          <w:rFonts w:ascii="Arial" w:hAnsi="Arial" w:cs="Arial"/>
          <w:color w:val="000000"/>
          <w:sz w:val="24"/>
          <w:szCs w:val="24"/>
        </w:rPr>
        <w:t xml:space="preserve">The tools and resources </w:t>
      </w:r>
      <w:r w:rsidR="009E1AC8">
        <w:rPr>
          <w:rFonts w:ascii="Arial" w:hAnsi="Arial" w:cs="Arial"/>
          <w:color w:val="000000"/>
          <w:sz w:val="24"/>
          <w:szCs w:val="24"/>
        </w:rPr>
        <w:t xml:space="preserve">developed </w:t>
      </w:r>
      <w:r>
        <w:rPr>
          <w:rFonts w:ascii="Arial" w:hAnsi="Arial" w:cs="Arial"/>
          <w:color w:val="000000"/>
          <w:sz w:val="24"/>
          <w:szCs w:val="24"/>
        </w:rPr>
        <w:t>by the Department have also been</w:t>
      </w:r>
      <w:r w:rsidR="009E1AC8">
        <w:rPr>
          <w:rFonts w:ascii="Arial" w:hAnsi="Arial" w:cs="Arial"/>
          <w:color w:val="000000"/>
          <w:sz w:val="24"/>
          <w:szCs w:val="24"/>
        </w:rPr>
        <w:t xml:space="preserve"> incorporated </w:t>
      </w:r>
      <w:r>
        <w:rPr>
          <w:rFonts w:ascii="Arial" w:hAnsi="Arial" w:cs="Arial"/>
          <w:color w:val="000000"/>
          <w:sz w:val="24"/>
          <w:szCs w:val="24"/>
        </w:rPr>
        <w:t xml:space="preserve">into </w:t>
      </w:r>
      <w:r w:rsidR="00E76F20">
        <w:rPr>
          <w:rFonts w:ascii="Arial" w:hAnsi="Arial" w:cs="Arial"/>
          <w:color w:val="000000"/>
          <w:sz w:val="24"/>
          <w:szCs w:val="24"/>
        </w:rPr>
        <w:t xml:space="preserve">ongoing </w:t>
      </w:r>
      <w:r w:rsidR="00810558">
        <w:rPr>
          <w:rFonts w:ascii="Arial" w:hAnsi="Arial" w:cs="Arial"/>
          <w:color w:val="000000"/>
          <w:sz w:val="24"/>
          <w:szCs w:val="24"/>
        </w:rPr>
        <w:t xml:space="preserve">continuous improvement </w:t>
      </w:r>
      <w:r w:rsidR="00B828A6">
        <w:rPr>
          <w:rFonts w:ascii="Arial" w:hAnsi="Arial" w:cs="Arial"/>
          <w:color w:val="000000"/>
          <w:sz w:val="24"/>
          <w:szCs w:val="24"/>
        </w:rPr>
        <w:t>efforts for schools in the Local Support and Improvement mode</w:t>
      </w:r>
      <w:r w:rsidR="009E1AC8">
        <w:rPr>
          <w:rFonts w:ascii="Arial" w:hAnsi="Arial" w:cs="Arial"/>
          <w:color w:val="000000"/>
          <w:sz w:val="24"/>
          <w:szCs w:val="24"/>
        </w:rPr>
        <w:t>l and districts without identified schools.</w:t>
      </w:r>
      <w:r>
        <w:rPr>
          <w:rFonts w:ascii="Arial" w:hAnsi="Arial" w:cs="Arial"/>
          <w:color w:val="000000"/>
          <w:sz w:val="24"/>
          <w:szCs w:val="24"/>
        </w:rPr>
        <w:t xml:space="preserve"> </w:t>
      </w:r>
      <w:r w:rsidR="009E1AC8">
        <w:rPr>
          <w:rFonts w:ascii="Arial" w:hAnsi="Arial" w:cs="Arial"/>
          <w:color w:val="000000"/>
          <w:sz w:val="24"/>
          <w:szCs w:val="24"/>
        </w:rPr>
        <w:t xml:space="preserve"> This includes both the </w:t>
      </w:r>
      <w:hyperlink r:id="rId27" w:history="1">
        <w:r w:rsidR="009E1AC8" w:rsidRPr="009E1AC8">
          <w:rPr>
            <w:rStyle w:val="Hyperlink"/>
            <w:rFonts w:ascii="Arial" w:hAnsi="Arial" w:cs="Arial"/>
            <w:sz w:val="24"/>
            <w:szCs w:val="24"/>
          </w:rPr>
          <w:t>improvement planning tools and resources</w:t>
        </w:r>
      </w:hyperlink>
      <w:r w:rsidR="009E1AC8">
        <w:rPr>
          <w:rFonts w:ascii="Arial" w:hAnsi="Arial" w:cs="Arial"/>
          <w:color w:val="000000"/>
          <w:sz w:val="24"/>
          <w:szCs w:val="24"/>
        </w:rPr>
        <w:t xml:space="preserve">, and the Comprehensive </w:t>
      </w:r>
      <w:hyperlink r:id="rId28" w:history="1">
        <w:r w:rsidR="009E1AC8" w:rsidRPr="00CA3C0B">
          <w:rPr>
            <w:rStyle w:val="Hyperlink"/>
            <w:rFonts w:ascii="Arial" w:hAnsi="Arial" w:cs="Arial"/>
            <w:sz w:val="24"/>
            <w:szCs w:val="24"/>
          </w:rPr>
          <w:t>Diagnostic Tool for School and District Effectiveness</w:t>
        </w:r>
      </w:hyperlink>
      <w:r w:rsidR="009E1AC8">
        <w:rPr>
          <w:rFonts w:ascii="Arial" w:hAnsi="Arial" w:cs="Arial"/>
          <w:color w:val="000000"/>
          <w:sz w:val="24"/>
          <w:szCs w:val="24"/>
        </w:rPr>
        <w:t xml:space="preserve">, which serves as a framework </w:t>
      </w:r>
      <w:r w:rsidR="00EF13BD">
        <w:rPr>
          <w:rFonts w:ascii="Arial" w:hAnsi="Arial" w:cs="Arial"/>
          <w:color w:val="000000"/>
          <w:sz w:val="24"/>
          <w:szCs w:val="24"/>
        </w:rPr>
        <w:t>of</w:t>
      </w:r>
      <w:r w:rsidR="009E1AC8">
        <w:rPr>
          <w:rFonts w:ascii="Arial" w:hAnsi="Arial" w:cs="Arial"/>
          <w:color w:val="000000"/>
          <w:sz w:val="24"/>
          <w:szCs w:val="24"/>
        </w:rPr>
        <w:t xml:space="preserve"> effective practices for schools. </w:t>
      </w:r>
    </w:p>
    <w:p w14:paraId="4A73CE27" w14:textId="4D062F48" w:rsidR="000D0097" w:rsidRDefault="000D0097" w:rsidP="000D0097">
      <w:pPr>
        <w:pStyle w:val="Heading3"/>
        <w:rPr>
          <w:u w:val="none"/>
        </w:rPr>
      </w:pPr>
      <w:r w:rsidRPr="0041264D">
        <w:rPr>
          <w:u w:val="none"/>
        </w:rPr>
        <w:t>Deliverables and/or Project Description</w:t>
      </w:r>
    </w:p>
    <w:p w14:paraId="0150BCC5" w14:textId="77777777" w:rsidR="008E2ADF" w:rsidRPr="008E2ADF" w:rsidRDefault="008E2ADF" w:rsidP="00967612"/>
    <w:p w14:paraId="7CE8136F" w14:textId="6D109731" w:rsidR="000D0097" w:rsidRDefault="000D0097" w:rsidP="000D0097">
      <w:pPr>
        <w:jc w:val="both"/>
        <w:rPr>
          <w:rFonts w:ascii="Arial" w:hAnsi="Arial" w:cs="Arial"/>
          <w:szCs w:val="24"/>
        </w:rPr>
      </w:pPr>
      <w:r>
        <w:rPr>
          <w:rFonts w:ascii="Arial" w:hAnsi="Arial" w:cs="Arial"/>
          <w:szCs w:val="24"/>
        </w:rPr>
        <w:t xml:space="preserve">This RFP is designed to identify a </w:t>
      </w:r>
      <w:r w:rsidR="00204A96">
        <w:rPr>
          <w:rFonts w:ascii="Arial" w:hAnsi="Arial" w:cs="Arial"/>
          <w:szCs w:val="24"/>
        </w:rPr>
        <w:t xml:space="preserve">single </w:t>
      </w:r>
      <w:r>
        <w:rPr>
          <w:rFonts w:ascii="Arial" w:hAnsi="Arial" w:cs="Arial"/>
          <w:szCs w:val="24"/>
        </w:rPr>
        <w:t xml:space="preserve">vendor that can supply </w:t>
      </w:r>
      <w:r w:rsidR="00204A96">
        <w:rPr>
          <w:rFonts w:ascii="Arial" w:hAnsi="Arial" w:cs="Arial"/>
          <w:szCs w:val="24"/>
        </w:rPr>
        <w:t xml:space="preserve">a cadre of </w:t>
      </w:r>
      <w:r>
        <w:rPr>
          <w:rFonts w:ascii="Arial" w:hAnsi="Arial" w:cs="Arial"/>
          <w:szCs w:val="24"/>
        </w:rPr>
        <w:t xml:space="preserve">educational experts, known as School Support Partners (SSPs), who will work directly with identified schools and districts as part of New York’s collaborative system for continuous improvement, to implement the Department’s “Supplemental Supports” and perform other work to better position schools and districts for success.  </w:t>
      </w:r>
    </w:p>
    <w:p w14:paraId="7461971F" w14:textId="5A0304BC" w:rsidR="000D0097" w:rsidRDefault="000D0097" w:rsidP="000D0097">
      <w:pPr>
        <w:jc w:val="both"/>
        <w:rPr>
          <w:rFonts w:ascii="Arial" w:hAnsi="Arial" w:cs="Arial"/>
          <w:szCs w:val="24"/>
        </w:rPr>
      </w:pPr>
    </w:p>
    <w:p w14:paraId="40D9824E" w14:textId="43CFA262" w:rsidR="000D0097" w:rsidRDefault="000D0097" w:rsidP="000D0097">
      <w:pPr>
        <w:jc w:val="both"/>
        <w:rPr>
          <w:rFonts w:ascii="Arial" w:hAnsi="Arial" w:cs="Arial"/>
          <w:szCs w:val="24"/>
        </w:rPr>
      </w:pPr>
      <w:r>
        <w:rPr>
          <w:rFonts w:ascii="Arial" w:hAnsi="Arial" w:cs="Arial"/>
          <w:szCs w:val="24"/>
        </w:rPr>
        <w:lastRenderedPageBreak/>
        <w:t>School Support Partners will be involved in the following types of support:</w:t>
      </w:r>
    </w:p>
    <w:p w14:paraId="262B0371" w14:textId="75BBCF47" w:rsidR="000D0097" w:rsidRDefault="000D0097" w:rsidP="000D0097">
      <w:pPr>
        <w:pStyle w:val="ListParagraph"/>
        <w:numPr>
          <w:ilvl w:val="0"/>
          <w:numId w:val="230"/>
        </w:numPr>
        <w:jc w:val="both"/>
        <w:rPr>
          <w:rFonts w:ascii="Arial" w:hAnsi="Arial" w:cs="Arial"/>
        </w:rPr>
      </w:pPr>
      <w:r>
        <w:rPr>
          <w:rFonts w:ascii="Arial" w:hAnsi="Arial" w:cs="Arial"/>
        </w:rPr>
        <w:t>Direct Coaching</w:t>
      </w:r>
      <w:r w:rsidR="00880053">
        <w:rPr>
          <w:rFonts w:ascii="Arial" w:hAnsi="Arial" w:cs="Arial"/>
        </w:rPr>
        <w:t>/Support</w:t>
      </w:r>
      <w:r>
        <w:rPr>
          <w:rFonts w:ascii="Arial" w:hAnsi="Arial" w:cs="Arial"/>
        </w:rPr>
        <w:t xml:space="preserve"> (Deliverable </w:t>
      </w:r>
      <w:r w:rsidR="00F31BD5">
        <w:rPr>
          <w:rFonts w:ascii="Arial" w:hAnsi="Arial" w:cs="Arial"/>
        </w:rPr>
        <w:t>A</w:t>
      </w:r>
      <w:r>
        <w:rPr>
          <w:rFonts w:ascii="Arial" w:hAnsi="Arial" w:cs="Arial"/>
        </w:rPr>
        <w:t>)</w:t>
      </w:r>
    </w:p>
    <w:p w14:paraId="58A494B4" w14:textId="620F4502" w:rsidR="00F31BD5" w:rsidRDefault="00F31BD5" w:rsidP="00F31BD5">
      <w:pPr>
        <w:pStyle w:val="ListParagraph"/>
        <w:numPr>
          <w:ilvl w:val="0"/>
          <w:numId w:val="230"/>
        </w:numPr>
        <w:jc w:val="both"/>
        <w:rPr>
          <w:rFonts w:ascii="Arial" w:hAnsi="Arial" w:cs="Arial"/>
        </w:rPr>
      </w:pPr>
      <w:r>
        <w:rPr>
          <w:rFonts w:ascii="Arial" w:hAnsi="Arial" w:cs="Arial"/>
        </w:rPr>
        <w:t>Whole Group Convenings (Deliverable B)</w:t>
      </w:r>
    </w:p>
    <w:p w14:paraId="664CDA00" w14:textId="0DED7784" w:rsidR="00BF1CEA" w:rsidRDefault="00BF1CEA" w:rsidP="000D0097">
      <w:pPr>
        <w:pStyle w:val="ListParagraph"/>
        <w:numPr>
          <w:ilvl w:val="0"/>
          <w:numId w:val="230"/>
        </w:numPr>
        <w:jc w:val="both"/>
        <w:rPr>
          <w:rFonts w:ascii="Arial" w:hAnsi="Arial" w:cs="Arial"/>
        </w:rPr>
      </w:pPr>
      <w:r>
        <w:rPr>
          <w:rFonts w:ascii="Arial" w:hAnsi="Arial" w:cs="Arial"/>
        </w:rPr>
        <w:t>Training (Deliverable C)</w:t>
      </w:r>
    </w:p>
    <w:p w14:paraId="3262B86F" w14:textId="3B659AD7" w:rsidR="000D0097" w:rsidRDefault="000D0097" w:rsidP="000D0097">
      <w:pPr>
        <w:jc w:val="both"/>
        <w:rPr>
          <w:rFonts w:ascii="Arial" w:hAnsi="Arial" w:cs="Arial"/>
        </w:rPr>
      </w:pPr>
    </w:p>
    <w:p w14:paraId="631663ED" w14:textId="6F8EE479" w:rsidR="00BE03F7" w:rsidRDefault="000D0097" w:rsidP="67748D7C">
      <w:pPr>
        <w:jc w:val="both"/>
        <w:rPr>
          <w:rFonts w:ascii="Arial" w:hAnsi="Arial" w:cs="Arial"/>
        </w:rPr>
      </w:pPr>
      <w:r w:rsidRPr="67748D7C">
        <w:rPr>
          <w:rFonts w:ascii="Arial" w:hAnsi="Arial" w:cs="Arial"/>
        </w:rPr>
        <w:t>For purposes of this contract, the invoice unit will be known as</w:t>
      </w:r>
      <w:r w:rsidR="00415407" w:rsidRPr="67748D7C">
        <w:rPr>
          <w:rFonts w:ascii="Arial" w:hAnsi="Arial" w:cs="Arial"/>
        </w:rPr>
        <w:t xml:space="preserve"> the </w:t>
      </w:r>
      <w:r w:rsidRPr="67748D7C">
        <w:rPr>
          <w:rFonts w:ascii="Arial" w:hAnsi="Arial" w:cs="Arial"/>
        </w:rPr>
        <w:t>“contractual da</w:t>
      </w:r>
      <w:r w:rsidR="00415407" w:rsidRPr="67748D7C">
        <w:rPr>
          <w:rFonts w:ascii="Arial" w:hAnsi="Arial" w:cs="Arial"/>
        </w:rPr>
        <w:t>ily rate</w:t>
      </w:r>
      <w:r w:rsidRPr="67748D7C">
        <w:rPr>
          <w:rFonts w:ascii="Arial" w:hAnsi="Arial" w:cs="Arial"/>
        </w:rPr>
        <w:t>”</w:t>
      </w:r>
      <w:r w:rsidR="00415407" w:rsidRPr="67748D7C">
        <w:rPr>
          <w:rFonts w:ascii="Arial" w:hAnsi="Arial" w:cs="Arial"/>
        </w:rPr>
        <w:t xml:space="preserve"> and the value of the deliverables within the contract will be referred to a</w:t>
      </w:r>
      <w:r w:rsidR="00CD77F2">
        <w:rPr>
          <w:rFonts w:ascii="Arial" w:hAnsi="Arial" w:cs="Arial"/>
        </w:rPr>
        <w:t>s</w:t>
      </w:r>
      <w:r w:rsidR="00415407" w:rsidRPr="67748D7C">
        <w:rPr>
          <w:rFonts w:ascii="Arial" w:hAnsi="Arial" w:cs="Arial"/>
        </w:rPr>
        <w:t xml:space="preserve"> “contractual days.”  </w:t>
      </w:r>
      <w:r w:rsidRPr="67748D7C">
        <w:rPr>
          <w:rFonts w:ascii="Arial" w:hAnsi="Arial" w:cs="Arial"/>
        </w:rPr>
        <w:t xml:space="preserve"> </w:t>
      </w:r>
      <w:r w:rsidR="00415407" w:rsidRPr="67748D7C">
        <w:rPr>
          <w:rFonts w:ascii="Arial" w:hAnsi="Arial" w:cs="Arial"/>
        </w:rPr>
        <w:t>Th</w:t>
      </w:r>
      <w:r w:rsidR="00967BD5" w:rsidRPr="67748D7C">
        <w:rPr>
          <w:rFonts w:ascii="Arial" w:hAnsi="Arial" w:cs="Arial"/>
        </w:rPr>
        <w:t xml:space="preserve">e anticipated number of contractual days for each deliverable is described in greater detail within the description for each deliverable. </w:t>
      </w:r>
      <w:r w:rsidR="00BE03F7">
        <w:rPr>
          <w:rFonts w:ascii="Arial" w:hAnsi="Arial" w:cs="Arial"/>
        </w:rPr>
        <w:t xml:space="preserve">The “contractual daily rate” is intended to be a unit of measure and standardization; the vendor may determine its own rate with its employees.  </w:t>
      </w:r>
    </w:p>
    <w:p w14:paraId="5DFE4189" w14:textId="77777777" w:rsidR="00BE03F7" w:rsidRDefault="00BE03F7" w:rsidP="67748D7C">
      <w:pPr>
        <w:jc w:val="both"/>
        <w:rPr>
          <w:rFonts w:ascii="Arial" w:hAnsi="Arial" w:cs="Arial"/>
        </w:rPr>
      </w:pPr>
    </w:p>
    <w:p w14:paraId="73C0668C" w14:textId="56440E36" w:rsidR="00BE03F7" w:rsidRDefault="00967BD5" w:rsidP="67748D7C">
      <w:pPr>
        <w:jc w:val="both"/>
        <w:rPr>
          <w:rFonts w:ascii="Arial" w:hAnsi="Arial" w:cs="Arial"/>
        </w:rPr>
      </w:pPr>
      <w:r w:rsidRPr="67748D7C">
        <w:rPr>
          <w:rFonts w:ascii="Arial" w:hAnsi="Arial" w:cs="Arial"/>
        </w:rPr>
        <w:t xml:space="preserve">When mutually agreed, the vendor and NYSED may adjust the assignments within each deliverable and the number of days across deliverables, provided that the total number </w:t>
      </w:r>
      <w:r w:rsidR="00204A96">
        <w:rPr>
          <w:rFonts w:ascii="Arial" w:hAnsi="Arial" w:cs="Arial"/>
        </w:rPr>
        <w:t xml:space="preserve">of </w:t>
      </w:r>
      <w:r w:rsidRPr="67748D7C">
        <w:rPr>
          <w:rFonts w:ascii="Arial" w:hAnsi="Arial" w:cs="Arial"/>
        </w:rPr>
        <w:t xml:space="preserve">contractual days </w:t>
      </w:r>
      <w:r w:rsidR="008A269B">
        <w:rPr>
          <w:rFonts w:ascii="Arial" w:hAnsi="Arial" w:cs="Arial"/>
        </w:rPr>
        <w:t xml:space="preserve">for Deliverables A and B combined </w:t>
      </w:r>
      <w:r w:rsidRPr="67748D7C">
        <w:rPr>
          <w:rFonts w:ascii="Arial" w:hAnsi="Arial" w:cs="Arial"/>
        </w:rPr>
        <w:t>does not exceed</w:t>
      </w:r>
      <w:r w:rsidR="00AE5018" w:rsidRPr="67748D7C">
        <w:rPr>
          <w:rFonts w:ascii="Arial" w:hAnsi="Arial" w:cs="Arial"/>
        </w:rPr>
        <w:t xml:space="preserve"> 10,</w:t>
      </w:r>
      <w:r w:rsidR="008A269B">
        <w:rPr>
          <w:rFonts w:ascii="Arial" w:hAnsi="Arial" w:cs="Arial"/>
        </w:rPr>
        <w:t>015</w:t>
      </w:r>
      <w:r w:rsidR="27920F88" w:rsidRPr="67748D7C">
        <w:rPr>
          <w:rFonts w:ascii="Arial" w:hAnsi="Arial" w:cs="Arial"/>
        </w:rPr>
        <w:t xml:space="preserve"> </w:t>
      </w:r>
      <w:r w:rsidRPr="67748D7C">
        <w:rPr>
          <w:rFonts w:ascii="Arial" w:hAnsi="Arial" w:cs="Arial"/>
        </w:rPr>
        <w:t>over the course of the contract.  In recognition that travel costs will influence th</w:t>
      </w:r>
      <w:r w:rsidR="00F31BD5" w:rsidRPr="67748D7C">
        <w:rPr>
          <w:rFonts w:ascii="Arial" w:hAnsi="Arial" w:cs="Arial"/>
        </w:rPr>
        <w:t>e</w:t>
      </w:r>
      <w:r w:rsidRPr="67748D7C">
        <w:rPr>
          <w:rFonts w:ascii="Arial" w:hAnsi="Arial" w:cs="Arial"/>
        </w:rPr>
        <w:t xml:space="preserve"> bidding process, the </w:t>
      </w:r>
      <w:r w:rsidR="00F31BD5" w:rsidRPr="67748D7C">
        <w:rPr>
          <w:rFonts w:ascii="Arial" w:hAnsi="Arial" w:cs="Arial"/>
        </w:rPr>
        <w:t xml:space="preserve">maximum </w:t>
      </w:r>
      <w:r w:rsidRPr="67748D7C">
        <w:rPr>
          <w:rFonts w:ascii="Arial" w:hAnsi="Arial" w:cs="Arial"/>
        </w:rPr>
        <w:t>number of in-person days</w:t>
      </w:r>
      <w:r w:rsidR="00F31BD5" w:rsidRPr="67748D7C">
        <w:rPr>
          <w:rFonts w:ascii="Arial" w:hAnsi="Arial" w:cs="Arial"/>
        </w:rPr>
        <w:t xml:space="preserve"> per participant</w:t>
      </w:r>
      <w:r w:rsidRPr="67748D7C">
        <w:rPr>
          <w:rFonts w:ascii="Arial" w:hAnsi="Arial" w:cs="Arial"/>
        </w:rPr>
        <w:t xml:space="preserve"> has been provided for each deliverable; however</w:t>
      </w:r>
      <w:r w:rsidR="00F31BD5" w:rsidRPr="67748D7C">
        <w:rPr>
          <w:rFonts w:ascii="Arial" w:hAnsi="Arial" w:cs="Arial"/>
        </w:rPr>
        <w:t>,</w:t>
      </w:r>
      <w:r w:rsidRPr="67748D7C">
        <w:rPr>
          <w:rFonts w:ascii="Arial" w:hAnsi="Arial" w:cs="Arial"/>
        </w:rPr>
        <w:t xml:space="preserve"> the specific locations of these in-person assignments will not be known until schools register for support each year. </w:t>
      </w:r>
      <w:r w:rsidR="00BE03F7">
        <w:rPr>
          <w:rFonts w:ascii="Arial" w:hAnsi="Arial" w:cs="Arial"/>
        </w:rPr>
        <w:t>When calculating travel costs, prospective bidders should be aware that the in-person support provided to participants must be spread out across the year</w:t>
      </w:r>
      <w:r w:rsidR="004B11C9">
        <w:rPr>
          <w:rFonts w:ascii="Arial" w:hAnsi="Arial" w:cs="Arial"/>
        </w:rPr>
        <w:t xml:space="preserve">, </w:t>
      </w:r>
      <w:r w:rsidR="00BE03F7">
        <w:rPr>
          <w:rFonts w:ascii="Arial" w:hAnsi="Arial" w:cs="Arial"/>
        </w:rPr>
        <w:t xml:space="preserve">rather than being scheduled across consecutive days.  </w:t>
      </w:r>
    </w:p>
    <w:p w14:paraId="05D7214B" w14:textId="77777777" w:rsidR="00BE03F7" w:rsidRDefault="00BE03F7" w:rsidP="67748D7C">
      <w:pPr>
        <w:jc w:val="both"/>
        <w:rPr>
          <w:rFonts w:ascii="Arial" w:hAnsi="Arial" w:cs="Arial"/>
        </w:rPr>
      </w:pPr>
    </w:p>
    <w:p w14:paraId="734EF376" w14:textId="038FE230" w:rsidR="000D0097" w:rsidRDefault="007B2156" w:rsidP="67748D7C">
      <w:pPr>
        <w:jc w:val="both"/>
        <w:rPr>
          <w:rFonts w:ascii="Arial" w:hAnsi="Arial" w:cs="Arial"/>
        </w:rPr>
      </w:pPr>
      <w:r w:rsidRPr="67748D7C">
        <w:rPr>
          <w:rFonts w:ascii="Arial" w:hAnsi="Arial" w:cs="Arial"/>
        </w:rPr>
        <w:t>Vendors may identify different contractual daily rates for Deliverable A and Deliverable B services. If the vendo</w:t>
      </w:r>
      <w:r w:rsidR="00C47190" w:rsidRPr="67748D7C">
        <w:rPr>
          <w:rFonts w:ascii="Arial" w:hAnsi="Arial" w:cs="Arial"/>
        </w:rPr>
        <w:t xml:space="preserve">r </w:t>
      </w:r>
      <w:r w:rsidR="00873C04">
        <w:rPr>
          <w:rFonts w:ascii="Arial" w:hAnsi="Arial" w:cs="Arial"/>
        </w:rPr>
        <w:t>P</w:t>
      </w:r>
      <w:r w:rsidR="00873C04" w:rsidRPr="67748D7C">
        <w:rPr>
          <w:rFonts w:ascii="Arial" w:hAnsi="Arial" w:cs="Arial"/>
        </w:rPr>
        <w:t xml:space="preserve">roject </w:t>
      </w:r>
      <w:r w:rsidR="00873C04">
        <w:rPr>
          <w:rFonts w:ascii="Arial" w:hAnsi="Arial" w:cs="Arial"/>
        </w:rPr>
        <w:t>D</w:t>
      </w:r>
      <w:r w:rsidR="00C47190" w:rsidRPr="67748D7C">
        <w:rPr>
          <w:rFonts w:ascii="Arial" w:hAnsi="Arial" w:cs="Arial"/>
        </w:rPr>
        <w:t xml:space="preserve">irector and NYSED later decide to shift services between Deliverables with different contractual daily rates, any </w:t>
      </w:r>
      <w:r w:rsidR="00BE03F7">
        <w:rPr>
          <w:rFonts w:ascii="Arial" w:hAnsi="Arial" w:cs="Arial"/>
        </w:rPr>
        <w:t xml:space="preserve">agreement between NYSED and the vendor will need to </w:t>
      </w:r>
      <w:r w:rsidR="00C47190" w:rsidRPr="67748D7C">
        <w:rPr>
          <w:rFonts w:ascii="Arial" w:hAnsi="Arial" w:cs="Arial"/>
        </w:rPr>
        <w:t xml:space="preserve">account for these differences and ensure that the overall value of the contract does not exceed the bid received.  </w:t>
      </w:r>
    </w:p>
    <w:p w14:paraId="2FBF7655" w14:textId="77777777" w:rsidR="003D40AE" w:rsidRDefault="003D40AE" w:rsidP="67748D7C">
      <w:pPr>
        <w:jc w:val="both"/>
        <w:rPr>
          <w:rFonts w:ascii="Arial" w:hAnsi="Arial" w:cs="Arial"/>
        </w:rPr>
      </w:pPr>
    </w:p>
    <w:p w14:paraId="6F9DD51F" w14:textId="77777777" w:rsidR="00D910A1" w:rsidRDefault="00D910A1" w:rsidP="67748D7C">
      <w:pPr>
        <w:jc w:val="both"/>
        <w:rPr>
          <w:rFonts w:ascii="Arial" w:hAnsi="Arial" w:cs="Arial"/>
        </w:rPr>
      </w:pPr>
    </w:p>
    <w:p w14:paraId="55E051EF" w14:textId="3B3E593C" w:rsidR="00540677" w:rsidRPr="00430185" w:rsidRDefault="00540677" w:rsidP="00383B3E">
      <w:pPr>
        <w:pStyle w:val="Heading4"/>
        <w:rPr>
          <w:rFonts w:ascii="Arial" w:hAnsi="Arial" w:cs="Arial"/>
          <w:szCs w:val="24"/>
        </w:rPr>
      </w:pPr>
      <w:r w:rsidRPr="00430185">
        <w:rPr>
          <w:rFonts w:ascii="Arial" w:hAnsi="Arial" w:cs="Arial"/>
          <w:szCs w:val="24"/>
        </w:rPr>
        <w:t>Deliverable A</w:t>
      </w:r>
      <w:r w:rsidR="00A0326A" w:rsidRPr="00430185">
        <w:rPr>
          <w:rFonts w:ascii="Arial" w:hAnsi="Arial" w:cs="Arial"/>
          <w:szCs w:val="24"/>
        </w:rPr>
        <w:t xml:space="preserve"> – Direct </w:t>
      </w:r>
      <w:r w:rsidR="006C130C">
        <w:rPr>
          <w:rFonts w:ascii="Arial" w:hAnsi="Arial" w:cs="Arial"/>
          <w:szCs w:val="24"/>
        </w:rPr>
        <w:t>Coaching/</w:t>
      </w:r>
      <w:r w:rsidR="00A0326A" w:rsidRPr="00430185">
        <w:rPr>
          <w:rFonts w:ascii="Arial" w:hAnsi="Arial" w:cs="Arial"/>
          <w:szCs w:val="24"/>
        </w:rPr>
        <w:t>Support</w:t>
      </w:r>
    </w:p>
    <w:p w14:paraId="559672F6" w14:textId="274497A5" w:rsidR="00540677" w:rsidRDefault="00540677" w:rsidP="67748D7C">
      <w:pPr>
        <w:jc w:val="both"/>
        <w:rPr>
          <w:rFonts w:ascii="Arial" w:hAnsi="Arial" w:cs="Arial"/>
        </w:rPr>
      </w:pPr>
      <w:r w:rsidRPr="67748D7C">
        <w:rPr>
          <w:rFonts w:ascii="Arial" w:hAnsi="Arial" w:cs="Arial"/>
        </w:rPr>
        <w:t xml:space="preserve">The primary support provided by SSPs will </w:t>
      </w:r>
      <w:r w:rsidR="06E48221" w:rsidRPr="67748D7C">
        <w:rPr>
          <w:rFonts w:ascii="Arial" w:hAnsi="Arial" w:cs="Arial"/>
        </w:rPr>
        <w:t xml:space="preserve">be </w:t>
      </w:r>
      <w:r w:rsidRPr="67748D7C">
        <w:rPr>
          <w:rFonts w:ascii="Arial" w:hAnsi="Arial" w:cs="Arial"/>
        </w:rPr>
        <w:t>one-to-one direct support with identified schools and districts.  This support will include coaching and technical assistance to school leaders, coaching and technical assistance to district leaders, and coaching and technical assistance to practitioners (</w:t>
      </w:r>
      <w:proofErr w:type="gramStart"/>
      <w:r w:rsidRPr="67748D7C">
        <w:rPr>
          <w:rFonts w:ascii="Arial" w:hAnsi="Arial" w:cs="Arial"/>
        </w:rPr>
        <w:t>e.g.</w:t>
      </w:r>
      <w:proofErr w:type="gramEnd"/>
      <w:r w:rsidRPr="67748D7C">
        <w:rPr>
          <w:rFonts w:ascii="Arial" w:hAnsi="Arial" w:cs="Arial"/>
        </w:rPr>
        <w:t xml:space="preserve"> instructional coaches) within identified schools.  </w:t>
      </w:r>
    </w:p>
    <w:p w14:paraId="438252CD" w14:textId="77777777" w:rsidR="00540677" w:rsidRDefault="00540677" w:rsidP="000D0097">
      <w:pPr>
        <w:jc w:val="both"/>
        <w:rPr>
          <w:rFonts w:ascii="Arial" w:hAnsi="Arial" w:cs="Arial"/>
          <w:szCs w:val="24"/>
        </w:rPr>
      </w:pPr>
    </w:p>
    <w:p w14:paraId="27779534" w14:textId="2215CBD4" w:rsidR="000D0097" w:rsidRDefault="00540677" w:rsidP="00383B3E">
      <w:pPr>
        <w:jc w:val="both"/>
        <w:rPr>
          <w:rFonts w:ascii="Arial" w:hAnsi="Arial" w:cs="Arial"/>
          <w:szCs w:val="24"/>
        </w:rPr>
      </w:pPr>
      <w:r>
        <w:rPr>
          <w:rFonts w:ascii="Arial" w:hAnsi="Arial" w:cs="Arial"/>
          <w:szCs w:val="24"/>
        </w:rPr>
        <w:t>A preliminary breakdown of each of these types of support is outlined below</w:t>
      </w:r>
      <w:r w:rsidR="009E7B5D">
        <w:rPr>
          <w:rFonts w:ascii="Arial" w:hAnsi="Arial" w:cs="Arial"/>
          <w:szCs w:val="24"/>
        </w:rPr>
        <w:t>; however</w:t>
      </w:r>
      <w:r w:rsidR="00A0326A">
        <w:rPr>
          <w:rFonts w:ascii="Arial" w:hAnsi="Arial" w:cs="Arial"/>
          <w:szCs w:val="24"/>
        </w:rPr>
        <w:t>,</w:t>
      </w:r>
      <w:r w:rsidR="009E7B5D">
        <w:rPr>
          <w:rFonts w:ascii="Arial" w:hAnsi="Arial" w:cs="Arial"/>
          <w:szCs w:val="24"/>
        </w:rPr>
        <w:t xml:space="preserve"> the actual figures will be based on school and district enrollment in supplemental support opportunities.  When mutually agreeable, the vendor </w:t>
      </w:r>
      <w:r w:rsidR="00873C04">
        <w:rPr>
          <w:rFonts w:ascii="Arial" w:hAnsi="Arial" w:cs="Arial"/>
          <w:szCs w:val="24"/>
        </w:rPr>
        <w:t>Project D</w:t>
      </w:r>
      <w:r w:rsidR="009E7B5D">
        <w:rPr>
          <w:rFonts w:ascii="Arial" w:hAnsi="Arial" w:cs="Arial"/>
          <w:szCs w:val="24"/>
        </w:rPr>
        <w:t xml:space="preserve">irector and NYSED may reapportion the breakdown of contractual days across the three different models, provided that the total number of contractual days </w:t>
      </w:r>
      <w:r w:rsidR="008A269B">
        <w:rPr>
          <w:rFonts w:ascii="Arial" w:hAnsi="Arial" w:cs="Arial"/>
          <w:szCs w:val="24"/>
        </w:rPr>
        <w:t xml:space="preserve">for Deliverables A and B combined </w:t>
      </w:r>
      <w:r w:rsidR="009E7B5D">
        <w:rPr>
          <w:rFonts w:ascii="Arial" w:hAnsi="Arial" w:cs="Arial"/>
          <w:szCs w:val="24"/>
        </w:rPr>
        <w:t xml:space="preserve">does not exceed </w:t>
      </w:r>
      <w:r w:rsidR="00AE5018">
        <w:rPr>
          <w:rFonts w:ascii="Arial" w:hAnsi="Arial" w:cs="Arial"/>
          <w:szCs w:val="24"/>
        </w:rPr>
        <w:t>10,</w:t>
      </w:r>
      <w:r w:rsidR="008A269B">
        <w:rPr>
          <w:rFonts w:ascii="Arial" w:hAnsi="Arial" w:cs="Arial"/>
          <w:szCs w:val="24"/>
        </w:rPr>
        <w:t>015</w:t>
      </w:r>
      <w:r w:rsidR="00AE5018">
        <w:rPr>
          <w:rFonts w:ascii="Arial" w:hAnsi="Arial" w:cs="Arial"/>
          <w:szCs w:val="24"/>
        </w:rPr>
        <w:t xml:space="preserve"> over the course of the contract. </w:t>
      </w:r>
    </w:p>
    <w:p w14:paraId="2504485E" w14:textId="77777777" w:rsidR="004B11C9" w:rsidRPr="0088548A" w:rsidRDefault="004B11C9" w:rsidP="00383B3E">
      <w:pPr>
        <w:jc w:val="both"/>
        <w:rPr>
          <w:rFonts w:ascii="Arial" w:hAnsi="Arial" w:cs="Arial"/>
        </w:rPr>
      </w:pPr>
    </w:p>
    <w:p w14:paraId="4E1F156F" w14:textId="4773EF7B" w:rsidR="008C369A" w:rsidRPr="00430185" w:rsidRDefault="005973C3" w:rsidP="00A0326A">
      <w:pPr>
        <w:pStyle w:val="Heading5"/>
        <w:rPr>
          <w:rFonts w:ascii="Arial" w:hAnsi="Arial" w:cs="Arial"/>
          <w:b/>
          <w:bCs/>
          <w:i/>
          <w:iCs/>
        </w:rPr>
      </w:pPr>
      <w:r w:rsidRPr="00430185">
        <w:rPr>
          <w:rFonts w:ascii="Arial" w:hAnsi="Arial" w:cs="Arial"/>
          <w:b/>
          <w:bCs/>
          <w:i/>
          <w:iCs/>
        </w:rPr>
        <w:t xml:space="preserve">Deliverable A SSP </w:t>
      </w:r>
      <w:r w:rsidR="008C369A" w:rsidRPr="00430185">
        <w:rPr>
          <w:rFonts w:ascii="Arial" w:hAnsi="Arial" w:cs="Arial"/>
          <w:b/>
          <w:bCs/>
          <w:i/>
          <w:iCs/>
        </w:rPr>
        <w:t>Models</w:t>
      </w:r>
      <w:r w:rsidR="000D0097" w:rsidRPr="00430185">
        <w:rPr>
          <w:rFonts w:ascii="Arial" w:hAnsi="Arial" w:cs="Arial"/>
          <w:b/>
          <w:bCs/>
          <w:i/>
          <w:iCs/>
        </w:rPr>
        <w:t xml:space="preserve"> Per Participant</w:t>
      </w:r>
    </w:p>
    <w:p w14:paraId="705E3F97" w14:textId="000E121C" w:rsidR="000D0097" w:rsidRDefault="000D0097" w:rsidP="000D0097"/>
    <w:tbl>
      <w:tblPr>
        <w:tblStyle w:val="TableGrid"/>
        <w:tblW w:w="0" w:type="auto"/>
        <w:jc w:val="center"/>
        <w:tblLook w:val="04A0" w:firstRow="1" w:lastRow="0" w:firstColumn="1" w:lastColumn="0" w:noHBand="0" w:noVBand="1"/>
      </w:tblPr>
      <w:tblGrid>
        <w:gridCol w:w="1615"/>
        <w:gridCol w:w="3060"/>
        <w:gridCol w:w="3150"/>
        <w:gridCol w:w="2965"/>
      </w:tblGrid>
      <w:tr w:rsidR="000D0097" w14:paraId="0F892FBA" w14:textId="77777777" w:rsidTr="00383B3E">
        <w:trPr>
          <w:trHeight w:val="469"/>
          <w:jc w:val="center"/>
        </w:trPr>
        <w:tc>
          <w:tcPr>
            <w:tcW w:w="1615" w:type="dxa"/>
            <w:shd w:val="clear" w:color="auto" w:fill="F2F2F2" w:themeFill="background1" w:themeFillShade="F2"/>
            <w:vAlign w:val="center"/>
          </w:tcPr>
          <w:p w14:paraId="444B6E91" w14:textId="77777777" w:rsidR="000D0097" w:rsidRPr="00383B3E" w:rsidRDefault="000D0097" w:rsidP="000D0097">
            <w:pPr>
              <w:rPr>
                <w:rFonts w:ascii="Arial" w:hAnsi="Arial" w:cs="Arial"/>
                <w:b/>
                <w:bCs/>
              </w:rPr>
            </w:pPr>
          </w:p>
        </w:tc>
        <w:tc>
          <w:tcPr>
            <w:tcW w:w="3060" w:type="dxa"/>
            <w:shd w:val="clear" w:color="auto" w:fill="F2F2F2" w:themeFill="background1" w:themeFillShade="F2"/>
            <w:vAlign w:val="center"/>
          </w:tcPr>
          <w:p w14:paraId="66DABB87" w14:textId="3465E693" w:rsidR="000D0097" w:rsidRPr="00383B3E" w:rsidRDefault="000D0097" w:rsidP="000D0097">
            <w:pPr>
              <w:rPr>
                <w:rFonts w:ascii="Arial" w:hAnsi="Arial" w:cs="Arial"/>
                <w:b/>
                <w:bCs/>
              </w:rPr>
            </w:pPr>
            <w:r w:rsidRPr="00383B3E">
              <w:rPr>
                <w:rFonts w:ascii="Arial" w:hAnsi="Arial" w:cs="Arial"/>
                <w:b/>
                <w:bCs/>
              </w:rPr>
              <w:t>Model A</w:t>
            </w:r>
          </w:p>
          <w:p w14:paraId="64F3E800" w14:textId="3770362A" w:rsidR="000D0097" w:rsidRPr="00383B3E" w:rsidRDefault="000D0097" w:rsidP="000D0097">
            <w:pPr>
              <w:rPr>
                <w:rFonts w:ascii="Arial" w:hAnsi="Arial" w:cs="Arial"/>
              </w:rPr>
            </w:pPr>
            <w:r w:rsidRPr="00383B3E">
              <w:rPr>
                <w:rFonts w:ascii="Arial" w:hAnsi="Arial" w:cs="Arial"/>
              </w:rPr>
              <w:t>Direct Support and Technical Assistance to School Leaders</w:t>
            </w:r>
          </w:p>
        </w:tc>
        <w:tc>
          <w:tcPr>
            <w:tcW w:w="3150" w:type="dxa"/>
            <w:shd w:val="clear" w:color="auto" w:fill="F2F2F2" w:themeFill="background1" w:themeFillShade="F2"/>
            <w:vAlign w:val="center"/>
          </w:tcPr>
          <w:p w14:paraId="24B6D0C7" w14:textId="77777777" w:rsidR="000D0097" w:rsidRPr="00383B3E" w:rsidRDefault="000D0097" w:rsidP="000D0097">
            <w:pPr>
              <w:rPr>
                <w:rFonts w:ascii="Arial" w:hAnsi="Arial" w:cs="Arial"/>
                <w:b/>
                <w:bCs/>
              </w:rPr>
            </w:pPr>
            <w:r w:rsidRPr="00383B3E">
              <w:rPr>
                <w:rFonts w:ascii="Arial" w:hAnsi="Arial" w:cs="Arial"/>
                <w:b/>
                <w:bCs/>
              </w:rPr>
              <w:t>Model B</w:t>
            </w:r>
          </w:p>
          <w:p w14:paraId="7C18365E" w14:textId="2D03803B" w:rsidR="000D0097" w:rsidRPr="00383B3E" w:rsidRDefault="000D0097" w:rsidP="000D0097">
            <w:pPr>
              <w:rPr>
                <w:rFonts w:ascii="Arial" w:hAnsi="Arial" w:cs="Arial"/>
              </w:rPr>
            </w:pPr>
            <w:r w:rsidRPr="00383B3E">
              <w:rPr>
                <w:rFonts w:ascii="Arial" w:hAnsi="Arial" w:cs="Arial"/>
              </w:rPr>
              <w:t>Direct Support and Technical Assistance to District Leaders</w:t>
            </w:r>
          </w:p>
        </w:tc>
        <w:tc>
          <w:tcPr>
            <w:tcW w:w="2965" w:type="dxa"/>
            <w:shd w:val="clear" w:color="auto" w:fill="F2F2F2" w:themeFill="background1" w:themeFillShade="F2"/>
            <w:vAlign w:val="center"/>
          </w:tcPr>
          <w:p w14:paraId="69E95BBC" w14:textId="77777777" w:rsidR="000D0097" w:rsidRPr="00383B3E" w:rsidRDefault="000D0097" w:rsidP="000D0097">
            <w:pPr>
              <w:rPr>
                <w:rFonts w:ascii="Arial" w:hAnsi="Arial" w:cs="Arial"/>
                <w:b/>
                <w:bCs/>
              </w:rPr>
            </w:pPr>
            <w:r w:rsidRPr="00383B3E">
              <w:rPr>
                <w:rFonts w:ascii="Arial" w:hAnsi="Arial" w:cs="Arial"/>
                <w:b/>
                <w:bCs/>
              </w:rPr>
              <w:t>Model C</w:t>
            </w:r>
          </w:p>
          <w:p w14:paraId="47EAA358" w14:textId="7E24FEC1" w:rsidR="000D0097" w:rsidRPr="00383B3E" w:rsidRDefault="000D0097" w:rsidP="000D0097">
            <w:pPr>
              <w:rPr>
                <w:rFonts w:ascii="Arial" w:hAnsi="Arial" w:cs="Arial"/>
              </w:rPr>
            </w:pPr>
            <w:r w:rsidRPr="00383B3E">
              <w:rPr>
                <w:rFonts w:ascii="Arial" w:hAnsi="Arial" w:cs="Arial"/>
              </w:rPr>
              <w:t>Direct Support and Technical Assistance to School-Based Practitioners (</w:t>
            </w:r>
            <w:proofErr w:type="gramStart"/>
            <w:r w:rsidRPr="00383B3E">
              <w:rPr>
                <w:rFonts w:ascii="Arial" w:hAnsi="Arial" w:cs="Arial"/>
              </w:rPr>
              <w:t>e.g.</w:t>
            </w:r>
            <w:proofErr w:type="gramEnd"/>
            <w:r w:rsidRPr="00383B3E">
              <w:rPr>
                <w:rFonts w:ascii="Arial" w:hAnsi="Arial" w:cs="Arial"/>
              </w:rPr>
              <w:t xml:space="preserve"> coaches, teachers, etc</w:t>
            </w:r>
            <w:r w:rsidR="00BE03F7">
              <w:rPr>
                <w:rFonts w:ascii="Arial" w:hAnsi="Arial" w:cs="Arial"/>
              </w:rPr>
              <w:t>.</w:t>
            </w:r>
            <w:r w:rsidRPr="00383B3E">
              <w:rPr>
                <w:rFonts w:ascii="Arial" w:hAnsi="Arial" w:cs="Arial"/>
              </w:rPr>
              <w:t>)</w:t>
            </w:r>
          </w:p>
        </w:tc>
      </w:tr>
      <w:tr w:rsidR="000D0097" w14:paraId="0A95B091" w14:textId="77777777" w:rsidTr="00383B3E">
        <w:trPr>
          <w:trHeight w:val="1204"/>
          <w:jc w:val="center"/>
        </w:trPr>
        <w:tc>
          <w:tcPr>
            <w:tcW w:w="1615" w:type="dxa"/>
            <w:shd w:val="clear" w:color="auto" w:fill="F2F2F2" w:themeFill="background1" w:themeFillShade="F2"/>
            <w:vAlign w:val="center"/>
          </w:tcPr>
          <w:p w14:paraId="7AF7F189" w14:textId="11318D8B" w:rsidR="000D0097" w:rsidRPr="00383B3E" w:rsidRDefault="000D0097" w:rsidP="000D0097">
            <w:pPr>
              <w:rPr>
                <w:rFonts w:ascii="Arial" w:hAnsi="Arial" w:cs="Arial"/>
                <w:b/>
                <w:bCs/>
              </w:rPr>
            </w:pPr>
            <w:r w:rsidRPr="00383B3E">
              <w:rPr>
                <w:rFonts w:ascii="Arial" w:hAnsi="Arial" w:cs="Arial"/>
                <w:b/>
                <w:bCs/>
              </w:rPr>
              <w:t>Number of days per participant</w:t>
            </w:r>
          </w:p>
        </w:tc>
        <w:tc>
          <w:tcPr>
            <w:tcW w:w="3060" w:type="dxa"/>
            <w:vAlign w:val="center"/>
          </w:tcPr>
          <w:p w14:paraId="1CF8B45C" w14:textId="1B25568C" w:rsidR="000D0097" w:rsidRPr="00383B3E" w:rsidRDefault="000D0097" w:rsidP="000D0097">
            <w:pPr>
              <w:rPr>
                <w:rFonts w:ascii="Arial" w:hAnsi="Arial" w:cs="Arial"/>
              </w:rPr>
            </w:pPr>
            <w:r w:rsidRPr="00383B3E">
              <w:rPr>
                <w:rFonts w:ascii="Arial" w:hAnsi="Arial" w:cs="Arial"/>
              </w:rPr>
              <w:t>1</w:t>
            </w:r>
            <w:r w:rsidR="00880053">
              <w:rPr>
                <w:rFonts w:ascii="Arial" w:hAnsi="Arial" w:cs="Arial"/>
              </w:rPr>
              <w:t>5</w:t>
            </w:r>
            <w:r w:rsidRPr="00383B3E">
              <w:rPr>
                <w:rFonts w:ascii="Arial" w:hAnsi="Arial" w:cs="Arial"/>
              </w:rPr>
              <w:t xml:space="preserve"> contract days per school leader supported</w:t>
            </w:r>
          </w:p>
        </w:tc>
        <w:tc>
          <w:tcPr>
            <w:tcW w:w="3150" w:type="dxa"/>
            <w:vAlign w:val="center"/>
          </w:tcPr>
          <w:p w14:paraId="0C2BF355" w14:textId="5AADCC08" w:rsidR="000D0097" w:rsidRPr="00383B3E" w:rsidRDefault="000D0097" w:rsidP="000D0097">
            <w:pPr>
              <w:rPr>
                <w:rFonts w:ascii="Arial" w:hAnsi="Arial" w:cs="Arial"/>
              </w:rPr>
            </w:pPr>
            <w:r w:rsidRPr="00383B3E">
              <w:rPr>
                <w:rFonts w:ascii="Arial" w:hAnsi="Arial" w:cs="Arial"/>
              </w:rPr>
              <w:t>10 contract days per district leader supported</w:t>
            </w:r>
          </w:p>
        </w:tc>
        <w:tc>
          <w:tcPr>
            <w:tcW w:w="2965" w:type="dxa"/>
            <w:vAlign w:val="center"/>
          </w:tcPr>
          <w:p w14:paraId="0D22C96A" w14:textId="16C71CA0" w:rsidR="000D0097" w:rsidRPr="00383B3E" w:rsidRDefault="000D0097" w:rsidP="000D0097">
            <w:pPr>
              <w:rPr>
                <w:rFonts w:ascii="Arial" w:hAnsi="Arial" w:cs="Arial"/>
              </w:rPr>
            </w:pPr>
            <w:r w:rsidRPr="00383B3E">
              <w:rPr>
                <w:rFonts w:ascii="Arial" w:hAnsi="Arial" w:cs="Arial"/>
              </w:rPr>
              <w:t>1</w:t>
            </w:r>
            <w:r w:rsidR="000D2F0B">
              <w:rPr>
                <w:rFonts w:ascii="Arial" w:hAnsi="Arial" w:cs="Arial"/>
              </w:rPr>
              <w:t>0</w:t>
            </w:r>
            <w:r w:rsidRPr="00383B3E">
              <w:rPr>
                <w:rFonts w:ascii="Arial" w:hAnsi="Arial" w:cs="Arial"/>
              </w:rPr>
              <w:t xml:space="preserve"> contract days per practitioner supported</w:t>
            </w:r>
          </w:p>
        </w:tc>
      </w:tr>
      <w:tr w:rsidR="000D0097" w14:paraId="47BBA2F1" w14:textId="77777777" w:rsidTr="00383B3E">
        <w:trPr>
          <w:trHeight w:val="1124"/>
          <w:jc w:val="center"/>
        </w:trPr>
        <w:tc>
          <w:tcPr>
            <w:tcW w:w="1615" w:type="dxa"/>
            <w:shd w:val="clear" w:color="auto" w:fill="F2F2F2" w:themeFill="background1" w:themeFillShade="F2"/>
            <w:vAlign w:val="center"/>
          </w:tcPr>
          <w:p w14:paraId="1510B57F" w14:textId="0E0EBBDB" w:rsidR="000D0097" w:rsidRPr="00383B3E" w:rsidRDefault="000D0097" w:rsidP="000D0097">
            <w:pPr>
              <w:rPr>
                <w:rFonts w:ascii="Arial" w:hAnsi="Arial" w:cs="Arial"/>
                <w:b/>
                <w:bCs/>
              </w:rPr>
            </w:pPr>
            <w:r w:rsidRPr="00383B3E">
              <w:rPr>
                <w:rFonts w:ascii="Arial" w:hAnsi="Arial" w:cs="Arial"/>
                <w:b/>
                <w:bCs/>
              </w:rPr>
              <w:lastRenderedPageBreak/>
              <w:t>Maximum number of in-person days</w:t>
            </w:r>
          </w:p>
        </w:tc>
        <w:tc>
          <w:tcPr>
            <w:tcW w:w="3060" w:type="dxa"/>
            <w:vAlign w:val="center"/>
          </w:tcPr>
          <w:p w14:paraId="3D0F945D" w14:textId="7DB7481B" w:rsidR="000D0097" w:rsidRPr="00383B3E" w:rsidRDefault="000D0097" w:rsidP="000D0097">
            <w:pPr>
              <w:rPr>
                <w:rFonts w:ascii="Arial" w:hAnsi="Arial" w:cs="Arial"/>
              </w:rPr>
            </w:pPr>
            <w:r w:rsidRPr="00383B3E">
              <w:rPr>
                <w:rFonts w:ascii="Arial" w:hAnsi="Arial" w:cs="Arial"/>
              </w:rPr>
              <w:t>9 in-person visits at a rate of 1.5 the daily rate (13.5 contract days)</w:t>
            </w:r>
          </w:p>
        </w:tc>
        <w:tc>
          <w:tcPr>
            <w:tcW w:w="3150" w:type="dxa"/>
            <w:vAlign w:val="center"/>
          </w:tcPr>
          <w:p w14:paraId="19BB9BB7" w14:textId="67AD97FF" w:rsidR="000D0097" w:rsidRPr="00383B3E" w:rsidRDefault="000D0097" w:rsidP="000D0097">
            <w:pPr>
              <w:rPr>
                <w:rFonts w:ascii="Arial" w:hAnsi="Arial" w:cs="Arial"/>
              </w:rPr>
            </w:pPr>
            <w:r w:rsidRPr="00383B3E">
              <w:rPr>
                <w:rFonts w:ascii="Arial" w:hAnsi="Arial" w:cs="Arial"/>
              </w:rPr>
              <w:t xml:space="preserve">6 in-person visits at a rate of 1.5 </w:t>
            </w:r>
            <w:r w:rsidR="00204A96">
              <w:rPr>
                <w:rFonts w:ascii="Arial" w:hAnsi="Arial" w:cs="Arial"/>
              </w:rPr>
              <w:t xml:space="preserve">the </w:t>
            </w:r>
            <w:r w:rsidRPr="00383B3E">
              <w:rPr>
                <w:rFonts w:ascii="Arial" w:hAnsi="Arial" w:cs="Arial"/>
              </w:rPr>
              <w:t>daily rate</w:t>
            </w:r>
          </w:p>
        </w:tc>
        <w:tc>
          <w:tcPr>
            <w:tcW w:w="2965" w:type="dxa"/>
            <w:vAlign w:val="center"/>
          </w:tcPr>
          <w:p w14:paraId="4D516C7C" w14:textId="0B6667D4" w:rsidR="000D0097" w:rsidRPr="00383B3E" w:rsidRDefault="000D2F0B" w:rsidP="000D0097">
            <w:pPr>
              <w:rPr>
                <w:rFonts w:ascii="Arial" w:hAnsi="Arial" w:cs="Arial"/>
              </w:rPr>
            </w:pPr>
            <w:r>
              <w:rPr>
                <w:rFonts w:ascii="Arial" w:hAnsi="Arial" w:cs="Arial"/>
              </w:rPr>
              <w:t>4</w:t>
            </w:r>
            <w:r w:rsidR="000D0097" w:rsidRPr="00383B3E">
              <w:rPr>
                <w:rFonts w:ascii="Arial" w:hAnsi="Arial" w:cs="Arial"/>
              </w:rPr>
              <w:t xml:space="preserve"> in-person visits at a rate of </w:t>
            </w:r>
            <w:r>
              <w:rPr>
                <w:rFonts w:ascii="Arial" w:hAnsi="Arial" w:cs="Arial"/>
              </w:rPr>
              <w:t>2.0</w:t>
            </w:r>
            <w:r w:rsidR="000D0097" w:rsidRPr="00383B3E">
              <w:rPr>
                <w:rFonts w:ascii="Arial" w:hAnsi="Arial" w:cs="Arial"/>
              </w:rPr>
              <w:t xml:space="preserve"> </w:t>
            </w:r>
            <w:r w:rsidR="00204A96">
              <w:rPr>
                <w:rFonts w:ascii="Arial" w:hAnsi="Arial" w:cs="Arial"/>
              </w:rPr>
              <w:t xml:space="preserve">the </w:t>
            </w:r>
            <w:r w:rsidR="000D0097" w:rsidRPr="00383B3E">
              <w:rPr>
                <w:rFonts w:ascii="Arial" w:hAnsi="Arial" w:cs="Arial"/>
              </w:rPr>
              <w:t>daily rate</w:t>
            </w:r>
          </w:p>
        </w:tc>
      </w:tr>
      <w:tr w:rsidR="000D0097" w14:paraId="31115946" w14:textId="77777777" w:rsidTr="00383B3E">
        <w:trPr>
          <w:trHeight w:val="1204"/>
          <w:jc w:val="center"/>
        </w:trPr>
        <w:tc>
          <w:tcPr>
            <w:tcW w:w="1615" w:type="dxa"/>
            <w:shd w:val="clear" w:color="auto" w:fill="F2F2F2" w:themeFill="background1" w:themeFillShade="F2"/>
            <w:vAlign w:val="center"/>
          </w:tcPr>
          <w:p w14:paraId="166AF0D7" w14:textId="7A3F858F" w:rsidR="000D0097" w:rsidRPr="00383B3E" w:rsidRDefault="000D0097" w:rsidP="000D0097">
            <w:pPr>
              <w:rPr>
                <w:rFonts w:ascii="Arial" w:hAnsi="Arial" w:cs="Arial"/>
                <w:b/>
                <w:bCs/>
              </w:rPr>
            </w:pPr>
            <w:r w:rsidRPr="00383B3E">
              <w:rPr>
                <w:rFonts w:ascii="Arial" w:hAnsi="Arial" w:cs="Arial"/>
                <w:b/>
                <w:bCs/>
              </w:rPr>
              <w:t>Examples of non-in-person support</w:t>
            </w:r>
          </w:p>
        </w:tc>
        <w:tc>
          <w:tcPr>
            <w:tcW w:w="3060" w:type="dxa"/>
            <w:vAlign w:val="center"/>
          </w:tcPr>
          <w:p w14:paraId="65B31F0E" w14:textId="07723230" w:rsidR="000D0097" w:rsidRPr="00383B3E" w:rsidRDefault="000D0097" w:rsidP="000D0097">
            <w:pPr>
              <w:pStyle w:val="ListParagraph"/>
              <w:numPr>
                <w:ilvl w:val="0"/>
                <w:numId w:val="229"/>
              </w:numPr>
              <w:rPr>
                <w:rFonts w:ascii="Arial" w:hAnsi="Arial" w:cs="Arial"/>
              </w:rPr>
            </w:pPr>
            <w:r w:rsidRPr="00383B3E">
              <w:rPr>
                <w:rFonts w:ascii="Arial" w:hAnsi="Arial" w:cs="Arial"/>
              </w:rPr>
              <w:t>Virtual check-ins (rate of 0.5 daily rate)</w:t>
            </w:r>
          </w:p>
          <w:p w14:paraId="088A7DFE" w14:textId="15277B72" w:rsidR="000D0097" w:rsidRPr="00383B3E" w:rsidRDefault="000D0097" w:rsidP="00383B3E">
            <w:pPr>
              <w:pStyle w:val="ListParagraph"/>
              <w:numPr>
                <w:ilvl w:val="0"/>
                <w:numId w:val="229"/>
              </w:numPr>
              <w:rPr>
                <w:rFonts w:ascii="Arial" w:hAnsi="Arial" w:cs="Arial"/>
              </w:rPr>
            </w:pPr>
            <w:r w:rsidRPr="00383B3E">
              <w:rPr>
                <w:rFonts w:ascii="Arial" w:hAnsi="Arial" w:cs="Arial"/>
              </w:rPr>
              <w:t>Reports (rate of 0.5 daily rate)</w:t>
            </w:r>
          </w:p>
          <w:p w14:paraId="1FA61FEE" w14:textId="1DE4984A" w:rsidR="000D0097" w:rsidRPr="00383B3E" w:rsidRDefault="000D0097" w:rsidP="000D0097">
            <w:pPr>
              <w:rPr>
                <w:rFonts w:ascii="Arial" w:hAnsi="Arial" w:cs="Arial"/>
              </w:rPr>
            </w:pPr>
          </w:p>
        </w:tc>
        <w:tc>
          <w:tcPr>
            <w:tcW w:w="3150" w:type="dxa"/>
            <w:vAlign w:val="center"/>
          </w:tcPr>
          <w:p w14:paraId="0040458A" w14:textId="77777777" w:rsidR="000D0097" w:rsidRPr="00383B3E" w:rsidRDefault="000D0097" w:rsidP="000D0097">
            <w:pPr>
              <w:pStyle w:val="ListParagraph"/>
              <w:numPr>
                <w:ilvl w:val="0"/>
                <w:numId w:val="229"/>
              </w:numPr>
              <w:rPr>
                <w:rFonts w:ascii="Arial" w:hAnsi="Arial" w:cs="Arial"/>
              </w:rPr>
            </w:pPr>
            <w:r w:rsidRPr="00383B3E">
              <w:rPr>
                <w:rFonts w:ascii="Arial" w:hAnsi="Arial" w:cs="Arial"/>
              </w:rPr>
              <w:t>Virtual check-ins (rate of 0.5 daily rate)</w:t>
            </w:r>
          </w:p>
          <w:p w14:paraId="4323AD4D" w14:textId="26EFB4FD" w:rsidR="000D0097" w:rsidRPr="00383B3E" w:rsidRDefault="000D0097" w:rsidP="00383B3E">
            <w:pPr>
              <w:pStyle w:val="ListParagraph"/>
              <w:numPr>
                <w:ilvl w:val="0"/>
                <w:numId w:val="229"/>
              </w:numPr>
              <w:rPr>
                <w:rFonts w:ascii="Arial" w:hAnsi="Arial" w:cs="Arial"/>
              </w:rPr>
            </w:pPr>
            <w:r w:rsidRPr="00383B3E">
              <w:rPr>
                <w:rFonts w:ascii="Arial" w:hAnsi="Arial" w:cs="Arial"/>
              </w:rPr>
              <w:t>Reports (rate of 0.5 daily rate)</w:t>
            </w:r>
          </w:p>
        </w:tc>
        <w:tc>
          <w:tcPr>
            <w:tcW w:w="2965" w:type="dxa"/>
            <w:vAlign w:val="center"/>
          </w:tcPr>
          <w:p w14:paraId="5AF5C764" w14:textId="77777777" w:rsidR="000D0097" w:rsidRPr="00383B3E" w:rsidRDefault="000D0097" w:rsidP="000D0097">
            <w:pPr>
              <w:pStyle w:val="ListParagraph"/>
              <w:numPr>
                <w:ilvl w:val="0"/>
                <w:numId w:val="229"/>
              </w:numPr>
              <w:rPr>
                <w:rFonts w:ascii="Arial" w:hAnsi="Arial" w:cs="Arial"/>
              </w:rPr>
            </w:pPr>
            <w:r w:rsidRPr="00383B3E">
              <w:rPr>
                <w:rFonts w:ascii="Arial" w:hAnsi="Arial" w:cs="Arial"/>
              </w:rPr>
              <w:t>Virtual check-ins (rate of 0.5 daily rate)</w:t>
            </w:r>
          </w:p>
          <w:p w14:paraId="4ABC3385" w14:textId="21EF2CB5" w:rsidR="000D0097" w:rsidRPr="00383B3E" w:rsidRDefault="000D0097" w:rsidP="00383B3E">
            <w:pPr>
              <w:pStyle w:val="ListParagraph"/>
              <w:numPr>
                <w:ilvl w:val="0"/>
                <w:numId w:val="229"/>
              </w:numPr>
              <w:rPr>
                <w:rFonts w:ascii="Arial" w:hAnsi="Arial" w:cs="Arial"/>
              </w:rPr>
            </w:pPr>
            <w:r w:rsidRPr="00383B3E">
              <w:rPr>
                <w:rFonts w:ascii="Arial" w:hAnsi="Arial" w:cs="Arial"/>
              </w:rPr>
              <w:t>Reports (rate of 0.5 daily rate)</w:t>
            </w:r>
          </w:p>
        </w:tc>
      </w:tr>
      <w:tr w:rsidR="000D0097" w14:paraId="3B3E02F6" w14:textId="77777777" w:rsidTr="00383B3E">
        <w:trPr>
          <w:trHeight w:val="1204"/>
          <w:jc w:val="center"/>
        </w:trPr>
        <w:tc>
          <w:tcPr>
            <w:tcW w:w="1615" w:type="dxa"/>
            <w:shd w:val="clear" w:color="auto" w:fill="F2F2F2" w:themeFill="background1" w:themeFillShade="F2"/>
            <w:vAlign w:val="center"/>
          </w:tcPr>
          <w:p w14:paraId="4E407720" w14:textId="68A2C85C" w:rsidR="000D0097" w:rsidRPr="00383B3E" w:rsidRDefault="000D0097" w:rsidP="000D0097">
            <w:pPr>
              <w:rPr>
                <w:rFonts w:ascii="Arial" w:hAnsi="Arial" w:cs="Arial"/>
                <w:b/>
                <w:bCs/>
              </w:rPr>
            </w:pPr>
            <w:r w:rsidRPr="00383B3E">
              <w:rPr>
                <w:rFonts w:ascii="Arial" w:hAnsi="Arial" w:cs="Arial"/>
                <w:b/>
                <w:bCs/>
              </w:rPr>
              <w:t>Anticipated number of participants</w:t>
            </w:r>
          </w:p>
        </w:tc>
        <w:tc>
          <w:tcPr>
            <w:tcW w:w="3060" w:type="dxa"/>
            <w:vAlign w:val="center"/>
          </w:tcPr>
          <w:p w14:paraId="1A26E3B0" w14:textId="11FC7FC3" w:rsidR="000D0097" w:rsidRPr="00383B3E" w:rsidRDefault="00880053" w:rsidP="008310CA">
            <w:pPr>
              <w:jc w:val="center"/>
              <w:rPr>
                <w:rFonts w:ascii="Arial" w:hAnsi="Arial" w:cs="Arial"/>
              </w:rPr>
            </w:pPr>
            <w:r>
              <w:rPr>
                <w:rFonts w:ascii="Arial" w:hAnsi="Arial" w:cs="Arial"/>
              </w:rPr>
              <w:t>72</w:t>
            </w:r>
          </w:p>
        </w:tc>
        <w:tc>
          <w:tcPr>
            <w:tcW w:w="3150" w:type="dxa"/>
            <w:vAlign w:val="center"/>
          </w:tcPr>
          <w:p w14:paraId="60F9A157" w14:textId="276CDF7B" w:rsidR="000D0097" w:rsidRPr="00383B3E" w:rsidRDefault="000D0097" w:rsidP="0081728C">
            <w:pPr>
              <w:pStyle w:val="ListParagraph"/>
              <w:ind w:left="-12"/>
              <w:jc w:val="center"/>
              <w:rPr>
                <w:rFonts w:ascii="Arial" w:hAnsi="Arial" w:cs="Arial"/>
              </w:rPr>
            </w:pPr>
            <w:r w:rsidRPr="00383B3E">
              <w:rPr>
                <w:rFonts w:ascii="Arial" w:hAnsi="Arial" w:cs="Arial"/>
              </w:rPr>
              <w:t>20</w:t>
            </w:r>
          </w:p>
        </w:tc>
        <w:tc>
          <w:tcPr>
            <w:tcW w:w="2965" w:type="dxa"/>
            <w:vAlign w:val="center"/>
          </w:tcPr>
          <w:p w14:paraId="63AF6E9B" w14:textId="1D3036E8" w:rsidR="000D0097" w:rsidRPr="00383B3E" w:rsidRDefault="000D0097" w:rsidP="0081728C">
            <w:pPr>
              <w:pStyle w:val="ListParagraph"/>
              <w:ind w:left="76"/>
              <w:jc w:val="center"/>
              <w:rPr>
                <w:rFonts w:ascii="Arial" w:hAnsi="Arial" w:cs="Arial"/>
              </w:rPr>
            </w:pPr>
            <w:r w:rsidRPr="00383B3E">
              <w:rPr>
                <w:rFonts w:ascii="Arial" w:hAnsi="Arial" w:cs="Arial"/>
              </w:rPr>
              <w:t>40</w:t>
            </w:r>
          </w:p>
        </w:tc>
      </w:tr>
      <w:tr w:rsidR="000D0097" w14:paraId="5E6B8261" w14:textId="77777777" w:rsidTr="00383B3E">
        <w:trPr>
          <w:trHeight w:val="1204"/>
          <w:jc w:val="center"/>
        </w:trPr>
        <w:tc>
          <w:tcPr>
            <w:tcW w:w="1615" w:type="dxa"/>
            <w:shd w:val="clear" w:color="auto" w:fill="F2F2F2" w:themeFill="background1" w:themeFillShade="F2"/>
            <w:vAlign w:val="center"/>
          </w:tcPr>
          <w:p w14:paraId="660AE95A" w14:textId="6F3248C6" w:rsidR="000D0097" w:rsidRPr="00383B3E" w:rsidRDefault="000D0097" w:rsidP="000D0097">
            <w:pPr>
              <w:rPr>
                <w:rFonts w:ascii="Arial" w:hAnsi="Arial" w:cs="Arial"/>
                <w:b/>
                <w:bCs/>
              </w:rPr>
            </w:pPr>
            <w:r w:rsidRPr="00383B3E">
              <w:rPr>
                <w:rFonts w:ascii="Arial" w:hAnsi="Arial" w:cs="Arial"/>
                <w:b/>
                <w:bCs/>
              </w:rPr>
              <w:t>Anticipated Total Number of Annual Contractual Days</w:t>
            </w:r>
          </w:p>
        </w:tc>
        <w:tc>
          <w:tcPr>
            <w:tcW w:w="3060" w:type="dxa"/>
            <w:vAlign w:val="center"/>
          </w:tcPr>
          <w:p w14:paraId="4BA7093F" w14:textId="5808886F" w:rsidR="000D0097" w:rsidRPr="00383B3E" w:rsidRDefault="000D0097" w:rsidP="00383B3E">
            <w:pPr>
              <w:jc w:val="center"/>
              <w:rPr>
                <w:rFonts w:ascii="Arial" w:hAnsi="Arial" w:cs="Arial"/>
                <w:b/>
                <w:bCs/>
              </w:rPr>
            </w:pPr>
            <w:r w:rsidRPr="00383B3E">
              <w:rPr>
                <w:rFonts w:ascii="Arial" w:hAnsi="Arial" w:cs="Arial"/>
                <w:b/>
                <w:bCs/>
              </w:rPr>
              <w:t>1,080 days</w:t>
            </w:r>
          </w:p>
        </w:tc>
        <w:tc>
          <w:tcPr>
            <w:tcW w:w="3150" w:type="dxa"/>
            <w:vAlign w:val="center"/>
          </w:tcPr>
          <w:p w14:paraId="621A90C6" w14:textId="0CFB42CE" w:rsidR="000D0097" w:rsidRPr="00383B3E" w:rsidRDefault="000D0097" w:rsidP="0081728C">
            <w:pPr>
              <w:pStyle w:val="ListParagraph"/>
              <w:ind w:left="-12"/>
              <w:jc w:val="center"/>
              <w:rPr>
                <w:rFonts w:ascii="Arial" w:hAnsi="Arial" w:cs="Arial"/>
                <w:b/>
                <w:bCs/>
              </w:rPr>
            </w:pPr>
            <w:r w:rsidRPr="00383B3E">
              <w:rPr>
                <w:rFonts w:ascii="Arial" w:hAnsi="Arial" w:cs="Arial"/>
                <w:b/>
                <w:bCs/>
              </w:rPr>
              <w:t>200 days</w:t>
            </w:r>
          </w:p>
        </w:tc>
        <w:tc>
          <w:tcPr>
            <w:tcW w:w="2965" w:type="dxa"/>
            <w:vAlign w:val="center"/>
          </w:tcPr>
          <w:p w14:paraId="3030E26F" w14:textId="1979AFDD" w:rsidR="000D0097" w:rsidRPr="00383B3E" w:rsidRDefault="000D0097" w:rsidP="0081728C">
            <w:pPr>
              <w:pStyle w:val="ListParagraph"/>
              <w:ind w:left="76"/>
              <w:jc w:val="center"/>
              <w:rPr>
                <w:rFonts w:ascii="Arial" w:hAnsi="Arial" w:cs="Arial"/>
                <w:b/>
                <w:bCs/>
              </w:rPr>
            </w:pPr>
            <w:r w:rsidRPr="00383B3E">
              <w:rPr>
                <w:rFonts w:ascii="Arial" w:hAnsi="Arial" w:cs="Arial"/>
                <w:b/>
                <w:bCs/>
              </w:rPr>
              <w:t>4</w:t>
            </w:r>
            <w:r w:rsidR="000D2F0B">
              <w:rPr>
                <w:rFonts w:ascii="Arial" w:hAnsi="Arial" w:cs="Arial"/>
                <w:b/>
                <w:bCs/>
              </w:rPr>
              <w:t>0</w:t>
            </w:r>
            <w:r w:rsidRPr="00383B3E">
              <w:rPr>
                <w:rFonts w:ascii="Arial" w:hAnsi="Arial" w:cs="Arial"/>
                <w:b/>
                <w:bCs/>
              </w:rPr>
              <w:t>0 days</w:t>
            </w:r>
          </w:p>
        </w:tc>
      </w:tr>
    </w:tbl>
    <w:p w14:paraId="36D97797" w14:textId="5F10FEBC" w:rsidR="000D0097" w:rsidRDefault="000D0097" w:rsidP="000D0097"/>
    <w:p w14:paraId="2A094C4A" w14:textId="7C317100" w:rsidR="000D0097" w:rsidRDefault="000D0097" w:rsidP="000D0097"/>
    <w:p w14:paraId="0FC90D81" w14:textId="354E7CB9" w:rsidR="000D0097" w:rsidRDefault="000D0097" w:rsidP="000D0097">
      <w:pPr>
        <w:rPr>
          <w:rFonts w:ascii="Arial" w:hAnsi="Arial" w:cs="Arial"/>
        </w:rPr>
      </w:pPr>
      <w:r w:rsidRPr="00383B3E">
        <w:rPr>
          <w:rFonts w:ascii="Arial" w:hAnsi="Arial" w:cs="Arial"/>
        </w:rPr>
        <w:t>Each of these models will use similar rates for each of these services, using the following standard:</w:t>
      </w:r>
    </w:p>
    <w:p w14:paraId="1F139828" w14:textId="77777777" w:rsidR="004B11C9" w:rsidRPr="00383B3E" w:rsidRDefault="004B11C9" w:rsidP="000D0097">
      <w:pPr>
        <w:rPr>
          <w:rFonts w:ascii="Arial" w:hAnsi="Arial" w:cs="Arial"/>
        </w:rPr>
      </w:pPr>
    </w:p>
    <w:p w14:paraId="21930A47" w14:textId="0410B46A" w:rsidR="000D0097" w:rsidRPr="00383B3E" w:rsidRDefault="000D0097" w:rsidP="00C0778E">
      <w:pPr>
        <w:ind w:left="720"/>
        <w:jc w:val="both"/>
        <w:rPr>
          <w:rFonts w:ascii="Arial" w:hAnsi="Arial" w:cs="Arial"/>
        </w:rPr>
      </w:pPr>
      <w:r w:rsidRPr="00383B3E">
        <w:rPr>
          <w:rFonts w:ascii="Arial" w:hAnsi="Arial" w:cs="Arial"/>
          <w:b/>
          <w:bCs/>
        </w:rPr>
        <w:t xml:space="preserve">In-Person </w:t>
      </w:r>
      <w:r w:rsidR="000D2F0B">
        <w:rPr>
          <w:rFonts w:ascii="Arial" w:hAnsi="Arial" w:cs="Arial"/>
          <w:b/>
          <w:bCs/>
        </w:rPr>
        <w:t xml:space="preserve">Leadership </w:t>
      </w:r>
      <w:r w:rsidRPr="00383B3E">
        <w:rPr>
          <w:rFonts w:ascii="Arial" w:hAnsi="Arial" w:cs="Arial"/>
          <w:b/>
          <w:bCs/>
        </w:rPr>
        <w:t>Coaching</w:t>
      </w:r>
      <w:r w:rsidRPr="00383B3E">
        <w:rPr>
          <w:rFonts w:ascii="Arial" w:hAnsi="Arial" w:cs="Arial"/>
        </w:rPr>
        <w:t xml:space="preserve">: an in-person </w:t>
      </w:r>
      <w:r w:rsidR="000D2F0B">
        <w:rPr>
          <w:rFonts w:ascii="Arial" w:hAnsi="Arial" w:cs="Arial"/>
        </w:rPr>
        <w:t xml:space="preserve">leadership </w:t>
      </w:r>
      <w:r w:rsidRPr="00383B3E">
        <w:rPr>
          <w:rFonts w:ascii="Arial" w:hAnsi="Arial" w:cs="Arial"/>
        </w:rPr>
        <w:t>coaching session is defined as one 3-</w:t>
      </w:r>
      <w:r w:rsidR="004B11C9">
        <w:rPr>
          <w:rFonts w:ascii="Arial" w:hAnsi="Arial" w:cs="Arial"/>
        </w:rPr>
        <w:t xml:space="preserve"> </w:t>
      </w:r>
      <w:r w:rsidRPr="00383B3E">
        <w:rPr>
          <w:rFonts w:ascii="Arial" w:hAnsi="Arial" w:cs="Arial"/>
        </w:rPr>
        <w:t>to</w:t>
      </w:r>
      <w:r w:rsidR="004B11C9">
        <w:rPr>
          <w:rFonts w:ascii="Arial" w:hAnsi="Arial" w:cs="Arial"/>
        </w:rPr>
        <w:t xml:space="preserve"> </w:t>
      </w:r>
      <w:r w:rsidRPr="00383B3E">
        <w:rPr>
          <w:rFonts w:ascii="Arial" w:hAnsi="Arial" w:cs="Arial"/>
        </w:rPr>
        <w:t>3.5-hour session delivered in-person</w:t>
      </w:r>
      <w:r w:rsidR="000D2F0B">
        <w:rPr>
          <w:rFonts w:ascii="Arial" w:hAnsi="Arial" w:cs="Arial"/>
        </w:rPr>
        <w:t xml:space="preserve"> in models A and B</w:t>
      </w:r>
      <w:r w:rsidRPr="00383B3E">
        <w:rPr>
          <w:rFonts w:ascii="Arial" w:hAnsi="Arial" w:cs="Arial"/>
        </w:rPr>
        <w:t xml:space="preserve">, along with </w:t>
      </w:r>
      <w:proofErr w:type="gramStart"/>
      <w:r w:rsidRPr="00383B3E">
        <w:rPr>
          <w:rFonts w:ascii="Arial" w:hAnsi="Arial" w:cs="Arial"/>
        </w:rPr>
        <w:t>all of</w:t>
      </w:r>
      <w:proofErr w:type="gramEnd"/>
      <w:r w:rsidRPr="00383B3E">
        <w:rPr>
          <w:rFonts w:ascii="Arial" w:hAnsi="Arial" w:cs="Arial"/>
        </w:rPr>
        <w:t xml:space="preserve"> the time devoted to travelling to these sessions, preparing for these sessions, and communicating with the participant before and after these sessions.  These sessions may be invoiced at a rate of 1.5 the contractual daily rate.</w:t>
      </w:r>
    </w:p>
    <w:p w14:paraId="3A1341A7" w14:textId="77777777" w:rsidR="000D0097" w:rsidRDefault="000D0097" w:rsidP="00C0778E">
      <w:pPr>
        <w:ind w:left="720"/>
        <w:jc w:val="both"/>
        <w:rPr>
          <w:rFonts w:ascii="Arial" w:hAnsi="Arial" w:cs="Arial"/>
          <w:b/>
          <w:bCs/>
        </w:rPr>
      </w:pPr>
    </w:p>
    <w:p w14:paraId="10EDD32B" w14:textId="2CBABFE3" w:rsidR="000D2F0B" w:rsidRPr="00383B3E" w:rsidRDefault="000D2F0B" w:rsidP="000D2F0B">
      <w:pPr>
        <w:ind w:left="720"/>
        <w:jc w:val="both"/>
        <w:rPr>
          <w:rFonts w:ascii="Arial" w:hAnsi="Arial" w:cs="Arial"/>
        </w:rPr>
      </w:pPr>
      <w:r w:rsidRPr="00383B3E">
        <w:rPr>
          <w:rFonts w:ascii="Arial" w:hAnsi="Arial" w:cs="Arial"/>
          <w:b/>
          <w:bCs/>
        </w:rPr>
        <w:t xml:space="preserve">In-Person </w:t>
      </w:r>
      <w:r>
        <w:rPr>
          <w:rFonts w:ascii="Arial" w:hAnsi="Arial" w:cs="Arial"/>
          <w:b/>
          <w:bCs/>
        </w:rPr>
        <w:t xml:space="preserve">Practitioner </w:t>
      </w:r>
      <w:r w:rsidRPr="00383B3E">
        <w:rPr>
          <w:rFonts w:ascii="Arial" w:hAnsi="Arial" w:cs="Arial"/>
          <w:b/>
          <w:bCs/>
        </w:rPr>
        <w:t>Coaching</w:t>
      </w:r>
      <w:r w:rsidRPr="00383B3E">
        <w:rPr>
          <w:rFonts w:ascii="Arial" w:hAnsi="Arial" w:cs="Arial"/>
        </w:rPr>
        <w:t xml:space="preserve">: an in-person </w:t>
      </w:r>
      <w:r>
        <w:rPr>
          <w:rFonts w:ascii="Arial" w:hAnsi="Arial" w:cs="Arial"/>
        </w:rPr>
        <w:t xml:space="preserve">practitioner </w:t>
      </w:r>
      <w:r w:rsidRPr="00383B3E">
        <w:rPr>
          <w:rFonts w:ascii="Arial" w:hAnsi="Arial" w:cs="Arial"/>
        </w:rPr>
        <w:t xml:space="preserve">coaching session is defined as one </w:t>
      </w:r>
      <w:r>
        <w:rPr>
          <w:rFonts w:ascii="Arial" w:hAnsi="Arial" w:cs="Arial"/>
        </w:rPr>
        <w:t>4</w:t>
      </w:r>
      <w:r w:rsidRPr="00383B3E">
        <w:rPr>
          <w:rFonts w:ascii="Arial" w:hAnsi="Arial" w:cs="Arial"/>
        </w:rPr>
        <w:t>.5</w:t>
      </w:r>
      <w:r w:rsidR="003E6D14">
        <w:rPr>
          <w:rFonts w:ascii="Arial" w:hAnsi="Arial" w:cs="Arial"/>
        </w:rPr>
        <w:t>-</w:t>
      </w:r>
      <w:r>
        <w:rPr>
          <w:rFonts w:ascii="Arial" w:hAnsi="Arial" w:cs="Arial"/>
        </w:rPr>
        <w:t xml:space="preserve"> to 5</w:t>
      </w:r>
      <w:r w:rsidR="003E6D14">
        <w:rPr>
          <w:rFonts w:ascii="Arial" w:hAnsi="Arial" w:cs="Arial"/>
        </w:rPr>
        <w:t>-</w:t>
      </w:r>
      <w:r w:rsidRPr="00383B3E">
        <w:rPr>
          <w:rFonts w:ascii="Arial" w:hAnsi="Arial" w:cs="Arial"/>
        </w:rPr>
        <w:t>hour session delivered in-person</w:t>
      </w:r>
      <w:r>
        <w:rPr>
          <w:rFonts w:ascii="Arial" w:hAnsi="Arial" w:cs="Arial"/>
        </w:rPr>
        <w:t xml:space="preserve"> in model C</w:t>
      </w:r>
      <w:r w:rsidRPr="00383B3E">
        <w:rPr>
          <w:rFonts w:ascii="Arial" w:hAnsi="Arial" w:cs="Arial"/>
        </w:rPr>
        <w:t xml:space="preserve">, along with </w:t>
      </w:r>
      <w:proofErr w:type="gramStart"/>
      <w:r w:rsidRPr="00383B3E">
        <w:rPr>
          <w:rFonts w:ascii="Arial" w:hAnsi="Arial" w:cs="Arial"/>
        </w:rPr>
        <w:t>all of</w:t>
      </w:r>
      <w:proofErr w:type="gramEnd"/>
      <w:r w:rsidRPr="00383B3E">
        <w:rPr>
          <w:rFonts w:ascii="Arial" w:hAnsi="Arial" w:cs="Arial"/>
        </w:rPr>
        <w:t xml:space="preserve"> the time devoted to travelling to these sessions, preparing for these sessions, and communicating with the participant before and after these sessions.  These sessions may be invoiced at a rate of </w:t>
      </w:r>
      <w:r>
        <w:rPr>
          <w:rFonts w:ascii="Arial" w:hAnsi="Arial" w:cs="Arial"/>
        </w:rPr>
        <w:t>2.0</w:t>
      </w:r>
      <w:r w:rsidRPr="00383B3E">
        <w:rPr>
          <w:rFonts w:ascii="Arial" w:hAnsi="Arial" w:cs="Arial"/>
        </w:rPr>
        <w:t xml:space="preserve"> the contractual daily rate.</w:t>
      </w:r>
    </w:p>
    <w:p w14:paraId="7F997F03" w14:textId="77777777" w:rsidR="000D2F0B" w:rsidRPr="00383B3E" w:rsidRDefault="000D2F0B" w:rsidP="00C0778E">
      <w:pPr>
        <w:ind w:left="720"/>
        <w:jc w:val="both"/>
        <w:rPr>
          <w:rFonts w:ascii="Arial" w:hAnsi="Arial" w:cs="Arial"/>
          <w:b/>
          <w:bCs/>
        </w:rPr>
      </w:pPr>
    </w:p>
    <w:p w14:paraId="3D417AEE" w14:textId="445B3461" w:rsidR="000D0097" w:rsidRPr="00383B3E" w:rsidRDefault="000D0097" w:rsidP="00C0778E">
      <w:pPr>
        <w:ind w:left="720"/>
        <w:jc w:val="both"/>
        <w:rPr>
          <w:rFonts w:ascii="Arial" w:hAnsi="Arial" w:cs="Arial"/>
        </w:rPr>
      </w:pPr>
      <w:r w:rsidRPr="00383B3E">
        <w:rPr>
          <w:rFonts w:ascii="Arial" w:hAnsi="Arial" w:cs="Arial"/>
          <w:b/>
          <w:bCs/>
        </w:rPr>
        <w:t>Virtual Sessions</w:t>
      </w:r>
      <w:r w:rsidRPr="00383B3E">
        <w:rPr>
          <w:rFonts w:ascii="Arial" w:hAnsi="Arial" w:cs="Arial"/>
        </w:rPr>
        <w:t xml:space="preserve">: an in-person virtual session is defined as </w:t>
      </w:r>
      <w:r w:rsidR="0016244E">
        <w:rPr>
          <w:rFonts w:ascii="Arial" w:hAnsi="Arial" w:cs="Arial"/>
        </w:rPr>
        <w:t>one</w:t>
      </w:r>
      <w:r w:rsidR="0016244E" w:rsidRPr="00383B3E">
        <w:rPr>
          <w:rFonts w:ascii="Arial" w:hAnsi="Arial" w:cs="Arial"/>
        </w:rPr>
        <w:t xml:space="preserve"> </w:t>
      </w:r>
      <w:r w:rsidRPr="00383B3E">
        <w:rPr>
          <w:rFonts w:ascii="Arial" w:hAnsi="Arial" w:cs="Arial"/>
        </w:rPr>
        <w:t>60</w:t>
      </w:r>
      <w:r w:rsidR="0016244E">
        <w:rPr>
          <w:rFonts w:ascii="Arial" w:hAnsi="Arial" w:cs="Arial"/>
        </w:rPr>
        <w:t xml:space="preserve">- to </w:t>
      </w:r>
      <w:r w:rsidRPr="00383B3E">
        <w:rPr>
          <w:rFonts w:ascii="Arial" w:hAnsi="Arial" w:cs="Arial"/>
        </w:rPr>
        <w:t xml:space="preserve">90-minute session delivered remotely, along with </w:t>
      </w:r>
      <w:proofErr w:type="gramStart"/>
      <w:r w:rsidRPr="00383B3E">
        <w:rPr>
          <w:rFonts w:ascii="Arial" w:hAnsi="Arial" w:cs="Arial"/>
        </w:rPr>
        <w:t>all of</w:t>
      </w:r>
      <w:proofErr w:type="gramEnd"/>
      <w:r w:rsidRPr="00383B3E">
        <w:rPr>
          <w:rFonts w:ascii="Arial" w:hAnsi="Arial" w:cs="Arial"/>
        </w:rPr>
        <w:t xml:space="preserve"> the time devoted to preparing for these sessions and communicating with the participant before and after these sessions.  These sessions may be invoiced at a rate of 0.5 the contractual daily rate.</w:t>
      </w:r>
    </w:p>
    <w:p w14:paraId="2C3EABB4" w14:textId="412F6016" w:rsidR="000D0097" w:rsidRPr="00383B3E" w:rsidRDefault="000D0097" w:rsidP="00C0778E">
      <w:pPr>
        <w:ind w:left="720"/>
        <w:jc w:val="both"/>
        <w:rPr>
          <w:rFonts w:ascii="Arial" w:hAnsi="Arial" w:cs="Arial"/>
        </w:rPr>
      </w:pPr>
    </w:p>
    <w:p w14:paraId="51860E39" w14:textId="2751189A" w:rsidR="000D0097" w:rsidRPr="00383B3E" w:rsidRDefault="000D0097" w:rsidP="00C0778E">
      <w:pPr>
        <w:ind w:left="720"/>
        <w:jc w:val="both"/>
        <w:rPr>
          <w:rFonts w:ascii="Arial" w:hAnsi="Arial" w:cs="Arial"/>
        </w:rPr>
      </w:pPr>
      <w:r w:rsidRPr="00383B3E">
        <w:rPr>
          <w:rFonts w:ascii="Arial" w:hAnsi="Arial" w:cs="Arial"/>
          <w:b/>
          <w:bCs/>
        </w:rPr>
        <w:t>Report Writing</w:t>
      </w:r>
      <w:r w:rsidRPr="00383B3E">
        <w:rPr>
          <w:rFonts w:ascii="Arial" w:hAnsi="Arial" w:cs="Arial"/>
        </w:rPr>
        <w:t>: SSPs may be asked to generate formal reports documenting their support.  It will be the vendor</w:t>
      </w:r>
      <w:r w:rsidR="0016244E">
        <w:rPr>
          <w:rFonts w:ascii="Arial" w:hAnsi="Arial" w:cs="Arial"/>
        </w:rPr>
        <w:t>’</w:t>
      </w:r>
      <w:r w:rsidRPr="00383B3E">
        <w:rPr>
          <w:rFonts w:ascii="Arial" w:hAnsi="Arial" w:cs="Arial"/>
        </w:rPr>
        <w:t>s responsibility for ensuring that these reports are of an acceptable standard.  Each of these reports may be invoiced at a rate of 0.5 the contractual daily rate.</w:t>
      </w:r>
    </w:p>
    <w:p w14:paraId="5D8649AE" w14:textId="4C5A1B50" w:rsidR="000D0097" w:rsidRPr="00383B3E" w:rsidRDefault="000D0097" w:rsidP="00C0778E">
      <w:pPr>
        <w:jc w:val="both"/>
        <w:rPr>
          <w:rFonts w:ascii="Arial" w:hAnsi="Arial" w:cs="Arial"/>
        </w:rPr>
      </w:pPr>
    </w:p>
    <w:p w14:paraId="37D6BCAE" w14:textId="79F5370A" w:rsidR="000D0097" w:rsidRPr="00383B3E" w:rsidRDefault="000D0097" w:rsidP="00C0778E">
      <w:pPr>
        <w:jc w:val="both"/>
        <w:rPr>
          <w:rFonts w:ascii="Arial" w:hAnsi="Arial" w:cs="Arial"/>
        </w:rPr>
      </w:pPr>
      <w:r w:rsidRPr="00383B3E">
        <w:rPr>
          <w:rFonts w:ascii="Arial" w:hAnsi="Arial" w:cs="Arial"/>
        </w:rPr>
        <w:t xml:space="preserve">Variations to these standards may occur when mutually agreed upon by NYSED and the vendor Project Director.  For example, NYSED and the Project Director may agree to establish in-person sessions that are longer or shorter than the standard above at a comparable rate, </w:t>
      </w:r>
      <w:proofErr w:type="gramStart"/>
      <w:r w:rsidRPr="00383B3E">
        <w:rPr>
          <w:rFonts w:ascii="Arial" w:hAnsi="Arial" w:cs="Arial"/>
        </w:rPr>
        <w:t>provided that</w:t>
      </w:r>
      <w:proofErr w:type="gramEnd"/>
      <w:r w:rsidRPr="00383B3E">
        <w:rPr>
          <w:rFonts w:ascii="Arial" w:hAnsi="Arial" w:cs="Arial"/>
        </w:rPr>
        <w:t xml:space="preserve"> there is no increase to the overall contract value.  </w:t>
      </w:r>
    </w:p>
    <w:p w14:paraId="15AFF9D3" w14:textId="77777777" w:rsidR="000D0097" w:rsidRDefault="000D0097" w:rsidP="00C0778E">
      <w:pPr>
        <w:jc w:val="both"/>
      </w:pPr>
    </w:p>
    <w:p w14:paraId="1DE05058" w14:textId="3BACC28D" w:rsidR="000D0097" w:rsidRPr="00C0778E" w:rsidRDefault="000D0097" w:rsidP="00C0778E">
      <w:pPr>
        <w:pStyle w:val="Heading5"/>
        <w:jc w:val="both"/>
        <w:rPr>
          <w:rFonts w:ascii="Arial" w:hAnsi="Arial" w:cs="Arial"/>
          <w:b/>
          <w:bCs/>
          <w:i/>
          <w:iCs/>
        </w:rPr>
      </w:pPr>
      <w:r w:rsidRPr="00C0778E">
        <w:rPr>
          <w:rFonts w:ascii="Arial" w:hAnsi="Arial" w:cs="Arial"/>
          <w:b/>
          <w:bCs/>
        </w:rPr>
        <w:lastRenderedPageBreak/>
        <w:t>Model A</w:t>
      </w:r>
      <w:r w:rsidR="00A0326A" w:rsidRPr="00C0778E">
        <w:rPr>
          <w:rFonts w:ascii="Arial" w:hAnsi="Arial" w:cs="Arial"/>
          <w:b/>
          <w:bCs/>
        </w:rPr>
        <w:t xml:space="preserve"> - </w:t>
      </w:r>
      <w:r w:rsidRPr="00C0778E">
        <w:rPr>
          <w:rFonts w:ascii="Arial" w:hAnsi="Arial" w:cs="Arial"/>
          <w:b/>
          <w:bCs/>
          <w:i/>
          <w:iCs/>
        </w:rPr>
        <w:t>Direct Support to School Leaders</w:t>
      </w:r>
    </w:p>
    <w:p w14:paraId="518E3BE8" w14:textId="48B5FE21" w:rsidR="009E7B5D" w:rsidRPr="00383B3E" w:rsidRDefault="009E7B5D" w:rsidP="00C0778E">
      <w:pPr>
        <w:jc w:val="both"/>
        <w:rPr>
          <w:rFonts w:ascii="Arial" w:hAnsi="Arial" w:cs="Arial"/>
        </w:rPr>
      </w:pPr>
      <w:r w:rsidRPr="00383B3E">
        <w:rPr>
          <w:rFonts w:ascii="Arial" w:hAnsi="Arial" w:cs="Arial"/>
        </w:rPr>
        <w:t>NYSED anticipates continuing to offer its Enhancing Principal Leadership program, its Targeted Support program, and its Assistant Principal Mentoring program as supplemental support that schools may select.  Within this model, an SSP would work closely with the NYSED program liaisons to ensure that one-to-one coaching is provided within the parameters outlined by NYSED.  SSPs would incorporate their own experiences as educational leaders to provide personalized coaching and mentorship to existing leaders.  In addition to the Enhancing Principal Leadership program, the Targeted Support program, and the Assistant Principal Mentoring program, NYSED may add additional programmatic opportunities for education leaders that would be supported by SSPs in the years ahead.</w:t>
      </w:r>
    </w:p>
    <w:p w14:paraId="44EABACB" w14:textId="77777777" w:rsidR="009E7B5D" w:rsidRPr="00383B3E" w:rsidRDefault="009E7B5D" w:rsidP="00C0778E">
      <w:pPr>
        <w:jc w:val="both"/>
        <w:rPr>
          <w:rFonts w:ascii="Arial" w:hAnsi="Arial" w:cs="Arial"/>
        </w:rPr>
      </w:pPr>
    </w:p>
    <w:p w14:paraId="3C1456E3" w14:textId="155C929B" w:rsidR="009E7B5D" w:rsidRPr="006F1D49" w:rsidRDefault="009E7B5D" w:rsidP="00C0778E">
      <w:pPr>
        <w:pStyle w:val="Heading5"/>
        <w:jc w:val="both"/>
        <w:rPr>
          <w:rFonts w:ascii="Arial" w:hAnsi="Arial" w:cs="Arial"/>
          <w:b/>
          <w:bCs/>
          <w:i/>
          <w:iCs/>
        </w:rPr>
      </w:pPr>
      <w:r w:rsidRPr="006F1D49">
        <w:rPr>
          <w:rFonts w:ascii="Arial" w:hAnsi="Arial" w:cs="Arial"/>
          <w:b/>
          <w:bCs/>
        </w:rPr>
        <w:t>Model B</w:t>
      </w:r>
      <w:r w:rsidR="00A04BF0" w:rsidRPr="006F1D49">
        <w:rPr>
          <w:rFonts w:ascii="Arial" w:hAnsi="Arial" w:cs="Arial"/>
          <w:b/>
          <w:bCs/>
        </w:rPr>
        <w:t xml:space="preserve"> - </w:t>
      </w:r>
      <w:r w:rsidRPr="006F1D49">
        <w:rPr>
          <w:rFonts w:ascii="Arial" w:hAnsi="Arial" w:cs="Arial"/>
          <w:b/>
          <w:bCs/>
          <w:i/>
          <w:iCs/>
        </w:rPr>
        <w:t>Direct Support to District Leaders</w:t>
      </w:r>
    </w:p>
    <w:p w14:paraId="7A5E89A5" w14:textId="15658F02" w:rsidR="00F31BD5" w:rsidRPr="00383B3E" w:rsidRDefault="009E7B5D" w:rsidP="00C0778E">
      <w:pPr>
        <w:jc w:val="both"/>
        <w:rPr>
          <w:rFonts w:ascii="Arial" w:hAnsi="Arial" w:cs="Arial"/>
        </w:rPr>
      </w:pPr>
      <w:r w:rsidRPr="00383B3E">
        <w:rPr>
          <w:rFonts w:ascii="Arial" w:hAnsi="Arial" w:cs="Arial"/>
        </w:rPr>
        <w:t xml:space="preserve">NYSED anticipates developing new supports for district leaders that provide coaching and technical assistance around issues facing district leaders in New York.  In addition, NYSED will be implementing a Resource Allocation Review process in districts with multiple identified schools.  SSPs will work with district leaders to assess the ways in which resources are allocated across schools </w:t>
      </w:r>
      <w:r w:rsidR="002B4681" w:rsidRPr="00383B3E">
        <w:rPr>
          <w:rFonts w:ascii="Arial" w:hAnsi="Arial" w:cs="Arial"/>
        </w:rPr>
        <w:t xml:space="preserve">and consider ways in which the distribution of resources may be done more equitably. </w:t>
      </w:r>
    </w:p>
    <w:p w14:paraId="6DC01A49" w14:textId="05221BE1" w:rsidR="002B4681" w:rsidRDefault="002B4681" w:rsidP="00C0778E">
      <w:pPr>
        <w:jc w:val="both"/>
      </w:pPr>
    </w:p>
    <w:p w14:paraId="54BB4DEE" w14:textId="1411C691" w:rsidR="002B4681" w:rsidRPr="006F1D49" w:rsidRDefault="002B4681" w:rsidP="00C0778E">
      <w:pPr>
        <w:pStyle w:val="Heading5"/>
        <w:jc w:val="both"/>
        <w:rPr>
          <w:rFonts w:ascii="Arial" w:hAnsi="Arial" w:cs="Arial"/>
          <w:b/>
          <w:bCs/>
          <w:i/>
          <w:iCs/>
        </w:rPr>
      </w:pPr>
      <w:r w:rsidRPr="006F1D49">
        <w:rPr>
          <w:rFonts w:ascii="Arial" w:hAnsi="Arial" w:cs="Arial"/>
          <w:b/>
          <w:bCs/>
        </w:rPr>
        <w:t>Model C</w:t>
      </w:r>
      <w:r w:rsidR="00A0326A" w:rsidRPr="006F1D49">
        <w:rPr>
          <w:rFonts w:ascii="Arial" w:hAnsi="Arial" w:cs="Arial"/>
          <w:b/>
          <w:bCs/>
        </w:rPr>
        <w:t xml:space="preserve"> - </w:t>
      </w:r>
      <w:r w:rsidRPr="006F1D49">
        <w:rPr>
          <w:rFonts w:ascii="Arial" w:hAnsi="Arial" w:cs="Arial"/>
          <w:b/>
          <w:bCs/>
          <w:i/>
          <w:iCs/>
        </w:rPr>
        <w:t>Direct Support to School-Based Practitioners</w:t>
      </w:r>
    </w:p>
    <w:p w14:paraId="454A25E1" w14:textId="66F8205D" w:rsidR="00F31BD5" w:rsidRDefault="002B4681" w:rsidP="00C0778E">
      <w:pPr>
        <w:jc w:val="both"/>
        <w:rPr>
          <w:rFonts w:ascii="Arial" w:hAnsi="Arial" w:cs="Arial"/>
        </w:rPr>
      </w:pPr>
      <w:r w:rsidRPr="00383B3E">
        <w:rPr>
          <w:rFonts w:ascii="Arial" w:hAnsi="Arial" w:cs="Arial"/>
        </w:rPr>
        <w:t xml:space="preserve">NYSED intends to continue to provide a supplemental support program to support the professional learning of instructional coaches through both on-site coaching and cohort learning opportunities.  SSPs would be involved in the delivery of this on-site coaching and the potential facilitation of cohort learning.  In addition, NYSED may develop additional supplemental support programs geared toward providing coaching and learning to </w:t>
      </w:r>
      <w:r w:rsidR="005973C3" w:rsidRPr="00383B3E">
        <w:rPr>
          <w:rFonts w:ascii="Arial" w:hAnsi="Arial" w:cs="Arial"/>
        </w:rPr>
        <w:t>practitioners</w:t>
      </w:r>
      <w:r w:rsidRPr="00383B3E">
        <w:rPr>
          <w:rFonts w:ascii="Arial" w:hAnsi="Arial" w:cs="Arial"/>
        </w:rPr>
        <w:t xml:space="preserve"> that will further refine their abilities to implement </w:t>
      </w:r>
      <w:r w:rsidR="005973C3" w:rsidRPr="00383B3E">
        <w:rPr>
          <w:rFonts w:ascii="Arial" w:hAnsi="Arial" w:cs="Arial"/>
        </w:rPr>
        <w:t xml:space="preserve">evidence-based practices within schools. </w:t>
      </w:r>
    </w:p>
    <w:p w14:paraId="2EB4EB74" w14:textId="77777777" w:rsidR="00D77252" w:rsidRPr="00383B3E" w:rsidRDefault="00D77252" w:rsidP="00C0778E">
      <w:pPr>
        <w:jc w:val="both"/>
        <w:rPr>
          <w:rFonts w:ascii="Arial" w:hAnsi="Arial" w:cs="Arial"/>
        </w:rPr>
      </w:pPr>
    </w:p>
    <w:p w14:paraId="1415AE42" w14:textId="157B329D" w:rsidR="00F31BD5" w:rsidRDefault="00F31BD5" w:rsidP="00C0778E">
      <w:pPr>
        <w:jc w:val="both"/>
      </w:pPr>
    </w:p>
    <w:p w14:paraId="3246C02C" w14:textId="2245B41D" w:rsidR="00F31BD5" w:rsidRPr="006F1D49" w:rsidRDefault="00A0326A" w:rsidP="00C0778E">
      <w:pPr>
        <w:pStyle w:val="Heading4"/>
        <w:jc w:val="both"/>
        <w:rPr>
          <w:rFonts w:ascii="Arial" w:hAnsi="Arial" w:cs="Arial"/>
        </w:rPr>
      </w:pPr>
      <w:r w:rsidRPr="006F1D49">
        <w:rPr>
          <w:rFonts w:ascii="Arial" w:hAnsi="Arial" w:cs="Arial"/>
        </w:rPr>
        <w:t xml:space="preserve">Deliverable B </w:t>
      </w:r>
      <w:r w:rsidR="00F31BD5" w:rsidRPr="006F1D49">
        <w:rPr>
          <w:rFonts w:ascii="Arial" w:hAnsi="Arial" w:cs="Arial"/>
        </w:rPr>
        <w:t>Whole Group Convenings</w:t>
      </w:r>
    </w:p>
    <w:p w14:paraId="5F472EAD" w14:textId="54C8E0F2" w:rsidR="00F31BD5" w:rsidRDefault="00F31BD5" w:rsidP="00C0778E">
      <w:pPr>
        <w:jc w:val="both"/>
        <w:rPr>
          <w:rFonts w:ascii="Arial" w:hAnsi="Arial" w:cs="Arial"/>
        </w:rPr>
      </w:pPr>
      <w:r w:rsidRPr="67748D7C">
        <w:rPr>
          <w:rFonts w:ascii="Arial" w:hAnsi="Arial" w:cs="Arial"/>
        </w:rPr>
        <w:t xml:space="preserve">As part of the Department’s commitment to collaborative support, the Department </w:t>
      </w:r>
      <w:r w:rsidR="70E29074" w:rsidRPr="67748D7C">
        <w:rPr>
          <w:rFonts w:ascii="Arial" w:hAnsi="Arial" w:cs="Arial"/>
        </w:rPr>
        <w:t>will,</w:t>
      </w:r>
      <w:r w:rsidRPr="67748D7C">
        <w:rPr>
          <w:rFonts w:ascii="Arial" w:hAnsi="Arial" w:cs="Arial"/>
        </w:rPr>
        <w:t xml:space="preserve"> at different times of the year, convene groups of educators to explore content together.  SSPs will be involved in these in varying capacities.</w:t>
      </w:r>
    </w:p>
    <w:p w14:paraId="48D682C1" w14:textId="77777777" w:rsidR="00F31BD5" w:rsidRDefault="00F31BD5" w:rsidP="00C0778E">
      <w:pPr>
        <w:jc w:val="both"/>
        <w:rPr>
          <w:rFonts w:ascii="Arial" w:hAnsi="Arial" w:cs="Arial"/>
          <w:szCs w:val="24"/>
        </w:rPr>
      </w:pPr>
    </w:p>
    <w:p w14:paraId="68631322" w14:textId="304376ED" w:rsidR="00F31BD5" w:rsidRPr="006F1D49" w:rsidRDefault="00A0326A" w:rsidP="006F1D49">
      <w:pPr>
        <w:pStyle w:val="Heading5"/>
        <w:jc w:val="both"/>
        <w:rPr>
          <w:rFonts w:ascii="Arial" w:hAnsi="Arial" w:cs="Arial"/>
          <w:b/>
          <w:bCs/>
          <w:i/>
          <w:iCs/>
        </w:rPr>
      </w:pPr>
      <w:r w:rsidRPr="006F1D49">
        <w:rPr>
          <w:rFonts w:ascii="Arial" w:eastAsia="Calibri" w:hAnsi="Arial" w:cs="Arial"/>
          <w:b/>
          <w:bCs/>
          <w:i/>
          <w:iCs/>
        </w:rPr>
        <w:t xml:space="preserve">Deliverable B </w:t>
      </w:r>
      <w:r w:rsidR="00F31BD5" w:rsidRPr="006F1D49">
        <w:rPr>
          <w:rFonts w:ascii="Arial" w:eastAsia="Calibri" w:hAnsi="Arial" w:cs="Arial"/>
          <w:b/>
          <w:bCs/>
          <w:i/>
          <w:iCs/>
        </w:rPr>
        <w:t xml:space="preserve">In-Person </w:t>
      </w:r>
      <w:r w:rsidR="00A55724">
        <w:rPr>
          <w:rFonts w:ascii="Arial" w:eastAsia="Calibri" w:hAnsi="Arial" w:cs="Arial"/>
          <w:b/>
          <w:bCs/>
          <w:i/>
          <w:iCs/>
        </w:rPr>
        <w:t>P</w:t>
      </w:r>
      <w:r w:rsidR="00A55724" w:rsidRPr="006F1D49">
        <w:rPr>
          <w:rFonts w:ascii="Arial" w:eastAsia="Calibri" w:hAnsi="Arial" w:cs="Arial"/>
          <w:b/>
          <w:bCs/>
          <w:i/>
          <w:iCs/>
        </w:rPr>
        <w:t>articipation</w:t>
      </w:r>
    </w:p>
    <w:p w14:paraId="3BE1E435" w14:textId="77777777" w:rsidR="00F31BD5" w:rsidRDefault="00F31BD5" w:rsidP="00C0778E">
      <w:pPr>
        <w:jc w:val="both"/>
        <w:rPr>
          <w:rFonts w:ascii="Arial" w:eastAsia="Calibri" w:hAnsi="Arial" w:cs="Arial"/>
          <w:b/>
          <w:bCs/>
        </w:rPr>
      </w:pPr>
    </w:p>
    <w:p w14:paraId="63FC8B76" w14:textId="2E35A5B1" w:rsidR="00F31BD5" w:rsidRDefault="00F31BD5" w:rsidP="00C0778E">
      <w:pPr>
        <w:jc w:val="both"/>
        <w:rPr>
          <w:rFonts w:ascii="Arial" w:eastAsia="Calibri" w:hAnsi="Arial" w:cs="Arial"/>
        </w:rPr>
      </w:pPr>
      <w:r w:rsidRPr="67748D7C">
        <w:rPr>
          <w:rFonts w:ascii="Arial" w:eastAsia="Calibri" w:hAnsi="Arial" w:cs="Arial"/>
        </w:rPr>
        <w:t>During the year, NYSED may organize and facilitate professional learning sessions in which SSPs are required to attend in-person, but they will have no formal facilitation responsibilities. These sessions will run approximately 6 hours and can be invoiced at 1.5 contractual days per SSP.  The projected amount of annual in-person whole group participation is as follows:</w:t>
      </w:r>
    </w:p>
    <w:p w14:paraId="5B2242AD" w14:textId="3267AD28" w:rsidR="00F31BD5" w:rsidRDefault="00F31BD5" w:rsidP="00C0778E">
      <w:pPr>
        <w:ind w:left="720"/>
        <w:jc w:val="both"/>
        <w:rPr>
          <w:rFonts w:ascii="Arial" w:eastAsia="Calibri" w:hAnsi="Arial" w:cs="Arial"/>
        </w:rPr>
      </w:pPr>
      <w:r>
        <w:rPr>
          <w:rFonts w:ascii="Arial" w:eastAsia="Calibri" w:hAnsi="Arial" w:cs="Arial"/>
        </w:rPr>
        <w:t xml:space="preserve">Model A: </w:t>
      </w:r>
      <w:r w:rsidR="00540677">
        <w:rPr>
          <w:rFonts w:ascii="Arial" w:eastAsia="Calibri" w:hAnsi="Arial" w:cs="Arial"/>
        </w:rPr>
        <w:t>12</w:t>
      </w:r>
      <w:r>
        <w:rPr>
          <w:rFonts w:ascii="Arial" w:eastAsia="Calibri" w:hAnsi="Arial" w:cs="Arial"/>
        </w:rPr>
        <w:t xml:space="preserve"> SSPs, twice a year (1.5 contractual days each), for a total of </w:t>
      </w:r>
      <w:r w:rsidR="00A0326A">
        <w:rPr>
          <w:rFonts w:ascii="Arial" w:eastAsia="Calibri" w:hAnsi="Arial" w:cs="Arial"/>
        </w:rPr>
        <w:t>36</w:t>
      </w:r>
      <w:r>
        <w:rPr>
          <w:rFonts w:ascii="Arial" w:eastAsia="Calibri" w:hAnsi="Arial" w:cs="Arial"/>
        </w:rPr>
        <w:t xml:space="preserve"> contractual days</w:t>
      </w:r>
    </w:p>
    <w:p w14:paraId="0774B753" w14:textId="39AEA44C" w:rsidR="00F31BD5" w:rsidRDefault="00F31BD5" w:rsidP="00C0778E">
      <w:pPr>
        <w:ind w:left="720"/>
        <w:jc w:val="both"/>
        <w:rPr>
          <w:rFonts w:ascii="Arial" w:eastAsia="Calibri" w:hAnsi="Arial" w:cs="Arial"/>
        </w:rPr>
      </w:pPr>
      <w:r>
        <w:rPr>
          <w:rFonts w:ascii="Arial" w:eastAsia="Calibri" w:hAnsi="Arial" w:cs="Arial"/>
        </w:rPr>
        <w:t xml:space="preserve">Model B: </w:t>
      </w:r>
      <w:r w:rsidR="00540677">
        <w:rPr>
          <w:rFonts w:ascii="Arial" w:eastAsia="Calibri" w:hAnsi="Arial" w:cs="Arial"/>
        </w:rPr>
        <w:t>5</w:t>
      </w:r>
      <w:r>
        <w:rPr>
          <w:rFonts w:ascii="Arial" w:eastAsia="Calibri" w:hAnsi="Arial" w:cs="Arial"/>
        </w:rPr>
        <w:t xml:space="preserve"> SSPs, twice a year (1.5 contractual days each), for a total of </w:t>
      </w:r>
      <w:r w:rsidR="00C77CD0">
        <w:rPr>
          <w:rFonts w:ascii="Arial" w:eastAsia="Calibri" w:hAnsi="Arial" w:cs="Arial"/>
        </w:rPr>
        <w:t>15</w:t>
      </w:r>
      <w:r>
        <w:rPr>
          <w:rFonts w:ascii="Arial" w:eastAsia="Calibri" w:hAnsi="Arial" w:cs="Arial"/>
        </w:rPr>
        <w:t xml:space="preserve"> contractual days</w:t>
      </w:r>
    </w:p>
    <w:p w14:paraId="60F89088" w14:textId="2372A4C4" w:rsidR="00F31BD5" w:rsidRPr="00585C18" w:rsidRDefault="00F31BD5" w:rsidP="00C0778E">
      <w:pPr>
        <w:ind w:left="720"/>
        <w:jc w:val="both"/>
        <w:rPr>
          <w:rFonts w:ascii="Arial" w:eastAsia="Calibri" w:hAnsi="Arial" w:cs="Arial"/>
        </w:rPr>
      </w:pPr>
      <w:r>
        <w:rPr>
          <w:rFonts w:ascii="Arial" w:eastAsia="Calibri" w:hAnsi="Arial" w:cs="Arial"/>
        </w:rPr>
        <w:t xml:space="preserve">Model C: </w:t>
      </w:r>
      <w:r w:rsidR="00540677">
        <w:rPr>
          <w:rFonts w:ascii="Arial" w:eastAsia="Calibri" w:hAnsi="Arial" w:cs="Arial"/>
        </w:rPr>
        <w:t>8</w:t>
      </w:r>
      <w:r>
        <w:rPr>
          <w:rFonts w:ascii="Arial" w:eastAsia="Calibri" w:hAnsi="Arial" w:cs="Arial"/>
        </w:rPr>
        <w:t xml:space="preserve"> SSPs, twice a year (1.5 contractual days each), for a total of </w:t>
      </w:r>
      <w:r w:rsidR="00C77CD0">
        <w:rPr>
          <w:rFonts w:ascii="Arial" w:eastAsia="Calibri" w:hAnsi="Arial" w:cs="Arial"/>
        </w:rPr>
        <w:t>24</w:t>
      </w:r>
      <w:r>
        <w:rPr>
          <w:rFonts w:ascii="Arial" w:eastAsia="Calibri" w:hAnsi="Arial" w:cs="Arial"/>
        </w:rPr>
        <w:t xml:space="preserve"> contractual days</w:t>
      </w:r>
    </w:p>
    <w:p w14:paraId="6A7F0F46" w14:textId="77777777" w:rsidR="00F31BD5" w:rsidRPr="00585C18" w:rsidRDefault="00F31BD5" w:rsidP="00C0778E">
      <w:pPr>
        <w:jc w:val="both"/>
        <w:rPr>
          <w:rFonts w:ascii="Arial" w:eastAsia="Calibri" w:hAnsi="Arial" w:cs="Arial"/>
          <w:b/>
          <w:bCs/>
        </w:rPr>
      </w:pPr>
    </w:p>
    <w:p w14:paraId="2779CF5E" w14:textId="7FDD6F5A" w:rsidR="00F31BD5" w:rsidRPr="0046686C" w:rsidRDefault="00A0326A" w:rsidP="0046686C">
      <w:pPr>
        <w:pStyle w:val="Heading5"/>
        <w:jc w:val="both"/>
        <w:rPr>
          <w:rFonts w:ascii="Arial" w:hAnsi="Arial" w:cs="Arial"/>
          <w:b/>
          <w:bCs/>
          <w:i/>
          <w:iCs/>
        </w:rPr>
      </w:pPr>
      <w:r w:rsidRPr="0046686C">
        <w:rPr>
          <w:rFonts w:ascii="Arial" w:eastAsia="Calibri" w:hAnsi="Arial" w:cs="Arial"/>
          <w:b/>
          <w:bCs/>
          <w:i/>
          <w:iCs/>
        </w:rPr>
        <w:t xml:space="preserve">Deliverable B </w:t>
      </w:r>
      <w:r w:rsidR="00F31BD5" w:rsidRPr="0046686C">
        <w:rPr>
          <w:rFonts w:ascii="Arial" w:eastAsia="Calibri" w:hAnsi="Arial" w:cs="Arial"/>
          <w:b/>
          <w:bCs/>
          <w:i/>
          <w:iCs/>
        </w:rPr>
        <w:t xml:space="preserve">In-Person </w:t>
      </w:r>
      <w:r w:rsidR="00A55724">
        <w:rPr>
          <w:rFonts w:ascii="Arial" w:eastAsia="Calibri" w:hAnsi="Arial" w:cs="Arial"/>
          <w:b/>
          <w:bCs/>
          <w:i/>
          <w:iCs/>
        </w:rPr>
        <w:t>F</w:t>
      </w:r>
      <w:r w:rsidR="00A55724" w:rsidRPr="0046686C">
        <w:rPr>
          <w:rFonts w:ascii="Arial" w:eastAsia="Calibri" w:hAnsi="Arial" w:cs="Arial"/>
          <w:b/>
          <w:bCs/>
          <w:i/>
          <w:iCs/>
        </w:rPr>
        <w:t>acilitation</w:t>
      </w:r>
    </w:p>
    <w:p w14:paraId="57E215F8" w14:textId="77777777" w:rsidR="00F31BD5" w:rsidRDefault="00F31BD5" w:rsidP="00C0778E">
      <w:pPr>
        <w:jc w:val="both"/>
        <w:rPr>
          <w:rFonts w:ascii="Arial" w:eastAsia="Calibri" w:hAnsi="Arial" w:cs="Arial"/>
        </w:rPr>
      </w:pPr>
      <w:r>
        <w:rPr>
          <w:rFonts w:ascii="Arial" w:eastAsia="Calibri" w:hAnsi="Arial" w:cs="Arial"/>
        </w:rPr>
        <w:t>During the year, NYSED may organize and facilitate professional learning sessions in which SSPs are required to attend in-person and develop content that they then facilitate during the session.  These sessions will run approximately 6 hours and can be invoiced at 3.0 contractual days per SSP.  The projected amount of annual in-person whole group participation is as follows:</w:t>
      </w:r>
    </w:p>
    <w:p w14:paraId="1771AEFA" w14:textId="6569CFCA" w:rsidR="00F31BD5" w:rsidRDefault="00F31BD5" w:rsidP="00C0778E">
      <w:pPr>
        <w:ind w:left="720"/>
        <w:jc w:val="both"/>
        <w:rPr>
          <w:rFonts w:ascii="Arial" w:eastAsia="Calibri" w:hAnsi="Arial" w:cs="Arial"/>
        </w:rPr>
      </w:pPr>
      <w:r>
        <w:rPr>
          <w:rFonts w:ascii="Arial" w:eastAsia="Calibri" w:hAnsi="Arial" w:cs="Arial"/>
        </w:rPr>
        <w:t xml:space="preserve">Model A: </w:t>
      </w:r>
      <w:r w:rsidR="00D111E4">
        <w:rPr>
          <w:rFonts w:ascii="Arial" w:eastAsia="Calibri" w:hAnsi="Arial" w:cs="Arial"/>
        </w:rPr>
        <w:t>n/a</w:t>
      </w:r>
    </w:p>
    <w:p w14:paraId="7F52652A" w14:textId="2BE3990C" w:rsidR="00F31BD5" w:rsidRDefault="00F31BD5" w:rsidP="00C0778E">
      <w:pPr>
        <w:ind w:left="720"/>
        <w:jc w:val="both"/>
        <w:rPr>
          <w:rFonts w:ascii="Arial" w:eastAsia="Calibri" w:hAnsi="Arial" w:cs="Arial"/>
        </w:rPr>
      </w:pPr>
      <w:r>
        <w:rPr>
          <w:rFonts w:ascii="Arial" w:eastAsia="Calibri" w:hAnsi="Arial" w:cs="Arial"/>
        </w:rPr>
        <w:t xml:space="preserve">Model B: </w:t>
      </w:r>
      <w:r w:rsidR="00540677">
        <w:rPr>
          <w:rFonts w:ascii="Arial" w:eastAsia="Calibri" w:hAnsi="Arial" w:cs="Arial"/>
        </w:rPr>
        <w:t>5</w:t>
      </w:r>
      <w:r>
        <w:rPr>
          <w:rFonts w:ascii="Arial" w:eastAsia="Calibri" w:hAnsi="Arial" w:cs="Arial"/>
        </w:rPr>
        <w:t xml:space="preserve"> SSPs, four times a year (3 contractual days each), for a total of </w:t>
      </w:r>
      <w:r w:rsidR="00C77CD0">
        <w:rPr>
          <w:rFonts w:ascii="Arial" w:eastAsia="Calibri" w:hAnsi="Arial" w:cs="Arial"/>
        </w:rPr>
        <w:t>60</w:t>
      </w:r>
      <w:r>
        <w:rPr>
          <w:rFonts w:ascii="Arial" w:eastAsia="Calibri" w:hAnsi="Arial" w:cs="Arial"/>
        </w:rPr>
        <w:t xml:space="preserve"> contractual days</w:t>
      </w:r>
    </w:p>
    <w:p w14:paraId="0703F973" w14:textId="77BA1319" w:rsidR="00F31BD5" w:rsidRDefault="00F31BD5" w:rsidP="00C0778E">
      <w:pPr>
        <w:ind w:left="720"/>
        <w:jc w:val="both"/>
        <w:rPr>
          <w:rFonts w:ascii="Arial" w:eastAsia="Calibri" w:hAnsi="Arial" w:cs="Arial"/>
        </w:rPr>
      </w:pPr>
      <w:r>
        <w:rPr>
          <w:rFonts w:ascii="Arial" w:eastAsia="Calibri" w:hAnsi="Arial" w:cs="Arial"/>
        </w:rPr>
        <w:t xml:space="preserve">Model C: </w:t>
      </w:r>
      <w:r w:rsidR="00540677">
        <w:rPr>
          <w:rFonts w:ascii="Arial" w:eastAsia="Calibri" w:hAnsi="Arial" w:cs="Arial"/>
        </w:rPr>
        <w:t>8</w:t>
      </w:r>
      <w:r>
        <w:rPr>
          <w:rFonts w:ascii="Arial" w:eastAsia="Calibri" w:hAnsi="Arial" w:cs="Arial"/>
        </w:rPr>
        <w:t xml:space="preserve"> SSPs, four times a year (3 contractual days each), for a total of </w:t>
      </w:r>
      <w:r w:rsidR="00C77CD0">
        <w:rPr>
          <w:rFonts w:ascii="Arial" w:eastAsia="Calibri" w:hAnsi="Arial" w:cs="Arial"/>
        </w:rPr>
        <w:t>96</w:t>
      </w:r>
      <w:r>
        <w:rPr>
          <w:rFonts w:ascii="Arial" w:eastAsia="Calibri" w:hAnsi="Arial" w:cs="Arial"/>
        </w:rPr>
        <w:t xml:space="preserve"> contractual days</w:t>
      </w:r>
    </w:p>
    <w:p w14:paraId="63DA5C9E" w14:textId="732F2783" w:rsidR="00F31BD5" w:rsidRPr="00383B3E" w:rsidRDefault="00F31BD5" w:rsidP="00C0778E">
      <w:pPr>
        <w:jc w:val="both"/>
        <w:rPr>
          <w:rFonts w:ascii="Arial" w:eastAsia="Calibri" w:hAnsi="Arial" w:cs="Arial"/>
          <w:b/>
          <w:bCs/>
        </w:rPr>
      </w:pPr>
    </w:p>
    <w:p w14:paraId="071501F3" w14:textId="3BB33185" w:rsidR="00F31BD5" w:rsidRPr="0046686C" w:rsidRDefault="00A0326A" w:rsidP="0046686C">
      <w:pPr>
        <w:pStyle w:val="Heading5"/>
        <w:jc w:val="both"/>
        <w:rPr>
          <w:rFonts w:ascii="Arial" w:hAnsi="Arial" w:cs="Arial"/>
          <w:b/>
          <w:bCs/>
          <w:i/>
          <w:iCs/>
        </w:rPr>
      </w:pPr>
      <w:r w:rsidRPr="0046686C">
        <w:rPr>
          <w:rFonts w:ascii="Arial" w:eastAsia="Calibri" w:hAnsi="Arial" w:cs="Arial"/>
          <w:b/>
          <w:bCs/>
          <w:i/>
          <w:iCs/>
        </w:rPr>
        <w:lastRenderedPageBreak/>
        <w:t xml:space="preserve">Deliverable B </w:t>
      </w:r>
      <w:r w:rsidR="00F31BD5" w:rsidRPr="0046686C">
        <w:rPr>
          <w:rFonts w:ascii="Arial" w:eastAsia="Calibri" w:hAnsi="Arial" w:cs="Arial"/>
          <w:b/>
          <w:bCs/>
          <w:i/>
          <w:iCs/>
        </w:rPr>
        <w:t xml:space="preserve">Virtual </w:t>
      </w:r>
      <w:r w:rsidR="00A55724">
        <w:rPr>
          <w:rFonts w:ascii="Arial" w:eastAsia="Calibri" w:hAnsi="Arial" w:cs="Arial"/>
          <w:b/>
          <w:bCs/>
          <w:i/>
          <w:iCs/>
        </w:rPr>
        <w:t>P</w:t>
      </w:r>
      <w:r w:rsidR="00A55724" w:rsidRPr="0046686C">
        <w:rPr>
          <w:rFonts w:ascii="Arial" w:eastAsia="Calibri" w:hAnsi="Arial" w:cs="Arial"/>
          <w:b/>
          <w:bCs/>
          <w:i/>
          <w:iCs/>
        </w:rPr>
        <w:t>articipation</w:t>
      </w:r>
    </w:p>
    <w:p w14:paraId="4A2CBAC6" w14:textId="670B5B02" w:rsidR="00F31BD5" w:rsidRDefault="00F31BD5" w:rsidP="00C0778E">
      <w:pPr>
        <w:jc w:val="both"/>
        <w:rPr>
          <w:rFonts w:ascii="Arial" w:eastAsia="Calibri" w:hAnsi="Arial" w:cs="Arial"/>
        </w:rPr>
      </w:pPr>
      <w:r w:rsidRPr="67748D7C">
        <w:rPr>
          <w:rFonts w:ascii="Arial" w:eastAsia="Calibri" w:hAnsi="Arial" w:cs="Arial"/>
        </w:rPr>
        <w:t xml:space="preserve">During the year, NYSED may organize and facilitate virtual professional learning sessions in which SSPs are required to attend </w:t>
      </w:r>
      <w:r w:rsidR="16F5805A" w:rsidRPr="67748D7C">
        <w:rPr>
          <w:rFonts w:ascii="Arial" w:eastAsia="Calibri" w:hAnsi="Arial" w:cs="Arial"/>
        </w:rPr>
        <w:t>remotely but</w:t>
      </w:r>
      <w:r w:rsidRPr="67748D7C">
        <w:rPr>
          <w:rFonts w:ascii="Arial" w:eastAsia="Calibri" w:hAnsi="Arial" w:cs="Arial"/>
        </w:rPr>
        <w:t xml:space="preserve"> have no formal facilitation responsibilities.  These sessions will run approximately 2 hours and can be invoiced at 0.</w:t>
      </w:r>
      <w:r w:rsidR="00AE0B81" w:rsidRPr="67748D7C">
        <w:rPr>
          <w:rFonts w:ascii="Arial" w:eastAsia="Calibri" w:hAnsi="Arial" w:cs="Arial"/>
        </w:rPr>
        <w:t>5</w:t>
      </w:r>
      <w:r w:rsidRPr="67748D7C">
        <w:rPr>
          <w:rFonts w:ascii="Arial" w:eastAsia="Calibri" w:hAnsi="Arial" w:cs="Arial"/>
        </w:rPr>
        <w:t xml:space="preserve"> contractual days per SSP.  The projected amount of annual in-person whole group participation is as follows:</w:t>
      </w:r>
    </w:p>
    <w:p w14:paraId="310624F5" w14:textId="5A2AA59C" w:rsidR="00F31BD5" w:rsidRDefault="00F31BD5" w:rsidP="00C0778E">
      <w:pPr>
        <w:ind w:left="720"/>
        <w:jc w:val="both"/>
        <w:rPr>
          <w:rFonts w:ascii="Arial" w:eastAsia="Calibri" w:hAnsi="Arial" w:cs="Arial"/>
        </w:rPr>
      </w:pPr>
      <w:r>
        <w:rPr>
          <w:rFonts w:ascii="Arial" w:eastAsia="Calibri" w:hAnsi="Arial" w:cs="Arial"/>
        </w:rPr>
        <w:t xml:space="preserve">Model A: </w:t>
      </w:r>
      <w:r w:rsidR="00540677">
        <w:rPr>
          <w:rFonts w:ascii="Arial" w:eastAsia="Calibri" w:hAnsi="Arial" w:cs="Arial"/>
        </w:rPr>
        <w:t>12</w:t>
      </w:r>
      <w:r>
        <w:rPr>
          <w:rFonts w:ascii="Arial" w:eastAsia="Calibri" w:hAnsi="Arial" w:cs="Arial"/>
        </w:rPr>
        <w:t xml:space="preserve"> SSPs, four times a year (0.5 contractual days each), for a total of </w:t>
      </w:r>
      <w:r w:rsidR="00C77CD0">
        <w:rPr>
          <w:rFonts w:ascii="Arial" w:eastAsia="Calibri" w:hAnsi="Arial" w:cs="Arial"/>
        </w:rPr>
        <w:t>24</w:t>
      </w:r>
      <w:r>
        <w:rPr>
          <w:rFonts w:ascii="Arial" w:eastAsia="Calibri" w:hAnsi="Arial" w:cs="Arial"/>
        </w:rPr>
        <w:t xml:space="preserve"> contractual days</w:t>
      </w:r>
    </w:p>
    <w:p w14:paraId="117911F1" w14:textId="23B51566" w:rsidR="00F31BD5" w:rsidRDefault="00F31BD5" w:rsidP="00C0778E">
      <w:pPr>
        <w:ind w:left="720"/>
        <w:jc w:val="both"/>
        <w:rPr>
          <w:rFonts w:ascii="Arial" w:eastAsia="Calibri" w:hAnsi="Arial" w:cs="Arial"/>
        </w:rPr>
      </w:pPr>
      <w:r>
        <w:rPr>
          <w:rFonts w:ascii="Arial" w:eastAsia="Calibri" w:hAnsi="Arial" w:cs="Arial"/>
        </w:rPr>
        <w:t xml:space="preserve">Model B: </w:t>
      </w:r>
      <w:r w:rsidR="00540677">
        <w:rPr>
          <w:rFonts w:ascii="Arial" w:eastAsia="Calibri" w:hAnsi="Arial" w:cs="Arial"/>
        </w:rPr>
        <w:t>5</w:t>
      </w:r>
      <w:r>
        <w:rPr>
          <w:rFonts w:ascii="Arial" w:eastAsia="Calibri" w:hAnsi="Arial" w:cs="Arial"/>
        </w:rPr>
        <w:t xml:space="preserve"> SSPs, eight times a year (0.5 contractual days each), for a total of 2</w:t>
      </w:r>
      <w:r w:rsidR="00C77CD0">
        <w:rPr>
          <w:rFonts w:ascii="Arial" w:eastAsia="Calibri" w:hAnsi="Arial" w:cs="Arial"/>
        </w:rPr>
        <w:t>0</w:t>
      </w:r>
      <w:r>
        <w:rPr>
          <w:rFonts w:ascii="Arial" w:eastAsia="Calibri" w:hAnsi="Arial" w:cs="Arial"/>
        </w:rPr>
        <w:t xml:space="preserve"> contractual days</w:t>
      </w:r>
    </w:p>
    <w:p w14:paraId="301B97F9" w14:textId="47FCC722" w:rsidR="00F31BD5" w:rsidRPr="00383B3E" w:rsidRDefault="00F31BD5" w:rsidP="00C0778E">
      <w:pPr>
        <w:ind w:left="720"/>
        <w:jc w:val="both"/>
        <w:rPr>
          <w:rFonts w:ascii="Arial" w:eastAsia="Calibri" w:hAnsi="Arial" w:cs="Arial"/>
          <w:b/>
          <w:bCs/>
        </w:rPr>
      </w:pPr>
      <w:r>
        <w:rPr>
          <w:rFonts w:ascii="Arial" w:eastAsia="Calibri" w:hAnsi="Arial" w:cs="Arial"/>
        </w:rPr>
        <w:t xml:space="preserve">Model C: </w:t>
      </w:r>
      <w:r w:rsidR="00D111E4">
        <w:rPr>
          <w:rFonts w:ascii="Arial" w:eastAsia="Calibri" w:hAnsi="Arial" w:cs="Arial"/>
        </w:rPr>
        <w:t>n/a</w:t>
      </w:r>
    </w:p>
    <w:p w14:paraId="3D6E8011" w14:textId="77777777" w:rsidR="00A0326A" w:rsidRDefault="00A0326A" w:rsidP="00C0778E">
      <w:pPr>
        <w:jc w:val="both"/>
        <w:rPr>
          <w:rFonts w:ascii="Arial" w:eastAsia="Calibri" w:hAnsi="Arial" w:cs="Arial"/>
          <w:b/>
          <w:bCs/>
        </w:rPr>
      </w:pPr>
    </w:p>
    <w:p w14:paraId="4BF86E9D" w14:textId="6D475B78" w:rsidR="00F31BD5" w:rsidRPr="0046686C" w:rsidRDefault="00A0326A" w:rsidP="0046686C">
      <w:pPr>
        <w:pStyle w:val="Heading5"/>
        <w:jc w:val="both"/>
        <w:rPr>
          <w:rFonts w:ascii="Arial" w:eastAsia="Calibri" w:hAnsi="Arial" w:cs="Arial"/>
          <w:b/>
          <w:bCs/>
          <w:i/>
          <w:iCs/>
        </w:rPr>
      </w:pPr>
      <w:r w:rsidRPr="0046686C">
        <w:rPr>
          <w:rFonts w:ascii="Arial" w:eastAsia="Calibri" w:hAnsi="Arial" w:cs="Arial"/>
          <w:b/>
          <w:bCs/>
          <w:i/>
          <w:iCs/>
        </w:rPr>
        <w:t xml:space="preserve">Deliverable B </w:t>
      </w:r>
      <w:r w:rsidR="00F31BD5" w:rsidRPr="0046686C">
        <w:rPr>
          <w:rFonts w:ascii="Arial" w:eastAsia="Calibri" w:hAnsi="Arial" w:cs="Arial"/>
          <w:b/>
          <w:bCs/>
          <w:i/>
          <w:iCs/>
        </w:rPr>
        <w:t xml:space="preserve">Virtual </w:t>
      </w:r>
      <w:r w:rsidR="006F4B6D">
        <w:rPr>
          <w:rFonts w:ascii="Arial" w:eastAsia="Calibri" w:hAnsi="Arial" w:cs="Arial"/>
          <w:b/>
          <w:bCs/>
          <w:i/>
          <w:iCs/>
        </w:rPr>
        <w:t>F</w:t>
      </w:r>
      <w:r w:rsidR="006F4B6D" w:rsidRPr="0046686C">
        <w:rPr>
          <w:rFonts w:ascii="Arial" w:eastAsia="Calibri" w:hAnsi="Arial" w:cs="Arial"/>
          <w:b/>
          <w:bCs/>
          <w:i/>
          <w:iCs/>
        </w:rPr>
        <w:t>acilitation</w:t>
      </w:r>
    </w:p>
    <w:p w14:paraId="0B8675FB" w14:textId="262D8B6B" w:rsidR="00AE0B81" w:rsidRPr="00383B3E" w:rsidRDefault="00AE0B81" w:rsidP="00C0778E">
      <w:pPr>
        <w:jc w:val="both"/>
        <w:rPr>
          <w:rFonts w:ascii="Arial" w:eastAsia="Calibri" w:hAnsi="Arial" w:cs="Arial"/>
        </w:rPr>
      </w:pPr>
      <w:r w:rsidRPr="00383B3E">
        <w:rPr>
          <w:rFonts w:ascii="Arial" w:eastAsia="Calibri" w:hAnsi="Arial" w:cs="Arial"/>
        </w:rPr>
        <w:t xml:space="preserve">During the year, NYSED may organize and facilitate professional learning sessions in which SSPs are required to attend </w:t>
      </w:r>
      <w:r w:rsidR="006C130C">
        <w:rPr>
          <w:rFonts w:ascii="Arial" w:eastAsia="Calibri" w:hAnsi="Arial" w:cs="Arial"/>
        </w:rPr>
        <w:t>virtually</w:t>
      </w:r>
      <w:r w:rsidRPr="00383B3E">
        <w:rPr>
          <w:rFonts w:ascii="Arial" w:eastAsia="Calibri" w:hAnsi="Arial" w:cs="Arial"/>
        </w:rPr>
        <w:t xml:space="preserve"> and develop content that they then facilitate during the session.  These sessions will run approximately </w:t>
      </w:r>
      <w:r>
        <w:rPr>
          <w:rFonts w:ascii="Arial" w:eastAsia="Calibri" w:hAnsi="Arial" w:cs="Arial"/>
        </w:rPr>
        <w:t>2</w:t>
      </w:r>
      <w:r w:rsidRPr="00383B3E">
        <w:rPr>
          <w:rFonts w:ascii="Arial" w:eastAsia="Calibri" w:hAnsi="Arial" w:cs="Arial"/>
        </w:rPr>
        <w:t xml:space="preserve"> hours and can be invoiced at </w:t>
      </w:r>
      <w:r>
        <w:rPr>
          <w:rFonts w:ascii="Arial" w:eastAsia="Calibri" w:hAnsi="Arial" w:cs="Arial"/>
        </w:rPr>
        <w:t>0.75</w:t>
      </w:r>
      <w:r w:rsidRPr="00383B3E">
        <w:rPr>
          <w:rFonts w:ascii="Arial" w:eastAsia="Calibri" w:hAnsi="Arial" w:cs="Arial"/>
        </w:rPr>
        <w:t xml:space="preserve"> contractual days per SSP.  The projected amount of annual </w:t>
      </w:r>
      <w:r>
        <w:rPr>
          <w:rFonts w:ascii="Arial" w:eastAsia="Calibri" w:hAnsi="Arial" w:cs="Arial"/>
        </w:rPr>
        <w:t>virtual</w:t>
      </w:r>
      <w:r w:rsidRPr="00383B3E">
        <w:rPr>
          <w:rFonts w:ascii="Arial" w:eastAsia="Calibri" w:hAnsi="Arial" w:cs="Arial"/>
        </w:rPr>
        <w:t xml:space="preserve"> whole group participation is as follows:</w:t>
      </w:r>
    </w:p>
    <w:p w14:paraId="4068CAD7" w14:textId="0773F0F6" w:rsidR="00AE0B81" w:rsidRPr="00AE0B81" w:rsidRDefault="00AE0B81" w:rsidP="00C0778E">
      <w:pPr>
        <w:pStyle w:val="ListParagraph"/>
        <w:numPr>
          <w:ilvl w:val="0"/>
          <w:numId w:val="231"/>
        </w:numPr>
        <w:jc w:val="both"/>
        <w:rPr>
          <w:rFonts w:ascii="Arial" w:hAnsi="Arial" w:cs="Arial"/>
        </w:rPr>
      </w:pPr>
      <w:r w:rsidRPr="00AE0B81">
        <w:rPr>
          <w:rFonts w:ascii="Arial" w:hAnsi="Arial" w:cs="Arial"/>
        </w:rPr>
        <w:t xml:space="preserve">Model A: </w:t>
      </w:r>
      <w:r w:rsidR="00540677">
        <w:rPr>
          <w:rFonts w:ascii="Arial" w:hAnsi="Arial" w:cs="Arial"/>
        </w:rPr>
        <w:t>12</w:t>
      </w:r>
      <w:r w:rsidRPr="00AE0B81">
        <w:rPr>
          <w:rFonts w:ascii="Arial" w:hAnsi="Arial" w:cs="Arial"/>
        </w:rPr>
        <w:t xml:space="preserve"> SSPs, once a year (</w:t>
      </w:r>
      <w:r>
        <w:rPr>
          <w:rFonts w:ascii="Arial" w:hAnsi="Arial" w:cs="Arial"/>
        </w:rPr>
        <w:t>0.75</w:t>
      </w:r>
      <w:r w:rsidRPr="00AE0B81">
        <w:rPr>
          <w:rFonts w:ascii="Arial" w:hAnsi="Arial" w:cs="Arial"/>
        </w:rPr>
        <w:t xml:space="preserve"> contractual days each), for a total of </w:t>
      </w:r>
      <w:r w:rsidR="00C77CD0">
        <w:rPr>
          <w:rFonts w:ascii="Arial" w:hAnsi="Arial" w:cs="Arial"/>
        </w:rPr>
        <w:t>9</w:t>
      </w:r>
      <w:r w:rsidRPr="00AE0B81">
        <w:rPr>
          <w:rFonts w:ascii="Arial" w:hAnsi="Arial" w:cs="Arial"/>
        </w:rPr>
        <w:t xml:space="preserve"> contractual days</w:t>
      </w:r>
    </w:p>
    <w:p w14:paraId="0F3A7DD7" w14:textId="10027117" w:rsidR="00AE0B81" w:rsidRPr="00AE0B81" w:rsidRDefault="00AE0B81" w:rsidP="00C0778E">
      <w:pPr>
        <w:pStyle w:val="ListParagraph"/>
        <w:numPr>
          <w:ilvl w:val="0"/>
          <w:numId w:val="231"/>
        </w:numPr>
        <w:jc w:val="both"/>
        <w:rPr>
          <w:rFonts w:ascii="Arial" w:hAnsi="Arial" w:cs="Arial"/>
        </w:rPr>
      </w:pPr>
      <w:r w:rsidRPr="00AE0B81">
        <w:rPr>
          <w:rFonts w:ascii="Arial" w:hAnsi="Arial" w:cs="Arial"/>
        </w:rPr>
        <w:t xml:space="preserve">Model B: </w:t>
      </w:r>
      <w:r w:rsidR="00540677">
        <w:rPr>
          <w:rFonts w:ascii="Arial" w:hAnsi="Arial" w:cs="Arial"/>
        </w:rPr>
        <w:t>5</w:t>
      </w:r>
      <w:r w:rsidRPr="00AE0B81">
        <w:rPr>
          <w:rFonts w:ascii="Arial" w:hAnsi="Arial" w:cs="Arial"/>
        </w:rPr>
        <w:t xml:space="preserve"> SSPs, four times a year (</w:t>
      </w:r>
      <w:r>
        <w:rPr>
          <w:rFonts w:ascii="Arial" w:hAnsi="Arial" w:cs="Arial"/>
        </w:rPr>
        <w:t>0.75</w:t>
      </w:r>
      <w:r w:rsidRPr="00AE0B81">
        <w:rPr>
          <w:rFonts w:ascii="Arial" w:hAnsi="Arial" w:cs="Arial"/>
        </w:rPr>
        <w:t xml:space="preserve"> contractual days each), for a total of </w:t>
      </w:r>
      <w:r w:rsidR="00C77CD0">
        <w:rPr>
          <w:rFonts w:ascii="Arial" w:hAnsi="Arial" w:cs="Arial"/>
        </w:rPr>
        <w:t>15</w:t>
      </w:r>
      <w:r w:rsidRPr="00AE0B81">
        <w:rPr>
          <w:rFonts w:ascii="Arial" w:hAnsi="Arial" w:cs="Arial"/>
        </w:rPr>
        <w:t xml:space="preserve"> contractual days</w:t>
      </w:r>
    </w:p>
    <w:p w14:paraId="51FA4B84" w14:textId="24183D88" w:rsidR="00AE0B81" w:rsidRPr="00AE0B81" w:rsidRDefault="00AE0B81" w:rsidP="00C0778E">
      <w:pPr>
        <w:pStyle w:val="ListParagraph"/>
        <w:numPr>
          <w:ilvl w:val="0"/>
          <w:numId w:val="231"/>
        </w:numPr>
        <w:jc w:val="both"/>
        <w:rPr>
          <w:rFonts w:ascii="Arial" w:hAnsi="Arial" w:cs="Arial"/>
        </w:rPr>
      </w:pPr>
      <w:r w:rsidRPr="00AE0B81">
        <w:rPr>
          <w:rFonts w:ascii="Arial" w:hAnsi="Arial" w:cs="Arial"/>
        </w:rPr>
        <w:t xml:space="preserve">Model C: </w:t>
      </w:r>
      <w:r w:rsidR="00540677">
        <w:rPr>
          <w:rFonts w:ascii="Arial" w:hAnsi="Arial" w:cs="Arial"/>
        </w:rPr>
        <w:t>8</w:t>
      </w:r>
      <w:r w:rsidRPr="00AE0B81">
        <w:rPr>
          <w:rFonts w:ascii="Arial" w:hAnsi="Arial" w:cs="Arial"/>
        </w:rPr>
        <w:t xml:space="preserve"> SSPs, four times a year (</w:t>
      </w:r>
      <w:r>
        <w:rPr>
          <w:rFonts w:ascii="Arial" w:hAnsi="Arial" w:cs="Arial"/>
        </w:rPr>
        <w:t>0.75</w:t>
      </w:r>
      <w:r w:rsidRPr="00AE0B81">
        <w:rPr>
          <w:rFonts w:ascii="Arial" w:hAnsi="Arial" w:cs="Arial"/>
        </w:rPr>
        <w:t xml:space="preserve"> contractual days each), for a total of </w:t>
      </w:r>
      <w:r w:rsidR="00C77CD0">
        <w:rPr>
          <w:rFonts w:ascii="Arial" w:hAnsi="Arial" w:cs="Arial"/>
        </w:rPr>
        <w:t>24</w:t>
      </w:r>
      <w:r w:rsidRPr="00AE0B81">
        <w:rPr>
          <w:rFonts w:ascii="Arial" w:hAnsi="Arial" w:cs="Arial"/>
        </w:rPr>
        <w:t xml:space="preserve"> contractual days</w:t>
      </w:r>
    </w:p>
    <w:p w14:paraId="15F71F38" w14:textId="1887A3D4" w:rsidR="008C369A" w:rsidRDefault="008C369A" w:rsidP="0046686C">
      <w:pPr>
        <w:tabs>
          <w:tab w:val="center" w:pos="5400"/>
        </w:tabs>
        <w:suppressAutoHyphens/>
        <w:jc w:val="both"/>
        <w:rPr>
          <w:rFonts w:ascii="Arial" w:hAnsi="Arial" w:cs="Arial"/>
          <w:szCs w:val="24"/>
        </w:rPr>
      </w:pPr>
    </w:p>
    <w:p w14:paraId="4FD20467" w14:textId="77777777" w:rsidR="00D77252" w:rsidRPr="0088548A" w:rsidRDefault="00D77252" w:rsidP="0046686C">
      <w:pPr>
        <w:tabs>
          <w:tab w:val="center" w:pos="5400"/>
        </w:tabs>
        <w:suppressAutoHyphens/>
        <w:jc w:val="both"/>
        <w:rPr>
          <w:rFonts w:ascii="Arial" w:hAnsi="Arial" w:cs="Arial"/>
          <w:szCs w:val="24"/>
        </w:rPr>
      </w:pPr>
    </w:p>
    <w:p w14:paraId="4475726C" w14:textId="3C35D230" w:rsidR="008C369A" w:rsidRPr="006F41C9" w:rsidRDefault="00A0326A" w:rsidP="0046686C">
      <w:pPr>
        <w:pStyle w:val="Heading4"/>
        <w:jc w:val="both"/>
        <w:rPr>
          <w:rFonts w:ascii="Arial" w:hAnsi="Arial" w:cs="Arial"/>
        </w:rPr>
      </w:pPr>
      <w:r w:rsidRPr="006F41C9">
        <w:rPr>
          <w:rFonts w:ascii="Arial" w:hAnsi="Arial" w:cs="Arial"/>
        </w:rPr>
        <w:t>Deliverable C – SSP Training</w:t>
      </w:r>
    </w:p>
    <w:p w14:paraId="181063E7" w14:textId="10064424" w:rsidR="007B2156" w:rsidRPr="0088548A" w:rsidRDefault="007B2156" w:rsidP="0046686C">
      <w:pPr>
        <w:jc w:val="both"/>
        <w:rPr>
          <w:rFonts w:ascii="Arial" w:hAnsi="Arial" w:cs="Arial"/>
        </w:rPr>
      </w:pPr>
      <w:r w:rsidRPr="0088548A">
        <w:rPr>
          <w:rFonts w:ascii="Arial" w:hAnsi="Arial" w:cs="Arial"/>
        </w:rPr>
        <w:t xml:space="preserve">The vendor will participate in training pertaining to the </w:t>
      </w:r>
      <w:r>
        <w:rPr>
          <w:rFonts w:ascii="Arial" w:hAnsi="Arial" w:cs="Arial"/>
        </w:rPr>
        <w:t xml:space="preserve">NYSED Supplemental Supports. SSPs </w:t>
      </w:r>
      <w:r w:rsidRPr="0088548A">
        <w:rPr>
          <w:rFonts w:ascii="Arial" w:hAnsi="Arial" w:cs="Arial"/>
        </w:rPr>
        <w:t xml:space="preserve">will participate in the following trainings provided by NYSED in </w:t>
      </w:r>
      <w:r>
        <w:rPr>
          <w:rFonts w:ascii="Arial" w:hAnsi="Arial" w:cs="Arial"/>
        </w:rPr>
        <w:t>Brooklyn</w:t>
      </w:r>
      <w:r w:rsidRPr="0088548A">
        <w:rPr>
          <w:rFonts w:ascii="Arial" w:hAnsi="Arial" w:cs="Arial"/>
        </w:rPr>
        <w:t>, NY:</w:t>
      </w:r>
    </w:p>
    <w:p w14:paraId="2C5839A0" w14:textId="77777777" w:rsidR="007B2156" w:rsidRDefault="007B2156" w:rsidP="0046686C">
      <w:pPr>
        <w:numPr>
          <w:ilvl w:val="0"/>
          <w:numId w:val="28"/>
        </w:numPr>
        <w:jc w:val="both"/>
        <w:rPr>
          <w:rFonts w:ascii="Arial" w:hAnsi="Arial" w:cs="Arial"/>
        </w:rPr>
      </w:pPr>
      <w:r>
        <w:rPr>
          <w:rFonts w:ascii="Arial" w:hAnsi="Arial" w:cs="Arial"/>
        </w:rPr>
        <w:t>At the onset of the contract:</w:t>
      </w:r>
    </w:p>
    <w:p w14:paraId="47D54C97" w14:textId="0AE8789E" w:rsidR="007B2156" w:rsidRPr="00383B3E" w:rsidRDefault="00204A96" w:rsidP="0046686C">
      <w:pPr>
        <w:pStyle w:val="ListParagraph"/>
        <w:numPr>
          <w:ilvl w:val="2"/>
          <w:numId w:val="28"/>
        </w:numPr>
        <w:jc w:val="both"/>
        <w:rPr>
          <w:rFonts w:ascii="Arial" w:hAnsi="Arial" w:cs="Arial"/>
        </w:rPr>
      </w:pPr>
      <w:r>
        <w:rPr>
          <w:rFonts w:ascii="Arial" w:hAnsi="Arial" w:cs="Arial"/>
        </w:rPr>
        <w:t>A t</w:t>
      </w:r>
      <w:r w:rsidR="007B2156" w:rsidRPr="00383B3E">
        <w:rPr>
          <w:rFonts w:ascii="Arial" w:hAnsi="Arial" w:cs="Arial"/>
        </w:rPr>
        <w:t xml:space="preserve">hree*-day orientation training session focused on implementing the NYSED Supplemental Supports and SSP models A, B, and C with fidelity, at the onset of the contract (*May be five days depending on </w:t>
      </w:r>
      <w:r w:rsidR="00821EF3">
        <w:rPr>
          <w:rFonts w:ascii="Arial" w:hAnsi="Arial" w:cs="Arial"/>
        </w:rPr>
        <w:t>SSP</w:t>
      </w:r>
      <w:r w:rsidR="007B2156" w:rsidRPr="00383B3E">
        <w:rPr>
          <w:rFonts w:ascii="Arial" w:hAnsi="Arial" w:cs="Arial"/>
        </w:rPr>
        <w:t xml:space="preserve"> experience.  See below</w:t>
      </w:r>
      <w:r w:rsidR="006F41C9">
        <w:rPr>
          <w:rFonts w:ascii="Arial" w:hAnsi="Arial" w:cs="Arial"/>
        </w:rPr>
        <w:t>.</w:t>
      </w:r>
      <w:r w:rsidR="007B2156" w:rsidRPr="00383B3E">
        <w:rPr>
          <w:rFonts w:ascii="Arial" w:hAnsi="Arial" w:cs="Arial"/>
        </w:rPr>
        <w:t>)</w:t>
      </w:r>
    </w:p>
    <w:p w14:paraId="18E7462C" w14:textId="77777777" w:rsidR="007B2156" w:rsidRDefault="007B2156" w:rsidP="0046686C">
      <w:pPr>
        <w:numPr>
          <w:ilvl w:val="0"/>
          <w:numId w:val="28"/>
        </w:numPr>
        <w:jc w:val="both"/>
        <w:rPr>
          <w:rFonts w:ascii="Arial" w:hAnsi="Arial" w:cs="Arial"/>
        </w:rPr>
      </w:pPr>
      <w:r>
        <w:rPr>
          <w:rFonts w:ascii="Arial" w:hAnsi="Arial" w:cs="Arial"/>
        </w:rPr>
        <w:t>Subsequent Years</w:t>
      </w:r>
    </w:p>
    <w:p w14:paraId="5CE8151F" w14:textId="477EC4F3" w:rsidR="007B2156" w:rsidRPr="0088548A" w:rsidRDefault="00204A96" w:rsidP="0046686C">
      <w:pPr>
        <w:numPr>
          <w:ilvl w:val="2"/>
          <w:numId w:val="28"/>
        </w:numPr>
        <w:jc w:val="both"/>
        <w:rPr>
          <w:rFonts w:ascii="Arial" w:hAnsi="Arial" w:cs="Arial"/>
        </w:rPr>
      </w:pPr>
      <w:r>
        <w:rPr>
          <w:rFonts w:ascii="Arial" w:hAnsi="Arial" w:cs="Arial"/>
        </w:rPr>
        <w:t>A t</w:t>
      </w:r>
      <w:r w:rsidR="007B2156" w:rsidRPr="0088548A">
        <w:rPr>
          <w:rFonts w:ascii="Arial" w:hAnsi="Arial" w:cs="Arial"/>
        </w:rPr>
        <w:t>hree*-day training session</w:t>
      </w:r>
      <w:r w:rsidR="007B2156">
        <w:rPr>
          <w:rFonts w:ascii="Arial" w:hAnsi="Arial" w:cs="Arial"/>
        </w:rPr>
        <w:t xml:space="preserve"> each September</w:t>
      </w:r>
      <w:r w:rsidR="007B2156" w:rsidRPr="0088548A">
        <w:rPr>
          <w:rFonts w:ascii="Arial" w:hAnsi="Arial" w:cs="Arial"/>
        </w:rPr>
        <w:t xml:space="preserve"> focused on </w:t>
      </w:r>
      <w:r w:rsidR="007B2156" w:rsidRPr="00585C18">
        <w:rPr>
          <w:rFonts w:ascii="Arial" w:hAnsi="Arial" w:cs="Arial"/>
        </w:rPr>
        <w:t>implementing the NYSED Supplemental Supports and SSP models A, B, and C with fidelity</w:t>
      </w:r>
      <w:r w:rsidR="007B2156">
        <w:rPr>
          <w:rFonts w:ascii="Arial" w:hAnsi="Arial" w:cs="Arial"/>
        </w:rPr>
        <w:t xml:space="preserve">. </w:t>
      </w:r>
      <w:r w:rsidR="007B2156" w:rsidRPr="0088548A">
        <w:rPr>
          <w:rFonts w:ascii="Arial" w:hAnsi="Arial" w:cs="Arial"/>
        </w:rPr>
        <w:t xml:space="preserve"> (*May be f</w:t>
      </w:r>
      <w:r w:rsidR="007B2156">
        <w:rPr>
          <w:rFonts w:ascii="Arial" w:hAnsi="Arial" w:cs="Arial"/>
        </w:rPr>
        <w:t xml:space="preserve">our </w:t>
      </w:r>
      <w:r w:rsidR="007B2156" w:rsidRPr="0088548A">
        <w:rPr>
          <w:rFonts w:ascii="Arial" w:hAnsi="Arial" w:cs="Arial"/>
        </w:rPr>
        <w:t xml:space="preserve">days depending on </w:t>
      </w:r>
      <w:r w:rsidR="00821EF3">
        <w:rPr>
          <w:rFonts w:ascii="Arial" w:hAnsi="Arial" w:cs="Arial"/>
        </w:rPr>
        <w:t>SSP</w:t>
      </w:r>
      <w:r w:rsidR="007B2156" w:rsidRPr="0088548A">
        <w:rPr>
          <w:rFonts w:ascii="Arial" w:hAnsi="Arial" w:cs="Arial"/>
        </w:rPr>
        <w:t xml:space="preserve"> experience.  See below</w:t>
      </w:r>
      <w:r w:rsidR="006F41C9">
        <w:rPr>
          <w:rFonts w:ascii="Arial" w:hAnsi="Arial" w:cs="Arial"/>
        </w:rPr>
        <w:t>.</w:t>
      </w:r>
      <w:r w:rsidR="007B2156" w:rsidRPr="0088548A">
        <w:rPr>
          <w:rFonts w:ascii="Arial" w:hAnsi="Arial" w:cs="Arial"/>
        </w:rPr>
        <w:t>)</w:t>
      </w:r>
    </w:p>
    <w:p w14:paraId="280E17DB" w14:textId="77777777" w:rsidR="007B2156" w:rsidRPr="0088548A" w:rsidRDefault="007B2156" w:rsidP="007B2156">
      <w:pPr>
        <w:ind w:left="1080"/>
        <w:rPr>
          <w:rFonts w:ascii="Arial" w:hAnsi="Arial" w:cs="Arial"/>
        </w:rPr>
      </w:pPr>
    </w:p>
    <w:p w14:paraId="0C4E5244" w14:textId="16C6EB8E" w:rsidR="007B2156" w:rsidRDefault="007B2156" w:rsidP="0046686C">
      <w:pPr>
        <w:tabs>
          <w:tab w:val="left" w:pos="720"/>
        </w:tabs>
        <w:jc w:val="both"/>
        <w:rPr>
          <w:rFonts w:ascii="Arial" w:hAnsi="Arial" w:cs="Arial"/>
        </w:rPr>
      </w:pPr>
      <w:r w:rsidRPr="0088548A">
        <w:rPr>
          <w:rFonts w:ascii="Arial" w:hAnsi="Arial" w:cs="Arial"/>
        </w:rPr>
        <w:t>*</w:t>
      </w:r>
      <w:r w:rsidR="00204A96">
        <w:rPr>
          <w:rFonts w:ascii="Arial" w:hAnsi="Arial" w:cs="Arial"/>
        </w:rPr>
        <w:t xml:space="preserve"> </w:t>
      </w:r>
      <w:r w:rsidR="00204A96" w:rsidRPr="0088548A">
        <w:rPr>
          <w:rFonts w:ascii="Arial" w:hAnsi="Arial" w:cs="Arial"/>
        </w:rPr>
        <w:t xml:space="preserve">“Limited” experience shall be defined as having participated in </w:t>
      </w:r>
      <w:r w:rsidR="00204A96">
        <w:rPr>
          <w:rFonts w:ascii="Arial" w:hAnsi="Arial" w:cs="Arial"/>
        </w:rPr>
        <w:t xml:space="preserve">a NYSED supplemental support, as a participant or a facilitator, for less than six months prior to the date of training. </w:t>
      </w:r>
      <w:r w:rsidRPr="0088548A">
        <w:rPr>
          <w:rFonts w:ascii="Arial" w:hAnsi="Arial" w:cs="Arial"/>
        </w:rPr>
        <w:t xml:space="preserve">If more than </w:t>
      </w:r>
      <w:r w:rsidR="00821EF3">
        <w:rPr>
          <w:rFonts w:ascii="Arial" w:hAnsi="Arial" w:cs="Arial"/>
        </w:rPr>
        <w:t>4</w:t>
      </w:r>
      <w:r w:rsidRPr="0088548A">
        <w:rPr>
          <w:rFonts w:ascii="Arial" w:hAnsi="Arial" w:cs="Arial"/>
        </w:rPr>
        <w:t xml:space="preserve">0 percent of the approved </w:t>
      </w:r>
      <w:r w:rsidR="00821EF3">
        <w:rPr>
          <w:rFonts w:ascii="Arial" w:hAnsi="Arial" w:cs="Arial"/>
        </w:rPr>
        <w:t>consultants</w:t>
      </w:r>
      <w:r w:rsidRPr="0088548A">
        <w:rPr>
          <w:rFonts w:ascii="Arial" w:hAnsi="Arial" w:cs="Arial"/>
        </w:rPr>
        <w:t xml:space="preserve"> from the vendor organization</w:t>
      </w:r>
      <w:r w:rsidR="006C130C">
        <w:rPr>
          <w:rFonts w:ascii="Arial" w:hAnsi="Arial" w:cs="Arial"/>
        </w:rPr>
        <w:t>, including subcontractors,</w:t>
      </w:r>
      <w:r w:rsidRPr="0088548A">
        <w:rPr>
          <w:rFonts w:ascii="Arial" w:hAnsi="Arial" w:cs="Arial"/>
        </w:rPr>
        <w:t xml:space="preserve"> have limited experience with the </w:t>
      </w:r>
      <w:r>
        <w:rPr>
          <w:rFonts w:ascii="Arial" w:hAnsi="Arial" w:cs="Arial"/>
        </w:rPr>
        <w:t>NYSED Supplemental Supports</w:t>
      </w:r>
      <w:r w:rsidRPr="0088548A">
        <w:rPr>
          <w:rFonts w:ascii="Arial" w:hAnsi="Arial" w:cs="Arial"/>
        </w:rPr>
        <w:t xml:space="preserve">, then </w:t>
      </w:r>
      <w:r>
        <w:rPr>
          <w:rFonts w:ascii="Arial" w:hAnsi="Arial" w:cs="Arial"/>
        </w:rPr>
        <w:t xml:space="preserve">the </w:t>
      </w:r>
      <w:r w:rsidRPr="0088548A">
        <w:rPr>
          <w:rFonts w:ascii="Arial" w:hAnsi="Arial" w:cs="Arial"/>
        </w:rPr>
        <w:t>Fall 20</w:t>
      </w:r>
      <w:r>
        <w:rPr>
          <w:rFonts w:ascii="Arial" w:hAnsi="Arial" w:cs="Arial"/>
        </w:rPr>
        <w:t>24</w:t>
      </w:r>
      <w:r w:rsidRPr="0088548A">
        <w:rPr>
          <w:rFonts w:ascii="Arial" w:hAnsi="Arial" w:cs="Arial"/>
        </w:rPr>
        <w:t xml:space="preserve"> </w:t>
      </w:r>
      <w:r w:rsidR="006F41C9">
        <w:rPr>
          <w:rFonts w:ascii="Arial" w:hAnsi="Arial" w:cs="Arial"/>
        </w:rPr>
        <w:t xml:space="preserve">orientation </w:t>
      </w:r>
      <w:r w:rsidRPr="0088548A">
        <w:rPr>
          <w:rFonts w:ascii="Arial" w:hAnsi="Arial" w:cs="Arial"/>
        </w:rPr>
        <w:t xml:space="preserve">shall take place across five (5) days, instead of three. </w:t>
      </w:r>
      <w:r>
        <w:rPr>
          <w:rFonts w:ascii="Arial" w:hAnsi="Arial" w:cs="Arial"/>
        </w:rPr>
        <w:t xml:space="preserve">In subsequent years, if more than 40 percent of the </w:t>
      </w:r>
      <w:proofErr w:type="gramStart"/>
      <w:r>
        <w:rPr>
          <w:rFonts w:ascii="Arial" w:hAnsi="Arial" w:cs="Arial"/>
        </w:rPr>
        <w:t>vendor-supplied</w:t>
      </w:r>
      <w:proofErr w:type="gramEnd"/>
      <w:r>
        <w:rPr>
          <w:rFonts w:ascii="Arial" w:hAnsi="Arial" w:cs="Arial"/>
        </w:rPr>
        <w:t xml:space="preserve"> SSPs have limited experience with the NYSED Supplemental Supports, then the training shall take </w:t>
      </w:r>
      <w:r w:rsidR="006F41C9">
        <w:rPr>
          <w:rFonts w:ascii="Arial" w:hAnsi="Arial" w:cs="Arial"/>
        </w:rPr>
        <w:t xml:space="preserve">place </w:t>
      </w:r>
      <w:r>
        <w:rPr>
          <w:rFonts w:ascii="Arial" w:hAnsi="Arial" w:cs="Arial"/>
        </w:rPr>
        <w:t xml:space="preserve">across four days instead of three. </w:t>
      </w:r>
      <w:r w:rsidRPr="0088548A">
        <w:rPr>
          <w:rFonts w:ascii="Arial" w:hAnsi="Arial" w:cs="Arial"/>
        </w:rPr>
        <w:t xml:space="preserve"> </w:t>
      </w:r>
    </w:p>
    <w:p w14:paraId="3EE6C4EB" w14:textId="77777777" w:rsidR="004660CE" w:rsidRPr="0088548A" w:rsidRDefault="004660CE" w:rsidP="004660CE">
      <w:pPr>
        <w:rPr>
          <w:rFonts w:ascii="Arial" w:hAnsi="Arial" w:cs="Arial"/>
          <w:b/>
        </w:rPr>
      </w:pPr>
    </w:p>
    <w:p w14:paraId="3F48F0D1" w14:textId="77777777" w:rsidR="00707E79" w:rsidRPr="0092398B" w:rsidRDefault="00707E79" w:rsidP="00A0326A">
      <w:pPr>
        <w:pStyle w:val="Heading4"/>
        <w:rPr>
          <w:rFonts w:ascii="Arial" w:hAnsi="Arial" w:cs="Arial"/>
          <w:shd w:val="clear" w:color="auto" w:fill="FFFFFF"/>
        </w:rPr>
      </w:pPr>
      <w:r w:rsidRPr="0092398B">
        <w:rPr>
          <w:rFonts w:ascii="Arial" w:hAnsi="Arial" w:cs="Arial"/>
          <w:shd w:val="clear" w:color="auto" w:fill="FFFFFF"/>
        </w:rPr>
        <w:t>Summary Chart</w:t>
      </w:r>
    </w:p>
    <w:p w14:paraId="6C4B5877" w14:textId="77777777" w:rsidR="00707E79" w:rsidRPr="0088548A" w:rsidRDefault="00707E79" w:rsidP="00707E79">
      <w:pPr>
        <w:rPr>
          <w:rFonts w:ascii="Arial" w:hAnsi="Arial" w:cs="Arial"/>
          <w:shd w:val="clear" w:color="auto" w:fill="FFFFFF"/>
        </w:rPr>
      </w:pPr>
      <w:r w:rsidRPr="0088548A">
        <w:rPr>
          <w:rFonts w:ascii="Arial" w:hAnsi="Arial" w:cs="Arial"/>
          <w:shd w:val="clear" w:color="auto" w:fill="FFFFFF"/>
        </w:rPr>
        <w:t xml:space="preserve">The following chart provides a summary/overview of deliverables:  </w:t>
      </w:r>
    </w:p>
    <w:p w14:paraId="218DC591" w14:textId="77777777" w:rsidR="00707E79" w:rsidRPr="009575B2" w:rsidRDefault="00707E79" w:rsidP="00707E79"/>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8"/>
        <w:gridCol w:w="2520"/>
        <w:gridCol w:w="2280"/>
        <w:gridCol w:w="3240"/>
      </w:tblGrid>
      <w:tr w:rsidR="00707E79" w:rsidRPr="00AF4139" w14:paraId="14CB1D40" w14:textId="77777777" w:rsidTr="00383B3E">
        <w:trPr>
          <w:trHeight w:val="753"/>
        </w:trPr>
        <w:tc>
          <w:tcPr>
            <w:tcW w:w="10908" w:type="dxa"/>
            <w:gridSpan w:val="4"/>
            <w:tcBorders>
              <w:top w:val="single" w:sz="12" w:space="0" w:color="auto"/>
              <w:left w:val="single" w:sz="12" w:space="0" w:color="auto"/>
              <w:bottom w:val="single" w:sz="12" w:space="0" w:color="auto"/>
              <w:right w:val="single" w:sz="12" w:space="0" w:color="auto"/>
            </w:tcBorders>
            <w:vAlign w:val="center"/>
          </w:tcPr>
          <w:p w14:paraId="56E11AB9" w14:textId="77777777" w:rsidR="00707E79" w:rsidRPr="00AF4139" w:rsidRDefault="00707E79" w:rsidP="00643214">
            <w:pPr>
              <w:pStyle w:val="Heading2"/>
              <w:rPr>
                <w:shd w:val="clear" w:color="auto" w:fill="FFFFFF"/>
              </w:rPr>
            </w:pPr>
            <w:r w:rsidRPr="00E9022D">
              <w:rPr>
                <w:rFonts w:asciiTheme="minorHAnsi" w:hAnsiTheme="minorHAnsi"/>
                <w:shd w:val="clear" w:color="auto" w:fill="FFFFFF"/>
              </w:rPr>
              <w:lastRenderedPageBreak/>
              <w:t xml:space="preserve">SUMMARY / OVERVIEW OF DELIVERABLES </w:t>
            </w:r>
          </w:p>
        </w:tc>
      </w:tr>
      <w:tr w:rsidR="00707E79" w:rsidRPr="00AF4139" w14:paraId="0832DBE6" w14:textId="77777777" w:rsidTr="00383B3E">
        <w:trPr>
          <w:trHeight w:val="708"/>
        </w:trPr>
        <w:tc>
          <w:tcPr>
            <w:tcW w:w="2868" w:type="dxa"/>
            <w:tcBorders>
              <w:top w:val="single" w:sz="12" w:space="0" w:color="auto"/>
              <w:left w:val="single" w:sz="12" w:space="0" w:color="auto"/>
              <w:bottom w:val="single" w:sz="12" w:space="0" w:color="auto"/>
            </w:tcBorders>
            <w:shd w:val="clear" w:color="auto" w:fill="auto"/>
            <w:vAlign w:val="center"/>
          </w:tcPr>
          <w:p w14:paraId="4F2DE542" w14:textId="77777777" w:rsidR="00707E79" w:rsidRPr="00AF4139" w:rsidRDefault="00707E79" w:rsidP="00643214">
            <w:pPr>
              <w:jc w:val="center"/>
              <w:rPr>
                <w:rFonts w:ascii="Calibri" w:hAnsi="Calibri" w:cs="Arial"/>
                <w:b/>
                <w:sz w:val="20"/>
                <w:shd w:val="clear" w:color="auto" w:fill="FFFFFF"/>
              </w:rPr>
            </w:pPr>
            <w:r>
              <w:rPr>
                <w:rFonts w:ascii="Calibri" w:hAnsi="Calibri" w:cs="Arial"/>
                <w:b/>
                <w:sz w:val="20"/>
                <w:shd w:val="clear" w:color="auto" w:fill="FFFFFF"/>
              </w:rPr>
              <w:t>ACTIVITY</w:t>
            </w:r>
          </w:p>
        </w:tc>
        <w:tc>
          <w:tcPr>
            <w:tcW w:w="2520" w:type="dxa"/>
            <w:tcBorders>
              <w:top w:val="single" w:sz="12" w:space="0" w:color="auto"/>
              <w:bottom w:val="single" w:sz="12" w:space="0" w:color="auto"/>
            </w:tcBorders>
            <w:shd w:val="clear" w:color="auto" w:fill="auto"/>
            <w:vAlign w:val="center"/>
          </w:tcPr>
          <w:p w14:paraId="2EC0F9FB" w14:textId="77777777" w:rsidR="00707E79" w:rsidRPr="00AF4139" w:rsidRDefault="00707E79" w:rsidP="00643214">
            <w:pPr>
              <w:jc w:val="center"/>
              <w:rPr>
                <w:rFonts w:ascii="Calibri" w:hAnsi="Calibri" w:cs="Arial"/>
                <w:b/>
                <w:sz w:val="20"/>
                <w:shd w:val="clear" w:color="auto" w:fill="FFFFFF"/>
              </w:rPr>
            </w:pPr>
            <w:r w:rsidRPr="00AF4139">
              <w:rPr>
                <w:rFonts w:ascii="Calibri" w:hAnsi="Calibri" w:cs="Arial"/>
                <w:b/>
                <w:sz w:val="20"/>
                <w:shd w:val="clear" w:color="auto" w:fill="FFFFFF"/>
              </w:rPr>
              <w:t>EVENT LENGTH / TIME – MONTHLY</w:t>
            </w:r>
          </w:p>
        </w:tc>
        <w:tc>
          <w:tcPr>
            <w:tcW w:w="2280" w:type="dxa"/>
            <w:tcBorders>
              <w:top w:val="single" w:sz="12" w:space="0" w:color="auto"/>
              <w:bottom w:val="single" w:sz="12" w:space="0" w:color="auto"/>
            </w:tcBorders>
            <w:shd w:val="clear" w:color="auto" w:fill="auto"/>
            <w:vAlign w:val="center"/>
          </w:tcPr>
          <w:p w14:paraId="3C42E654" w14:textId="77777777" w:rsidR="00707E79" w:rsidRPr="00AF4139" w:rsidRDefault="00707E79" w:rsidP="00643214">
            <w:pPr>
              <w:jc w:val="center"/>
              <w:rPr>
                <w:rFonts w:ascii="Calibri" w:hAnsi="Calibri" w:cs="Arial"/>
                <w:b/>
                <w:sz w:val="20"/>
                <w:shd w:val="clear" w:color="auto" w:fill="FFFFFF"/>
              </w:rPr>
            </w:pPr>
            <w:r w:rsidRPr="00AF4139">
              <w:rPr>
                <w:rFonts w:ascii="Calibri" w:hAnsi="Calibri" w:cs="Arial"/>
                <w:b/>
                <w:sz w:val="20"/>
                <w:shd w:val="clear" w:color="auto" w:fill="FFFFFF"/>
              </w:rPr>
              <w:t>EVENT LENGTH / TIME PER LIFE OF THE CONTRACT</w:t>
            </w:r>
          </w:p>
        </w:tc>
        <w:tc>
          <w:tcPr>
            <w:tcW w:w="3240" w:type="dxa"/>
            <w:tcBorders>
              <w:top w:val="single" w:sz="12" w:space="0" w:color="auto"/>
              <w:bottom w:val="single" w:sz="12" w:space="0" w:color="auto"/>
              <w:right w:val="single" w:sz="12" w:space="0" w:color="auto"/>
            </w:tcBorders>
            <w:shd w:val="clear" w:color="auto" w:fill="auto"/>
            <w:vAlign w:val="center"/>
          </w:tcPr>
          <w:p w14:paraId="6D8AFDAE" w14:textId="77777777" w:rsidR="00707E79" w:rsidRPr="00AF4139" w:rsidRDefault="00707E79" w:rsidP="00643214">
            <w:pPr>
              <w:jc w:val="center"/>
              <w:rPr>
                <w:rFonts w:ascii="Calibri" w:hAnsi="Calibri" w:cs="Arial"/>
                <w:b/>
                <w:sz w:val="20"/>
                <w:shd w:val="clear" w:color="auto" w:fill="FFFFFF"/>
              </w:rPr>
            </w:pPr>
            <w:r w:rsidRPr="00AF4139">
              <w:rPr>
                <w:rFonts w:ascii="Calibri" w:hAnsi="Calibri" w:cs="Arial"/>
                <w:b/>
                <w:sz w:val="20"/>
                <w:shd w:val="clear" w:color="auto" w:fill="FFFFFF"/>
              </w:rPr>
              <w:t>GEOGRAPHIC LOCATION</w:t>
            </w:r>
          </w:p>
        </w:tc>
      </w:tr>
      <w:tr w:rsidR="00707E79" w:rsidRPr="00AF4139" w14:paraId="5BF0596C" w14:textId="77777777" w:rsidTr="00383B3E">
        <w:trPr>
          <w:trHeight w:val="258"/>
        </w:trPr>
        <w:tc>
          <w:tcPr>
            <w:tcW w:w="1090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22AB862" w14:textId="77777777" w:rsidR="00707E79" w:rsidRPr="006D0F72" w:rsidRDefault="00707E79" w:rsidP="00643214">
            <w:pPr>
              <w:rPr>
                <w:rFonts w:ascii="Calibri" w:hAnsi="Calibri" w:cs="Arial"/>
                <w:b/>
                <w:sz w:val="20"/>
                <w:shd w:val="clear" w:color="auto" w:fill="FFFFFF"/>
              </w:rPr>
            </w:pPr>
            <w:r w:rsidRPr="006D0F72">
              <w:rPr>
                <w:rFonts w:ascii="Calibri" w:hAnsi="Calibri" w:cs="Arial"/>
                <w:b/>
                <w:sz w:val="20"/>
                <w:shd w:val="clear" w:color="auto" w:fill="FFFFFF"/>
              </w:rPr>
              <w:t>Deliverable A</w:t>
            </w:r>
          </w:p>
        </w:tc>
      </w:tr>
      <w:tr w:rsidR="00707E79" w:rsidRPr="00AF4139" w14:paraId="30819B5B" w14:textId="77777777" w:rsidTr="00383B3E">
        <w:trPr>
          <w:trHeight w:val="353"/>
        </w:trPr>
        <w:tc>
          <w:tcPr>
            <w:tcW w:w="2868" w:type="dxa"/>
            <w:tcBorders>
              <w:top w:val="single" w:sz="12" w:space="0" w:color="auto"/>
              <w:left w:val="single" w:sz="12" w:space="0" w:color="auto"/>
              <w:bottom w:val="single" w:sz="12" w:space="0" w:color="auto"/>
            </w:tcBorders>
            <w:vAlign w:val="center"/>
          </w:tcPr>
          <w:p w14:paraId="2EA36B90" w14:textId="6AF235AE" w:rsidR="00707E79" w:rsidRPr="00AF4139" w:rsidRDefault="007B2156" w:rsidP="00643214">
            <w:pPr>
              <w:jc w:val="center"/>
              <w:rPr>
                <w:rFonts w:ascii="Calibri" w:hAnsi="Calibri" w:cs="Arial"/>
                <w:b/>
                <w:sz w:val="20"/>
                <w:szCs w:val="16"/>
                <w:shd w:val="clear" w:color="auto" w:fill="FFFFFF"/>
              </w:rPr>
            </w:pPr>
            <w:r>
              <w:rPr>
                <w:rFonts w:ascii="Calibri" w:hAnsi="Calibri" w:cs="Arial"/>
                <w:b/>
                <w:sz w:val="20"/>
                <w:szCs w:val="16"/>
                <w:shd w:val="clear" w:color="auto" w:fill="FFFFFF"/>
              </w:rPr>
              <w:t xml:space="preserve">Direct </w:t>
            </w:r>
            <w:r w:rsidR="00F53336">
              <w:rPr>
                <w:rFonts w:ascii="Calibri" w:hAnsi="Calibri" w:cs="Arial"/>
                <w:b/>
                <w:sz w:val="20"/>
                <w:szCs w:val="16"/>
                <w:shd w:val="clear" w:color="auto" w:fill="FFFFFF"/>
              </w:rPr>
              <w:t>Coaching/</w:t>
            </w:r>
            <w:r>
              <w:rPr>
                <w:rFonts w:ascii="Calibri" w:hAnsi="Calibri" w:cs="Arial"/>
                <w:b/>
                <w:sz w:val="20"/>
                <w:szCs w:val="16"/>
                <w:shd w:val="clear" w:color="auto" w:fill="FFFFFF"/>
              </w:rPr>
              <w:t>Support</w:t>
            </w:r>
          </w:p>
        </w:tc>
        <w:tc>
          <w:tcPr>
            <w:tcW w:w="2520" w:type="dxa"/>
            <w:tcBorders>
              <w:top w:val="single" w:sz="12" w:space="0" w:color="auto"/>
              <w:bottom w:val="single" w:sz="12" w:space="0" w:color="auto"/>
            </w:tcBorders>
            <w:vAlign w:val="center"/>
          </w:tcPr>
          <w:p w14:paraId="488F1E46"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2024-25 School Year</w:t>
            </w:r>
          </w:p>
          <w:p w14:paraId="35893E9E" w14:textId="77777777" w:rsidR="00450415" w:rsidRDefault="00450415" w:rsidP="00450415">
            <w:pPr>
              <w:rPr>
                <w:rFonts w:ascii="Calibri" w:hAnsi="Calibri" w:cs="Arial"/>
                <w:sz w:val="20"/>
                <w:shd w:val="clear" w:color="auto" w:fill="FFFFFF"/>
              </w:rPr>
            </w:pPr>
          </w:p>
          <w:p w14:paraId="6D340F68"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2025-26 School Year</w:t>
            </w:r>
          </w:p>
          <w:p w14:paraId="01400B16" w14:textId="77777777" w:rsidR="00450415" w:rsidRDefault="00450415" w:rsidP="00450415">
            <w:pPr>
              <w:rPr>
                <w:rFonts w:ascii="Calibri" w:hAnsi="Calibri" w:cs="Arial"/>
                <w:sz w:val="20"/>
                <w:shd w:val="clear" w:color="auto" w:fill="FFFFFF"/>
              </w:rPr>
            </w:pPr>
          </w:p>
          <w:p w14:paraId="10F5F9AD"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2026-27 School Year</w:t>
            </w:r>
          </w:p>
          <w:p w14:paraId="47781B8B" w14:textId="77777777" w:rsidR="00450415" w:rsidRDefault="00450415" w:rsidP="00450415">
            <w:pPr>
              <w:rPr>
                <w:rFonts w:ascii="Calibri" w:hAnsi="Calibri" w:cs="Arial"/>
                <w:sz w:val="20"/>
                <w:shd w:val="clear" w:color="auto" w:fill="FFFFFF"/>
              </w:rPr>
            </w:pPr>
          </w:p>
          <w:p w14:paraId="65C58397"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 xml:space="preserve">2027-28 School Year </w:t>
            </w:r>
          </w:p>
          <w:p w14:paraId="65562327" w14:textId="77777777" w:rsidR="00450415" w:rsidRDefault="00450415" w:rsidP="00450415">
            <w:pPr>
              <w:rPr>
                <w:rFonts w:ascii="Calibri" w:hAnsi="Calibri" w:cs="Arial"/>
                <w:sz w:val="20"/>
                <w:shd w:val="clear" w:color="auto" w:fill="FFFFFF"/>
              </w:rPr>
            </w:pPr>
          </w:p>
          <w:p w14:paraId="348F6D34" w14:textId="77777777" w:rsidR="00450415" w:rsidRPr="00AF4139" w:rsidRDefault="00450415" w:rsidP="00450415">
            <w:pPr>
              <w:rPr>
                <w:rFonts w:ascii="Calibri" w:hAnsi="Calibri" w:cs="Arial"/>
                <w:sz w:val="20"/>
                <w:shd w:val="clear" w:color="auto" w:fill="FFFFFF"/>
              </w:rPr>
            </w:pPr>
            <w:r>
              <w:rPr>
                <w:rFonts w:ascii="Calibri" w:hAnsi="Calibri" w:cs="Arial"/>
                <w:sz w:val="20"/>
                <w:shd w:val="clear" w:color="auto" w:fill="FFFFFF"/>
              </w:rPr>
              <w:t>2028-29 School Year</w:t>
            </w:r>
          </w:p>
          <w:p w14:paraId="3585A68B" w14:textId="77777777" w:rsidR="00707E79" w:rsidRPr="00AF4139" w:rsidRDefault="00707E79" w:rsidP="00643214">
            <w:pPr>
              <w:rPr>
                <w:rFonts w:ascii="Calibri" w:hAnsi="Calibri" w:cs="Arial"/>
                <w:sz w:val="20"/>
                <w:shd w:val="clear" w:color="auto" w:fill="FFFFFF"/>
              </w:rPr>
            </w:pPr>
          </w:p>
        </w:tc>
        <w:tc>
          <w:tcPr>
            <w:tcW w:w="2280" w:type="dxa"/>
            <w:tcBorders>
              <w:top w:val="single" w:sz="12" w:space="0" w:color="auto"/>
            </w:tcBorders>
            <w:vAlign w:val="center"/>
          </w:tcPr>
          <w:p w14:paraId="6352F298" w14:textId="6FAE11FD" w:rsidR="00707E79" w:rsidRPr="00AF4139" w:rsidRDefault="00C47190" w:rsidP="00643214">
            <w:pPr>
              <w:jc w:val="center"/>
              <w:rPr>
                <w:rFonts w:ascii="Calibri" w:hAnsi="Calibri" w:cs="Arial"/>
                <w:sz w:val="20"/>
                <w:shd w:val="clear" w:color="auto" w:fill="FFFFFF"/>
              </w:rPr>
            </w:pPr>
            <w:r>
              <w:rPr>
                <w:rFonts w:ascii="Calibri" w:hAnsi="Calibri" w:cs="Arial"/>
                <w:sz w:val="20"/>
                <w:shd w:val="clear" w:color="auto" w:fill="FFFFFF"/>
              </w:rPr>
              <w:t>1</w:t>
            </w:r>
            <w:r w:rsidR="00BC196B">
              <w:rPr>
                <w:rFonts w:ascii="Calibri" w:hAnsi="Calibri" w:cs="Arial"/>
                <w:sz w:val="20"/>
                <w:shd w:val="clear" w:color="auto" w:fill="FFFFFF"/>
              </w:rPr>
              <w:t>,</w:t>
            </w:r>
            <w:r w:rsidR="000D2F0B">
              <w:rPr>
                <w:rFonts w:ascii="Calibri" w:hAnsi="Calibri" w:cs="Arial"/>
                <w:sz w:val="20"/>
                <w:shd w:val="clear" w:color="auto" w:fill="FFFFFF"/>
              </w:rPr>
              <w:t>68</w:t>
            </w:r>
            <w:r>
              <w:rPr>
                <w:rFonts w:ascii="Calibri" w:hAnsi="Calibri" w:cs="Arial"/>
                <w:sz w:val="20"/>
                <w:shd w:val="clear" w:color="auto" w:fill="FFFFFF"/>
              </w:rPr>
              <w:t xml:space="preserve">0 </w:t>
            </w:r>
            <w:r w:rsidR="00450415">
              <w:rPr>
                <w:rFonts w:ascii="Calibri" w:hAnsi="Calibri" w:cs="Arial"/>
                <w:sz w:val="20"/>
                <w:shd w:val="clear" w:color="auto" w:fill="FFFFFF"/>
              </w:rPr>
              <w:t xml:space="preserve">Deliverable A </w:t>
            </w:r>
            <w:r>
              <w:rPr>
                <w:rFonts w:ascii="Calibri" w:hAnsi="Calibri" w:cs="Arial"/>
                <w:sz w:val="20"/>
                <w:shd w:val="clear" w:color="auto" w:fill="FFFFFF"/>
              </w:rPr>
              <w:t>days per year</w:t>
            </w:r>
          </w:p>
        </w:tc>
        <w:tc>
          <w:tcPr>
            <w:tcW w:w="3240" w:type="dxa"/>
            <w:tcBorders>
              <w:top w:val="single" w:sz="12" w:space="0" w:color="auto"/>
              <w:right w:val="single" w:sz="12" w:space="0" w:color="auto"/>
            </w:tcBorders>
            <w:vAlign w:val="center"/>
          </w:tcPr>
          <w:p w14:paraId="0C22DCE9" w14:textId="24E541A9" w:rsidR="00707E79" w:rsidRPr="00383B3E" w:rsidRDefault="00450415" w:rsidP="0092398B">
            <w:pPr>
              <w:pStyle w:val="ListParagraph"/>
              <w:numPr>
                <w:ilvl w:val="0"/>
                <w:numId w:val="232"/>
              </w:numPr>
              <w:ind w:left="392"/>
              <w:rPr>
                <w:rFonts w:ascii="Calibri" w:hAnsi="Calibri" w:cs="Arial"/>
                <w:sz w:val="20"/>
                <w:shd w:val="clear" w:color="auto" w:fill="FFFFFF"/>
              </w:rPr>
            </w:pPr>
            <w:r w:rsidRPr="00383B3E">
              <w:rPr>
                <w:rFonts w:ascii="Calibri" w:hAnsi="Calibri" w:cs="Arial"/>
                <w:sz w:val="20"/>
                <w:shd w:val="clear" w:color="auto" w:fill="FFFFFF"/>
              </w:rPr>
              <w:t xml:space="preserve">New York State-wide: See Attachment </w:t>
            </w:r>
            <w:r w:rsidR="005448C5">
              <w:rPr>
                <w:rFonts w:ascii="Calibri" w:hAnsi="Calibri" w:cs="Arial"/>
                <w:sz w:val="20"/>
                <w:shd w:val="clear" w:color="auto" w:fill="FFFFFF"/>
              </w:rPr>
              <w:t>1</w:t>
            </w:r>
            <w:r w:rsidRPr="00383B3E">
              <w:rPr>
                <w:rFonts w:ascii="Calibri" w:hAnsi="Calibri" w:cs="Arial"/>
                <w:sz w:val="20"/>
                <w:shd w:val="clear" w:color="auto" w:fill="FFFFFF"/>
              </w:rPr>
              <w:t xml:space="preserve"> for the current list of NYS schools</w:t>
            </w:r>
            <w:r>
              <w:rPr>
                <w:rFonts w:ascii="Calibri" w:hAnsi="Calibri" w:cs="Arial"/>
                <w:sz w:val="20"/>
                <w:shd w:val="clear" w:color="auto" w:fill="FFFFFF"/>
              </w:rPr>
              <w:t xml:space="preserve"> in the CSI and ATSI Support Models that are eligible for Supplemental Supports.</w:t>
            </w:r>
          </w:p>
        </w:tc>
      </w:tr>
      <w:tr w:rsidR="00450415" w:rsidRPr="00AF4139" w14:paraId="5D46932A" w14:textId="77777777" w:rsidTr="00383B3E">
        <w:trPr>
          <w:trHeight w:val="353"/>
        </w:trPr>
        <w:tc>
          <w:tcPr>
            <w:tcW w:w="10908" w:type="dxa"/>
            <w:gridSpan w:val="4"/>
            <w:tcBorders>
              <w:top w:val="single" w:sz="12" w:space="0" w:color="auto"/>
              <w:left w:val="single" w:sz="12" w:space="0" w:color="auto"/>
              <w:bottom w:val="single" w:sz="12" w:space="0" w:color="auto"/>
              <w:right w:val="single" w:sz="12" w:space="0" w:color="auto"/>
            </w:tcBorders>
            <w:vAlign w:val="center"/>
          </w:tcPr>
          <w:p w14:paraId="203EF52A" w14:textId="3EF9C15F" w:rsidR="00450415" w:rsidRDefault="00450415" w:rsidP="00450415">
            <w:pPr>
              <w:jc w:val="center"/>
              <w:rPr>
                <w:rFonts w:ascii="Calibri" w:hAnsi="Calibri" w:cs="Arial"/>
                <w:sz w:val="20"/>
                <w:shd w:val="clear" w:color="auto" w:fill="FFFFFF"/>
              </w:rPr>
            </w:pPr>
            <w:r w:rsidRPr="006D0F72">
              <w:rPr>
                <w:rFonts w:ascii="Calibri" w:hAnsi="Calibri" w:cs="Arial"/>
                <w:sz w:val="20"/>
                <w:shd w:val="clear" w:color="auto" w:fill="FFFFFF"/>
              </w:rPr>
              <w:t xml:space="preserve">Total Days for Deliverable </w:t>
            </w:r>
            <w:r>
              <w:rPr>
                <w:rFonts w:ascii="Calibri" w:hAnsi="Calibri" w:cs="Arial"/>
                <w:sz w:val="20"/>
                <w:shd w:val="clear" w:color="auto" w:fill="FFFFFF"/>
              </w:rPr>
              <w:t>A</w:t>
            </w:r>
            <w:r w:rsidRPr="006D0F72">
              <w:rPr>
                <w:rFonts w:ascii="Calibri" w:hAnsi="Calibri" w:cs="Arial"/>
                <w:sz w:val="20"/>
                <w:shd w:val="clear" w:color="auto" w:fill="FFFFFF"/>
              </w:rPr>
              <w:t>:</w:t>
            </w:r>
            <w:r>
              <w:rPr>
                <w:rFonts w:ascii="Calibri" w:hAnsi="Calibri" w:cs="Arial"/>
                <w:sz w:val="20"/>
                <w:shd w:val="clear" w:color="auto" w:fill="FFFFFF"/>
              </w:rPr>
              <w:t xml:space="preserve"> 8</w:t>
            </w:r>
            <w:r w:rsidR="00BC196B">
              <w:rPr>
                <w:rFonts w:ascii="Calibri" w:hAnsi="Calibri" w:cs="Arial"/>
                <w:sz w:val="20"/>
                <w:shd w:val="clear" w:color="auto" w:fill="FFFFFF"/>
              </w:rPr>
              <w:t>,</w:t>
            </w:r>
            <w:r w:rsidR="00D111E4">
              <w:rPr>
                <w:rFonts w:ascii="Calibri" w:hAnsi="Calibri" w:cs="Arial"/>
                <w:sz w:val="20"/>
                <w:shd w:val="clear" w:color="auto" w:fill="FFFFFF"/>
              </w:rPr>
              <w:t>4</w:t>
            </w:r>
            <w:r>
              <w:rPr>
                <w:rFonts w:ascii="Calibri" w:hAnsi="Calibri" w:cs="Arial"/>
                <w:sz w:val="20"/>
                <w:shd w:val="clear" w:color="auto" w:fill="FFFFFF"/>
              </w:rPr>
              <w:t>00 Deliverable A days</w:t>
            </w:r>
          </w:p>
          <w:p w14:paraId="4485D4EE" w14:textId="77777777" w:rsidR="00450415" w:rsidRDefault="00450415" w:rsidP="00383B3E">
            <w:pPr>
              <w:rPr>
                <w:rFonts w:ascii="Calibri" w:hAnsi="Calibri" w:cs="Arial"/>
                <w:sz w:val="20"/>
                <w:shd w:val="clear" w:color="auto" w:fill="FFFFFF"/>
              </w:rPr>
            </w:pPr>
          </w:p>
        </w:tc>
      </w:tr>
      <w:tr w:rsidR="00450415" w:rsidRPr="00AF4139" w14:paraId="4C0E9043" w14:textId="77777777" w:rsidTr="00383B3E">
        <w:trPr>
          <w:trHeight w:val="285"/>
        </w:trPr>
        <w:tc>
          <w:tcPr>
            <w:tcW w:w="10908"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731C990" w14:textId="77777777" w:rsidR="00450415" w:rsidRPr="006D0F72" w:rsidRDefault="00450415" w:rsidP="00450415">
            <w:pPr>
              <w:rPr>
                <w:rFonts w:ascii="Calibri" w:hAnsi="Calibri" w:cs="Arial"/>
                <w:b/>
                <w:sz w:val="20"/>
                <w:shd w:val="clear" w:color="auto" w:fill="FFFFFF"/>
              </w:rPr>
            </w:pPr>
            <w:r w:rsidRPr="006D0F72">
              <w:rPr>
                <w:rFonts w:ascii="Calibri" w:hAnsi="Calibri" w:cs="Arial"/>
                <w:b/>
                <w:sz w:val="20"/>
                <w:shd w:val="clear" w:color="auto" w:fill="FFFFFF"/>
              </w:rPr>
              <w:t>Deliverable B</w:t>
            </w:r>
          </w:p>
        </w:tc>
      </w:tr>
      <w:tr w:rsidR="00450415" w:rsidRPr="00AF4139" w14:paraId="556B3BAC" w14:textId="77777777" w:rsidTr="00383B3E">
        <w:trPr>
          <w:trHeight w:val="582"/>
        </w:trPr>
        <w:tc>
          <w:tcPr>
            <w:tcW w:w="2868" w:type="dxa"/>
            <w:tcBorders>
              <w:top w:val="single" w:sz="12" w:space="0" w:color="auto"/>
              <w:left w:val="single" w:sz="12" w:space="0" w:color="auto"/>
              <w:bottom w:val="single" w:sz="4" w:space="0" w:color="auto"/>
              <w:right w:val="single" w:sz="4" w:space="0" w:color="auto"/>
            </w:tcBorders>
            <w:vAlign w:val="center"/>
          </w:tcPr>
          <w:p w14:paraId="4D09D785" w14:textId="77777777" w:rsidR="00450415" w:rsidRDefault="00450415" w:rsidP="00450415">
            <w:pPr>
              <w:jc w:val="center"/>
              <w:rPr>
                <w:rFonts w:ascii="Calibri" w:hAnsi="Calibri" w:cs="Arial"/>
                <w:b/>
                <w:sz w:val="20"/>
                <w:shd w:val="clear" w:color="auto" w:fill="FFFFFF"/>
              </w:rPr>
            </w:pPr>
            <w:r>
              <w:rPr>
                <w:rFonts w:ascii="Calibri" w:hAnsi="Calibri" w:cs="Arial"/>
                <w:b/>
                <w:sz w:val="20"/>
                <w:shd w:val="clear" w:color="auto" w:fill="FFFFFF"/>
              </w:rPr>
              <w:t>Whole Group Convenings</w:t>
            </w:r>
          </w:p>
          <w:p w14:paraId="3F26E3F4" w14:textId="05309E35" w:rsidR="00450415" w:rsidRPr="00AF4139" w:rsidRDefault="00450415" w:rsidP="00450415">
            <w:pPr>
              <w:jc w:val="center"/>
              <w:rPr>
                <w:rFonts w:ascii="Calibri" w:hAnsi="Calibri" w:cs="Arial"/>
                <w:sz w:val="20"/>
                <w:shd w:val="clear" w:color="auto" w:fill="FFFFFF"/>
              </w:rPr>
            </w:pPr>
            <w:r>
              <w:rPr>
                <w:rFonts w:ascii="Calibri" w:hAnsi="Calibri" w:cs="Arial"/>
                <w:sz w:val="20"/>
                <w:shd w:val="clear" w:color="auto" w:fill="FFFFFF"/>
              </w:rPr>
              <w:t xml:space="preserve"> In-Person participation</w:t>
            </w:r>
          </w:p>
          <w:p w14:paraId="5203DF15" w14:textId="77777777" w:rsidR="00450415" w:rsidRPr="00AF4139" w:rsidRDefault="00450415" w:rsidP="00450415">
            <w:pPr>
              <w:jc w:val="center"/>
              <w:rPr>
                <w:rFonts w:ascii="Calibri" w:hAnsi="Calibri" w:cs="Arial"/>
                <w:b/>
                <w:sz w:val="20"/>
                <w:shd w:val="clear" w:color="auto" w:fill="FFFFFF"/>
              </w:rPr>
            </w:pPr>
          </w:p>
          <w:p w14:paraId="7992017E" w14:textId="77777777" w:rsidR="00450415" w:rsidRPr="00AF4139" w:rsidRDefault="00450415" w:rsidP="00450415">
            <w:pPr>
              <w:jc w:val="center"/>
              <w:rPr>
                <w:rFonts w:ascii="Calibri" w:hAnsi="Calibri" w:cs="Arial"/>
                <w:b/>
                <w:sz w:val="20"/>
                <w:shd w:val="clear" w:color="auto" w:fill="FFFFFF"/>
              </w:rPr>
            </w:pPr>
          </w:p>
        </w:tc>
        <w:tc>
          <w:tcPr>
            <w:tcW w:w="2520" w:type="dxa"/>
            <w:tcBorders>
              <w:top w:val="single" w:sz="12" w:space="0" w:color="auto"/>
              <w:left w:val="single" w:sz="4" w:space="0" w:color="auto"/>
              <w:bottom w:val="single" w:sz="4" w:space="0" w:color="000000"/>
            </w:tcBorders>
            <w:vAlign w:val="center"/>
          </w:tcPr>
          <w:p w14:paraId="715028F2" w14:textId="77777777" w:rsidR="00450415" w:rsidRPr="00AF4139" w:rsidRDefault="00450415" w:rsidP="00450415">
            <w:pPr>
              <w:rPr>
                <w:rFonts w:ascii="Calibri" w:hAnsi="Calibri" w:cs="Arial"/>
                <w:sz w:val="20"/>
                <w:shd w:val="clear" w:color="auto" w:fill="FFFFFF"/>
              </w:rPr>
            </w:pPr>
          </w:p>
          <w:p w14:paraId="5936C829"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2024-25 School Year</w:t>
            </w:r>
          </w:p>
          <w:p w14:paraId="25A9BD24" w14:textId="77777777" w:rsidR="00450415" w:rsidRDefault="00450415" w:rsidP="00450415">
            <w:pPr>
              <w:rPr>
                <w:rFonts w:ascii="Calibri" w:hAnsi="Calibri" w:cs="Arial"/>
                <w:sz w:val="20"/>
                <w:shd w:val="clear" w:color="auto" w:fill="FFFFFF"/>
              </w:rPr>
            </w:pPr>
          </w:p>
          <w:p w14:paraId="7BC9C54C"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2025-26 School Year</w:t>
            </w:r>
          </w:p>
          <w:p w14:paraId="06A2EFCC" w14:textId="77777777" w:rsidR="00450415" w:rsidRDefault="00450415" w:rsidP="00450415">
            <w:pPr>
              <w:rPr>
                <w:rFonts w:ascii="Calibri" w:hAnsi="Calibri" w:cs="Arial"/>
                <w:sz w:val="20"/>
                <w:shd w:val="clear" w:color="auto" w:fill="FFFFFF"/>
              </w:rPr>
            </w:pPr>
          </w:p>
          <w:p w14:paraId="33D609E6"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2026-27 School Year</w:t>
            </w:r>
          </w:p>
          <w:p w14:paraId="35469D83" w14:textId="77777777" w:rsidR="00450415" w:rsidRDefault="00450415" w:rsidP="00450415">
            <w:pPr>
              <w:rPr>
                <w:rFonts w:ascii="Calibri" w:hAnsi="Calibri" w:cs="Arial"/>
                <w:sz w:val="20"/>
                <w:shd w:val="clear" w:color="auto" w:fill="FFFFFF"/>
              </w:rPr>
            </w:pPr>
          </w:p>
          <w:p w14:paraId="71158613"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 xml:space="preserve">2027-28 School Year </w:t>
            </w:r>
          </w:p>
          <w:p w14:paraId="61C57EC9" w14:textId="77777777" w:rsidR="00450415" w:rsidRDefault="00450415" w:rsidP="00450415">
            <w:pPr>
              <w:rPr>
                <w:rFonts w:ascii="Calibri" w:hAnsi="Calibri" w:cs="Arial"/>
                <w:sz w:val="20"/>
                <w:shd w:val="clear" w:color="auto" w:fill="FFFFFF"/>
              </w:rPr>
            </w:pPr>
          </w:p>
          <w:p w14:paraId="709DD6D5" w14:textId="77777777" w:rsidR="00450415" w:rsidRPr="00AF4139" w:rsidRDefault="00450415" w:rsidP="00450415">
            <w:pPr>
              <w:rPr>
                <w:rFonts w:ascii="Calibri" w:hAnsi="Calibri" w:cs="Arial"/>
                <w:sz w:val="20"/>
                <w:shd w:val="clear" w:color="auto" w:fill="FFFFFF"/>
              </w:rPr>
            </w:pPr>
            <w:r>
              <w:rPr>
                <w:rFonts w:ascii="Calibri" w:hAnsi="Calibri" w:cs="Arial"/>
                <w:sz w:val="20"/>
                <w:shd w:val="clear" w:color="auto" w:fill="FFFFFF"/>
              </w:rPr>
              <w:t>2028-29 School Year</w:t>
            </w:r>
          </w:p>
          <w:p w14:paraId="74D68C21" w14:textId="2B5EA9CE" w:rsidR="00450415" w:rsidRPr="00AF4139" w:rsidRDefault="00450415" w:rsidP="00450415">
            <w:pPr>
              <w:rPr>
                <w:rFonts w:ascii="Calibri" w:hAnsi="Calibri" w:cs="Arial"/>
                <w:sz w:val="20"/>
                <w:shd w:val="clear" w:color="auto" w:fill="FFFFFF"/>
              </w:rPr>
            </w:pPr>
          </w:p>
          <w:p w14:paraId="65CAB935" w14:textId="77777777" w:rsidR="00450415" w:rsidRPr="00AF4139" w:rsidRDefault="00450415" w:rsidP="00450415">
            <w:pPr>
              <w:rPr>
                <w:rFonts w:ascii="Calibri" w:hAnsi="Calibri" w:cs="Arial"/>
                <w:sz w:val="20"/>
                <w:shd w:val="clear" w:color="auto" w:fill="FFFFFF"/>
              </w:rPr>
            </w:pPr>
          </w:p>
        </w:tc>
        <w:tc>
          <w:tcPr>
            <w:tcW w:w="2280" w:type="dxa"/>
            <w:tcBorders>
              <w:top w:val="single" w:sz="12" w:space="0" w:color="auto"/>
              <w:bottom w:val="single" w:sz="4" w:space="0" w:color="000000"/>
            </w:tcBorders>
            <w:vAlign w:val="center"/>
          </w:tcPr>
          <w:p w14:paraId="2D3023C3" w14:textId="65213F68" w:rsidR="00450415" w:rsidRPr="00AF4139" w:rsidRDefault="00450415" w:rsidP="00450415">
            <w:pPr>
              <w:jc w:val="center"/>
              <w:rPr>
                <w:rFonts w:ascii="Calibri" w:hAnsi="Calibri" w:cs="Arial"/>
                <w:sz w:val="20"/>
                <w:shd w:val="clear" w:color="auto" w:fill="FFFFFF"/>
              </w:rPr>
            </w:pPr>
            <w:r>
              <w:rPr>
                <w:rFonts w:ascii="Calibri" w:hAnsi="Calibri" w:cs="Arial"/>
                <w:sz w:val="20"/>
                <w:shd w:val="clear" w:color="auto" w:fill="FFFFFF"/>
              </w:rPr>
              <w:t>7</w:t>
            </w:r>
            <w:r w:rsidR="0021792D">
              <w:rPr>
                <w:rFonts w:ascii="Calibri" w:hAnsi="Calibri" w:cs="Arial"/>
                <w:sz w:val="20"/>
                <w:shd w:val="clear" w:color="auto" w:fill="FFFFFF"/>
              </w:rPr>
              <w:t>5</w:t>
            </w:r>
            <w:r>
              <w:rPr>
                <w:rFonts w:ascii="Calibri" w:hAnsi="Calibri" w:cs="Arial"/>
                <w:sz w:val="20"/>
                <w:shd w:val="clear" w:color="auto" w:fill="FFFFFF"/>
              </w:rPr>
              <w:t xml:space="preserve"> Deliverable B days per year </w:t>
            </w:r>
          </w:p>
        </w:tc>
        <w:tc>
          <w:tcPr>
            <w:tcW w:w="3240" w:type="dxa"/>
            <w:tcBorders>
              <w:top w:val="single" w:sz="12" w:space="0" w:color="auto"/>
              <w:bottom w:val="single" w:sz="4" w:space="0" w:color="000000"/>
              <w:right w:val="single" w:sz="12" w:space="0" w:color="auto"/>
            </w:tcBorders>
            <w:vAlign w:val="center"/>
          </w:tcPr>
          <w:p w14:paraId="2AD8ACD5" w14:textId="0A14B9C1" w:rsidR="00450415" w:rsidRPr="00AF4139" w:rsidRDefault="00450415" w:rsidP="0092398B">
            <w:pPr>
              <w:numPr>
                <w:ilvl w:val="0"/>
                <w:numId w:val="37"/>
              </w:numPr>
              <w:ind w:left="392"/>
              <w:rPr>
                <w:rFonts w:ascii="Calibri" w:hAnsi="Calibri" w:cs="Arial"/>
                <w:sz w:val="20"/>
                <w:shd w:val="clear" w:color="auto" w:fill="FFFFFF"/>
              </w:rPr>
            </w:pPr>
            <w:r w:rsidRPr="00585C18">
              <w:rPr>
                <w:rFonts w:ascii="Calibri" w:hAnsi="Calibri" w:cs="Arial"/>
                <w:sz w:val="20"/>
                <w:shd w:val="clear" w:color="auto" w:fill="FFFFFF"/>
              </w:rPr>
              <w:t xml:space="preserve">New York State-wide: See Attachment </w:t>
            </w:r>
            <w:r w:rsidR="00365161">
              <w:rPr>
                <w:rFonts w:ascii="Calibri" w:hAnsi="Calibri" w:cs="Arial"/>
                <w:sz w:val="20"/>
                <w:shd w:val="clear" w:color="auto" w:fill="FFFFFF"/>
              </w:rPr>
              <w:t>1</w:t>
            </w:r>
            <w:r w:rsidRPr="00585C18">
              <w:rPr>
                <w:rFonts w:ascii="Calibri" w:hAnsi="Calibri" w:cs="Arial"/>
                <w:sz w:val="20"/>
                <w:shd w:val="clear" w:color="auto" w:fill="FFFFFF"/>
              </w:rPr>
              <w:t xml:space="preserve"> for the current list of NYS schools</w:t>
            </w:r>
            <w:r>
              <w:rPr>
                <w:rFonts w:ascii="Calibri" w:hAnsi="Calibri" w:cs="Arial"/>
                <w:sz w:val="20"/>
                <w:shd w:val="clear" w:color="auto" w:fill="FFFFFF"/>
              </w:rPr>
              <w:t xml:space="preserve"> in the CSI and ATSI Support Models that are eligible for Supplemental Supports.</w:t>
            </w:r>
          </w:p>
        </w:tc>
      </w:tr>
      <w:tr w:rsidR="00450415" w:rsidRPr="00AF4139" w14:paraId="4136D88C" w14:textId="77777777" w:rsidTr="00383B3E">
        <w:trPr>
          <w:trHeight w:val="582"/>
        </w:trPr>
        <w:tc>
          <w:tcPr>
            <w:tcW w:w="2868" w:type="dxa"/>
            <w:tcBorders>
              <w:top w:val="single" w:sz="12" w:space="0" w:color="auto"/>
              <w:left w:val="single" w:sz="12" w:space="0" w:color="auto"/>
              <w:bottom w:val="single" w:sz="4" w:space="0" w:color="auto"/>
              <w:right w:val="single" w:sz="4" w:space="0" w:color="auto"/>
            </w:tcBorders>
            <w:vAlign w:val="center"/>
          </w:tcPr>
          <w:p w14:paraId="687A64B9" w14:textId="77777777" w:rsidR="00450415" w:rsidRDefault="00450415" w:rsidP="00450415">
            <w:pPr>
              <w:jc w:val="center"/>
              <w:rPr>
                <w:rFonts w:ascii="Calibri" w:hAnsi="Calibri" w:cs="Arial"/>
                <w:b/>
                <w:sz w:val="20"/>
                <w:shd w:val="clear" w:color="auto" w:fill="FFFFFF"/>
              </w:rPr>
            </w:pPr>
            <w:r>
              <w:rPr>
                <w:rFonts w:ascii="Calibri" w:hAnsi="Calibri" w:cs="Arial"/>
                <w:b/>
                <w:sz w:val="20"/>
                <w:shd w:val="clear" w:color="auto" w:fill="FFFFFF"/>
              </w:rPr>
              <w:t>Whole Group Convenings</w:t>
            </w:r>
          </w:p>
          <w:p w14:paraId="3A76F98E" w14:textId="10844121" w:rsidR="00450415" w:rsidRPr="00AF4139" w:rsidRDefault="00450415" w:rsidP="00450415">
            <w:pPr>
              <w:jc w:val="center"/>
              <w:rPr>
                <w:rFonts w:ascii="Calibri" w:hAnsi="Calibri" w:cs="Arial"/>
                <w:sz w:val="20"/>
                <w:shd w:val="clear" w:color="auto" w:fill="FFFFFF"/>
              </w:rPr>
            </w:pPr>
            <w:r>
              <w:rPr>
                <w:rFonts w:ascii="Calibri" w:hAnsi="Calibri" w:cs="Arial"/>
                <w:sz w:val="20"/>
                <w:shd w:val="clear" w:color="auto" w:fill="FFFFFF"/>
              </w:rPr>
              <w:t xml:space="preserve"> In-Person Facilitation</w:t>
            </w:r>
          </w:p>
          <w:p w14:paraId="01508918" w14:textId="77777777" w:rsidR="00450415" w:rsidRPr="00AF4139" w:rsidRDefault="00450415" w:rsidP="00450415">
            <w:pPr>
              <w:jc w:val="center"/>
              <w:rPr>
                <w:rFonts w:ascii="Calibri" w:hAnsi="Calibri" w:cs="Arial"/>
                <w:b/>
                <w:sz w:val="20"/>
                <w:shd w:val="clear" w:color="auto" w:fill="FFFFFF"/>
              </w:rPr>
            </w:pPr>
          </w:p>
          <w:p w14:paraId="04B372DA" w14:textId="77777777" w:rsidR="00450415" w:rsidRDefault="00450415" w:rsidP="00450415">
            <w:pPr>
              <w:jc w:val="center"/>
              <w:rPr>
                <w:rFonts w:ascii="Calibri" w:hAnsi="Calibri" w:cs="Arial"/>
                <w:b/>
                <w:sz w:val="20"/>
                <w:shd w:val="clear" w:color="auto" w:fill="FFFFFF"/>
              </w:rPr>
            </w:pPr>
          </w:p>
        </w:tc>
        <w:tc>
          <w:tcPr>
            <w:tcW w:w="2520" w:type="dxa"/>
            <w:tcBorders>
              <w:top w:val="single" w:sz="12" w:space="0" w:color="auto"/>
              <w:left w:val="single" w:sz="4" w:space="0" w:color="auto"/>
              <w:bottom w:val="single" w:sz="4" w:space="0" w:color="000000"/>
            </w:tcBorders>
            <w:vAlign w:val="center"/>
          </w:tcPr>
          <w:p w14:paraId="09A7FC4B" w14:textId="77777777" w:rsidR="00450415" w:rsidRPr="00AF4139" w:rsidRDefault="00450415" w:rsidP="00450415">
            <w:pPr>
              <w:rPr>
                <w:rFonts w:ascii="Calibri" w:hAnsi="Calibri" w:cs="Arial"/>
                <w:sz w:val="20"/>
                <w:shd w:val="clear" w:color="auto" w:fill="FFFFFF"/>
              </w:rPr>
            </w:pPr>
          </w:p>
          <w:p w14:paraId="63CF1AB8"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2024-25 School Year</w:t>
            </w:r>
          </w:p>
          <w:p w14:paraId="1B40E2F5" w14:textId="77777777" w:rsidR="00450415" w:rsidRDefault="00450415" w:rsidP="00450415">
            <w:pPr>
              <w:rPr>
                <w:rFonts w:ascii="Calibri" w:hAnsi="Calibri" w:cs="Arial"/>
                <w:sz w:val="20"/>
                <w:shd w:val="clear" w:color="auto" w:fill="FFFFFF"/>
              </w:rPr>
            </w:pPr>
          </w:p>
          <w:p w14:paraId="234F89E0"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2025-26 School Year</w:t>
            </w:r>
          </w:p>
          <w:p w14:paraId="3D692B0B" w14:textId="77777777" w:rsidR="00450415" w:rsidRDefault="00450415" w:rsidP="00450415">
            <w:pPr>
              <w:rPr>
                <w:rFonts w:ascii="Calibri" w:hAnsi="Calibri" w:cs="Arial"/>
                <w:sz w:val="20"/>
                <w:shd w:val="clear" w:color="auto" w:fill="FFFFFF"/>
              </w:rPr>
            </w:pPr>
          </w:p>
          <w:p w14:paraId="06A52894"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2026-27 School Year</w:t>
            </w:r>
          </w:p>
          <w:p w14:paraId="0912789B" w14:textId="77777777" w:rsidR="00450415" w:rsidRDefault="00450415" w:rsidP="00450415">
            <w:pPr>
              <w:rPr>
                <w:rFonts w:ascii="Calibri" w:hAnsi="Calibri" w:cs="Arial"/>
                <w:sz w:val="20"/>
                <w:shd w:val="clear" w:color="auto" w:fill="FFFFFF"/>
              </w:rPr>
            </w:pPr>
          </w:p>
          <w:p w14:paraId="24A986AF"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 xml:space="preserve">2027-28 School Year </w:t>
            </w:r>
          </w:p>
          <w:p w14:paraId="16A0C024" w14:textId="77777777" w:rsidR="00450415" w:rsidRDefault="00450415" w:rsidP="00450415">
            <w:pPr>
              <w:rPr>
                <w:rFonts w:ascii="Calibri" w:hAnsi="Calibri" w:cs="Arial"/>
                <w:sz w:val="20"/>
                <w:shd w:val="clear" w:color="auto" w:fill="FFFFFF"/>
              </w:rPr>
            </w:pPr>
          </w:p>
          <w:p w14:paraId="2FF7F361" w14:textId="77777777" w:rsidR="00450415" w:rsidRPr="00AF4139" w:rsidRDefault="00450415" w:rsidP="00450415">
            <w:pPr>
              <w:rPr>
                <w:rFonts w:ascii="Calibri" w:hAnsi="Calibri" w:cs="Arial"/>
                <w:sz w:val="20"/>
                <w:shd w:val="clear" w:color="auto" w:fill="FFFFFF"/>
              </w:rPr>
            </w:pPr>
            <w:r>
              <w:rPr>
                <w:rFonts w:ascii="Calibri" w:hAnsi="Calibri" w:cs="Arial"/>
                <w:sz w:val="20"/>
                <w:shd w:val="clear" w:color="auto" w:fill="FFFFFF"/>
              </w:rPr>
              <w:t>2028-29 School Year</w:t>
            </w:r>
          </w:p>
          <w:p w14:paraId="1DAD8097" w14:textId="77777777" w:rsidR="00450415" w:rsidRPr="00AF4139" w:rsidRDefault="00450415" w:rsidP="00450415">
            <w:pPr>
              <w:rPr>
                <w:rFonts w:ascii="Calibri" w:hAnsi="Calibri" w:cs="Arial"/>
                <w:sz w:val="20"/>
                <w:shd w:val="clear" w:color="auto" w:fill="FFFFFF"/>
              </w:rPr>
            </w:pPr>
          </w:p>
          <w:p w14:paraId="7349B796" w14:textId="77777777" w:rsidR="00450415" w:rsidRPr="00AF4139" w:rsidRDefault="00450415" w:rsidP="00450415">
            <w:pPr>
              <w:rPr>
                <w:rFonts w:ascii="Calibri" w:hAnsi="Calibri" w:cs="Arial"/>
                <w:sz w:val="20"/>
                <w:shd w:val="clear" w:color="auto" w:fill="FFFFFF"/>
              </w:rPr>
            </w:pPr>
          </w:p>
        </w:tc>
        <w:tc>
          <w:tcPr>
            <w:tcW w:w="2280" w:type="dxa"/>
            <w:tcBorders>
              <w:top w:val="single" w:sz="12" w:space="0" w:color="auto"/>
              <w:bottom w:val="single" w:sz="4" w:space="0" w:color="000000"/>
            </w:tcBorders>
            <w:vAlign w:val="center"/>
          </w:tcPr>
          <w:p w14:paraId="6E14DDA4" w14:textId="5B7FFA00" w:rsidR="00450415" w:rsidRDefault="00450415" w:rsidP="00450415">
            <w:pPr>
              <w:jc w:val="center"/>
              <w:rPr>
                <w:rFonts w:ascii="Calibri" w:hAnsi="Calibri" w:cs="Arial"/>
                <w:sz w:val="20"/>
                <w:shd w:val="clear" w:color="auto" w:fill="FFFFFF"/>
              </w:rPr>
            </w:pPr>
            <w:r>
              <w:rPr>
                <w:rFonts w:ascii="Calibri" w:hAnsi="Calibri" w:cs="Arial"/>
                <w:sz w:val="20"/>
                <w:shd w:val="clear" w:color="auto" w:fill="FFFFFF"/>
              </w:rPr>
              <w:t>1</w:t>
            </w:r>
            <w:r w:rsidR="00D111E4">
              <w:rPr>
                <w:rFonts w:ascii="Calibri" w:hAnsi="Calibri" w:cs="Arial"/>
                <w:sz w:val="20"/>
                <w:shd w:val="clear" w:color="auto" w:fill="FFFFFF"/>
              </w:rPr>
              <w:t>56</w:t>
            </w:r>
            <w:r>
              <w:rPr>
                <w:rFonts w:ascii="Calibri" w:hAnsi="Calibri" w:cs="Arial"/>
                <w:sz w:val="20"/>
                <w:shd w:val="clear" w:color="auto" w:fill="FFFFFF"/>
              </w:rPr>
              <w:t xml:space="preserve"> Deliverable B days per year </w:t>
            </w:r>
          </w:p>
        </w:tc>
        <w:tc>
          <w:tcPr>
            <w:tcW w:w="3240" w:type="dxa"/>
            <w:tcBorders>
              <w:top w:val="single" w:sz="12" w:space="0" w:color="auto"/>
              <w:bottom w:val="single" w:sz="4" w:space="0" w:color="000000"/>
              <w:right w:val="single" w:sz="12" w:space="0" w:color="auto"/>
            </w:tcBorders>
            <w:vAlign w:val="center"/>
          </w:tcPr>
          <w:p w14:paraId="3187C900" w14:textId="5826CDEB" w:rsidR="00450415" w:rsidRPr="00AF4139" w:rsidRDefault="00450415" w:rsidP="0092398B">
            <w:pPr>
              <w:numPr>
                <w:ilvl w:val="0"/>
                <w:numId w:val="37"/>
              </w:numPr>
              <w:ind w:left="392"/>
              <w:rPr>
                <w:rFonts w:ascii="Calibri" w:hAnsi="Calibri" w:cs="Arial"/>
                <w:sz w:val="20"/>
                <w:shd w:val="clear" w:color="auto" w:fill="FFFFFF"/>
              </w:rPr>
            </w:pPr>
            <w:r w:rsidRPr="00585C18">
              <w:rPr>
                <w:rFonts w:ascii="Calibri" w:hAnsi="Calibri" w:cs="Arial"/>
                <w:sz w:val="20"/>
                <w:shd w:val="clear" w:color="auto" w:fill="FFFFFF"/>
              </w:rPr>
              <w:t xml:space="preserve">New York State-wide: See </w:t>
            </w:r>
            <w:proofErr w:type="gramStart"/>
            <w:r w:rsidRPr="00585C18">
              <w:rPr>
                <w:rFonts w:ascii="Calibri" w:hAnsi="Calibri" w:cs="Arial"/>
                <w:sz w:val="20"/>
                <w:shd w:val="clear" w:color="auto" w:fill="FFFFFF"/>
              </w:rPr>
              <w:t xml:space="preserve">Attachment </w:t>
            </w:r>
            <w:r w:rsidR="00365161">
              <w:rPr>
                <w:rFonts w:ascii="Calibri" w:hAnsi="Calibri" w:cs="Arial"/>
                <w:sz w:val="20"/>
                <w:shd w:val="clear" w:color="auto" w:fill="FFFFFF"/>
              </w:rPr>
              <w:t xml:space="preserve"> 1</w:t>
            </w:r>
            <w:proofErr w:type="gramEnd"/>
            <w:r w:rsidRPr="00585C18">
              <w:rPr>
                <w:rFonts w:ascii="Calibri" w:hAnsi="Calibri" w:cs="Arial"/>
                <w:sz w:val="20"/>
                <w:shd w:val="clear" w:color="auto" w:fill="FFFFFF"/>
              </w:rPr>
              <w:t xml:space="preserve"> for the current list of NYS schools</w:t>
            </w:r>
            <w:r>
              <w:rPr>
                <w:rFonts w:ascii="Calibri" w:hAnsi="Calibri" w:cs="Arial"/>
                <w:sz w:val="20"/>
                <w:shd w:val="clear" w:color="auto" w:fill="FFFFFF"/>
              </w:rPr>
              <w:t xml:space="preserve"> in the CSI and ATSI Support Models that are eligible for Supplemental Supports.</w:t>
            </w:r>
          </w:p>
        </w:tc>
      </w:tr>
      <w:tr w:rsidR="00450415" w:rsidRPr="00AF4139" w14:paraId="2F7A262A" w14:textId="77777777" w:rsidTr="00383B3E">
        <w:trPr>
          <w:trHeight w:val="582"/>
        </w:trPr>
        <w:tc>
          <w:tcPr>
            <w:tcW w:w="2868" w:type="dxa"/>
            <w:tcBorders>
              <w:top w:val="single" w:sz="12" w:space="0" w:color="auto"/>
              <w:left w:val="single" w:sz="12" w:space="0" w:color="auto"/>
              <w:bottom w:val="single" w:sz="4" w:space="0" w:color="auto"/>
              <w:right w:val="single" w:sz="4" w:space="0" w:color="auto"/>
            </w:tcBorders>
            <w:vAlign w:val="center"/>
          </w:tcPr>
          <w:p w14:paraId="17103494" w14:textId="77777777" w:rsidR="00450415" w:rsidRDefault="00450415" w:rsidP="00450415">
            <w:pPr>
              <w:jc w:val="center"/>
              <w:rPr>
                <w:rFonts w:ascii="Calibri" w:hAnsi="Calibri" w:cs="Arial"/>
                <w:b/>
                <w:sz w:val="20"/>
                <w:shd w:val="clear" w:color="auto" w:fill="FFFFFF"/>
              </w:rPr>
            </w:pPr>
            <w:r>
              <w:rPr>
                <w:rFonts w:ascii="Calibri" w:hAnsi="Calibri" w:cs="Arial"/>
                <w:b/>
                <w:sz w:val="20"/>
                <w:shd w:val="clear" w:color="auto" w:fill="FFFFFF"/>
              </w:rPr>
              <w:t>Whole Group Convenings</w:t>
            </w:r>
          </w:p>
          <w:p w14:paraId="63BDC6E3" w14:textId="07990DA6" w:rsidR="00450415" w:rsidRPr="00AF4139" w:rsidRDefault="00450415" w:rsidP="00450415">
            <w:pPr>
              <w:jc w:val="center"/>
              <w:rPr>
                <w:rFonts w:ascii="Calibri" w:hAnsi="Calibri" w:cs="Arial"/>
                <w:sz w:val="20"/>
                <w:shd w:val="clear" w:color="auto" w:fill="FFFFFF"/>
              </w:rPr>
            </w:pPr>
            <w:r>
              <w:rPr>
                <w:rFonts w:ascii="Calibri" w:hAnsi="Calibri" w:cs="Arial"/>
                <w:sz w:val="20"/>
                <w:shd w:val="clear" w:color="auto" w:fill="FFFFFF"/>
              </w:rPr>
              <w:t>Virtual Participation</w:t>
            </w:r>
          </w:p>
          <w:p w14:paraId="0283EA5B" w14:textId="77777777" w:rsidR="00450415" w:rsidRPr="00AF4139" w:rsidRDefault="00450415" w:rsidP="00450415">
            <w:pPr>
              <w:jc w:val="center"/>
              <w:rPr>
                <w:rFonts w:ascii="Calibri" w:hAnsi="Calibri" w:cs="Arial"/>
                <w:b/>
                <w:sz w:val="20"/>
                <w:shd w:val="clear" w:color="auto" w:fill="FFFFFF"/>
              </w:rPr>
            </w:pPr>
          </w:p>
          <w:p w14:paraId="6813666E" w14:textId="77777777" w:rsidR="00450415" w:rsidRDefault="00450415" w:rsidP="00450415">
            <w:pPr>
              <w:jc w:val="center"/>
              <w:rPr>
                <w:rFonts w:ascii="Calibri" w:hAnsi="Calibri" w:cs="Arial"/>
                <w:b/>
                <w:sz w:val="20"/>
                <w:shd w:val="clear" w:color="auto" w:fill="FFFFFF"/>
              </w:rPr>
            </w:pPr>
          </w:p>
        </w:tc>
        <w:tc>
          <w:tcPr>
            <w:tcW w:w="2520" w:type="dxa"/>
            <w:tcBorders>
              <w:top w:val="single" w:sz="12" w:space="0" w:color="auto"/>
              <w:left w:val="single" w:sz="4" w:space="0" w:color="auto"/>
              <w:bottom w:val="single" w:sz="4" w:space="0" w:color="000000"/>
            </w:tcBorders>
            <w:vAlign w:val="center"/>
          </w:tcPr>
          <w:p w14:paraId="310F8153"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2024-25 School Year</w:t>
            </w:r>
          </w:p>
          <w:p w14:paraId="3AE10DE4" w14:textId="77777777" w:rsidR="00450415" w:rsidRDefault="00450415" w:rsidP="00450415">
            <w:pPr>
              <w:rPr>
                <w:rFonts w:ascii="Calibri" w:hAnsi="Calibri" w:cs="Arial"/>
                <w:sz w:val="20"/>
                <w:shd w:val="clear" w:color="auto" w:fill="FFFFFF"/>
              </w:rPr>
            </w:pPr>
          </w:p>
          <w:p w14:paraId="66DEBB44"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2025-26 School Year</w:t>
            </w:r>
          </w:p>
          <w:p w14:paraId="09C31EEF" w14:textId="77777777" w:rsidR="00450415" w:rsidRDefault="00450415" w:rsidP="00450415">
            <w:pPr>
              <w:rPr>
                <w:rFonts w:ascii="Calibri" w:hAnsi="Calibri" w:cs="Arial"/>
                <w:sz w:val="20"/>
                <w:shd w:val="clear" w:color="auto" w:fill="FFFFFF"/>
              </w:rPr>
            </w:pPr>
          </w:p>
          <w:p w14:paraId="1D867AA3"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2026-27 School Year</w:t>
            </w:r>
          </w:p>
          <w:p w14:paraId="4B1B8173" w14:textId="77777777" w:rsidR="00450415" w:rsidRDefault="00450415" w:rsidP="00450415">
            <w:pPr>
              <w:rPr>
                <w:rFonts w:ascii="Calibri" w:hAnsi="Calibri" w:cs="Arial"/>
                <w:sz w:val="20"/>
                <w:shd w:val="clear" w:color="auto" w:fill="FFFFFF"/>
              </w:rPr>
            </w:pPr>
          </w:p>
          <w:p w14:paraId="7942087E"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 xml:space="preserve">2027-28 School Year </w:t>
            </w:r>
          </w:p>
          <w:p w14:paraId="754CC34E" w14:textId="77777777" w:rsidR="00450415" w:rsidRDefault="00450415" w:rsidP="00450415">
            <w:pPr>
              <w:rPr>
                <w:rFonts w:ascii="Calibri" w:hAnsi="Calibri" w:cs="Arial"/>
                <w:sz w:val="20"/>
                <w:shd w:val="clear" w:color="auto" w:fill="FFFFFF"/>
              </w:rPr>
            </w:pPr>
          </w:p>
          <w:p w14:paraId="1CED7928" w14:textId="77777777" w:rsidR="00450415" w:rsidRPr="00AF4139" w:rsidRDefault="00450415" w:rsidP="00450415">
            <w:pPr>
              <w:rPr>
                <w:rFonts w:ascii="Calibri" w:hAnsi="Calibri" w:cs="Arial"/>
                <w:sz w:val="20"/>
                <w:shd w:val="clear" w:color="auto" w:fill="FFFFFF"/>
              </w:rPr>
            </w:pPr>
            <w:r>
              <w:rPr>
                <w:rFonts w:ascii="Calibri" w:hAnsi="Calibri" w:cs="Arial"/>
                <w:sz w:val="20"/>
                <w:shd w:val="clear" w:color="auto" w:fill="FFFFFF"/>
              </w:rPr>
              <w:t>2028-29 School Year</w:t>
            </w:r>
          </w:p>
          <w:p w14:paraId="4B4D812C" w14:textId="77777777" w:rsidR="00450415" w:rsidRPr="00AF4139" w:rsidRDefault="00450415" w:rsidP="00450415">
            <w:pPr>
              <w:rPr>
                <w:rFonts w:ascii="Calibri" w:hAnsi="Calibri" w:cs="Arial"/>
                <w:sz w:val="20"/>
                <w:shd w:val="clear" w:color="auto" w:fill="FFFFFF"/>
              </w:rPr>
            </w:pPr>
          </w:p>
        </w:tc>
        <w:tc>
          <w:tcPr>
            <w:tcW w:w="2280" w:type="dxa"/>
            <w:tcBorders>
              <w:top w:val="single" w:sz="12" w:space="0" w:color="auto"/>
              <w:bottom w:val="single" w:sz="4" w:space="0" w:color="000000"/>
            </w:tcBorders>
            <w:vAlign w:val="center"/>
          </w:tcPr>
          <w:p w14:paraId="77614E72" w14:textId="16A3BE7F" w:rsidR="00450415" w:rsidRDefault="00D111E4" w:rsidP="00450415">
            <w:pPr>
              <w:jc w:val="center"/>
              <w:rPr>
                <w:rFonts w:ascii="Calibri" w:hAnsi="Calibri" w:cs="Arial"/>
                <w:sz w:val="20"/>
                <w:shd w:val="clear" w:color="auto" w:fill="FFFFFF"/>
              </w:rPr>
            </w:pPr>
            <w:r>
              <w:rPr>
                <w:rFonts w:ascii="Calibri" w:hAnsi="Calibri" w:cs="Arial"/>
                <w:sz w:val="20"/>
                <w:shd w:val="clear" w:color="auto" w:fill="FFFFFF"/>
              </w:rPr>
              <w:t>44</w:t>
            </w:r>
            <w:r w:rsidR="00450415">
              <w:rPr>
                <w:rFonts w:ascii="Calibri" w:hAnsi="Calibri" w:cs="Arial"/>
                <w:sz w:val="20"/>
                <w:shd w:val="clear" w:color="auto" w:fill="FFFFFF"/>
              </w:rPr>
              <w:t xml:space="preserve"> Deliverable B days per year </w:t>
            </w:r>
          </w:p>
        </w:tc>
        <w:tc>
          <w:tcPr>
            <w:tcW w:w="3240" w:type="dxa"/>
            <w:tcBorders>
              <w:top w:val="single" w:sz="12" w:space="0" w:color="auto"/>
              <w:bottom w:val="single" w:sz="4" w:space="0" w:color="000000"/>
              <w:right w:val="single" w:sz="12" w:space="0" w:color="auto"/>
            </w:tcBorders>
            <w:vAlign w:val="center"/>
          </w:tcPr>
          <w:p w14:paraId="6B0B66F8" w14:textId="60CE6FFC" w:rsidR="00450415" w:rsidRPr="00AF4139" w:rsidRDefault="00450415" w:rsidP="0092398B">
            <w:pPr>
              <w:numPr>
                <w:ilvl w:val="0"/>
                <w:numId w:val="37"/>
              </w:numPr>
              <w:ind w:left="392"/>
              <w:rPr>
                <w:rFonts w:ascii="Calibri" w:hAnsi="Calibri" w:cs="Arial"/>
                <w:sz w:val="20"/>
                <w:shd w:val="clear" w:color="auto" w:fill="FFFFFF"/>
              </w:rPr>
            </w:pPr>
            <w:r>
              <w:rPr>
                <w:rFonts w:ascii="Calibri" w:hAnsi="Calibri" w:cs="Arial"/>
                <w:sz w:val="20"/>
                <w:shd w:val="clear" w:color="auto" w:fill="FFFFFF"/>
              </w:rPr>
              <w:t>Virtual</w:t>
            </w:r>
          </w:p>
        </w:tc>
      </w:tr>
      <w:tr w:rsidR="00450415" w:rsidRPr="00AF4139" w14:paraId="3F2F74A3" w14:textId="77777777" w:rsidTr="00383B3E">
        <w:trPr>
          <w:trHeight w:val="582"/>
        </w:trPr>
        <w:tc>
          <w:tcPr>
            <w:tcW w:w="2868" w:type="dxa"/>
            <w:tcBorders>
              <w:top w:val="single" w:sz="12" w:space="0" w:color="auto"/>
              <w:left w:val="single" w:sz="12" w:space="0" w:color="auto"/>
              <w:bottom w:val="single" w:sz="4" w:space="0" w:color="auto"/>
              <w:right w:val="single" w:sz="4" w:space="0" w:color="auto"/>
            </w:tcBorders>
            <w:vAlign w:val="center"/>
          </w:tcPr>
          <w:p w14:paraId="39CFB938" w14:textId="77777777" w:rsidR="00450415" w:rsidRDefault="00450415" w:rsidP="00450415">
            <w:pPr>
              <w:jc w:val="center"/>
              <w:rPr>
                <w:rFonts w:ascii="Calibri" w:hAnsi="Calibri" w:cs="Arial"/>
                <w:b/>
                <w:sz w:val="20"/>
                <w:shd w:val="clear" w:color="auto" w:fill="FFFFFF"/>
              </w:rPr>
            </w:pPr>
            <w:r>
              <w:rPr>
                <w:rFonts w:ascii="Calibri" w:hAnsi="Calibri" w:cs="Arial"/>
                <w:b/>
                <w:sz w:val="20"/>
                <w:shd w:val="clear" w:color="auto" w:fill="FFFFFF"/>
              </w:rPr>
              <w:t>Whole Group Convenings</w:t>
            </w:r>
          </w:p>
          <w:p w14:paraId="7101720E" w14:textId="74DC632F" w:rsidR="00450415" w:rsidRPr="00AF4139" w:rsidRDefault="00450415" w:rsidP="00450415">
            <w:pPr>
              <w:jc w:val="center"/>
              <w:rPr>
                <w:rFonts w:ascii="Calibri" w:hAnsi="Calibri" w:cs="Arial"/>
                <w:sz w:val="20"/>
                <w:shd w:val="clear" w:color="auto" w:fill="FFFFFF"/>
              </w:rPr>
            </w:pPr>
            <w:r>
              <w:rPr>
                <w:rFonts w:ascii="Calibri" w:hAnsi="Calibri" w:cs="Arial"/>
                <w:sz w:val="20"/>
                <w:shd w:val="clear" w:color="auto" w:fill="FFFFFF"/>
              </w:rPr>
              <w:t xml:space="preserve"> Virtual Facilitation</w:t>
            </w:r>
          </w:p>
          <w:p w14:paraId="5F8185AF" w14:textId="77777777" w:rsidR="00450415" w:rsidRPr="00AF4139" w:rsidRDefault="00450415" w:rsidP="00450415">
            <w:pPr>
              <w:jc w:val="center"/>
              <w:rPr>
                <w:rFonts w:ascii="Calibri" w:hAnsi="Calibri" w:cs="Arial"/>
                <w:b/>
                <w:sz w:val="20"/>
                <w:shd w:val="clear" w:color="auto" w:fill="FFFFFF"/>
              </w:rPr>
            </w:pPr>
          </w:p>
          <w:p w14:paraId="1A1825F6" w14:textId="77777777" w:rsidR="00450415" w:rsidRDefault="00450415" w:rsidP="00450415">
            <w:pPr>
              <w:jc w:val="center"/>
              <w:rPr>
                <w:rFonts w:ascii="Calibri" w:hAnsi="Calibri" w:cs="Arial"/>
                <w:b/>
                <w:sz w:val="20"/>
                <w:shd w:val="clear" w:color="auto" w:fill="FFFFFF"/>
              </w:rPr>
            </w:pPr>
          </w:p>
        </w:tc>
        <w:tc>
          <w:tcPr>
            <w:tcW w:w="2520" w:type="dxa"/>
            <w:tcBorders>
              <w:top w:val="single" w:sz="12" w:space="0" w:color="auto"/>
              <w:left w:val="single" w:sz="4" w:space="0" w:color="auto"/>
              <w:bottom w:val="single" w:sz="4" w:space="0" w:color="000000"/>
            </w:tcBorders>
            <w:vAlign w:val="center"/>
          </w:tcPr>
          <w:p w14:paraId="06F27B7F" w14:textId="77777777" w:rsidR="00450415" w:rsidRPr="00AF4139" w:rsidRDefault="00450415" w:rsidP="00450415">
            <w:pPr>
              <w:rPr>
                <w:rFonts w:ascii="Calibri" w:hAnsi="Calibri" w:cs="Arial"/>
                <w:sz w:val="20"/>
                <w:shd w:val="clear" w:color="auto" w:fill="FFFFFF"/>
              </w:rPr>
            </w:pPr>
          </w:p>
          <w:p w14:paraId="0A8A8020"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2024-25 School Year</w:t>
            </w:r>
          </w:p>
          <w:p w14:paraId="7E620CE2" w14:textId="77777777" w:rsidR="00450415" w:rsidRDefault="00450415" w:rsidP="00450415">
            <w:pPr>
              <w:rPr>
                <w:rFonts w:ascii="Calibri" w:hAnsi="Calibri" w:cs="Arial"/>
                <w:sz w:val="20"/>
                <w:shd w:val="clear" w:color="auto" w:fill="FFFFFF"/>
              </w:rPr>
            </w:pPr>
          </w:p>
          <w:p w14:paraId="12954253"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lastRenderedPageBreak/>
              <w:t>2025-26 School Year</w:t>
            </w:r>
          </w:p>
          <w:p w14:paraId="031E2653" w14:textId="77777777" w:rsidR="00450415" w:rsidRDefault="00450415" w:rsidP="00450415">
            <w:pPr>
              <w:rPr>
                <w:rFonts w:ascii="Calibri" w:hAnsi="Calibri" w:cs="Arial"/>
                <w:sz w:val="20"/>
                <w:shd w:val="clear" w:color="auto" w:fill="FFFFFF"/>
              </w:rPr>
            </w:pPr>
          </w:p>
          <w:p w14:paraId="36B0EC29" w14:textId="77777777" w:rsidR="00450415" w:rsidRDefault="00450415" w:rsidP="00450415">
            <w:pPr>
              <w:rPr>
                <w:rFonts w:ascii="Calibri" w:hAnsi="Calibri" w:cs="Arial"/>
                <w:sz w:val="20"/>
                <w:shd w:val="clear" w:color="auto" w:fill="FFFFFF"/>
              </w:rPr>
            </w:pPr>
            <w:r>
              <w:rPr>
                <w:rFonts w:ascii="Calibri" w:hAnsi="Calibri" w:cs="Arial"/>
                <w:sz w:val="20"/>
                <w:shd w:val="clear" w:color="auto" w:fill="FFFFFF"/>
              </w:rPr>
              <w:t>2026-27 School Year</w:t>
            </w:r>
          </w:p>
          <w:p w14:paraId="3C60A89B" w14:textId="77777777" w:rsidR="00450415" w:rsidRDefault="00450415" w:rsidP="00450415">
            <w:pPr>
              <w:rPr>
                <w:rFonts w:ascii="Calibri" w:hAnsi="Calibri" w:cs="Arial"/>
                <w:sz w:val="20"/>
                <w:shd w:val="clear" w:color="auto" w:fill="FFFFFF"/>
              </w:rPr>
            </w:pPr>
          </w:p>
          <w:p w14:paraId="63310644" w14:textId="4202A018" w:rsidR="00450415" w:rsidRDefault="00450415" w:rsidP="00450415">
            <w:pPr>
              <w:rPr>
                <w:rFonts w:ascii="Calibri" w:hAnsi="Calibri" w:cs="Arial"/>
                <w:sz w:val="20"/>
                <w:shd w:val="clear" w:color="auto" w:fill="FFFFFF"/>
              </w:rPr>
            </w:pPr>
            <w:r>
              <w:rPr>
                <w:rFonts w:ascii="Calibri" w:hAnsi="Calibri" w:cs="Arial"/>
                <w:sz w:val="20"/>
                <w:shd w:val="clear" w:color="auto" w:fill="FFFFFF"/>
              </w:rPr>
              <w:t xml:space="preserve">2027-28 School Year </w:t>
            </w:r>
          </w:p>
          <w:p w14:paraId="79C48DAF" w14:textId="2CFDABFE" w:rsidR="00450415" w:rsidRDefault="00450415" w:rsidP="00450415">
            <w:pPr>
              <w:rPr>
                <w:rFonts w:ascii="Calibri" w:hAnsi="Calibri" w:cs="Arial"/>
                <w:sz w:val="20"/>
                <w:shd w:val="clear" w:color="auto" w:fill="FFFFFF"/>
              </w:rPr>
            </w:pPr>
          </w:p>
          <w:p w14:paraId="1ABBEAC5" w14:textId="582C45D4" w:rsidR="00450415" w:rsidRPr="00AF4139" w:rsidRDefault="00450415" w:rsidP="00450415">
            <w:pPr>
              <w:rPr>
                <w:rFonts w:ascii="Calibri" w:hAnsi="Calibri" w:cs="Arial"/>
                <w:sz w:val="20"/>
                <w:shd w:val="clear" w:color="auto" w:fill="FFFFFF"/>
              </w:rPr>
            </w:pPr>
            <w:r>
              <w:rPr>
                <w:rFonts w:ascii="Calibri" w:hAnsi="Calibri" w:cs="Arial"/>
                <w:sz w:val="20"/>
                <w:shd w:val="clear" w:color="auto" w:fill="FFFFFF"/>
              </w:rPr>
              <w:t>2028-29 School Year</w:t>
            </w:r>
          </w:p>
          <w:p w14:paraId="6ACA553D" w14:textId="77777777" w:rsidR="00450415" w:rsidRPr="00AF4139" w:rsidRDefault="00450415" w:rsidP="00450415">
            <w:pPr>
              <w:rPr>
                <w:rFonts w:ascii="Calibri" w:hAnsi="Calibri" w:cs="Arial"/>
                <w:sz w:val="20"/>
                <w:shd w:val="clear" w:color="auto" w:fill="FFFFFF"/>
              </w:rPr>
            </w:pPr>
          </w:p>
          <w:p w14:paraId="2B7507B0" w14:textId="77777777" w:rsidR="00450415" w:rsidRPr="00AF4139" w:rsidRDefault="00450415" w:rsidP="00450415">
            <w:pPr>
              <w:rPr>
                <w:rFonts w:ascii="Calibri" w:hAnsi="Calibri" w:cs="Arial"/>
                <w:sz w:val="20"/>
                <w:shd w:val="clear" w:color="auto" w:fill="FFFFFF"/>
              </w:rPr>
            </w:pPr>
          </w:p>
        </w:tc>
        <w:tc>
          <w:tcPr>
            <w:tcW w:w="2280" w:type="dxa"/>
            <w:tcBorders>
              <w:top w:val="single" w:sz="12" w:space="0" w:color="auto"/>
              <w:bottom w:val="single" w:sz="4" w:space="0" w:color="000000"/>
            </w:tcBorders>
            <w:vAlign w:val="center"/>
          </w:tcPr>
          <w:p w14:paraId="43B4C30E" w14:textId="46E93160" w:rsidR="00450415" w:rsidRDefault="00450415" w:rsidP="00450415">
            <w:pPr>
              <w:jc w:val="center"/>
              <w:rPr>
                <w:rFonts w:ascii="Calibri" w:hAnsi="Calibri" w:cs="Arial"/>
                <w:sz w:val="20"/>
                <w:shd w:val="clear" w:color="auto" w:fill="FFFFFF"/>
              </w:rPr>
            </w:pPr>
            <w:r>
              <w:rPr>
                <w:rFonts w:ascii="Calibri" w:hAnsi="Calibri" w:cs="Arial"/>
                <w:sz w:val="20"/>
                <w:shd w:val="clear" w:color="auto" w:fill="FFFFFF"/>
              </w:rPr>
              <w:lastRenderedPageBreak/>
              <w:t xml:space="preserve">48 Deliverable B days per year </w:t>
            </w:r>
          </w:p>
        </w:tc>
        <w:tc>
          <w:tcPr>
            <w:tcW w:w="3240" w:type="dxa"/>
            <w:tcBorders>
              <w:top w:val="single" w:sz="12" w:space="0" w:color="auto"/>
              <w:bottom w:val="single" w:sz="4" w:space="0" w:color="000000"/>
              <w:right w:val="single" w:sz="12" w:space="0" w:color="auto"/>
            </w:tcBorders>
            <w:vAlign w:val="center"/>
          </w:tcPr>
          <w:p w14:paraId="08ABBAF1" w14:textId="4869A880" w:rsidR="00450415" w:rsidRPr="00AF4139" w:rsidRDefault="00450415" w:rsidP="0092398B">
            <w:pPr>
              <w:numPr>
                <w:ilvl w:val="0"/>
                <w:numId w:val="37"/>
              </w:numPr>
              <w:ind w:left="392"/>
              <w:rPr>
                <w:rFonts w:ascii="Calibri" w:hAnsi="Calibri" w:cs="Arial"/>
                <w:sz w:val="20"/>
                <w:shd w:val="clear" w:color="auto" w:fill="FFFFFF"/>
              </w:rPr>
            </w:pPr>
            <w:r>
              <w:rPr>
                <w:rFonts w:ascii="Calibri" w:hAnsi="Calibri" w:cs="Arial"/>
                <w:sz w:val="20"/>
                <w:shd w:val="clear" w:color="auto" w:fill="FFFFFF"/>
              </w:rPr>
              <w:t>Virtual</w:t>
            </w:r>
          </w:p>
        </w:tc>
      </w:tr>
      <w:tr w:rsidR="00450415" w:rsidRPr="00AF4139" w14:paraId="6AE49DA5" w14:textId="77777777" w:rsidTr="00383B3E">
        <w:trPr>
          <w:trHeight w:val="303"/>
        </w:trPr>
        <w:tc>
          <w:tcPr>
            <w:tcW w:w="5388" w:type="dxa"/>
            <w:gridSpan w:val="2"/>
            <w:tcBorders>
              <w:top w:val="single" w:sz="4" w:space="0" w:color="000000"/>
              <w:left w:val="single" w:sz="12" w:space="0" w:color="000000"/>
              <w:bottom w:val="single" w:sz="12" w:space="0" w:color="000000"/>
            </w:tcBorders>
            <w:vAlign w:val="center"/>
          </w:tcPr>
          <w:p w14:paraId="25C6B161" w14:textId="17FCE73C" w:rsidR="00450415" w:rsidRPr="006D0F72" w:rsidRDefault="00450415" w:rsidP="00450415">
            <w:pPr>
              <w:jc w:val="right"/>
              <w:rPr>
                <w:rFonts w:ascii="Calibri" w:hAnsi="Calibri" w:cs="Arial"/>
                <w:sz w:val="20"/>
                <w:shd w:val="clear" w:color="auto" w:fill="FFFFFF"/>
              </w:rPr>
            </w:pPr>
            <w:r w:rsidRPr="006D0F72">
              <w:rPr>
                <w:rFonts w:ascii="Calibri" w:hAnsi="Calibri" w:cs="Arial"/>
                <w:sz w:val="20"/>
                <w:shd w:val="clear" w:color="auto" w:fill="FFFFFF"/>
              </w:rPr>
              <w:t>Total Days for Deliverable B:</w:t>
            </w:r>
          </w:p>
        </w:tc>
        <w:tc>
          <w:tcPr>
            <w:tcW w:w="5520" w:type="dxa"/>
            <w:gridSpan w:val="2"/>
            <w:tcBorders>
              <w:top w:val="single" w:sz="4" w:space="0" w:color="000000"/>
              <w:bottom w:val="single" w:sz="12" w:space="0" w:color="auto"/>
              <w:right w:val="single" w:sz="12" w:space="0" w:color="auto"/>
            </w:tcBorders>
            <w:vAlign w:val="center"/>
          </w:tcPr>
          <w:p w14:paraId="528F9F71" w14:textId="46816DCA" w:rsidR="00450415" w:rsidRPr="006D0F72" w:rsidRDefault="00450415" w:rsidP="00450415">
            <w:pPr>
              <w:ind w:left="792"/>
              <w:rPr>
                <w:rFonts w:ascii="Calibri" w:hAnsi="Calibri" w:cs="Arial"/>
                <w:sz w:val="20"/>
                <w:shd w:val="clear" w:color="auto" w:fill="FFFFFF"/>
              </w:rPr>
            </w:pPr>
            <w:r>
              <w:rPr>
                <w:rFonts w:ascii="Calibri" w:hAnsi="Calibri" w:cs="Arial"/>
                <w:sz w:val="20"/>
                <w:shd w:val="clear" w:color="auto" w:fill="FFFFFF"/>
              </w:rPr>
              <w:t>1,</w:t>
            </w:r>
            <w:r w:rsidR="00D111E4">
              <w:rPr>
                <w:rFonts w:ascii="Calibri" w:hAnsi="Calibri" w:cs="Arial"/>
                <w:sz w:val="20"/>
                <w:shd w:val="clear" w:color="auto" w:fill="FFFFFF"/>
              </w:rPr>
              <w:t>615</w:t>
            </w:r>
            <w:r>
              <w:rPr>
                <w:rFonts w:ascii="Calibri" w:hAnsi="Calibri" w:cs="Arial"/>
                <w:sz w:val="20"/>
                <w:shd w:val="clear" w:color="auto" w:fill="FFFFFF"/>
              </w:rPr>
              <w:t xml:space="preserve"> Deliverable B days</w:t>
            </w:r>
          </w:p>
        </w:tc>
      </w:tr>
      <w:tr w:rsidR="00450415" w:rsidRPr="00AF4139" w14:paraId="68D9BF0D" w14:textId="77777777" w:rsidTr="00383B3E">
        <w:trPr>
          <w:trHeight w:val="303"/>
        </w:trPr>
        <w:tc>
          <w:tcPr>
            <w:tcW w:w="10908" w:type="dxa"/>
            <w:gridSpan w:val="4"/>
            <w:tcBorders>
              <w:top w:val="single" w:sz="12" w:space="0" w:color="000000"/>
              <w:left w:val="single" w:sz="12" w:space="0" w:color="000000"/>
              <w:bottom w:val="single" w:sz="12" w:space="0" w:color="000000"/>
              <w:right w:val="single" w:sz="12" w:space="0" w:color="auto"/>
            </w:tcBorders>
            <w:shd w:val="clear" w:color="auto" w:fill="D9D9D9" w:themeFill="background1" w:themeFillShade="D9"/>
            <w:vAlign w:val="center"/>
          </w:tcPr>
          <w:p w14:paraId="5F80BCD9" w14:textId="77777777" w:rsidR="00450415" w:rsidRPr="006D0F72" w:rsidRDefault="00450415" w:rsidP="00450415">
            <w:pPr>
              <w:rPr>
                <w:rFonts w:ascii="Calibri" w:hAnsi="Calibri" w:cs="Arial"/>
                <w:b/>
                <w:sz w:val="20"/>
                <w:shd w:val="clear" w:color="auto" w:fill="FFFFFF"/>
              </w:rPr>
            </w:pPr>
            <w:r w:rsidRPr="006D0F72">
              <w:rPr>
                <w:rFonts w:ascii="Calibri" w:hAnsi="Calibri" w:cs="Arial"/>
                <w:b/>
                <w:sz w:val="20"/>
                <w:shd w:val="clear" w:color="auto" w:fill="FFFFFF"/>
              </w:rPr>
              <w:t>Deliverable C</w:t>
            </w:r>
          </w:p>
        </w:tc>
      </w:tr>
      <w:tr w:rsidR="00450415" w:rsidRPr="00AF4139" w14:paraId="27C9BEBF" w14:textId="77777777" w:rsidTr="00383B3E">
        <w:trPr>
          <w:trHeight w:val="582"/>
        </w:trPr>
        <w:tc>
          <w:tcPr>
            <w:tcW w:w="2868" w:type="dxa"/>
            <w:tcBorders>
              <w:top w:val="single" w:sz="12" w:space="0" w:color="000000"/>
              <w:left w:val="single" w:sz="12" w:space="0" w:color="000000"/>
              <w:bottom w:val="single" w:sz="12" w:space="0" w:color="000000"/>
              <w:right w:val="single" w:sz="4" w:space="0" w:color="auto"/>
            </w:tcBorders>
            <w:vAlign w:val="center"/>
          </w:tcPr>
          <w:p w14:paraId="048336FC" w14:textId="0295E9A0" w:rsidR="00450415" w:rsidRPr="00AF4139" w:rsidRDefault="00450415" w:rsidP="00450415">
            <w:pPr>
              <w:jc w:val="center"/>
              <w:rPr>
                <w:rFonts w:ascii="Calibri" w:hAnsi="Calibri" w:cs="Arial"/>
                <w:b/>
                <w:sz w:val="20"/>
                <w:shd w:val="clear" w:color="auto" w:fill="FFFFFF"/>
              </w:rPr>
            </w:pPr>
            <w:r>
              <w:rPr>
                <w:rFonts w:ascii="Calibri" w:hAnsi="Calibri" w:cs="Arial"/>
                <w:b/>
                <w:sz w:val="20"/>
                <w:shd w:val="clear" w:color="auto" w:fill="FFFFFF"/>
              </w:rPr>
              <w:t>SSP Training</w:t>
            </w:r>
          </w:p>
        </w:tc>
        <w:tc>
          <w:tcPr>
            <w:tcW w:w="2520" w:type="dxa"/>
            <w:tcBorders>
              <w:top w:val="single" w:sz="12" w:space="0" w:color="000000"/>
              <w:left w:val="single" w:sz="4" w:space="0" w:color="auto"/>
              <w:bottom w:val="single" w:sz="12" w:space="0" w:color="auto"/>
            </w:tcBorders>
            <w:vAlign w:val="center"/>
          </w:tcPr>
          <w:p w14:paraId="61C45CCA" w14:textId="11243B70" w:rsidR="00450415" w:rsidRDefault="00450415" w:rsidP="00450415">
            <w:pPr>
              <w:rPr>
                <w:rFonts w:ascii="Calibri" w:hAnsi="Calibri" w:cs="Arial"/>
                <w:sz w:val="20"/>
                <w:shd w:val="clear" w:color="auto" w:fill="FFFFFF"/>
              </w:rPr>
            </w:pPr>
            <w:r>
              <w:rPr>
                <w:rFonts w:ascii="Calibri" w:hAnsi="Calibri" w:cs="Arial"/>
                <w:sz w:val="20"/>
                <w:shd w:val="clear" w:color="auto" w:fill="FFFFFF"/>
              </w:rPr>
              <w:t>September 2024</w:t>
            </w:r>
          </w:p>
          <w:p w14:paraId="0B843966" w14:textId="6E2E2ACD" w:rsidR="00531964" w:rsidRPr="00AF4139" w:rsidRDefault="00531964" w:rsidP="00531964">
            <w:pPr>
              <w:rPr>
                <w:rFonts w:ascii="Calibri" w:hAnsi="Calibri" w:cs="Arial"/>
                <w:sz w:val="20"/>
                <w:shd w:val="clear" w:color="auto" w:fill="FFFFFF"/>
              </w:rPr>
            </w:pPr>
            <w:r>
              <w:rPr>
                <w:rFonts w:ascii="Calibri" w:hAnsi="Calibri" w:cs="Arial"/>
                <w:sz w:val="20"/>
                <w:shd w:val="clear" w:color="auto" w:fill="FFFFFF"/>
              </w:rPr>
              <w:t>3 (or 5)</w:t>
            </w:r>
            <w:r w:rsidRPr="00AF4139">
              <w:rPr>
                <w:rFonts w:ascii="Calibri" w:hAnsi="Calibri" w:cs="Arial"/>
                <w:sz w:val="20"/>
                <w:shd w:val="clear" w:color="auto" w:fill="FFFFFF"/>
              </w:rPr>
              <w:t xml:space="preserve"> days</w:t>
            </w:r>
            <w:r>
              <w:rPr>
                <w:rFonts w:ascii="Calibri" w:hAnsi="Calibri" w:cs="Arial"/>
                <w:sz w:val="20"/>
                <w:shd w:val="clear" w:color="auto" w:fill="FFFFFF"/>
              </w:rPr>
              <w:t xml:space="preserve"> (depending on SSP experience outlined in Deliverable C)</w:t>
            </w:r>
          </w:p>
          <w:p w14:paraId="0F0A3A1A" w14:textId="77777777" w:rsidR="00450415" w:rsidRDefault="00450415" w:rsidP="00450415">
            <w:pPr>
              <w:rPr>
                <w:rFonts w:ascii="Calibri" w:hAnsi="Calibri" w:cs="Arial"/>
                <w:sz w:val="20"/>
                <w:shd w:val="clear" w:color="auto" w:fill="FFFFFF"/>
              </w:rPr>
            </w:pPr>
          </w:p>
          <w:p w14:paraId="556CE412" w14:textId="65C52C66" w:rsidR="00531964" w:rsidRDefault="00531964" w:rsidP="00531964">
            <w:pPr>
              <w:rPr>
                <w:rFonts w:ascii="Calibri" w:hAnsi="Calibri" w:cs="Arial"/>
                <w:sz w:val="20"/>
                <w:shd w:val="clear" w:color="auto" w:fill="FFFFFF"/>
              </w:rPr>
            </w:pPr>
            <w:r>
              <w:rPr>
                <w:rFonts w:ascii="Calibri" w:hAnsi="Calibri" w:cs="Arial"/>
                <w:sz w:val="20"/>
                <w:shd w:val="clear" w:color="auto" w:fill="FFFFFF"/>
              </w:rPr>
              <w:t>September 2025</w:t>
            </w:r>
          </w:p>
          <w:p w14:paraId="4D7662DA" w14:textId="3399B1FC" w:rsidR="00531964" w:rsidRPr="00AF4139" w:rsidRDefault="00531964" w:rsidP="00531964">
            <w:pPr>
              <w:rPr>
                <w:rFonts w:ascii="Calibri" w:hAnsi="Calibri" w:cs="Arial"/>
                <w:sz w:val="20"/>
                <w:shd w:val="clear" w:color="auto" w:fill="FFFFFF"/>
              </w:rPr>
            </w:pPr>
            <w:r>
              <w:rPr>
                <w:rFonts w:ascii="Calibri" w:hAnsi="Calibri" w:cs="Arial"/>
                <w:sz w:val="20"/>
                <w:shd w:val="clear" w:color="auto" w:fill="FFFFFF"/>
              </w:rPr>
              <w:t>3 (or 4)</w:t>
            </w:r>
            <w:r w:rsidRPr="00AF4139">
              <w:rPr>
                <w:rFonts w:ascii="Calibri" w:hAnsi="Calibri" w:cs="Arial"/>
                <w:sz w:val="20"/>
                <w:shd w:val="clear" w:color="auto" w:fill="FFFFFF"/>
              </w:rPr>
              <w:t xml:space="preserve"> days</w:t>
            </w:r>
            <w:r>
              <w:rPr>
                <w:rFonts w:ascii="Calibri" w:hAnsi="Calibri" w:cs="Arial"/>
                <w:sz w:val="20"/>
                <w:shd w:val="clear" w:color="auto" w:fill="FFFFFF"/>
              </w:rPr>
              <w:t xml:space="preserve"> (depending on SSP experience outlined in Deliverable C)</w:t>
            </w:r>
          </w:p>
          <w:p w14:paraId="59AA0BF8" w14:textId="77777777" w:rsidR="00450415" w:rsidRDefault="00450415" w:rsidP="00450415">
            <w:pPr>
              <w:rPr>
                <w:rFonts w:ascii="Calibri" w:hAnsi="Calibri" w:cs="Arial"/>
                <w:sz w:val="20"/>
                <w:shd w:val="clear" w:color="auto" w:fill="FFFFFF"/>
              </w:rPr>
            </w:pPr>
          </w:p>
          <w:p w14:paraId="4C476AEC" w14:textId="202E8C47" w:rsidR="00531964" w:rsidRDefault="00531964" w:rsidP="00531964">
            <w:pPr>
              <w:rPr>
                <w:rFonts w:ascii="Calibri" w:hAnsi="Calibri" w:cs="Arial"/>
                <w:sz w:val="20"/>
                <w:shd w:val="clear" w:color="auto" w:fill="FFFFFF"/>
              </w:rPr>
            </w:pPr>
            <w:r>
              <w:rPr>
                <w:rFonts w:ascii="Calibri" w:hAnsi="Calibri" w:cs="Arial"/>
                <w:sz w:val="20"/>
                <w:shd w:val="clear" w:color="auto" w:fill="FFFFFF"/>
              </w:rPr>
              <w:t>September 2026</w:t>
            </w:r>
          </w:p>
          <w:p w14:paraId="6ADDB23B" w14:textId="3AB8211C" w:rsidR="00531964" w:rsidRPr="00AF4139" w:rsidRDefault="00531964" w:rsidP="00531964">
            <w:pPr>
              <w:rPr>
                <w:rFonts w:ascii="Calibri" w:hAnsi="Calibri" w:cs="Arial"/>
                <w:sz w:val="20"/>
                <w:shd w:val="clear" w:color="auto" w:fill="FFFFFF"/>
              </w:rPr>
            </w:pPr>
            <w:r>
              <w:rPr>
                <w:rFonts w:ascii="Calibri" w:hAnsi="Calibri" w:cs="Arial"/>
                <w:sz w:val="20"/>
                <w:shd w:val="clear" w:color="auto" w:fill="FFFFFF"/>
              </w:rPr>
              <w:t>3 (or 4)</w:t>
            </w:r>
            <w:r w:rsidRPr="00AF4139">
              <w:rPr>
                <w:rFonts w:ascii="Calibri" w:hAnsi="Calibri" w:cs="Arial"/>
                <w:sz w:val="20"/>
                <w:shd w:val="clear" w:color="auto" w:fill="FFFFFF"/>
              </w:rPr>
              <w:t xml:space="preserve"> days</w:t>
            </w:r>
            <w:r>
              <w:rPr>
                <w:rFonts w:ascii="Calibri" w:hAnsi="Calibri" w:cs="Arial"/>
                <w:sz w:val="20"/>
                <w:shd w:val="clear" w:color="auto" w:fill="FFFFFF"/>
              </w:rPr>
              <w:t xml:space="preserve"> (depending on SSP experience outlined in Deliverable C)</w:t>
            </w:r>
          </w:p>
          <w:p w14:paraId="0F4CF3C9" w14:textId="77777777" w:rsidR="00450415" w:rsidRDefault="00450415" w:rsidP="00450415">
            <w:pPr>
              <w:rPr>
                <w:rFonts w:ascii="Calibri" w:hAnsi="Calibri" w:cs="Arial"/>
                <w:sz w:val="20"/>
                <w:shd w:val="clear" w:color="auto" w:fill="FFFFFF"/>
              </w:rPr>
            </w:pPr>
          </w:p>
          <w:p w14:paraId="4DBB60AC" w14:textId="230658AB" w:rsidR="00531964" w:rsidRDefault="00531964" w:rsidP="00531964">
            <w:pPr>
              <w:rPr>
                <w:rFonts w:ascii="Calibri" w:hAnsi="Calibri" w:cs="Arial"/>
                <w:sz w:val="20"/>
                <w:shd w:val="clear" w:color="auto" w:fill="FFFFFF"/>
              </w:rPr>
            </w:pPr>
            <w:r>
              <w:rPr>
                <w:rFonts w:ascii="Calibri" w:hAnsi="Calibri" w:cs="Arial"/>
                <w:sz w:val="20"/>
                <w:shd w:val="clear" w:color="auto" w:fill="FFFFFF"/>
              </w:rPr>
              <w:t>September 2027</w:t>
            </w:r>
          </w:p>
          <w:p w14:paraId="28787456" w14:textId="51C1AFD6" w:rsidR="00531964" w:rsidRPr="00AF4139" w:rsidRDefault="00531964" w:rsidP="00531964">
            <w:pPr>
              <w:rPr>
                <w:rFonts w:ascii="Calibri" w:hAnsi="Calibri" w:cs="Arial"/>
                <w:sz w:val="20"/>
                <w:shd w:val="clear" w:color="auto" w:fill="FFFFFF"/>
              </w:rPr>
            </w:pPr>
            <w:r>
              <w:rPr>
                <w:rFonts w:ascii="Calibri" w:hAnsi="Calibri" w:cs="Arial"/>
                <w:sz w:val="20"/>
                <w:shd w:val="clear" w:color="auto" w:fill="FFFFFF"/>
              </w:rPr>
              <w:t>3 (or 4)</w:t>
            </w:r>
            <w:r w:rsidRPr="00AF4139">
              <w:rPr>
                <w:rFonts w:ascii="Calibri" w:hAnsi="Calibri" w:cs="Arial"/>
                <w:sz w:val="20"/>
                <w:shd w:val="clear" w:color="auto" w:fill="FFFFFF"/>
              </w:rPr>
              <w:t xml:space="preserve"> days</w:t>
            </w:r>
            <w:r>
              <w:rPr>
                <w:rFonts w:ascii="Calibri" w:hAnsi="Calibri" w:cs="Arial"/>
                <w:sz w:val="20"/>
                <w:shd w:val="clear" w:color="auto" w:fill="FFFFFF"/>
              </w:rPr>
              <w:t xml:space="preserve"> (depending on SSP experience outlined in Deliverable C)</w:t>
            </w:r>
          </w:p>
          <w:p w14:paraId="11003FAE" w14:textId="77777777" w:rsidR="00450415" w:rsidRDefault="00450415" w:rsidP="00450415">
            <w:pPr>
              <w:rPr>
                <w:rFonts w:ascii="Calibri" w:hAnsi="Calibri" w:cs="Arial"/>
                <w:sz w:val="20"/>
                <w:shd w:val="clear" w:color="auto" w:fill="FFFFFF"/>
              </w:rPr>
            </w:pPr>
          </w:p>
          <w:p w14:paraId="6BA896C1" w14:textId="2D1A1B2C" w:rsidR="00531964" w:rsidRDefault="00531964" w:rsidP="00531964">
            <w:pPr>
              <w:rPr>
                <w:rFonts w:ascii="Calibri" w:hAnsi="Calibri" w:cs="Arial"/>
                <w:sz w:val="20"/>
                <w:shd w:val="clear" w:color="auto" w:fill="FFFFFF"/>
              </w:rPr>
            </w:pPr>
            <w:r>
              <w:rPr>
                <w:rFonts w:ascii="Calibri" w:hAnsi="Calibri" w:cs="Arial"/>
                <w:sz w:val="20"/>
                <w:shd w:val="clear" w:color="auto" w:fill="FFFFFF"/>
              </w:rPr>
              <w:t>September 2028</w:t>
            </w:r>
          </w:p>
          <w:p w14:paraId="3DAC5EED" w14:textId="44EA3BB6" w:rsidR="00531964" w:rsidRPr="00AF4139" w:rsidRDefault="00531964" w:rsidP="00531964">
            <w:pPr>
              <w:rPr>
                <w:rFonts w:ascii="Calibri" w:hAnsi="Calibri" w:cs="Arial"/>
                <w:sz w:val="20"/>
                <w:shd w:val="clear" w:color="auto" w:fill="FFFFFF"/>
              </w:rPr>
            </w:pPr>
            <w:r>
              <w:rPr>
                <w:rFonts w:ascii="Calibri" w:hAnsi="Calibri" w:cs="Arial"/>
                <w:sz w:val="20"/>
                <w:shd w:val="clear" w:color="auto" w:fill="FFFFFF"/>
              </w:rPr>
              <w:t>3 (or 4)</w:t>
            </w:r>
            <w:r w:rsidRPr="00AF4139">
              <w:rPr>
                <w:rFonts w:ascii="Calibri" w:hAnsi="Calibri" w:cs="Arial"/>
                <w:sz w:val="20"/>
                <w:shd w:val="clear" w:color="auto" w:fill="FFFFFF"/>
              </w:rPr>
              <w:t xml:space="preserve"> days</w:t>
            </w:r>
            <w:r>
              <w:rPr>
                <w:rFonts w:ascii="Calibri" w:hAnsi="Calibri" w:cs="Arial"/>
                <w:sz w:val="20"/>
                <w:shd w:val="clear" w:color="auto" w:fill="FFFFFF"/>
              </w:rPr>
              <w:t xml:space="preserve"> (depending on SSP experience outlined in Deliverable C)</w:t>
            </w:r>
          </w:p>
          <w:p w14:paraId="72022C61" w14:textId="77777777" w:rsidR="00450415" w:rsidRDefault="00450415" w:rsidP="00450415">
            <w:pPr>
              <w:rPr>
                <w:rFonts w:ascii="Calibri" w:hAnsi="Calibri" w:cs="Arial"/>
                <w:sz w:val="20"/>
                <w:shd w:val="clear" w:color="auto" w:fill="FFFFFF"/>
              </w:rPr>
            </w:pPr>
          </w:p>
          <w:p w14:paraId="586D7089" w14:textId="77777777" w:rsidR="00450415" w:rsidRPr="00AF4139" w:rsidRDefault="00450415" w:rsidP="00450415">
            <w:pPr>
              <w:rPr>
                <w:rFonts w:ascii="Calibri" w:hAnsi="Calibri" w:cs="Arial"/>
                <w:sz w:val="20"/>
                <w:shd w:val="clear" w:color="auto" w:fill="FFFFFF"/>
              </w:rPr>
            </w:pPr>
            <w:r>
              <w:rPr>
                <w:rFonts w:ascii="Calibri" w:hAnsi="Calibri" w:cs="Arial"/>
                <w:sz w:val="20"/>
                <w:shd w:val="clear" w:color="auto" w:fill="FFFFFF"/>
              </w:rPr>
              <w:t xml:space="preserve"> </w:t>
            </w:r>
          </w:p>
        </w:tc>
        <w:tc>
          <w:tcPr>
            <w:tcW w:w="2280" w:type="dxa"/>
            <w:tcBorders>
              <w:top w:val="single" w:sz="12" w:space="0" w:color="auto"/>
              <w:bottom w:val="single" w:sz="12" w:space="0" w:color="auto"/>
            </w:tcBorders>
            <w:vAlign w:val="center"/>
          </w:tcPr>
          <w:p w14:paraId="798315CD" w14:textId="1C36973F" w:rsidR="00450415" w:rsidRPr="00AF4139" w:rsidDel="00170E1D" w:rsidRDefault="00531964" w:rsidP="00450415">
            <w:pPr>
              <w:jc w:val="center"/>
              <w:rPr>
                <w:rFonts w:ascii="Calibri" w:hAnsi="Calibri" w:cs="Arial"/>
                <w:sz w:val="20"/>
                <w:shd w:val="clear" w:color="auto" w:fill="FFFFFF"/>
              </w:rPr>
            </w:pPr>
            <w:r>
              <w:rPr>
                <w:rFonts w:ascii="Calibri" w:hAnsi="Calibri" w:cs="Arial"/>
                <w:sz w:val="20"/>
                <w:shd w:val="clear" w:color="auto" w:fill="FFFFFF"/>
              </w:rPr>
              <w:t xml:space="preserve">15 to </w:t>
            </w:r>
            <w:r w:rsidR="007D2095">
              <w:rPr>
                <w:rFonts w:ascii="Calibri" w:hAnsi="Calibri" w:cs="Arial"/>
                <w:sz w:val="20"/>
                <w:shd w:val="clear" w:color="auto" w:fill="FFFFFF"/>
              </w:rPr>
              <w:t>21</w:t>
            </w:r>
            <w:r w:rsidR="00450415">
              <w:rPr>
                <w:rFonts w:ascii="Calibri" w:hAnsi="Calibri" w:cs="Arial"/>
                <w:sz w:val="20"/>
                <w:shd w:val="clear" w:color="auto" w:fill="FFFFFF"/>
              </w:rPr>
              <w:t xml:space="preserve"> days</w:t>
            </w:r>
          </w:p>
        </w:tc>
        <w:tc>
          <w:tcPr>
            <w:tcW w:w="3240" w:type="dxa"/>
            <w:tcBorders>
              <w:top w:val="single" w:sz="12" w:space="0" w:color="auto"/>
              <w:bottom w:val="single" w:sz="12" w:space="0" w:color="auto"/>
              <w:right w:val="single" w:sz="12" w:space="0" w:color="auto"/>
            </w:tcBorders>
            <w:vAlign w:val="center"/>
          </w:tcPr>
          <w:p w14:paraId="5088B662" w14:textId="1BF6A24D" w:rsidR="00450415" w:rsidRPr="00AF4139" w:rsidRDefault="007D2095" w:rsidP="0092398B">
            <w:pPr>
              <w:numPr>
                <w:ilvl w:val="0"/>
                <w:numId w:val="37"/>
              </w:numPr>
              <w:ind w:left="392"/>
              <w:rPr>
                <w:rFonts w:ascii="Calibri" w:hAnsi="Calibri" w:cs="Arial"/>
                <w:sz w:val="20"/>
                <w:shd w:val="clear" w:color="auto" w:fill="FFFFFF"/>
              </w:rPr>
            </w:pPr>
            <w:r>
              <w:rPr>
                <w:rFonts w:ascii="Calibri" w:hAnsi="Calibri" w:cs="Arial"/>
                <w:sz w:val="20"/>
                <w:shd w:val="clear" w:color="auto" w:fill="FFFFFF"/>
              </w:rPr>
              <w:t>Brooklyn, NY</w:t>
            </w:r>
          </w:p>
        </w:tc>
      </w:tr>
      <w:tr w:rsidR="00450415" w:rsidRPr="00AF4139" w14:paraId="42F8E244" w14:textId="77777777" w:rsidTr="00383B3E">
        <w:trPr>
          <w:trHeight w:val="582"/>
        </w:trPr>
        <w:tc>
          <w:tcPr>
            <w:tcW w:w="5388" w:type="dxa"/>
            <w:gridSpan w:val="2"/>
            <w:tcBorders>
              <w:top w:val="single" w:sz="12" w:space="0" w:color="000000"/>
              <w:left w:val="single" w:sz="12" w:space="0" w:color="000000"/>
              <w:bottom w:val="single" w:sz="12" w:space="0" w:color="auto"/>
              <w:right w:val="single" w:sz="12" w:space="0" w:color="auto"/>
            </w:tcBorders>
            <w:shd w:val="clear" w:color="auto" w:fill="D9D9D9" w:themeFill="background1" w:themeFillShade="D9"/>
            <w:vAlign w:val="center"/>
          </w:tcPr>
          <w:p w14:paraId="7B7F2115" w14:textId="77777777" w:rsidR="00450415" w:rsidRDefault="00450415" w:rsidP="00450415">
            <w:pPr>
              <w:jc w:val="right"/>
              <w:rPr>
                <w:rFonts w:ascii="Calibri" w:hAnsi="Calibri" w:cs="Arial"/>
                <w:sz w:val="20"/>
                <w:shd w:val="clear" w:color="auto" w:fill="FFFFFF"/>
              </w:rPr>
            </w:pPr>
            <w:r>
              <w:rPr>
                <w:rFonts w:ascii="Calibri" w:hAnsi="Calibri" w:cs="Arial"/>
                <w:b/>
                <w:sz w:val="20"/>
                <w:shd w:val="clear" w:color="auto" w:fill="FFFFFF"/>
              </w:rPr>
              <w:t xml:space="preserve">Total </w:t>
            </w:r>
            <w:proofErr w:type="gramStart"/>
            <w:r>
              <w:rPr>
                <w:rFonts w:ascii="Calibri" w:hAnsi="Calibri" w:cs="Arial"/>
                <w:b/>
                <w:sz w:val="20"/>
                <w:shd w:val="clear" w:color="auto" w:fill="FFFFFF"/>
              </w:rPr>
              <w:t>Work Days</w:t>
            </w:r>
            <w:proofErr w:type="gramEnd"/>
            <w:r>
              <w:rPr>
                <w:rFonts w:ascii="Calibri" w:hAnsi="Calibri" w:cs="Arial"/>
                <w:b/>
                <w:sz w:val="20"/>
                <w:shd w:val="clear" w:color="auto" w:fill="FFFFFF"/>
              </w:rPr>
              <w:t xml:space="preserve"> of Entire Contract </w:t>
            </w:r>
          </w:p>
        </w:tc>
        <w:tc>
          <w:tcPr>
            <w:tcW w:w="5520" w:type="dxa"/>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572509E1" w14:textId="3829D404" w:rsidR="00450415" w:rsidRDefault="007D2095" w:rsidP="00450415">
            <w:pPr>
              <w:ind w:left="360"/>
              <w:rPr>
                <w:rFonts w:ascii="Calibri" w:hAnsi="Calibri" w:cs="Arial"/>
                <w:sz w:val="20"/>
                <w:shd w:val="clear" w:color="auto" w:fill="FFFFFF"/>
              </w:rPr>
            </w:pPr>
            <w:r>
              <w:rPr>
                <w:rFonts w:ascii="Calibri" w:hAnsi="Calibri" w:cs="Arial"/>
                <w:sz w:val="20"/>
                <w:shd w:val="clear" w:color="auto" w:fill="FFFFFF"/>
              </w:rPr>
              <w:t>10,</w:t>
            </w:r>
            <w:r w:rsidR="008A269B">
              <w:rPr>
                <w:rFonts w:ascii="Calibri" w:hAnsi="Calibri" w:cs="Arial"/>
                <w:sz w:val="20"/>
                <w:shd w:val="clear" w:color="auto" w:fill="FFFFFF"/>
              </w:rPr>
              <w:t>015</w:t>
            </w:r>
            <w:r w:rsidR="00450415">
              <w:rPr>
                <w:rFonts w:ascii="Calibri" w:hAnsi="Calibri" w:cs="Arial"/>
                <w:sz w:val="20"/>
                <w:shd w:val="clear" w:color="auto" w:fill="FFFFFF"/>
              </w:rPr>
              <w:t xml:space="preserve"> </w:t>
            </w:r>
            <w:r w:rsidR="00BE03F7">
              <w:rPr>
                <w:rFonts w:ascii="Calibri" w:hAnsi="Calibri" w:cs="Arial"/>
                <w:sz w:val="20"/>
                <w:shd w:val="clear" w:color="auto" w:fill="FFFFFF"/>
              </w:rPr>
              <w:t>“contractual d</w:t>
            </w:r>
            <w:r w:rsidR="00450415">
              <w:rPr>
                <w:rFonts w:ascii="Calibri" w:hAnsi="Calibri" w:cs="Arial"/>
                <w:sz w:val="20"/>
                <w:shd w:val="clear" w:color="auto" w:fill="FFFFFF"/>
              </w:rPr>
              <w:t>ays</w:t>
            </w:r>
            <w:r w:rsidR="00BE03F7">
              <w:rPr>
                <w:rFonts w:ascii="Calibri" w:hAnsi="Calibri" w:cs="Arial"/>
                <w:sz w:val="20"/>
                <w:shd w:val="clear" w:color="auto" w:fill="FFFFFF"/>
              </w:rPr>
              <w:t>”</w:t>
            </w:r>
            <w:r w:rsidR="00BC196B">
              <w:rPr>
                <w:rFonts w:ascii="Calibri" w:hAnsi="Calibri" w:cs="Arial"/>
                <w:sz w:val="20"/>
                <w:shd w:val="clear" w:color="auto" w:fill="FFFFFF"/>
              </w:rPr>
              <w:br/>
            </w:r>
            <w:r w:rsidR="00450415">
              <w:rPr>
                <w:rFonts w:ascii="Calibri" w:hAnsi="Calibri" w:cs="Arial"/>
                <w:sz w:val="20"/>
                <w:shd w:val="clear" w:color="auto" w:fill="FFFFFF"/>
              </w:rPr>
              <w:t xml:space="preserve">(plus </w:t>
            </w:r>
            <w:r>
              <w:rPr>
                <w:rFonts w:ascii="Calibri" w:hAnsi="Calibri" w:cs="Arial"/>
                <w:sz w:val="20"/>
                <w:shd w:val="clear" w:color="auto" w:fill="FFFFFF"/>
              </w:rPr>
              <w:t>15 to 21</w:t>
            </w:r>
            <w:r w:rsidR="00450415">
              <w:rPr>
                <w:rFonts w:ascii="Calibri" w:hAnsi="Calibri" w:cs="Arial"/>
                <w:sz w:val="20"/>
                <w:shd w:val="clear" w:color="auto" w:fill="FFFFFF"/>
              </w:rPr>
              <w:t xml:space="preserve"> days of </w:t>
            </w:r>
            <w:r>
              <w:rPr>
                <w:rFonts w:ascii="Calibri" w:hAnsi="Calibri" w:cs="Arial"/>
                <w:sz w:val="20"/>
                <w:shd w:val="clear" w:color="auto" w:fill="FFFFFF"/>
              </w:rPr>
              <w:t xml:space="preserve">training </w:t>
            </w:r>
            <w:r w:rsidR="00450415">
              <w:rPr>
                <w:rFonts w:ascii="Calibri" w:hAnsi="Calibri" w:cs="Arial"/>
                <w:sz w:val="20"/>
                <w:shd w:val="clear" w:color="auto" w:fill="FFFFFF"/>
              </w:rPr>
              <w:t xml:space="preserve">for vendor </w:t>
            </w:r>
            <w:r>
              <w:rPr>
                <w:rFonts w:ascii="Calibri" w:hAnsi="Calibri" w:cs="Arial"/>
                <w:sz w:val="20"/>
                <w:shd w:val="clear" w:color="auto" w:fill="FFFFFF"/>
              </w:rPr>
              <w:t>SSPs</w:t>
            </w:r>
            <w:r w:rsidR="00450415">
              <w:rPr>
                <w:rFonts w:ascii="Calibri" w:hAnsi="Calibri" w:cs="Arial"/>
                <w:sz w:val="20"/>
                <w:shd w:val="clear" w:color="auto" w:fill="FFFFFF"/>
              </w:rPr>
              <w:t>)</w:t>
            </w:r>
          </w:p>
        </w:tc>
      </w:tr>
    </w:tbl>
    <w:p w14:paraId="610D2943" w14:textId="77777777" w:rsidR="00707E79" w:rsidRPr="00AF4139" w:rsidRDefault="00707E79" w:rsidP="00707E79">
      <w:pPr>
        <w:rPr>
          <w:rFonts w:ascii="Calibri" w:hAnsi="Calibri" w:cs="Arial"/>
          <w:sz w:val="20"/>
        </w:rPr>
      </w:pPr>
    </w:p>
    <w:p w14:paraId="50F4D205" w14:textId="77777777" w:rsidR="00707E79" w:rsidRPr="00CB22C2" w:rsidRDefault="00707E79" w:rsidP="00707E79">
      <w:pPr>
        <w:rPr>
          <w:rFonts w:ascii="Arial" w:hAnsi="Arial"/>
        </w:rPr>
      </w:pPr>
    </w:p>
    <w:p w14:paraId="34C1B97B" w14:textId="590F42B4" w:rsidR="00995D3D" w:rsidRDefault="00995D3D" w:rsidP="004660CE">
      <w:pPr>
        <w:pStyle w:val="Heading3"/>
        <w:rPr>
          <w:u w:val="none"/>
        </w:rPr>
      </w:pPr>
      <w:r>
        <w:rPr>
          <w:u w:val="none"/>
        </w:rPr>
        <w:t>Staffing Requirements and Responsibilities</w:t>
      </w:r>
    </w:p>
    <w:p w14:paraId="397ED33A" w14:textId="77777777" w:rsidR="00826DB4" w:rsidRPr="00826DB4" w:rsidRDefault="00826DB4" w:rsidP="00D86B57"/>
    <w:p w14:paraId="79147B36" w14:textId="3F75F45B" w:rsidR="00995D3D" w:rsidRDefault="00995D3D" w:rsidP="00D86B57">
      <w:pPr>
        <w:spacing w:after="240" w:line="276" w:lineRule="auto"/>
        <w:jc w:val="both"/>
        <w:rPr>
          <w:rFonts w:ascii="Arial" w:hAnsi="Arial" w:cs="Arial"/>
        </w:rPr>
      </w:pPr>
      <w:r w:rsidRPr="00D94578">
        <w:rPr>
          <w:rFonts w:ascii="Arial" w:hAnsi="Arial" w:cs="Arial"/>
        </w:rPr>
        <w:t xml:space="preserve">The Project Director </w:t>
      </w:r>
      <w:r>
        <w:rPr>
          <w:rFonts w:ascii="Arial" w:hAnsi="Arial" w:cs="Arial"/>
        </w:rPr>
        <w:t xml:space="preserve">is expected to monitor the quality of the performance of individual </w:t>
      </w:r>
      <w:r w:rsidR="00AE5018">
        <w:rPr>
          <w:rFonts w:ascii="Arial" w:hAnsi="Arial" w:cs="Arial"/>
        </w:rPr>
        <w:t xml:space="preserve">SSPs and the </w:t>
      </w:r>
      <w:r w:rsidR="0021792D">
        <w:rPr>
          <w:rFonts w:ascii="Arial" w:hAnsi="Arial" w:cs="Arial"/>
        </w:rPr>
        <w:t>L</w:t>
      </w:r>
      <w:r>
        <w:rPr>
          <w:rFonts w:ascii="Arial" w:hAnsi="Arial" w:cs="Arial"/>
        </w:rPr>
        <w:t xml:space="preserve">ogistics </w:t>
      </w:r>
      <w:r w:rsidR="0021792D">
        <w:rPr>
          <w:rFonts w:ascii="Arial" w:hAnsi="Arial" w:cs="Arial"/>
        </w:rPr>
        <w:t>L</w:t>
      </w:r>
      <w:r>
        <w:rPr>
          <w:rFonts w:ascii="Arial" w:hAnsi="Arial" w:cs="Arial"/>
        </w:rPr>
        <w:t>iaison</w:t>
      </w:r>
      <w:r w:rsidR="00AE5018">
        <w:rPr>
          <w:rFonts w:ascii="Arial" w:hAnsi="Arial" w:cs="Arial"/>
        </w:rPr>
        <w:t xml:space="preserve"> to ensure that all services and any reports are of an acceptable standard</w:t>
      </w:r>
      <w:r>
        <w:rPr>
          <w:rFonts w:ascii="Arial" w:hAnsi="Arial" w:cs="Arial"/>
        </w:rPr>
        <w:t xml:space="preserve">.  The Project Director is also responsible for ensuring that any organization serving as a subcontractor for this contract is providing services that meet NYSED expectations.  NYSED staff will communicate </w:t>
      </w:r>
      <w:r w:rsidR="001C7501">
        <w:rPr>
          <w:rFonts w:ascii="Arial" w:hAnsi="Arial" w:cs="Arial"/>
        </w:rPr>
        <w:t xml:space="preserve">to the Project Director </w:t>
      </w:r>
      <w:r>
        <w:rPr>
          <w:rFonts w:ascii="Arial" w:hAnsi="Arial" w:cs="Arial"/>
        </w:rPr>
        <w:t>any concerns regarding the quality of the services provided.  The Project Di</w:t>
      </w:r>
      <w:r w:rsidR="00507C16">
        <w:rPr>
          <w:rFonts w:ascii="Arial" w:hAnsi="Arial" w:cs="Arial"/>
        </w:rPr>
        <w:t>rector</w:t>
      </w:r>
      <w:r>
        <w:rPr>
          <w:rFonts w:ascii="Arial" w:hAnsi="Arial" w:cs="Arial"/>
        </w:rPr>
        <w:t xml:space="preserve"> </w:t>
      </w:r>
      <w:r w:rsidRPr="00D94578">
        <w:rPr>
          <w:rFonts w:ascii="Arial" w:hAnsi="Arial" w:cs="Arial"/>
        </w:rPr>
        <w:t xml:space="preserve">must participate in at least one meeting with NYSED staff each month during the contract period (monthly meetings may be by telephone or video conference).  </w:t>
      </w:r>
    </w:p>
    <w:p w14:paraId="14EB2111" w14:textId="73BFC711" w:rsidR="006337BC" w:rsidRDefault="006337BC" w:rsidP="00D86B57">
      <w:pPr>
        <w:spacing w:after="240" w:line="276" w:lineRule="auto"/>
        <w:jc w:val="both"/>
        <w:rPr>
          <w:rFonts w:ascii="Arial" w:hAnsi="Arial" w:cs="Arial"/>
        </w:rPr>
      </w:pPr>
      <w:r w:rsidRPr="67748D7C">
        <w:rPr>
          <w:rFonts w:ascii="Arial" w:hAnsi="Arial" w:cs="Arial"/>
        </w:rPr>
        <w:t xml:space="preserve">The Project Director should have project </w:t>
      </w:r>
      <w:r w:rsidR="20E6F1B6" w:rsidRPr="67748D7C">
        <w:rPr>
          <w:rFonts w:ascii="Arial" w:hAnsi="Arial" w:cs="Arial"/>
        </w:rPr>
        <w:t>management</w:t>
      </w:r>
      <w:r w:rsidRPr="67748D7C">
        <w:rPr>
          <w:rFonts w:ascii="Arial" w:hAnsi="Arial" w:cs="Arial"/>
        </w:rPr>
        <w:t xml:space="preserve"> experience and </w:t>
      </w:r>
      <w:r w:rsidR="0028525D">
        <w:rPr>
          <w:rFonts w:ascii="Arial" w:hAnsi="Arial" w:cs="Arial"/>
        </w:rPr>
        <w:t xml:space="preserve">experience in both leading a school and in supporting continuous </w:t>
      </w:r>
      <w:r w:rsidRPr="67748D7C">
        <w:rPr>
          <w:rFonts w:ascii="Arial" w:hAnsi="Arial" w:cs="Arial"/>
        </w:rPr>
        <w:t>improvement</w:t>
      </w:r>
      <w:r w:rsidR="0028525D">
        <w:rPr>
          <w:rFonts w:ascii="Arial" w:hAnsi="Arial" w:cs="Arial"/>
        </w:rPr>
        <w:t xml:space="preserve"> in a variety of K-12 settings</w:t>
      </w:r>
      <w:r w:rsidRPr="67748D7C">
        <w:rPr>
          <w:rFonts w:ascii="Arial" w:hAnsi="Arial" w:cs="Arial"/>
        </w:rPr>
        <w:t xml:space="preserve">. </w:t>
      </w:r>
    </w:p>
    <w:p w14:paraId="0E4C078C" w14:textId="3AA2436D" w:rsidR="00922763" w:rsidRPr="00D94578" w:rsidRDefault="00922763" w:rsidP="005D06AD">
      <w:pPr>
        <w:tabs>
          <w:tab w:val="center" w:pos="5400"/>
        </w:tabs>
        <w:suppressAutoHyphens/>
        <w:rPr>
          <w:rFonts w:ascii="Arial" w:hAnsi="Arial" w:cs="Arial"/>
          <w:szCs w:val="24"/>
        </w:rPr>
      </w:pPr>
      <w:r w:rsidRPr="00D94578">
        <w:rPr>
          <w:rFonts w:ascii="Arial" w:hAnsi="Arial" w:cs="Arial"/>
          <w:szCs w:val="24"/>
        </w:rPr>
        <w:lastRenderedPageBreak/>
        <w:t xml:space="preserve">The vendor </w:t>
      </w:r>
      <w:r w:rsidR="00AE5018">
        <w:rPr>
          <w:rFonts w:ascii="Arial" w:hAnsi="Arial" w:cs="Arial"/>
          <w:szCs w:val="24"/>
        </w:rPr>
        <w:t>SSPs</w:t>
      </w:r>
      <w:r w:rsidRPr="00D94578">
        <w:rPr>
          <w:rFonts w:ascii="Arial" w:hAnsi="Arial" w:cs="Arial"/>
          <w:szCs w:val="24"/>
        </w:rPr>
        <w:t xml:space="preserve"> should have the following qualifications: </w:t>
      </w:r>
    </w:p>
    <w:p w14:paraId="15CA518A" w14:textId="77777777" w:rsidR="00922763" w:rsidRPr="00D94578" w:rsidRDefault="00922763" w:rsidP="005D06AD">
      <w:pPr>
        <w:tabs>
          <w:tab w:val="center" w:pos="5400"/>
        </w:tabs>
        <w:suppressAutoHyphens/>
        <w:rPr>
          <w:rFonts w:ascii="Arial" w:hAnsi="Arial" w:cs="Arial"/>
          <w:szCs w:val="24"/>
        </w:rPr>
      </w:pPr>
    </w:p>
    <w:p w14:paraId="0DA6E025" w14:textId="77777777" w:rsidR="00922763" w:rsidRPr="00D94578" w:rsidRDefault="00922763" w:rsidP="00CA644F">
      <w:pPr>
        <w:numPr>
          <w:ilvl w:val="0"/>
          <w:numId w:val="53"/>
        </w:numPr>
        <w:jc w:val="both"/>
        <w:rPr>
          <w:rFonts w:ascii="Arial" w:hAnsi="Arial" w:cs="Arial"/>
          <w:szCs w:val="24"/>
        </w:rPr>
      </w:pPr>
      <w:bookmarkStart w:id="1" w:name="_Hlk149052617"/>
      <w:r w:rsidRPr="00D94578">
        <w:rPr>
          <w:rFonts w:ascii="Arial" w:hAnsi="Arial" w:cs="Arial"/>
          <w:szCs w:val="24"/>
        </w:rPr>
        <w:t xml:space="preserve">Experience in leadership and/or supervision of schools </w:t>
      </w:r>
    </w:p>
    <w:p w14:paraId="55F1AA15" w14:textId="77777777" w:rsidR="00922763" w:rsidRPr="00D94578" w:rsidRDefault="00922763" w:rsidP="00CA644F">
      <w:pPr>
        <w:numPr>
          <w:ilvl w:val="0"/>
          <w:numId w:val="53"/>
        </w:numPr>
        <w:tabs>
          <w:tab w:val="left" w:pos="6384"/>
        </w:tabs>
        <w:jc w:val="both"/>
        <w:rPr>
          <w:rFonts w:ascii="Arial" w:hAnsi="Arial" w:cs="Arial"/>
          <w:szCs w:val="24"/>
        </w:rPr>
      </w:pPr>
      <w:r w:rsidRPr="00D94578">
        <w:rPr>
          <w:rFonts w:ascii="Arial" w:hAnsi="Arial" w:cs="Arial"/>
          <w:szCs w:val="24"/>
        </w:rPr>
        <w:t xml:space="preserve">Experience with Common Core/New York State Next Generation Learning Standards, curriculum and Standards alignment, assessment and </w:t>
      </w:r>
      <w:proofErr w:type="gramStart"/>
      <w:r w:rsidRPr="00D94578">
        <w:rPr>
          <w:rFonts w:ascii="Arial" w:hAnsi="Arial" w:cs="Arial"/>
          <w:szCs w:val="24"/>
        </w:rPr>
        <w:t>instruction</w:t>
      </w:r>
      <w:proofErr w:type="gramEnd"/>
    </w:p>
    <w:p w14:paraId="0A2E7419" w14:textId="22B36A20" w:rsidR="00922763" w:rsidRPr="00D94578" w:rsidRDefault="00922763" w:rsidP="00CA644F">
      <w:pPr>
        <w:numPr>
          <w:ilvl w:val="0"/>
          <w:numId w:val="53"/>
        </w:numPr>
        <w:tabs>
          <w:tab w:val="left" w:pos="6384"/>
        </w:tabs>
        <w:jc w:val="both"/>
        <w:rPr>
          <w:rFonts w:ascii="Arial" w:hAnsi="Arial" w:cs="Arial"/>
          <w:szCs w:val="24"/>
        </w:rPr>
      </w:pPr>
      <w:r w:rsidRPr="00D94578">
        <w:rPr>
          <w:rFonts w:ascii="Arial" w:hAnsi="Arial" w:cs="Arial"/>
          <w:szCs w:val="24"/>
        </w:rPr>
        <w:t>Experience writing</w:t>
      </w:r>
      <w:r w:rsidR="00A31E0C">
        <w:rPr>
          <w:rFonts w:ascii="Arial" w:hAnsi="Arial" w:cs="Arial"/>
          <w:szCs w:val="24"/>
        </w:rPr>
        <w:t xml:space="preserve"> </w:t>
      </w:r>
      <w:r w:rsidRPr="00D94578">
        <w:rPr>
          <w:rFonts w:ascii="Arial" w:hAnsi="Arial" w:cs="Arial"/>
          <w:szCs w:val="24"/>
        </w:rPr>
        <w:t>reports</w:t>
      </w:r>
      <w:r w:rsidR="00A31E0C">
        <w:rPr>
          <w:rFonts w:ascii="Arial" w:hAnsi="Arial" w:cs="Arial"/>
          <w:szCs w:val="24"/>
        </w:rPr>
        <w:t xml:space="preserve"> summarizing school and district conditions and supports </w:t>
      </w:r>
      <w:proofErr w:type="gramStart"/>
      <w:r w:rsidR="00A31E0C">
        <w:rPr>
          <w:rFonts w:ascii="Arial" w:hAnsi="Arial" w:cs="Arial"/>
          <w:szCs w:val="24"/>
        </w:rPr>
        <w:t>provided</w:t>
      </w:r>
      <w:proofErr w:type="gramEnd"/>
    </w:p>
    <w:p w14:paraId="33289C67" w14:textId="77777777" w:rsidR="00922763" w:rsidRPr="00D94578" w:rsidRDefault="00922763" w:rsidP="00CA644F">
      <w:pPr>
        <w:numPr>
          <w:ilvl w:val="0"/>
          <w:numId w:val="53"/>
        </w:numPr>
        <w:tabs>
          <w:tab w:val="left" w:pos="6384"/>
        </w:tabs>
        <w:jc w:val="both"/>
        <w:rPr>
          <w:rFonts w:ascii="Arial" w:hAnsi="Arial" w:cs="Arial"/>
          <w:szCs w:val="24"/>
        </w:rPr>
      </w:pPr>
      <w:r w:rsidRPr="00D94578">
        <w:rPr>
          <w:rFonts w:ascii="Arial" w:hAnsi="Arial" w:cs="Arial"/>
          <w:szCs w:val="24"/>
        </w:rPr>
        <w:t>Experience with a variety of school settings (elementary, middle, high school) serving a variety of school communities (rural, suburban, urban).</w:t>
      </w:r>
    </w:p>
    <w:p w14:paraId="1F08CD02" w14:textId="74AF8311" w:rsidR="00922763" w:rsidRDefault="00922763" w:rsidP="00CA644F">
      <w:pPr>
        <w:numPr>
          <w:ilvl w:val="0"/>
          <w:numId w:val="53"/>
        </w:numPr>
        <w:jc w:val="both"/>
        <w:rPr>
          <w:rFonts w:ascii="Arial" w:hAnsi="Arial" w:cs="Arial"/>
          <w:szCs w:val="24"/>
        </w:rPr>
      </w:pPr>
      <w:r>
        <w:rPr>
          <w:rFonts w:ascii="Arial" w:hAnsi="Arial" w:cs="Arial"/>
          <w:szCs w:val="24"/>
        </w:rPr>
        <w:t xml:space="preserve">Experience providing support and/or feedback to struggling </w:t>
      </w:r>
      <w:proofErr w:type="gramStart"/>
      <w:r>
        <w:rPr>
          <w:rFonts w:ascii="Arial" w:hAnsi="Arial" w:cs="Arial"/>
          <w:szCs w:val="24"/>
        </w:rPr>
        <w:t>schools</w:t>
      </w:r>
      <w:proofErr w:type="gramEnd"/>
    </w:p>
    <w:p w14:paraId="3804F389" w14:textId="6A0BCD0B" w:rsidR="00922763" w:rsidRPr="00D94578" w:rsidRDefault="00922763" w:rsidP="00CA644F">
      <w:pPr>
        <w:numPr>
          <w:ilvl w:val="0"/>
          <w:numId w:val="53"/>
        </w:numPr>
        <w:jc w:val="both"/>
        <w:rPr>
          <w:rFonts w:ascii="Arial" w:hAnsi="Arial" w:cs="Arial"/>
        </w:rPr>
      </w:pPr>
      <w:r w:rsidRPr="67748D7C">
        <w:rPr>
          <w:rFonts w:ascii="Arial" w:hAnsi="Arial" w:cs="Arial"/>
        </w:rPr>
        <w:t xml:space="preserve">Experience in using data to implement specialized intervention </w:t>
      </w:r>
      <w:r w:rsidR="4E947E37" w:rsidRPr="67748D7C">
        <w:rPr>
          <w:rFonts w:ascii="Arial" w:hAnsi="Arial" w:cs="Arial"/>
        </w:rPr>
        <w:t>strategies to</w:t>
      </w:r>
      <w:r w:rsidRPr="67748D7C">
        <w:rPr>
          <w:rFonts w:ascii="Arial" w:hAnsi="Arial" w:cs="Arial"/>
        </w:rPr>
        <w:t xml:space="preserve"> improve the academic performance of students at-risk, including students with disabilities and English language </w:t>
      </w:r>
      <w:proofErr w:type="gramStart"/>
      <w:r w:rsidRPr="67748D7C">
        <w:rPr>
          <w:rFonts w:ascii="Arial" w:hAnsi="Arial" w:cs="Arial"/>
        </w:rPr>
        <w:t>learners</w:t>
      </w:r>
      <w:proofErr w:type="gramEnd"/>
      <w:r w:rsidRPr="67748D7C">
        <w:rPr>
          <w:rFonts w:ascii="Arial" w:hAnsi="Arial" w:cs="Arial"/>
        </w:rPr>
        <w:t xml:space="preserve"> </w:t>
      </w:r>
    </w:p>
    <w:p w14:paraId="69B20D94" w14:textId="10BC7ED0" w:rsidR="00922763" w:rsidRDefault="00922763" w:rsidP="00CA644F">
      <w:pPr>
        <w:numPr>
          <w:ilvl w:val="0"/>
          <w:numId w:val="53"/>
        </w:numPr>
        <w:jc w:val="both"/>
        <w:rPr>
          <w:rFonts w:ascii="Arial" w:hAnsi="Arial" w:cs="Arial"/>
        </w:rPr>
      </w:pPr>
      <w:r w:rsidRPr="67748D7C">
        <w:rPr>
          <w:rFonts w:ascii="Arial" w:hAnsi="Arial" w:cs="Arial"/>
        </w:rPr>
        <w:t xml:space="preserve">Experience with any effective school improvement strategies that have resulted in improved student </w:t>
      </w:r>
      <w:proofErr w:type="gramStart"/>
      <w:r w:rsidRPr="67748D7C">
        <w:rPr>
          <w:rFonts w:ascii="Arial" w:hAnsi="Arial" w:cs="Arial"/>
        </w:rPr>
        <w:t>performance</w:t>
      </w:r>
      <w:proofErr w:type="gramEnd"/>
    </w:p>
    <w:p w14:paraId="530E7CB9" w14:textId="77D94989" w:rsidR="006958F8" w:rsidRDefault="006958F8" w:rsidP="00CA644F">
      <w:pPr>
        <w:numPr>
          <w:ilvl w:val="0"/>
          <w:numId w:val="53"/>
        </w:numPr>
        <w:jc w:val="both"/>
        <w:rPr>
          <w:rStyle w:val="cf01"/>
          <w:rFonts w:ascii="Arial" w:hAnsi="Arial" w:cs="Arial"/>
          <w:sz w:val="24"/>
          <w:szCs w:val="24"/>
        </w:rPr>
      </w:pPr>
      <w:r w:rsidRPr="006958F8">
        <w:rPr>
          <w:rStyle w:val="cf01"/>
          <w:rFonts w:ascii="Arial" w:hAnsi="Arial" w:cs="Arial"/>
          <w:sz w:val="24"/>
          <w:szCs w:val="24"/>
        </w:rPr>
        <w:t xml:space="preserve">Experience with continuous improvement systems/structures and </w:t>
      </w:r>
      <w:r>
        <w:rPr>
          <w:rStyle w:val="cf01"/>
          <w:rFonts w:ascii="Arial" w:hAnsi="Arial" w:cs="Arial"/>
          <w:sz w:val="24"/>
          <w:szCs w:val="24"/>
        </w:rPr>
        <w:t xml:space="preserve">the </w:t>
      </w:r>
      <w:r w:rsidRPr="006958F8">
        <w:rPr>
          <w:rStyle w:val="cf01"/>
          <w:rFonts w:ascii="Arial" w:hAnsi="Arial" w:cs="Arial"/>
          <w:sz w:val="24"/>
          <w:szCs w:val="24"/>
        </w:rPr>
        <w:t>implementatio</w:t>
      </w:r>
      <w:r>
        <w:rPr>
          <w:rStyle w:val="cf01"/>
          <w:rFonts w:ascii="Arial" w:hAnsi="Arial" w:cs="Arial"/>
          <w:sz w:val="24"/>
          <w:szCs w:val="24"/>
        </w:rPr>
        <w:t xml:space="preserve">n and </w:t>
      </w:r>
      <w:r w:rsidRPr="006958F8">
        <w:rPr>
          <w:rStyle w:val="cf01"/>
          <w:rFonts w:ascii="Arial" w:hAnsi="Arial" w:cs="Arial"/>
          <w:sz w:val="24"/>
          <w:szCs w:val="24"/>
        </w:rPr>
        <w:t xml:space="preserve">monitoring progress of </w:t>
      </w:r>
      <w:r>
        <w:rPr>
          <w:rStyle w:val="cf01"/>
          <w:rFonts w:ascii="Arial" w:hAnsi="Arial" w:cs="Arial"/>
          <w:sz w:val="24"/>
          <w:szCs w:val="24"/>
        </w:rPr>
        <w:t>improvement plans.</w:t>
      </w:r>
    </w:p>
    <w:p w14:paraId="6F6B61CC" w14:textId="77777777" w:rsidR="00F47026" w:rsidRDefault="00F47026" w:rsidP="00F47026">
      <w:pPr>
        <w:jc w:val="both"/>
        <w:rPr>
          <w:rStyle w:val="cf01"/>
          <w:rFonts w:ascii="Arial" w:hAnsi="Arial" w:cs="Arial"/>
          <w:sz w:val="24"/>
          <w:szCs w:val="24"/>
        </w:rPr>
      </w:pPr>
    </w:p>
    <w:p w14:paraId="71A9C4FA" w14:textId="4FE76A53" w:rsidR="00F47026" w:rsidRDefault="00F47026" w:rsidP="00F47026">
      <w:pPr>
        <w:jc w:val="both"/>
        <w:rPr>
          <w:rStyle w:val="cf01"/>
          <w:rFonts w:ascii="Arial" w:hAnsi="Arial" w:cs="Arial"/>
          <w:sz w:val="24"/>
          <w:szCs w:val="24"/>
        </w:rPr>
      </w:pPr>
      <w:r>
        <w:rPr>
          <w:rStyle w:val="cf01"/>
          <w:rFonts w:ascii="Arial" w:hAnsi="Arial" w:cs="Arial"/>
          <w:sz w:val="24"/>
          <w:szCs w:val="24"/>
        </w:rPr>
        <w:t xml:space="preserve">To eliminate any potential appearance of conflict of interest and/or misuse of authority, all prospective vendors will need to adhere to the following provisions </w:t>
      </w:r>
      <w:r w:rsidR="00930F25">
        <w:rPr>
          <w:rStyle w:val="cf01"/>
          <w:rFonts w:ascii="Arial" w:hAnsi="Arial" w:cs="Arial"/>
          <w:sz w:val="24"/>
          <w:szCs w:val="24"/>
        </w:rPr>
        <w:t xml:space="preserve">as part of the </w:t>
      </w:r>
      <w:r>
        <w:rPr>
          <w:rStyle w:val="cf01"/>
          <w:rFonts w:ascii="Arial" w:hAnsi="Arial" w:cs="Arial"/>
          <w:sz w:val="24"/>
          <w:szCs w:val="24"/>
        </w:rPr>
        <w:t xml:space="preserve">contract, and submit their </w:t>
      </w:r>
      <w:r w:rsidR="00D56777">
        <w:rPr>
          <w:rStyle w:val="cf01"/>
          <w:rFonts w:ascii="Arial" w:hAnsi="Arial" w:cs="Arial"/>
          <w:sz w:val="24"/>
          <w:szCs w:val="24"/>
        </w:rPr>
        <w:t>bid</w:t>
      </w:r>
      <w:r>
        <w:rPr>
          <w:rStyle w:val="cf01"/>
          <w:rFonts w:ascii="Arial" w:hAnsi="Arial" w:cs="Arial"/>
          <w:sz w:val="24"/>
          <w:szCs w:val="24"/>
        </w:rPr>
        <w:t xml:space="preserve"> knowing that these provisions will be in place:</w:t>
      </w:r>
    </w:p>
    <w:p w14:paraId="1C546795" w14:textId="77777777" w:rsidR="00F47026" w:rsidRDefault="00F47026" w:rsidP="0092398B">
      <w:pPr>
        <w:jc w:val="both"/>
        <w:rPr>
          <w:rStyle w:val="cf01"/>
          <w:rFonts w:ascii="Arial" w:hAnsi="Arial" w:cs="Arial"/>
          <w:sz w:val="24"/>
          <w:szCs w:val="24"/>
        </w:rPr>
      </w:pPr>
    </w:p>
    <w:p w14:paraId="203F0F83" w14:textId="63E0F447" w:rsidR="00F47026" w:rsidRPr="0092398B" w:rsidRDefault="00F47026" w:rsidP="0092398B">
      <w:pPr>
        <w:pStyle w:val="ListParagraph"/>
        <w:numPr>
          <w:ilvl w:val="0"/>
          <w:numId w:val="235"/>
        </w:numPr>
        <w:contextualSpacing w:val="0"/>
        <w:jc w:val="both"/>
        <w:rPr>
          <w:rFonts w:ascii="Arial" w:eastAsia="Times New Roman" w:hAnsi="Arial" w:cs="Arial"/>
          <w:sz w:val="22"/>
        </w:rPr>
      </w:pPr>
      <w:r>
        <w:rPr>
          <w:rFonts w:ascii="Arial" w:eastAsia="Times New Roman" w:hAnsi="Arial" w:cs="Arial"/>
        </w:rPr>
        <w:t>The Project Director, and any additional full-</w:t>
      </w:r>
      <w:r w:rsidRPr="0092398B">
        <w:rPr>
          <w:rFonts w:ascii="Arial" w:eastAsia="Times New Roman" w:hAnsi="Arial" w:cs="Arial"/>
        </w:rPr>
        <w:t xml:space="preserve">time staff of the vendor </w:t>
      </w:r>
      <w:r w:rsidR="002432FD">
        <w:rPr>
          <w:rFonts w:ascii="Arial" w:eastAsia="Times New Roman" w:hAnsi="Arial" w:cs="Arial"/>
        </w:rPr>
        <w:t xml:space="preserve">who are </w:t>
      </w:r>
      <w:r w:rsidRPr="0092398B">
        <w:rPr>
          <w:rFonts w:ascii="Arial" w:eastAsia="Times New Roman" w:hAnsi="Arial" w:cs="Arial"/>
        </w:rPr>
        <w:t xml:space="preserve">assigned to this project </w:t>
      </w:r>
      <w:r>
        <w:rPr>
          <w:rFonts w:ascii="Arial" w:eastAsia="Times New Roman" w:hAnsi="Arial" w:cs="Arial"/>
        </w:rPr>
        <w:t>shall</w:t>
      </w:r>
      <w:r w:rsidRPr="0092398B">
        <w:rPr>
          <w:rFonts w:ascii="Arial" w:eastAsia="Times New Roman" w:hAnsi="Arial" w:cs="Arial"/>
        </w:rPr>
        <w:t xml:space="preserve"> not engage in any consulting around school or district improvement, </w:t>
      </w:r>
      <w:proofErr w:type="gramStart"/>
      <w:r w:rsidRPr="0092398B">
        <w:rPr>
          <w:rFonts w:ascii="Arial" w:eastAsia="Times New Roman" w:hAnsi="Arial" w:cs="Arial"/>
        </w:rPr>
        <w:t>school</w:t>
      </w:r>
      <w:proofErr w:type="gramEnd"/>
      <w:r w:rsidR="00930F25">
        <w:rPr>
          <w:rFonts w:ascii="Arial" w:eastAsia="Times New Roman" w:hAnsi="Arial" w:cs="Arial"/>
        </w:rPr>
        <w:t xml:space="preserve"> or district</w:t>
      </w:r>
      <w:r w:rsidRPr="0092398B">
        <w:rPr>
          <w:rFonts w:ascii="Arial" w:eastAsia="Times New Roman" w:hAnsi="Arial" w:cs="Arial"/>
        </w:rPr>
        <w:t xml:space="preserve"> leadership, or teaching and learning in any public school or district in New York</w:t>
      </w:r>
      <w:r w:rsidR="00930F25">
        <w:rPr>
          <w:rFonts w:ascii="Arial" w:eastAsia="Times New Roman" w:hAnsi="Arial" w:cs="Arial"/>
        </w:rPr>
        <w:t xml:space="preserve"> during the life of the contract.</w:t>
      </w:r>
    </w:p>
    <w:p w14:paraId="2E42CA2A" w14:textId="3AAC4F4E" w:rsidR="00F47026" w:rsidRPr="0092398B" w:rsidRDefault="00930F25" w:rsidP="0092398B">
      <w:pPr>
        <w:pStyle w:val="ListParagraph"/>
        <w:numPr>
          <w:ilvl w:val="0"/>
          <w:numId w:val="235"/>
        </w:numPr>
        <w:contextualSpacing w:val="0"/>
        <w:jc w:val="both"/>
        <w:rPr>
          <w:rFonts w:ascii="Arial" w:eastAsia="Times New Roman" w:hAnsi="Arial" w:cs="Arial"/>
        </w:rPr>
      </w:pPr>
      <w:r>
        <w:rPr>
          <w:rFonts w:ascii="Arial" w:eastAsia="Times New Roman" w:hAnsi="Arial" w:cs="Arial"/>
        </w:rPr>
        <w:t>Outside of the work assigned through this contract, a</w:t>
      </w:r>
      <w:r w:rsidR="00F47026" w:rsidRPr="0092398B">
        <w:rPr>
          <w:rFonts w:ascii="Arial" w:eastAsia="Times New Roman" w:hAnsi="Arial" w:cs="Arial"/>
        </w:rPr>
        <w:t xml:space="preserve">ny independent contractor working on behalf of the vendor for this contract </w:t>
      </w:r>
      <w:r>
        <w:rPr>
          <w:rFonts w:ascii="Arial" w:eastAsia="Times New Roman" w:hAnsi="Arial" w:cs="Arial"/>
        </w:rPr>
        <w:t>shall</w:t>
      </w:r>
      <w:r w:rsidR="00F47026" w:rsidRPr="0092398B">
        <w:rPr>
          <w:rFonts w:ascii="Arial" w:eastAsia="Times New Roman" w:hAnsi="Arial" w:cs="Arial"/>
        </w:rPr>
        <w:t xml:space="preserve"> not engage in any additional consulting around school or district improvement, school </w:t>
      </w:r>
      <w:r>
        <w:rPr>
          <w:rFonts w:ascii="Arial" w:eastAsia="Times New Roman" w:hAnsi="Arial" w:cs="Arial"/>
        </w:rPr>
        <w:t xml:space="preserve">or district </w:t>
      </w:r>
      <w:r w:rsidR="00F47026" w:rsidRPr="0092398B">
        <w:rPr>
          <w:rFonts w:ascii="Arial" w:eastAsia="Times New Roman" w:hAnsi="Arial" w:cs="Arial"/>
        </w:rPr>
        <w:t xml:space="preserve">leadership, or teaching and learning in </w:t>
      </w:r>
      <w:r>
        <w:rPr>
          <w:rFonts w:ascii="Arial" w:eastAsia="Times New Roman" w:hAnsi="Arial" w:cs="Arial"/>
        </w:rPr>
        <w:t xml:space="preserve">the same </w:t>
      </w:r>
      <w:r w:rsidR="00F47026" w:rsidRPr="0092398B">
        <w:rPr>
          <w:rFonts w:ascii="Arial" w:eastAsia="Times New Roman" w:hAnsi="Arial" w:cs="Arial"/>
        </w:rPr>
        <w:t>district</w:t>
      </w:r>
      <w:r>
        <w:rPr>
          <w:rFonts w:ascii="Arial" w:eastAsia="Times New Roman" w:hAnsi="Arial" w:cs="Arial"/>
        </w:rPr>
        <w:t>(s)</w:t>
      </w:r>
      <w:r w:rsidR="00F47026" w:rsidRPr="0092398B">
        <w:rPr>
          <w:rFonts w:ascii="Arial" w:eastAsia="Times New Roman" w:hAnsi="Arial" w:cs="Arial"/>
        </w:rPr>
        <w:t xml:space="preserve"> </w:t>
      </w:r>
      <w:r w:rsidR="00F47026">
        <w:rPr>
          <w:rFonts w:ascii="Arial" w:eastAsia="Times New Roman" w:hAnsi="Arial" w:cs="Arial"/>
        </w:rPr>
        <w:t xml:space="preserve">supported by that independent </w:t>
      </w:r>
      <w:r w:rsidR="00F47026" w:rsidRPr="0092398B">
        <w:rPr>
          <w:rFonts w:ascii="Arial" w:eastAsia="Times New Roman" w:hAnsi="Arial" w:cs="Arial"/>
        </w:rPr>
        <w:t>contract</w:t>
      </w:r>
      <w:r w:rsidR="00F47026">
        <w:rPr>
          <w:rFonts w:ascii="Arial" w:eastAsia="Times New Roman" w:hAnsi="Arial" w:cs="Arial"/>
        </w:rPr>
        <w:t>or during that school year</w:t>
      </w:r>
      <w:r>
        <w:rPr>
          <w:rFonts w:ascii="Arial" w:eastAsia="Times New Roman" w:hAnsi="Arial" w:cs="Arial"/>
        </w:rPr>
        <w:t xml:space="preserve"> and subsequent summer (</w:t>
      </w:r>
      <w:proofErr w:type="gramStart"/>
      <w:r>
        <w:rPr>
          <w:rFonts w:ascii="Arial" w:eastAsia="Times New Roman" w:hAnsi="Arial" w:cs="Arial"/>
        </w:rPr>
        <w:t>i.e.</w:t>
      </w:r>
      <w:proofErr w:type="gramEnd"/>
      <w:r>
        <w:rPr>
          <w:rFonts w:ascii="Arial" w:eastAsia="Times New Roman" w:hAnsi="Arial" w:cs="Arial"/>
        </w:rPr>
        <w:t xml:space="preserve"> September to September).</w:t>
      </w:r>
    </w:p>
    <w:p w14:paraId="5352823A" w14:textId="3F752BD1" w:rsidR="00F47026" w:rsidRPr="00D56777" w:rsidRDefault="00930F25" w:rsidP="0092398B">
      <w:pPr>
        <w:pStyle w:val="ListParagraph"/>
        <w:numPr>
          <w:ilvl w:val="0"/>
          <w:numId w:val="235"/>
        </w:numPr>
        <w:contextualSpacing w:val="0"/>
        <w:jc w:val="both"/>
        <w:rPr>
          <w:rFonts w:ascii="Arial" w:eastAsia="Times New Roman" w:hAnsi="Arial" w:cs="Arial"/>
        </w:rPr>
      </w:pPr>
      <w:r>
        <w:rPr>
          <w:rFonts w:ascii="Arial" w:eastAsia="Times New Roman" w:hAnsi="Arial" w:cs="Arial"/>
        </w:rPr>
        <w:t>Outside of the work assigned through this contract, a</w:t>
      </w:r>
      <w:r w:rsidR="00F47026" w:rsidRPr="0092398B">
        <w:rPr>
          <w:rFonts w:ascii="Arial" w:eastAsia="Times New Roman" w:hAnsi="Arial" w:cs="Arial"/>
        </w:rPr>
        <w:t xml:space="preserve">ny independent contractor working on behalf of the vendor for this contract </w:t>
      </w:r>
      <w:r>
        <w:rPr>
          <w:rFonts w:ascii="Arial" w:eastAsia="Times New Roman" w:hAnsi="Arial" w:cs="Arial"/>
        </w:rPr>
        <w:t>shal</w:t>
      </w:r>
      <w:r w:rsidR="00F47026" w:rsidRPr="0092398B">
        <w:rPr>
          <w:rFonts w:ascii="Arial" w:eastAsia="Times New Roman" w:hAnsi="Arial" w:cs="Arial"/>
        </w:rPr>
        <w:t xml:space="preserve">l not engage in any additional consulting around school or district improvement, </w:t>
      </w:r>
      <w:proofErr w:type="gramStart"/>
      <w:r w:rsidR="00F47026" w:rsidRPr="0092398B">
        <w:rPr>
          <w:rFonts w:ascii="Arial" w:eastAsia="Times New Roman" w:hAnsi="Arial" w:cs="Arial"/>
        </w:rPr>
        <w:t>school</w:t>
      </w:r>
      <w:proofErr w:type="gramEnd"/>
      <w:r>
        <w:rPr>
          <w:rFonts w:ascii="Arial" w:eastAsia="Times New Roman" w:hAnsi="Arial" w:cs="Arial"/>
        </w:rPr>
        <w:t xml:space="preserve"> or district </w:t>
      </w:r>
      <w:r w:rsidR="00F47026" w:rsidRPr="0092398B">
        <w:rPr>
          <w:rFonts w:ascii="Arial" w:eastAsia="Times New Roman" w:hAnsi="Arial" w:cs="Arial"/>
        </w:rPr>
        <w:t>leadership, or teaching and learning in any school that is part of the Comprehensive Support and Improvement model</w:t>
      </w:r>
      <w:r w:rsidR="00F47026" w:rsidRPr="00D56777">
        <w:rPr>
          <w:rFonts w:ascii="Arial" w:eastAsia="Times New Roman" w:hAnsi="Arial" w:cs="Arial"/>
        </w:rPr>
        <w:t xml:space="preserve">.  </w:t>
      </w:r>
    </w:p>
    <w:p w14:paraId="1B9706D2" w14:textId="77777777" w:rsidR="00F47026" w:rsidRPr="006958F8" w:rsidRDefault="00F47026" w:rsidP="00D56777">
      <w:pPr>
        <w:jc w:val="both"/>
        <w:rPr>
          <w:rFonts w:ascii="Arial" w:hAnsi="Arial" w:cs="Arial"/>
          <w:szCs w:val="24"/>
        </w:rPr>
      </w:pPr>
    </w:p>
    <w:bookmarkEnd w:id="1"/>
    <w:p w14:paraId="7763E1B4" w14:textId="77777777" w:rsidR="00D45D8C" w:rsidRPr="00383B3E" w:rsidRDefault="00D45D8C" w:rsidP="00D86B57">
      <w:pPr>
        <w:jc w:val="both"/>
        <w:rPr>
          <w:rFonts w:ascii="Arial" w:hAnsi="Arial"/>
        </w:rPr>
      </w:pPr>
    </w:p>
    <w:p w14:paraId="4DD6A835" w14:textId="77777777" w:rsidR="00D45D8C" w:rsidRDefault="00D45D8C" w:rsidP="00D86B57">
      <w:pPr>
        <w:pStyle w:val="Heading3"/>
        <w:jc w:val="both"/>
        <w:rPr>
          <w:u w:val="none"/>
        </w:rPr>
      </w:pPr>
      <w:r w:rsidRPr="0041264D">
        <w:rPr>
          <w:u w:val="none"/>
        </w:rPr>
        <w:t>Payments and Reports</w:t>
      </w:r>
    </w:p>
    <w:p w14:paraId="3EFFCFCC" w14:textId="77777777" w:rsidR="00153AB9" w:rsidRDefault="00153AB9" w:rsidP="00D86B57">
      <w:pPr>
        <w:jc w:val="both"/>
      </w:pPr>
    </w:p>
    <w:p w14:paraId="4F3BC73A" w14:textId="77777777" w:rsidR="00707E79" w:rsidRPr="00707E79" w:rsidRDefault="00707E79" w:rsidP="00D86B57">
      <w:pPr>
        <w:jc w:val="both"/>
        <w:rPr>
          <w:rFonts w:ascii="Arial" w:hAnsi="Arial" w:cs="Arial"/>
        </w:rPr>
      </w:pPr>
      <w:r w:rsidRPr="00707E79">
        <w:rPr>
          <w:rFonts w:ascii="Arial" w:hAnsi="Arial" w:cs="Arial"/>
        </w:rPr>
        <w:t>Payments for deliverables will be made monthly based on the daily rates identified in the winning vendor’s cost proposal, up to the number of days outlined for each deliverable and sub-deliverable in the Description of Services to be Performed section of this RFP. The winning vendor will not be compensated for any additional days beyond those set forth in the Description of Services to be Performed. The actual number of days for each deliverable will be determined at the time of award. Any reduction in award amount will be applied equally across all deliverables/sub-deliverables</w:t>
      </w:r>
      <w:r w:rsidRPr="00707E79">
        <w:rPr>
          <w:rFonts w:ascii="Arial" w:hAnsi="Arial" w:cs="Arial"/>
          <w:color w:val="1F497D" w:themeColor="dark2"/>
        </w:rPr>
        <w:t xml:space="preserve"> </w:t>
      </w:r>
      <w:r w:rsidRPr="00707E79">
        <w:rPr>
          <w:rFonts w:ascii="Arial" w:hAnsi="Arial" w:cs="Arial"/>
        </w:rPr>
        <w:t xml:space="preserve">and will result in the number of days of service in the winning cost proposal. </w:t>
      </w:r>
    </w:p>
    <w:p w14:paraId="4356C919" w14:textId="77777777" w:rsidR="00707E79" w:rsidRPr="00707E79" w:rsidRDefault="00707E79" w:rsidP="00D86B57">
      <w:pPr>
        <w:jc w:val="both"/>
        <w:rPr>
          <w:rFonts w:ascii="Arial" w:hAnsi="Arial" w:cs="Arial"/>
        </w:rPr>
      </w:pPr>
    </w:p>
    <w:p w14:paraId="736D936E" w14:textId="77777777" w:rsidR="00707E79" w:rsidRPr="00707E79" w:rsidRDefault="00707E79" w:rsidP="00D86B57">
      <w:pPr>
        <w:spacing w:after="240"/>
        <w:jc w:val="both"/>
        <w:rPr>
          <w:rFonts w:ascii="Arial" w:hAnsi="Arial" w:cs="Arial"/>
        </w:rPr>
      </w:pPr>
      <w:r w:rsidRPr="00707E79">
        <w:rPr>
          <w:rFonts w:ascii="Arial" w:hAnsi="Arial" w:cs="Arial"/>
        </w:rPr>
        <w:t>While payment amounts will be based on the number of days of work carried out by the vendor pursuant to each deliverable/sub-deliverable, payment will be made when deliverables are completed, as follows:</w:t>
      </w:r>
    </w:p>
    <w:p w14:paraId="050EDEA2" w14:textId="5B57347F" w:rsidR="00707E79" w:rsidRPr="00707E79" w:rsidRDefault="00707E79" w:rsidP="00D86B57">
      <w:pPr>
        <w:pStyle w:val="ListParagraph"/>
        <w:numPr>
          <w:ilvl w:val="0"/>
          <w:numId w:val="37"/>
        </w:numPr>
        <w:jc w:val="both"/>
        <w:rPr>
          <w:rFonts w:ascii="Arial" w:hAnsi="Arial" w:cs="Arial"/>
        </w:rPr>
      </w:pPr>
      <w:r w:rsidRPr="00707E79">
        <w:rPr>
          <w:rFonts w:ascii="Arial" w:hAnsi="Arial" w:cs="Arial"/>
        </w:rPr>
        <w:t xml:space="preserve">Payment for </w:t>
      </w:r>
      <w:r w:rsidR="00AE5018">
        <w:rPr>
          <w:rFonts w:ascii="Arial" w:hAnsi="Arial" w:cs="Arial"/>
        </w:rPr>
        <w:t xml:space="preserve">Direct Support (Deliverable A) </w:t>
      </w:r>
      <w:r w:rsidRPr="00707E79">
        <w:rPr>
          <w:rFonts w:ascii="Arial" w:hAnsi="Arial" w:cs="Arial"/>
        </w:rPr>
        <w:t xml:space="preserve">will be made following </w:t>
      </w:r>
      <w:r w:rsidR="00AE5018">
        <w:rPr>
          <w:rFonts w:ascii="Arial" w:hAnsi="Arial" w:cs="Arial"/>
        </w:rPr>
        <w:t>submission of invoi</w:t>
      </w:r>
      <w:r w:rsidR="00821829">
        <w:rPr>
          <w:rFonts w:ascii="Arial" w:hAnsi="Arial" w:cs="Arial"/>
        </w:rPr>
        <w:t xml:space="preserve">ces certifying the completion of any direct supports and the receipt and </w:t>
      </w:r>
      <w:r w:rsidRPr="00707E79">
        <w:rPr>
          <w:rFonts w:ascii="Arial" w:hAnsi="Arial" w:cs="Arial"/>
        </w:rPr>
        <w:t xml:space="preserve">acceptance of </w:t>
      </w:r>
      <w:r w:rsidR="00821829">
        <w:rPr>
          <w:rFonts w:ascii="Arial" w:hAnsi="Arial" w:cs="Arial"/>
        </w:rPr>
        <w:t xml:space="preserve">any reports associated with this support.  </w:t>
      </w:r>
    </w:p>
    <w:p w14:paraId="07733C7F" w14:textId="30F69644" w:rsidR="00707E79" w:rsidRDefault="00707E79" w:rsidP="00D86B57">
      <w:pPr>
        <w:pStyle w:val="ListParagraph"/>
        <w:numPr>
          <w:ilvl w:val="0"/>
          <w:numId w:val="37"/>
        </w:numPr>
        <w:jc w:val="both"/>
        <w:rPr>
          <w:rFonts w:ascii="Arial" w:hAnsi="Arial" w:cs="Arial"/>
        </w:rPr>
      </w:pPr>
      <w:r w:rsidRPr="00707E79">
        <w:rPr>
          <w:rFonts w:ascii="Arial" w:hAnsi="Arial" w:cs="Arial"/>
        </w:rPr>
        <w:lastRenderedPageBreak/>
        <w:t xml:space="preserve">Payment for </w:t>
      </w:r>
      <w:r w:rsidR="00821829">
        <w:rPr>
          <w:rFonts w:ascii="Arial" w:hAnsi="Arial" w:cs="Arial"/>
        </w:rPr>
        <w:t xml:space="preserve">Whole Group Convenings (Deliverable B) </w:t>
      </w:r>
      <w:r w:rsidRPr="00707E79">
        <w:rPr>
          <w:rFonts w:ascii="Arial" w:hAnsi="Arial" w:cs="Arial"/>
        </w:rPr>
        <w:t xml:space="preserve">will be made following </w:t>
      </w:r>
      <w:r w:rsidR="00821829">
        <w:rPr>
          <w:rFonts w:ascii="Arial" w:hAnsi="Arial" w:cs="Arial"/>
        </w:rPr>
        <w:t xml:space="preserve">the completion of each event.  </w:t>
      </w:r>
    </w:p>
    <w:p w14:paraId="726456CE" w14:textId="2429835A" w:rsidR="00AE5018" w:rsidRPr="00707E79" w:rsidRDefault="00AE5018" w:rsidP="00D86B57">
      <w:pPr>
        <w:pStyle w:val="ListParagraph"/>
        <w:numPr>
          <w:ilvl w:val="0"/>
          <w:numId w:val="37"/>
        </w:numPr>
        <w:jc w:val="both"/>
        <w:rPr>
          <w:rFonts w:ascii="Arial" w:hAnsi="Arial" w:cs="Arial"/>
        </w:rPr>
      </w:pPr>
      <w:r w:rsidRPr="00707E79">
        <w:rPr>
          <w:rFonts w:ascii="Arial" w:hAnsi="Arial" w:cs="Arial"/>
        </w:rPr>
        <w:t xml:space="preserve">Payment for </w:t>
      </w:r>
      <w:r>
        <w:rPr>
          <w:rFonts w:ascii="Arial" w:hAnsi="Arial" w:cs="Arial"/>
        </w:rPr>
        <w:t xml:space="preserve">SSP Training </w:t>
      </w:r>
      <w:r w:rsidRPr="00707E79">
        <w:rPr>
          <w:rFonts w:ascii="Arial" w:hAnsi="Arial" w:cs="Arial"/>
        </w:rPr>
        <w:t xml:space="preserve">will be made following the completion of each professional development event. </w:t>
      </w:r>
    </w:p>
    <w:p w14:paraId="6AE481FE" w14:textId="77777777" w:rsidR="00707E79" w:rsidRPr="00707E79" w:rsidRDefault="00707E79" w:rsidP="00707E79">
      <w:pPr>
        <w:rPr>
          <w:rFonts w:ascii="Arial" w:hAnsi="Arial" w:cs="Arial"/>
        </w:rPr>
      </w:pPr>
    </w:p>
    <w:p w14:paraId="3F54E346" w14:textId="51B4E6A0" w:rsidR="00A95DD5" w:rsidRDefault="00707E79" w:rsidP="00A81A94">
      <w:pPr>
        <w:rPr>
          <w:rFonts w:ascii="Arial" w:hAnsi="Arial" w:cs="Arial"/>
          <w:szCs w:val="24"/>
        </w:rPr>
      </w:pPr>
      <w:r w:rsidRPr="00A95DD5">
        <w:rPr>
          <w:rFonts w:ascii="Arial" w:hAnsi="Arial" w:cs="Arial"/>
          <w:szCs w:val="24"/>
        </w:rPr>
        <w:t>All travel costs will be reimbursed monthly, based on actual expenses incurred</w:t>
      </w:r>
      <w:r w:rsidR="00BE03F7" w:rsidRPr="00A95DD5">
        <w:rPr>
          <w:rFonts w:ascii="Arial" w:hAnsi="Arial" w:cs="Arial"/>
          <w:szCs w:val="24"/>
        </w:rPr>
        <w:t xml:space="preserve"> up to</w:t>
      </w:r>
      <w:r w:rsidR="0051331B" w:rsidRPr="00A95DD5">
        <w:rPr>
          <w:rFonts w:ascii="Arial" w:hAnsi="Arial" w:cs="Arial"/>
          <w:szCs w:val="24"/>
        </w:rPr>
        <w:t xml:space="preserve"> the total a</w:t>
      </w:r>
      <w:r w:rsidR="00BE03F7" w:rsidRPr="00A95DD5">
        <w:rPr>
          <w:rFonts w:ascii="Arial" w:hAnsi="Arial" w:cs="Arial"/>
          <w:szCs w:val="24"/>
        </w:rPr>
        <w:t>mount indicated in the accepted proposal</w:t>
      </w:r>
      <w:r w:rsidRPr="00A95DD5">
        <w:rPr>
          <w:rFonts w:ascii="Arial" w:hAnsi="Arial" w:cs="Arial"/>
          <w:szCs w:val="24"/>
        </w:rPr>
        <w:t xml:space="preserve">. </w:t>
      </w:r>
      <w:r w:rsidR="00757EEE" w:rsidRPr="00A95DD5">
        <w:rPr>
          <w:rFonts w:ascii="Arial" w:hAnsi="Arial" w:cs="Arial"/>
          <w:szCs w:val="24"/>
        </w:rPr>
        <w:t>Any vendor staff travel must be in accordance with the approved NYS rates. New York State rates are available at</w:t>
      </w:r>
      <w:r w:rsidR="00A95DD5">
        <w:rPr>
          <w:rFonts w:ascii="Arial" w:hAnsi="Arial" w:cs="Arial"/>
          <w:szCs w:val="24"/>
        </w:rPr>
        <w:t xml:space="preserve"> the U.S. </w:t>
      </w:r>
      <w:hyperlink r:id="rId29" w:history="1">
        <w:r w:rsidR="00A95DD5" w:rsidRPr="00A95DD5">
          <w:rPr>
            <w:rStyle w:val="Hyperlink"/>
            <w:rFonts w:ascii="Arial" w:hAnsi="Arial" w:cs="Arial"/>
            <w:szCs w:val="24"/>
          </w:rPr>
          <w:t>General Services Administration</w:t>
        </w:r>
      </w:hyperlink>
      <w:r w:rsidR="00A95DD5">
        <w:rPr>
          <w:rFonts w:ascii="Arial" w:hAnsi="Arial" w:cs="Arial"/>
          <w:szCs w:val="24"/>
        </w:rPr>
        <w:t xml:space="preserve"> website.</w:t>
      </w:r>
    </w:p>
    <w:p w14:paraId="7E2D2AF2" w14:textId="77777777" w:rsidR="00757EEE" w:rsidRDefault="00757EEE" w:rsidP="00707E79">
      <w:pPr>
        <w:rPr>
          <w:rFonts w:ascii="Arial" w:hAnsi="Arial" w:cs="Arial"/>
        </w:rPr>
      </w:pPr>
    </w:p>
    <w:p w14:paraId="2A141828" w14:textId="3A613D56" w:rsidR="00200D4E" w:rsidRDefault="00757EEE" w:rsidP="00707E79">
      <w:pPr>
        <w:rPr>
          <w:rFonts w:ascii="Arial" w:hAnsi="Arial" w:cs="Arial"/>
        </w:rPr>
      </w:pPr>
      <w:r w:rsidRPr="00707E79">
        <w:rPr>
          <w:rFonts w:ascii="Arial" w:hAnsi="Arial" w:cs="Arial"/>
        </w:rPr>
        <w:t>Vendors will be required to submit quarterly and annual reports to NYSED in accordance with a format and schedule to be determined at the discretion of NYSED.</w:t>
      </w:r>
      <w:r>
        <w:rPr>
          <w:rFonts w:ascii="Arial" w:hAnsi="Arial" w:cs="Arial"/>
          <w:szCs w:val="24"/>
        </w:rPr>
        <w:t xml:space="preserve"> </w:t>
      </w:r>
      <w:r w:rsidR="00707E79" w:rsidRPr="00707E79">
        <w:rPr>
          <w:rFonts w:ascii="Arial" w:hAnsi="Arial" w:cs="Arial"/>
          <w:szCs w:val="24"/>
        </w:rPr>
        <w:t>All invoices submitted for payment must include dates of services and an itemized list of activities and costs consistent with the approved Schedule of Deliverables contained in the executed contract. Invoices with incomplete information will be returned to the vendor.</w:t>
      </w:r>
      <w:r w:rsidR="00707E79" w:rsidRPr="00707E79">
        <w:rPr>
          <w:rFonts w:ascii="Arial" w:hAnsi="Arial" w:cs="Arial"/>
        </w:rPr>
        <w:t xml:space="preserve"> </w:t>
      </w:r>
    </w:p>
    <w:p w14:paraId="0157C2A8" w14:textId="77777777" w:rsidR="00200D4E" w:rsidRDefault="00200D4E" w:rsidP="00707E79">
      <w:pPr>
        <w:rPr>
          <w:rFonts w:ascii="Arial" w:hAnsi="Arial" w:cs="Arial"/>
        </w:rPr>
      </w:pPr>
    </w:p>
    <w:p w14:paraId="475052FE" w14:textId="1A9F4FEF" w:rsidR="00153AB9" w:rsidRPr="00383B3E" w:rsidRDefault="00707E79" w:rsidP="00153AB9">
      <w:pPr>
        <w:rPr>
          <w:rFonts w:ascii="Arial" w:hAnsi="Arial"/>
        </w:rPr>
      </w:pPr>
      <w:r w:rsidRPr="00707E79">
        <w:rPr>
          <w:rFonts w:ascii="Arial" w:hAnsi="Arial" w:cs="Arial"/>
        </w:rPr>
        <w:t xml:space="preserve">The vendor project staff and </w:t>
      </w:r>
      <w:proofErr w:type="gramStart"/>
      <w:r w:rsidRPr="00707E79">
        <w:rPr>
          <w:rFonts w:ascii="Arial" w:hAnsi="Arial" w:cs="Arial"/>
        </w:rPr>
        <w:t>all of</w:t>
      </w:r>
      <w:proofErr w:type="gramEnd"/>
      <w:r w:rsidRPr="00707E79">
        <w:rPr>
          <w:rFonts w:ascii="Arial" w:hAnsi="Arial" w:cs="Arial"/>
        </w:rPr>
        <w:t xml:space="preserve"> its subcontractors performing work on the contract resulting from this RFP must sign </w:t>
      </w:r>
      <w:r w:rsidR="00821EF3">
        <w:rPr>
          <w:rFonts w:ascii="Arial" w:hAnsi="Arial" w:cs="Arial"/>
        </w:rPr>
        <w:t xml:space="preserve">an annual </w:t>
      </w:r>
      <w:r w:rsidR="002344BD">
        <w:rPr>
          <w:rFonts w:ascii="Arial" w:hAnsi="Arial" w:cs="Arial"/>
        </w:rPr>
        <w:t xml:space="preserve">New York State Education Department </w:t>
      </w:r>
      <w:r w:rsidR="005C004D">
        <w:rPr>
          <w:rFonts w:ascii="Arial" w:hAnsi="Arial" w:cs="Arial"/>
        </w:rPr>
        <w:t xml:space="preserve">Agreement to Protect the </w:t>
      </w:r>
      <w:r w:rsidR="002344BD">
        <w:rPr>
          <w:rFonts w:ascii="Arial" w:hAnsi="Arial" w:cs="Arial"/>
        </w:rPr>
        <w:t xml:space="preserve">Privacy of </w:t>
      </w:r>
      <w:r w:rsidR="000C57B0" w:rsidRPr="000C57B0">
        <w:rPr>
          <w:rFonts w:ascii="Arial" w:hAnsi="Arial" w:cs="Arial"/>
        </w:rPr>
        <w:t xml:space="preserve">Students, Families, Teachers, Staff </w:t>
      </w:r>
      <w:r w:rsidR="000C57B0">
        <w:rPr>
          <w:rFonts w:ascii="Arial" w:hAnsi="Arial" w:cs="Arial"/>
        </w:rPr>
        <w:t>a</w:t>
      </w:r>
      <w:r w:rsidR="00821EF3">
        <w:rPr>
          <w:rFonts w:ascii="Arial" w:hAnsi="Arial" w:cs="Arial"/>
        </w:rPr>
        <w:t xml:space="preserve">nd </w:t>
      </w:r>
      <w:r w:rsidR="000C57B0">
        <w:rPr>
          <w:rFonts w:ascii="Arial" w:hAnsi="Arial" w:cs="Arial"/>
        </w:rPr>
        <w:t>o</w:t>
      </w:r>
      <w:r w:rsidR="000C57B0" w:rsidRPr="000C57B0">
        <w:rPr>
          <w:rFonts w:ascii="Arial" w:hAnsi="Arial" w:cs="Arial"/>
        </w:rPr>
        <w:t>ther</w:t>
      </w:r>
      <w:r w:rsidR="00821829">
        <w:rPr>
          <w:rFonts w:ascii="Arial" w:hAnsi="Arial" w:cs="Arial"/>
        </w:rPr>
        <w:t>s</w:t>
      </w:r>
      <w:r w:rsidR="00821EF3">
        <w:rPr>
          <w:rFonts w:ascii="Arial" w:hAnsi="Arial" w:cs="Arial"/>
        </w:rPr>
        <w:t xml:space="preserve">, </w:t>
      </w:r>
      <w:r w:rsidRPr="00707E79">
        <w:rPr>
          <w:rFonts w:ascii="Arial" w:hAnsi="Arial" w:cs="Arial"/>
        </w:rPr>
        <w:t>assuring the confidentiality of all work and discussions carried out under this contract</w:t>
      </w:r>
      <w:r w:rsidR="000C57B0">
        <w:rPr>
          <w:rFonts w:ascii="Arial" w:hAnsi="Arial" w:cs="Arial"/>
        </w:rPr>
        <w:t>,</w:t>
      </w:r>
      <w:r w:rsidRPr="00707E79">
        <w:rPr>
          <w:rFonts w:ascii="Arial" w:hAnsi="Arial" w:cs="Arial"/>
        </w:rPr>
        <w:t xml:space="preserve"> after the contract is awarded. These signed agreements must be submitted to NYSED prior to the initiation of work under this contract.</w:t>
      </w:r>
    </w:p>
    <w:p w14:paraId="24B1C384" w14:textId="77777777" w:rsidR="00AF0E39" w:rsidRPr="00383B3E" w:rsidRDefault="00AF0E39" w:rsidP="00383B3E">
      <w:pPr>
        <w:pStyle w:val="BodyTextIndent2"/>
        <w:tabs>
          <w:tab w:val="clear" w:pos="270"/>
          <w:tab w:val="clear" w:pos="1440"/>
          <w:tab w:val="left" w:pos="1620"/>
        </w:tabs>
        <w:ind w:left="0"/>
        <w:jc w:val="both"/>
      </w:pPr>
    </w:p>
    <w:p w14:paraId="52A6654F" w14:textId="77777777" w:rsidR="005253E8" w:rsidRPr="0041264D" w:rsidRDefault="005253E8" w:rsidP="0041264D">
      <w:pPr>
        <w:pStyle w:val="Heading3"/>
        <w:rPr>
          <w:u w:val="none"/>
        </w:rPr>
      </w:pPr>
      <w:r w:rsidRPr="0041264D">
        <w:rPr>
          <w:u w:val="none"/>
        </w:rPr>
        <w:t>Accessibility of Web-Based Information and Applications</w:t>
      </w:r>
    </w:p>
    <w:p w14:paraId="5489770B" w14:textId="77777777" w:rsidR="005253E8" w:rsidRPr="000B321B" w:rsidRDefault="005253E8" w:rsidP="005253E8">
      <w:pPr>
        <w:pStyle w:val="BodyTextIndent2"/>
        <w:tabs>
          <w:tab w:val="left" w:pos="1620"/>
        </w:tabs>
        <w:jc w:val="both"/>
        <w:rPr>
          <w:b/>
          <w:bCs/>
        </w:rPr>
      </w:pPr>
    </w:p>
    <w:p w14:paraId="38A8B7B0" w14:textId="77777777" w:rsidR="005253E8" w:rsidRDefault="008774AC" w:rsidP="00D45D8C">
      <w:pPr>
        <w:pStyle w:val="BodyTextIndent2"/>
        <w:tabs>
          <w:tab w:val="clear" w:pos="270"/>
          <w:tab w:val="clear" w:pos="1440"/>
          <w:tab w:val="left" w:pos="1620"/>
        </w:tabs>
        <w:ind w:left="0"/>
        <w:jc w:val="both"/>
      </w:pPr>
      <w:r>
        <w:t xml:space="preserve">Any </w:t>
      </w:r>
      <w:r w:rsidR="00221C3D">
        <w:t xml:space="preserve">documents, </w:t>
      </w:r>
      <w:r>
        <w:t xml:space="preserve">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t>modified</w:t>
      </w:r>
      <w:proofErr w:type="gramEnd"/>
      <w:r>
        <w:t xml:space="preserve"> or superseded, which requires that state agency web-based information</w:t>
      </w:r>
      <w:r w:rsidR="00221C3D">
        <w:t>, including documents,</w:t>
      </w:r>
      <w:r>
        <w:t xml:space="preserve"> and applications are accessible to persons with disabilities. </w:t>
      </w:r>
      <w:r w:rsidR="00221C3D">
        <w:t>Documents, w</w:t>
      </w:r>
      <w:r>
        <w:t xml:space="preserve">eb-based </w:t>
      </w:r>
      <w:proofErr w:type="gramStart"/>
      <w:r>
        <w:t>information</w:t>
      </w:r>
      <w:proofErr w:type="gramEnd"/>
      <w:r>
        <w:t xml:space="preserve"> and applications must conform to NYSED-WEBACC-001 as determined by quality assurance testing. Such quality assurance testing will be conducted by NYSED employee or </w:t>
      </w:r>
      <w:proofErr w:type="gramStart"/>
      <w:r>
        <w:t>contractor</w:t>
      </w:r>
      <w:proofErr w:type="gramEnd"/>
      <w:r>
        <w:t xml:space="preserve"> and the results of such testing must be satisfactory to NYSED before web-based information and applications will be considered a qualified deliverable under the contract or procurement.</w:t>
      </w:r>
    </w:p>
    <w:p w14:paraId="3B9BBAD9" w14:textId="77777777" w:rsidR="00221C3D" w:rsidRDefault="00221C3D" w:rsidP="00D45D8C">
      <w:pPr>
        <w:pStyle w:val="BodyTextIndent2"/>
        <w:tabs>
          <w:tab w:val="clear" w:pos="270"/>
          <w:tab w:val="clear" w:pos="1440"/>
          <w:tab w:val="left" w:pos="1620"/>
        </w:tabs>
        <w:ind w:left="0"/>
        <w:jc w:val="both"/>
        <w:rPr>
          <w:b/>
          <w:bCs/>
        </w:rPr>
      </w:pPr>
    </w:p>
    <w:p w14:paraId="605BDD7D" w14:textId="77777777" w:rsidR="00D45D8C" w:rsidRPr="0041264D" w:rsidRDefault="00D45D8C" w:rsidP="0041264D">
      <w:pPr>
        <w:pStyle w:val="Heading3"/>
        <w:rPr>
          <w:u w:val="none"/>
        </w:rPr>
      </w:pPr>
      <w:r w:rsidRPr="0041264D">
        <w:rPr>
          <w:u w:val="none"/>
        </w:rPr>
        <w:t>Subcontracting Limit</w:t>
      </w:r>
    </w:p>
    <w:p w14:paraId="049D9BEA" w14:textId="77777777" w:rsidR="00D45D8C" w:rsidRPr="00CB22C2" w:rsidRDefault="00D45D8C" w:rsidP="00D45D8C">
      <w:pPr>
        <w:pStyle w:val="BodyTextIndent2"/>
        <w:tabs>
          <w:tab w:val="clear" w:pos="270"/>
          <w:tab w:val="clear" w:pos="1440"/>
          <w:tab w:val="left" w:pos="1620"/>
        </w:tabs>
        <w:ind w:left="0"/>
        <w:jc w:val="both"/>
        <w:rPr>
          <w:bCs/>
        </w:rPr>
      </w:pPr>
      <w:r w:rsidRPr="00CB22C2">
        <w:t xml:space="preserve">Subcontracting will be limited to </w:t>
      </w:r>
      <w:r w:rsidR="002E224F" w:rsidRPr="00CB22C2">
        <w:t xml:space="preserve">30% </w:t>
      </w:r>
      <w:r w:rsidRPr="00CB22C2">
        <w:t xml:space="preserve">of the </w:t>
      </w:r>
      <w:r w:rsidR="00FD36C1">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2D731B0E" w14:textId="77777777" w:rsidR="00EE7DE2" w:rsidRPr="00CB22C2" w:rsidRDefault="00EE7DE2" w:rsidP="00D45D8C">
      <w:pPr>
        <w:pStyle w:val="BodyTextIndent2"/>
        <w:tabs>
          <w:tab w:val="clear" w:pos="270"/>
          <w:tab w:val="clear" w:pos="1440"/>
          <w:tab w:val="left" w:pos="1620"/>
        </w:tabs>
        <w:ind w:left="0"/>
        <w:jc w:val="both"/>
        <w:rPr>
          <w:bCs/>
        </w:rPr>
      </w:pPr>
    </w:p>
    <w:p w14:paraId="33E1A0A8" w14:textId="77777777" w:rsidR="00EE7DE2" w:rsidRPr="00CB22C2" w:rsidRDefault="00EE7DE2" w:rsidP="00EE7DE2">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4660CE" w:rsidRPr="00CB22C2">
        <w:rPr>
          <w:rFonts w:ascii="Arial" w:hAnsi="Arial" w:cs="Arial"/>
          <w:szCs w:val="24"/>
        </w:rPr>
        <w:t>where</w:t>
      </w:r>
      <w:r w:rsidRPr="00CB22C2">
        <w:rPr>
          <w:rFonts w:ascii="Arial" w:hAnsi="Arial" w:cs="Arial"/>
          <w:szCs w:val="24"/>
        </w:rPr>
        <w:t xml:space="preserve">: </w:t>
      </w:r>
    </w:p>
    <w:p w14:paraId="71DD2C30" w14:textId="77777777" w:rsidR="00EE7DE2" w:rsidRPr="00CB22C2" w:rsidRDefault="00EE7DE2" w:rsidP="00EE7DE2">
      <w:pPr>
        <w:rPr>
          <w:rFonts w:ascii="Arial" w:hAnsi="Arial" w:cs="Arial"/>
          <w:szCs w:val="24"/>
        </w:rPr>
      </w:pPr>
    </w:p>
    <w:p w14:paraId="4CF52180"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73131346" w14:textId="77777777" w:rsidR="00587B9A" w:rsidRPr="00CB22C2" w:rsidRDefault="00EE7DE2" w:rsidP="00A201AA">
      <w:pPr>
        <w:numPr>
          <w:ilvl w:val="0"/>
          <w:numId w:val="8"/>
        </w:numPr>
        <w:rPr>
          <w:rFonts w:ascii="Arial" w:hAnsi="Arial" w:cs="Arial"/>
          <w:szCs w:val="24"/>
        </w:rPr>
      </w:pPr>
      <w:r w:rsidRPr="00587B9A">
        <w:rPr>
          <w:rFonts w:ascii="Arial" w:hAnsi="Arial" w:cs="Arial"/>
          <w:szCs w:val="24"/>
        </w:rPr>
        <w:t>the subcontractor is not an entity that is exempt from reporting by OSC; and</w:t>
      </w:r>
    </w:p>
    <w:p w14:paraId="02D67566" w14:textId="77777777" w:rsidR="00587B9A" w:rsidRPr="00587B9A" w:rsidRDefault="00EE7DE2" w:rsidP="00A201AA">
      <w:pPr>
        <w:numPr>
          <w:ilvl w:val="0"/>
          <w:numId w:val="8"/>
        </w:numPr>
        <w:rPr>
          <w:rFonts w:ascii="Arial" w:hAnsi="Arial" w:cs="Arial"/>
        </w:rPr>
      </w:pPr>
      <w:r w:rsidRPr="00587B9A">
        <w:rPr>
          <w:rFonts w:ascii="Arial" w:hAnsi="Arial" w:cs="Arial"/>
        </w:rPr>
        <w:t xml:space="preserve">the subcontract will equal or exceed $100,000 over the life of the </w:t>
      </w:r>
      <w:proofErr w:type="gramStart"/>
      <w:r w:rsidR="2B31C244" w:rsidRPr="00587B9A">
        <w:rPr>
          <w:rFonts w:ascii="Arial" w:hAnsi="Arial" w:cs="Arial"/>
        </w:rPr>
        <w:t>contract;</w:t>
      </w:r>
      <w:proofErr w:type="gramEnd"/>
      <w:r w:rsidR="2B31C244" w:rsidRPr="00587B9A">
        <w:rPr>
          <w:rFonts w:ascii="Arial" w:hAnsi="Arial" w:cs="Arial"/>
        </w:rPr>
        <w:t xml:space="preserve"> </w:t>
      </w:r>
    </w:p>
    <w:p w14:paraId="72601FA4" w14:textId="77777777" w:rsidR="00587B9A" w:rsidRDefault="00587B9A" w:rsidP="00587B9A">
      <w:pPr>
        <w:rPr>
          <w:rFonts w:cs="Arial"/>
        </w:rPr>
      </w:pPr>
    </w:p>
    <w:p w14:paraId="181D0E0F" w14:textId="786268EC" w:rsidR="00D45D8C" w:rsidRPr="00587B9A" w:rsidRDefault="2B31C244" w:rsidP="00587B9A">
      <w:pPr>
        <w:pStyle w:val="Heading3"/>
        <w:rPr>
          <w:u w:val="none"/>
        </w:rPr>
      </w:pPr>
      <w:r w:rsidRPr="00587B9A">
        <w:rPr>
          <w:rFonts w:cs="Arial"/>
          <w:u w:val="none"/>
        </w:rPr>
        <w:t>Consultant</w:t>
      </w:r>
      <w:r w:rsidR="004660CE" w:rsidRPr="00587B9A">
        <w:rPr>
          <w:u w:val="none"/>
        </w:rPr>
        <w:t xml:space="preserve"> </w:t>
      </w:r>
      <w:r w:rsidR="00D45D8C" w:rsidRPr="00587B9A">
        <w:rPr>
          <w:u w:val="none"/>
        </w:rPr>
        <w:t>Staff Changes</w:t>
      </w:r>
    </w:p>
    <w:p w14:paraId="421C05E0" w14:textId="1294C1DB" w:rsidR="00757EEE" w:rsidRDefault="00757EEE" w:rsidP="00D94578">
      <w:pPr>
        <w:jc w:val="both"/>
        <w:rPr>
          <w:rFonts w:ascii="Arial" w:hAnsi="Arial" w:cs="Arial"/>
          <w:szCs w:val="24"/>
        </w:rPr>
      </w:pPr>
      <w:r w:rsidRPr="00D94578">
        <w:rPr>
          <w:rFonts w:ascii="Arial" w:hAnsi="Arial" w:cs="Arial"/>
          <w:szCs w:val="24"/>
        </w:rPr>
        <w:t xml:space="preserve">All contractor staff, including the Project Director and </w:t>
      </w:r>
      <w:r w:rsidR="00821829">
        <w:rPr>
          <w:rFonts w:ascii="Arial" w:hAnsi="Arial" w:cs="Arial"/>
          <w:szCs w:val="24"/>
        </w:rPr>
        <w:t xml:space="preserve">the </w:t>
      </w:r>
      <w:r w:rsidRPr="00D94578">
        <w:rPr>
          <w:rFonts w:ascii="Arial" w:hAnsi="Arial" w:cs="Arial"/>
          <w:szCs w:val="24"/>
        </w:rPr>
        <w:t xml:space="preserve">Logistics Liaison, and the </w:t>
      </w:r>
      <w:r w:rsidR="00821829">
        <w:rPr>
          <w:rFonts w:ascii="Arial" w:hAnsi="Arial" w:cs="Arial"/>
          <w:szCs w:val="24"/>
        </w:rPr>
        <w:t>SSPs</w:t>
      </w:r>
      <w:r w:rsidRPr="00D94578">
        <w:rPr>
          <w:rFonts w:ascii="Arial" w:hAnsi="Arial" w:cs="Arial"/>
          <w:szCs w:val="24"/>
        </w:rPr>
        <w:t xml:space="preserve"> cannot be replaced without approval of NYSED, upon justification for the change, and must be replaced by staff with comparable experience and expertise, and at a cost equal to or less than the key staff person identified in the vendor’s proposal.  </w:t>
      </w:r>
    </w:p>
    <w:p w14:paraId="280A9E11" w14:textId="77777777" w:rsidR="00D94578" w:rsidRPr="00D94578" w:rsidRDefault="00D94578" w:rsidP="00D94578">
      <w:pPr>
        <w:jc w:val="both"/>
        <w:rPr>
          <w:rFonts w:ascii="Arial" w:hAnsi="Arial" w:cs="Arial"/>
          <w:szCs w:val="24"/>
        </w:rPr>
      </w:pPr>
    </w:p>
    <w:p w14:paraId="7E176217" w14:textId="2FD52EA0" w:rsidR="00D45D8C" w:rsidRPr="00CB22C2" w:rsidRDefault="00757EEE" w:rsidP="67748D7C">
      <w:pPr>
        <w:jc w:val="both"/>
        <w:rPr>
          <w:rFonts w:ascii="Arial" w:hAnsi="Arial" w:cs="Arial"/>
        </w:rPr>
      </w:pPr>
      <w:r w:rsidRPr="67748D7C">
        <w:rPr>
          <w:rFonts w:ascii="Arial" w:hAnsi="Arial" w:cs="Arial"/>
        </w:rPr>
        <w:t xml:space="preserve">NYSED reserves the right to require that the vendor provide replacement </w:t>
      </w:r>
      <w:r w:rsidR="00821829" w:rsidRPr="67748D7C">
        <w:rPr>
          <w:rFonts w:ascii="Arial" w:hAnsi="Arial" w:cs="Arial"/>
        </w:rPr>
        <w:t>SSPs</w:t>
      </w:r>
      <w:r w:rsidRPr="67748D7C">
        <w:rPr>
          <w:rFonts w:ascii="Arial" w:hAnsi="Arial" w:cs="Arial"/>
        </w:rPr>
        <w:t xml:space="preserve"> when a</w:t>
      </w:r>
      <w:r w:rsidR="00821829" w:rsidRPr="67748D7C">
        <w:rPr>
          <w:rFonts w:ascii="Arial" w:hAnsi="Arial" w:cs="Arial"/>
        </w:rPr>
        <w:t xml:space="preserve">n SSP’s </w:t>
      </w:r>
      <w:r w:rsidRPr="67748D7C">
        <w:rPr>
          <w:rFonts w:ascii="Arial" w:hAnsi="Arial" w:cs="Arial"/>
        </w:rPr>
        <w:t xml:space="preserve">performance does not meet NYSED’s expectations.  For issues of continued low performance, NYSED </w:t>
      </w:r>
      <w:r w:rsidRPr="67748D7C">
        <w:rPr>
          <w:rFonts w:ascii="Arial" w:hAnsi="Arial" w:cs="Arial"/>
        </w:rPr>
        <w:lastRenderedPageBreak/>
        <w:t xml:space="preserve">will alert the Project Director in writing that NYSED is requesting that the </w:t>
      </w:r>
      <w:r w:rsidR="00821829" w:rsidRPr="67748D7C">
        <w:rPr>
          <w:rFonts w:ascii="Arial" w:hAnsi="Arial" w:cs="Arial"/>
        </w:rPr>
        <w:t>SSP</w:t>
      </w:r>
      <w:r w:rsidRPr="67748D7C">
        <w:rPr>
          <w:rFonts w:ascii="Arial" w:hAnsi="Arial" w:cs="Arial"/>
        </w:rPr>
        <w:t xml:space="preserve"> be placed in probationary status.  NYSED will work with the </w:t>
      </w:r>
      <w:r w:rsidR="00873C04">
        <w:rPr>
          <w:rFonts w:ascii="Arial" w:hAnsi="Arial" w:cs="Arial"/>
        </w:rPr>
        <w:t>v</w:t>
      </w:r>
      <w:r w:rsidR="00873C04" w:rsidRPr="67748D7C">
        <w:rPr>
          <w:rFonts w:ascii="Arial" w:hAnsi="Arial" w:cs="Arial"/>
        </w:rPr>
        <w:t xml:space="preserve">endor </w:t>
      </w:r>
      <w:r w:rsidRPr="67748D7C">
        <w:rPr>
          <w:rFonts w:ascii="Arial" w:hAnsi="Arial" w:cs="Arial"/>
        </w:rPr>
        <w:t xml:space="preserve">Project Director to identify a plan for improvement that the individual must complete to be removed from probationary status.  Any costs associated with this improvement plan, such as mandating that the </w:t>
      </w:r>
      <w:r w:rsidR="00821829" w:rsidRPr="67748D7C">
        <w:rPr>
          <w:rFonts w:ascii="Arial" w:hAnsi="Arial" w:cs="Arial"/>
        </w:rPr>
        <w:t>SSP</w:t>
      </w:r>
      <w:r w:rsidRPr="67748D7C">
        <w:rPr>
          <w:rFonts w:ascii="Arial" w:hAnsi="Arial" w:cs="Arial"/>
        </w:rPr>
        <w:t xml:space="preserve"> on probation shadow another </w:t>
      </w:r>
      <w:r w:rsidR="00821829" w:rsidRPr="67748D7C">
        <w:rPr>
          <w:rFonts w:ascii="Arial" w:hAnsi="Arial" w:cs="Arial"/>
        </w:rPr>
        <w:t>SSP</w:t>
      </w:r>
      <w:r w:rsidRPr="67748D7C">
        <w:rPr>
          <w:rFonts w:ascii="Arial" w:hAnsi="Arial" w:cs="Arial"/>
        </w:rPr>
        <w:t>, are not reimbursable under the scope of this contract. A</w:t>
      </w:r>
      <w:r w:rsidR="00821829" w:rsidRPr="67748D7C">
        <w:rPr>
          <w:rFonts w:ascii="Arial" w:hAnsi="Arial" w:cs="Arial"/>
        </w:rPr>
        <w:t>n</w:t>
      </w:r>
      <w:r w:rsidRPr="67748D7C">
        <w:rPr>
          <w:rFonts w:ascii="Arial" w:hAnsi="Arial" w:cs="Arial"/>
        </w:rPr>
        <w:t xml:space="preserve"> </w:t>
      </w:r>
      <w:r w:rsidR="4A2A4DF4" w:rsidRPr="67748D7C">
        <w:rPr>
          <w:rFonts w:ascii="Arial" w:hAnsi="Arial" w:cs="Arial"/>
        </w:rPr>
        <w:t>SSP, who is on probation,</w:t>
      </w:r>
      <w:r w:rsidRPr="67748D7C">
        <w:rPr>
          <w:rFonts w:ascii="Arial" w:hAnsi="Arial" w:cs="Arial"/>
        </w:rPr>
        <w:t xml:space="preserve"> can be removed from the project if improvement is not demonstrated.  For issues of egregious behavior that can be viewed as detrimental to NYSED and </w:t>
      </w:r>
      <w:r w:rsidR="00821829" w:rsidRPr="67748D7C">
        <w:rPr>
          <w:rFonts w:ascii="Arial" w:hAnsi="Arial" w:cs="Arial"/>
        </w:rPr>
        <w:t>its system of differentiated support</w:t>
      </w:r>
      <w:r w:rsidRPr="67748D7C">
        <w:rPr>
          <w:rFonts w:ascii="Arial" w:hAnsi="Arial" w:cs="Arial"/>
        </w:rPr>
        <w:t>, NYSED reserves the right to require that a</w:t>
      </w:r>
      <w:r w:rsidR="00821829" w:rsidRPr="67748D7C">
        <w:rPr>
          <w:rFonts w:ascii="Arial" w:hAnsi="Arial" w:cs="Arial"/>
        </w:rPr>
        <w:t>n SSP</w:t>
      </w:r>
      <w:r w:rsidRPr="67748D7C">
        <w:rPr>
          <w:rFonts w:ascii="Arial" w:hAnsi="Arial" w:cs="Arial"/>
        </w:rPr>
        <w:t xml:space="preserve"> is removed immediately from the project</w:t>
      </w:r>
      <w:r w:rsidR="00D45D8C" w:rsidRPr="67748D7C">
        <w:rPr>
          <w:rFonts w:ascii="Arial" w:hAnsi="Arial" w:cs="Arial"/>
        </w:rPr>
        <w:t>.</w:t>
      </w:r>
    </w:p>
    <w:p w14:paraId="621B0C8E" w14:textId="77777777" w:rsidR="00D45D8C" w:rsidRPr="00383B3E" w:rsidRDefault="00D45D8C" w:rsidP="00383B3E">
      <w:pPr>
        <w:jc w:val="both"/>
        <w:rPr>
          <w:rFonts w:ascii="Arial" w:hAnsi="Arial"/>
        </w:rPr>
      </w:pPr>
    </w:p>
    <w:p w14:paraId="42BD9BB2" w14:textId="77777777" w:rsidR="00D45D8C" w:rsidRPr="0041264D" w:rsidRDefault="00D45D8C" w:rsidP="0041264D">
      <w:pPr>
        <w:pStyle w:val="Heading3"/>
        <w:rPr>
          <w:u w:val="none"/>
        </w:rPr>
      </w:pPr>
      <w:r w:rsidRPr="0041264D">
        <w:rPr>
          <w:u w:val="none"/>
        </w:rPr>
        <w:t>Contract Period</w:t>
      </w:r>
    </w:p>
    <w:p w14:paraId="7F0ADC05" w14:textId="77777777" w:rsidR="00D45D8C" w:rsidRPr="00CB22C2" w:rsidRDefault="00D45D8C" w:rsidP="00D45D8C">
      <w:pPr>
        <w:rPr>
          <w:rFonts w:ascii="Arial" w:hAnsi="Arial"/>
          <w:b/>
        </w:rPr>
      </w:pPr>
    </w:p>
    <w:p w14:paraId="6A4E4488" w14:textId="58CA1097" w:rsidR="004660CE" w:rsidRPr="00CB22C2" w:rsidRDefault="004660CE" w:rsidP="004660CE">
      <w:pPr>
        <w:jc w:val="both"/>
        <w:rPr>
          <w:rFonts w:ascii="Arial" w:hAnsi="Arial"/>
        </w:rPr>
      </w:pPr>
      <w:r w:rsidRPr="00CB22C2">
        <w:rPr>
          <w:rFonts w:ascii="Arial" w:hAnsi="Arial"/>
        </w:rPr>
        <w:t xml:space="preserve">NYSED will award </w:t>
      </w:r>
      <w:r w:rsidR="003C2829" w:rsidRPr="00CA644F">
        <w:rPr>
          <w:rFonts w:ascii="Arial" w:hAnsi="Arial"/>
          <w:bCs/>
        </w:rPr>
        <w:t>one</w:t>
      </w:r>
      <w:r w:rsidRPr="0058021C">
        <w:rPr>
          <w:rFonts w:ascii="Arial" w:hAnsi="Arial"/>
          <w:bCs/>
        </w:rPr>
        <w:t xml:space="preserve"> </w:t>
      </w:r>
      <w:r w:rsidR="003C2829" w:rsidRPr="0058021C">
        <w:rPr>
          <w:rFonts w:ascii="Arial" w:hAnsi="Arial"/>
          <w:bCs/>
        </w:rPr>
        <w:t>(1)</w:t>
      </w:r>
      <w:r w:rsidR="003C2829">
        <w:rPr>
          <w:rFonts w:ascii="Arial" w:hAnsi="Arial"/>
        </w:rPr>
        <w:t xml:space="preserve"> </w:t>
      </w:r>
      <w:r w:rsidRPr="00CB22C2">
        <w:rPr>
          <w:rFonts w:ascii="Arial" w:hAnsi="Arial"/>
        </w:rPr>
        <w:t>contract pursuant to this RFP.</w:t>
      </w:r>
      <w:r>
        <w:rPr>
          <w:rFonts w:ascii="Arial" w:hAnsi="Arial"/>
        </w:rPr>
        <w:t xml:space="preserve"> </w:t>
      </w:r>
      <w:r w:rsidRPr="00CB22C2">
        <w:rPr>
          <w:rFonts w:ascii="Arial" w:hAnsi="Arial"/>
        </w:rPr>
        <w:t xml:space="preserve">The contract resulting from this RFP will be for a term anticipated to begin </w:t>
      </w:r>
      <w:r w:rsidR="00821829">
        <w:rPr>
          <w:rFonts w:ascii="Arial" w:hAnsi="Arial"/>
        </w:rPr>
        <w:t>September</w:t>
      </w:r>
      <w:r w:rsidR="00707E79">
        <w:rPr>
          <w:rFonts w:ascii="Arial" w:hAnsi="Arial"/>
        </w:rPr>
        <w:t xml:space="preserve"> </w:t>
      </w:r>
      <w:r w:rsidR="003C2829">
        <w:rPr>
          <w:rFonts w:ascii="Arial" w:hAnsi="Arial"/>
        </w:rPr>
        <w:t xml:space="preserve">1, </w:t>
      </w:r>
      <w:r w:rsidR="00707E79">
        <w:rPr>
          <w:rFonts w:ascii="Arial" w:hAnsi="Arial"/>
        </w:rPr>
        <w:t>20</w:t>
      </w:r>
      <w:r w:rsidR="00821829">
        <w:rPr>
          <w:rFonts w:ascii="Arial" w:hAnsi="Arial"/>
        </w:rPr>
        <w:t>24</w:t>
      </w:r>
      <w:r w:rsidR="0058021C">
        <w:rPr>
          <w:rFonts w:ascii="Arial" w:hAnsi="Arial"/>
        </w:rPr>
        <w:t>,</w:t>
      </w:r>
      <w:r w:rsidRPr="00CB22C2">
        <w:rPr>
          <w:rFonts w:ascii="Arial" w:hAnsi="Arial"/>
        </w:rPr>
        <w:t xml:space="preserve"> and to end </w:t>
      </w:r>
      <w:r w:rsidR="00A95DD5">
        <w:rPr>
          <w:rFonts w:ascii="Arial" w:hAnsi="Arial"/>
        </w:rPr>
        <w:t>August 31</w:t>
      </w:r>
      <w:r w:rsidR="003C2829">
        <w:rPr>
          <w:rFonts w:ascii="Arial" w:hAnsi="Arial"/>
        </w:rPr>
        <w:t>,</w:t>
      </w:r>
      <w:r w:rsidR="00707E79">
        <w:rPr>
          <w:rFonts w:ascii="Arial" w:hAnsi="Arial"/>
        </w:rPr>
        <w:t xml:space="preserve"> 202</w:t>
      </w:r>
      <w:r w:rsidR="00821829">
        <w:rPr>
          <w:rFonts w:ascii="Arial" w:hAnsi="Arial"/>
        </w:rPr>
        <w:t>9</w:t>
      </w:r>
      <w:r w:rsidRPr="00CB22C2">
        <w:rPr>
          <w:rFonts w:ascii="Arial" w:hAnsi="Arial"/>
        </w:rPr>
        <w:t>.</w:t>
      </w:r>
    </w:p>
    <w:p w14:paraId="5EA79C48" w14:textId="77777777" w:rsidR="00D45D8C" w:rsidRPr="00383B3E" w:rsidRDefault="004660CE" w:rsidP="00383B3E">
      <w:r w:rsidRPr="00CB22C2">
        <w:rPr>
          <w:rFonts w:ascii="Arial" w:hAnsi="Arial"/>
          <w:b/>
        </w:rPr>
        <w:fldChar w:fldCharType="begin"/>
      </w:r>
      <w:r w:rsidRPr="00CB22C2">
        <w:rPr>
          <w:rFonts w:ascii="Arial" w:hAnsi="Arial"/>
          <w:b/>
        </w:rPr>
        <w:instrText xml:space="preserve">  </w:instrText>
      </w:r>
      <w:r w:rsidRPr="00CB22C2">
        <w:rPr>
          <w:rFonts w:ascii="Arial" w:hAnsi="Arial"/>
          <w:b/>
        </w:rPr>
        <w:fldChar w:fldCharType="end"/>
      </w:r>
    </w:p>
    <w:p w14:paraId="5897D2A0" w14:textId="77777777" w:rsidR="001B3030" w:rsidRPr="0041264D" w:rsidRDefault="001B3030" w:rsidP="001B3030">
      <w:pPr>
        <w:pStyle w:val="Heading3"/>
        <w:rPr>
          <w:u w:val="none"/>
        </w:rPr>
      </w:pPr>
      <w:r w:rsidRPr="0041264D">
        <w:rPr>
          <w:u w:val="none"/>
        </w:rPr>
        <w:t>Electronic Processing of Payments</w:t>
      </w:r>
    </w:p>
    <w:p w14:paraId="53782FF2" w14:textId="77777777" w:rsidR="001B3030" w:rsidRPr="00CB22C2" w:rsidRDefault="001B3030" w:rsidP="001B3030">
      <w:pPr>
        <w:jc w:val="both"/>
        <w:rPr>
          <w:rFonts w:ascii="Arial" w:hAnsi="Arial"/>
        </w:rPr>
      </w:pPr>
    </w:p>
    <w:p w14:paraId="44D43F5D" w14:textId="77777777" w:rsidR="001B3030" w:rsidRPr="00CB22C2" w:rsidRDefault="001B3030" w:rsidP="00810EED">
      <w:pPr>
        <w:jc w:val="both"/>
      </w:pPr>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1D8FB492" w14:textId="77777777" w:rsidR="001B3030" w:rsidRPr="00CB22C2" w:rsidRDefault="001B3030" w:rsidP="001B3030">
      <w:pPr>
        <w:autoSpaceDE w:val="0"/>
        <w:autoSpaceDN w:val="0"/>
        <w:adjustRightInd w:val="0"/>
        <w:jc w:val="both"/>
        <w:rPr>
          <w:rFonts w:ascii="Arial" w:hAnsi="Arial" w:cs="Arial"/>
          <w:szCs w:val="24"/>
        </w:rPr>
      </w:pPr>
    </w:p>
    <w:p w14:paraId="65EA7614" w14:textId="77777777" w:rsidR="00A95DD5" w:rsidRDefault="00A95DD5" w:rsidP="00A95DD5">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6EC0B7ED" w14:textId="77777777" w:rsidR="00A95DD5" w:rsidRPr="0041264D" w:rsidRDefault="00A95DD5" w:rsidP="00A95DD5">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725CF70E" w14:textId="77777777" w:rsidR="00A95DD5" w:rsidRPr="00CB22C2" w:rsidRDefault="00A95DD5" w:rsidP="00A95DD5">
      <w:pPr>
        <w:ind w:left="-57"/>
        <w:rPr>
          <w:rFonts w:ascii="Arial" w:hAnsi="Arial" w:cs="Arial"/>
          <w:szCs w:val="24"/>
        </w:rPr>
      </w:pPr>
    </w:p>
    <w:p w14:paraId="737ECCF1" w14:textId="77777777" w:rsidR="00A95DD5" w:rsidRPr="00CB22C2" w:rsidRDefault="00A95DD5" w:rsidP="00A95DD5">
      <w:pPr>
        <w:ind w:left="-57"/>
        <w:jc w:val="both"/>
        <w:rPr>
          <w:rFonts w:ascii="Arial" w:hAnsi="Arial" w:cs="Arial"/>
          <w:szCs w:val="24"/>
        </w:rPr>
      </w:pPr>
      <w:r w:rsidRPr="00CB22C2">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ascii="Arial" w:hAnsi="Arial" w:cs="Arial"/>
          <w:szCs w:val="24"/>
        </w:rPr>
        <w:t>By</w:t>
      </w:r>
      <w:proofErr w:type="gramEnd"/>
      <w:r w:rsidRPr="00CB22C2">
        <w:rPr>
          <w:rFonts w:ascii="Arial" w:hAnsi="Arial" w:cs="Arial"/>
          <w:szCs w:val="24"/>
        </w:rPr>
        <w:t xml:space="preserve"> Minority Group Members and Women With Respect To State Contracts) was enacted to promote equality of economic opportunities for minority group members and women.</w:t>
      </w:r>
    </w:p>
    <w:p w14:paraId="6289394D" w14:textId="77777777" w:rsidR="00A95DD5" w:rsidRPr="00CB22C2" w:rsidRDefault="00A95DD5" w:rsidP="00A95DD5">
      <w:pPr>
        <w:ind w:left="-57"/>
        <w:rPr>
          <w:rFonts w:ascii="Arial" w:hAnsi="Arial" w:cs="Arial"/>
          <w:szCs w:val="24"/>
        </w:rPr>
      </w:pPr>
    </w:p>
    <w:p w14:paraId="456833A3" w14:textId="77777777" w:rsidR="00A95DD5" w:rsidRPr="00CB22C2" w:rsidRDefault="00A95DD5" w:rsidP="00A95DD5">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4991C6EF" w14:textId="77777777" w:rsidR="00A95DD5" w:rsidRPr="00CB22C2" w:rsidRDefault="00A95DD5" w:rsidP="00A95DD5">
      <w:pPr>
        <w:ind w:left="-57"/>
        <w:rPr>
          <w:rFonts w:ascii="Arial" w:hAnsi="Arial" w:cs="Arial"/>
          <w:szCs w:val="24"/>
        </w:rPr>
      </w:pPr>
    </w:p>
    <w:p w14:paraId="7889AD0A" w14:textId="77777777" w:rsidR="00A95DD5" w:rsidRPr="00CB22C2" w:rsidRDefault="00A95DD5" w:rsidP="00A95DD5">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54C06041" w14:textId="77777777" w:rsidR="00A95DD5" w:rsidRPr="00CB22C2" w:rsidRDefault="00A95DD5" w:rsidP="00A95DD5">
      <w:pPr>
        <w:ind w:left="-57"/>
        <w:rPr>
          <w:rFonts w:ascii="Arial" w:hAnsi="Arial" w:cs="Arial"/>
          <w:szCs w:val="24"/>
        </w:rPr>
      </w:pPr>
    </w:p>
    <w:p w14:paraId="73396EC2" w14:textId="77777777" w:rsidR="00A95DD5" w:rsidRPr="00CB22C2" w:rsidRDefault="00A95DD5" w:rsidP="00A95DD5">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szCs w:val="24"/>
        </w:rPr>
        <w:t xml:space="preserve"> </w:t>
      </w:r>
      <w:r w:rsidRPr="00CB22C2">
        <w:rPr>
          <w:rFonts w:ascii="Arial" w:hAnsi="Arial" w:cs="Arial"/>
          <w:szCs w:val="24"/>
        </w:rPr>
        <w:t>In addition, the contractor shall ensure the following:</w:t>
      </w:r>
    </w:p>
    <w:p w14:paraId="7D5AFDD0" w14:textId="77777777" w:rsidR="00A95DD5" w:rsidRPr="00CB22C2" w:rsidRDefault="00A95DD5" w:rsidP="00A95DD5">
      <w:pPr>
        <w:ind w:left="-57"/>
        <w:rPr>
          <w:rFonts w:ascii="Arial" w:hAnsi="Arial" w:cs="Arial"/>
          <w:szCs w:val="24"/>
        </w:rPr>
      </w:pPr>
    </w:p>
    <w:p w14:paraId="26C7FFC9" w14:textId="77777777" w:rsidR="00A95DD5" w:rsidRPr="00CB22C2" w:rsidRDefault="00A95DD5" w:rsidP="00A95DD5">
      <w:pPr>
        <w:ind w:left="-57"/>
        <w:jc w:val="both"/>
        <w:rPr>
          <w:rFonts w:ascii="Arial" w:hAnsi="Arial" w:cs="Arial"/>
          <w:szCs w:val="24"/>
        </w:rPr>
      </w:pPr>
      <w:r w:rsidRPr="00CB22C2">
        <w:rPr>
          <w:rFonts w:ascii="Arial" w:hAnsi="Arial" w:cs="Arial"/>
          <w:szCs w:val="24"/>
        </w:rPr>
        <w:lastRenderedPageBreak/>
        <w:t>1.</w:t>
      </w:r>
      <w:r>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61AC9929" w14:textId="77777777" w:rsidR="00A95DD5" w:rsidRPr="00CB22C2" w:rsidRDefault="00A95DD5" w:rsidP="00A95DD5">
      <w:pPr>
        <w:ind w:left="-57"/>
        <w:rPr>
          <w:rFonts w:ascii="Arial" w:hAnsi="Arial" w:cs="Arial"/>
          <w:szCs w:val="24"/>
        </w:rPr>
      </w:pPr>
    </w:p>
    <w:p w14:paraId="357C9D40" w14:textId="77777777" w:rsidR="00A95DD5" w:rsidRPr="00CB22C2" w:rsidRDefault="00A95DD5" w:rsidP="00A95DD5">
      <w:pPr>
        <w:ind w:left="-57"/>
        <w:jc w:val="both"/>
        <w:rPr>
          <w:rFonts w:ascii="Arial" w:hAnsi="Arial" w:cs="Arial"/>
          <w:szCs w:val="24"/>
        </w:rPr>
      </w:pPr>
      <w:r w:rsidRPr="00CB22C2">
        <w:rPr>
          <w:rFonts w:ascii="Arial" w:hAnsi="Arial" w:cs="Arial"/>
          <w:szCs w:val="24"/>
        </w:rPr>
        <w:t xml:space="preserve">a. The contractor will not discriminate against employees or applicants for employment because of race, creed, color, national origin, sex, age, disability, marital status, gender, religion, veteran status, sexual orientation, genetic </w:t>
      </w:r>
      <w:proofErr w:type="gramStart"/>
      <w:r w:rsidRPr="00CB22C2">
        <w:rPr>
          <w:rFonts w:ascii="Arial" w:hAnsi="Arial" w:cs="Arial"/>
          <w:szCs w:val="24"/>
        </w:rPr>
        <w:t>disposition</w:t>
      </w:r>
      <w:proofErr w:type="gramEnd"/>
      <w:r w:rsidRPr="00CB22C2">
        <w:rPr>
          <w:rFonts w:ascii="Arial" w:hAnsi="Arial" w:cs="Arial"/>
          <w:szCs w:val="24"/>
        </w:rPr>
        <w:t xml:space="preserve"> or carrier status and will undertake or continue existing programs of affirmative action to ensure that minority group members and women are afforded equal employment opportunities without discrimination.</w:t>
      </w:r>
    </w:p>
    <w:p w14:paraId="08A9748C" w14:textId="77777777" w:rsidR="00A95DD5" w:rsidRPr="00CB22C2" w:rsidRDefault="00A95DD5" w:rsidP="00A95DD5">
      <w:pPr>
        <w:ind w:left="-57"/>
        <w:jc w:val="both"/>
        <w:rPr>
          <w:rFonts w:ascii="Arial" w:hAnsi="Arial" w:cs="Arial"/>
          <w:szCs w:val="24"/>
        </w:rPr>
      </w:pPr>
    </w:p>
    <w:p w14:paraId="67E8DF98" w14:textId="77777777" w:rsidR="00A95DD5" w:rsidRPr="00CB22C2" w:rsidRDefault="00A95DD5" w:rsidP="00A95DD5">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6BD6C805" w14:textId="77777777" w:rsidR="00A95DD5" w:rsidRPr="00CB22C2" w:rsidRDefault="00A95DD5" w:rsidP="00A95DD5">
      <w:pPr>
        <w:ind w:left="-57"/>
        <w:rPr>
          <w:rFonts w:ascii="Arial" w:hAnsi="Arial" w:cs="Arial"/>
          <w:szCs w:val="24"/>
        </w:rPr>
      </w:pPr>
    </w:p>
    <w:p w14:paraId="29C4670C" w14:textId="77777777" w:rsidR="00A95DD5" w:rsidRPr="00CB22C2" w:rsidRDefault="00A95DD5" w:rsidP="00A95DD5">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6EB1FB51" w14:textId="77777777" w:rsidR="00A95DD5" w:rsidRPr="00CB22C2" w:rsidRDefault="00A95DD5" w:rsidP="00A95DD5">
      <w:pPr>
        <w:ind w:left="-57"/>
        <w:rPr>
          <w:rFonts w:ascii="Arial" w:hAnsi="Arial" w:cs="Arial"/>
          <w:szCs w:val="24"/>
        </w:rPr>
      </w:pPr>
    </w:p>
    <w:p w14:paraId="3D0348F6" w14:textId="77777777" w:rsidR="00A95DD5" w:rsidRPr="00CB22C2" w:rsidRDefault="00A95DD5" w:rsidP="00A95DD5">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4212ECFE" w14:textId="77777777" w:rsidR="00A95DD5" w:rsidRPr="00CB22C2" w:rsidRDefault="00A95DD5" w:rsidP="00A95DD5">
      <w:pPr>
        <w:ind w:left="-57"/>
        <w:jc w:val="both"/>
        <w:rPr>
          <w:rFonts w:ascii="Arial" w:hAnsi="Arial" w:cs="Arial"/>
          <w:szCs w:val="24"/>
        </w:rPr>
      </w:pPr>
    </w:p>
    <w:p w14:paraId="6B1AAE21" w14:textId="77777777" w:rsidR="00A95DD5" w:rsidRPr="00CB22C2" w:rsidRDefault="00A95DD5" w:rsidP="00A95DD5">
      <w:pPr>
        <w:ind w:left="-57"/>
        <w:jc w:val="both"/>
        <w:rPr>
          <w:rFonts w:ascii="Arial" w:hAnsi="Arial" w:cs="Arial"/>
          <w:szCs w:val="24"/>
        </w:rPr>
      </w:pPr>
      <w:r w:rsidRPr="00CB22C2">
        <w:rPr>
          <w:rFonts w:ascii="Arial" w:hAnsi="Arial" w:cs="Arial"/>
          <w:szCs w:val="24"/>
        </w:rPr>
        <w:t>2.</w:t>
      </w:r>
      <w:r>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79970A5E" w14:textId="77777777" w:rsidR="00A95DD5" w:rsidRPr="00CB22C2" w:rsidRDefault="00A95DD5" w:rsidP="00A95DD5">
      <w:pPr>
        <w:ind w:left="-57"/>
        <w:jc w:val="both"/>
        <w:rPr>
          <w:rFonts w:ascii="Arial" w:hAnsi="Arial" w:cs="Arial"/>
          <w:szCs w:val="24"/>
        </w:rPr>
      </w:pPr>
    </w:p>
    <w:p w14:paraId="3275A505" w14:textId="77777777" w:rsidR="00A95DD5" w:rsidRPr="00CB22C2" w:rsidRDefault="00A95DD5" w:rsidP="00A95DD5">
      <w:pPr>
        <w:ind w:left="-57"/>
        <w:jc w:val="both"/>
        <w:rPr>
          <w:rFonts w:ascii="Arial" w:hAnsi="Arial" w:cs="Arial"/>
          <w:szCs w:val="24"/>
        </w:rPr>
      </w:pPr>
      <w:r w:rsidRPr="00CB22C2">
        <w:rPr>
          <w:rFonts w:ascii="Arial" w:hAnsi="Arial" w:cs="Arial"/>
          <w:szCs w:val="24"/>
        </w:rPr>
        <w:t>3.</w:t>
      </w:r>
      <w:r>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664887CE" w14:textId="77777777" w:rsidR="00A95DD5" w:rsidRPr="00CB22C2" w:rsidRDefault="00A95DD5" w:rsidP="00A95DD5">
      <w:pPr>
        <w:ind w:left="-57"/>
        <w:jc w:val="both"/>
        <w:rPr>
          <w:rFonts w:ascii="Arial" w:hAnsi="Arial" w:cs="Arial"/>
          <w:szCs w:val="24"/>
        </w:rPr>
      </w:pPr>
    </w:p>
    <w:p w14:paraId="078EE59F" w14:textId="77777777" w:rsidR="00A95DD5" w:rsidRPr="00CB22C2" w:rsidRDefault="00A95DD5" w:rsidP="00A95DD5">
      <w:pPr>
        <w:ind w:left="-57"/>
        <w:jc w:val="both"/>
        <w:rPr>
          <w:rFonts w:ascii="Arial" w:hAnsi="Arial" w:cs="Arial"/>
          <w:szCs w:val="24"/>
        </w:rPr>
      </w:pPr>
      <w:r w:rsidRPr="00CB22C2">
        <w:rPr>
          <w:rFonts w:ascii="Arial" w:hAnsi="Arial" w:cs="Arial"/>
          <w:szCs w:val="24"/>
        </w:rPr>
        <w:t>4.</w:t>
      </w:r>
      <w:r>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2"/>
      </w:r>
      <w:r w:rsidRPr="00CB22C2">
        <w:rPr>
          <w:rFonts w:ascii="Arial" w:hAnsi="Arial" w:cs="Arial"/>
          <w:szCs w:val="24"/>
        </w:rPr>
        <w:t>.</w:t>
      </w:r>
      <w:r>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100BBAF0" w14:textId="77777777" w:rsidR="00A95DD5" w:rsidRPr="00CB22C2" w:rsidRDefault="00A95DD5" w:rsidP="00A95DD5">
      <w:pPr>
        <w:ind w:left="-57"/>
        <w:jc w:val="both"/>
        <w:rPr>
          <w:rFonts w:ascii="Arial" w:hAnsi="Arial" w:cs="Arial"/>
          <w:szCs w:val="24"/>
        </w:rPr>
      </w:pPr>
    </w:p>
    <w:p w14:paraId="2D0F492E" w14:textId="77777777" w:rsidR="00A95DD5" w:rsidRPr="00CB22C2" w:rsidRDefault="00A95DD5" w:rsidP="00A95DD5">
      <w:pPr>
        <w:ind w:left="-57"/>
        <w:jc w:val="both"/>
        <w:rPr>
          <w:rFonts w:ascii="Arial" w:hAnsi="Arial" w:cs="Arial"/>
          <w:szCs w:val="24"/>
        </w:rPr>
      </w:pPr>
      <w:r w:rsidRPr="00CB22C2">
        <w:rPr>
          <w:rFonts w:ascii="Arial" w:hAnsi="Arial" w:cs="Arial"/>
          <w:szCs w:val="24"/>
        </w:rPr>
        <w:t>5.</w:t>
      </w:r>
      <w:r>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3E7721D5" w14:textId="77777777" w:rsidR="00A95DD5" w:rsidRPr="00CB22C2" w:rsidRDefault="00A95DD5" w:rsidP="00A95DD5">
      <w:pPr>
        <w:ind w:left="-57"/>
        <w:jc w:val="both"/>
        <w:rPr>
          <w:rFonts w:ascii="Arial" w:hAnsi="Arial" w:cs="Arial"/>
          <w:szCs w:val="24"/>
        </w:rPr>
      </w:pPr>
    </w:p>
    <w:p w14:paraId="7B59C416" w14:textId="77777777" w:rsidR="00A95DD5" w:rsidRPr="00CB22C2" w:rsidRDefault="00A95DD5" w:rsidP="00A95DD5">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30" w:history="1">
        <w:r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3DC48CC8" w14:textId="77777777" w:rsidR="00A95DD5" w:rsidRPr="00CB22C2" w:rsidRDefault="00A95DD5" w:rsidP="00A95DD5">
      <w:pPr>
        <w:ind w:left="-57"/>
        <w:jc w:val="both"/>
        <w:rPr>
          <w:rFonts w:ascii="Arial" w:hAnsi="Arial" w:cs="Arial"/>
          <w:szCs w:val="24"/>
        </w:rPr>
      </w:pPr>
    </w:p>
    <w:p w14:paraId="3859BA2F" w14:textId="77777777" w:rsidR="00A95DD5" w:rsidRPr="00CB22C2" w:rsidRDefault="00A95DD5" w:rsidP="00A95DD5">
      <w:pPr>
        <w:ind w:left="-57"/>
        <w:jc w:val="both"/>
        <w:rPr>
          <w:rFonts w:ascii="Arial" w:hAnsi="Arial" w:cs="Arial"/>
          <w:szCs w:val="24"/>
        </w:rPr>
      </w:pPr>
      <w:r w:rsidRPr="00CB22C2">
        <w:rPr>
          <w:rFonts w:ascii="Arial" w:hAnsi="Arial" w:cs="Arial"/>
          <w:szCs w:val="24"/>
        </w:rPr>
        <w:t>7.</w:t>
      </w:r>
      <w:r>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65487BA2" w14:textId="77777777" w:rsidR="00A95DD5" w:rsidRPr="00CB22C2" w:rsidRDefault="00A95DD5" w:rsidP="00A95DD5">
      <w:pPr>
        <w:ind w:left="-57"/>
        <w:jc w:val="both"/>
        <w:rPr>
          <w:rFonts w:ascii="Arial" w:hAnsi="Arial" w:cs="Arial"/>
          <w:szCs w:val="24"/>
        </w:rPr>
      </w:pPr>
    </w:p>
    <w:p w14:paraId="28BBD889" w14:textId="77777777" w:rsidR="00A95DD5" w:rsidRPr="00CB22C2" w:rsidRDefault="00A95DD5" w:rsidP="00A95DD5">
      <w:pPr>
        <w:ind w:left="-57"/>
        <w:jc w:val="both"/>
        <w:rPr>
          <w:rFonts w:ascii="Arial" w:hAnsi="Arial" w:cs="Arial"/>
          <w:szCs w:val="24"/>
        </w:rPr>
      </w:pPr>
      <w:r w:rsidRPr="00CB22C2">
        <w:rPr>
          <w:rFonts w:ascii="Arial" w:hAnsi="Arial" w:cs="Arial"/>
          <w:szCs w:val="24"/>
        </w:rPr>
        <w:t>8.</w:t>
      </w:r>
      <w:r>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496EBBB6" w14:textId="77777777" w:rsidR="00A95DD5" w:rsidRPr="00CB22C2" w:rsidRDefault="00A95DD5" w:rsidP="00A95DD5">
      <w:pPr>
        <w:ind w:left="-57"/>
        <w:jc w:val="both"/>
        <w:rPr>
          <w:rFonts w:ascii="Arial" w:hAnsi="Arial" w:cs="Arial"/>
          <w:szCs w:val="24"/>
        </w:rPr>
      </w:pPr>
    </w:p>
    <w:p w14:paraId="38241AF2" w14:textId="77777777" w:rsidR="00A95DD5" w:rsidRPr="00CB22C2" w:rsidRDefault="00A95DD5" w:rsidP="00A95DD5">
      <w:pPr>
        <w:ind w:left="-57"/>
        <w:jc w:val="both"/>
        <w:rPr>
          <w:rFonts w:ascii="Arial" w:hAnsi="Arial" w:cs="Arial"/>
          <w:szCs w:val="24"/>
        </w:rPr>
      </w:pPr>
      <w:r w:rsidRPr="00CB22C2">
        <w:rPr>
          <w:rFonts w:ascii="Arial" w:hAnsi="Arial" w:cs="Arial"/>
          <w:szCs w:val="24"/>
        </w:rPr>
        <w:t>9.</w:t>
      </w:r>
      <w:r>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Pr>
          <w:rFonts w:ascii="Arial" w:hAnsi="Arial" w:cs="Arial"/>
          <w:szCs w:val="24"/>
        </w:rPr>
        <w:t>that</w:t>
      </w:r>
      <w:r w:rsidRPr="00CB22C2">
        <w:rPr>
          <w:rFonts w:ascii="Arial" w:hAnsi="Arial" w:cs="Arial"/>
          <w:szCs w:val="24"/>
        </w:rPr>
        <w:t xml:space="preserve"> effectuates the purpose of this section.</w:t>
      </w:r>
    </w:p>
    <w:p w14:paraId="5C2A89FB" w14:textId="77777777" w:rsidR="00A95DD5" w:rsidRPr="00CB22C2" w:rsidRDefault="00A95DD5" w:rsidP="00A95DD5">
      <w:pPr>
        <w:ind w:left="-57"/>
        <w:jc w:val="both"/>
        <w:rPr>
          <w:rFonts w:ascii="Arial" w:hAnsi="Arial" w:cs="Arial"/>
          <w:szCs w:val="24"/>
        </w:rPr>
      </w:pPr>
    </w:p>
    <w:p w14:paraId="66FC5ABE" w14:textId="77777777" w:rsidR="00A95DD5" w:rsidRPr="00CB22C2" w:rsidRDefault="00A95DD5" w:rsidP="00A95DD5">
      <w:pPr>
        <w:ind w:left="-57"/>
        <w:jc w:val="both"/>
        <w:rPr>
          <w:rFonts w:ascii="Arial" w:hAnsi="Arial" w:cs="Arial"/>
          <w:szCs w:val="24"/>
        </w:rPr>
      </w:pPr>
      <w:r w:rsidRPr="00CB22C2">
        <w:rPr>
          <w:rFonts w:ascii="Arial" w:hAnsi="Arial" w:cs="Arial"/>
          <w:szCs w:val="24"/>
        </w:rPr>
        <w:t>10.</w:t>
      </w:r>
      <w:r>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7A320ED3" w14:textId="77777777" w:rsidR="00A95DD5" w:rsidRPr="00CB22C2" w:rsidRDefault="00A95DD5" w:rsidP="00A95DD5">
      <w:pPr>
        <w:ind w:left="-57"/>
        <w:jc w:val="both"/>
        <w:rPr>
          <w:rFonts w:ascii="Arial" w:hAnsi="Arial" w:cs="Arial"/>
          <w:szCs w:val="24"/>
        </w:rPr>
      </w:pPr>
    </w:p>
    <w:p w14:paraId="6D6FB2C1" w14:textId="77777777" w:rsidR="00A95DD5" w:rsidRPr="00CB22C2" w:rsidRDefault="00A95DD5" w:rsidP="00A95DD5">
      <w:pPr>
        <w:ind w:left="-57"/>
        <w:jc w:val="both"/>
        <w:rPr>
          <w:rFonts w:ascii="Arial" w:hAnsi="Arial" w:cs="Arial"/>
          <w:szCs w:val="24"/>
        </w:rPr>
      </w:pPr>
      <w:r w:rsidRPr="00CB22C2">
        <w:rPr>
          <w:rFonts w:ascii="Arial" w:hAnsi="Arial" w:cs="Arial"/>
          <w:szCs w:val="24"/>
        </w:rPr>
        <w:t>11.</w:t>
      </w:r>
      <w:r>
        <w:rPr>
          <w:rFonts w:ascii="Arial" w:hAnsi="Arial" w:cs="Arial"/>
          <w:szCs w:val="24"/>
        </w:rPr>
        <w:t xml:space="preserve"> </w:t>
      </w:r>
      <w:r w:rsidRPr="00CB22C2">
        <w:rPr>
          <w:rFonts w:ascii="Arial" w:hAnsi="Arial" w:cs="Arial"/>
          <w:szCs w:val="24"/>
        </w:rPr>
        <w:t xml:space="preserve">The percentage goals established for this RFP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RFP.</w:t>
      </w:r>
      <w:r>
        <w:rPr>
          <w:rFonts w:ascii="Arial" w:hAnsi="Arial" w:cs="Arial"/>
          <w:szCs w:val="24"/>
        </w:rPr>
        <w:t xml:space="preserve"> </w:t>
      </w:r>
      <w:r w:rsidRPr="00CB22C2">
        <w:rPr>
          <w:rFonts w:ascii="Arial" w:hAnsi="Arial" w:cs="Arial"/>
          <w:szCs w:val="24"/>
        </w:rPr>
        <w:t xml:space="preserve">These goals should not be construed as rigid and inflexible quotas </w:t>
      </w:r>
      <w:r>
        <w:rPr>
          <w:rFonts w:ascii="Arial" w:hAnsi="Arial" w:cs="Arial"/>
          <w:szCs w:val="24"/>
        </w:rPr>
        <w:t>that</w:t>
      </w:r>
      <w:r w:rsidRPr="00CB22C2">
        <w:rPr>
          <w:rFonts w:ascii="Arial" w:hAnsi="Arial" w:cs="Arial"/>
          <w:szCs w:val="24"/>
        </w:rPr>
        <w:t xml:space="preserve"> must be met, but as targets reasonably attainable by means of applying every good faith effort to make all aspects of the entire Minority and Women-Owned Business Program work.</w:t>
      </w:r>
    </w:p>
    <w:p w14:paraId="71298AEC" w14:textId="77777777" w:rsidR="00A95DD5" w:rsidRPr="00CB22C2" w:rsidRDefault="00A95DD5" w:rsidP="00A95DD5">
      <w:pPr>
        <w:ind w:left="-57"/>
        <w:jc w:val="both"/>
        <w:rPr>
          <w:rFonts w:ascii="Arial" w:hAnsi="Arial" w:cs="Arial"/>
          <w:szCs w:val="24"/>
        </w:rPr>
      </w:pPr>
    </w:p>
    <w:p w14:paraId="61C386D4" w14:textId="77777777" w:rsidR="00A95DD5" w:rsidRPr="00CB22C2" w:rsidRDefault="00A95DD5" w:rsidP="00A95DD5">
      <w:pPr>
        <w:ind w:left="-57"/>
        <w:jc w:val="both"/>
        <w:rPr>
          <w:rFonts w:ascii="Arial" w:hAnsi="Arial" w:cs="Arial"/>
          <w:szCs w:val="24"/>
        </w:rPr>
      </w:pPr>
      <w:r w:rsidRPr="00CB22C2">
        <w:rPr>
          <w:rFonts w:ascii="Arial" w:hAnsi="Arial" w:cs="Arial"/>
          <w:szCs w:val="24"/>
        </w:rPr>
        <w:t>12.</w:t>
      </w:r>
      <w:r>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2518600A" w14:textId="77777777" w:rsidR="00A95DD5" w:rsidRPr="00CB22C2" w:rsidRDefault="00A95DD5" w:rsidP="00A95DD5">
      <w:pPr>
        <w:ind w:left="-57"/>
        <w:jc w:val="both"/>
        <w:rPr>
          <w:rFonts w:ascii="Arial" w:hAnsi="Arial" w:cs="Arial"/>
          <w:szCs w:val="24"/>
        </w:rPr>
      </w:pPr>
    </w:p>
    <w:p w14:paraId="33291E20" w14:textId="77777777" w:rsidR="00A95DD5" w:rsidRPr="00CB22C2" w:rsidRDefault="00A95DD5" w:rsidP="00A95DD5">
      <w:pPr>
        <w:ind w:left="-57"/>
        <w:jc w:val="both"/>
        <w:rPr>
          <w:rFonts w:ascii="Arial" w:hAnsi="Arial" w:cs="Arial"/>
          <w:szCs w:val="24"/>
        </w:rPr>
      </w:pPr>
      <w:r w:rsidRPr="00CB22C2">
        <w:rPr>
          <w:rFonts w:ascii="Arial" w:hAnsi="Arial" w:cs="Arial"/>
          <w:szCs w:val="24"/>
        </w:rPr>
        <w:t>13.</w:t>
      </w:r>
      <w:r>
        <w:rPr>
          <w:rFonts w:ascii="Arial" w:hAnsi="Arial" w:cs="Arial"/>
          <w:szCs w:val="24"/>
        </w:rPr>
        <w:t xml:space="preserve"> U</w:t>
      </w:r>
      <w:r w:rsidRPr="00CB22C2">
        <w:rPr>
          <w:rFonts w:ascii="Arial" w:hAnsi="Arial" w:cs="Arial"/>
          <w:szCs w:val="24"/>
        </w:rPr>
        <w:t>pon written notification from NYSED M/WBE Program Unit as to any deficiencies and required remedies thereof, the contractor</w:t>
      </w:r>
      <w:r>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4B7577D5" w14:textId="77777777" w:rsidR="00A95DD5" w:rsidRPr="00CB22C2" w:rsidRDefault="00A95DD5" w:rsidP="00A95DD5">
      <w:pPr>
        <w:ind w:left="-57"/>
        <w:jc w:val="both"/>
        <w:rPr>
          <w:rFonts w:ascii="Arial" w:hAnsi="Arial" w:cs="Arial"/>
          <w:szCs w:val="24"/>
        </w:rPr>
      </w:pPr>
    </w:p>
    <w:p w14:paraId="748307C8" w14:textId="77777777" w:rsidR="00A95DD5" w:rsidRPr="00CB22C2" w:rsidRDefault="00A95DD5" w:rsidP="00A95DD5">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61CE88F4" w14:textId="77777777" w:rsidR="00A95DD5" w:rsidRPr="00CB22C2" w:rsidRDefault="00A95DD5" w:rsidP="00A95DD5">
      <w:pPr>
        <w:ind w:left="-57"/>
        <w:jc w:val="both"/>
        <w:rPr>
          <w:rFonts w:ascii="Arial" w:hAnsi="Arial" w:cs="Arial"/>
          <w:szCs w:val="24"/>
        </w:rPr>
      </w:pPr>
    </w:p>
    <w:p w14:paraId="4B68D7E0" w14:textId="77777777" w:rsidR="00A95DD5" w:rsidRPr="00CB22C2" w:rsidRDefault="00A95DD5" w:rsidP="00A95DD5">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102E810C" w14:textId="77777777" w:rsidR="00A95DD5" w:rsidRPr="00CB22C2" w:rsidRDefault="00A95DD5" w:rsidP="00A95DD5">
      <w:pPr>
        <w:ind w:left="-57"/>
        <w:jc w:val="both"/>
        <w:rPr>
          <w:rFonts w:ascii="Arial" w:hAnsi="Arial" w:cs="Arial"/>
          <w:szCs w:val="24"/>
        </w:rPr>
      </w:pPr>
    </w:p>
    <w:p w14:paraId="63196693" w14:textId="77777777" w:rsidR="00A95DD5" w:rsidRPr="00CB22C2" w:rsidRDefault="00A95DD5" w:rsidP="00A95DD5">
      <w:pPr>
        <w:ind w:left="-57" w:firstLine="6"/>
        <w:jc w:val="both"/>
        <w:rPr>
          <w:rFonts w:ascii="Arial" w:hAnsi="Arial" w:cs="Arial"/>
          <w:szCs w:val="24"/>
        </w:rPr>
      </w:pPr>
      <w:r w:rsidRPr="00CB22C2">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CB22C2">
        <w:rPr>
          <w:rFonts w:ascii="Arial" w:hAnsi="Arial" w:cs="Arial"/>
          <w:szCs w:val="24"/>
        </w:rPr>
        <w:t>event;</w:t>
      </w:r>
      <w:proofErr w:type="gramEnd"/>
    </w:p>
    <w:p w14:paraId="6080FE9A" w14:textId="77777777" w:rsidR="00A95DD5" w:rsidRPr="00CB22C2" w:rsidRDefault="00A95DD5" w:rsidP="00A95DD5">
      <w:pPr>
        <w:ind w:left="-57" w:firstLine="726"/>
        <w:jc w:val="both"/>
        <w:rPr>
          <w:rFonts w:ascii="Arial" w:hAnsi="Arial" w:cs="Arial"/>
          <w:szCs w:val="24"/>
        </w:rPr>
      </w:pPr>
    </w:p>
    <w:p w14:paraId="4FB434AF" w14:textId="77777777" w:rsidR="00A95DD5" w:rsidRPr="00CB22C2" w:rsidRDefault="00A95DD5" w:rsidP="00A95DD5">
      <w:pPr>
        <w:ind w:left="-57"/>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Pr>
          <w:rFonts w:ascii="Arial" w:hAnsi="Arial" w:cs="Arial"/>
          <w:szCs w:val="24"/>
        </w:rPr>
        <w:t>-</w:t>
      </w:r>
      <w:r w:rsidRPr="00CB22C2">
        <w:rPr>
          <w:rFonts w:ascii="Arial" w:hAnsi="Arial" w:cs="Arial"/>
          <w:szCs w:val="24"/>
        </w:rPr>
        <w:t>bid conference; and</w:t>
      </w:r>
    </w:p>
    <w:p w14:paraId="4F55F624" w14:textId="77777777" w:rsidR="00A95DD5" w:rsidRPr="00CB22C2" w:rsidRDefault="00A95DD5" w:rsidP="00A95DD5">
      <w:pPr>
        <w:ind w:left="-57" w:firstLine="726"/>
        <w:jc w:val="both"/>
        <w:rPr>
          <w:rFonts w:ascii="Arial" w:hAnsi="Arial" w:cs="Arial"/>
          <w:szCs w:val="24"/>
        </w:rPr>
      </w:pPr>
    </w:p>
    <w:p w14:paraId="2FD09161" w14:textId="77777777" w:rsidR="00A95DD5" w:rsidRPr="00CB22C2" w:rsidRDefault="00A95DD5" w:rsidP="00A95DD5">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6F6608F5" w14:textId="77777777" w:rsidR="00A95DD5" w:rsidRPr="00CB22C2" w:rsidRDefault="00A95DD5" w:rsidP="00A95DD5">
      <w:pPr>
        <w:ind w:left="-57"/>
        <w:jc w:val="both"/>
        <w:rPr>
          <w:rFonts w:ascii="Arial" w:hAnsi="Arial" w:cs="Arial"/>
          <w:szCs w:val="24"/>
        </w:rPr>
      </w:pPr>
    </w:p>
    <w:p w14:paraId="38728D39" w14:textId="77777777" w:rsidR="00A95DD5" w:rsidRPr="00CB22C2" w:rsidRDefault="00A95DD5" w:rsidP="00A95DD5">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31" w:history="1">
        <w:r w:rsidRPr="00BE098A">
          <w:rPr>
            <w:rStyle w:val="Hyperlink"/>
            <w:rFonts w:ascii="Arial" w:hAnsi="Arial" w:cs="Arial"/>
            <w:szCs w:val="24"/>
          </w:rPr>
          <w:t>Empire State Development website</w:t>
        </w:r>
      </w:hyperlink>
      <w:r>
        <w:rPr>
          <w:rFonts w:ascii="Arial" w:hAnsi="Arial" w:cs="Arial"/>
          <w:szCs w:val="24"/>
        </w:rPr>
        <w:t>.</w:t>
      </w:r>
      <w:r w:rsidRPr="00CB22C2">
        <w:rPr>
          <w:rFonts w:ascii="Arial" w:hAnsi="Arial" w:cs="Arial"/>
          <w:szCs w:val="24"/>
        </w:rPr>
        <w:t xml:space="preserve"> </w:t>
      </w:r>
    </w:p>
    <w:p w14:paraId="1DA0A50B" w14:textId="77777777" w:rsidR="00A95DD5" w:rsidRPr="00CB22C2" w:rsidRDefault="00A95DD5" w:rsidP="00A95DD5">
      <w:pPr>
        <w:ind w:left="-57"/>
        <w:jc w:val="both"/>
        <w:rPr>
          <w:rFonts w:ascii="Arial" w:hAnsi="Arial" w:cs="Arial"/>
          <w:szCs w:val="24"/>
        </w:rPr>
      </w:pPr>
    </w:p>
    <w:p w14:paraId="36E84899" w14:textId="77777777" w:rsidR="00A95DD5" w:rsidRPr="00CB22C2" w:rsidRDefault="00A95DD5" w:rsidP="00A95DD5">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Pr>
          <w:rFonts w:ascii="Arial" w:hAnsi="Arial" w:cs="Arial"/>
          <w:szCs w:val="24"/>
        </w:rPr>
        <w:t xml:space="preserve"> </w:t>
      </w:r>
      <w:r w:rsidRPr="00CB22C2">
        <w:rPr>
          <w:rFonts w:ascii="Arial" w:hAnsi="Arial" w:cs="Arial"/>
          <w:szCs w:val="24"/>
        </w:rPr>
        <w:t xml:space="preserve">Bidders must submit subcontracting forms </w:t>
      </w:r>
      <w:r>
        <w:rPr>
          <w:rFonts w:ascii="Arial" w:hAnsi="Arial" w:cs="Arial"/>
          <w:szCs w:val="24"/>
        </w:rPr>
        <w:t>that</w:t>
      </w:r>
      <w:r w:rsidRPr="00CB22C2">
        <w:rPr>
          <w:rFonts w:ascii="Arial" w:hAnsi="Arial" w:cs="Arial"/>
          <w:szCs w:val="24"/>
        </w:rPr>
        <w:t xml:space="preserve">: </w:t>
      </w:r>
    </w:p>
    <w:p w14:paraId="0835F8DE" w14:textId="77777777" w:rsidR="00A95DD5" w:rsidRPr="00CB22C2" w:rsidRDefault="00A95DD5" w:rsidP="00A95DD5">
      <w:pPr>
        <w:ind w:left="-57" w:firstLine="777"/>
        <w:jc w:val="both"/>
        <w:rPr>
          <w:rFonts w:ascii="Arial" w:hAnsi="Arial" w:cs="Arial"/>
          <w:szCs w:val="24"/>
        </w:rPr>
      </w:pPr>
      <w:r w:rsidRPr="00CB22C2">
        <w:rPr>
          <w:rFonts w:ascii="Arial" w:hAnsi="Arial" w:cs="Arial"/>
          <w:szCs w:val="24"/>
        </w:rPr>
        <w:t xml:space="preserve">1) fully comply with the participation goals specified in the </w:t>
      </w:r>
      <w:proofErr w:type="gramStart"/>
      <w:r w:rsidRPr="00CB22C2">
        <w:rPr>
          <w:rFonts w:ascii="Arial" w:hAnsi="Arial" w:cs="Arial"/>
          <w:szCs w:val="24"/>
        </w:rPr>
        <w:t>RFP;</w:t>
      </w:r>
      <w:proofErr w:type="gramEnd"/>
      <w:r w:rsidRPr="00CB22C2">
        <w:rPr>
          <w:rFonts w:ascii="Arial" w:hAnsi="Arial" w:cs="Arial"/>
          <w:szCs w:val="24"/>
        </w:rPr>
        <w:t xml:space="preserve"> OR </w:t>
      </w:r>
    </w:p>
    <w:p w14:paraId="1999039D" w14:textId="77777777" w:rsidR="00A95DD5" w:rsidRPr="00CB22C2" w:rsidRDefault="00A95DD5" w:rsidP="00A95DD5">
      <w:pPr>
        <w:ind w:left="-57" w:firstLine="777"/>
        <w:jc w:val="both"/>
        <w:rPr>
          <w:rFonts w:ascii="Arial" w:hAnsi="Arial" w:cs="Arial"/>
          <w:szCs w:val="24"/>
        </w:rPr>
      </w:pPr>
    </w:p>
    <w:p w14:paraId="1E2C62E6" w14:textId="77777777" w:rsidR="00A95DD5" w:rsidRPr="00CB22C2" w:rsidRDefault="00A95DD5" w:rsidP="00A95DD5">
      <w:pPr>
        <w:ind w:left="720"/>
        <w:jc w:val="both"/>
        <w:rPr>
          <w:rFonts w:ascii="Arial" w:hAnsi="Arial" w:cs="Arial"/>
          <w:szCs w:val="24"/>
        </w:rPr>
      </w:pPr>
      <w:r w:rsidRPr="00CB22C2">
        <w:rPr>
          <w:rFonts w:ascii="Arial" w:hAnsi="Arial" w:cs="Arial"/>
          <w:szCs w:val="24"/>
        </w:rPr>
        <w:t xml:space="preserve">2) partially comply with the participation goals specified in the RFP, and include a request for partial waiver, and document </w:t>
      </w:r>
      <w:r>
        <w:rPr>
          <w:rFonts w:ascii="Arial" w:hAnsi="Arial" w:cs="Arial"/>
          <w:szCs w:val="24"/>
        </w:rPr>
        <w:t>their</w:t>
      </w:r>
      <w:r w:rsidRPr="00CB22C2">
        <w:rPr>
          <w:rFonts w:ascii="Arial" w:hAnsi="Arial" w:cs="Arial"/>
          <w:szCs w:val="24"/>
        </w:rPr>
        <w:t xml:space="preserve"> good faith efforts to fully comply with the percentage goals specified in the </w:t>
      </w:r>
      <w:proofErr w:type="gramStart"/>
      <w:r w:rsidRPr="00CB22C2">
        <w:rPr>
          <w:rFonts w:ascii="Arial" w:hAnsi="Arial" w:cs="Arial"/>
          <w:szCs w:val="24"/>
        </w:rPr>
        <w:t>RFP;</w:t>
      </w:r>
      <w:proofErr w:type="gramEnd"/>
      <w:r w:rsidRPr="00CB22C2">
        <w:rPr>
          <w:rFonts w:ascii="Arial" w:hAnsi="Arial" w:cs="Arial"/>
          <w:szCs w:val="24"/>
        </w:rPr>
        <w:t xml:space="preserve"> OR</w:t>
      </w:r>
    </w:p>
    <w:p w14:paraId="27DAC243" w14:textId="77777777" w:rsidR="00A95DD5" w:rsidRPr="00CB22C2" w:rsidRDefault="00A95DD5" w:rsidP="00A95DD5">
      <w:pPr>
        <w:ind w:left="720"/>
        <w:jc w:val="both"/>
        <w:rPr>
          <w:rFonts w:ascii="Arial" w:hAnsi="Arial" w:cs="Arial"/>
          <w:szCs w:val="24"/>
        </w:rPr>
      </w:pPr>
    </w:p>
    <w:p w14:paraId="0E5B3A5E" w14:textId="77777777" w:rsidR="00A95DD5" w:rsidRPr="00CB22C2" w:rsidRDefault="00A95DD5" w:rsidP="00A95DD5">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Pr>
          <w:rFonts w:ascii="Arial" w:hAnsi="Arial" w:cs="Arial"/>
          <w:szCs w:val="24"/>
        </w:rPr>
        <w:t>their</w:t>
      </w:r>
      <w:r w:rsidRPr="00CB22C2">
        <w:rPr>
          <w:rFonts w:ascii="Arial" w:hAnsi="Arial" w:cs="Arial"/>
          <w:szCs w:val="24"/>
        </w:rPr>
        <w:t xml:space="preserve"> good faith efforts to fully comply with the participation goals specified in the RFP.</w:t>
      </w:r>
    </w:p>
    <w:p w14:paraId="5CDADA33" w14:textId="77777777" w:rsidR="00A95DD5" w:rsidRPr="00CB22C2" w:rsidRDefault="00A95DD5" w:rsidP="00A95DD5">
      <w:pPr>
        <w:ind w:left="-57"/>
        <w:jc w:val="both"/>
        <w:rPr>
          <w:rFonts w:ascii="Arial" w:hAnsi="Arial" w:cs="Arial"/>
          <w:szCs w:val="24"/>
        </w:rPr>
      </w:pPr>
    </w:p>
    <w:p w14:paraId="52F1BD41" w14:textId="77777777" w:rsidR="00A95DD5" w:rsidRPr="004202B5" w:rsidRDefault="00A95DD5" w:rsidP="00A95DD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Pr>
          <w:rFonts w:ascii="Arial" w:hAnsi="Arial" w:cs="Arial"/>
          <w:szCs w:val="24"/>
        </w:rPr>
        <w:t xml:space="preserve"> the</w:t>
      </w:r>
      <w:r w:rsidRPr="00CB22C2">
        <w:rPr>
          <w:rFonts w:ascii="Arial" w:hAnsi="Arial" w:cs="Arial"/>
          <w:szCs w:val="24"/>
        </w:rPr>
        <w:t xml:space="preserve"> </w:t>
      </w:r>
      <w:hyperlink r:id="rId32" w:history="1">
        <w:r>
          <w:rPr>
            <w:rStyle w:val="Hyperlink"/>
            <w:rFonts w:ascii="Arial" w:hAnsi="Arial" w:cs="Arial"/>
            <w:szCs w:val="24"/>
          </w:rPr>
          <w:t>New York State Contract System</w:t>
        </w:r>
      </w:hyperlink>
      <w:r>
        <w:rPr>
          <w:rStyle w:val="Hyperlink"/>
          <w:rFonts w:ascii="Arial" w:hAnsi="Arial" w:cs="Arial"/>
          <w:szCs w:val="24"/>
        </w:rPr>
        <w:t xml:space="preserve"> website.</w:t>
      </w:r>
    </w:p>
    <w:p w14:paraId="1EF64194" w14:textId="77777777" w:rsidR="00A95DD5" w:rsidRPr="00CB22C2" w:rsidRDefault="00A95DD5" w:rsidP="00A95DD5">
      <w:pPr>
        <w:ind w:left="-57"/>
        <w:jc w:val="both"/>
        <w:rPr>
          <w:rFonts w:ascii="Arial" w:hAnsi="Arial" w:cs="Arial"/>
          <w:szCs w:val="24"/>
        </w:rPr>
      </w:pPr>
    </w:p>
    <w:p w14:paraId="683E91DF" w14:textId="77777777" w:rsidR="00A95DD5" w:rsidRPr="00CB22C2" w:rsidRDefault="00A95DD5" w:rsidP="00A95DD5">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41C8E8AC" w14:textId="77777777" w:rsidR="004250BA" w:rsidRDefault="004250BA" w:rsidP="00383B3E">
      <w:pPr>
        <w:pStyle w:val="BodyText"/>
        <w:rPr>
          <w:rFonts w:ascii="Arial" w:hAnsi="Arial" w:cs="Arial"/>
          <w:b/>
          <w:bCs/>
          <w:sz w:val="28"/>
        </w:rPr>
        <w:sectPr w:rsidR="004250BA" w:rsidSect="00E96815">
          <w:headerReference w:type="even" r:id="rId33"/>
          <w:footerReference w:type="default" r:id="rId34"/>
          <w:headerReference w:type="first" r:id="rId35"/>
          <w:endnotePr>
            <w:numFmt w:val="decimal"/>
          </w:endnotePr>
          <w:pgSz w:w="12240" w:h="15840"/>
          <w:pgMar w:top="720" w:right="720" w:bottom="360" w:left="720" w:header="720" w:footer="360" w:gutter="0"/>
          <w:cols w:space="720"/>
          <w:noEndnote/>
        </w:sectPr>
      </w:pPr>
    </w:p>
    <w:p w14:paraId="1ADDE555" w14:textId="77777777" w:rsidR="00D45D8C" w:rsidRPr="0041264D" w:rsidRDefault="00D45D8C" w:rsidP="0041264D">
      <w:pPr>
        <w:pStyle w:val="Heading2"/>
        <w:jc w:val="left"/>
        <w:rPr>
          <w:sz w:val="28"/>
        </w:rPr>
      </w:pPr>
      <w:r w:rsidRPr="0041264D">
        <w:rPr>
          <w:sz w:val="28"/>
        </w:rPr>
        <w:lastRenderedPageBreak/>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r w:rsidRPr="0041264D">
        <w:rPr>
          <w:u w:val="none"/>
        </w:rPr>
        <w:t xml:space="preserve">Documents to be submitted with this </w:t>
      </w:r>
      <w:proofErr w:type="gramStart"/>
      <w:r w:rsidRPr="0041264D">
        <w:rPr>
          <w:u w:val="none"/>
        </w:rPr>
        <w:t>proposal</w:t>
      </w:r>
      <w:proofErr w:type="gramEnd"/>
    </w:p>
    <w:p w14:paraId="668B8A8B" w14:textId="77777777" w:rsidR="00D45D8C" w:rsidRPr="00CB22C2" w:rsidRDefault="00D45D8C" w:rsidP="00D45D8C">
      <w:pPr>
        <w:rPr>
          <w:rFonts w:ascii="Arial" w:hAnsi="Arial"/>
        </w:rPr>
      </w:pPr>
    </w:p>
    <w:p w14:paraId="124EF3EE" w14:textId="448800F8"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 xml:space="preserve">New York State Education Department shall own all materials, processes, and products (software, code, </w:t>
      </w:r>
      <w:proofErr w:type="gramStart"/>
      <w:r w:rsidRPr="00CB22C2">
        <w:rPr>
          <w:rFonts w:ascii="Arial" w:hAnsi="Arial"/>
          <w:snapToGrid w:val="0"/>
        </w:rPr>
        <w:t>documentation</w:t>
      </w:r>
      <w:proofErr w:type="gramEnd"/>
      <w:r w:rsidRPr="00CB22C2">
        <w:rPr>
          <w:rFonts w:ascii="Arial" w:hAnsi="Arial"/>
          <w:snapToGrid w:val="0"/>
        </w:rPr>
        <w:t xml:space="preserve">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A0A96F2" w14:textId="77777777" w:rsidR="00D45D8C" w:rsidRPr="00CB22C2" w:rsidRDefault="00D45D8C" w:rsidP="00D45D8C">
      <w:pPr>
        <w:rPr>
          <w:rFonts w:ascii="Arial" w:hAnsi="Arial"/>
        </w:rPr>
      </w:pPr>
    </w:p>
    <w:p w14:paraId="2EEF8CAD" w14:textId="77777777" w:rsidR="009050A6" w:rsidRPr="00CB22C2" w:rsidRDefault="009050A6" w:rsidP="009050A6">
      <w:pPr>
        <w:pStyle w:val="p4"/>
        <w:widowControl/>
        <w:tabs>
          <w:tab w:val="clear" w:pos="720"/>
        </w:tabs>
        <w:spacing w:line="240" w:lineRule="auto"/>
        <w:rPr>
          <w:rFonts w:ascii="Arial" w:hAnsi="Arial"/>
        </w:rPr>
      </w:pPr>
      <w:r w:rsidRPr="468A583F">
        <w:rPr>
          <w:rFonts w:ascii="Arial" w:hAnsi="Arial"/>
        </w:rPr>
        <w:t>The proposal submitted in response to this RFP must include the following documents submitted by email</w:t>
      </w:r>
      <w:r>
        <w:rPr>
          <w:rFonts w:ascii="Arial" w:hAnsi="Arial"/>
        </w:rPr>
        <w:t xml:space="preserve"> to </w:t>
      </w:r>
      <w:hyperlink r:id="rId36" w:history="1">
        <w:r w:rsidRPr="0032104C">
          <w:rPr>
            <w:rStyle w:val="Hyperlink"/>
            <w:rFonts w:ascii="Arial" w:hAnsi="Arial"/>
          </w:rPr>
          <w:t>cau@nysed.gov</w:t>
        </w:r>
      </w:hyperlink>
      <w:r w:rsidRPr="468A583F">
        <w:rPr>
          <w:rFonts w:ascii="Arial" w:hAnsi="Arial"/>
        </w:rPr>
        <w:t xml:space="preserve"> in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36F48D68" w14:textId="77777777" w:rsidR="009050A6" w:rsidRPr="00CB22C2" w:rsidRDefault="009050A6" w:rsidP="009050A6">
      <w:pPr>
        <w:pStyle w:val="p4"/>
        <w:widowControl/>
        <w:tabs>
          <w:tab w:val="clear" w:pos="720"/>
        </w:tabs>
        <w:spacing w:line="240" w:lineRule="auto"/>
        <w:rPr>
          <w:rFonts w:ascii="Arial" w:hAnsi="Arial"/>
        </w:rPr>
      </w:pPr>
    </w:p>
    <w:p w14:paraId="5EE1B056" w14:textId="49813C84"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r w:rsidR="00860EA3">
        <w:rPr>
          <w:rFonts w:ascii="Arial" w:hAnsi="Arial"/>
        </w:rPr>
        <w:t>s</w:t>
      </w:r>
    </w:p>
    <w:p w14:paraId="1336C01E" w14:textId="77777777"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 xml:space="preserve"> </w:t>
      </w:r>
      <w:r w:rsidRPr="00CB22C2">
        <w:rPr>
          <w:rFonts w:ascii="Arial" w:hAnsi="Arial"/>
        </w:rPr>
        <w:t>bearing signature</w:t>
      </w:r>
    </w:p>
    <w:p w14:paraId="3674EF74" w14:textId="4171B3C5"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 xml:space="preserve">l </w:t>
      </w:r>
    </w:p>
    <w:p w14:paraId="3F130397" w14:textId="378F54E0" w:rsidR="009050A6" w:rsidRPr="0092398B" w:rsidRDefault="009050A6" w:rsidP="009050A6">
      <w:pPr>
        <w:pStyle w:val="p4"/>
        <w:widowControl/>
        <w:tabs>
          <w:tab w:val="clear" w:pos="720"/>
        </w:tabs>
        <w:spacing w:line="240" w:lineRule="auto"/>
        <w:rPr>
          <w:rFonts w:ascii="Arial" w:hAnsi="Arial"/>
        </w:rPr>
      </w:pPr>
      <w:r w:rsidRPr="00CB22C2">
        <w:rPr>
          <w:rFonts w:ascii="Arial" w:hAnsi="Arial"/>
        </w:rPr>
        <w:t>4. M/</w:t>
      </w:r>
      <w:r w:rsidRPr="0092398B">
        <w:rPr>
          <w:rFonts w:ascii="Arial" w:hAnsi="Arial"/>
        </w:rPr>
        <w:t>WBE Documents bearing signature</w:t>
      </w:r>
      <w:r w:rsidR="00860EA3" w:rsidRPr="0092398B">
        <w:rPr>
          <w:rFonts w:ascii="Arial" w:hAnsi="Arial"/>
        </w:rPr>
        <w:t>s</w:t>
      </w:r>
    </w:p>
    <w:p w14:paraId="577D9883" w14:textId="77777777" w:rsidR="009050A6" w:rsidRPr="0092398B" w:rsidRDefault="009050A6" w:rsidP="009050A6">
      <w:pPr>
        <w:jc w:val="both"/>
        <w:rPr>
          <w:rFonts w:ascii="Arial" w:hAnsi="Arial"/>
          <w:b/>
        </w:rPr>
      </w:pPr>
    </w:p>
    <w:p w14:paraId="0850BF92" w14:textId="520A7B14" w:rsidR="009050A6" w:rsidRPr="0092398B" w:rsidRDefault="009050A6" w:rsidP="009050A6">
      <w:pPr>
        <w:jc w:val="both"/>
        <w:rPr>
          <w:rFonts w:ascii="Arial" w:hAnsi="Arial" w:cs="Arial"/>
          <w:b/>
          <w:bCs/>
          <w:szCs w:val="24"/>
        </w:rPr>
      </w:pPr>
      <w:r w:rsidRPr="0092398B">
        <w:rPr>
          <w:rFonts w:ascii="Arial" w:hAnsi="Arial" w:cs="Arial"/>
          <w:b/>
          <w:bCs/>
          <w:szCs w:val="24"/>
        </w:rPr>
        <w:t xml:space="preserve">The proposal must be received by </w:t>
      </w:r>
      <w:r w:rsidR="00A02F4A" w:rsidRPr="0092398B">
        <w:rPr>
          <w:rFonts w:ascii="Arial" w:hAnsi="Arial" w:cs="Arial"/>
          <w:b/>
          <w:bCs/>
          <w:szCs w:val="24"/>
        </w:rPr>
        <w:t xml:space="preserve">April </w:t>
      </w:r>
      <w:r w:rsidR="002B06F6" w:rsidRPr="0092398B">
        <w:rPr>
          <w:rFonts w:ascii="Arial" w:hAnsi="Arial" w:cs="Arial"/>
          <w:b/>
          <w:bCs/>
          <w:szCs w:val="24"/>
        </w:rPr>
        <w:t>10</w:t>
      </w:r>
      <w:r w:rsidR="00A02F4A" w:rsidRPr="0092398B">
        <w:rPr>
          <w:rFonts w:ascii="Arial" w:hAnsi="Arial" w:cs="Arial"/>
          <w:b/>
          <w:bCs/>
          <w:szCs w:val="24"/>
        </w:rPr>
        <w:t>, 2024</w:t>
      </w:r>
      <w:r w:rsidR="00860EA3" w:rsidRPr="0092398B">
        <w:rPr>
          <w:rFonts w:ascii="Arial" w:hAnsi="Arial" w:cs="Arial"/>
          <w:b/>
          <w:bCs/>
          <w:szCs w:val="24"/>
        </w:rPr>
        <w:t>. Bids are due by</w:t>
      </w:r>
      <w:r w:rsidRPr="0092398B">
        <w:rPr>
          <w:rFonts w:ascii="Arial" w:hAnsi="Arial" w:cs="Arial"/>
          <w:b/>
          <w:bCs/>
          <w:szCs w:val="24"/>
        </w:rPr>
        <w:t xml:space="preserve"> 3:00 PM </w:t>
      </w:r>
      <w:r w:rsidRPr="0092398B">
        <w:rPr>
          <w:rFonts w:ascii="Arial" w:hAnsi="Arial"/>
          <w:b/>
          <w:bCs/>
        </w:rPr>
        <w:t xml:space="preserve">by email to </w:t>
      </w:r>
      <w:hyperlink r:id="rId37" w:history="1">
        <w:r w:rsidRPr="0092398B">
          <w:rPr>
            <w:rStyle w:val="Hyperlink"/>
            <w:rFonts w:ascii="Arial" w:hAnsi="Arial"/>
            <w:b/>
            <w:bCs/>
          </w:rPr>
          <w:t>cau@nysed.gov</w:t>
        </w:r>
      </w:hyperlink>
      <w:r w:rsidRPr="0092398B">
        <w:rPr>
          <w:rFonts w:ascii="Arial" w:hAnsi="Arial" w:cs="Arial"/>
          <w:b/>
          <w:bCs/>
          <w:szCs w:val="24"/>
        </w:rPr>
        <w:t>.</w:t>
      </w:r>
    </w:p>
    <w:p w14:paraId="08F05749" w14:textId="77777777" w:rsidR="009050A6" w:rsidRPr="0092398B" w:rsidRDefault="009050A6" w:rsidP="009050A6">
      <w:pPr>
        <w:jc w:val="both"/>
        <w:rPr>
          <w:rFonts w:ascii="Arial" w:hAnsi="Arial" w:cs="Arial"/>
        </w:rPr>
      </w:pPr>
    </w:p>
    <w:p w14:paraId="616D9FBA" w14:textId="77777777" w:rsidR="00D45D8C" w:rsidRPr="00CB22C2" w:rsidRDefault="00D45D8C" w:rsidP="00D45D8C">
      <w:pPr>
        <w:jc w:val="both"/>
        <w:rPr>
          <w:rFonts w:ascii="Arial" w:hAnsi="Arial" w:cs="Arial"/>
        </w:rPr>
      </w:pPr>
      <w:r w:rsidRPr="0092398B">
        <w:rPr>
          <w:rFonts w:ascii="Arial" w:hAnsi="Arial" w:cs="Arial"/>
        </w:rPr>
        <w:t>Proposals should be prepared simply and economically, avoiding the use of elaborate promotional materials beyond those sufficient</w:t>
      </w:r>
      <w:r w:rsidRPr="00CB22C2">
        <w:rPr>
          <w:rFonts w:ascii="Arial" w:hAnsi="Arial" w:cs="Arial"/>
        </w:rPr>
        <w:t xml:space="preserve">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CB22C2" w:rsidRDefault="00D45D8C" w:rsidP="00D45D8C">
      <w:pPr>
        <w:rPr>
          <w:rFonts w:ascii="Arial" w:hAnsi="Arial"/>
          <w:b/>
        </w:rPr>
      </w:pPr>
    </w:p>
    <w:p w14:paraId="13795252"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CB22C2" w:rsidRDefault="00D45D8C" w:rsidP="00D45D8C">
      <w:pPr>
        <w:jc w:val="both"/>
        <w:rPr>
          <w:rFonts w:ascii="Arial" w:hAnsi="Arial"/>
        </w:rPr>
      </w:pPr>
    </w:p>
    <w:p w14:paraId="311FDD6A" w14:textId="15005A59"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77777777" w:rsidR="0041264D" w:rsidRPr="0041264D" w:rsidRDefault="00983F70" w:rsidP="00CF08E9">
      <w:pPr>
        <w:jc w:val="both"/>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Pr="001B3030" w:rsidRDefault="00613A1D" w:rsidP="00383B3E">
      <w:pPr>
        <w:pStyle w:val="BodyText"/>
      </w:pPr>
    </w:p>
    <w:p w14:paraId="1DC20776" w14:textId="4996C40D" w:rsidR="00D45D8C" w:rsidRPr="00CB22C2" w:rsidRDefault="00D45D8C" w:rsidP="0041264D">
      <w:pPr>
        <w:pStyle w:val="Heading3"/>
      </w:pPr>
      <w:r w:rsidRPr="0041264D">
        <w:rPr>
          <w:u w:val="none"/>
        </w:rPr>
        <w:t>Technical Proposal</w:t>
      </w:r>
      <w:r w:rsidR="00D22D41">
        <w:rPr>
          <w:u w:val="none"/>
        </w:rPr>
        <w:t xml:space="preserve"> </w:t>
      </w:r>
      <w:r w:rsidRPr="0041264D">
        <w:rPr>
          <w:u w:val="none"/>
        </w:rPr>
        <w:t>(</w:t>
      </w:r>
      <w:r w:rsidR="00697B62">
        <w:rPr>
          <w:u w:val="none"/>
        </w:rPr>
        <w:t>70</w:t>
      </w:r>
      <w:r w:rsidRPr="0041264D">
        <w:rPr>
          <w:u w:val="none"/>
        </w:rPr>
        <w:t xml:space="preserve"> points)</w:t>
      </w:r>
    </w:p>
    <w:p w14:paraId="37A4F68F" w14:textId="77777777" w:rsidR="00D45D8C" w:rsidRPr="00CB22C2" w:rsidRDefault="00D45D8C" w:rsidP="00D45D8C">
      <w:pPr>
        <w:rPr>
          <w:rFonts w:ascii="Arial" w:hAnsi="Arial"/>
          <w:b/>
        </w:rPr>
      </w:pPr>
    </w:p>
    <w:p w14:paraId="4E93AABC" w14:textId="370BB9D7" w:rsidR="00D45D8C" w:rsidRPr="00CB22C2" w:rsidRDefault="00D45D8C" w:rsidP="00D45D8C">
      <w:pPr>
        <w:jc w:val="both"/>
        <w:rPr>
          <w:rFonts w:ascii="Arial" w:hAnsi="Arial" w:cs="Arial"/>
        </w:rPr>
      </w:pPr>
      <w:r w:rsidRPr="00CB22C2">
        <w:rPr>
          <w:rFonts w:ascii="Arial" w:hAnsi="Arial"/>
          <w:bCs/>
        </w:rPr>
        <w:t xml:space="preserve">The completed Technical Proposal </w:t>
      </w:r>
      <w:r w:rsidR="009050A6">
        <w:rPr>
          <w:rFonts w:ascii="Arial" w:hAnsi="Arial"/>
          <w:bCs/>
        </w:rPr>
        <w:t xml:space="preserve">should </w:t>
      </w:r>
      <w:r w:rsidRPr="00CB22C2">
        <w:rPr>
          <w:rFonts w:ascii="Arial" w:hAnsi="Arial"/>
          <w:bCs/>
        </w:rPr>
        <w:t xml:space="preserve">be </w:t>
      </w:r>
      <w:r w:rsidR="00633F65">
        <w:rPr>
          <w:rFonts w:ascii="Arial" w:hAnsi="Arial"/>
          <w:bCs/>
        </w:rPr>
        <w:t>labeled</w:t>
      </w:r>
      <w:r w:rsidRPr="00CB22C2">
        <w:rPr>
          <w:rFonts w:ascii="Arial" w:hAnsi="Arial"/>
          <w:bCs/>
        </w:rPr>
        <w:t xml:space="preserve"> </w:t>
      </w:r>
      <w:r w:rsidR="007624B6" w:rsidRPr="00371457">
        <w:rPr>
          <w:rFonts w:ascii="Arial" w:hAnsi="Arial"/>
          <w:b/>
        </w:rPr>
        <w:t>[name of bidder]</w:t>
      </w:r>
      <w:r w:rsidR="007624B6">
        <w:rPr>
          <w:rFonts w:ascii="Arial" w:hAnsi="Arial"/>
          <w:bCs/>
        </w:rPr>
        <w:t xml:space="preserve"> </w:t>
      </w:r>
      <w:r w:rsidRPr="00CB22C2">
        <w:rPr>
          <w:rFonts w:ascii="Arial" w:hAnsi="Arial"/>
          <w:b/>
          <w:bCs/>
        </w:rPr>
        <w:t>Technical Proposal</w:t>
      </w:r>
      <w:r w:rsidR="0061742E" w:rsidRPr="0041264D">
        <w:rPr>
          <w:rFonts w:ascii="Arial" w:hAnsi="Arial" w:cs="Arial"/>
          <w:b/>
        </w:rPr>
        <w:t xml:space="preserve"> – </w:t>
      </w:r>
      <w:r w:rsidR="0061742E" w:rsidRPr="00CB22C2">
        <w:rPr>
          <w:rFonts w:ascii="Arial" w:hAnsi="Arial"/>
          <w:b/>
          <w:bCs/>
        </w:rPr>
        <w:t>RFP #</w:t>
      </w:r>
      <w:r w:rsidR="00860EA3">
        <w:rPr>
          <w:rFonts w:ascii="Arial" w:hAnsi="Arial"/>
          <w:b/>
          <w:bCs/>
        </w:rPr>
        <w:t>24</w:t>
      </w:r>
      <w:r w:rsidR="0061742E" w:rsidRPr="00CB22C2">
        <w:rPr>
          <w:rFonts w:ascii="Arial" w:hAnsi="Arial"/>
          <w:b/>
          <w:bCs/>
        </w:rPr>
        <w:t>-</w:t>
      </w:r>
      <w:r w:rsidR="00860EA3">
        <w:rPr>
          <w:rFonts w:ascii="Arial" w:hAnsi="Arial"/>
          <w:b/>
          <w:bCs/>
        </w:rPr>
        <w:t xml:space="preserve">009 </w:t>
      </w:r>
      <w:r w:rsidRPr="00CB22C2">
        <w:rPr>
          <w:rFonts w:ascii="Arial" w:hAnsi="Arial"/>
          <w:bCs/>
        </w:rPr>
        <w:t xml:space="preserve">and </w:t>
      </w:r>
      <w:r w:rsidR="009050A6">
        <w:rPr>
          <w:rFonts w:ascii="Arial" w:hAnsi="Arial"/>
          <w:bCs/>
        </w:rPr>
        <w:t>i</w:t>
      </w:r>
      <w:r w:rsidRPr="00CB22C2">
        <w:rPr>
          <w:rFonts w:ascii="Arial" w:hAnsi="Arial"/>
          <w:bCs/>
        </w:rPr>
        <w:t>nclude the following</w:t>
      </w:r>
      <w:r w:rsidRPr="00CB22C2">
        <w:rPr>
          <w:rFonts w:ascii="Arial" w:hAnsi="Arial" w:cs="Arial"/>
        </w:rPr>
        <w:t>:</w:t>
      </w:r>
    </w:p>
    <w:p w14:paraId="1209BF86" w14:textId="77777777" w:rsidR="00D45D8C" w:rsidRPr="00383B3E" w:rsidRDefault="00D45D8C" w:rsidP="00D45D8C">
      <w:pPr>
        <w:jc w:val="both"/>
        <w:rPr>
          <w:rFonts w:ascii="Arial" w:hAnsi="Arial"/>
          <w:sz w:val="28"/>
        </w:rPr>
      </w:pPr>
    </w:p>
    <w:p w14:paraId="5C419ABD" w14:textId="77777777" w:rsidR="00B675DE" w:rsidRPr="00140F5D" w:rsidRDefault="00B675DE" w:rsidP="00346884">
      <w:pPr>
        <w:numPr>
          <w:ilvl w:val="0"/>
          <w:numId w:val="27"/>
        </w:numPr>
        <w:rPr>
          <w:rFonts w:ascii="Arial" w:hAnsi="Arial" w:cs="Arial"/>
          <w:szCs w:val="24"/>
          <w:shd w:val="clear" w:color="auto" w:fill="FFFFFF"/>
        </w:rPr>
      </w:pPr>
      <w:r w:rsidRPr="00140F5D">
        <w:rPr>
          <w:rFonts w:ascii="Arial" w:hAnsi="Arial" w:cs="Arial"/>
          <w:szCs w:val="24"/>
          <w:shd w:val="clear" w:color="auto" w:fill="FFFFFF"/>
        </w:rPr>
        <w:t>Organizational Capacity and Experience</w:t>
      </w:r>
    </w:p>
    <w:p w14:paraId="5BDA21DF" w14:textId="4A6315B3" w:rsidR="00B675DE" w:rsidRDefault="00B675DE" w:rsidP="00346884">
      <w:pPr>
        <w:numPr>
          <w:ilvl w:val="0"/>
          <w:numId w:val="27"/>
        </w:numPr>
        <w:rPr>
          <w:rFonts w:ascii="Arial" w:hAnsi="Arial" w:cs="Arial"/>
          <w:szCs w:val="24"/>
          <w:shd w:val="clear" w:color="auto" w:fill="FFFFFF"/>
        </w:rPr>
      </w:pPr>
      <w:r w:rsidRPr="00140F5D">
        <w:rPr>
          <w:rFonts w:ascii="Arial" w:hAnsi="Arial" w:cs="Arial"/>
          <w:szCs w:val="24"/>
          <w:shd w:val="clear" w:color="auto" w:fill="FFFFFF"/>
        </w:rPr>
        <w:t>Monitoring Implementation and Ensuring Quality</w:t>
      </w:r>
    </w:p>
    <w:p w14:paraId="56443FC7" w14:textId="3428AF42" w:rsidR="00371457" w:rsidRDefault="00371457" w:rsidP="00346884">
      <w:pPr>
        <w:numPr>
          <w:ilvl w:val="0"/>
          <w:numId w:val="27"/>
        </w:numPr>
        <w:rPr>
          <w:rFonts w:ascii="Arial" w:hAnsi="Arial" w:cs="Arial"/>
          <w:szCs w:val="24"/>
          <w:shd w:val="clear" w:color="auto" w:fill="FFFFFF"/>
        </w:rPr>
      </w:pPr>
      <w:r>
        <w:rPr>
          <w:rFonts w:ascii="Arial" w:hAnsi="Arial" w:cs="Arial"/>
          <w:szCs w:val="24"/>
          <w:shd w:val="clear" w:color="auto" w:fill="FFFFFF"/>
        </w:rPr>
        <w:t>Resumes</w:t>
      </w:r>
    </w:p>
    <w:p w14:paraId="17D85397" w14:textId="26004A8C" w:rsidR="00371457" w:rsidRPr="00140F5D" w:rsidRDefault="00371457" w:rsidP="00346884">
      <w:pPr>
        <w:numPr>
          <w:ilvl w:val="0"/>
          <w:numId w:val="27"/>
        </w:numPr>
        <w:rPr>
          <w:rFonts w:ascii="Arial" w:hAnsi="Arial" w:cs="Arial"/>
          <w:szCs w:val="24"/>
          <w:shd w:val="clear" w:color="auto" w:fill="FFFFFF"/>
        </w:rPr>
      </w:pPr>
      <w:r>
        <w:rPr>
          <w:rFonts w:ascii="Arial" w:hAnsi="Arial" w:cs="Arial"/>
          <w:szCs w:val="24"/>
          <w:shd w:val="clear" w:color="auto" w:fill="FFFFFF"/>
        </w:rPr>
        <w:t>Letters of reference</w:t>
      </w:r>
    </w:p>
    <w:p w14:paraId="5B8B8B13" w14:textId="77777777" w:rsidR="001F45AD" w:rsidRPr="00860EA3" w:rsidRDefault="001F45AD" w:rsidP="009575B2">
      <w:pPr>
        <w:ind w:left="720"/>
        <w:jc w:val="both"/>
        <w:rPr>
          <w:rFonts w:ascii="Arial" w:hAnsi="Arial" w:cs="Arial"/>
        </w:rPr>
      </w:pPr>
    </w:p>
    <w:p w14:paraId="62C00A21" w14:textId="48588816" w:rsidR="001F45AD" w:rsidRPr="00371457" w:rsidRDefault="001F45AD" w:rsidP="001F45AD">
      <w:pPr>
        <w:tabs>
          <w:tab w:val="left" w:pos="360"/>
        </w:tabs>
        <w:rPr>
          <w:rFonts w:ascii="Arial" w:hAnsi="Arial" w:cs="Arial"/>
          <w:b/>
          <w:szCs w:val="24"/>
        </w:rPr>
      </w:pPr>
      <w:r w:rsidRPr="00371457">
        <w:rPr>
          <w:rFonts w:ascii="Arial" w:hAnsi="Arial" w:cs="Arial"/>
          <w:b/>
          <w:szCs w:val="24"/>
        </w:rPr>
        <w:t>I.</w:t>
      </w:r>
      <w:r w:rsidRPr="00371457">
        <w:rPr>
          <w:rFonts w:ascii="Arial" w:hAnsi="Arial" w:cs="Arial"/>
          <w:b/>
          <w:szCs w:val="24"/>
        </w:rPr>
        <w:tab/>
        <w:t xml:space="preserve">Organizational Capacity and Experience </w:t>
      </w:r>
      <w:r w:rsidRPr="00371457">
        <w:rPr>
          <w:rFonts w:ascii="Arial" w:hAnsi="Arial" w:cs="Arial"/>
        </w:rPr>
        <w:t>(3</w:t>
      </w:r>
      <w:r w:rsidR="00D80678" w:rsidRPr="00371457">
        <w:rPr>
          <w:rFonts w:ascii="Arial" w:hAnsi="Arial" w:cs="Arial"/>
        </w:rPr>
        <w:t>5</w:t>
      </w:r>
      <w:r w:rsidRPr="00371457">
        <w:rPr>
          <w:rFonts w:ascii="Arial" w:hAnsi="Arial" w:cs="Arial"/>
        </w:rPr>
        <w:t xml:space="preserve"> points)</w:t>
      </w:r>
    </w:p>
    <w:p w14:paraId="7C517E88" w14:textId="77777777" w:rsidR="001F45AD" w:rsidRPr="00371457" w:rsidRDefault="001F45AD" w:rsidP="001F45AD">
      <w:pPr>
        <w:rPr>
          <w:rFonts w:ascii="Arial" w:hAnsi="Arial" w:cs="Arial"/>
          <w:szCs w:val="24"/>
        </w:rPr>
      </w:pPr>
    </w:p>
    <w:p w14:paraId="5D7032D9" w14:textId="3DB6ACB3" w:rsidR="001F45AD" w:rsidRPr="00810EED" w:rsidRDefault="001F45AD" w:rsidP="00810EED">
      <w:pPr>
        <w:jc w:val="both"/>
        <w:rPr>
          <w:rFonts w:ascii="Arial" w:hAnsi="Arial" w:cs="Arial"/>
          <w:szCs w:val="24"/>
        </w:rPr>
      </w:pPr>
      <w:r w:rsidRPr="00371457">
        <w:rPr>
          <w:rFonts w:ascii="Arial" w:hAnsi="Arial" w:cs="Arial"/>
          <w:szCs w:val="24"/>
        </w:rPr>
        <w:t xml:space="preserve">The proposal must show evidence of adequate human, organizational, </w:t>
      </w:r>
      <w:proofErr w:type="gramStart"/>
      <w:r w:rsidRPr="00371457">
        <w:rPr>
          <w:rFonts w:ascii="Arial" w:hAnsi="Arial" w:cs="Arial"/>
          <w:szCs w:val="24"/>
        </w:rPr>
        <w:t>technical</w:t>
      </w:r>
      <w:proofErr w:type="gramEnd"/>
      <w:r w:rsidRPr="00371457">
        <w:rPr>
          <w:rFonts w:ascii="Arial" w:hAnsi="Arial" w:cs="Arial"/>
          <w:szCs w:val="24"/>
        </w:rPr>
        <w:t xml:space="preserve"> and professional resources and associated abilities to meet the needs of this RFP. The proposal must provide detailed information explaining the vendor’s experience and expertise in areas specific to the </w:t>
      </w:r>
      <w:r w:rsidR="001B3030" w:rsidRPr="00371457">
        <w:rPr>
          <w:rFonts w:ascii="Arial" w:hAnsi="Arial" w:cs="Arial"/>
          <w:szCs w:val="24"/>
        </w:rPr>
        <w:t>supports to be provided</w:t>
      </w:r>
      <w:r w:rsidRPr="00371457">
        <w:rPr>
          <w:rFonts w:ascii="Arial" w:hAnsi="Arial" w:cs="Arial"/>
          <w:szCs w:val="24"/>
        </w:rPr>
        <w:t xml:space="preserve"> and its capacity to successfully undertake the scope of work this project entails. Vendors should demonstrate familiarity with the NYS </w:t>
      </w:r>
      <w:hyperlink r:id="rId38" w:history="1">
        <w:r w:rsidRPr="0021792D">
          <w:rPr>
            <w:rStyle w:val="Hyperlink"/>
            <w:rFonts w:ascii="Arial" w:hAnsi="Arial" w:cs="Arial"/>
            <w:szCs w:val="24"/>
          </w:rPr>
          <w:t>Accountability</w:t>
        </w:r>
      </w:hyperlink>
      <w:r w:rsidRPr="00371457">
        <w:rPr>
          <w:rFonts w:ascii="Arial" w:hAnsi="Arial" w:cs="Arial"/>
          <w:szCs w:val="24"/>
        </w:rPr>
        <w:t xml:space="preserve"> System and the </w:t>
      </w:r>
      <w:hyperlink r:id="rId39" w:history="1">
        <w:r w:rsidR="001B3030" w:rsidRPr="002432FD">
          <w:rPr>
            <w:rStyle w:val="Hyperlink"/>
            <w:rFonts w:ascii="Arial" w:hAnsi="Arial" w:cs="Arial"/>
            <w:szCs w:val="24"/>
          </w:rPr>
          <w:t>NYSED Differentiated Support Model</w:t>
        </w:r>
      </w:hyperlink>
      <w:r w:rsidRPr="00371457">
        <w:rPr>
          <w:rFonts w:ascii="Arial" w:hAnsi="Arial" w:cs="Arial"/>
          <w:szCs w:val="24"/>
        </w:rPr>
        <w:t xml:space="preserve">, prior experience providing leadership coaching </w:t>
      </w:r>
      <w:r w:rsidRPr="00810EED">
        <w:rPr>
          <w:rFonts w:ascii="Arial" w:hAnsi="Arial" w:cs="Arial"/>
          <w:szCs w:val="24"/>
        </w:rPr>
        <w:t xml:space="preserve">and support, experience working with </w:t>
      </w:r>
      <w:r w:rsidR="001B3030" w:rsidRPr="00810EED">
        <w:rPr>
          <w:rFonts w:ascii="Arial" w:hAnsi="Arial" w:cs="Arial"/>
          <w:szCs w:val="24"/>
        </w:rPr>
        <w:t xml:space="preserve">school and </w:t>
      </w:r>
      <w:r w:rsidRPr="00810EED">
        <w:rPr>
          <w:rFonts w:ascii="Arial" w:hAnsi="Arial" w:cs="Arial"/>
          <w:szCs w:val="24"/>
        </w:rPr>
        <w:t xml:space="preserve">district-level staff in New York State, and familiarity with Professional Development facilitation. Applicants should highlight any experience </w:t>
      </w:r>
      <w:r w:rsidR="001B3030" w:rsidRPr="00810EED">
        <w:rPr>
          <w:rFonts w:ascii="Arial" w:hAnsi="Arial" w:cs="Arial"/>
          <w:szCs w:val="24"/>
        </w:rPr>
        <w:t>supporting schools in the CSI</w:t>
      </w:r>
      <w:r w:rsidR="006C130C">
        <w:rPr>
          <w:rFonts w:ascii="Arial" w:hAnsi="Arial" w:cs="Arial"/>
          <w:szCs w:val="24"/>
        </w:rPr>
        <w:t>, ATSI, and TSI</w:t>
      </w:r>
      <w:r w:rsidR="001B3030" w:rsidRPr="00810EED">
        <w:rPr>
          <w:rFonts w:ascii="Arial" w:hAnsi="Arial" w:cs="Arial"/>
          <w:szCs w:val="24"/>
        </w:rPr>
        <w:t xml:space="preserve"> model</w:t>
      </w:r>
      <w:r w:rsidR="006C130C">
        <w:rPr>
          <w:rFonts w:ascii="Arial" w:hAnsi="Arial" w:cs="Arial"/>
          <w:szCs w:val="24"/>
        </w:rPr>
        <w:t>s</w:t>
      </w:r>
      <w:r w:rsidR="001B3030" w:rsidRPr="00810EED">
        <w:rPr>
          <w:rFonts w:ascii="Arial" w:hAnsi="Arial" w:cs="Arial"/>
          <w:szCs w:val="24"/>
        </w:rPr>
        <w:t xml:space="preserve"> </w:t>
      </w:r>
      <w:r w:rsidRPr="00810EED">
        <w:rPr>
          <w:rFonts w:ascii="Arial" w:hAnsi="Arial" w:cs="Arial"/>
          <w:szCs w:val="24"/>
        </w:rPr>
        <w:t>in New York State.</w:t>
      </w:r>
    </w:p>
    <w:p w14:paraId="345B8A05" w14:textId="77777777" w:rsidR="001F45AD" w:rsidRPr="00810EED" w:rsidRDefault="001F45AD" w:rsidP="00810EED">
      <w:pPr>
        <w:jc w:val="both"/>
        <w:rPr>
          <w:rFonts w:ascii="Arial" w:hAnsi="Arial" w:cs="Arial"/>
          <w:szCs w:val="24"/>
        </w:rPr>
      </w:pPr>
    </w:p>
    <w:p w14:paraId="36CABDD4" w14:textId="77777777" w:rsidR="001F45AD" w:rsidRPr="001A6C22" w:rsidRDefault="001F45AD" w:rsidP="00810EED">
      <w:pPr>
        <w:jc w:val="both"/>
        <w:rPr>
          <w:rFonts w:ascii="Arial" w:hAnsi="Arial" w:cs="Arial"/>
          <w:b/>
          <w:szCs w:val="24"/>
        </w:rPr>
      </w:pPr>
      <w:r w:rsidRPr="00810EED">
        <w:rPr>
          <w:rFonts w:ascii="Arial" w:hAnsi="Arial" w:cs="Arial"/>
          <w:b/>
          <w:szCs w:val="24"/>
        </w:rPr>
        <w:t xml:space="preserve">A response that meets the standard </w:t>
      </w:r>
      <w:r w:rsidRPr="001A6C22">
        <w:rPr>
          <w:rFonts w:ascii="Arial" w:hAnsi="Arial" w:cs="Arial"/>
          <w:b/>
          <w:szCs w:val="24"/>
        </w:rPr>
        <w:t xml:space="preserve">for this section will: </w:t>
      </w:r>
    </w:p>
    <w:p w14:paraId="1AE149F5" w14:textId="77777777" w:rsidR="001F45AD" w:rsidRPr="001A6C22" w:rsidRDefault="001F45AD" w:rsidP="001A6C22">
      <w:pPr>
        <w:jc w:val="both"/>
        <w:rPr>
          <w:rFonts w:ascii="Arial" w:hAnsi="Arial" w:cs="Arial"/>
          <w:b/>
          <w:szCs w:val="24"/>
        </w:rPr>
      </w:pPr>
    </w:p>
    <w:p w14:paraId="35DB3BC3" w14:textId="332E6161" w:rsidR="001F45AD" w:rsidRPr="0092398B" w:rsidRDefault="001F45AD" w:rsidP="001A6C22">
      <w:pPr>
        <w:numPr>
          <w:ilvl w:val="0"/>
          <w:numId w:val="41"/>
        </w:numPr>
        <w:jc w:val="both"/>
        <w:rPr>
          <w:rFonts w:ascii="Arial" w:hAnsi="Arial" w:cs="Arial"/>
          <w:szCs w:val="24"/>
        </w:rPr>
      </w:pPr>
      <w:r w:rsidRPr="001A6C22">
        <w:rPr>
          <w:rFonts w:ascii="Arial" w:hAnsi="Arial" w:cs="Arial"/>
          <w:spacing w:val="-3"/>
          <w:szCs w:val="24"/>
        </w:rPr>
        <w:t>Describe the vendor’s capacity to successfully undertake the scope of work this project entails and ensure that high-quality work is completed</w:t>
      </w:r>
      <w:r w:rsidRPr="0092398B">
        <w:rPr>
          <w:rFonts w:ascii="Arial" w:hAnsi="Arial" w:cs="Arial"/>
          <w:spacing w:val="-3"/>
          <w:szCs w:val="24"/>
        </w:rPr>
        <w:t xml:space="preserve">. </w:t>
      </w:r>
    </w:p>
    <w:p w14:paraId="3690808E" w14:textId="7328DF29" w:rsidR="001F45AD" w:rsidRPr="0092398B" w:rsidRDefault="001F45AD" w:rsidP="0092398B">
      <w:pPr>
        <w:numPr>
          <w:ilvl w:val="0"/>
          <w:numId w:val="41"/>
        </w:numPr>
        <w:jc w:val="both"/>
        <w:rPr>
          <w:rFonts w:ascii="Arial" w:hAnsi="Arial" w:cs="Arial"/>
          <w:color w:val="000000"/>
          <w:szCs w:val="24"/>
        </w:rPr>
      </w:pPr>
      <w:r w:rsidRPr="0092398B">
        <w:rPr>
          <w:rFonts w:ascii="Arial" w:hAnsi="Arial" w:cs="Arial"/>
          <w:color w:val="000000"/>
          <w:szCs w:val="24"/>
        </w:rPr>
        <w:t>Describe the vendor’s experience working with district-level staff in New York State, referencing the size of districts worked with, the types of communities served (</w:t>
      </w:r>
      <w:proofErr w:type="gramStart"/>
      <w:r w:rsidRPr="0092398B">
        <w:rPr>
          <w:rFonts w:ascii="Arial" w:hAnsi="Arial" w:cs="Arial"/>
          <w:color w:val="000000"/>
          <w:szCs w:val="24"/>
        </w:rPr>
        <w:t>i.e.</w:t>
      </w:r>
      <w:proofErr w:type="gramEnd"/>
      <w:r w:rsidRPr="0092398B">
        <w:rPr>
          <w:rFonts w:ascii="Arial" w:hAnsi="Arial" w:cs="Arial"/>
          <w:color w:val="000000"/>
          <w:szCs w:val="24"/>
        </w:rPr>
        <w:t xml:space="preserve"> rural, suburban, urban), and the demographics of the districts in relation to the </w:t>
      </w:r>
      <w:r w:rsidR="0088673C" w:rsidRPr="0092398B">
        <w:rPr>
          <w:rFonts w:ascii="Arial" w:hAnsi="Arial" w:cs="Arial"/>
          <w:color w:val="000000"/>
          <w:szCs w:val="24"/>
        </w:rPr>
        <w:t>Every Student Succeeds Act</w:t>
      </w:r>
      <w:r w:rsidRPr="0092398B">
        <w:rPr>
          <w:rFonts w:ascii="Arial" w:hAnsi="Arial" w:cs="Arial"/>
          <w:color w:val="000000"/>
          <w:szCs w:val="24"/>
        </w:rPr>
        <w:t xml:space="preserve"> subgroup categories. </w:t>
      </w:r>
    </w:p>
    <w:p w14:paraId="60A0A3D2" w14:textId="4823EE1C" w:rsidR="001F45AD" w:rsidRPr="0092398B" w:rsidRDefault="001F45AD" w:rsidP="00810EED">
      <w:pPr>
        <w:numPr>
          <w:ilvl w:val="0"/>
          <w:numId w:val="41"/>
        </w:numPr>
        <w:jc w:val="both"/>
        <w:rPr>
          <w:rFonts w:ascii="Arial" w:hAnsi="Arial" w:cs="Arial"/>
          <w:color w:val="000000"/>
          <w:szCs w:val="24"/>
        </w:rPr>
      </w:pPr>
      <w:r w:rsidRPr="0092398B">
        <w:rPr>
          <w:rFonts w:ascii="Arial" w:hAnsi="Arial" w:cs="Arial"/>
          <w:szCs w:val="24"/>
        </w:rPr>
        <w:t xml:space="preserve">Highlight the vendor’s ability to execute a critical and honest assessment of structural/systems gaps and needs </w:t>
      </w:r>
      <w:r w:rsidRPr="00810EED">
        <w:rPr>
          <w:rFonts w:ascii="Arial" w:hAnsi="Arial" w:cs="Arial"/>
          <w:szCs w:val="24"/>
        </w:rPr>
        <w:t>with</w:t>
      </w:r>
      <w:r w:rsidR="00204A96">
        <w:rPr>
          <w:rFonts w:ascii="Arial" w:hAnsi="Arial" w:cs="Arial"/>
          <w:szCs w:val="24"/>
        </w:rPr>
        <w:t>in</w:t>
      </w:r>
      <w:r w:rsidR="001B3030" w:rsidRPr="00810EED">
        <w:rPr>
          <w:rFonts w:ascii="Arial" w:hAnsi="Arial" w:cs="Arial"/>
          <w:szCs w:val="24"/>
        </w:rPr>
        <w:t xml:space="preserve"> </w:t>
      </w:r>
      <w:r w:rsidRPr="00810EED">
        <w:rPr>
          <w:rFonts w:ascii="Arial" w:hAnsi="Arial" w:cs="Arial"/>
          <w:szCs w:val="24"/>
        </w:rPr>
        <w:t xml:space="preserve">schools </w:t>
      </w:r>
      <w:r w:rsidRPr="0092398B">
        <w:rPr>
          <w:rFonts w:ascii="Arial" w:hAnsi="Arial" w:cs="Arial"/>
          <w:szCs w:val="24"/>
        </w:rPr>
        <w:t>and districts</w:t>
      </w:r>
      <w:r w:rsidR="001B3030" w:rsidRPr="0092398B">
        <w:rPr>
          <w:rFonts w:ascii="Arial" w:hAnsi="Arial" w:cs="Arial"/>
          <w:szCs w:val="24"/>
        </w:rPr>
        <w:t xml:space="preserve"> by articulating the focus of previous coaching and professional learning provided. </w:t>
      </w:r>
    </w:p>
    <w:p w14:paraId="0DB9A022" w14:textId="7DE0651D" w:rsidR="001F45AD" w:rsidRPr="00140F5D" w:rsidRDefault="001F45AD" w:rsidP="00140F5D">
      <w:pPr>
        <w:numPr>
          <w:ilvl w:val="0"/>
          <w:numId w:val="41"/>
        </w:numPr>
        <w:jc w:val="both"/>
        <w:rPr>
          <w:rFonts w:ascii="Arial" w:hAnsi="Arial" w:cs="Arial"/>
          <w:color w:val="000000"/>
          <w:szCs w:val="24"/>
        </w:rPr>
      </w:pPr>
      <w:r w:rsidRPr="000A7B1F">
        <w:rPr>
          <w:rFonts w:ascii="Arial" w:hAnsi="Arial" w:cs="Arial"/>
          <w:szCs w:val="24"/>
        </w:rPr>
        <w:t xml:space="preserve">Provide details about the proposed staffing plan, including an organizational diagram and whether staff </w:t>
      </w:r>
      <w:r w:rsidR="00204A96">
        <w:rPr>
          <w:rFonts w:ascii="Arial" w:hAnsi="Arial" w:cs="Arial"/>
          <w:szCs w:val="24"/>
        </w:rPr>
        <w:t>will be</w:t>
      </w:r>
      <w:r w:rsidRPr="000A7B1F">
        <w:rPr>
          <w:rFonts w:ascii="Arial" w:hAnsi="Arial" w:cs="Arial"/>
          <w:szCs w:val="24"/>
        </w:rPr>
        <w:t xml:space="preserve"> </w:t>
      </w:r>
      <w:r w:rsidRPr="00140F5D">
        <w:rPr>
          <w:rFonts w:ascii="Arial" w:hAnsi="Arial" w:cs="Arial"/>
          <w:szCs w:val="24"/>
        </w:rPr>
        <w:t xml:space="preserve">full- or part-time. </w:t>
      </w:r>
      <w:r w:rsidRPr="00140F5D">
        <w:rPr>
          <w:rFonts w:ascii="Arial" w:hAnsi="Arial" w:cs="Arial"/>
          <w:color w:val="000000"/>
          <w:szCs w:val="24"/>
        </w:rPr>
        <w:t xml:space="preserve">The staffing plan </w:t>
      </w:r>
      <w:r w:rsidRPr="00140F5D">
        <w:rPr>
          <w:rFonts w:ascii="Arial" w:hAnsi="Arial" w:cs="Arial"/>
          <w:szCs w:val="24"/>
        </w:rPr>
        <w:t>should also indicate the current quantity of available staff.</w:t>
      </w:r>
    </w:p>
    <w:p w14:paraId="254100F6" w14:textId="160A5BEC" w:rsidR="001F45AD" w:rsidRPr="00140F5D" w:rsidRDefault="001F45AD" w:rsidP="00140F5D">
      <w:pPr>
        <w:numPr>
          <w:ilvl w:val="0"/>
          <w:numId w:val="41"/>
        </w:numPr>
        <w:jc w:val="both"/>
        <w:rPr>
          <w:rFonts w:ascii="Arial" w:hAnsi="Arial" w:cs="Arial"/>
          <w:szCs w:val="24"/>
        </w:rPr>
      </w:pPr>
      <w:r w:rsidRPr="00140F5D">
        <w:rPr>
          <w:rFonts w:ascii="Arial" w:hAnsi="Arial" w:cs="Arial"/>
          <w:szCs w:val="24"/>
        </w:rPr>
        <w:t xml:space="preserve">Provide the resumes for the Project Director and the Logistics </w:t>
      </w:r>
      <w:r w:rsidR="004440AD">
        <w:rPr>
          <w:rFonts w:ascii="Arial" w:hAnsi="Arial" w:cs="Arial"/>
          <w:szCs w:val="24"/>
        </w:rPr>
        <w:t>L</w:t>
      </w:r>
      <w:r w:rsidR="004440AD" w:rsidRPr="00140F5D">
        <w:rPr>
          <w:rFonts w:ascii="Arial" w:hAnsi="Arial" w:cs="Arial"/>
          <w:szCs w:val="24"/>
        </w:rPr>
        <w:t>iaison</w:t>
      </w:r>
      <w:r w:rsidR="001B3030" w:rsidRPr="00140F5D">
        <w:rPr>
          <w:rFonts w:ascii="Arial" w:hAnsi="Arial" w:cs="Arial"/>
          <w:szCs w:val="24"/>
        </w:rPr>
        <w:t xml:space="preserve">.  </w:t>
      </w:r>
      <w:r w:rsidRPr="00140F5D">
        <w:rPr>
          <w:rFonts w:ascii="Arial" w:hAnsi="Arial" w:cs="Arial"/>
          <w:color w:val="000000"/>
          <w:szCs w:val="24"/>
        </w:rPr>
        <w:t>Please also provide a detailed description of their specific qualifications as they pertain to the services outlined in this RFP</w:t>
      </w:r>
      <w:r w:rsidR="00CE50AC" w:rsidRPr="00140F5D">
        <w:rPr>
          <w:rFonts w:ascii="Arial" w:hAnsi="Arial" w:cs="Arial"/>
          <w:color w:val="000000"/>
          <w:szCs w:val="24"/>
        </w:rPr>
        <w:t xml:space="preserve">. The </w:t>
      </w:r>
      <w:r w:rsidRPr="00140F5D">
        <w:rPr>
          <w:rFonts w:ascii="Arial" w:hAnsi="Arial" w:cs="Arial"/>
          <w:szCs w:val="24"/>
        </w:rPr>
        <w:t xml:space="preserve">Project Director should have demonstrated experience with district and school </w:t>
      </w:r>
      <w:r w:rsidR="00CE50AC" w:rsidRPr="00140F5D">
        <w:rPr>
          <w:rFonts w:ascii="Arial" w:hAnsi="Arial" w:cs="Arial"/>
          <w:szCs w:val="24"/>
        </w:rPr>
        <w:t xml:space="preserve">support </w:t>
      </w:r>
      <w:r w:rsidRPr="00140F5D">
        <w:rPr>
          <w:rFonts w:ascii="Arial" w:hAnsi="Arial" w:cs="Arial"/>
          <w:szCs w:val="24"/>
        </w:rPr>
        <w:t xml:space="preserve">of the scope and type described </w:t>
      </w:r>
      <w:r w:rsidR="00496643">
        <w:rPr>
          <w:rFonts w:ascii="Arial" w:hAnsi="Arial" w:cs="Arial"/>
          <w:szCs w:val="24"/>
        </w:rPr>
        <w:t xml:space="preserve">in </w:t>
      </w:r>
      <w:r w:rsidRPr="00140F5D">
        <w:rPr>
          <w:rFonts w:ascii="Arial" w:hAnsi="Arial" w:cs="Arial"/>
          <w:szCs w:val="24"/>
        </w:rPr>
        <w:t xml:space="preserve">this RFP. </w:t>
      </w:r>
    </w:p>
    <w:p w14:paraId="49CE9138" w14:textId="03FED01F" w:rsidR="001F45AD" w:rsidRPr="00140F5D" w:rsidRDefault="001F45AD" w:rsidP="00140F5D">
      <w:pPr>
        <w:numPr>
          <w:ilvl w:val="0"/>
          <w:numId w:val="41"/>
        </w:numPr>
        <w:jc w:val="both"/>
        <w:rPr>
          <w:rFonts w:ascii="Arial" w:hAnsi="Arial" w:cs="Arial"/>
          <w:color w:val="000000"/>
          <w:szCs w:val="24"/>
        </w:rPr>
      </w:pPr>
      <w:r w:rsidRPr="00140F5D">
        <w:rPr>
          <w:rFonts w:ascii="Arial" w:hAnsi="Arial" w:cs="Arial"/>
          <w:szCs w:val="24"/>
          <w:shd w:val="clear" w:color="auto" w:fill="FFFFFF"/>
        </w:rPr>
        <w:t xml:space="preserve">Provide the resumes of any </w:t>
      </w:r>
      <w:r w:rsidR="008924E3" w:rsidRPr="00140F5D">
        <w:rPr>
          <w:rFonts w:ascii="Arial" w:hAnsi="Arial" w:cs="Arial"/>
          <w:szCs w:val="24"/>
          <w:shd w:val="clear" w:color="auto" w:fill="FFFFFF"/>
        </w:rPr>
        <w:t>consultants</w:t>
      </w:r>
      <w:r w:rsidRPr="00140F5D">
        <w:rPr>
          <w:rFonts w:ascii="Arial" w:hAnsi="Arial" w:cs="Arial"/>
          <w:szCs w:val="24"/>
          <w:shd w:val="clear" w:color="auto" w:fill="FFFFFF"/>
        </w:rPr>
        <w:t xml:space="preserve"> that serve the vendor currently and that the vendor plans to use to execute the deliverables outlined in this RFP.  </w:t>
      </w:r>
      <w:r w:rsidRPr="00140F5D">
        <w:rPr>
          <w:rFonts w:ascii="Arial" w:hAnsi="Arial" w:cs="Arial"/>
          <w:szCs w:val="24"/>
        </w:rPr>
        <w:t xml:space="preserve">Provide a detailed description of their qualifications as they pertain to those that are outlined in </w:t>
      </w:r>
      <w:r w:rsidR="00204A96">
        <w:rPr>
          <w:rFonts w:ascii="Arial" w:hAnsi="Arial" w:cs="Arial"/>
          <w:szCs w:val="24"/>
        </w:rPr>
        <w:t xml:space="preserve">the </w:t>
      </w:r>
      <w:r w:rsidR="00507C16" w:rsidRPr="00140F5D">
        <w:rPr>
          <w:rFonts w:ascii="Arial" w:hAnsi="Arial" w:cs="Arial"/>
          <w:szCs w:val="24"/>
        </w:rPr>
        <w:t>Staffing Requirements and Responsibilities section of this RFP</w:t>
      </w:r>
      <w:r w:rsidR="00D94578" w:rsidRPr="00140F5D">
        <w:rPr>
          <w:rFonts w:ascii="Arial" w:hAnsi="Arial" w:cs="Arial"/>
          <w:szCs w:val="24"/>
        </w:rPr>
        <w:t xml:space="preserve"> </w:t>
      </w:r>
      <w:r w:rsidRPr="00140F5D">
        <w:rPr>
          <w:rFonts w:ascii="Arial" w:hAnsi="Arial" w:cs="Arial"/>
          <w:szCs w:val="24"/>
        </w:rPr>
        <w:t xml:space="preserve">and as they are </w:t>
      </w:r>
      <w:r w:rsidRPr="00140F5D">
        <w:rPr>
          <w:rFonts w:ascii="Arial" w:hAnsi="Arial" w:cs="Arial"/>
          <w:szCs w:val="24"/>
          <w:shd w:val="clear" w:color="auto" w:fill="FFFFFF"/>
        </w:rPr>
        <w:t xml:space="preserve">related to </w:t>
      </w:r>
      <w:r w:rsidR="003E38E1" w:rsidRPr="00140F5D">
        <w:rPr>
          <w:rFonts w:ascii="Arial" w:hAnsi="Arial" w:cs="Arial"/>
          <w:szCs w:val="24"/>
          <w:shd w:val="clear" w:color="auto" w:fill="FFFFFF"/>
        </w:rPr>
        <w:t xml:space="preserve">services outlined in Deliverables A and B. </w:t>
      </w:r>
    </w:p>
    <w:p w14:paraId="0FDC4124" w14:textId="6C6DE108" w:rsidR="003E38E1" w:rsidRPr="00140F5D" w:rsidRDefault="001F45AD" w:rsidP="00140F5D">
      <w:pPr>
        <w:numPr>
          <w:ilvl w:val="0"/>
          <w:numId w:val="41"/>
        </w:numPr>
        <w:jc w:val="both"/>
        <w:rPr>
          <w:rFonts w:ascii="Arial" w:hAnsi="Arial" w:cs="Arial"/>
          <w:color w:val="000000"/>
          <w:szCs w:val="24"/>
        </w:rPr>
      </w:pPr>
      <w:r w:rsidRPr="00140F5D">
        <w:rPr>
          <w:rFonts w:ascii="Arial" w:hAnsi="Arial" w:cs="Arial"/>
          <w:szCs w:val="24"/>
          <w:shd w:val="clear" w:color="auto" w:fill="FFFFFF"/>
        </w:rPr>
        <w:t xml:space="preserve">Outline the experiences </w:t>
      </w:r>
      <w:r w:rsidR="00140F5D">
        <w:rPr>
          <w:rFonts w:ascii="Arial" w:hAnsi="Arial" w:cs="Arial"/>
          <w:szCs w:val="24"/>
          <w:shd w:val="clear" w:color="auto" w:fill="FFFFFF"/>
        </w:rPr>
        <w:t xml:space="preserve">that </w:t>
      </w:r>
      <w:r w:rsidRPr="00140F5D">
        <w:rPr>
          <w:rFonts w:ascii="Arial" w:hAnsi="Arial" w:cs="Arial"/>
          <w:szCs w:val="24"/>
          <w:shd w:val="clear" w:color="auto" w:fill="FFFFFF"/>
        </w:rPr>
        <w:t xml:space="preserve">vendor </w:t>
      </w:r>
      <w:r w:rsidR="003E38E1" w:rsidRPr="00140F5D">
        <w:rPr>
          <w:rFonts w:ascii="Arial" w:hAnsi="Arial" w:cs="Arial"/>
          <w:szCs w:val="24"/>
          <w:shd w:val="clear" w:color="auto" w:fill="FFFFFF"/>
        </w:rPr>
        <w:t>SSPs h</w:t>
      </w:r>
      <w:r w:rsidRPr="00140F5D">
        <w:rPr>
          <w:rFonts w:ascii="Arial" w:hAnsi="Arial" w:cs="Arial"/>
          <w:szCs w:val="24"/>
          <w:shd w:val="clear" w:color="auto" w:fill="FFFFFF"/>
        </w:rPr>
        <w:t xml:space="preserve">ave had </w:t>
      </w:r>
      <w:r w:rsidR="003E38E1" w:rsidRPr="00140F5D">
        <w:rPr>
          <w:rFonts w:ascii="Arial" w:hAnsi="Arial" w:cs="Arial"/>
          <w:szCs w:val="24"/>
          <w:shd w:val="clear" w:color="auto" w:fill="FFFFFF"/>
        </w:rPr>
        <w:t>collaborating with SEA</w:t>
      </w:r>
      <w:r w:rsidR="00496643">
        <w:rPr>
          <w:rFonts w:ascii="Arial" w:hAnsi="Arial" w:cs="Arial"/>
          <w:szCs w:val="24"/>
          <w:shd w:val="clear" w:color="auto" w:fill="FFFFFF"/>
        </w:rPr>
        <w:t>s</w:t>
      </w:r>
      <w:r w:rsidR="003E38E1" w:rsidRPr="00140F5D">
        <w:rPr>
          <w:rFonts w:ascii="Arial" w:hAnsi="Arial" w:cs="Arial"/>
          <w:szCs w:val="24"/>
          <w:shd w:val="clear" w:color="auto" w:fill="FFFFFF"/>
        </w:rPr>
        <w:t xml:space="preserve"> (state education agencies) and/or LEAs (local education agencies) to implement the programs developed by the identified agency.  </w:t>
      </w:r>
    </w:p>
    <w:p w14:paraId="3A7BCFEC" w14:textId="75D78CC0" w:rsidR="001F45AD" w:rsidRPr="00140F5D" w:rsidRDefault="001F45AD" w:rsidP="00140F5D">
      <w:pPr>
        <w:numPr>
          <w:ilvl w:val="0"/>
          <w:numId w:val="41"/>
        </w:numPr>
        <w:jc w:val="both"/>
        <w:rPr>
          <w:rFonts w:ascii="Arial" w:hAnsi="Arial" w:cs="Arial"/>
          <w:color w:val="000000"/>
          <w:szCs w:val="24"/>
        </w:rPr>
      </w:pPr>
      <w:r w:rsidRPr="00140F5D">
        <w:rPr>
          <w:rFonts w:ascii="Arial" w:hAnsi="Arial" w:cs="Arial"/>
          <w:szCs w:val="24"/>
          <w:shd w:val="clear" w:color="auto" w:fill="FFFFFF"/>
        </w:rPr>
        <w:t xml:space="preserve">Describe the vendor’s experience developing </w:t>
      </w:r>
      <w:r w:rsidR="003E38E1" w:rsidRPr="00140F5D">
        <w:rPr>
          <w:rFonts w:ascii="Arial" w:hAnsi="Arial" w:cs="Arial"/>
          <w:szCs w:val="24"/>
          <w:shd w:val="clear" w:color="auto" w:fill="FFFFFF"/>
        </w:rPr>
        <w:t>consultants</w:t>
      </w:r>
      <w:r w:rsidRPr="00140F5D">
        <w:rPr>
          <w:rFonts w:ascii="Arial" w:hAnsi="Arial" w:cs="Arial"/>
          <w:szCs w:val="24"/>
          <w:shd w:val="clear" w:color="auto" w:fill="FFFFFF"/>
        </w:rPr>
        <w:t xml:space="preserve">, to include how the vendor has provided professional support for </w:t>
      </w:r>
      <w:r w:rsidR="003E38E1" w:rsidRPr="00140F5D">
        <w:rPr>
          <w:rFonts w:ascii="Arial" w:hAnsi="Arial" w:cs="Arial"/>
          <w:szCs w:val="24"/>
          <w:shd w:val="clear" w:color="auto" w:fill="FFFFFF"/>
        </w:rPr>
        <w:t>consultants</w:t>
      </w:r>
      <w:r w:rsidRPr="00140F5D">
        <w:rPr>
          <w:rFonts w:ascii="Arial" w:hAnsi="Arial" w:cs="Arial"/>
          <w:szCs w:val="24"/>
          <w:shd w:val="clear" w:color="auto" w:fill="FFFFFF"/>
        </w:rPr>
        <w:t xml:space="preserve"> on previous projects.</w:t>
      </w:r>
    </w:p>
    <w:p w14:paraId="3AE460D5" w14:textId="7BA09493" w:rsidR="001F45AD" w:rsidRPr="00810EED" w:rsidRDefault="001F45AD" w:rsidP="00140F5D">
      <w:pPr>
        <w:numPr>
          <w:ilvl w:val="0"/>
          <w:numId w:val="41"/>
        </w:numPr>
        <w:jc w:val="both"/>
        <w:rPr>
          <w:rFonts w:ascii="Arial" w:hAnsi="Arial" w:cs="Arial"/>
          <w:color w:val="000000"/>
          <w:szCs w:val="24"/>
        </w:rPr>
      </w:pPr>
      <w:r w:rsidRPr="00140F5D">
        <w:rPr>
          <w:rFonts w:ascii="Arial" w:hAnsi="Arial" w:cs="Arial"/>
          <w:szCs w:val="24"/>
        </w:rPr>
        <w:t>Describe the experience of the vendor organization in providing high quality professional development to senior education officials</w:t>
      </w:r>
      <w:r w:rsidRPr="00810EED">
        <w:rPr>
          <w:rFonts w:ascii="Arial" w:hAnsi="Arial" w:cs="Arial"/>
          <w:szCs w:val="24"/>
        </w:rPr>
        <w:t xml:space="preserve">. </w:t>
      </w:r>
    </w:p>
    <w:p w14:paraId="6663ABE2" w14:textId="617603B4" w:rsidR="001F45AD" w:rsidRPr="00810EED" w:rsidRDefault="001F45AD" w:rsidP="00810EED">
      <w:pPr>
        <w:numPr>
          <w:ilvl w:val="0"/>
          <w:numId w:val="41"/>
        </w:numPr>
        <w:jc w:val="both"/>
        <w:rPr>
          <w:rFonts w:ascii="Arial" w:hAnsi="Arial" w:cs="Arial"/>
          <w:color w:val="000000"/>
          <w:szCs w:val="24"/>
        </w:rPr>
      </w:pPr>
      <w:r w:rsidRPr="00810EED">
        <w:rPr>
          <w:rFonts w:ascii="Arial" w:hAnsi="Arial" w:cs="Arial"/>
          <w:szCs w:val="24"/>
        </w:rPr>
        <w:t>Provide letters of reference from at least three current professional references</w:t>
      </w:r>
      <w:r w:rsidRPr="00810EED">
        <w:rPr>
          <w:rFonts w:ascii="Arial" w:hAnsi="Arial" w:cs="Arial"/>
        </w:rPr>
        <w:t xml:space="preserve"> to substantiate qualifications. “Current” shall mean references for which the vendor has performed work within the last three years.  The letters should speak to any or </w:t>
      </w:r>
      <w:proofErr w:type="gramStart"/>
      <w:r w:rsidRPr="00810EED">
        <w:rPr>
          <w:rFonts w:ascii="Arial" w:hAnsi="Arial" w:cs="Arial"/>
        </w:rPr>
        <w:t>all of</w:t>
      </w:r>
      <w:proofErr w:type="gramEnd"/>
      <w:r w:rsidRPr="00810EED">
        <w:rPr>
          <w:rFonts w:ascii="Arial" w:hAnsi="Arial" w:cs="Arial"/>
        </w:rPr>
        <w:t xml:space="preserve"> the vendor’s/subcontractor’s </w:t>
      </w:r>
      <w:r w:rsidRPr="00810EED">
        <w:rPr>
          <w:rFonts w:ascii="Arial" w:hAnsi="Arial" w:cs="Arial"/>
        </w:rPr>
        <w:lastRenderedPageBreak/>
        <w:t>experience that is described in this “Organizational Capacity and Experience” section of the technical proposal. At least one reference submitted should represent an organization that has b</w:t>
      </w:r>
      <w:r w:rsidRPr="00810EED">
        <w:rPr>
          <w:rFonts w:ascii="Arial" w:hAnsi="Arial" w:cs="Arial"/>
          <w:szCs w:val="24"/>
        </w:rPr>
        <w:t>ee</w:t>
      </w:r>
      <w:r w:rsidRPr="00810EED">
        <w:rPr>
          <w:rFonts w:ascii="Arial" w:hAnsi="Arial" w:cs="Arial"/>
        </w:rPr>
        <w:t>n</w:t>
      </w:r>
      <w:r w:rsidRPr="00810EED">
        <w:rPr>
          <w:rFonts w:ascii="Arial" w:hAnsi="Arial" w:cs="Arial"/>
          <w:szCs w:val="24"/>
        </w:rPr>
        <w:t xml:space="preserve"> </w:t>
      </w:r>
      <w:r w:rsidRPr="00810EED">
        <w:rPr>
          <w:rFonts w:ascii="Arial" w:hAnsi="Arial" w:cs="Arial"/>
        </w:rPr>
        <w:t xml:space="preserve">the recipient of </w:t>
      </w:r>
      <w:r w:rsidR="00F52418" w:rsidRPr="00810EED">
        <w:rPr>
          <w:rFonts w:ascii="Arial" w:hAnsi="Arial" w:cs="Arial"/>
        </w:rPr>
        <w:t xml:space="preserve">in-person </w:t>
      </w:r>
      <w:r w:rsidRPr="00810EED">
        <w:rPr>
          <w:rFonts w:ascii="Arial" w:hAnsi="Arial" w:cs="Arial"/>
        </w:rPr>
        <w:t xml:space="preserve">district or school </w:t>
      </w:r>
      <w:r w:rsidR="00F52418" w:rsidRPr="00810EED">
        <w:rPr>
          <w:rFonts w:ascii="Arial" w:hAnsi="Arial" w:cs="Arial"/>
        </w:rPr>
        <w:t>support</w:t>
      </w:r>
      <w:r w:rsidRPr="00810EED">
        <w:rPr>
          <w:rFonts w:ascii="Arial" w:hAnsi="Arial" w:cs="Arial"/>
        </w:rPr>
        <w:t xml:space="preserve"> that w</w:t>
      </w:r>
      <w:r w:rsidR="00F52418" w:rsidRPr="00810EED">
        <w:rPr>
          <w:rFonts w:ascii="Arial" w:hAnsi="Arial" w:cs="Arial"/>
        </w:rPr>
        <w:t xml:space="preserve">as provided </w:t>
      </w:r>
      <w:r w:rsidRPr="00810EED">
        <w:rPr>
          <w:rFonts w:ascii="Arial" w:hAnsi="Arial" w:cs="Arial"/>
        </w:rPr>
        <w:t xml:space="preserve">by the bidder or a subcontractor.  If the bidder intends to use a subcontractor(s) to carry out any of the </w:t>
      </w:r>
      <w:r w:rsidR="002B536B" w:rsidRPr="00810EED">
        <w:rPr>
          <w:rFonts w:ascii="Arial" w:hAnsi="Arial" w:cs="Arial"/>
        </w:rPr>
        <w:t>support</w:t>
      </w:r>
      <w:r w:rsidRPr="00810EED">
        <w:rPr>
          <w:rFonts w:ascii="Arial" w:hAnsi="Arial" w:cs="Arial"/>
        </w:rPr>
        <w:t>, the vendor should provide an additional letter of reference(s) for each subcontractor that speaks to the qualifications of the applicable subcontracting entity/entities.  Do not use NYSED staff as references</w:t>
      </w:r>
      <w:r w:rsidRPr="00810EED">
        <w:rPr>
          <w:rFonts w:ascii="Arial" w:hAnsi="Arial" w:cs="Arial"/>
          <w:szCs w:val="24"/>
        </w:rPr>
        <w:t xml:space="preserve">.  </w:t>
      </w:r>
    </w:p>
    <w:p w14:paraId="18C5FB82" w14:textId="77777777" w:rsidR="001F45AD" w:rsidRPr="0092398B" w:rsidRDefault="001F45AD" w:rsidP="0092398B">
      <w:pPr>
        <w:jc w:val="both"/>
        <w:rPr>
          <w:rFonts w:ascii="Arial" w:hAnsi="Arial" w:cs="Arial"/>
          <w:spacing w:val="-3"/>
          <w:szCs w:val="24"/>
        </w:rPr>
      </w:pPr>
    </w:p>
    <w:p w14:paraId="7E4E6E1C" w14:textId="0A7C865B" w:rsidR="001F45AD" w:rsidRPr="0092398B" w:rsidRDefault="001F45AD" w:rsidP="0092398B">
      <w:pPr>
        <w:tabs>
          <w:tab w:val="left" w:pos="360"/>
        </w:tabs>
        <w:jc w:val="both"/>
        <w:rPr>
          <w:rFonts w:ascii="Arial" w:hAnsi="Arial" w:cs="Arial"/>
          <w:szCs w:val="24"/>
          <w:u w:val="single"/>
          <w:shd w:val="clear" w:color="auto" w:fill="FFFFFF"/>
        </w:rPr>
      </w:pPr>
      <w:r w:rsidRPr="0092398B">
        <w:rPr>
          <w:rFonts w:ascii="Arial" w:hAnsi="Arial" w:cs="Arial"/>
          <w:b/>
          <w:szCs w:val="24"/>
          <w:shd w:val="clear" w:color="auto" w:fill="FFFFFF"/>
        </w:rPr>
        <w:t>II.</w:t>
      </w:r>
      <w:r w:rsidRPr="0092398B">
        <w:rPr>
          <w:rFonts w:ascii="Arial" w:hAnsi="Arial" w:cs="Arial"/>
          <w:b/>
          <w:szCs w:val="24"/>
          <w:shd w:val="clear" w:color="auto" w:fill="FFFFFF"/>
        </w:rPr>
        <w:tab/>
        <w:t xml:space="preserve">Monitoring Implementation and Ensuring Quality </w:t>
      </w:r>
      <w:r w:rsidRPr="0092398B">
        <w:rPr>
          <w:rFonts w:ascii="Arial" w:hAnsi="Arial" w:cs="Arial"/>
          <w:szCs w:val="24"/>
        </w:rPr>
        <w:t>(</w:t>
      </w:r>
      <w:r w:rsidR="009575B2" w:rsidRPr="0092398B">
        <w:rPr>
          <w:rFonts w:ascii="Arial" w:hAnsi="Arial" w:cs="Arial"/>
          <w:szCs w:val="24"/>
        </w:rPr>
        <w:t>3</w:t>
      </w:r>
      <w:r w:rsidR="00D80678" w:rsidRPr="0092398B">
        <w:rPr>
          <w:rFonts w:ascii="Arial" w:hAnsi="Arial" w:cs="Arial"/>
          <w:szCs w:val="24"/>
        </w:rPr>
        <w:t>5</w:t>
      </w:r>
      <w:r w:rsidRPr="0092398B">
        <w:rPr>
          <w:rFonts w:ascii="Arial" w:hAnsi="Arial" w:cs="Arial"/>
          <w:szCs w:val="24"/>
        </w:rPr>
        <w:t xml:space="preserve"> points)</w:t>
      </w:r>
    </w:p>
    <w:p w14:paraId="21E317BE" w14:textId="77777777" w:rsidR="001F45AD" w:rsidRPr="0092398B" w:rsidRDefault="001F45AD" w:rsidP="0092398B">
      <w:pPr>
        <w:jc w:val="both"/>
        <w:rPr>
          <w:rFonts w:ascii="Arial" w:hAnsi="Arial" w:cs="Arial"/>
          <w:b/>
          <w:szCs w:val="24"/>
          <w:shd w:val="clear" w:color="auto" w:fill="FFFFFF"/>
        </w:rPr>
      </w:pPr>
    </w:p>
    <w:p w14:paraId="20129956" w14:textId="67CD1397" w:rsidR="001F45AD" w:rsidRPr="00D56777" w:rsidRDefault="001F45AD" w:rsidP="00D56777">
      <w:pPr>
        <w:jc w:val="both"/>
        <w:rPr>
          <w:rFonts w:ascii="Arial" w:hAnsi="Arial" w:cs="Arial"/>
          <w:szCs w:val="24"/>
        </w:rPr>
      </w:pPr>
      <w:r w:rsidRPr="00D56777">
        <w:rPr>
          <w:rFonts w:ascii="Arial" w:hAnsi="Arial" w:cs="Arial"/>
          <w:szCs w:val="24"/>
        </w:rPr>
        <w:t xml:space="preserve">Please provide a detailed description of the vendor’s approach to monitoring the implementation of the </w:t>
      </w:r>
      <w:r w:rsidR="00773A0D" w:rsidRPr="00D56777">
        <w:rPr>
          <w:rFonts w:ascii="Arial" w:hAnsi="Arial" w:cs="Arial"/>
          <w:szCs w:val="24"/>
        </w:rPr>
        <w:t>school and district level support</w:t>
      </w:r>
      <w:r w:rsidRPr="00D56777">
        <w:rPr>
          <w:rFonts w:ascii="Arial" w:hAnsi="Arial" w:cs="Arial"/>
          <w:szCs w:val="24"/>
        </w:rPr>
        <w:t xml:space="preserve"> and ensuring the quality of the </w:t>
      </w:r>
      <w:r w:rsidR="00773A0D" w:rsidRPr="00D56777">
        <w:rPr>
          <w:rFonts w:ascii="Arial" w:hAnsi="Arial" w:cs="Arial"/>
          <w:szCs w:val="24"/>
        </w:rPr>
        <w:t xml:space="preserve">support </w:t>
      </w:r>
      <w:r w:rsidRPr="00D56777">
        <w:rPr>
          <w:rFonts w:ascii="Arial" w:hAnsi="Arial" w:cs="Arial"/>
          <w:szCs w:val="24"/>
        </w:rPr>
        <w:t xml:space="preserve">completed by the vendor </w:t>
      </w:r>
      <w:r w:rsidR="00773A0D" w:rsidRPr="00D56777">
        <w:rPr>
          <w:rFonts w:ascii="Arial" w:hAnsi="Arial" w:cs="Arial"/>
          <w:szCs w:val="24"/>
        </w:rPr>
        <w:t>consultants</w:t>
      </w:r>
      <w:r w:rsidR="00F53336">
        <w:rPr>
          <w:rFonts w:ascii="Arial" w:hAnsi="Arial" w:cs="Arial"/>
          <w:szCs w:val="24"/>
        </w:rPr>
        <w:t xml:space="preserve"> and project staff</w:t>
      </w:r>
      <w:r w:rsidR="00773A0D" w:rsidRPr="00D56777">
        <w:rPr>
          <w:rFonts w:ascii="Arial" w:hAnsi="Arial" w:cs="Arial"/>
          <w:szCs w:val="24"/>
        </w:rPr>
        <w:t xml:space="preserve">, and any corresponding reports developed by vendor consultants. </w:t>
      </w:r>
      <w:r w:rsidRPr="00D56777">
        <w:rPr>
          <w:rFonts w:ascii="Arial" w:hAnsi="Arial" w:cs="Arial"/>
          <w:szCs w:val="24"/>
        </w:rPr>
        <w:t xml:space="preserve"> </w:t>
      </w:r>
    </w:p>
    <w:p w14:paraId="04912C65" w14:textId="77777777" w:rsidR="001F45AD" w:rsidRPr="0092398B" w:rsidRDefault="001F45AD" w:rsidP="0092398B">
      <w:pPr>
        <w:jc w:val="both"/>
        <w:rPr>
          <w:rFonts w:ascii="Arial" w:hAnsi="Arial" w:cs="Arial"/>
          <w:szCs w:val="24"/>
        </w:rPr>
      </w:pPr>
    </w:p>
    <w:p w14:paraId="5060E25A" w14:textId="0673405E" w:rsidR="001F45AD" w:rsidRPr="0092398B" w:rsidRDefault="001F45AD" w:rsidP="0092398B">
      <w:pPr>
        <w:jc w:val="both"/>
        <w:rPr>
          <w:rFonts w:ascii="Arial" w:hAnsi="Arial" w:cs="Arial"/>
          <w:szCs w:val="24"/>
          <w:shd w:val="clear" w:color="auto" w:fill="FFFFFF"/>
        </w:rPr>
      </w:pPr>
      <w:r w:rsidRPr="0092398B">
        <w:rPr>
          <w:rFonts w:ascii="Arial" w:hAnsi="Arial" w:cs="Arial"/>
          <w:szCs w:val="24"/>
        </w:rPr>
        <w:t xml:space="preserve">A quality proposal will include a coherent framework for </w:t>
      </w:r>
      <w:r w:rsidRPr="0092398B">
        <w:rPr>
          <w:rFonts w:ascii="Arial" w:hAnsi="Arial" w:cs="Arial"/>
          <w:szCs w:val="24"/>
          <w:shd w:val="clear" w:color="auto" w:fill="FFFFFF"/>
        </w:rPr>
        <w:t xml:space="preserve">ensuring that vendor </w:t>
      </w:r>
      <w:r w:rsidR="00773A0D" w:rsidRPr="0092398B">
        <w:rPr>
          <w:rFonts w:ascii="Arial" w:hAnsi="Arial" w:cs="Arial"/>
          <w:szCs w:val="24"/>
          <w:shd w:val="clear" w:color="auto" w:fill="FFFFFF"/>
        </w:rPr>
        <w:t>consultants</w:t>
      </w:r>
      <w:r w:rsidRPr="0092398B">
        <w:rPr>
          <w:rFonts w:ascii="Arial" w:hAnsi="Arial" w:cs="Arial"/>
          <w:szCs w:val="24"/>
          <w:shd w:val="clear" w:color="auto" w:fill="FFFFFF"/>
        </w:rPr>
        <w:t xml:space="preserve"> implement with fidelity the </w:t>
      </w:r>
      <w:r w:rsidR="00773A0D" w:rsidRPr="0092398B">
        <w:rPr>
          <w:rFonts w:ascii="Arial" w:hAnsi="Arial" w:cs="Arial"/>
          <w:szCs w:val="24"/>
          <w:shd w:val="clear" w:color="auto" w:fill="FFFFFF"/>
        </w:rPr>
        <w:t xml:space="preserve">supplemental support developed </w:t>
      </w:r>
      <w:r w:rsidRPr="0092398B">
        <w:rPr>
          <w:rFonts w:ascii="Arial" w:hAnsi="Arial" w:cs="Arial"/>
          <w:szCs w:val="24"/>
          <w:shd w:val="clear" w:color="auto" w:fill="FFFFFF"/>
        </w:rPr>
        <w:t xml:space="preserve">by NYSED </w:t>
      </w:r>
      <w:r w:rsidR="00773A0D" w:rsidRPr="0092398B">
        <w:rPr>
          <w:rFonts w:ascii="Arial" w:hAnsi="Arial" w:cs="Arial"/>
          <w:szCs w:val="24"/>
          <w:shd w:val="clear" w:color="auto" w:fill="FFFFFF"/>
        </w:rPr>
        <w:t xml:space="preserve">that vendor consultants will be trained on annually. </w:t>
      </w:r>
    </w:p>
    <w:p w14:paraId="2FD8715C" w14:textId="77777777" w:rsidR="001F45AD" w:rsidRPr="0092398B" w:rsidRDefault="001F45AD" w:rsidP="0092398B">
      <w:pPr>
        <w:jc w:val="both"/>
        <w:rPr>
          <w:rFonts w:ascii="Arial" w:hAnsi="Arial" w:cs="Arial"/>
          <w:szCs w:val="24"/>
        </w:rPr>
      </w:pPr>
    </w:p>
    <w:p w14:paraId="1D81A805" w14:textId="77777777" w:rsidR="001F45AD" w:rsidRPr="0092398B" w:rsidRDefault="001F45AD" w:rsidP="0092398B">
      <w:pPr>
        <w:jc w:val="both"/>
        <w:rPr>
          <w:rFonts w:ascii="Arial" w:hAnsi="Arial" w:cs="Arial"/>
          <w:b/>
          <w:szCs w:val="24"/>
        </w:rPr>
      </w:pPr>
      <w:r w:rsidRPr="0092398B">
        <w:rPr>
          <w:rFonts w:ascii="Arial" w:hAnsi="Arial" w:cs="Arial"/>
          <w:b/>
          <w:szCs w:val="24"/>
        </w:rPr>
        <w:t>A response that meets the standard for this section will:</w:t>
      </w:r>
    </w:p>
    <w:p w14:paraId="12179A3E" w14:textId="77777777" w:rsidR="001F45AD" w:rsidRPr="0092398B" w:rsidRDefault="001F45AD" w:rsidP="0092398B">
      <w:pPr>
        <w:jc w:val="both"/>
        <w:rPr>
          <w:rFonts w:ascii="Arial" w:hAnsi="Arial" w:cs="Arial"/>
          <w:szCs w:val="24"/>
        </w:rPr>
      </w:pPr>
    </w:p>
    <w:p w14:paraId="2E84E882" w14:textId="7963681A" w:rsidR="001F45AD" w:rsidRPr="0092398B" w:rsidRDefault="001F45AD" w:rsidP="0092398B">
      <w:pPr>
        <w:numPr>
          <w:ilvl w:val="0"/>
          <w:numId w:val="41"/>
        </w:numPr>
        <w:jc w:val="both"/>
        <w:rPr>
          <w:rFonts w:ascii="Arial" w:hAnsi="Arial" w:cs="Arial"/>
          <w:szCs w:val="24"/>
          <w:shd w:val="clear" w:color="auto" w:fill="FFFFFF"/>
        </w:rPr>
      </w:pPr>
      <w:r w:rsidRPr="0092398B">
        <w:rPr>
          <w:rFonts w:ascii="Arial" w:hAnsi="Arial" w:cs="Arial"/>
          <w:szCs w:val="24"/>
          <w:shd w:val="clear" w:color="auto" w:fill="FFFFFF"/>
        </w:rPr>
        <w:t xml:space="preserve">Describe the proposed approach to monitoring the school </w:t>
      </w:r>
      <w:r w:rsidR="00773A0D" w:rsidRPr="0092398B">
        <w:rPr>
          <w:rFonts w:ascii="Arial" w:hAnsi="Arial" w:cs="Arial"/>
          <w:szCs w:val="24"/>
          <w:shd w:val="clear" w:color="auto" w:fill="FFFFFF"/>
        </w:rPr>
        <w:t>support</w:t>
      </w:r>
      <w:r w:rsidRPr="0092398B">
        <w:rPr>
          <w:rFonts w:ascii="Arial" w:hAnsi="Arial" w:cs="Arial"/>
          <w:szCs w:val="24"/>
          <w:shd w:val="clear" w:color="auto" w:fill="FFFFFF"/>
        </w:rPr>
        <w:t>s.  This should include:</w:t>
      </w:r>
    </w:p>
    <w:p w14:paraId="3BD88E9B" w14:textId="164259D8" w:rsidR="001F45AD" w:rsidRPr="0092398B" w:rsidRDefault="001F45AD" w:rsidP="0092398B">
      <w:pPr>
        <w:numPr>
          <w:ilvl w:val="1"/>
          <w:numId w:val="41"/>
        </w:numPr>
        <w:jc w:val="both"/>
        <w:rPr>
          <w:rFonts w:ascii="Arial" w:hAnsi="Arial" w:cs="Arial"/>
          <w:szCs w:val="24"/>
        </w:rPr>
      </w:pPr>
      <w:r w:rsidRPr="0092398B">
        <w:rPr>
          <w:rFonts w:ascii="Arial" w:hAnsi="Arial" w:cs="Arial"/>
          <w:szCs w:val="24"/>
        </w:rPr>
        <w:t xml:space="preserve">A description of the types of materials used to monitor </w:t>
      </w:r>
      <w:r w:rsidR="00773A0D" w:rsidRPr="0092398B">
        <w:rPr>
          <w:rFonts w:ascii="Arial" w:hAnsi="Arial" w:cs="Arial"/>
          <w:szCs w:val="24"/>
        </w:rPr>
        <w:t>SSPs</w:t>
      </w:r>
      <w:r w:rsidRPr="0092398B">
        <w:rPr>
          <w:rFonts w:ascii="Arial" w:hAnsi="Arial" w:cs="Arial"/>
          <w:szCs w:val="24"/>
        </w:rPr>
        <w:t>.</w:t>
      </w:r>
    </w:p>
    <w:p w14:paraId="7DE39FCE" w14:textId="3B9B90D2" w:rsidR="001F45AD" w:rsidRPr="0092398B" w:rsidRDefault="001F45AD" w:rsidP="0092398B">
      <w:pPr>
        <w:numPr>
          <w:ilvl w:val="1"/>
          <w:numId w:val="41"/>
        </w:numPr>
        <w:jc w:val="both"/>
        <w:rPr>
          <w:rFonts w:ascii="Arial" w:hAnsi="Arial" w:cs="Arial"/>
          <w:szCs w:val="24"/>
        </w:rPr>
      </w:pPr>
      <w:r w:rsidRPr="0092398B">
        <w:rPr>
          <w:rFonts w:ascii="Arial" w:hAnsi="Arial" w:cs="Arial"/>
          <w:szCs w:val="24"/>
        </w:rPr>
        <w:t xml:space="preserve">A plan for the implicit and explicit supervision and feedback pertaining to the </w:t>
      </w:r>
      <w:r w:rsidR="00773A0D" w:rsidRPr="0092398B">
        <w:rPr>
          <w:rFonts w:ascii="Arial" w:hAnsi="Arial" w:cs="Arial"/>
          <w:szCs w:val="24"/>
        </w:rPr>
        <w:t xml:space="preserve">leadership support provided </w:t>
      </w:r>
      <w:r w:rsidRPr="0092398B">
        <w:rPr>
          <w:rFonts w:ascii="Arial" w:hAnsi="Arial" w:cs="Arial"/>
          <w:szCs w:val="24"/>
        </w:rPr>
        <w:t xml:space="preserve">by vendor </w:t>
      </w:r>
      <w:r w:rsidR="00773A0D" w:rsidRPr="0092398B">
        <w:rPr>
          <w:rFonts w:ascii="Arial" w:hAnsi="Arial" w:cs="Arial"/>
          <w:szCs w:val="24"/>
        </w:rPr>
        <w:t>consultants</w:t>
      </w:r>
      <w:r w:rsidRPr="0092398B">
        <w:rPr>
          <w:rFonts w:ascii="Arial" w:hAnsi="Arial" w:cs="Arial"/>
          <w:szCs w:val="24"/>
        </w:rPr>
        <w:t xml:space="preserve">.  </w:t>
      </w:r>
    </w:p>
    <w:p w14:paraId="20769753" w14:textId="68809061" w:rsidR="001F45AD" w:rsidRPr="0092398B" w:rsidRDefault="001F45AD" w:rsidP="0092398B">
      <w:pPr>
        <w:numPr>
          <w:ilvl w:val="1"/>
          <w:numId w:val="41"/>
        </w:numPr>
        <w:jc w:val="both"/>
        <w:rPr>
          <w:rFonts w:ascii="Arial" w:hAnsi="Arial" w:cs="Arial"/>
          <w:szCs w:val="24"/>
        </w:rPr>
      </w:pPr>
      <w:r w:rsidRPr="0092398B">
        <w:rPr>
          <w:rFonts w:ascii="Arial" w:hAnsi="Arial" w:cs="Arial"/>
          <w:szCs w:val="24"/>
        </w:rPr>
        <w:t xml:space="preserve">A plan for the implicit and explicit supervision and feedback pertaining to the </w:t>
      </w:r>
      <w:r w:rsidR="00773A0D" w:rsidRPr="0092398B">
        <w:rPr>
          <w:rFonts w:ascii="Arial" w:hAnsi="Arial" w:cs="Arial"/>
          <w:szCs w:val="24"/>
        </w:rPr>
        <w:t xml:space="preserve">district </w:t>
      </w:r>
      <w:r w:rsidRPr="0092398B">
        <w:rPr>
          <w:rFonts w:ascii="Arial" w:hAnsi="Arial" w:cs="Arial"/>
          <w:szCs w:val="24"/>
        </w:rPr>
        <w:t>support provided by vendor consultants.</w:t>
      </w:r>
    </w:p>
    <w:p w14:paraId="4D5D1A99" w14:textId="6E679909" w:rsidR="00773A0D" w:rsidRPr="0092398B" w:rsidRDefault="00773A0D" w:rsidP="0092398B">
      <w:pPr>
        <w:numPr>
          <w:ilvl w:val="1"/>
          <w:numId w:val="41"/>
        </w:numPr>
        <w:jc w:val="both"/>
        <w:rPr>
          <w:rFonts w:ascii="Arial" w:hAnsi="Arial" w:cs="Arial"/>
          <w:szCs w:val="24"/>
        </w:rPr>
      </w:pPr>
      <w:r w:rsidRPr="0092398B">
        <w:rPr>
          <w:rFonts w:ascii="Arial" w:hAnsi="Arial" w:cs="Arial"/>
          <w:szCs w:val="24"/>
        </w:rPr>
        <w:t>A plan for the implicit and explicit supervision and feedback pertaining to the practitioner support provided by vendor consultants.</w:t>
      </w:r>
    </w:p>
    <w:p w14:paraId="66BC025C" w14:textId="013B4B29" w:rsidR="001F45AD" w:rsidRPr="0092398B" w:rsidRDefault="001F45AD" w:rsidP="0092398B">
      <w:pPr>
        <w:numPr>
          <w:ilvl w:val="0"/>
          <w:numId w:val="41"/>
        </w:numPr>
        <w:jc w:val="both"/>
        <w:rPr>
          <w:rFonts w:ascii="Arial" w:hAnsi="Arial" w:cs="Arial"/>
          <w:color w:val="000000"/>
          <w:szCs w:val="24"/>
        </w:rPr>
      </w:pPr>
      <w:r w:rsidRPr="0092398B">
        <w:rPr>
          <w:rFonts w:ascii="Arial" w:hAnsi="Arial" w:cs="Arial"/>
          <w:szCs w:val="24"/>
        </w:rPr>
        <w:t xml:space="preserve">Describe how the vendor will ensure quality control and fidelity to the </w:t>
      </w:r>
      <w:r w:rsidR="00773A0D" w:rsidRPr="0092398B">
        <w:rPr>
          <w:rFonts w:ascii="Arial" w:hAnsi="Arial" w:cs="Arial"/>
          <w:szCs w:val="24"/>
        </w:rPr>
        <w:t xml:space="preserve">expectations articulated by NYSED </w:t>
      </w:r>
      <w:r w:rsidRPr="0092398B">
        <w:rPr>
          <w:rFonts w:ascii="Arial" w:hAnsi="Arial" w:cs="Arial"/>
          <w:szCs w:val="24"/>
        </w:rPr>
        <w:t>through supervision of all identified vendor</w:t>
      </w:r>
      <w:r w:rsidR="00773A0D" w:rsidRPr="0092398B">
        <w:rPr>
          <w:rFonts w:ascii="Arial" w:hAnsi="Arial" w:cs="Arial"/>
          <w:szCs w:val="24"/>
        </w:rPr>
        <w:t xml:space="preserve"> consultants</w:t>
      </w:r>
      <w:r w:rsidRPr="0092398B">
        <w:rPr>
          <w:rFonts w:ascii="Arial" w:hAnsi="Arial" w:cs="Arial"/>
          <w:szCs w:val="24"/>
        </w:rPr>
        <w:t>.</w:t>
      </w:r>
    </w:p>
    <w:p w14:paraId="440B317C" w14:textId="69642EE2" w:rsidR="00447A13" w:rsidRPr="00811609" w:rsidRDefault="00447A13" w:rsidP="00811609">
      <w:pPr>
        <w:numPr>
          <w:ilvl w:val="0"/>
          <w:numId w:val="41"/>
        </w:numPr>
        <w:jc w:val="both"/>
        <w:rPr>
          <w:rFonts w:ascii="Arial" w:hAnsi="Arial" w:cs="Arial"/>
          <w:color w:val="000000"/>
          <w:szCs w:val="24"/>
        </w:rPr>
      </w:pPr>
      <w:r w:rsidRPr="0092398B">
        <w:rPr>
          <w:rFonts w:ascii="Arial" w:hAnsi="Arial" w:cs="Arial"/>
          <w:szCs w:val="24"/>
        </w:rPr>
        <w:t xml:space="preserve">Provide a </w:t>
      </w:r>
      <w:r w:rsidRPr="0054446C">
        <w:rPr>
          <w:rFonts w:ascii="Arial" w:hAnsi="Arial" w:cs="Arial"/>
          <w:szCs w:val="24"/>
          <w:shd w:val="clear" w:color="auto" w:fill="FFFFFF"/>
        </w:rPr>
        <w:t xml:space="preserve">description of tools used to determine the consultants most appropriate for this project and </w:t>
      </w:r>
      <w:r w:rsidRPr="00811609">
        <w:rPr>
          <w:rFonts w:ascii="Arial" w:hAnsi="Arial" w:cs="Arial"/>
          <w:szCs w:val="24"/>
          <w:shd w:val="clear" w:color="auto" w:fill="FFFFFF"/>
        </w:rPr>
        <w:t>the formative, and summative assessment tools to be used to review the quality of the services provided by each consultant.</w:t>
      </w:r>
    </w:p>
    <w:p w14:paraId="55B368CD" w14:textId="5F381A4E" w:rsidR="001F45AD" w:rsidRPr="0054446C" w:rsidRDefault="001F45AD" w:rsidP="00811609">
      <w:pPr>
        <w:numPr>
          <w:ilvl w:val="0"/>
          <w:numId w:val="41"/>
        </w:numPr>
        <w:jc w:val="both"/>
        <w:rPr>
          <w:rFonts w:ascii="Arial" w:hAnsi="Arial" w:cs="Arial"/>
          <w:color w:val="000000"/>
          <w:szCs w:val="24"/>
        </w:rPr>
      </w:pPr>
      <w:r w:rsidRPr="00811609">
        <w:rPr>
          <w:rFonts w:ascii="Arial" w:hAnsi="Arial" w:cs="Arial"/>
          <w:szCs w:val="24"/>
        </w:rPr>
        <w:t xml:space="preserve">Describe the vendor’s experience developing the capacity </w:t>
      </w:r>
      <w:r w:rsidRPr="0054446C">
        <w:rPr>
          <w:rFonts w:ascii="Arial" w:hAnsi="Arial" w:cs="Arial"/>
          <w:szCs w:val="24"/>
        </w:rPr>
        <w:t xml:space="preserve">of their </w:t>
      </w:r>
      <w:r w:rsidR="00773A0D" w:rsidRPr="0054446C">
        <w:rPr>
          <w:rFonts w:ascii="Arial" w:hAnsi="Arial" w:cs="Arial"/>
          <w:szCs w:val="24"/>
        </w:rPr>
        <w:t>consultants</w:t>
      </w:r>
      <w:r w:rsidRPr="0054446C">
        <w:rPr>
          <w:rFonts w:ascii="Arial" w:hAnsi="Arial" w:cs="Arial"/>
          <w:szCs w:val="24"/>
        </w:rPr>
        <w:t xml:space="preserve"> and coaches and supporting struggling </w:t>
      </w:r>
      <w:r w:rsidR="00773A0D" w:rsidRPr="0054446C">
        <w:rPr>
          <w:rFonts w:ascii="Arial" w:hAnsi="Arial" w:cs="Arial"/>
          <w:szCs w:val="24"/>
        </w:rPr>
        <w:t xml:space="preserve">consultants </w:t>
      </w:r>
      <w:r w:rsidRPr="0054446C">
        <w:rPr>
          <w:rFonts w:ascii="Arial" w:hAnsi="Arial" w:cs="Arial"/>
          <w:szCs w:val="24"/>
        </w:rPr>
        <w:t xml:space="preserve">and coaches. </w:t>
      </w:r>
    </w:p>
    <w:p w14:paraId="5EC85C8F" w14:textId="40CAD8ED" w:rsidR="001F45AD" w:rsidRPr="0054446C" w:rsidRDefault="001F45AD" w:rsidP="0054446C">
      <w:pPr>
        <w:numPr>
          <w:ilvl w:val="0"/>
          <w:numId w:val="41"/>
        </w:numPr>
        <w:jc w:val="both"/>
        <w:rPr>
          <w:rFonts w:ascii="Arial" w:hAnsi="Arial" w:cs="Arial"/>
          <w:color w:val="000000"/>
          <w:szCs w:val="24"/>
        </w:rPr>
      </w:pPr>
      <w:r w:rsidRPr="0054446C">
        <w:rPr>
          <w:rFonts w:ascii="Arial" w:hAnsi="Arial" w:cs="Arial"/>
          <w:szCs w:val="24"/>
        </w:rPr>
        <w:t xml:space="preserve">The vendor must describe how it will ensure that </w:t>
      </w:r>
      <w:r w:rsidR="00773A0D" w:rsidRPr="0054446C">
        <w:rPr>
          <w:rFonts w:ascii="Arial" w:hAnsi="Arial" w:cs="Arial"/>
          <w:szCs w:val="24"/>
        </w:rPr>
        <w:t xml:space="preserve">any </w:t>
      </w:r>
      <w:r w:rsidRPr="0054446C">
        <w:rPr>
          <w:rFonts w:ascii="Arial" w:hAnsi="Arial" w:cs="Arial"/>
          <w:szCs w:val="24"/>
        </w:rPr>
        <w:t xml:space="preserve">reports </w:t>
      </w:r>
      <w:r w:rsidR="00447A13" w:rsidRPr="0054446C">
        <w:rPr>
          <w:rFonts w:ascii="Arial" w:hAnsi="Arial" w:cs="Arial"/>
          <w:szCs w:val="24"/>
        </w:rPr>
        <w:t xml:space="preserve">written </w:t>
      </w:r>
      <w:r w:rsidR="00773A0D" w:rsidRPr="0054446C">
        <w:rPr>
          <w:rFonts w:ascii="Arial" w:hAnsi="Arial" w:cs="Arial"/>
          <w:szCs w:val="24"/>
        </w:rPr>
        <w:t xml:space="preserve">will </w:t>
      </w:r>
      <w:r w:rsidR="000C5804" w:rsidRPr="0054446C">
        <w:rPr>
          <w:rFonts w:ascii="Arial" w:hAnsi="Arial" w:cs="Arial"/>
          <w:szCs w:val="24"/>
        </w:rPr>
        <w:t xml:space="preserve">be of an acceptable standard.  </w:t>
      </w:r>
    </w:p>
    <w:p w14:paraId="4793BCDB" w14:textId="77777777" w:rsidR="001F45AD" w:rsidRPr="00AF4139" w:rsidRDefault="001F45AD" w:rsidP="001F45AD">
      <w:pPr>
        <w:ind w:left="360"/>
        <w:rPr>
          <w:rFonts w:ascii="Calibri" w:hAnsi="Calibri"/>
          <w:szCs w:val="24"/>
        </w:rPr>
      </w:pPr>
      <w:r w:rsidRPr="00AF4139">
        <w:rPr>
          <w:rFonts w:ascii="Calibri" w:hAnsi="Calibri"/>
          <w:szCs w:val="24"/>
        </w:rPr>
        <w:t xml:space="preserve"> </w:t>
      </w:r>
    </w:p>
    <w:p w14:paraId="1ED4D498" w14:textId="77777777" w:rsidR="00697B62" w:rsidRPr="00CB22C2" w:rsidRDefault="00697B62" w:rsidP="00D45D8C">
      <w:pPr>
        <w:rPr>
          <w:sz w:val="22"/>
        </w:rPr>
      </w:pPr>
    </w:p>
    <w:p w14:paraId="243DE32B" w14:textId="3703BBB4" w:rsidR="00D45D8C" w:rsidRPr="0041264D" w:rsidRDefault="00D45D8C" w:rsidP="0041264D">
      <w:pPr>
        <w:pStyle w:val="Heading3"/>
        <w:rPr>
          <w:u w:val="none"/>
        </w:rPr>
      </w:pPr>
      <w:r w:rsidRPr="0041264D">
        <w:rPr>
          <w:u w:val="none"/>
        </w:rPr>
        <w:t>Cost Proposal</w:t>
      </w:r>
      <w:r w:rsidR="00D22D41">
        <w:rPr>
          <w:u w:val="none"/>
        </w:rPr>
        <w:t xml:space="preserve"> </w:t>
      </w:r>
      <w:r w:rsidRPr="0041264D">
        <w:rPr>
          <w:u w:val="none"/>
        </w:rPr>
        <w:t>(</w:t>
      </w:r>
      <w:r w:rsidR="00697B62">
        <w:rPr>
          <w:u w:val="none"/>
        </w:rPr>
        <w:t>30</w:t>
      </w:r>
      <w:r w:rsidRPr="0041264D">
        <w:rPr>
          <w:u w:val="none"/>
        </w:rPr>
        <w:t xml:space="preserve"> points)</w:t>
      </w:r>
    </w:p>
    <w:p w14:paraId="7540B1E6" w14:textId="77777777" w:rsidR="00D45D8C" w:rsidRPr="00CB22C2" w:rsidRDefault="00D45D8C" w:rsidP="00D45D8C">
      <w:pPr>
        <w:rPr>
          <w:rFonts w:ascii="Arial" w:hAnsi="Arial" w:cs="Arial"/>
          <w:b/>
          <w:szCs w:val="24"/>
        </w:rPr>
      </w:pPr>
    </w:p>
    <w:p w14:paraId="4DF5B71F" w14:textId="41734C74" w:rsidR="00D45D8C" w:rsidRPr="00CB22C2" w:rsidRDefault="009D3EEB" w:rsidP="00D45D8C">
      <w:pPr>
        <w:jc w:val="both"/>
        <w:rPr>
          <w:rFonts w:ascii="Arial" w:hAnsi="Arial"/>
          <w:bCs/>
        </w:rPr>
      </w:pPr>
      <w:r w:rsidRPr="00CB22C2">
        <w:rPr>
          <w:rFonts w:ascii="Arial" w:hAnsi="Arial"/>
          <w:bCs/>
        </w:rPr>
        <w:t xml:space="preserve">The completed </w:t>
      </w:r>
      <w:r>
        <w:rPr>
          <w:rFonts w:ascii="Arial" w:hAnsi="Arial"/>
          <w:bCs/>
        </w:rPr>
        <w:t>Cost</w:t>
      </w:r>
      <w:r w:rsidRPr="00CB22C2">
        <w:rPr>
          <w:rFonts w:ascii="Arial" w:hAnsi="Arial"/>
          <w:bCs/>
        </w:rPr>
        <w:t xml:space="preserve"> Proposal </w:t>
      </w:r>
      <w:r>
        <w:rPr>
          <w:rFonts w:ascii="Arial" w:hAnsi="Arial"/>
          <w:bCs/>
        </w:rPr>
        <w:t xml:space="preserve">should </w:t>
      </w:r>
      <w:r w:rsidRPr="00CB22C2">
        <w:rPr>
          <w:rFonts w:ascii="Arial" w:hAnsi="Arial"/>
          <w:bCs/>
        </w:rPr>
        <w:t xml:space="preserve">be </w:t>
      </w:r>
      <w:r w:rsidR="00633F65">
        <w:rPr>
          <w:rFonts w:ascii="Arial" w:hAnsi="Arial"/>
          <w:bCs/>
        </w:rPr>
        <w:t>labeled</w:t>
      </w:r>
      <w:r w:rsidRPr="00CB22C2">
        <w:rPr>
          <w:rFonts w:ascii="Arial" w:hAnsi="Arial"/>
          <w:bCs/>
        </w:rPr>
        <w:t xml:space="preserve"> </w:t>
      </w:r>
      <w:r w:rsidRPr="00371457">
        <w:rPr>
          <w:rFonts w:ascii="Arial" w:hAnsi="Arial"/>
          <w:b/>
        </w:rPr>
        <w:t>[name of bidder]</w:t>
      </w:r>
      <w:r>
        <w:rPr>
          <w:rFonts w:ascii="Arial" w:hAnsi="Arial"/>
          <w:bCs/>
        </w:rPr>
        <w:t xml:space="preserve"> </w:t>
      </w:r>
      <w:r w:rsidR="00D45D8C" w:rsidRPr="00CB22C2">
        <w:rPr>
          <w:rFonts w:ascii="Arial" w:hAnsi="Arial"/>
          <w:b/>
          <w:bCs/>
        </w:rPr>
        <w:t>Cost Proposal</w:t>
      </w:r>
      <w:r w:rsidR="0061742E" w:rsidRPr="0041264D">
        <w:rPr>
          <w:rFonts w:ascii="Arial" w:hAnsi="Arial" w:cs="Arial"/>
          <w:b/>
        </w:rPr>
        <w:t xml:space="preserve"> – </w:t>
      </w:r>
      <w:r w:rsidR="0061742E" w:rsidRPr="00CB22C2">
        <w:rPr>
          <w:rFonts w:ascii="Arial" w:hAnsi="Arial"/>
          <w:b/>
          <w:bCs/>
        </w:rPr>
        <w:t>RFP #</w:t>
      </w:r>
      <w:r w:rsidR="00E158B1">
        <w:rPr>
          <w:rFonts w:ascii="Arial" w:hAnsi="Arial"/>
          <w:b/>
          <w:bCs/>
        </w:rPr>
        <w:t>24</w:t>
      </w:r>
      <w:r w:rsidR="0061742E" w:rsidRPr="00CB22C2">
        <w:rPr>
          <w:rFonts w:ascii="Arial" w:hAnsi="Arial"/>
          <w:b/>
          <w:bCs/>
        </w:rPr>
        <w:t>-</w:t>
      </w:r>
      <w:r w:rsidR="00E158B1">
        <w:rPr>
          <w:rFonts w:ascii="Arial" w:hAnsi="Arial"/>
          <w:b/>
          <w:bCs/>
        </w:rPr>
        <w:t>009</w:t>
      </w:r>
      <w:r w:rsidR="00575D14">
        <w:rPr>
          <w:rFonts w:ascii="Arial" w:hAnsi="Arial"/>
          <w:b/>
          <w:bCs/>
        </w:rPr>
        <w:t xml:space="preserve"> </w:t>
      </w:r>
      <w:r w:rsidR="00D45D8C" w:rsidRPr="00CB22C2">
        <w:rPr>
          <w:rFonts w:ascii="Arial" w:hAnsi="Arial"/>
          <w:bCs/>
        </w:rPr>
        <w:t xml:space="preserve">and include the following: </w:t>
      </w:r>
    </w:p>
    <w:p w14:paraId="7A3CCF08" w14:textId="77777777" w:rsidR="00697B62" w:rsidRDefault="00697B62" w:rsidP="00383B3E">
      <w:pPr>
        <w:ind w:left="720"/>
        <w:rPr>
          <w:rFonts w:ascii="Arial" w:hAnsi="Arial"/>
          <w:bCs/>
        </w:rPr>
      </w:pPr>
    </w:p>
    <w:p w14:paraId="122ADB02" w14:textId="2547352E" w:rsidR="00D45D8C" w:rsidRPr="00CB22C2" w:rsidRDefault="00723C3C" w:rsidP="00383B3E">
      <w:pPr>
        <w:pStyle w:val="ListParagraph"/>
        <w:numPr>
          <w:ilvl w:val="1"/>
          <w:numId w:val="39"/>
        </w:numPr>
        <w:ind w:left="1080" w:hanging="360"/>
        <w:rPr>
          <w:rFonts w:ascii="Arial" w:hAnsi="Arial" w:cs="Arial"/>
          <w:b/>
        </w:rPr>
      </w:pPr>
      <w:r>
        <w:rPr>
          <w:rFonts w:ascii="Arial" w:hAnsi="Arial" w:cs="Arial"/>
        </w:rPr>
        <w:t xml:space="preserve">5-Year Deliverables-based Budget and </w:t>
      </w:r>
      <w:r w:rsidR="001F45AD" w:rsidRPr="0009024C">
        <w:rPr>
          <w:rFonts w:ascii="Arial" w:hAnsi="Arial" w:cs="Arial"/>
        </w:rPr>
        <w:t>Cost Proposal</w:t>
      </w:r>
      <w:r w:rsidR="00D47E37">
        <w:rPr>
          <w:rFonts w:ascii="Arial" w:hAnsi="Arial" w:cs="Arial"/>
        </w:rPr>
        <w:t xml:space="preserve"> Summary</w:t>
      </w:r>
      <w:r w:rsidR="00D2225F">
        <w:rPr>
          <w:rFonts w:ascii="Arial" w:hAnsi="Arial" w:cs="Arial"/>
        </w:rPr>
        <w:t xml:space="preserve"> </w:t>
      </w:r>
    </w:p>
    <w:p w14:paraId="112085FD" w14:textId="2F64B47B" w:rsidR="00D45D8C" w:rsidRPr="00CB22C2" w:rsidRDefault="00723C3C" w:rsidP="00383B3E">
      <w:pPr>
        <w:ind w:left="1080" w:hanging="360"/>
        <w:rPr>
          <w:rFonts w:ascii="Arial" w:hAnsi="Arial" w:cs="Arial"/>
          <w:szCs w:val="24"/>
        </w:rPr>
      </w:pPr>
      <w:r>
        <w:rPr>
          <w:rFonts w:ascii="Arial" w:hAnsi="Arial" w:cs="Arial"/>
          <w:szCs w:val="24"/>
        </w:rPr>
        <w:t>2</w:t>
      </w:r>
      <w:r w:rsidR="00D45D8C" w:rsidRPr="00CB22C2">
        <w:rPr>
          <w:rFonts w:ascii="Arial" w:hAnsi="Arial" w:cs="Arial"/>
          <w:szCs w:val="24"/>
        </w:rPr>
        <w:t>.)</w:t>
      </w:r>
      <w:r w:rsidR="00D45D8C" w:rsidRPr="00CB22C2">
        <w:rPr>
          <w:rFonts w:ascii="Arial" w:hAnsi="Arial" w:cs="Arial"/>
          <w:szCs w:val="24"/>
        </w:rPr>
        <w:tab/>
        <w:t>Subcontracting Form</w:t>
      </w:r>
    </w:p>
    <w:p w14:paraId="27C0FF79" w14:textId="456C8EED" w:rsidR="00D45D8C" w:rsidRPr="00CB22C2" w:rsidRDefault="00723C3C" w:rsidP="00383B3E">
      <w:pPr>
        <w:ind w:left="1080" w:hanging="360"/>
        <w:rPr>
          <w:rFonts w:ascii="Arial" w:hAnsi="Arial" w:cs="Arial"/>
          <w:szCs w:val="24"/>
        </w:rPr>
      </w:pPr>
      <w:r>
        <w:rPr>
          <w:rFonts w:ascii="Arial" w:hAnsi="Arial" w:cs="Arial"/>
          <w:szCs w:val="24"/>
        </w:rPr>
        <w:t>3</w:t>
      </w:r>
      <w:r w:rsidR="00D45D8C" w:rsidRPr="00CB22C2">
        <w:rPr>
          <w:rFonts w:ascii="Arial" w:hAnsi="Arial" w:cs="Arial"/>
          <w:szCs w:val="24"/>
        </w:rPr>
        <w:t>.)</w:t>
      </w:r>
      <w:r w:rsidR="00D45D8C" w:rsidRPr="00CB22C2">
        <w:rPr>
          <w:rFonts w:ascii="Arial" w:hAnsi="Arial" w:cs="Arial"/>
          <w:szCs w:val="24"/>
        </w:rPr>
        <w:tab/>
        <w:t xml:space="preserve">M/WBE </w:t>
      </w:r>
      <w:r w:rsidR="00EC6214">
        <w:rPr>
          <w:rFonts w:ascii="Arial" w:hAnsi="Arial" w:cs="Arial"/>
          <w:szCs w:val="24"/>
        </w:rPr>
        <w:t>Purchases</w:t>
      </w:r>
      <w:r w:rsidR="00D45D8C" w:rsidRPr="00CB22C2">
        <w:rPr>
          <w:rFonts w:ascii="Arial" w:hAnsi="Arial" w:cs="Arial"/>
          <w:szCs w:val="24"/>
        </w:rPr>
        <w:t xml:space="preserve"> Form</w:t>
      </w:r>
    </w:p>
    <w:p w14:paraId="32158027" w14:textId="77777777" w:rsidR="00D45D8C" w:rsidRPr="00CB22C2" w:rsidRDefault="00D45D8C" w:rsidP="00D45D8C">
      <w:pPr>
        <w:rPr>
          <w:rFonts w:ascii="Arial" w:hAnsi="Arial" w:cs="Arial"/>
          <w:szCs w:val="24"/>
        </w:rPr>
      </w:pPr>
    </w:p>
    <w:p w14:paraId="7DE21EAC" w14:textId="77777777" w:rsidR="00D45D8C" w:rsidRPr="00CB22C2" w:rsidRDefault="00D45D8C" w:rsidP="00D45D8C">
      <w:pPr>
        <w:rPr>
          <w:rFonts w:ascii="Arial" w:hAnsi="Arial" w:cs="Arial"/>
          <w:szCs w:val="24"/>
        </w:rPr>
      </w:pPr>
      <w:r w:rsidRPr="00CB22C2">
        <w:rPr>
          <w:rFonts w:ascii="Arial" w:hAnsi="Arial" w:cs="Arial"/>
          <w:szCs w:val="24"/>
        </w:rPr>
        <w:t>Budgets must be submitted using whole dollar numbers.</w:t>
      </w:r>
    </w:p>
    <w:p w14:paraId="66BFA9C3" w14:textId="77777777" w:rsidR="00D45D8C" w:rsidRPr="00CB22C2" w:rsidRDefault="00D45D8C" w:rsidP="00D45D8C">
      <w:pPr>
        <w:rPr>
          <w:rFonts w:ascii="Arial" w:hAnsi="Arial" w:cs="Arial"/>
          <w:szCs w:val="24"/>
        </w:rPr>
      </w:pPr>
    </w:p>
    <w:p w14:paraId="61E092A7" w14:textId="4B55695D" w:rsidR="00D45D8C" w:rsidRPr="00383B3E" w:rsidRDefault="00D45D8C" w:rsidP="00D45D8C">
      <w:pPr>
        <w:rPr>
          <w:rFonts w:ascii="Arial" w:hAnsi="Arial"/>
        </w:rPr>
      </w:pPr>
      <w:r w:rsidRPr="00383B3E">
        <w:rPr>
          <w:rFonts w:ascii="Arial" w:hAnsi="Arial"/>
        </w:rPr>
        <w:t xml:space="preserve">The Financial Criteria portion of the RFP will be scored based upon the grand total of the </w:t>
      </w:r>
      <w:r w:rsidR="00314760" w:rsidRPr="00314760">
        <w:rPr>
          <w:rFonts w:ascii="Arial" w:hAnsi="Arial" w:cs="Arial"/>
          <w:bCs/>
          <w:u w:val="single"/>
        </w:rPr>
        <w:t>5</w:t>
      </w:r>
      <w:r w:rsidR="00314760">
        <w:rPr>
          <w:rFonts w:ascii="Arial" w:hAnsi="Arial"/>
        </w:rPr>
        <w:t>-</w:t>
      </w:r>
      <w:r w:rsidRPr="00383B3E">
        <w:rPr>
          <w:rFonts w:ascii="Arial" w:hAnsi="Arial"/>
        </w:rPr>
        <w:t xml:space="preserve">year budget summary. </w:t>
      </w:r>
    </w:p>
    <w:p w14:paraId="7F66F152" w14:textId="77777777" w:rsidR="00D45D8C" w:rsidRPr="00CB22C2" w:rsidRDefault="00D45D8C" w:rsidP="00D45D8C">
      <w:pPr>
        <w:rPr>
          <w:rFonts w:ascii="Arial" w:hAnsi="Arial" w:cs="Arial"/>
          <w:b/>
        </w:rPr>
      </w:pPr>
    </w:p>
    <w:p w14:paraId="2B44E322" w14:textId="77777777" w:rsidR="00D45D8C" w:rsidRPr="0041264D" w:rsidRDefault="00D45D8C" w:rsidP="0041264D">
      <w:pPr>
        <w:pStyle w:val="Heading3"/>
        <w:rPr>
          <w:u w:val="none"/>
        </w:rPr>
      </w:pPr>
      <w:r w:rsidRPr="0041264D">
        <w:rPr>
          <w:u w:val="none"/>
        </w:rPr>
        <w:t>M/WBE Documents</w:t>
      </w:r>
    </w:p>
    <w:p w14:paraId="0CCA4B13" w14:textId="77777777" w:rsidR="00D45D8C" w:rsidRPr="00CB22C2" w:rsidRDefault="00D45D8C" w:rsidP="00D45D8C">
      <w:pPr>
        <w:rPr>
          <w:rFonts w:ascii="Arial" w:hAnsi="Arial" w:cs="Arial"/>
          <w:b/>
        </w:rPr>
      </w:pPr>
    </w:p>
    <w:p w14:paraId="47AEC276" w14:textId="5D72C866" w:rsidR="009E4C53" w:rsidRPr="00CB22C2" w:rsidRDefault="00D45D8C" w:rsidP="00D45D8C">
      <w:pPr>
        <w:rPr>
          <w:rFonts w:ascii="Arial" w:hAnsi="Arial" w:cs="Arial"/>
        </w:rPr>
      </w:pPr>
      <w:r w:rsidRPr="00CB22C2">
        <w:rPr>
          <w:rFonts w:ascii="Arial" w:hAnsi="Arial"/>
          <w:bCs/>
        </w:rPr>
        <w:t xml:space="preserve">The completed M/WBE Documents </w:t>
      </w:r>
      <w:r w:rsidR="009050A6">
        <w:rPr>
          <w:rFonts w:ascii="Arial" w:hAnsi="Arial"/>
          <w:bCs/>
        </w:rPr>
        <w:t>should</w:t>
      </w:r>
      <w:r w:rsidRPr="00CB22C2">
        <w:rPr>
          <w:rFonts w:ascii="Arial" w:hAnsi="Arial"/>
          <w:bCs/>
        </w:rPr>
        <w:t xml:space="preserve"> be </w:t>
      </w:r>
      <w:r w:rsidR="00383B3E">
        <w:rPr>
          <w:rFonts w:ascii="Arial" w:hAnsi="Arial"/>
          <w:bCs/>
        </w:rPr>
        <w:t>la</w:t>
      </w:r>
      <w:r w:rsidRPr="00CB22C2">
        <w:rPr>
          <w:rFonts w:ascii="Arial" w:hAnsi="Arial"/>
          <w:bCs/>
        </w:rPr>
        <w:t xml:space="preserve">beled </w:t>
      </w:r>
      <w:r w:rsidR="00633F65" w:rsidRPr="00723C3C">
        <w:rPr>
          <w:rFonts w:ascii="Arial" w:hAnsi="Arial"/>
          <w:b/>
        </w:rPr>
        <w:t>[name of bidder]</w:t>
      </w:r>
      <w:r w:rsidR="00633F65">
        <w:rPr>
          <w:rFonts w:ascii="Arial" w:hAnsi="Arial"/>
          <w:bCs/>
        </w:rPr>
        <w:t xml:space="preserve"> </w:t>
      </w:r>
      <w:r w:rsidRPr="00CB22C2">
        <w:rPr>
          <w:rFonts w:ascii="Arial" w:hAnsi="Arial"/>
          <w:b/>
          <w:bCs/>
        </w:rPr>
        <w:t>M/WBE Documents</w:t>
      </w:r>
      <w:r w:rsidR="0061742E" w:rsidRPr="0041264D">
        <w:rPr>
          <w:rFonts w:ascii="Arial" w:hAnsi="Arial" w:cs="Arial"/>
          <w:b/>
        </w:rPr>
        <w:t xml:space="preserve"> – </w:t>
      </w:r>
      <w:r w:rsidR="0061742E" w:rsidRPr="00CB22C2">
        <w:rPr>
          <w:rFonts w:ascii="Arial" w:hAnsi="Arial"/>
          <w:b/>
          <w:bCs/>
        </w:rPr>
        <w:t>RFP #</w:t>
      </w:r>
      <w:r w:rsidR="00E158B1">
        <w:rPr>
          <w:rFonts w:ascii="Arial" w:hAnsi="Arial"/>
          <w:b/>
          <w:bCs/>
        </w:rPr>
        <w:t>24</w:t>
      </w:r>
      <w:r w:rsidR="0061742E" w:rsidRPr="00CB22C2">
        <w:rPr>
          <w:rFonts w:ascii="Arial" w:hAnsi="Arial"/>
          <w:b/>
          <w:bCs/>
        </w:rPr>
        <w:t>-</w:t>
      </w:r>
      <w:r w:rsidR="00E158B1">
        <w:rPr>
          <w:rFonts w:ascii="Arial" w:hAnsi="Arial"/>
          <w:b/>
          <w:bCs/>
        </w:rPr>
        <w:t>009</w:t>
      </w:r>
      <w:r w:rsidR="00633F65">
        <w:rPr>
          <w:rFonts w:ascii="Arial" w:hAnsi="Arial"/>
          <w:b/>
          <w:bCs/>
        </w:rPr>
        <w:t>.</w:t>
      </w:r>
      <w:r w:rsidR="00E158B1">
        <w:rPr>
          <w:rFonts w:ascii="Arial" w:hAnsi="Arial"/>
          <w:b/>
          <w:bCs/>
        </w:rPr>
        <w:t xml:space="preserve"> </w:t>
      </w:r>
      <w:r w:rsidR="009E4C53" w:rsidRPr="00CB22C2">
        <w:rPr>
          <w:rFonts w:ascii="Arial" w:hAnsi="Arial" w:cs="Arial"/>
        </w:rPr>
        <w:t>Please return the documents listed for the compliance method bidder has achieved:</w:t>
      </w:r>
    </w:p>
    <w:p w14:paraId="1667094E" w14:textId="77777777" w:rsidR="009E4C53" w:rsidRPr="00CB22C2" w:rsidRDefault="009E4C53" w:rsidP="00D45D8C">
      <w:pPr>
        <w:rPr>
          <w:rFonts w:ascii="Arial" w:hAnsi="Arial" w:cs="Arial"/>
        </w:rPr>
      </w:pPr>
    </w:p>
    <w:p w14:paraId="09DCA00C" w14:textId="77777777" w:rsidR="009E4C53" w:rsidRPr="00CB22C2" w:rsidRDefault="009E4C53" w:rsidP="00D45D8C">
      <w:pPr>
        <w:rPr>
          <w:rFonts w:ascii="Arial" w:hAnsi="Arial" w:cs="Arial"/>
          <w:b/>
          <w:u w:val="single"/>
        </w:rPr>
      </w:pPr>
      <w:r w:rsidRPr="00CB22C2">
        <w:rPr>
          <w:rFonts w:ascii="Arial" w:hAnsi="Arial" w:cs="Arial"/>
          <w:b/>
          <w:u w:val="single"/>
        </w:rPr>
        <w:t>Full Participation-No Request for Waiver</w:t>
      </w:r>
    </w:p>
    <w:p w14:paraId="6FF4B45D" w14:textId="77777777" w:rsidR="00D45D8C" w:rsidRPr="00CB22C2" w:rsidRDefault="00D45D8C" w:rsidP="00D45D8C">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19B842FB" w14:textId="77777777" w:rsidR="00D45D8C" w:rsidRPr="00CB22C2" w:rsidRDefault="00D45D8C"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CEE5FF0" w14:textId="77777777" w:rsidR="00D45D8C" w:rsidRPr="00CB22C2" w:rsidRDefault="00D45D8C"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FE36256" w14:textId="77777777" w:rsidR="00D45D8C" w:rsidRPr="00CB22C2" w:rsidRDefault="00D45D8C"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01406985" w14:textId="77777777" w:rsidR="009E4C53" w:rsidRPr="00CB22C2" w:rsidRDefault="009E4C53" w:rsidP="00D45D8C">
      <w:pPr>
        <w:rPr>
          <w:rFonts w:ascii="Arial" w:hAnsi="Arial" w:cs="Arial"/>
        </w:rPr>
      </w:pPr>
    </w:p>
    <w:p w14:paraId="1F1CB290" w14:textId="49CECB03" w:rsidR="009E4C53" w:rsidRPr="00CB22C2" w:rsidRDefault="009E4C53" w:rsidP="009E4C53">
      <w:pPr>
        <w:rPr>
          <w:rFonts w:ascii="Arial" w:hAnsi="Arial" w:cs="Arial"/>
          <w:b/>
          <w:u w:val="single"/>
        </w:rPr>
      </w:pPr>
      <w:r w:rsidRPr="00CB22C2">
        <w:rPr>
          <w:rFonts w:ascii="Arial" w:hAnsi="Arial" w:cs="Arial"/>
          <w:b/>
          <w:u w:val="single"/>
        </w:rPr>
        <w:t>Partial Participation-</w:t>
      </w:r>
      <w:r w:rsidR="00697B62">
        <w:rPr>
          <w:rFonts w:ascii="Arial" w:hAnsi="Arial" w:cs="Arial"/>
          <w:b/>
          <w:u w:val="single"/>
        </w:rPr>
        <w:t xml:space="preserve">Request for </w:t>
      </w:r>
      <w:r w:rsidRPr="00CB22C2">
        <w:rPr>
          <w:rFonts w:ascii="Arial" w:hAnsi="Arial" w:cs="Arial"/>
          <w:b/>
          <w:u w:val="single"/>
        </w:rPr>
        <w:t>Waiver</w:t>
      </w:r>
    </w:p>
    <w:p w14:paraId="2AFB0E57" w14:textId="77777777" w:rsidR="009E4C53" w:rsidRPr="00CB22C2"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7C61DE48"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1995AF7"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343A00F" w14:textId="77777777" w:rsidR="009E4C53" w:rsidRPr="00CB22C2" w:rsidRDefault="009E4C53"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4600942" w14:textId="77777777" w:rsidR="009E4C53" w:rsidRPr="00CB22C2" w:rsidRDefault="00283CA5" w:rsidP="00D45D8C">
      <w:pPr>
        <w:rPr>
          <w:rFonts w:ascii="Arial" w:hAnsi="Arial" w:cs="Arial"/>
          <w:szCs w:val="24"/>
        </w:rPr>
      </w:pPr>
      <w:r w:rsidRPr="00CB22C2">
        <w:rPr>
          <w:rFonts w:ascii="Arial" w:hAnsi="Arial" w:cs="Arial"/>
        </w:rPr>
        <w:t xml:space="preserve">5. </w:t>
      </w:r>
      <w:r w:rsidRPr="00CB22C2">
        <w:rPr>
          <w:rFonts w:ascii="Arial" w:hAnsi="Arial" w:cs="Arial"/>
          <w:b/>
        </w:rPr>
        <w:t>M/WBE</w:t>
      </w:r>
      <w:r w:rsidR="009E4C53" w:rsidRPr="00CB22C2">
        <w:rPr>
          <w:rFonts w:ascii="Arial" w:hAnsi="Arial" w:cs="Arial"/>
          <w:b/>
        </w:rPr>
        <w:t xml:space="preserve"> 10</w:t>
      </w:r>
      <w:r w:rsidR="000B3173"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w:t>
      </w:r>
      <w:r w:rsidR="006D30F3" w:rsidRPr="00CB22C2">
        <w:rPr>
          <w:rFonts w:ascii="Arial" w:hAnsi="Arial" w:cs="Arial"/>
          <w:szCs w:val="24"/>
        </w:rPr>
        <w:t>for Waiver</w:t>
      </w:r>
    </w:p>
    <w:p w14:paraId="03501075" w14:textId="77777777" w:rsidR="00283CA5" w:rsidRPr="00CB22C2" w:rsidRDefault="009E4C53"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0B3173" w:rsidRPr="00CB22C2">
        <w:rPr>
          <w:rFonts w:ascii="Arial" w:hAnsi="Arial" w:cs="Arial"/>
          <w:szCs w:val="24"/>
        </w:rPr>
        <w:t>’</w:t>
      </w:r>
      <w:r w:rsidRPr="00CB22C2">
        <w:rPr>
          <w:rFonts w:ascii="Arial" w:hAnsi="Arial" w:cs="Arial"/>
          <w:szCs w:val="24"/>
        </w:rPr>
        <w:t xml:space="preserve">s </w:t>
      </w:r>
      <w:r w:rsidR="000B3173" w:rsidRPr="00CB22C2">
        <w:rPr>
          <w:rFonts w:ascii="Arial" w:hAnsi="Arial" w:cs="Arial"/>
          <w:szCs w:val="24"/>
        </w:rPr>
        <w:t>Good Faith Efforts</w:t>
      </w:r>
    </w:p>
    <w:p w14:paraId="31941D11" w14:textId="77777777" w:rsidR="009E4C53" w:rsidRPr="00CB22C2" w:rsidRDefault="009E4C53" w:rsidP="00D45D8C">
      <w:pPr>
        <w:rPr>
          <w:rFonts w:ascii="Arial" w:hAnsi="Arial" w:cs="Arial"/>
          <w:szCs w:val="24"/>
        </w:rPr>
      </w:pPr>
    </w:p>
    <w:p w14:paraId="1A2BD060" w14:textId="77777777"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1DE5AA06" w14:textId="473748FB" w:rsidR="009E4C53"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6D2674A4" w14:textId="2D811087" w:rsidR="00EE32ED" w:rsidRPr="00CB22C2" w:rsidRDefault="00EE32E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0EB87609" w14:textId="4EEC6AD4" w:rsidR="009E4C53" w:rsidRPr="00CB22C2" w:rsidRDefault="00EE32E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0B3173" w:rsidRPr="00CB22C2">
        <w:rPr>
          <w:rFonts w:ascii="Arial" w:hAnsi="Arial" w:cs="Arial"/>
        </w:rPr>
        <w:t xml:space="preserve">1 </w:t>
      </w:r>
      <w:r w:rsidR="009E4C53" w:rsidRPr="00CB22C2">
        <w:rPr>
          <w:rFonts w:ascii="Arial" w:hAnsi="Arial" w:cs="Arial"/>
        </w:rPr>
        <w:t>R</w:t>
      </w:r>
      <w:r w:rsidR="009E4C53" w:rsidRPr="00CB22C2">
        <w:rPr>
          <w:rFonts w:ascii="Arial" w:hAnsi="Arial" w:cs="Arial"/>
          <w:szCs w:val="24"/>
        </w:rPr>
        <w:t xml:space="preserve">equest for </w:t>
      </w:r>
      <w:r w:rsidR="000B3173" w:rsidRPr="00CB22C2">
        <w:rPr>
          <w:rFonts w:ascii="Arial" w:hAnsi="Arial" w:cs="Arial"/>
          <w:szCs w:val="24"/>
        </w:rPr>
        <w:t>W</w:t>
      </w:r>
      <w:r w:rsidR="009E4C53" w:rsidRPr="00CB22C2">
        <w:rPr>
          <w:rFonts w:ascii="Arial" w:hAnsi="Arial" w:cs="Arial"/>
          <w:szCs w:val="24"/>
        </w:rPr>
        <w:t>aiver</w:t>
      </w:r>
    </w:p>
    <w:p w14:paraId="34725AAB" w14:textId="1D4F07F6" w:rsidR="00613A1D" w:rsidRDefault="00EE32ED" w:rsidP="00EE32ED">
      <w:pPr>
        <w:rPr>
          <w:rFonts w:ascii="Arial" w:hAnsi="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662B39" w:rsidRPr="00CB22C2">
        <w:rPr>
          <w:rFonts w:ascii="Arial" w:hAnsi="Arial" w:cs="Arial"/>
          <w:szCs w:val="24"/>
        </w:rPr>
        <w:t>’</w:t>
      </w:r>
      <w:r w:rsidR="009E4C53" w:rsidRPr="00CB22C2">
        <w:rPr>
          <w:rFonts w:ascii="Arial" w:hAnsi="Arial" w:cs="Arial"/>
          <w:szCs w:val="24"/>
        </w:rPr>
        <w:t xml:space="preserve">s </w:t>
      </w:r>
      <w:r w:rsidR="000B3173" w:rsidRPr="00CB22C2">
        <w:rPr>
          <w:rFonts w:ascii="Arial" w:hAnsi="Arial" w:cs="Arial"/>
          <w:szCs w:val="24"/>
        </w:rPr>
        <w:t>Good Faith Efforts</w:t>
      </w:r>
      <w:r w:rsidR="00D45D8C" w:rsidRPr="00CB22C2">
        <w:rPr>
          <w:rFonts w:ascii="Arial" w:hAnsi="Arial"/>
        </w:rPr>
        <w:fldChar w:fldCharType="begin"/>
      </w:r>
      <w:r w:rsidR="00D45D8C" w:rsidRPr="00CB22C2">
        <w:rPr>
          <w:rFonts w:ascii="Arial" w:hAnsi="Arial"/>
        </w:rPr>
        <w:instrText xml:space="preserve">  </w:instrText>
      </w:r>
      <w:r w:rsidR="00D45D8C" w:rsidRPr="00CB22C2">
        <w:rPr>
          <w:rFonts w:ascii="Arial" w:hAnsi="Arial"/>
        </w:rPr>
        <w:fldChar w:fldCharType="end"/>
      </w:r>
    </w:p>
    <w:p w14:paraId="00D8D049" w14:textId="220D24C5" w:rsidR="002D6A04" w:rsidRPr="00383B3E" w:rsidRDefault="002D6A04" w:rsidP="00383B3E">
      <w:pPr>
        <w:sectPr w:rsidR="002D6A04" w:rsidRPr="00383B3E" w:rsidSect="00E96815">
          <w:endnotePr>
            <w:numFmt w:val="decimal"/>
          </w:endnotePr>
          <w:pgSz w:w="12240" w:h="15840"/>
          <w:pgMar w:top="720" w:right="720" w:bottom="360" w:left="720" w:header="720" w:footer="360" w:gutter="0"/>
          <w:cols w:space="720"/>
          <w:noEndnote/>
        </w:sectPr>
      </w:pPr>
    </w:p>
    <w:p w14:paraId="1BC88D42" w14:textId="5848EDD4"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6CB1B48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7867CC80"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411D3785" w:rsidR="00D45D8C" w:rsidRPr="00CB22C2" w:rsidRDefault="00D45D8C"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78CCB704" w14:textId="77777777" w:rsidR="00D45D8C" w:rsidRPr="00CB22C2" w:rsidRDefault="00D45D8C" w:rsidP="00D45D8C">
      <w:pPr>
        <w:tabs>
          <w:tab w:val="left" w:pos="-720"/>
        </w:tabs>
        <w:suppressAutoHyphens/>
        <w:jc w:val="both"/>
        <w:rPr>
          <w:rFonts w:ascii="Arial" w:hAnsi="Arial" w:cs="Arial"/>
          <w:spacing w:val="-3"/>
        </w:rPr>
      </w:pPr>
    </w:p>
    <w:p w14:paraId="4ACD90B1" w14:textId="2E80841A" w:rsidR="00D45D8C" w:rsidRPr="00CB22C2" w:rsidRDefault="00D45D8C" w:rsidP="0041264D">
      <w:pPr>
        <w:pStyle w:val="Heading3"/>
      </w:pPr>
      <w:r w:rsidRPr="0041264D">
        <w:rPr>
          <w:u w:val="none"/>
        </w:rPr>
        <w:t>Technical Criteria</w:t>
      </w:r>
      <w:r w:rsidR="00613A1D">
        <w:rPr>
          <w:u w:val="none"/>
        </w:rPr>
        <w:tab/>
      </w:r>
      <w:r w:rsidRPr="0041264D">
        <w:rPr>
          <w:u w:val="none"/>
        </w:rPr>
        <w:t>(</w:t>
      </w:r>
      <w:r w:rsidR="00697B62">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4B34C079" w14:textId="77777777" w:rsidR="00AC0D8C" w:rsidRPr="00CB22C2" w:rsidRDefault="00AC0D8C" w:rsidP="00D45D8C">
      <w:pPr>
        <w:rPr>
          <w:rFonts w:ascii="Arial" w:hAnsi="Arial"/>
          <w:b/>
          <w:bCs/>
        </w:rPr>
      </w:pPr>
      <w:bookmarkStart w:id="2" w:name="OLE_LINK1"/>
      <w:bookmarkStart w:id="3" w:name="OLE_LINK2"/>
    </w:p>
    <w:tbl>
      <w:tblPr>
        <w:tblW w:w="0" w:type="auto"/>
        <w:tblLook w:val="01E0" w:firstRow="1" w:lastRow="1" w:firstColumn="1" w:lastColumn="1" w:noHBand="0" w:noVBand="0"/>
      </w:tblPr>
      <w:tblGrid>
        <w:gridCol w:w="8028"/>
        <w:gridCol w:w="1440"/>
      </w:tblGrid>
      <w:tr w:rsidR="00331089" w:rsidRPr="00E158B1" w14:paraId="1C10E5ED" w14:textId="77777777" w:rsidTr="009575B2">
        <w:tc>
          <w:tcPr>
            <w:tcW w:w="8028" w:type="dxa"/>
          </w:tcPr>
          <w:p w14:paraId="74E316C4" w14:textId="77777777" w:rsidR="00331089" w:rsidRPr="0054446C" w:rsidRDefault="00331089" w:rsidP="009575B2">
            <w:pPr>
              <w:rPr>
                <w:rFonts w:ascii="Arial" w:hAnsi="Arial" w:cs="Arial"/>
                <w:b/>
                <w:szCs w:val="24"/>
                <w:shd w:val="clear" w:color="auto" w:fill="FFFFFF"/>
              </w:rPr>
            </w:pPr>
            <w:r w:rsidRPr="0054446C">
              <w:rPr>
                <w:rFonts w:ascii="Arial" w:hAnsi="Arial" w:cs="Arial"/>
                <w:b/>
                <w:szCs w:val="24"/>
                <w:shd w:val="clear" w:color="auto" w:fill="FFFFFF"/>
              </w:rPr>
              <w:t>Technical Proposal</w:t>
            </w:r>
          </w:p>
        </w:tc>
        <w:tc>
          <w:tcPr>
            <w:tcW w:w="1440" w:type="dxa"/>
          </w:tcPr>
          <w:p w14:paraId="46ED638D" w14:textId="77777777" w:rsidR="00331089" w:rsidRPr="0054446C" w:rsidRDefault="00331089" w:rsidP="009575B2">
            <w:pPr>
              <w:jc w:val="center"/>
              <w:rPr>
                <w:rFonts w:ascii="Arial" w:hAnsi="Arial" w:cs="Arial"/>
                <w:b/>
                <w:szCs w:val="24"/>
                <w:shd w:val="clear" w:color="auto" w:fill="FFFFFF"/>
              </w:rPr>
            </w:pPr>
            <w:r w:rsidRPr="0054446C">
              <w:rPr>
                <w:rFonts w:ascii="Arial" w:hAnsi="Arial" w:cs="Arial"/>
                <w:b/>
                <w:szCs w:val="24"/>
                <w:shd w:val="clear" w:color="auto" w:fill="FFFFFF"/>
              </w:rPr>
              <w:t>Points</w:t>
            </w:r>
          </w:p>
        </w:tc>
      </w:tr>
      <w:tr w:rsidR="00331089" w:rsidRPr="00E158B1" w14:paraId="4C83B510" w14:textId="77777777" w:rsidTr="009575B2">
        <w:tc>
          <w:tcPr>
            <w:tcW w:w="8028" w:type="dxa"/>
          </w:tcPr>
          <w:p w14:paraId="4F51766F" w14:textId="77777777" w:rsidR="00331089" w:rsidRPr="0054446C" w:rsidRDefault="00331089" w:rsidP="009575B2">
            <w:pPr>
              <w:rPr>
                <w:rFonts w:ascii="Arial" w:hAnsi="Arial" w:cs="Arial"/>
                <w:szCs w:val="24"/>
                <w:shd w:val="clear" w:color="auto" w:fill="FFFFFF"/>
              </w:rPr>
            </w:pPr>
            <w:r w:rsidRPr="0054446C">
              <w:rPr>
                <w:rFonts w:ascii="Arial" w:hAnsi="Arial" w:cs="Arial"/>
                <w:szCs w:val="24"/>
                <w:shd w:val="clear" w:color="auto" w:fill="FFFFFF"/>
              </w:rPr>
              <w:t>Organizational Capacity and Experience</w:t>
            </w:r>
          </w:p>
        </w:tc>
        <w:tc>
          <w:tcPr>
            <w:tcW w:w="1440" w:type="dxa"/>
          </w:tcPr>
          <w:p w14:paraId="03396927" w14:textId="1C61E511" w:rsidR="00331089" w:rsidRPr="0054446C" w:rsidRDefault="00331089" w:rsidP="009575B2">
            <w:pPr>
              <w:jc w:val="center"/>
              <w:rPr>
                <w:rFonts w:ascii="Arial" w:hAnsi="Arial" w:cs="Arial"/>
                <w:szCs w:val="24"/>
                <w:shd w:val="clear" w:color="auto" w:fill="FFFFFF"/>
              </w:rPr>
            </w:pPr>
            <w:r w:rsidRPr="0054446C">
              <w:rPr>
                <w:rFonts w:ascii="Arial" w:hAnsi="Arial" w:cs="Arial"/>
                <w:szCs w:val="24"/>
                <w:shd w:val="clear" w:color="auto" w:fill="FFFFFF"/>
              </w:rPr>
              <w:t>3</w:t>
            </w:r>
            <w:r w:rsidR="00D80678" w:rsidRPr="0054446C">
              <w:rPr>
                <w:rFonts w:ascii="Arial" w:hAnsi="Arial" w:cs="Arial"/>
                <w:szCs w:val="24"/>
                <w:shd w:val="clear" w:color="auto" w:fill="FFFFFF"/>
              </w:rPr>
              <w:t>5</w:t>
            </w:r>
          </w:p>
        </w:tc>
      </w:tr>
      <w:tr w:rsidR="00331089" w:rsidRPr="00E158B1" w14:paraId="50C88B28" w14:textId="77777777" w:rsidTr="009575B2">
        <w:tc>
          <w:tcPr>
            <w:tcW w:w="8028" w:type="dxa"/>
          </w:tcPr>
          <w:p w14:paraId="73C613FC" w14:textId="77777777" w:rsidR="00331089" w:rsidRPr="0054446C" w:rsidRDefault="00331089" w:rsidP="009575B2">
            <w:pPr>
              <w:rPr>
                <w:rFonts w:ascii="Arial" w:hAnsi="Arial" w:cs="Arial"/>
                <w:szCs w:val="24"/>
                <w:shd w:val="clear" w:color="auto" w:fill="FFFFFF"/>
              </w:rPr>
            </w:pPr>
            <w:r w:rsidRPr="0054446C">
              <w:rPr>
                <w:rFonts w:ascii="Arial" w:hAnsi="Arial" w:cs="Arial"/>
                <w:szCs w:val="24"/>
                <w:shd w:val="clear" w:color="auto" w:fill="FFFFFF"/>
              </w:rPr>
              <w:t>Monitoring Implementation and Ensuring Quality</w:t>
            </w:r>
          </w:p>
        </w:tc>
        <w:tc>
          <w:tcPr>
            <w:tcW w:w="1440" w:type="dxa"/>
          </w:tcPr>
          <w:p w14:paraId="10F98DFB" w14:textId="729D7AC4" w:rsidR="00331089" w:rsidRPr="0054446C" w:rsidRDefault="00D22D41" w:rsidP="009575B2">
            <w:pPr>
              <w:jc w:val="center"/>
              <w:rPr>
                <w:rFonts w:ascii="Arial" w:hAnsi="Arial" w:cs="Arial"/>
                <w:szCs w:val="24"/>
                <w:shd w:val="clear" w:color="auto" w:fill="FFFFFF"/>
              </w:rPr>
            </w:pPr>
            <w:r w:rsidRPr="0054446C">
              <w:rPr>
                <w:rFonts w:ascii="Arial" w:hAnsi="Arial" w:cs="Arial"/>
                <w:szCs w:val="24"/>
                <w:shd w:val="clear" w:color="auto" w:fill="FFFFFF"/>
              </w:rPr>
              <w:t>3</w:t>
            </w:r>
            <w:r w:rsidR="00D80678" w:rsidRPr="0054446C">
              <w:rPr>
                <w:rFonts w:ascii="Arial" w:hAnsi="Arial" w:cs="Arial"/>
                <w:szCs w:val="24"/>
                <w:shd w:val="clear" w:color="auto" w:fill="FFFFFF"/>
              </w:rPr>
              <w:t>5</w:t>
            </w:r>
          </w:p>
        </w:tc>
      </w:tr>
      <w:tr w:rsidR="00331089" w:rsidRPr="00E158B1" w14:paraId="4DADCCD7" w14:textId="77777777" w:rsidTr="009575B2">
        <w:tc>
          <w:tcPr>
            <w:tcW w:w="8028" w:type="dxa"/>
          </w:tcPr>
          <w:p w14:paraId="29A0840D" w14:textId="77777777" w:rsidR="00331089" w:rsidRPr="0054446C" w:rsidRDefault="00331089" w:rsidP="009575B2">
            <w:pPr>
              <w:rPr>
                <w:rFonts w:ascii="Arial" w:hAnsi="Arial" w:cs="Arial"/>
                <w:szCs w:val="24"/>
                <w:shd w:val="clear" w:color="auto" w:fill="FFFFFF"/>
              </w:rPr>
            </w:pPr>
            <w:r w:rsidRPr="0054446C">
              <w:rPr>
                <w:rFonts w:ascii="Arial" w:hAnsi="Arial" w:cs="Arial"/>
                <w:szCs w:val="24"/>
                <w:shd w:val="clear" w:color="auto" w:fill="FFFFFF"/>
              </w:rPr>
              <w:t xml:space="preserve">     TOTAL</w:t>
            </w:r>
          </w:p>
        </w:tc>
        <w:tc>
          <w:tcPr>
            <w:tcW w:w="1440" w:type="dxa"/>
          </w:tcPr>
          <w:p w14:paraId="0DF6BC98" w14:textId="77777777" w:rsidR="00331089" w:rsidRPr="0054446C" w:rsidRDefault="00331089" w:rsidP="009575B2">
            <w:pPr>
              <w:jc w:val="center"/>
              <w:rPr>
                <w:rFonts w:ascii="Arial" w:hAnsi="Arial" w:cs="Arial"/>
                <w:szCs w:val="24"/>
                <w:shd w:val="clear" w:color="auto" w:fill="FFFFFF"/>
              </w:rPr>
            </w:pPr>
            <w:r w:rsidRPr="0054446C">
              <w:rPr>
                <w:rFonts w:ascii="Arial" w:hAnsi="Arial" w:cs="Arial"/>
                <w:b/>
                <w:szCs w:val="24"/>
                <w:shd w:val="clear" w:color="auto" w:fill="FFFFFF"/>
              </w:rPr>
              <w:t>70</w:t>
            </w:r>
          </w:p>
        </w:tc>
      </w:tr>
      <w:bookmarkEnd w:id="2"/>
      <w:bookmarkEnd w:id="3"/>
    </w:tbl>
    <w:p w14:paraId="4F0F994E" w14:textId="77777777" w:rsidR="00D45D8C" w:rsidRPr="00E158B1" w:rsidRDefault="00D45D8C" w:rsidP="00D45D8C">
      <w:pPr>
        <w:rPr>
          <w:rFonts w:ascii="Arial" w:hAnsi="Arial" w:cs="Arial"/>
          <w:bCs/>
        </w:rPr>
      </w:pPr>
    </w:p>
    <w:p w14:paraId="24791882" w14:textId="351B6D43" w:rsidR="00D45D8C" w:rsidRPr="00E158B1" w:rsidRDefault="00D45D8C" w:rsidP="0041264D">
      <w:pPr>
        <w:pStyle w:val="Heading3"/>
        <w:rPr>
          <w:rFonts w:cs="Arial"/>
          <w:u w:val="none"/>
        </w:rPr>
      </w:pPr>
      <w:r w:rsidRPr="00E158B1">
        <w:rPr>
          <w:rFonts w:cs="Arial"/>
          <w:u w:val="none"/>
        </w:rPr>
        <w:t>Financial Criteria</w:t>
      </w:r>
      <w:r w:rsidR="00613A1D" w:rsidRPr="00E158B1">
        <w:rPr>
          <w:rFonts w:cs="Arial"/>
          <w:u w:val="none"/>
        </w:rPr>
        <w:tab/>
      </w:r>
      <w:r w:rsidRPr="00E158B1">
        <w:rPr>
          <w:rFonts w:cs="Arial"/>
          <w:u w:val="none"/>
        </w:rPr>
        <w:t>(</w:t>
      </w:r>
      <w:r w:rsidR="00697B62" w:rsidRPr="00E158B1">
        <w:rPr>
          <w:rFonts w:cs="Arial"/>
          <w:u w:val="none"/>
        </w:rPr>
        <w:t>30</w:t>
      </w:r>
      <w:r w:rsidRPr="00E158B1">
        <w:rPr>
          <w:rFonts w:cs="Arial"/>
          <w:u w:val="none"/>
        </w:rPr>
        <w:t xml:space="preserve"> Points)</w:t>
      </w:r>
    </w:p>
    <w:p w14:paraId="54ADFE87" w14:textId="77777777" w:rsidR="005247CF" w:rsidRPr="00E158B1" w:rsidRDefault="005247CF" w:rsidP="00D45D8C">
      <w:pPr>
        <w:rPr>
          <w:rFonts w:ascii="Arial" w:hAnsi="Arial" w:cs="Arial"/>
          <w:b/>
          <w:bCs/>
        </w:rPr>
      </w:pPr>
    </w:p>
    <w:tbl>
      <w:tblPr>
        <w:tblW w:w="0" w:type="auto"/>
        <w:tblLook w:val="01E0" w:firstRow="1" w:lastRow="1" w:firstColumn="1" w:lastColumn="1" w:noHBand="0" w:noVBand="0"/>
      </w:tblPr>
      <w:tblGrid>
        <w:gridCol w:w="8028"/>
        <w:gridCol w:w="1440"/>
      </w:tblGrid>
      <w:tr w:rsidR="00661820" w:rsidRPr="00E158B1" w14:paraId="08F55FFB" w14:textId="77777777" w:rsidTr="009575B2">
        <w:tc>
          <w:tcPr>
            <w:tcW w:w="8028" w:type="dxa"/>
          </w:tcPr>
          <w:p w14:paraId="3489FF3B" w14:textId="77777777" w:rsidR="00661820" w:rsidRPr="0054446C" w:rsidRDefault="00661820" w:rsidP="009575B2">
            <w:pPr>
              <w:rPr>
                <w:rFonts w:ascii="Arial" w:hAnsi="Arial" w:cs="Arial"/>
                <w:b/>
                <w:szCs w:val="24"/>
                <w:shd w:val="clear" w:color="auto" w:fill="FFFFFF"/>
              </w:rPr>
            </w:pPr>
            <w:r w:rsidRPr="0054446C">
              <w:rPr>
                <w:rFonts w:ascii="Arial" w:hAnsi="Arial" w:cs="Arial"/>
                <w:b/>
                <w:szCs w:val="24"/>
                <w:shd w:val="clear" w:color="auto" w:fill="FFFFFF"/>
              </w:rPr>
              <w:t>Cost Proposal</w:t>
            </w:r>
          </w:p>
        </w:tc>
        <w:tc>
          <w:tcPr>
            <w:tcW w:w="1440" w:type="dxa"/>
          </w:tcPr>
          <w:p w14:paraId="2D113A46" w14:textId="77777777" w:rsidR="00661820" w:rsidRPr="0054446C" w:rsidRDefault="00661820" w:rsidP="009575B2">
            <w:pPr>
              <w:rPr>
                <w:rFonts w:ascii="Arial" w:hAnsi="Arial" w:cs="Arial"/>
                <w:b/>
                <w:szCs w:val="24"/>
                <w:shd w:val="clear" w:color="auto" w:fill="FFFFFF"/>
              </w:rPr>
            </w:pPr>
          </w:p>
        </w:tc>
      </w:tr>
      <w:tr w:rsidR="00661820" w:rsidRPr="00E158B1" w14:paraId="241E58CF" w14:textId="77777777" w:rsidTr="009575B2">
        <w:tc>
          <w:tcPr>
            <w:tcW w:w="8028" w:type="dxa"/>
          </w:tcPr>
          <w:p w14:paraId="486FDDC6" w14:textId="77777777" w:rsidR="00661820" w:rsidRPr="0054446C" w:rsidRDefault="00661820" w:rsidP="009575B2">
            <w:pPr>
              <w:rPr>
                <w:rFonts w:ascii="Arial" w:hAnsi="Arial" w:cs="Arial"/>
                <w:szCs w:val="24"/>
                <w:shd w:val="clear" w:color="auto" w:fill="FFFFFF"/>
              </w:rPr>
            </w:pPr>
            <w:r w:rsidRPr="0054446C">
              <w:rPr>
                <w:rFonts w:ascii="Arial" w:hAnsi="Arial" w:cs="Arial"/>
                <w:szCs w:val="24"/>
                <w:shd w:val="clear" w:color="auto" w:fill="FFFFFF"/>
              </w:rPr>
              <w:t xml:space="preserve">     TOTAL</w:t>
            </w:r>
          </w:p>
        </w:tc>
        <w:tc>
          <w:tcPr>
            <w:tcW w:w="1440" w:type="dxa"/>
          </w:tcPr>
          <w:p w14:paraId="069BDA9C" w14:textId="77777777" w:rsidR="00661820" w:rsidRPr="0054446C" w:rsidRDefault="00661820" w:rsidP="009575B2">
            <w:pPr>
              <w:jc w:val="center"/>
              <w:rPr>
                <w:rFonts w:ascii="Arial" w:hAnsi="Arial" w:cs="Arial"/>
                <w:szCs w:val="24"/>
                <w:shd w:val="clear" w:color="auto" w:fill="FFFFFF"/>
              </w:rPr>
            </w:pPr>
            <w:r w:rsidRPr="0054446C">
              <w:rPr>
                <w:rFonts w:ascii="Arial" w:hAnsi="Arial" w:cs="Arial"/>
                <w:b/>
                <w:szCs w:val="24"/>
                <w:shd w:val="clear" w:color="auto" w:fill="FFFFFF"/>
              </w:rPr>
              <w:t>30</w:t>
            </w:r>
          </w:p>
        </w:tc>
      </w:tr>
    </w:tbl>
    <w:p w14:paraId="55751D6F" w14:textId="77777777" w:rsidR="00D45D8C" w:rsidRPr="00E158B1" w:rsidRDefault="00D45D8C" w:rsidP="00D45D8C">
      <w:pPr>
        <w:rPr>
          <w:rFonts w:ascii="Arial" w:hAnsi="Arial" w:cs="Arial"/>
          <w:bCs/>
        </w:rPr>
      </w:pPr>
    </w:p>
    <w:p w14:paraId="08F6FD99" w14:textId="0CA01C92" w:rsidR="00D45D8C" w:rsidRPr="00CB22C2" w:rsidRDefault="00D45D8C" w:rsidP="00D45D8C">
      <w:pPr>
        <w:rPr>
          <w:rFonts w:ascii="Arial" w:hAnsi="Arial"/>
          <w:bCs/>
        </w:rPr>
      </w:pPr>
      <w:r w:rsidRPr="00E158B1">
        <w:rPr>
          <w:rFonts w:ascii="Arial" w:hAnsi="Arial" w:cs="Arial"/>
          <w:b/>
          <w:bCs/>
          <w:szCs w:val="24"/>
        </w:rPr>
        <w:t>The Financial</w:t>
      </w:r>
      <w:r w:rsidRPr="00CB22C2">
        <w:rPr>
          <w:rFonts w:ascii="Arial" w:hAnsi="Arial" w:cs="Arial"/>
          <w:b/>
          <w:bCs/>
          <w:szCs w:val="24"/>
        </w:rPr>
        <w:t xml:space="preserve"> Criteria portion of this RFP will be scored based upon the grand total for the </w:t>
      </w:r>
      <w:r w:rsidR="00D22D41">
        <w:rPr>
          <w:rFonts w:ascii="Arial" w:hAnsi="Arial" w:cs="Arial"/>
          <w:b/>
          <w:bCs/>
          <w:szCs w:val="24"/>
        </w:rPr>
        <w:t>5-</w:t>
      </w:r>
      <w:r w:rsidRPr="00CB22C2">
        <w:rPr>
          <w:rFonts w:ascii="Arial" w:hAnsi="Arial" w:cs="Arial"/>
          <w:b/>
          <w:bCs/>
          <w:szCs w:val="24"/>
        </w:rPr>
        <w:t xml:space="preserve"> year budget summary.</w:t>
      </w: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066B9AFF" w14:textId="77777777"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6B8B80F0" w14:textId="7574D1AC" w:rsidR="00D45D8C" w:rsidRPr="00CB22C2" w:rsidRDefault="00D45D8C" w:rsidP="00383B3E">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sidR="00697B62">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sidR="00697B62">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CB22C2" w:rsidRDefault="00D45D8C" w:rsidP="00D45D8C">
      <w:pPr>
        <w:ind w:left="360" w:hanging="360"/>
        <w:jc w:val="both"/>
        <w:rPr>
          <w:rFonts w:ascii="Arial" w:hAnsi="Arial"/>
        </w:rPr>
      </w:pPr>
    </w:p>
    <w:p w14:paraId="2E0A2F7D" w14:textId="1C19E18E" w:rsidR="00D45D8C" w:rsidRPr="00CB22C2" w:rsidRDefault="00D45D8C" w:rsidP="00383B3E">
      <w:pPr>
        <w:pStyle w:val="BodyTextIndent3"/>
        <w:ind w:left="0" w:firstLine="0"/>
        <w:jc w:val="both"/>
      </w:pPr>
      <w:r w:rsidRPr="00CB22C2">
        <w:t xml:space="preserve">The submitted budget will be awarded points pursuant to a formula </w:t>
      </w:r>
      <w:r w:rsidR="00B15ACB">
        <w:t>that</w:t>
      </w:r>
      <w:r w:rsidR="00B15ACB" w:rsidRPr="00CB22C2">
        <w:t xml:space="preserve"> </w:t>
      </w:r>
      <w:r w:rsidRPr="00CB22C2">
        <w:t xml:space="preserve">awards the highest score of </w:t>
      </w:r>
      <w:r w:rsidR="00697B62">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t>30</w:t>
      </w:r>
      <w:r w:rsidRPr="00CB22C2">
        <w:fldChar w:fldCharType="begin"/>
      </w:r>
      <w:r w:rsidRPr="00CB22C2">
        <w:instrText xml:space="preserve">  </w:instrText>
      </w:r>
      <w:r w:rsidRPr="00CB22C2">
        <w:fldChar w:fldCharType="end"/>
      </w:r>
      <w:r w:rsidRPr="00CB22C2">
        <w:t xml:space="preserve"> points.</w:t>
      </w:r>
    </w:p>
    <w:p w14:paraId="57CC997D" w14:textId="77777777" w:rsidR="00D45D8C" w:rsidRPr="00CB22C2" w:rsidRDefault="00D45D8C" w:rsidP="00D45D8C">
      <w:pPr>
        <w:pStyle w:val="BodyTextIndent3"/>
        <w:jc w:val="both"/>
      </w:pPr>
    </w:p>
    <w:p w14:paraId="5F292A66" w14:textId="27EEBC7C" w:rsidR="00D45D8C" w:rsidRPr="0092398B" w:rsidRDefault="00D45D8C" w:rsidP="00383B3E">
      <w:pPr>
        <w:jc w:val="both"/>
        <w:rPr>
          <w:rFonts w:ascii="Arial" w:hAnsi="Arial" w:cs="Arial"/>
        </w:rPr>
      </w:pPr>
      <w:r w:rsidRPr="0092398B">
        <w:rPr>
          <w:rFonts w:ascii="Arial" w:hAnsi="Arial" w:cs="Arial"/>
        </w:rPr>
        <w:t xml:space="preserve">NYSED reserves the right to request best and final offers. In the event NYSED exercises this right, all </w:t>
      </w:r>
      <w:r w:rsidR="00B510A8" w:rsidRPr="0092398B">
        <w:rPr>
          <w:rFonts w:ascii="Arial" w:hAnsi="Arial" w:cs="Arial"/>
        </w:rPr>
        <w:t xml:space="preserve">responsive </w:t>
      </w:r>
      <w:r w:rsidRPr="0092398B">
        <w:rPr>
          <w:rFonts w:ascii="Arial" w:hAnsi="Arial" w:cs="Arial"/>
        </w:rPr>
        <w:t>bidders will be asked to provide a best and final offer. The Contract Administration Unit will recalculate the financial score.</w:t>
      </w:r>
    </w:p>
    <w:p w14:paraId="494C6AAA" w14:textId="77777777" w:rsidR="00D45D8C" w:rsidRPr="00CB22C2" w:rsidRDefault="00D45D8C" w:rsidP="00D45D8C">
      <w:pPr>
        <w:pStyle w:val="Header"/>
        <w:tabs>
          <w:tab w:val="clear" w:pos="4320"/>
          <w:tab w:val="clear" w:pos="8640"/>
        </w:tabs>
        <w:rPr>
          <w:rFonts w:ascii="Arial" w:hAnsi="Arial"/>
        </w:rPr>
      </w:pPr>
    </w:p>
    <w:p w14:paraId="4C5CB40A" w14:textId="77777777" w:rsidR="00383B3E" w:rsidRPr="0041264D" w:rsidRDefault="00383B3E" w:rsidP="00383B3E">
      <w:pPr>
        <w:pStyle w:val="Heading3"/>
        <w:rPr>
          <w:u w:val="none"/>
        </w:rPr>
      </w:pPr>
      <w:r w:rsidRPr="0041264D">
        <w:rPr>
          <w:u w:val="none"/>
        </w:rPr>
        <w:t>Method of Award</w:t>
      </w:r>
    </w:p>
    <w:p w14:paraId="1B73C2B8" w14:textId="77777777" w:rsidR="00383B3E" w:rsidRPr="00CB22C2" w:rsidRDefault="00383B3E" w:rsidP="00383B3E"/>
    <w:p w14:paraId="4301D394" w14:textId="77777777" w:rsidR="00383B3E" w:rsidRPr="00CB22C2" w:rsidRDefault="00383B3E" w:rsidP="00383B3E">
      <w:pPr>
        <w:jc w:val="both"/>
        <w:rPr>
          <w:rFonts w:ascii="Arial" w:hAnsi="Arial"/>
        </w:rPr>
      </w:pPr>
      <w:r w:rsidRPr="00CB22C2">
        <w:rPr>
          <w:rFonts w:ascii="Arial" w:hAnsi="Arial"/>
        </w:rPr>
        <w:t xml:space="preserve">The aggregate score of all the criteria listed will be calculated for each proposal received. </w:t>
      </w:r>
    </w:p>
    <w:p w14:paraId="381E9A3A" w14:textId="77777777" w:rsidR="00383B3E" w:rsidRPr="00CB22C2" w:rsidRDefault="00383B3E" w:rsidP="00383B3E">
      <w:pPr>
        <w:jc w:val="both"/>
        <w:rPr>
          <w:rFonts w:ascii="Arial" w:hAnsi="Arial"/>
        </w:rPr>
      </w:pPr>
    </w:p>
    <w:p w14:paraId="090F6529" w14:textId="77777777" w:rsidR="00383B3E" w:rsidRPr="00CB22C2" w:rsidRDefault="00383B3E" w:rsidP="00383B3E">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EA89150" w14:textId="77777777" w:rsidR="00383B3E" w:rsidRPr="00CB22C2" w:rsidRDefault="00383B3E" w:rsidP="00383B3E">
      <w:pPr>
        <w:jc w:val="both"/>
        <w:rPr>
          <w:rFonts w:ascii="Arial" w:hAnsi="Arial"/>
        </w:rPr>
      </w:pPr>
    </w:p>
    <w:p w14:paraId="13DB857A" w14:textId="77777777" w:rsidR="00383B3E" w:rsidRPr="00CB22C2" w:rsidRDefault="00383B3E" w:rsidP="00383B3E">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679C63DF" w14:textId="77777777" w:rsidR="00383B3E" w:rsidRPr="00613A1D" w:rsidRDefault="00383B3E" w:rsidP="00383B3E">
      <w:pPr>
        <w:pStyle w:val="Header"/>
        <w:tabs>
          <w:tab w:val="clear" w:pos="4320"/>
          <w:tab w:val="clear" w:pos="8640"/>
        </w:tabs>
        <w:rPr>
          <w:rFonts w:ascii="Arial" w:hAnsi="Arial"/>
          <w:szCs w:val="24"/>
        </w:rPr>
      </w:pPr>
    </w:p>
    <w:p w14:paraId="7257BE5E" w14:textId="77777777" w:rsidR="00836B75" w:rsidRPr="0041264D" w:rsidRDefault="00836B75" w:rsidP="00836B75">
      <w:pPr>
        <w:pStyle w:val="Heading3"/>
        <w:rPr>
          <w:u w:val="none"/>
        </w:rPr>
      </w:pPr>
      <w:r w:rsidRPr="0041264D">
        <w:rPr>
          <w:u w:val="none"/>
        </w:rPr>
        <w:t>NYSED’s Reservation of Rights</w:t>
      </w:r>
    </w:p>
    <w:p w14:paraId="2B2F1130" w14:textId="77777777" w:rsidR="00836B75" w:rsidRPr="00CB22C2" w:rsidRDefault="00836B75" w:rsidP="00836B75">
      <w:pPr>
        <w:pStyle w:val="Header"/>
        <w:tabs>
          <w:tab w:val="clear" w:pos="4320"/>
          <w:tab w:val="clear" w:pos="8640"/>
        </w:tabs>
        <w:rPr>
          <w:rFonts w:ascii="Arial" w:hAnsi="Arial"/>
        </w:rPr>
      </w:pPr>
    </w:p>
    <w:p w14:paraId="47B32DC9" w14:textId="77777777" w:rsidR="00836B75" w:rsidRPr="00CB22C2" w:rsidRDefault="00836B75" w:rsidP="00836B75">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3FF05F92" w14:textId="77777777" w:rsidR="00836B75" w:rsidRPr="00613A1D" w:rsidRDefault="00836B75" w:rsidP="00836B75">
      <w:pPr>
        <w:pStyle w:val="Header"/>
        <w:tabs>
          <w:tab w:val="clear" w:pos="4320"/>
          <w:tab w:val="clear" w:pos="8640"/>
        </w:tabs>
        <w:rPr>
          <w:rFonts w:ascii="Arial" w:hAnsi="Arial" w:cs="Arial"/>
          <w:szCs w:val="24"/>
        </w:rPr>
      </w:pPr>
    </w:p>
    <w:p w14:paraId="038F3EEE" w14:textId="77777777" w:rsidR="00836B75" w:rsidRPr="0041264D" w:rsidRDefault="00836B75" w:rsidP="00836B75">
      <w:pPr>
        <w:pStyle w:val="Heading3"/>
        <w:rPr>
          <w:u w:val="none"/>
        </w:rPr>
      </w:pPr>
      <w:r w:rsidRPr="0041264D">
        <w:rPr>
          <w:u w:val="none"/>
        </w:rPr>
        <w:t>Post Selection Procedures</w:t>
      </w:r>
    </w:p>
    <w:p w14:paraId="296DF09A" w14:textId="77777777" w:rsidR="00836B75" w:rsidRPr="00613A1D" w:rsidRDefault="00836B75" w:rsidP="00836B75">
      <w:pPr>
        <w:jc w:val="both"/>
        <w:rPr>
          <w:rFonts w:ascii="Arial" w:hAnsi="Arial"/>
          <w:b/>
          <w:bCs/>
          <w:szCs w:val="24"/>
        </w:rPr>
      </w:pPr>
    </w:p>
    <w:p w14:paraId="79B40A00" w14:textId="77777777" w:rsidR="00836B75" w:rsidRPr="00CB22C2" w:rsidRDefault="00836B75" w:rsidP="00836B75">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0AF09BD6" w14:textId="77777777" w:rsidR="00836B75" w:rsidRPr="00CB22C2" w:rsidRDefault="00836B75" w:rsidP="00836B75">
      <w:pPr>
        <w:jc w:val="both"/>
        <w:rPr>
          <w:rFonts w:ascii="Arial" w:hAnsi="Arial" w:cs="Arial"/>
        </w:rPr>
      </w:pPr>
    </w:p>
    <w:p w14:paraId="4B9721B4" w14:textId="77777777" w:rsidR="00836B75" w:rsidRPr="0041264D" w:rsidRDefault="00836B75" w:rsidP="00836B75">
      <w:pPr>
        <w:pStyle w:val="Heading3"/>
        <w:rPr>
          <w:u w:val="none"/>
        </w:rPr>
      </w:pPr>
      <w:r w:rsidRPr="0041264D">
        <w:rPr>
          <w:u w:val="none"/>
        </w:rPr>
        <w:t>Debriefing Procedures</w:t>
      </w:r>
    </w:p>
    <w:p w14:paraId="7FF4E2BC" w14:textId="77777777" w:rsidR="00836B75" w:rsidRPr="00CB22C2" w:rsidRDefault="00836B75" w:rsidP="00836B75">
      <w:pPr>
        <w:jc w:val="both"/>
        <w:rPr>
          <w:rFonts w:ascii="Arial" w:hAnsi="Arial"/>
        </w:rPr>
      </w:pPr>
    </w:p>
    <w:p w14:paraId="70AB3929" w14:textId="77777777" w:rsidR="00836B75" w:rsidRDefault="00836B75" w:rsidP="00836B75">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73BCC544" w14:textId="77777777" w:rsidR="00836B75" w:rsidRDefault="00836B75" w:rsidP="00836B75">
      <w:pPr>
        <w:rPr>
          <w:rFonts w:ascii="Arial" w:hAnsi="Arial"/>
        </w:rPr>
      </w:pPr>
    </w:p>
    <w:p w14:paraId="2BE8A6C8" w14:textId="137AB4C1" w:rsidR="00836B75" w:rsidRPr="00CF7BA6" w:rsidRDefault="00836B75" w:rsidP="00836B75">
      <w:pPr>
        <w:pStyle w:val="ListParagraph"/>
        <w:numPr>
          <w:ilvl w:val="0"/>
          <w:numId w:val="17"/>
        </w:numPr>
        <w:rPr>
          <w:rFonts w:ascii="Arial" w:hAnsi="Arial"/>
        </w:rPr>
      </w:pPr>
      <w:r w:rsidRPr="00CF7BA6">
        <w:rPr>
          <w:rFonts w:ascii="Arial" w:hAnsi="Arial"/>
        </w:rPr>
        <w:lastRenderedPageBreak/>
        <w:t>All unsuccessful bidders may request a debriefing within fifteen (15) calendar days of receiving notice from NYSED of non-award. Bidders may request a debriefing by submitting a written request to the Fiscal Contact person at</w:t>
      </w:r>
      <w:r>
        <w:rPr>
          <w:rFonts w:ascii="Arial" w:hAnsi="Arial"/>
        </w:rPr>
        <w:t>_</w:t>
      </w:r>
      <w:hyperlink r:id="rId40" w:history="1">
        <w:r w:rsidR="00462DDF" w:rsidRPr="00462DDF">
          <w:rPr>
            <w:rStyle w:val="Hyperlink"/>
            <w:rFonts w:ascii="Arial" w:hAnsi="Arial"/>
          </w:rPr>
          <w:t>RFP24-009@nysed.gov</w:t>
        </w:r>
      </w:hyperlink>
      <w:r w:rsidR="00E200E3">
        <w:rPr>
          <w:rStyle w:val="Hyperlink"/>
          <w:rFonts w:ascii="Arial" w:hAnsi="Arial"/>
        </w:rPr>
        <w:t>.</w:t>
      </w:r>
    </w:p>
    <w:p w14:paraId="175321D9" w14:textId="77777777" w:rsidR="00836B75" w:rsidRDefault="00836B75" w:rsidP="00836B75">
      <w:pPr>
        <w:rPr>
          <w:rFonts w:ascii="Arial" w:hAnsi="Arial"/>
        </w:rPr>
      </w:pPr>
    </w:p>
    <w:p w14:paraId="6B46377A" w14:textId="77777777" w:rsidR="00836B75" w:rsidRPr="00CF7BA6" w:rsidRDefault="00836B75" w:rsidP="00836B75">
      <w:pPr>
        <w:pStyle w:val="ListParagraph"/>
        <w:numPr>
          <w:ilvl w:val="0"/>
          <w:numId w:val="17"/>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7FCB459E" w14:textId="77777777" w:rsidR="00836B75" w:rsidRDefault="00836B75" w:rsidP="00836B75">
      <w:pPr>
        <w:rPr>
          <w:rFonts w:ascii="Arial" w:hAnsi="Arial"/>
        </w:rPr>
      </w:pPr>
    </w:p>
    <w:p w14:paraId="343AB9CE" w14:textId="77777777" w:rsidR="00836B75" w:rsidRPr="00CF7BA6" w:rsidRDefault="00836B75" w:rsidP="00836B75">
      <w:pPr>
        <w:pStyle w:val="ListParagraph"/>
        <w:numPr>
          <w:ilvl w:val="0"/>
          <w:numId w:val="17"/>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4BF6F3F8" w14:textId="77777777" w:rsidR="00836B75" w:rsidRPr="00613A1D" w:rsidRDefault="00836B75" w:rsidP="00836B75">
      <w:pPr>
        <w:jc w:val="both"/>
        <w:rPr>
          <w:rFonts w:ascii="Arial" w:hAnsi="Arial"/>
        </w:rPr>
      </w:pPr>
    </w:p>
    <w:p w14:paraId="5BFA4CA8" w14:textId="77777777" w:rsidR="00836B75" w:rsidRPr="0041264D" w:rsidRDefault="00836B75" w:rsidP="00836B75">
      <w:pPr>
        <w:pStyle w:val="Heading3"/>
        <w:rPr>
          <w:u w:val="none"/>
        </w:rPr>
      </w:pPr>
      <w:r w:rsidRPr="0041264D">
        <w:rPr>
          <w:u w:val="none"/>
        </w:rPr>
        <w:t>Contract Award Protest Procedures</w:t>
      </w:r>
    </w:p>
    <w:p w14:paraId="2C5BA186" w14:textId="77777777" w:rsidR="00836B75" w:rsidRPr="00CB22C2" w:rsidRDefault="00836B75" w:rsidP="00836B75">
      <w:pPr>
        <w:jc w:val="both"/>
        <w:rPr>
          <w:rFonts w:ascii="Arial" w:hAnsi="Arial"/>
        </w:rPr>
      </w:pPr>
    </w:p>
    <w:p w14:paraId="52505903" w14:textId="77777777" w:rsidR="00836B75" w:rsidRPr="00CB22C2" w:rsidRDefault="00836B75" w:rsidP="00836B75">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6F739EEE" w14:textId="77777777" w:rsidR="00836B75" w:rsidRPr="00CB22C2" w:rsidRDefault="00836B75" w:rsidP="00836B75">
      <w:pPr>
        <w:jc w:val="both"/>
        <w:rPr>
          <w:rFonts w:ascii="Arial" w:hAnsi="Arial"/>
        </w:rPr>
      </w:pPr>
    </w:p>
    <w:p w14:paraId="41A4FE4E" w14:textId="77777777" w:rsidR="00836B75" w:rsidRPr="00CB22C2" w:rsidRDefault="00836B75" w:rsidP="00836B75">
      <w:pPr>
        <w:numPr>
          <w:ilvl w:val="0"/>
          <w:numId w:val="18"/>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1BCDB43" w14:textId="77777777" w:rsidR="00836B75" w:rsidRPr="00CB22C2" w:rsidRDefault="00836B75" w:rsidP="00836B75">
      <w:pPr>
        <w:ind w:left="720"/>
        <w:jc w:val="both"/>
        <w:rPr>
          <w:rFonts w:ascii="Arial" w:hAnsi="Arial"/>
        </w:rPr>
      </w:pPr>
    </w:p>
    <w:p w14:paraId="75348CE0" w14:textId="3FA0F2F6" w:rsidR="00836B75" w:rsidRPr="00CB22C2" w:rsidRDefault="00836B75" w:rsidP="00836B75">
      <w:pPr>
        <w:numPr>
          <w:ilvl w:val="0"/>
          <w:numId w:val="18"/>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by emailing: </w:t>
      </w:r>
      <w:hyperlink r:id="rId41" w:history="1">
        <w:r w:rsidR="00F477CA" w:rsidRPr="00462DDF">
          <w:rPr>
            <w:rStyle w:val="Hyperlink"/>
            <w:rFonts w:ascii="Arial" w:hAnsi="Arial"/>
          </w:rPr>
          <w:t>RFP24-009@nysed.gov</w:t>
        </w:r>
      </w:hyperlink>
      <w:r w:rsidR="00531D18">
        <w:rPr>
          <w:rFonts w:ascii="Arial" w:hAnsi="Arial"/>
        </w:rPr>
        <w:t xml:space="preserve"> attention Thomas McBride.</w:t>
      </w:r>
    </w:p>
    <w:p w14:paraId="7C0D712C" w14:textId="77777777" w:rsidR="00836B75" w:rsidRPr="00CB22C2" w:rsidRDefault="00836B75" w:rsidP="00836B75">
      <w:pPr>
        <w:jc w:val="both"/>
        <w:rPr>
          <w:rFonts w:ascii="Arial" w:hAnsi="Arial"/>
        </w:rPr>
      </w:pPr>
    </w:p>
    <w:p w14:paraId="2ABB924E" w14:textId="77777777" w:rsidR="00836B75" w:rsidRPr="00CB22C2" w:rsidRDefault="00836B75" w:rsidP="00836B75">
      <w:pPr>
        <w:numPr>
          <w:ilvl w:val="0"/>
          <w:numId w:val="18"/>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78E894C5" w14:textId="77777777" w:rsidR="00836B75" w:rsidRPr="00CB22C2" w:rsidRDefault="00836B75" w:rsidP="00836B75">
      <w:pPr>
        <w:ind w:left="720" w:hanging="360"/>
        <w:jc w:val="both"/>
        <w:rPr>
          <w:rFonts w:ascii="Arial" w:hAnsi="Arial"/>
        </w:rPr>
      </w:pPr>
    </w:p>
    <w:p w14:paraId="0DA052FD" w14:textId="77777777" w:rsidR="00836B75" w:rsidRPr="00CB22C2" w:rsidRDefault="00836B75" w:rsidP="00836B75">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5EE40036" w14:textId="77777777" w:rsidR="00383B3E" w:rsidRPr="00613A1D" w:rsidRDefault="00383B3E" w:rsidP="00383B3E">
      <w:pPr>
        <w:pStyle w:val="Header"/>
        <w:tabs>
          <w:tab w:val="clear" w:pos="4320"/>
          <w:tab w:val="clear" w:pos="8640"/>
        </w:tabs>
        <w:rPr>
          <w:rFonts w:ascii="Arial" w:hAnsi="Arial"/>
          <w:szCs w:val="24"/>
        </w:rPr>
      </w:pPr>
    </w:p>
    <w:p w14:paraId="6BE8FD71" w14:textId="77777777" w:rsidR="00383B3E" w:rsidRPr="0041264D" w:rsidRDefault="00383B3E" w:rsidP="00383B3E">
      <w:pPr>
        <w:pStyle w:val="Heading3"/>
        <w:rPr>
          <w:u w:val="none"/>
        </w:rPr>
      </w:pPr>
      <w:r w:rsidRPr="0041264D">
        <w:rPr>
          <w:u w:val="none"/>
        </w:rPr>
        <w:t>Vendor Responsibility</w:t>
      </w:r>
    </w:p>
    <w:p w14:paraId="644FD27B" w14:textId="77777777" w:rsidR="00383B3E" w:rsidRPr="00CB22C2" w:rsidRDefault="00383B3E" w:rsidP="00383B3E">
      <w:pPr>
        <w:jc w:val="both"/>
        <w:rPr>
          <w:rFonts w:ascii="Arial" w:hAnsi="Arial" w:cs="Arial"/>
        </w:rPr>
      </w:pPr>
    </w:p>
    <w:p w14:paraId="654AB164" w14:textId="77777777" w:rsidR="00383B3E" w:rsidRPr="00CB22C2" w:rsidRDefault="00383B3E" w:rsidP="00383B3E">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42"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 xml:space="preserve">School districts, Charter Schools, BOCES, public colleges and universities, public libraries, and the Research Foundation for SUNY and CUNY are some of the exempt </w:t>
      </w:r>
      <w:r w:rsidRPr="00CB22C2">
        <w:rPr>
          <w:rFonts w:ascii="Arial" w:hAnsi="Arial" w:cs="Arial"/>
        </w:rPr>
        <w:lastRenderedPageBreak/>
        <w:t>entities.</w:t>
      </w:r>
      <w:r>
        <w:rPr>
          <w:rFonts w:ascii="Arial" w:hAnsi="Arial" w:cs="Arial"/>
        </w:rPr>
        <w:t xml:space="preserve"> A </w:t>
      </w:r>
      <w:hyperlink r:id="rId43"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7D843B11" w14:textId="77777777" w:rsidR="00383B3E" w:rsidRPr="00CB22C2" w:rsidRDefault="00383B3E" w:rsidP="00383B3E">
      <w:pPr>
        <w:pStyle w:val="Default"/>
        <w:jc w:val="both"/>
        <w:rPr>
          <w:color w:val="auto"/>
        </w:rPr>
      </w:pPr>
    </w:p>
    <w:p w14:paraId="54DAF109" w14:textId="77777777" w:rsidR="00383B3E" w:rsidRPr="00CB22C2" w:rsidRDefault="00383B3E" w:rsidP="00383B3E">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44"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45"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6E5DDBD4" w14:textId="77777777" w:rsidR="00383B3E" w:rsidRPr="00CB22C2" w:rsidRDefault="00383B3E" w:rsidP="00383B3E">
      <w:pPr>
        <w:pStyle w:val="Default"/>
        <w:jc w:val="both"/>
        <w:rPr>
          <w:color w:val="auto"/>
        </w:rPr>
      </w:pPr>
    </w:p>
    <w:p w14:paraId="21C753FF" w14:textId="77777777" w:rsidR="00383B3E" w:rsidRPr="00CB22C2" w:rsidRDefault="00383B3E" w:rsidP="00383B3E">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46"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47" w:history="1">
        <w:r w:rsidRPr="00CB24F4">
          <w:rPr>
            <w:rStyle w:val="Hyperlink"/>
          </w:rPr>
          <w:t>ITServiceDesk@osc.ny.gov</w:t>
        </w:r>
      </w:hyperlink>
      <w:r w:rsidRPr="00CB22C2">
        <w:rPr>
          <w:color w:val="auto"/>
        </w:rPr>
        <w:t>.</w:t>
      </w:r>
    </w:p>
    <w:p w14:paraId="76EE1A67" w14:textId="77777777" w:rsidR="00383B3E" w:rsidRPr="00CB22C2" w:rsidRDefault="00383B3E" w:rsidP="00383B3E">
      <w:pPr>
        <w:pStyle w:val="Default"/>
        <w:jc w:val="both"/>
        <w:rPr>
          <w:color w:val="auto"/>
        </w:rPr>
      </w:pPr>
    </w:p>
    <w:p w14:paraId="2777C72C" w14:textId="77777777" w:rsidR="00383B3E" w:rsidRPr="00CB22C2" w:rsidRDefault="00383B3E" w:rsidP="00383B3E">
      <w:pPr>
        <w:pStyle w:val="Default"/>
        <w:jc w:val="both"/>
        <w:rPr>
          <w:color w:val="auto"/>
        </w:rPr>
      </w:pPr>
      <w:r w:rsidRPr="00CB22C2">
        <w:rPr>
          <w:color w:val="auto"/>
        </w:rPr>
        <w:t xml:space="preserve">Vendors opting to complete and submit a paper questionnaire can obtain the appropriate questionnaire from the </w:t>
      </w:r>
      <w:hyperlink r:id="rId48"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3920B03C" w14:textId="77777777" w:rsidR="00383B3E" w:rsidRPr="00CB22C2" w:rsidRDefault="00383B3E" w:rsidP="00383B3E">
      <w:pPr>
        <w:pStyle w:val="Default"/>
        <w:jc w:val="both"/>
        <w:rPr>
          <w:color w:val="auto"/>
        </w:rPr>
      </w:pPr>
    </w:p>
    <w:p w14:paraId="3615D20D" w14:textId="77777777" w:rsidR="00383B3E" w:rsidRPr="00CB22C2" w:rsidRDefault="00383B3E" w:rsidP="00383B3E">
      <w:pPr>
        <w:rPr>
          <w:rFonts w:ascii="Arial" w:hAnsi="Arial" w:cs="Arial"/>
          <w:b/>
          <w:szCs w:val="24"/>
        </w:rPr>
      </w:pPr>
      <w:r w:rsidRPr="00CB22C2">
        <w:rPr>
          <w:rFonts w:ascii="Arial" w:hAnsi="Arial" w:cs="Arial"/>
          <w:b/>
          <w:szCs w:val="24"/>
        </w:rPr>
        <w:t>Subcontractors:</w:t>
      </w:r>
    </w:p>
    <w:p w14:paraId="7E2817E8" w14:textId="77777777" w:rsidR="00383B3E" w:rsidRPr="00CB22C2" w:rsidRDefault="00383B3E" w:rsidP="00383B3E">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632A21A8" w14:textId="77777777" w:rsidR="00383B3E" w:rsidRPr="00CB22C2" w:rsidRDefault="00383B3E" w:rsidP="00383B3E">
      <w:pPr>
        <w:rPr>
          <w:rFonts w:ascii="Arial" w:hAnsi="Arial" w:cs="Arial"/>
          <w:szCs w:val="24"/>
        </w:rPr>
      </w:pPr>
    </w:p>
    <w:p w14:paraId="625A05F7" w14:textId="77777777" w:rsidR="00383B3E" w:rsidRPr="00CB22C2" w:rsidRDefault="00383B3E" w:rsidP="00383B3E">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32A3D010" w14:textId="77777777" w:rsidR="00383B3E" w:rsidRPr="00CB22C2" w:rsidRDefault="00383B3E" w:rsidP="00383B3E">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5171CEE7" w14:textId="77777777" w:rsidR="00383B3E" w:rsidRPr="00CB22C2" w:rsidRDefault="00383B3E" w:rsidP="00383B3E">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161B4CA3" w14:textId="77777777" w:rsidR="00383B3E" w:rsidRPr="00CB22C2" w:rsidRDefault="00383B3E" w:rsidP="00383B3E">
      <w:pPr>
        <w:ind w:left="360"/>
        <w:rPr>
          <w:rFonts w:ascii="Arial" w:hAnsi="Arial" w:cs="Arial"/>
          <w:szCs w:val="24"/>
        </w:rPr>
      </w:pPr>
    </w:p>
    <w:p w14:paraId="3057BF17" w14:textId="77777777" w:rsidR="00383B3E" w:rsidRPr="00CB22C2" w:rsidRDefault="00383B3E" w:rsidP="00383B3E">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314A9FD6" w14:textId="77777777" w:rsidR="00383B3E" w:rsidRPr="00CB22C2" w:rsidRDefault="00383B3E" w:rsidP="00383B3E">
      <w:pPr>
        <w:autoSpaceDE w:val="0"/>
        <w:autoSpaceDN w:val="0"/>
        <w:adjustRightInd w:val="0"/>
        <w:rPr>
          <w:rFonts w:ascii="Arial" w:hAnsi="Arial" w:cs="Arial"/>
          <w:szCs w:val="16"/>
          <w:u w:val="single"/>
        </w:rPr>
      </w:pPr>
    </w:p>
    <w:p w14:paraId="16E29D5A" w14:textId="77777777" w:rsidR="00383B3E" w:rsidRPr="0041264D" w:rsidRDefault="00383B3E" w:rsidP="00383B3E">
      <w:pPr>
        <w:pStyle w:val="Heading3"/>
        <w:rPr>
          <w:u w:val="none"/>
        </w:rPr>
      </w:pPr>
      <w:r w:rsidRPr="0041264D">
        <w:rPr>
          <w:u w:val="none"/>
        </w:rPr>
        <w:t>Procurement Lobbying Law</w:t>
      </w:r>
    </w:p>
    <w:p w14:paraId="0EBB398D" w14:textId="77777777" w:rsidR="00383B3E" w:rsidRPr="00CB22C2" w:rsidRDefault="00383B3E" w:rsidP="00383B3E">
      <w:pPr>
        <w:autoSpaceDE w:val="0"/>
        <w:autoSpaceDN w:val="0"/>
        <w:adjustRightInd w:val="0"/>
        <w:rPr>
          <w:rFonts w:ascii="Arial" w:hAnsi="Arial" w:cs="Arial"/>
          <w:szCs w:val="16"/>
          <w:u w:val="single"/>
        </w:rPr>
      </w:pPr>
    </w:p>
    <w:p w14:paraId="3F9B7E03" w14:textId="77777777" w:rsidR="00383B3E" w:rsidRPr="00CB22C2" w:rsidRDefault="00383B3E" w:rsidP="00383B3E">
      <w:pPr>
        <w:autoSpaceDE w:val="0"/>
        <w:autoSpaceDN w:val="0"/>
        <w:adjustRightInd w:val="0"/>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49"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4B3DFDE0" w14:textId="77777777" w:rsidR="00383B3E" w:rsidRPr="00CB22C2" w:rsidRDefault="00383B3E" w:rsidP="00383B3E">
      <w:pPr>
        <w:autoSpaceDE w:val="0"/>
        <w:autoSpaceDN w:val="0"/>
        <w:adjustRightInd w:val="0"/>
        <w:rPr>
          <w:rFonts w:ascii="Arial" w:hAnsi="Arial" w:cs="Arial"/>
          <w:szCs w:val="16"/>
        </w:rPr>
      </w:pPr>
    </w:p>
    <w:p w14:paraId="24414A7A" w14:textId="77777777" w:rsidR="00383B3E" w:rsidRPr="00CB22C2" w:rsidRDefault="00383B3E" w:rsidP="00383B3E">
      <w:pPr>
        <w:autoSpaceDE w:val="0"/>
        <w:autoSpaceDN w:val="0"/>
        <w:adjustRightInd w:val="0"/>
        <w:rPr>
          <w:rFonts w:ascii="Arial" w:hAnsi="Arial" w:cs="Arial"/>
          <w:szCs w:val="16"/>
        </w:rPr>
      </w:pPr>
      <w:r w:rsidRPr="00CB22C2">
        <w:rPr>
          <w:rFonts w:ascii="Arial" w:hAnsi="Arial" w:cs="Arial"/>
          <w:szCs w:val="16"/>
        </w:rPr>
        <w:t>Designated Contacts for NYSED</w:t>
      </w:r>
    </w:p>
    <w:p w14:paraId="77D2E476" w14:textId="329F51EC" w:rsidR="00383B3E" w:rsidRPr="00CB22C2" w:rsidRDefault="00383B3E" w:rsidP="00383B3E">
      <w:pPr>
        <w:autoSpaceDE w:val="0"/>
        <w:autoSpaceDN w:val="0"/>
        <w:adjustRightInd w:val="0"/>
        <w:rPr>
          <w:rFonts w:ascii="Arial" w:hAnsi="Arial" w:cs="Arial"/>
          <w:szCs w:val="16"/>
        </w:rPr>
      </w:pPr>
      <w:r w:rsidRPr="00CB22C2">
        <w:rPr>
          <w:rFonts w:ascii="Arial" w:hAnsi="Arial" w:cs="Arial"/>
          <w:szCs w:val="16"/>
        </w:rPr>
        <w:t xml:space="preserve">Program Office – </w:t>
      </w:r>
      <w:r w:rsidR="00C2728B">
        <w:rPr>
          <w:rFonts w:ascii="Arial" w:hAnsi="Arial" w:cs="Arial"/>
          <w:b/>
          <w:szCs w:val="16"/>
        </w:rPr>
        <w:t>Stephen Earley</w:t>
      </w:r>
    </w:p>
    <w:p w14:paraId="70938145" w14:textId="25168C86" w:rsidR="00383B3E" w:rsidRPr="00CB22C2" w:rsidRDefault="00383B3E" w:rsidP="00383B3E">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C2728B">
        <w:rPr>
          <w:rFonts w:ascii="Arial" w:hAnsi="Arial" w:cs="Arial"/>
          <w:b/>
          <w:szCs w:val="16"/>
        </w:rPr>
        <w:t>Thomas McBride</w:t>
      </w:r>
    </w:p>
    <w:p w14:paraId="65D31E63" w14:textId="6D19B696" w:rsidR="00383B3E" w:rsidRPr="00CB22C2" w:rsidRDefault="00383B3E" w:rsidP="00383B3E">
      <w:pPr>
        <w:autoSpaceDE w:val="0"/>
        <w:autoSpaceDN w:val="0"/>
        <w:adjustRightInd w:val="0"/>
        <w:rPr>
          <w:rFonts w:ascii="Arial" w:hAnsi="Arial" w:cs="Arial"/>
          <w:szCs w:val="16"/>
        </w:rPr>
      </w:pPr>
      <w:r w:rsidRPr="00CB22C2">
        <w:rPr>
          <w:rFonts w:ascii="Arial" w:hAnsi="Arial" w:cs="Arial"/>
          <w:szCs w:val="16"/>
        </w:rPr>
        <w:t xml:space="preserve">M/WBE – </w:t>
      </w:r>
      <w:r w:rsidR="00C2728B">
        <w:rPr>
          <w:rFonts w:ascii="Arial" w:hAnsi="Arial" w:cs="Arial"/>
          <w:b/>
          <w:szCs w:val="16"/>
        </w:rPr>
        <w:t>Brian Hackett</w:t>
      </w:r>
    </w:p>
    <w:p w14:paraId="6F41B293" w14:textId="77777777" w:rsidR="00383B3E" w:rsidRPr="00CB22C2" w:rsidRDefault="00383B3E" w:rsidP="00383B3E">
      <w:pPr>
        <w:autoSpaceDE w:val="0"/>
        <w:autoSpaceDN w:val="0"/>
        <w:adjustRightInd w:val="0"/>
        <w:rPr>
          <w:rFonts w:ascii="Arial" w:hAnsi="Arial" w:cs="Arial"/>
          <w:szCs w:val="16"/>
          <w:u w:val="single"/>
        </w:rPr>
      </w:pPr>
    </w:p>
    <w:p w14:paraId="466C9FD9" w14:textId="77777777" w:rsidR="00383B3E" w:rsidRPr="0041264D" w:rsidRDefault="00383B3E" w:rsidP="00383B3E">
      <w:pPr>
        <w:pStyle w:val="Heading3"/>
        <w:rPr>
          <w:u w:val="none"/>
        </w:rPr>
      </w:pPr>
      <w:r w:rsidRPr="0041264D">
        <w:rPr>
          <w:u w:val="none"/>
        </w:rPr>
        <w:t>Consultant Disclosure Legislation</w:t>
      </w:r>
    </w:p>
    <w:p w14:paraId="503D17C8" w14:textId="77777777" w:rsidR="00383B3E" w:rsidRDefault="00383B3E" w:rsidP="00383B3E">
      <w:pPr>
        <w:pStyle w:val="NormalWeb"/>
        <w:spacing w:before="0" w:beforeAutospacing="0" w:after="0" w:afterAutospacing="0"/>
        <w:jc w:val="both"/>
        <w:rPr>
          <w:rFonts w:ascii="Arial" w:hAnsi="Arial" w:cs="Arial"/>
          <w:sz w:val="24"/>
        </w:rPr>
      </w:pPr>
    </w:p>
    <w:p w14:paraId="52C6263A" w14:textId="77777777" w:rsidR="00383B3E" w:rsidRPr="00CB22C2" w:rsidRDefault="00383B3E" w:rsidP="00383B3E">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 xml:space="preserve">As a result of these changes in law, State </w:t>
      </w:r>
      <w:r w:rsidRPr="00CB22C2">
        <w:rPr>
          <w:rFonts w:ascii="Arial" w:hAnsi="Arial" w:cs="Arial"/>
          <w:sz w:val="24"/>
        </w:rPr>
        <w:lastRenderedPageBreak/>
        <w:t xml:space="preserve">contractors will be required to disclose, by employment category, the number of persons employed to provide services under a contract for consulting services, the number of hours </w:t>
      </w:r>
      <w:proofErr w:type="gramStart"/>
      <w:r w:rsidRPr="00CB22C2">
        <w:rPr>
          <w:rFonts w:ascii="Arial" w:hAnsi="Arial" w:cs="Arial"/>
          <w:sz w:val="24"/>
        </w:rPr>
        <w:t>worked</w:t>
      </w:r>
      <w:proofErr w:type="gramEnd"/>
      <w:r w:rsidRPr="00CB22C2">
        <w:rPr>
          <w:rFonts w:ascii="Arial" w:hAnsi="Arial" w:cs="Arial"/>
          <w:sz w:val="24"/>
        </w:rPr>
        <w:t xml:space="preserve">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16B55F5B" w14:textId="77777777" w:rsidR="00383B3E" w:rsidRDefault="00383B3E" w:rsidP="00383B3E">
      <w:pPr>
        <w:pStyle w:val="NormalWeb"/>
        <w:spacing w:before="0" w:beforeAutospacing="0" w:after="0" w:afterAutospacing="0"/>
        <w:jc w:val="both"/>
        <w:rPr>
          <w:rFonts w:ascii="Arial" w:hAnsi="Arial" w:cs="Arial"/>
          <w:sz w:val="24"/>
          <w:szCs w:val="17"/>
        </w:rPr>
      </w:pPr>
    </w:p>
    <w:p w14:paraId="4717E932" w14:textId="77777777" w:rsidR="00383B3E" w:rsidRPr="00CB22C2" w:rsidRDefault="00383B3E" w:rsidP="00383B3E">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7B59F369" w14:textId="77777777" w:rsidR="00383B3E" w:rsidRDefault="00383B3E" w:rsidP="00383B3E">
      <w:pPr>
        <w:pStyle w:val="NormalWeb"/>
        <w:spacing w:before="0" w:beforeAutospacing="0" w:after="0" w:afterAutospacing="0"/>
        <w:jc w:val="both"/>
        <w:rPr>
          <w:rFonts w:ascii="Arial" w:hAnsi="Arial" w:cs="Arial"/>
          <w:sz w:val="24"/>
        </w:rPr>
      </w:pPr>
    </w:p>
    <w:p w14:paraId="44DBF197" w14:textId="77777777" w:rsidR="00383B3E" w:rsidRPr="00CB22C2" w:rsidRDefault="00383B3E" w:rsidP="00383B3E">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44CFFDCE" w14:textId="77777777" w:rsidR="00383B3E" w:rsidRDefault="00383B3E" w:rsidP="00383B3E">
      <w:pPr>
        <w:pStyle w:val="NormalWeb"/>
        <w:spacing w:before="0" w:beforeAutospacing="0" w:after="0" w:afterAutospacing="0"/>
        <w:jc w:val="both"/>
      </w:pPr>
    </w:p>
    <w:p w14:paraId="7A489A67" w14:textId="77777777" w:rsidR="00383B3E" w:rsidRDefault="00C0132E" w:rsidP="00383B3E">
      <w:pPr>
        <w:pStyle w:val="NormalWeb"/>
        <w:spacing w:before="0" w:beforeAutospacing="0" w:after="0" w:afterAutospacing="0"/>
        <w:jc w:val="both"/>
        <w:rPr>
          <w:rStyle w:val="Hyperlink"/>
          <w:rFonts w:ascii="Arial" w:hAnsi="Arial" w:cs="Arial"/>
          <w:sz w:val="24"/>
        </w:rPr>
      </w:pPr>
      <w:hyperlink r:id="rId50" w:history="1">
        <w:r w:rsidR="00383B3E" w:rsidRPr="002C60C1">
          <w:rPr>
            <w:rStyle w:val="Hyperlink"/>
            <w:rFonts w:ascii="Arial" w:hAnsi="Arial" w:cs="Arial"/>
            <w:sz w:val="24"/>
          </w:rPr>
          <w:t>Form A</w:t>
        </w:r>
      </w:hyperlink>
      <w:r w:rsidR="00383B3E">
        <w:rPr>
          <w:rFonts w:ascii="Arial" w:hAnsi="Arial" w:cs="Arial"/>
          <w:sz w:val="24"/>
        </w:rPr>
        <w:t xml:space="preserve"> is available on </w:t>
      </w:r>
      <w:r w:rsidR="00383B3E" w:rsidRPr="002C60C1">
        <w:rPr>
          <w:rFonts w:ascii="Arial" w:hAnsi="Arial" w:cs="Arial"/>
          <w:sz w:val="24"/>
        </w:rPr>
        <w:t>OSC’s website</w:t>
      </w:r>
      <w:r w:rsidR="00383B3E">
        <w:rPr>
          <w:rFonts w:ascii="Arial" w:hAnsi="Arial" w:cs="Arial"/>
          <w:sz w:val="24"/>
        </w:rPr>
        <w:t>.</w:t>
      </w:r>
    </w:p>
    <w:p w14:paraId="4E586810" w14:textId="77777777" w:rsidR="00383B3E" w:rsidRDefault="00383B3E" w:rsidP="00383B3E">
      <w:pPr>
        <w:pStyle w:val="NormalWeb"/>
        <w:spacing w:before="0" w:beforeAutospacing="0" w:after="0" w:afterAutospacing="0"/>
        <w:jc w:val="both"/>
        <w:rPr>
          <w:rFonts w:ascii="Arial" w:hAnsi="Arial" w:cs="Arial"/>
          <w:b/>
          <w:sz w:val="24"/>
          <w:szCs w:val="24"/>
        </w:rPr>
      </w:pPr>
    </w:p>
    <w:p w14:paraId="309D1763" w14:textId="77777777" w:rsidR="00383B3E" w:rsidRPr="00CB22C2" w:rsidRDefault="00383B3E" w:rsidP="00383B3E">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1597082F" w14:textId="77777777" w:rsidR="00383B3E" w:rsidRPr="00CB22C2" w:rsidRDefault="00383B3E" w:rsidP="00383B3E">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5E21B708" w14:textId="77777777" w:rsidR="00383B3E" w:rsidRDefault="00383B3E" w:rsidP="00383B3E">
      <w:pPr>
        <w:pStyle w:val="NormalWeb"/>
        <w:spacing w:before="0" w:beforeAutospacing="0" w:after="0" w:afterAutospacing="0"/>
        <w:jc w:val="both"/>
      </w:pPr>
    </w:p>
    <w:p w14:paraId="4E77A471" w14:textId="77777777" w:rsidR="00383B3E" w:rsidRDefault="00C0132E" w:rsidP="00383B3E">
      <w:pPr>
        <w:pStyle w:val="NormalWeb"/>
        <w:spacing w:before="0" w:beforeAutospacing="0" w:after="0" w:afterAutospacing="0"/>
        <w:jc w:val="both"/>
        <w:rPr>
          <w:rStyle w:val="Hyperlink"/>
          <w:rFonts w:ascii="Arial" w:hAnsi="Arial" w:cs="Arial"/>
          <w:sz w:val="24"/>
        </w:rPr>
      </w:pPr>
      <w:hyperlink r:id="rId51" w:history="1">
        <w:r w:rsidR="00383B3E" w:rsidRPr="002C60C1">
          <w:rPr>
            <w:rStyle w:val="Hyperlink"/>
            <w:rFonts w:ascii="Arial" w:hAnsi="Arial" w:cs="Arial"/>
            <w:sz w:val="24"/>
          </w:rPr>
          <w:t>Form B</w:t>
        </w:r>
      </w:hyperlink>
      <w:r w:rsidR="00383B3E">
        <w:rPr>
          <w:rFonts w:ascii="Arial" w:hAnsi="Arial" w:cs="Arial"/>
          <w:sz w:val="24"/>
        </w:rPr>
        <w:t xml:space="preserve"> is available on </w:t>
      </w:r>
      <w:r w:rsidR="00383B3E" w:rsidRPr="002C60C1">
        <w:rPr>
          <w:rFonts w:ascii="Arial" w:hAnsi="Arial" w:cs="Arial"/>
          <w:sz w:val="24"/>
        </w:rPr>
        <w:t>OSC’s website</w:t>
      </w:r>
      <w:r w:rsidR="00383B3E">
        <w:rPr>
          <w:rFonts w:ascii="Arial" w:hAnsi="Arial" w:cs="Arial"/>
          <w:sz w:val="24"/>
        </w:rPr>
        <w:t>.</w:t>
      </w:r>
    </w:p>
    <w:p w14:paraId="5EEC6A86" w14:textId="77777777" w:rsidR="00383B3E" w:rsidRDefault="00383B3E" w:rsidP="00383B3E">
      <w:pPr>
        <w:pStyle w:val="NormalWeb"/>
        <w:spacing w:before="0" w:beforeAutospacing="0" w:after="0" w:afterAutospacing="0"/>
        <w:jc w:val="both"/>
        <w:rPr>
          <w:rFonts w:ascii="Arial" w:hAnsi="Arial" w:cs="Arial"/>
          <w:sz w:val="24"/>
        </w:rPr>
      </w:pPr>
    </w:p>
    <w:p w14:paraId="6F6E062D" w14:textId="77777777" w:rsidR="0054446C" w:rsidRPr="00CB22C2" w:rsidRDefault="0054446C" w:rsidP="0054446C">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52" w:history="1">
        <w:r>
          <w:rPr>
            <w:rStyle w:val="Hyperlink"/>
            <w:rFonts w:ascii="Arial" w:hAnsi="Arial" w:cs="Arial"/>
            <w:sz w:val="24"/>
          </w:rPr>
          <w:t>OSC Guide to Financial Operations.</w:t>
        </w:r>
      </w:hyperlink>
    </w:p>
    <w:p w14:paraId="4518DA57" w14:textId="77777777" w:rsidR="00BC6B00" w:rsidRDefault="00BC6B00" w:rsidP="00BC6B00">
      <w:pPr>
        <w:pStyle w:val="Heading3"/>
        <w:rPr>
          <w:u w:val="none"/>
        </w:rPr>
      </w:pPr>
    </w:p>
    <w:p w14:paraId="657D1CEF" w14:textId="77777777" w:rsidR="00BC6B00" w:rsidRPr="0041264D" w:rsidRDefault="00BC6B00" w:rsidP="00BC6B00">
      <w:pPr>
        <w:pStyle w:val="Heading3"/>
        <w:rPr>
          <w:u w:val="none"/>
        </w:rPr>
      </w:pPr>
      <w:r w:rsidRPr="0041264D">
        <w:rPr>
          <w:u w:val="none"/>
        </w:rPr>
        <w:t xml:space="preserve">Public Officer’s Law Section 73 </w:t>
      </w:r>
    </w:p>
    <w:p w14:paraId="5D84FDFF" w14:textId="77777777" w:rsidR="00383B3E" w:rsidRPr="00CB22C2" w:rsidRDefault="00383B3E" w:rsidP="00383B3E"/>
    <w:p w14:paraId="5210F521" w14:textId="77777777" w:rsidR="00383B3E" w:rsidRPr="00CB22C2" w:rsidRDefault="00383B3E" w:rsidP="00383B3E">
      <w:pPr>
        <w:rPr>
          <w:rFonts w:ascii="Arial" w:hAnsi="Arial" w:cs="Arial"/>
        </w:rPr>
      </w:pPr>
      <w:r w:rsidRPr="00CB22C2">
        <w:rPr>
          <w:rFonts w:ascii="Arial" w:hAnsi="Arial" w:cs="Arial"/>
        </w:rPr>
        <w:t>All bidders must comply with Public Officer’s Law Section 73 (4)(a), as follows:</w:t>
      </w:r>
    </w:p>
    <w:p w14:paraId="6F98D67E" w14:textId="77777777" w:rsidR="00383B3E" w:rsidRPr="00CB22C2" w:rsidRDefault="00383B3E" w:rsidP="00383B3E">
      <w:pPr>
        <w:rPr>
          <w:rFonts w:ascii="Arial" w:hAnsi="Arial" w:cs="Arial"/>
        </w:rPr>
      </w:pPr>
    </w:p>
    <w:p w14:paraId="55698201" w14:textId="77777777" w:rsidR="00383B3E" w:rsidRPr="00CB22C2" w:rsidRDefault="00383B3E" w:rsidP="00383B3E">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4BAD3F4C" w14:textId="77777777" w:rsidR="00383B3E" w:rsidRPr="00CB22C2" w:rsidRDefault="00383B3E" w:rsidP="00383B3E">
      <w:pPr>
        <w:rPr>
          <w:rFonts w:ascii="Arial" w:hAnsi="Arial" w:cs="Arial"/>
        </w:rPr>
      </w:pPr>
    </w:p>
    <w:p w14:paraId="506225C5" w14:textId="77777777" w:rsidR="00383B3E" w:rsidRPr="00CB22C2" w:rsidRDefault="00383B3E" w:rsidP="00383B3E">
      <w:pPr>
        <w:jc w:val="both"/>
        <w:rPr>
          <w:rFonts w:ascii="Arial" w:hAnsi="Arial" w:cs="Arial"/>
        </w:rPr>
      </w:pPr>
      <w:r w:rsidRPr="00CB22C2">
        <w:rPr>
          <w:rFonts w:ascii="Arial" w:hAnsi="Arial" w:cs="Arial"/>
        </w:rPr>
        <w:lastRenderedPageBreak/>
        <w:t>(i) The term "state officer or employee" shall mean:</w:t>
      </w:r>
    </w:p>
    <w:p w14:paraId="604FC444" w14:textId="77777777" w:rsidR="00383B3E" w:rsidRDefault="00383B3E" w:rsidP="00383B3E">
      <w:pPr>
        <w:ind w:firstLine="432"/>
        <w:jc w:val="both"/>
        <w:rPr>
          <w:rFonts w:ascii="Arial" w:hAnsi="Arial" w:cs="Arial"/>
        </w:rPr>
      </w:pPr>
      <w:r w:rsidRPr="00CB22C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6F294C67" w14:textId="77777777" w:rsidR="00383B3E" w:rsidRDefault="00383B3E" w:rsidP="00383B3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1E64F43F" w14:textId="77777777" w:rsidR="00383B3E" w:rsidRDefault="00383B3E" w:rsidP="00383B3E">
      <w:pPr>
        <w:ind w:firstLine="432"/>
        <w:jc w:val="both"/>
        <w:rPr>
          <w:rFonts w:ascii="Arial" w:hAnsi="Arial" w:cs="Arial"/>
        </w:rPr>
      </w:pPr>
      <w:r w:rsidRPr="00CB22C2">
        <w:rPr>
          <w:rFonts w:ascii="Arial" w:hAnsi="Arial" w:cs="Arial"/>
        </w:rPr>
        <w:t xml:space="preserve">(iii) officers and employees of state departments, boards, bureaus, divisions, commissions, </w:t>
      </w:r>
      <w:proofErr w:type="gramStart"/>
      <w:r w:rsidRPr="00CB22C2">
        <w:rPr>
          <w:rFonts w:ascii="Arial" w:hAnsi="Arial" w:cs="Arial"/>
        </w:rPr>
        <w:t>councils</w:t>
      </w:r>
      <w:proofErr w:type="gramEnd"/>
      <w:r w:rsidRPr="00CB22C2">
        <w:rPr>
          <w:rFonts w:ascii="Arial" w:hAnsi="Arial" w:cs="Arial"/>
        </w:rPr>
        <w:t xml:space="preserve"> or other state agencies other than officers of such boards, commissions or councils who receive no compensation or are compensat</w:t>
      </w:r>
      <w:r>
        <w:rPr>
          <w:rFonts w:ascii="Arial" w:hAnsi="Arial" w:cs="Arial"/>
        </w:rPr>
        <w:t>ed on a per diem basis; and</w:t>
      </w:r>
    </w:p>
    <w:p w14:paraId="21FACCDC" w14:textId="77777777" w:rsidR="00383B3E" w:rsidRPr="00CB22C2" w:rsidRDefault="00383B3E" w:rsidP="00383B3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xml:space="preserve">, </w:t>
      </w:r>
      <w:proofErr w:type="gramStart"/>
      <w:r>
        <w:rPr>
          <w:rFonts w:ascii="Arial" w:hAnsi="Arial" w:cs="Arial"/>
        </w:rPr>
        <w:t>corporations</w:t>
      </w:r>
      <w:proofErr w:type="gramEnd"/>
      <w:r>
        <w:rPr>
          <w:rFonts w:ascii="Arial" w:hAnsi="Arial" w:cs="Arial"/>
        </w:rPr>
        <w:t xml:space="preserve"> and commissions.</w:t>
      </w:r>
    </w:p>
    <w:p w14:paraId="2D91E1B3" w14:textId="77777777" w:rsidR="00383B3E" w:rsidRPr="00CB22C2" w:rsidRDefault="00383B3E" w:rsidP="00383B3E">
      <w:pPr>
        <w:rPr>
          <w:rFonts w:ascii="Arial" w:hAnsi="Arial" w:cs="Arial"/>
        </w:rPr>
      </w:pPr>
    </w:p>
    <w:p w14:paraId="6F198A6D" w14:textId="77777777" w:rsidR="00BA3B83" w:rsidRPr="00B1560E" w:rsidRDefault="00BA3B83" w:rsidP="00BA3B83">
      <w:pPr>
        <w:rPr>
          <w:rFonts w:ascii="Tahoma" w:hAnsi="Tahoma" w:cs="Tahoma"/>
          <w:sz w:val="20"/>
        </w:rPr>
      </w:pPr>
      <w:r w:rsidRPr="0054768A">
        <w:rPr>
          <w:rFonts w:ascii="Arial" w:hAnsi="Arial" w:cs="Arial"/>
        </w:rPr>
        <w:t xml:space="preserve">Review </w:t>
      </w:r>
      <w:hyperlink r:id="rId53" w:history="1">
        <w:r w:rsidRPr="00393A7C">
          <w:rPr>
            <w:rStyle w:val="Hyperlink"/>
            <w:rFonts w:ascii="Arial" w:hAnsi="Arial" w:cs="Arial"/>
          </w:rPr>
          <w:t>Public Officer’s Law Section 73</w:t>
        </w:r>
      </w:hyperlink>
      <w:r w:rsidRPr="00CB22C2">
        <w:rPr>
          <w:rFonts w:ascii="Arial" w:hAnsi="Arial" w:cs="Arial"/>
        </w:rPr>
        <w:t>.</w:t>
      </w:r>
    </w:p>
    <w:p w14:paraId="33259995" w14:textId="77777777" w:rsidR="00383B3E" w:rsidRPr="00CB22C2" w:rsidRDefault="00383B3E" w:rsidP="00383B3E">
      <w:pPr>
        <w:pStyle w:val="Header"/>
        <w:tabs>
          <w:tab w:val="clear" w:pos="4320"/>
          <w:tab w:val="clear" w:pos="8640"/>
        </w:tabs>
        <w:rPr>
          <w:rFonts w:ascii="Arial" w:hAnsi="Arial"/>
          <w:sz w:val="28"/>
        </w:rPr>
      </w:pPr>
    </w:p>
    <w:p w14:paraId="4481C7C3" w14:textId="77777777" w:rsidR="00383B3E" w:rsidRPr="0041264D" w:rsidRDefault="00383B3E" w:rsidP="00383B3E">
      <w:pPr>
        <w:pStyle w:val="Heading3"/>
        <w:rPr>
          <w:u w:val="none"/>
        </w:rPr>
      </w:pPr>
      <w:r w:rsidRPr="0041264D">
        <w:rPr>
          <w:u w:val="none"/>
        </w:rPr>
        <w:t>NYSED Substitute Form W-9</w:t>
      </w:r>
    </w:p>
    <w:p w14:paraId="41D96D7D" w14:textId="77777777" w:rsidR="00383B3E" w:rsidRPr="00CB22C2" w:rsidRDefault="00383B3E" w:rsidP="00383B3E">
      <w:pPr>
        <w:pStyle w:val="Header"/>
        <w:tabs>
          <w:tab w:val="clear" w:pos="4320"/>
          <w:tab w:val="clear" w:pos="8640"/>
        </w:tabs>
        <w:rPr>
          <w:rFonts w:ascii="Arial" w:hAnsi="Arial" w:cs="Arial"/>
          <w:szCs w:val="24"/>
        </w:rPr>
      </w:pPr>
    </w:p>
    <w:p w14:paraId="4D4A3298" w14:textId="77777777" w:rsidR="00383B3E" w:rsidRPr="00CB22C2" w:rsidRDefault="00383B3E" w:rsidP="00383B3E">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3283D76C" w14:textId="77777777" w:rsidR="00383B3E" w:rsidRPr="00CB22C2" w:rsidRDefault="00383B3E" w:rsidP="00383B3E">
      <w:pPr>
        <w:pStyle w:val="Header"/>
        <w:tabs>
          <w:tab w:val="clear" w:pos="4320"/>
          <w:tab w:val="clear" w:pos="8640"/>
        </w:tabs>
        <w:rPr>
          <w:rFonts w:ascii="Arial" w:hAnsi="Arial" w:cs="Arial"/>
          <w:szCs w:val="24"/>
        </w:rPr>
      </w:pPr>
    </w:p>
    <w:p w14:paraId="06EC1AC9" w14:textId="77777777" w:rsidR="00383B3E" w:rsidRPr="00CB22C2" w:rsidRDefault="00383B3E" w:rsidP="00383B3E">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2ACC4E9D" w14:textId="77777777" w:rsidR="00383B3E" w:rsidRDefault="00383B3E" w:rsidP="00383B3E"/>
    <w:p w14:paraId="7AF09C59" w14:textId="77777777" w:rsidR="00383B3E" w:rsidRPr="0041264D" w:rsidRDefault="00383B3E" w:rsidP="00383B3E">
      <w:pPr>
        <w:pStyle w:val="Heading3"/>
        <w:rPr>
          <w:u w:val="none"/>
        </w:rPr>
      </w:pPr>
      <w:r w:rsidRPr="0041264D">
        <w:rPr>
          <w:u w:val="none"/>
        </w:rPr>
        <w:t>Workers’ Compensation Coverage and Debarment</w:t>
      </w:r>
    </w:p>
    <w:p w14:paraId="7BAAEED3" w14:textId="77777777" w:rsidR="00383B3E" w:rsidRDefault="00383B3E" w:rsidP="00383B3E">
      <w:pPr>
        <w:pStyle w:val="NormalWeb"/>
        <w:spacing w:before="0" w:beforeAutospacing="0" w:after="0" w:afterAutospacing="0"/>
        <w:jc w:val="both"/>
        <w:rPr>
          <w:rFonts w:ascii="Arial" w:hAnsi="Arial" w:cs="Arial"/>
          <w:sz w:val="24"/>
          <w:szCs w:val="24"/>
        </w:rPr>
      </w:pPr>
    </w:p>
    <w:p w14:paraId="67991574"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76D8E645" w14:textId="77777777" w:rsidR="00383B3E" w:rsidRDefault="00383B3E" w:rsidP="00383B3E">
      <w:pPr>
        <w:pStyle w:val="NormalWeb"/>
        <w:spacing w:before="0" w:beforeAutospacing="0" w:after="0" w:afterAutospacing="0"/>
        <w:jc w:val="both"/>
        <w:rPr>
          <w:rFonts w:ascii="Arial" w:hAnsi="Arial" w:cs="Arial"/>
          <w:sz w:val="24"/>
          <w:szCs w:val="24"/>
        </w:rPr>
      </w:pPr>
    </w:p>
    <w:p w14:paraId="7A06CAD1"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719FA78A" w14:textId="77777777" w:rsidR="00383B3E" w:rsidRDefault="00383B3E" w:rsidP="00383B3E">
      <w:pPr>
        <w:pStyle w:val="NormalWeb"/>
        <w:spacing w:before="0" w:beforeAutospacing="0" w:after="0" w:afterAutospacing="0"/>
        <w:jc w:val="both"/>
        <w:rPr>
          <w:rFonts w:ascii="Arial" w:hAnsi="Arial" w:cs="Arial"/>
          <w:sz w:val="24"/>
          <w:szCs w:val="24"/>
        </w:rPr>
      </w:pPr>
    </w:p>
    <w:p w14:paraId="14EB3D77"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1FA1BA1A" w14:textId="77777777" w:rsidR="00383B3E" w:rsidRDefault="00383B3E" w:rsidP="00383B3E">
      <w:pPr>
        <w:pStyle w:val="BodyText"/>
      </w:pPr>
    </w:p>
    <w:p w14:paraId="1A6D2FF2" w14:textId="77777777" w:rsidR="00383B3E" w:rsidRPr="0041264D" w:rsidRDefault="00383B3E" w:rsidP="00383B3E">
      <w:pPr>
        <w:pStyle w:val="Heading3"/>
        <w:rPr>
          <w:u w:val="none"/>
        </w:rPr>
      </w:pPr>
      <w:r w:rsidRPr="0041264D">
        <w:rPr>
          <w:u w:val="none"/>
        </w:rPr>
        <w:lastRenderedPageBreak/>
        <w:t xml:space="preserve">PROOF OF COVERAGE REQUIREMENTS </w:t>
      </w:r>
    </w:p>
    <w:p w14:paraId="69D508BD"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2CBD32D9" w14:textId="77777777" w:rsidR="00383B3E" w:rsidRDefault="00383B3E" w:rsidP="00383B3E">
      <w:pPr>
        <w:pStyle w:val="NormalWeb"/>
        <w:spacing w:before="0" w:beforeAutospacing="0" w:after="0" w:afterAutospacing="0"/>
        <w:jc w:val="both"/>
        <w:rPr>
          <w:rFonts w:ascii="Arial" w:hAnsi="Arial" w:cs="Arial"/>
          <w:b/>
          <w:bCs/>
          <w:i/>
          <w:iCs/>
          <w:sz w:val="24"/>
          <w:szCs w:val="24"/>
        </w:rPr>
      </w:pPr>
    </w:p>
    <w:p w14:paraId="71546FCB"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4F51AB18" w14:textId="77777777" w:rsidR="00383B3E" w:rsidRDefault="00383B3E" w:rsidP="00383B3E">
      <w:pPr>
        <w:pStyle w:val="NormalWeb"/>
        <w:spacing w:before="0" w:beforeAutospacing="0" w:after="0" w:afterAutospacing="0"/>
        <w:jc w:val="both"/>
        <w:rPr>
          <w:rFonts w:ascii="Arial" w:hAnsi="Arial" w:cs="Arial"/>
          <w:b/>
          <w:bCs/>
          <w:sz w:val="24"/>
          <w:szCs w:val="24"/>
        </w:rPr>
      </w:pPr>
    </w:p>
    <w:p w14:paraId="0B1D8460"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066C0363" w14:textId="77777777" w:rsidR="00383B3E" w:rsidRDefault="00383B3E" w:rsidP="00383B3E">
      <w:pPr>
        <w:pStyle w:val="NormalWeb"/>
        <w:spacing w:before="0" w:beforeAutospacing="0" w:after="0" w:afterAutospacing="0"/>
        <w:jc w:val="both"/>
        <w:rPr>
          <w:rFonts w:ascii="Arial" w:hAnsi="Arial" w:cs="Arial"/>
          <w:sz w:val="24"/>
          <w:szCs w:val="24"/>
        </w:rPr>
      </w:pPr>
    </w:p>
    <w:p w14:paraId="78CA9C64"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0FDEA7B6" w14:textId="77777777" w:rsidR="00383B3E" w:rsidRPr="00CB22C2" w:rsidRDefault="00383B3E" w:rsidP="00383B3E">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6BD49C80" w14:textId="77777777" w:rsidR="00383B3E" w:rsidRPr="00CB22C2" w:rsidRDefault="00383B3E" w:rsidP="00383B3E">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5684BADB" w14:textId="77777777" w:rsidR="00383B3E" w:rsidRPr="00CB22C2" w:rsidRDefault="00383B3E" w:rsidP="00383B3E">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3D01542D"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77071C69" w14:textId="77777777" w:rsidR="00383B3E" w:rsidRDefault="00383B3E" w:rsidP="00383B3E">
      <w:pPr>
        <w:pStyle w:val="NormalWeb"/>
        <w:spacing w:before="0" w:beforeAutospacing="0" w:after="0" w:afterAutospacing="0"/>
        <w:jc w:val="both"/>
        <w:rPr>
          <w:rFonts w:ascii="Arial" w:hAnsi="Arial" w:cs="Arial"/>
          <w:sz w:val="24"/>
          <w:szCs w:val="24"/>
        </w:rPr>
      </w:pPr>
    </w:p>
    <w:p w14:paraId="66D9CEB8" w14:textId="77777777" w:rsidR="00383B3E" w:rsidRPr="00CB22C2" w:rsidRDefault="00383B3E" w:rsidP="00383B3E">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4CDC5C4F" w14:textId="77777777" w:rsidR="00383B3E" w:rsidRPr="00CB22C2" w:rsidRDefault="00383B3E" w:rsidP="00383B3E">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3CCE1904" w14:textId="77777777" w:rsidR="00383B3E" w:rsidRPr="00CB22C2" w:rsidRDefault="00383B3E" w:rsidP="00383B3E">
      <w:pPr>
        <w:numPr>
          <w:ilvl w:val="0"/>
          <w:numId w:val="15"/>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9A291E2" w14:textId="77777777" w:rsidR="00383B3E" w:rsidRPr="00CB22C2" w:rsidRDefault="00383B3E" w:rsidP="00383B3E">
      <w:pPr>
        <w:numPr>
          <w:ilvl w:val="0"/>
          <w:numId w:val="16"/>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610C1D3" w14:textId="7B521C37" w:rsidR="00BA3B83" w:rsidRPr="00CB22C2" w:rsidRDefault="00383B3E" w:rsidP="00BA3B83">
      <w:pPr>
        <w:pStyle w:val="NormalWeb"/>
        <w:jc w:val="both"/>
        <w:rPr>
          <w:rFonts w:ascii="Arial" w:hAnsi="Arial" w:cs="Arial"/>
          <w:sz w:val="24"/>
          <w:szCs w:val="24"/>
        </w:rPr>
      </w:pPr>
      <w:r w:rsidRPr="00CB22C2">
        <w:rPr>
          <w:rFonts w:ascii="Arial" w:hAnsi="Arial" w:cs="Arial"/>
          <w:sz w:val="24"/>
          <w:szCs w:val="24"/>
        </w:rPr>
        <w:t>For</w:t>
      </w:r>
      <w:r w:rsidR="00BA3B83">
        <w:rPr>
          <w:rFonts w:ascii="Arial" w:hAnsi="Arial" w:cs="Arial"/>
          <w:sz w:val="24"/>
          <w:szCs w:val="24"/>
        </w:rPr>
        <w:t xml:space="preserve"> </w:t>
      </w:r>
      <w:r w:rsidR="00BA3B83" w:rsidRPr="00CB22C2">
        <w:rPr>
          <w:rFonts w:ascii="Arial" w:hAnsi="Arial" w:cs="Arial"/>
          <w:sz w:val="24"/>
          <w:szCs w:val="24"/>
        </w:rPr>
        <w:t>additional information regarding workers’ compensation and disability benefits requirements, please refer t</w:t>
      </w:r>
      <w:r w:rsidR="00BA3B83" w:rsidRPr="00E464C4">
        <w:rPr>
          <w:rFonts w:ascii="Arial" w:hAnsi="Arial" w:cs="Arial"/>
          <w:sz w:val="24"/>
          <w:szCs w:val="24"/>
        </w:rPr>
        <w:t>o</w:t>
      </w:r>
      <w:r w:rsidR="00BA3B83">
        <w:rPr>
          <w:rFonts w:ascii="Arial" w:hAnsi="Arial" w:cs="Arial"/>
          <w:sz w:val="24"/>
          <w:szCs w:val="24"/>
        </w:rPr>
        <w:t xml:space="preserve"> the</w:t>
      </w:r>
      <w:r w:rsidR="00BA3B83" w:rsidRPr="00E464C4">
        <w:rPr>
          <w:rFonts w:ascii="Arial" w:hAnsi="Arial" w:cs="Arial"/>
          <w:sz w:val="24"/>
          <w:szCs w:val="24"/>
        </w:rPr>
        <w:t xml:space="preserve"> </w:t>
      </w:r>
      <w:hyperlink r:id="rId54" w:tgtFrame="_self" w:history="1">
        <w:r w:rsidR="00BA3B83" w:rsidRPr="00E464C4">
          <w:rPr>
            <w:rStyle w:val="Hyperlink"/>
            <w:rFonts w:ascii="Arial" w:hAnsi="Arial" w:cs="Arial"/>
            <w:sz w:val="24"/>
            <w:szCs w:val="24"/>
          </w:rPr>
          <w:t>New York State Workers’ Compensation Boar</w:t>
        </w:r>
        <w:r w:rsidR="00BA3B83">
          <w:rPr>
            <w:rStyle w:val="Hyperlink"/>
            <w:rFonts w:ascii="Arial" w:hAnsi="Arial" w:cs="Arial"/>
            <w:sz w:val="24"/>
            <w:szCs w:val="24"/>
          </w:rPr>
          <w:t>d website</w:t>
        </w:r>
      </w:hyperlink>
      <w:r w:rsidR="00BA3B83" w:rsidRPr="00CB22C2">
        <w:rPr>
          <w:rFonts w:ascii="Arial" w:hAnsi="Arial" w:cs="Arial"/>
          <w:sz w:val="24"/>
          <w:szCs w:val="24"/>
        </w:rPr>
        <w:t>. Alternatively, questions relating to either workers’ compensation or disability benefits coverage should be directed to the NYS Workers’ Compensation Board, Bureau of Compliance at (518) 486-6307.</w:t>
      </w:r>
    </w:p>
    <w:p w14:paraId="6F3AE0C3" w14:textId="77777777" w:rsidR="00383B3E" w:rsidRDefault="00383B3E" w:rsidP="00383B3E">
      <w:pPr>
        <w:pStyle w:val="NormalWeb"/>
        <w:spacing w:before="0" w:beforeAutospacing="0" w:after="0" w:afterAutospacing="0"/>
        <w:jc w:val="both"/>
        <w:rPr>
          <w:rFonts w:ascii="Arial" w:hAnsi="Arial" w:cs="Arial"/>
          <w:b/>
          <w:sz w:val="24"/>
          <w:szCs w:val="24"/>
        </w:rPr>
      </w:pPr>
    </w:p>
    <w:p w14:paraId="40CD9718" w14:textId="77777777" w:rsidR="00383B3E" w:rsidRPr="00CB22C2" w:rsidRDefault="00383B3E" w:rsidP="00383B3E">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A2A501B" w14:textId="77777777" w:rsidR="00383B3E" w:rsidRDefault="00383B3E" w:rsidP="00383B3E">
      <w:pPr>
        <w:pStyle w:val="BodyText"/>
      </w:pPr>
    </w:p>
    <w:p w14:paraId="344FF43A" w14:textId="77777777" w:rsidR="00383B3E" w:rsidRPr="0041264D" w:rsidRDefault="00383B3E" w:rsidP="00383B3E">
      <w:pPr>
        <w:pStyle w:val="Heading3"/>
        <w:rPr>
          <w:u w:val="none"/>
        </w:rPr>
      </w:pPr>
      <w:r w:rsidRPr="0041264D">
        <w:rPr>
          <w:u w:val="none"/>
        </w:rPr>
        <w:lastRenderedPageBreak/>
        <w:t xml:space="preserve">Sales and Compensating Use Tax Certification (Tax Law, § 5-a) </w:t>
      </w:r>
    </w:p>
    <w:p w14:paraId="7A59156E" w14:textId="77777777" w:rsidR="00383B3E" w:rsidRPr="00CB22C2" w:rsidRDefault="00383B3E" w:rsidP="00383B3E">
      <w:pPr>
        <w:pStyle w:val="Default"/>
      </w:pPr>
    </w:p>
    <w:p w14:paraId="46981E49" w14:textId="77777777" w:rsidR="00383B3E" w:rsidRPr="00CB22C2" w:rsidRDefault="00383B3E" w:rsidP="00383B3E">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4CEC424" w14:textId="77777777" w:rsidR="00383B3E" w:rsidRPr="00CB22C2" w:rsidRDefault="00383B3E" w:rsidP="00383B3E">
      <w:pPr>
        <w:pStyle w:val="Default"/>
      </w:pPr>
    </w:p>
    <w:p w14:paraId="1B4768F4" w14:textId="77777777" w:rsidR="00383B3E" w:rsidRPr="00CB22C2" w:rsidRDefault="00383B3E" w:rsidP="00383B3E">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55"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1D92243F" w14:textId="77777777" w:rsidR="00383B3E" w:rsidRPr="00CB22C2" w:rsidRDefault="00383B3E" w:rsidP="00383B3E">
      <w:pPr>
        <w:pStyle w:val="Default"/>
        <w:spacing w:after="66"/>
      </w:pPr>
      <w:r w:rsidRPr="00CB22C2">
        <w:t xml:space="preserve">• </w:t>
      </w:r>
      <w:hyperlink r:id="rId56" w:history="1">
        <w:r w:rsidRPr="00C33D40">
          <w:rPr>
            <w:rStyle w:val="Hyperlink"/>
          </w:rPr>
          <w:t>ST-220 CA</w:t>
        </w:r>
      </w:hyperlink>
    </w:p>
    <w:p w14:paraId="0A8542EE" w14:textId="77777777" w:rsidR="00383B3E" w:rsidRPr="00CB22C2" w:rsidRDefault="00383B3E" w:rsidP="00383B3E">
      <w:pPr>
        <w:pStyle w:val="Default"/>
      </w:pPr>
      <w:r w:rsidRPr="00CB22C2">
        <w:t xml:space="preserve">• </w:t>
      </w:r>
      <w:hyperlink r:id="rId57" w:history="1">
        <w:r w:rsidRPr="00A949E2">
          <w:rPr>
            <w:rStyle w:val="Hyperlink"/>
          </w:rPr>
          <w:t>ST-220 TD</w:t>
        </w:r>
      </w:hyperlink>
    </w:p>
    <w:p w14:paraId="35656739" w14:textId="77777777" w:rsidR="00383B3E" w:rsidRPr="00CB22C2" w:rsidRDefault="00383B3E" w:rsidP="00383B3E">
      <w:pPr>
        <w:pStyle w:val="Default"/>
      </w:pPr>
    </w:p>
    <w:p w14:paraId="0E35C97B" w14:textId="77777777" w:rsidR="00383B3E" w:rsidRPr="00E7346A" w:rsidRDefault="00383B3E" w:rsidP="00383B3E">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407F2A02" w14:textId="77777777" w:rsidR="00383B3E" w:rsidRDefault="00383B3E" w:rsidP="00383B3E">
      <w:pPr>
        <w:rPr>
          <w:rFonts w:ascii="Arial" w:hAnsi="Arial"/>
          <w:b/>
          <w:sz w:val="28"/>
        </w:rPr>
        <w:sectPr w:rsidR="00383B3E" w:rsidSect="00E96815">
          <w:endnotePr>
            <w:numFmt w:val="decimal"/>
          </w:endnotePr>
          <w:pgSz w:w="12240" w:h="15840"/>
          <w:pgMar w:top="720" w:right="720" w:bottom="360" w:left="720" w:header="720" w:footer="360" w:gutter="0"/>
          <w:cols w:space="720"/>
          <w:noEndnote/>
        </w:sectPr>
      </w:pPr>
    </w:p>
    <w:p w14:paraId="697B5CA6" w14:textId="77777777" w:rsidR="00383B3E" w:rsidRPr="0041264D" w:rsidRDefault="00383B3E" w:rsidP="00383B3E">
      <w:pPr>
        <w:pStyle w:val="Heading2"/>
        <w:jc w:val="left"/>
        <w:rPr>
          <w:sz w:val="28"/>
        </w:rPr>
      </w:pPr>
      <w:r w:rsidRPr="0041264D">
        <w:rPr>
          <w:sz w:val="28"/>
        </w:rPr>
        <w:lastRenderedPageBreak/>
        <w:t>4.)</w:t>
      </w:r>
      <w:r w:rsidRPr="0041264D">
        <w:rPr>
          <w:sz w:val="28"/>
        </w:rPr>
        <w:tab/>
      </w:r>
      <w:r w:rsidRPr="0041264D">
        <w:rPr>
          <w:sz w:val="28"/>
          <w:u w:val="single"/>
        </w:rPr>
        <w:t>Assurances</w:t>
      </w:r>
    </w:p>
    <w:p w14:paraId="3C9E48E9" w14:textId="77777777" w:rsidR="00383B3E" w:rsidRPr="00CB22C2" w:rsidRDefault="00383B3E" w:rsidP="00383B3E">
      <w:pPr>
        <w:rPr>
          <w:rFonts w:ascii="Arial" w:hAnsi="Arial"/>
          <w:u w:val="single"/>
        </w:rPr>
      </w:pPr>
    </w:p>
    <w:p w14:paraId="44958BB0" w14:textId="4B8BB8CB" w:rsidR="00533C68" w:rsidRPr="00CB22C2" w:rsidRDefault="00533C68" w:rsidP="00533C68">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F33229">
        <w:rPr>
          <w:rFonts w:ascii="Arial" w:hAnsi="Arial"/>
        </w:rPr>
        <w:t xml:space="preserve">Appendix R </w:t>
      </w:r>
      <w:r>
        <w:rPr>
          <w:rFonts w:ascii="Arial" w:hAnsi="Arial"/>
        </w:rPr>
        <w:t>(Data Privacy Appendix)</w:t>
      </w:r>
      <w:r w:rsidRPr="00CB22C2">
        <w:rPr>
          <w:rFonts w:ascii="Arial" w:hAnsi="Arial"/>
        </w:rPr>
        <w:t xml:space="preserve"> </w:t>
      </w:r>
      <w:r w:rsidRPr="00CB22C2">
        <w:rPr>
          <w:rFonts w:ascii="Arial" w:hAnsi="Arial"/>
          <w:b/>
          <w:u w:val="single"/>
        </w:rPr>
        <w:t>WILL BE INCLUDED</w:t>
      </w:r>
      <w:r w:rsidRPr="00CB22C2">
        <w:rPr>
          <w:rFonts w:ascii="Arial" w:hAnsi="Arial"/>
        </w:rPr>
        <w:t xml:space="preserve"> in the contract that results from this RFP.</w:t>
      </w:r>
      <w:r>
        <w:rPr>
          <w:rFonts w:ascii="Arial" w:hAnsi="Arial"/>
        </w:rPr>
        <w:t xml:space="preserve"> </w:t>
      </w:r>
      <w:r w:rsidRPr="00CB22C2">
        <w:rPr>
          <w:rFonts w:ascii="Arial" w:hAnsi="Arial"/>
        </w:rPr>
        <w:t>Vendors who are unable to complete or abide by these assurances should not respond to this request.</w:t>
      </w:r>
    </w:p>
    <w:p w14:paraId="381CBAF3" w14:textId="77777777" w:rsidR="00533C68" w:rsidRPr="00CB22C2" w:rsidRDefault="00533C68" w:rsidP="00533C68">
      <w:pPr>
        <w:ind w:firstLine="720"/>
        <w:jc w:val="both"/>
        <w:rPr>
          <w:rFonts w:ascii="Arial" w:hAnsi="Arial"/>
          <w:b/>
        </w:rPr>
      </w:pPr>
    </w:p>
    <w:p w14:paraId="413CD837" w14:textId="77777777" w:rsidR="00533C68" w:rsidRPr="00CB22C2" w:rsidRDefault="00533C68" w:rsidP="00533C68">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563F8AF3" w14:textId="77777777" w:rsidR="00533C68" w:rsidRPr="00CB22C2" w:rsidRDefault="00533C68" w:rsidP="00533C68"/>
    <w:p w14:paraId="5EC2655E" w14:textId="77777777" w:rsidR="00533C68" w:rsidRPr="00CB22C2" w:rsidRDefault="00533C68" w:rsidP="00533C68">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62B79FDD" w14:textId="77777777" w:rsidR="00533C68" w:rsidRPr="00CB22C2" w:rsidRDefault="00533C68" w:rsidP="00533C68">
      <w:pPr>
        <w:numPr>
          <w:ilvl w:val="0"/>
          <w:numId w:val="9"/>
        </w:numPr>
        <w:rPr>
          <w:rFonts w:ascii="Arial" w:hAnsi="Arial" w:cs="Arial"/>
          <w:szCs w:val="24"/>
        </w:rPr>
      </w:pPr>
      <w:r w:rsidRPr="00CB22C2">
        <w:rPr>
          <w:rFonts w:ascii="Arial" w:hAnsi="Arial" w:cs="Arial"/>
          <w:szCs w:val="24"/>
        </w:rPr>
        <w:t>MacBride Certification</w:t>
      </w:r>
    </w:p>
    <w:p w14:paraId="397CBD86" w14:textId="77777777" w:rsidR="00533C68" w:rsidRPr="00CB22C2" w:rsidRDefault="00533C68" w:rsidP="00533C68">
      <w:pPr>
        <w:numPr>
          <w:ilvl w:val="0"/>
          <w:numId w:val="9"/>
        </w:numPr>
        <w:rPr>
          <w:rFonts w:ascii="Arial" w:hAnsi="Arial" w:cs="Arial"/>
          <w:szCs w:val="24"/>
        </w:rPr>
      </w:pPr>
      <w:r w:rsidRPr="00CB22C2">
        <w:rPr>
          <w:rFonts w:ascii="Arial" w:hAnsi="Arial" w:cs="Arial"/>
          <w:szCs w:val="24"/>
        </w:rPr>
        <w:t>Certification-Omnibus Procurement Act of 1992</w:t>
      </w:r>
    </w:p>
    <w:p w14:paraId="017F882A" w14:textId="77777777" w:rsidR="00533C68" w:rsidRPr="00CB22C2" w:rsidRDefault="00533C68" w:rsidP="00533C68">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14975581" w14:textId="77777777" w:rsidR="00533C68" w:rsidRPr="00CB22C2" w:rsidRDefault="00533C68" w:rsidP="00533C68">
      <w:pPr>
        <w:numPr>
          <w:ilvl w:val="0"/>
          <w:numId w:val="9"/>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0CB7E9B8" w14:textId="77777777" w:rsidR="00533C68" w:rsidRPr="00CB22C2" w:rsidRDefault="00533C68" w:rsidP="00533C68">
      <w:pPr>
        <w:numPr>
          <w:ilvl w:val="0"/>
          <w:numId w:val="9"/>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068DEB23" w14:textId="77777777" w:rsidR="00533C68" w:rsidRDefault="00533C68" w:rsidP="00533C68">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0D824ACA" w14:textId="77777777" w:rsidR="00533C68" w:rsidRDefault="00533C68" w:rsidP="00533C68">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5A7BD187" w14:textId="77777777" w:rsidR="00533C68" w:rsidRPr="00CB22C2" w:rsidRDefault="00533C68" w:rsidP="00533C68">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5B221BB2" w14:textId="77777777" w:rsidR="00533C68" w:rsidRPr="00CB22C2" w:rsidRDefault="00533C68" w:rsidP="00533C68">
      <w:pPr>
        <w:tabs>
          <w:tab w:val="left" w:pos="1440"/>
        </w:tabs>
        <w:jc w:val="both"/>
        <w:rPr>
          <w:rFonts w:ascii="Arial" w:hAnsi="Arial"/>
          <w:b/>
        </w:rPr>
      </w:pPr>
    </w:p>
    <w:p w14:paraId="468D502F" w14:textId="77777777" w:rsidR="00533C68" w:rsidRPr="00CB22C2" w:rsidRDefault="00533C68" w:rsidP="00533C68">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3649F0B8" w14:textId="77777777" w:rsidR="00533C68" w:rsidRPr="00CB22C2" w:rsidRDefault="00533C68" w:rsidP="00533C68">
      <w:pPr>
        <w:rPr>
          <w:rFonts w:ascii="Arial" w:hAnsi="Arial" w:cs="Arial"/>
        </w:rPr>
      </w:pPr>
      <w:r w:rsidRPr="00CB22C2">
        <w:rPr>
          <w:rFonts w:ascii="Arial" w:hAnsi="Arial" w:cs="Arial"/>
        </w:rPr>
        <w:t>Please return the documents listed for the compliance method bidder has achieved:</w:t>
      </w:r>
    </w:p>
    <w:p w14:paraId="4DA48DEC" w14:textId="77777777" w:rsidR="00533C68" w:rsidRPr="00CB22C2" w:rsidRDefault="00533C68" w:rsidP="00533C68">
      <w:pPr>
        <w:rPr>
          <w:rFonts w:ascii="Arial" w:hAnsi="Arial" w:cs="Arial"/>
        </w:rPr>
      </w:pPr>
    </w:p>
    <w:p w14:paraId="3CE570B9" w14:textId="77777777" w:rsidR="00533C68" w:rsidRPr="00CB22C2" w:rsidRDefault="00533C68" w:rsidP="00533C68">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492248D1" w14:textId="77777777" w:rsidR="00533C68" w:rsidRPr="00CB22C2" w:rsidRDefault="00533C68" w:rsidP="00533C68">
      <w:pPr>
        <w:rPr>
          <w:rFonts w:ascii="Arial" w:hAnsi="Arial" w:cs="Arial"/>
        </w:rPr>
      </w:pPr>
      <w:r>
        <w:rPr>
          <w:rFonts w:ascii="Arial" w:hAnsi="Arial" w:cs="Arial"/>
        </w:rPr>
        <w:t>1. M/WBE Cover Letter</w:t>
      </w:r>
    </w:p>
    <w:p w14:paraId="43504B13" w14:textId="77777777" w:rsidR="00533C68" w:rsidRPr="00CB22C2" w:rsidRDefault="00533C68" w:rsidP="00533C68">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7A5CE6E0" w14:textId="77777777" w:rsidR="00533C68" w:rsidRPr="00CB22C2" w:rsidRDefault="00533C68" w:rsidP="00533C68">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59120A72" w14:textId="77777777" w:rsidR="00533C68" w:rsidRPr="00CB22C2" w:rsidRDefault="00533C68" w:rsidP="00533C68">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2427A6FC" w14:textId="77777777" w:rsidR="00533C68" w:rsidRPr="00CB22C2" w:rsidRDefault="00533C68" w:rsidP="00533C68">
      <w:pPr>
        <w:rPr>
          <w:rFonts w:ascii="Arial" w:hAnsi="Arial" w:cs="Arial"/>
        </w:rPr>
      </w:pPr>
    </w:p>
    <w:p w14:paraId="203DD6C8" w14:textId="77777777" w:rsidR="00533C68" w:rsidRPr="00CB22C2" w:rsidRDefault="00533C68" w:rsidP="00533C68">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7F658A33" w14:textId="77777777" w:rsidR="00533C68" w:rsidRPr="00CB22C2" w:rsidRDefault="00533C68" w:rsidP="00533C68">
      <w:pPr>
        <w:rPr>
          <w:rFonts w:ascii="Arial" w:hAnsi="Arial" w:cs="Arial"/>
          <w:b/>
        </w:rPr>
      </w:pPr>
      <w:r w:rsidRPr="00CB22C2">
        <w:rPr>
          <w:rFonts w:ascii="Arial" w:hAnsi="Arial" w:cs="Arial"/>
        </w:rPr>
        <w:t>1. M/WBE Cover Letter</w:t>
      </w:r>
    </w:p>
    <w:p w14:paraId="7573B4AB" w14:textId="77777777" w:rsidR="00533C68" w:rsidRPr="00CB22C2" w:rsidRDefault="00533C68" w:rsidP="00533C68">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72E704EC" w14:textId="77777777" w:rsidR="00533C68" w:rsidRPr="00CB22C2" w:rsidRDefault="00533C68" w:rsidP="00533C68">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23B4B4DE" w14:textId="77777777" w:rsidR="00533C68" w:rsidRPr="00CB22C2" w:rsidRDefault="00533C68" w:rsidP="00533C68">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668B681C" w14:textId="77777777" w:rsidR="00533C68" w:rsidRPr="00CB22C2" w:rsidRDefault="00533C68" w:rsidP="00533C68">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0D25F49C" w14:textId="77777777" w:rsidR="00533C68" w:rsidRPr="00CB22C2" w:rsidRDefault="00533C68" w:rsidP="00533C68">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0425B082" w14:textId="77777777" w:rsidR="00533C68" w:rsidRPr="00CB22C2" w:rsidRDefault="00533C68" w:rsidP="00533C68">
      <w:pPr>
        <w:rPr>
          <w:rFonts w:ascii="Arial" w:hAnsi="Arial" w:cs="Arial"/>
          <w:szCs w:val="24"/>
        </w:rPr>
      </w:pPr>
    </w:p>
    <w:p w14:paraId="34F128AB" w14:textId="77777777" w:rsidR="00533C68" w:rsidRPr="00CB22C2" w:rsidRDefault="00533C68" w:rsidP="00533C68">
      <w:pPr>
        <w:rPr>
          <w:rFonts w:ascii="Arial" w:hAnsi="Arial" w:cs="Arial"/>
          <w:b/>
          <w:u w:val="single"/>
        </w:rPr>
      </w:pPr>
      <w:r w:rsidRPr="00CB22C2">
        <w:rPr>
          <w:rFonts w:ascii="Arial" w:hAnsi="Arial" w:cs="Arial"/>
          <w:b/>
          <w:u w:val="single"/>
        </w:rPr>
        <w:t>No Participation-Request for Complete Waiver</w:t>
      </w:r>
    </w:p>
    <w:p w14:paraId="22B1FFDD" w14:textId="77777777" w:rsidR="00533C68" w:rsidRDefault="00533C68" w:rsidP="00533C68">
      <w:pPr>
        <w:rPr>
          <w:rFonts w:ascii="Arial" w:hAnsi="Arial" w:cs="Arial"/>
        </w:rPr>
      </w:pPr>
      <w:r w:rsidRPr="00CB22C2">
        <w:rPr>
          <w:rFonts w:ascii="Arial" w:hAnsi="Arial" w:cs="Arial"/>
        </w:rPr>
        <w:t>1. M/WBE Cover Letter</w:t>
      </w:r>
    </w:p>
    <w:p w14:paraId="21B18FAA" w14:textId="77777777" w:rsidR="00533C68" w:rsidRPr="00CB22C2" w:rsidRDefault="00533C68" w:rsidP="00533C68">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33E12016" w14:textId="77777777" w:rsidR="00533C68" w:rsidRPr="00CB22C2" w:rsidRDefault="00533C68" w:rsidP="00533C68">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5E98AFBA" w14:textId="77777777" w:rsidR="00533C68" w:rsidRPr="00CB22C2" w:rsidRDefault="00533C68" w:rsidP="00533C68">
      <w:pPr>
        <w:rPr>
          <w:rFonts w:ascii="Arial" w:hAnsi="Arial" w:cs="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p>
    <w:p w14:paraId="2822591C" w14:textId="77777777" w:rsidR="00383B3E" w:rsidRPr="00CB22C2" w:rsidRDefault="00383B3E" w:rsidP="00383B3E">
      <w:pPr>
        <w:jc w:val="center"/>
        <w:rPr>
          <w:rFonts w:ascii="Arial" w:hAnsi="Arial"/>
          <w:b/>
        </w:rPr>
        <w:sectPr w:rsidR="00383B3E" w:rsidRPr="00CB22C2" w:rsidSect="00E96815">
          <w:endnotePr>
            <w:numFmt w:val="decimal"/>
          </w:endnotePr>
          <w:pgSz w:w="12240" w:h="15840"/>
          <w:pgMar w:top="720" w:right="720" w:bottom="360" w:left="720" w:header="720" w:footer="360" w:gutter="0"/>
          <w:cols w:space="720"/>
          <w:noEndnote/>
        </w:sectPr>
      </w:pPr>
    </w:p>
    <w:p w14:paraId="48C14703" w14:textId="77777777" w:rsidR="00383B3E" w:rsidRPr="0041264D" w:rsidRDefault="00383B3E" w:rsidP="00383B3E">
      <w:pPr>
        <w:pStyle w:val="Heading2"/>
        <w:rPr>
          <w:b w:val="0"/>
        </w:rPr>
      </w:pPr>
      <w:r w:rsidRPr="0041264D">
        <w:rPr>
          <w:b w:val="0"/>
        </w:rPr>
        <w:lastRenderedPageBreak/>
        <w:t>STATE OF NEW YORK AGREEMENT</w:t>
      </w:r>
    </w:p>
    <w:p w14:paraId="39CE0EA3" w14:textId="77777777" w:rsidR="00383B3E" w:rsidRPr="00CB22C2" w:rsidRDefault="00383B3E" w:rsidP="00383B3E">
      <w:pPr>
        <w:rPr>
          <w:rFonts w:ascii="Arial" w:hAnsi="Arial"/>
          <w:sz w:val="19"/>
          <w:szCs w:val="19"/>
        </w:rPr>
      </w:pPr>
    </w:p>
    <w:p w14:paraId="6289EAB7" w14:textId="77777777" w:rsidR="00533C68" w:rsidRPr="00CB22C2" w:rsidRDefault="00533C68" w:rsidP="00533C68">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Pr>
          <w:rFonts w:ascii="Arial" w:hAnsi="Arial"/>
          <w:sz w:val="19"/>
          <w:szCs w:val="19"/>
        </w:rPr>
        <w:t xml:space="preserve">Dr. Betty A. Rosa,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FFE6085" w14:textId="77777777" w:rsidR="00533C68" w:rsidRPr="00CB22C2" w:rsidRDefault="00533C68" w:rsidP="00533C68">
      <w:pPr>
        <w:rPr>
          <w:rFonts w:ascii="Arial" w:hAnsi="Arial"/>
          <w:sz w:val="19"/>
          <w:szCs w:val="19"/>
        </w:rPr>
      </w:pPr>
    </w:p>
    <w:p w14:paraId="3CC9B9B0" w14:textId="77777777" w:rsidR="00533C68" w:rsidRPr="00CB22C2" w:rsidRDefault="00533C68" w:rsidP="00533C68">
      <w:pPr>
        <w:ind w:left="288"/>
        <w:rPr>
          <w:rFonts w:ascii="Arial" w:hAnsi="Arial"/>
          <w:sz w:val="19"/>
          <w:szCs w:val="19"/>
        </w:rPr>
      </w:pPr>
      <w:r w:rsidRPr="00CB22C2">
        <w:rPr>
          <w:rFonts w:ascii="Arial" w:hAnsi="Arial"/>
          <w:sz w:val="19"/>
          <w:szCs w:val="19"/>
        </w:rPr>
        <w:t>WITNESSETH:</w:t>
      </w:r>
    </w:p>
    <w:p w14:paraId="21E579F1" w14:textId="77777777" w:rsidR="00533C68" w:rsidRPr="00CB22C2" w:rsidRDefault="00533C68" w:rsidP="00533C68">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7B83E6B1" w14:textId="77777777" w:rsidR="00533C68" w:rsidRPr="00CB22C2" w:rsidRDefault="00533C68" w:rsidP="00533C68">
      <w:pPr>
        <w:rPr>
          <w:rFonts w:ascii="Arial" w:hAnsi="Arial"/>
          <w:sz w:val="19"/>
          <w:szCs w:val="19"/>
        </w:rPr>
      </w:pPr>
    </w:p>
    <w:p w14:paraId="0E3613D5" w14:textId="77777777" w:rsidR="00533C68" w:rsidRPr="00CB22C2" w:rsidRDefault="00533C68" w:rsidP="00533C68">
      <w:pPr>
        <w:ind w:firstLine="720"/>
        <w:rPr>
          <w:rFonts w:ascii="Arial" w:hAnsi="Arial"/>
          <w:sz w:val="19"/>
          <w:szCs w:val="19"/>
        </w:rPr>
      </w:pPr>
      <w:proofErr w:type="gramStart"/>
      <w:r w:rsidRPr="00CB22C2">
        <w:rPr>
          <w:rFonts w:ascii="Arial" w:hAnsi="Arial"/>
          <w:sz w:val="19"/>
          <w:szCs w:val="19"/>
        </w:rPr>
        <w:t>WHEREAS,</w:t>
      </w:r>
      <w:proofErr w:type="gramEnd"/>
      <w:r w:rsidRPr="00CB22C2">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4BA38BD9" w14:textId="77777777" w:rsidR="00533C68" w:rsidRPr="00CB22C2" w:rsidRDefault="00533C68" w:rsidP="00533C68">
      <w:pPr>
        <w:rPr>
          <w:rFonts w:ascii="Arial" w:hAnsi="Arial"/>
          <w:sz w:val="19"/>
          <w:szCs w:val="19"/>
        </w:rPr>
      </w:pPr>
    </w:p>
    <w:p w14:paraId="5C38E9E2" w14:textId="77777777" w:rsidR="00533C68" w:rsidRPr="00CB22C2" w:rsidRDefault="00533C68" w:rsidP="00533C68">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0E716C14" w14:textId="77777777" w:rsidR="00533C68" w:rsidRPr="00CB22C2" w:rsidRDefault="00533C68" w:rsidP="00533C68">
      <w:pPr>
        <w:rPr>
          <w:rFonts w:ascii="Arial" w:hAnsi="Arial"/>
          <w:sz w:val="19"/>
          <w:szCs w:val="19"/>
        </w:rPr>
      </w:pPr>
    </w:p>
    <w:p w14:paraId="304C011A" w14:textId="77777777" w:rsidR="00533C68" w:rsidRPr="00CB22C2" w:rsidRDefault="00533C68" w:rsidP="00533C68">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6ED30102" w14:textId="77777777" w:rsidR="00533C68" w:rsidRPr="00CB22C2" w:rsidRDefault="00533C68" w:rsidP="00533C68">
      <w:pPr>
        <w:rPr>
          <w:rFonts w:ascii="Arial" w:hAnsi="Arial"/>
          <w:sz w:val="19"/>
          <w:szCs w:val="19"/>
        </w:rPr>
      </w:pPr>
    </w:p>
    <w:p w14:paraId="2FDA9D44" w14:textId="77777777" w:rsidR="00533C68" w:rsidRPr="00CB22C2" w:rsidRDefault="00533C68" w:rsidP="00533C68">
      <w:pPr>
        <w:ind w:firstLine="720"/>
        <w:rPr>
          <w:rFonts w:ascii="Arial" w:hAnsi="Arial"/>
          <w:sz w:val="19"/>
          <w:szCs w:val="19"/>
        </w:rPr>
      </w:pPr>
      <w:r w:rsidRPr="00CB22C2">
        <w:rPr>
          <w:rFonts w:ascii="Arial" w:hAnsi="Arial"/>
          <w:sz w:val="19"/>
          <w:szCs w:val="19"/>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CB22C2">
        <w:rPr>
          <w:rFonts w:ascii="Arial" w:hAnsi="Arial"/>
          <w:sz w:val="19"/>
          <w:szCs w:val="19"/>
        </w:rPr>
        <w:t>particular State</w:t>
      </w:r>
      <w:proofErr w:type="gramEnd"/>
      <w:r w:rsidRPr="00CB22C2">
        <w:rPr>
          <w:rFonts w:ascii="Arial" w:hAnsi="Arial"/>
          <w:sz w:val="19"/>
          <w:szCs w:val="19"/>
        </w:rPr>
        <w:t xml:space="preserve"> agency and shall be incorporated into this AGREEMENT.</w:t>
      </w:r>
    </w:p>
    <w:p w14:paraId="70D01723" w14:textId="77777777" w:rsidR="00533C68" w:rsidRPr="00CB22C2" w:rsidRDefault="00533C68" w:rsidP="00533C68">
      <w:pPr>
        <w:rPr>
          <w:rFonts w:ascii="Arial" w:hAnsi="Arial"/>
          <w:sz w:val="19"/>
          <w:szCs w:val="19"/>
        </w:rPr>
      </w:pPr>
    </w:p>
    <w:p w14:paraId="7A1486F5" w14:textId="77777777" w:rsidR="00533C68" w:rsidRPr="00CB22C2" w:rsidRDefault="00533C68" w:rsidP="00533C68">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008A5EEB" w14:textId="77777777" w:rsidR="00533C68" w:rsidRPr="00CB22C2" w:rsidRDefault="00533C68" w:rsidP="00533C68">
      <w:pPr>
        <w:rPr>
          <w:rFonts w:ascii="Arial" w:hAnsi="Arial"/>
          <w:sz w:val="19"/>
          <w:szCs w:val="19"/>
        </w:rPr>
      </w:pPr>
    </w:p>
    <w:p w14:paraId="5767FEDD" w14:textId="77777777" w:rsidR="00533C68" w:rsidRPr="00CB22C2" w:rsidRDefault="00533C68" w:rsidP="00533C68">
      <w:pPr>
        <w:ind w:firstLine="720"/>
        <w:rPr>
          <w:rFonts w:ascii="Arial" w:hAnsi="Arial"/>
          <w:sz w:val="19"/>
          <w:szCs w:val="19"/>
        </w:rPr>
      </w:pPr>
      <w:r w:rsidRPr="00CB22C2">
        <w:rPr>
          <w:rFonts w:ascii="Arial" w:hAnsi="Arial"/>
          <w:sz w:val="19"/>
          <w:szCs w:val="19"/>
        </w:rPr>
        <w:t xml:space="preserve">C. This AGREEMENT incorporates the face pages attached and </w:t>
      </w:r>
      <w:proofErr w:type="gramStart"/>
      <w:r w:rsidRPr="00CB22C2">
        <w:rPr>
          <w:rFonts w:ascii="Arial" w:hAnsi="Arial"/>
          <w:sz w:val="19"/>
          <w:szCs w:val="19"/>
        </w:rPr>
        <w:t>all of</w:t>
      </w:r>
      <w:proofErr w:type="gramEnd"/>
      <w:r w:rsidRPr="00CB22C2">
        <w:rPr>
          <w:rFonts w:ascii="Arial" w:hAnsi="Arial"/>
          <w:sz w:val="19"/>
          <w:szCs w:val="19"/>
        </w:rPr>
        <w:t xml:space="preserve"> the marked appendices identified on the face page hereof.</w:t>
      </w:r>
    </w:p>
    <w:p w14:paraId="4BA9458B" w14:textId="77777777" w:rsidR="00533C68" w:rsidRPr="00CB22C2" w:rsidRDefault="00533C68" w:rsidP="00533C68">
      <w:pPr>
        <w:rPr>
          <w:rFonts w:ascii="Arial" w:hAnsi="Arial"/>
          <w:sz w:val="19"/>
          <w:szCs w:val="19"/>
        </w:rPr>
      </w:pPr>
    </w:p>
    <w:p w14:paraId="37DDC1F5" w14:textId="77777777" w:rsidR="00533C68" w:rsidRPr="00CB22C2" w:rsidRDefault="00533C68" w:rsidP="00533C68">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5166B363" w14:textId="77777777" w:rsidR="00533C68" w:rsidRPr="00CB22C2" w:rsidRDefault="00533C68" w:rsidP="00533C68">
      <w:pPr>
        <w:rPr>
          <w:rFonts w:ascii="Arial" w:hAnsi="Arial"/>
          <w:sz w:val="19"/>
          <w:szCs w:val="19"/>
        </w:rPr>
      </w:pPr>
    </w:p>
    <w:p w14:paraId="6BFCBF91" w14:textId="77777777" w:rsidR="00533C68" w:rsidRPr="00CB22C2" w:rsidRDefault="00533C68" w:rsidP="00533C68">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5A4E1F60" w14:textId="77777777" w:rsidR="00533C68" w:rsidRPr="00CB22C2" w:rsidRDefault="00533C68" w:rsidP="00533C68">
      <w:pPr>
        <w:ind w:firstLine="720"/>
        <w:rPr>
          <w:rFonts w:ascii="Arial" w:hAnsi="Arial"/>
          <w:sz w:val="19"/>
          <w:szCs w:val="19"/>
        </w:rPr>
      </w:pPr>
    </w:p>
    <w:p w14:paraId="02168FE7" w14:textId="77777777" w:rsidR="00533C68" w:rsidRPr="00CB22C2" w:rsidRDefault="00533C68" w:rsidP="00533C68">
      <w:pPr>
        <w:ind w:firstLine="720"/>
        <w:rPr>
          <w:rFonts w:ascii="Arial" w:hAnsi="Arial"/>
          <w:sz w:val="19"/>
          <w:szCs w:val="19"/>
        </w:rPr>
      </w:pPr>
      <w:r w:rsidRPr="00CB22C2">
        <w:rPr>
          <w:rFonts w:ascii="Arial" w:hAnsi="Arial"/>
          <w:sz w:val="19"/>
          <w:szCs w:val="19"/>
        </w:rPr>
        <w:t>E. The CONTRACTOR shall perform all services to the satisfaction of the STATE.</w:t>
      </w:r>
      <w:r>
        <w:rPr>
          <w:rFonts w:ascii="Arial" w:hAnsi="Arial"/>
          <w:sz w:val="19"/>
          <w:szCs w:val="19"/>
        </w:rPr>
        <w:t xml:space="preserve"> </w:t>
      </w:r>
      <w:r w:rsidRPr="00CB22C2">
        <w:rPr>
          <w:rFonts w:ascii="Arial" w:hAnsi="Arial"/>
          <w:sz w:val="19"/>
          <w:szCs w:val="19"/>
        </w:rPr>
        <w:t xml:space="preserve">The CONTRACTOR shall provide services and meet the program objectives summarized in the Program Workplan (Appendix D) in accordance </w:t>
      </w:r>
      <w:proofErr w:type="gramStart"/>
      <w:r w:rsidRPr="00CB22C2">
        <w:rPr>
          <w:rFonts w:ascii="Arial" w:hAnsi="Arial"/>
          <w:sz w:val="19"/>
          <w:szCs w:val="19"/>
        </w:rPr>
        <w:t>with:</w:t>
      </w:r>
      <w:proofErr w:type="gramEnd"/>
      <w:r w:rsidRPr="00CB22C2">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369B4538" w14:textId="77777777" w:rsidR="00533C68" w:rsidRPr="00CB22C2" w:rsidRDefault="00533C68" w:rsidP="00533C68">
      <w:pPr>
        <w:ind w:firstLine="720"/>
        <w:rPr>
          <w:rFonts w:ascii="Arial" w:hAnsi="Arial"/>
          <w:sz w:val="19"/>
          <w:szCs w:val="19"/>
        </w:rPr>
      </w:pPr>
    </w:p>
    <w:p w14:paraId="7DBB46F1" w14:textId="77777777" w:rsidR="00533C68" w:rsidRPr="00CB22C2" w:rsidRDefault="00533C68" w:rsidP="00533C68">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149D74FA" w14:textId="77777777" w:rsidR="00533C68" w:rsidRPr="00CB22C2" w:rsidRDefault="00533C68" w:rsidP="00533C68">
      <w:pPr>
        <w:ind w:firstLine="720"/>
        <w:rPr>
          <w:rFonts w:ascii="Arial" w:hAnsi="Arial"/>
          <w:sz w:val="19"/>
          <w:szCs w:val="19"/>
        </w:rPr>
      </w:pPr>
    </w:p>
    <w:p w14:paraId="779D642C" w14:textId="77777777" w:rsidR="00533C68" w:rsidRPr="00CB22C2" w:rsidRDefault="00533C68" w:rsidP="00533C68">
      <w:pPr>
        <w:ind w:firstLine="720"/>
        <w:rPr>
          <w:rFonts w:ascii="Arial" w:hAnsi="Arial"/>
          <w:sz w:val="19"/>
          <w:szCs w:val="19"/>
        </w:rPr>
      </w:pPr>
      <w:r w:rsidRPr="00CB22C2">
        <w:rPr>
          <w:rFonts w:ascii="Arial" w:hAnsi="Arial"/>
          <w:sz w:val="19"/>
          <w:szCs w:val="19"/>
        </w:rPr>
        <w:t>G.</w:t>
      </w:r>
      <w:r>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6C18E584" w14:textId="77777777" w:rsidR="00533C68" w:rsidRPr="00CB22C2" w:rsidRDefault="00533C68" w:rsidP="00533C68">
      <w:pPr>
        <w:rPr>
          <w:rFonts w:ascii="Arial" w:hAnsi="Arial"/>
          <w:sz w:val="19"/>
          <w:szCs w:val="19"/>
        </w:rPr>
      </w:pPr>
    </w:p>
    <w:p w14:paraId="1229EAC6" w14:textId="77777777" w:rsidR="00533C68" w:rsidRPr="00CB22C2" w:rsidRDefault="00533C68" w:rsidP="00533C68">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6D205E1B" w14:textId="77777777" w:rsidR="00533C68" w:rsidRPr="00CB22C2" w:rsidRDefault="00533C68" w:rsidP="00533C68">
      <w:pPr>
        <w:rPr>
          <w:rFonts w:ascii="Arial" w:hAnsi="Arial"/>
          <w:sz w:val="19"/>
          <w:szCs w:val="19"/>
        </w:rPr>
      </w:pPr>
    </w:p>
    <w:p w14:paraId="0DC72A26" w14:textId="77777777" w:rsidR="00533C68" w:rsidRPr="00E7346A" w:rsidRDefault="00533C68" w:rsidP="00533C68">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2CA89C7E" w14:textId="77777777" w:rsidR="00533C68" w:rsidRPr="00CB22C2" w:rsidRDefault="00533C68" w:rsidP="00533C68">
      <w:pPr>
        <w:ind w:firstLine="720"/>
        <w:rPr>
          <w:rFonts w:ascii="Arial" w:hAnsi="Arial"/>
          <w:sz w:val="19"/>
          <w:szCs w:val="19"/>
        </w:rPr>
      </w:pPr>
    </w:p>
    <w:p w14:paraId="5B885973" w14:textId="77777777" w:rsidR="00533C68" w:rsidRPr="00CB22C2" w:rsidRDefault="00533C68" w:rsidP="00533C68">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18DC7C27" w14:textId="77777777" w:rsidR="00533C68" w:rsidRPr="00CB22C2" w:rsidRDefault="00533C68" w:rsidP="00533C68">
      <w:pPr>
        <w:ind w:firstLine="720"/>
        <w:rPr>
          <w:rFonts w:ascii="Arial" w:hAnsi="Arial"/>
          <w:sz w:val="19"/>
          <w:szCs w:val="19"/>
        </w:rPr>
      </w:pPr>
    </w:p>
    <w:p w14:paraId="5D93A2CE" w14:textId="77777777" w:rsidR="00533C68" w:rsidRPr="00CB22C2" w:rsidRDefault="00533C68" w:rsidP="00533C68">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CONTRACTOR shall meet the audit requirements specified by the STATE.</w:t>
      </w:r>
    </w:p>
    <w:p w14:paraId="03D9B359" w14:textId="77777777" w:rsidR="00533C68" w:rsidRPr="00CB22C2" w:rsidRDefault="00533C68" w:rsidP="00533C68">
      <w:pPr>
        <w:rPr>
          <w:rFonts w:ascii="Arial" w:hAnsi="Arial"/>
          <w:sz w:val="19"/>
          <w:szCs w:val="19"/>
        </w:rPr>
      </w:pPr>
    </w:p>
    <w:p w14:paraId="51C21022" w14:textId="77777777" w:rsidR="00533C68" w:rsidRPr="00CB22C2" w:rsidRDefault="00533C68" w:rsidP="00533C68">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1CF1C80A" w14:textId="77777777" w:rsidR="00533C68" w:rsidRPr="00CB22C2" w:rsidRDefault="00533C68" w:rsidP="00533C68">
      <w:pPr>
        <w:rPr>
          <w:rFonts w:ascii="Arial" w:hAnsi="Arial"/>
          <w:sz w:val="19"/>
          <w:szCs w:val="19"/>
        </w:rPr>
      </w:pPr>
    </w:p>
    <w:p w14:paraId="0293D964" w14:textId="77777777" w:rsidR="00533C68" w:rsidRPr="00E7346A" w:rsidRDefault="00533C68" w:rsidP="00533C68">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This AGREEMENT may be terminated at any time upon mutual written consent of the STATE and the CONTRACTOR.</w:t>
      </w:r>
    </w:p>
    <w:p w14:paraId="7D0775D1" w14:textId="77777777" w:rsidR="00533C68" w:rsidRPr="00CB22C2" w:rsidRDefault="00533C68" w:rsidP="00533C68">
      <w:pPr>
        <w:ind w:firstLine="720"/>
        <w:rPr>
          <w:rFonts w:ascii="Arial" w:hAnsi="Arial"/>
          <w:sz w:val="19"/>
          <w:szCs w:val="19"/>
        </w:rPr>
      </w:pPr>
    </w:p>
    <w:p w14:paraId="223FBE61" w14:textId="77777777" w:rsidR="00533C68" w:rsidRPr="00CB22C2" w:rsidRDefault="00533C68" w:rsidP="00533C68">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The STATE may terminate the AGREEMENT immediately, upon written notice of termination to the CONTRACTOR, if the CONTRACTOR fails to comply with the terms and conditions of this AGREEMENT and/or with any laws, rules, regulations, </w:t>
      </w:r>
      <w:proofErr w:type="gramStart"/>
      <w:r w:rsidRPr="00CB22C2">
        <w:rPr>
          <w:rFonts w:ascii="Arial" w:hAnsi="Arial"/>
          <w:sz w:val="19"/>
          <w:szCs w:val="19"/>
        </w:rPr>
        <w:t>policies</w:t>
      </w:r>
      <w:proofErr w:type="gramEnd"/>
      <w:r w:rsidRPr="00CB22C2">
        <w:rPr>
          <w:rFonts w:ascii="Arial" w:hAnsi="Arial"/>
          <w:sz w:val="19"/>
          <w:szCs w:val="19"/>
        </w:rPr>
        <w:t xml:space="preserve"> or procedures affecting this AGREEMENT.</w:t>
      </w:r>
    </w:p>
    <w:p w14:paraId="02774591" w14:textId="77777777" w:rsidR="00533C68" w:rsidRPr="00CB22C2" w:rsidRDefault="00533C68" w:rsidP="00533C68">
      <w:pPr>
        <w:ind w:firstLine="720"/>
        <w:rPr>
          <w:rFonts w:ascii="Arial" w:hAnsi="Arial"/>
          <w:sz w:val="19"/>
          <w:szCs w:val="19"/>
        </w:rPr>
      </w:pPr>
    </w:p>
    <w:p w14:paraId="34B4733D" w14:textId="77777777" w:rsidR="00533C68" w:rsidRPr="00CB22C2" w:rsidRDefault="00533C68" w:rsidP="00533C68">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09B5C169" w14:textId="77777777" w:rsidR="00533C68" w:rsidRPr="00CB22C2" w:rsidRDefault="00533C68" w:rsidP="00533C68">
      <w:pPr>
        <w:ind w:firstLine="720"/>
        <w:rPr>
          <w:rFonts w:ascii="Arial" w:hAnsi="Arial"/>
          <w:sz w:val="19"/>
          <w:szCs w:val="19"/>
        </w:rPr>
      </w:pPr>
    </w:p>
    <w:p w14:paraId="1CC97FE3" w14:textId="77777777" w:rsidR="00533C68" w:rsidRPr="00CB22C2" w:rsidRDefault="00533C68" w:rsidP="00533C68">
      <w:pPr>
        <w:ind w:firstLine="720"/>
        <w:rPr>
          <w:rFonts w:ascii="Arial" w:hAnsi="Arial"/>
          <w:sz w:val="19"/>
          <w:szCs w:val="19"/>
        </w:rPr>
      </w:pPr>
      <w:r w:rsidRPr="00CB22C2">
        <w:rPr>
          <w:rFonts w:ascii="Arial" w:hAnsi="Arial"/>
          <w:sz w:val="19"/>
          <w:szCs w:val="19"/>
        </w:rPr>
        <w:t>D.</w:t>
      </w:r>
      <w:r>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93BD76A" w14:textId="77777777" w:rsidR="00533C68" w:rsidRPr="00CB22C2" w:rsidRDefault="00533C68" w:rsidP="00533C68">
      <w:pPr>
        <w:ind w:firstLine="720"/>
        <w:rPr>
          <w:rFonts w:ascii="Arial" w:hAnsi="Arial"/>
          <w:sz w:val="19"/>
          <w:szCs w:val="19"/>
        </w:rPr>
      </w:pPr>
    </w:p>
    <w:p w14:paraId="07C4074E" w14:textId="77777777" w:rsidR="00533C68" w:rsidRPr="00CB22C2" w:rsidRDefault="00533C68" w:rsidP="00533C68">
      <w:pPr>
        <w:ind w:firstLine="720"/>
        <w:rPr>
          <w:rFonts w:ascii="Arial" w:hAnsi="Arial"/>
          <w:sz w:val="19"/>
          <w:szCs w:val="19"/>
        </w:rPr>
      </w:pPr>
      <w:r w:rsidRPr="00CB22C2">
        <w:rPr>
          <w:rFonts w:ascii="Arial" w:hAnsi="Arial"/>
          <w:sz w:val="19"/>
          <w:szCs w:val="19"/>
        </w:rPr>
        <w:t>E.</w:t>
      </w:r>
      <w:r>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0658F050" w14:textId="77777777" w:rsidR="00533C68" w:rsidRPr="00CB22C2" w:rsidRDefault="00533C68" w:rsidP="00533C68">
      <w:pPr>
        <w:rPr>
          <w:rFonts w:ascii="Arial" w:hAnsi="Arial"/>
          <w:sz w:val="19"/>
          <w:szCs w:val="19"/>
        </w:rPr>
      </w:pPr>
    </w:p>
    <w:p w14:paraId="1D07F0A6" w14:textId="77777777" w:rsidR="00533C68" w:rsidRPr="00CB22C2" w:rsidRDefault="00533C68" w:rsidP="00533C68">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54A7E400" w14:textId="77777777" w:rsidR="00533C68" w:rsidRPr="00CB22C2" w:rsidRDefault="00533C68" w:rsidP="00533C68">
      <w:pPr>
        <w:rPr>
          <w:rFonts w:ascii="Arial" w:hAnsi="Arial"/>
          <w:sz w:val="19"/>
          <w:szCs w:val="19"/>
        </w:rPr>
      </w:pPr>
    </w:p>
    <w:p w14:paraId="47E2A9B8" w14:textId="77777777" w:rsidR="00533C68" w:rsidRPr="00CB22C2" w:rsidRDefault="00533C68" w:rsidP="00533C68">
      <w:pPr>
        <w:rPr>
          <w:rFonts w:ascii="Arial" w:hAnsi="Arial"/>
          <w:sz w:val="19"/>
          <w:szCs w:val="19"/>
        </w:rPr>
      </w:pPr>
      <w:r w:rsidRPr="00CB22C2">
        <w:rPr>
          <w:rFonts w:ascii="Arial" w:hAnsi="Arial"/>
          <w:sz w:val="19"/>
          <w:szCs w:val="19"/>
        </w:rPr>
        <w:t>IV.</w:t>
      </w:r>
      <w:r>
        <w:rPr>
          <w:rFonts w:ascii="Arial" w:hAnsi="Arial"/>
          <w:sz w:val="19"/>
          <w:szCs w:val="19"/>
        </w:rPr>
        <w:t xml:space="preserve"> </w:t>
      </w:r>
      <w:r w:rsidRPr="00CB22C2">
        <w:rPr>
          <w:rFonts w:ascii="Arial" w:hAnsi="Arial"/>
          <w:sz w:val="19"/>
          <w:szCs w:val="19"/>
          <w:u w:val="single"/>
        </w:rPr>
        <w:t>Indemnification</w:t>
      </w:r>
    </w:p>
    <w:p w14:paraId="5D95C9E4" w14:textId="77777777" w:rsidR="00533C68" w:rsidRPr="00CB22C2" w:rsidRDefault="00533C68" w:rsidP="00533C68">
      <w:pPr>
        <w:rPr>
          <w:rFonts w:ascii="Arial" w:hAnsi="Arial"/>
          <w:sz w:val="19"/>
          <w:szCs w:val="19"/>
        </w:rPr>
      </w:pPr>
    </w:p>
    <w:p w14:paraId="566F05B2" w14:textId="77777777" w:rsidR="00533C68" w:rsidRPr="00E7346A" w:rsidRDefault="00533C68" w:rsidP="00533C68">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The CONTRACTOR shall be solely responsible and answerable in damages for </w:t>
      </w:r>
      <w:proofErr w:type="gramStart"/>
      <w:r w:rsidRPr="00E7346A">
        <w:rPr>
          <w:rFonts w:ascii="Arial" w:hAnsi="Arial"/>
          <w:sz w:val="19"/>
          <w:szCs w:val="19"/>
        </w:rPr>
        <w:t>any and all</w:t>
      </w:r>
      <w:proofErr w:type="gramEnd"/>
      <w:r w:rsidRPr="00E7346A">
        <w:rPr>
          <w:rFonts w:ascii="Arial" w:hAnsi="Arial"/>
          <w:sz w:val="19"/>
          <w:szCs w:val="19"/>
        </w:rPr>
        <w:t xml:space="preserve">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Pr="00E7346A">
        <w:rPr>
          <w:rFonts w:ascii="Arial" w:hAnsi="Arial"/>
          <w:sz w:val="19"/>
          <w:szCs w:val="19"/>
        </w:rPr>
        <w:t xml:space="preserve">The CONTRACTOR shall indemnify and hold harmless the STATE and its officers and employees from claims, suits, actions, </w:t>
      </w:r>
      <w:proofErr w:type="gramStart"/>
      <w:r w:rsidRPr="00E7346A">
        <w:rPr>
          <w:rFonts w:ascii="Arial" w:hAnsi="Arial"/>
          <w:sz w:val="19"/>
          <w:szCs w:val="19"/>
        </w:rPr>
        <w:t>damages</w:t>
      </w:r>
      <w:proofErr w:type="gramEnd"/>
      <w:r w:rsidRPr="00E7346A">
        <w:rPr>
          <w:rFonts w:ascii="Arial" w:hAnsi="Arial"/>
          <w:sz w:val="19"/>
          <w:szCs w:val="19"/>
        </w:rPr>
        <w:t xml:space="preserve"> and costs of every nature arising out of the provision of services pursuant to this AGREEMENT.</w:t>
      </w:r>
    </w:p>
    <w:p w14:paraId="7C3A5DA5" w14:textId="77777777" w:rsidR="00533C68" w:rsidRPr="00CB22C2" w:rsidRDefault="00533C68" w:rsidP="00533C68">
      <w:pPr>
        <w:rPr>
          <w:rFonts w:ascii="Arial" w:hAnsi="Arial"/>
          <w:sz w:val="19"/>
          <w:szCs w:val="19"/>
        </w:rPr>
      </w:pPr>
    </w:p>
    <w:p w14:paraId="662776EE" w14:textId="77777777" w:rsidR="00533C68" w:rsidRPr="00CB22C2" w:rsidRDefault="00533C68" w:rsidP="00533C68">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The CONTRACTOR is an independent contractor and may neither hold itself out nor claim to be an officer, employee or subdivision of the STATE nor make any claim, </w:t>
      </w:r>
      <w:proofErr w:type="gramStart"/>
      <w:r w:rsidRPr="00CB22C2">
        <w:rPr>
          <w:rFonts w:ascii="Arial" w:hAnsi="Arial"/>
          <w:sz w:val="19"/>
          <w:szCs w:val="19"/>
        </w:rPr>
        <w:t>demand</w:t>
      </w:r>
      <w:proofErr w:type="gramEnd"/>
      <w:r w:rsidRPr="00CB22C2">
        <w:rPr>
          <w:rFonts w:ascii="Arial" w:hAnsi="Arial"/>
          <w:sz w:val="19"/>
          <w:szCs w:val="19"/>
        </w:rPr>
        <w:t xml:space="preserve"> or application to or for any right based upon any different status.</w:t>
      </w:r>
    </w:p>
    <w:p w14:paraId="130A6932" w14:textId="77777777" w:rsidR="00533C68" w:rsidRPr="00CB22C2" w:rsidRDefault="00533C68" w:rsidP="00533C68">
      <w:pPr>
        <w:rPr>
          <w:rFonts w:ascii="Arial" w:hAnsi="Arial"/>
          <w:sz w:val="19"/>
          <w:szCs w:val="19"/>
        </w:rPr>
      </w:pPr>
    </w:p>
    <w:p w14:paraId="117269C0" w14:textId="77777777" w:rsidR="00533C68" w:rsidRPr="00CB22C2" w:rsidRDefault="00533C68" w:rsidP="00533C68">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6D4FA245" w14:textId="77777777" w:rsidR="00533C68" w:rsidRPr="00CB22C2" w:rsidRDefault="00533C68" w:rsidP="00533C68">
      <w:pPr>
        <w:rPr>
          <w:rFonts w:ascii="Arial" w:hAnsi="Arial"/>
          <w:sz w:val="19"/>
          <w:szCs w:val="19"/>
        </w:rPr>
      </w:pPr>
    </w:p>
    <w:p w14:paraId="231121C3" w14:textId="77777777" w:rsidR="00533C68" w:rsidRPr="00CB22C2" w:rsidRDefault="00533C68" w:rsidP="00533C68">
      <w:pPr>
        <w:ind w:firstLine="720"/>
        <w:rPr>
          <w:rFonts w:ascii="Arial" w:hAnsi="Arial"/>
          <w:sz w:val="19"/>
          <w:szCs w:val="19"/>
        </w:rPr>
      </w:pPr>
      <w:r w:rsidRPr="00CB22C2">
        <w:rPr>
          <w:rFonts w:ascii="Arial" w:hAnsi="Arial"/>
          <w:sz w:val="19"/>
          <w:szCs w:val="19"/>
        </w:rPr>
        <w:t xml:space="preserve">Any equipment, furniture, </w:t>
      </w:r>
      <w:proofErr w:type="gramStart"/>
      <w:r w:rsidRPr="00CB22C2">
        <w:rPr>
          <w:rFonts w:ascii="Arial" w:hAnsi="Arial"/>
          <w:sz w:val="19"/>
          <w:szCs w:val="19"/>
        </w:rPr>
        <w:t>supplies</w:t>
      </w:r>
      <w:proofErr w:type="gramEnd"/>
      <w:r w:rsidRPr="00CB22C2">
        <w:rPr>
          <w:rFonts w:ascii="Arial" w:hAnsi="Arial"/>
          <w:sz w:val="19"/>
          <w:szCs w:val="19"/>
        </w:rPr>
        <w:t xml:space="preserve"> or other property purchased pursuant to this AGREEMENT is deemed to be the property of the STATE except as may otherwise be governed by Federal or State laws, rules or regulations, or as stated in Appendix Al.</w:t>
      </w:r>
    </w:p>
    <w:p w14:paraId="6348F082" w14:textId="77777777" w:rsidR="00533C68" w:rsidRPr="00CB22C2" w:rsidRDefault="00533C68" w:rsidP="00533C68">
      <w:pPr>
        <w:rPr>
          <w:rFonts w:ascii="Arial" w:hAnsi="Arial"/>
          <w:sz w:val="19"/>
          <w:szCs w:val="19"/>
        </w:rPr>
      </w:pPr>
    </w:p>
    <w:p w14:paraId="003F8DB0" w14:textId="77777777" w:rsidR="00533C68" w:rsidRPr="00CB22C2" w:rsidRDefault="00533C68" w:rsidP="00533C68">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212B3FFA" w14:textId="77777777" w:rsidR="00533C68" w:rsidRPr="00CB22C2" w:rsidRDefault="00533C68" w:rsidP="00533C68">
      <w:pPr>
        <w:rPr>
          <w:rFonts w:ascii="Arial" w:hAnsi="Arial"/>
          <w:sz w:val="19"/>
          <w:szCs w:val="19"/>
        </w:rPr>
      </w:pPr>
    </w:p>
    <w:p w14:paraId="134225A7" w14:textId="77777777" w:rsidR="00533C68" w:rsidRPr="00E7346A" w:rsidRDefault="00533C68" w:rsidP="00533C68">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Services performed pursuant to this AGREEMENT are secular in nature and shall be performed in a manner that does not discriminate </w:t>
      </w:r>
      <w:proofErr w:type="gramStart"/>
      <w:r w:rsidRPr="00E7346A">
        <w:rPr>
          <w:rFonts w:ascii="Arial" w:hAnsi="Arial"/>
          <w:sz w:val="19"/>
          <w:szCs w:val="19"/>
        </w:rPr>
        <w:t>on the basis of</w:t>
      </w:r>
      <w:proofErr w:type="gramEnd"/>
      <w:r w:rsidRPr="00E7346A">
        <w:rPr>
          <w:rFonts w:ascii="Arial" w:hAnsi="Arial"/>
          <w:sz w:val="19"/>
          <w:szCs w:val="19"/>
        </w:rPr>
        <w:t xml:space="preserve"> religious belief or promote or discourage adherence to religion in general or particular religious beliefs.</w:t>
      </w:r>
    </w:p>
    <w:p w14:paraId="6BAB32A2" w14:textId="77777777" w:rsidR="00533C68" w:rsidRPr="00CB22C2" w:rsidRDefault="00533C68" w:rsidP="00533C68">
      <w:pPr>
        <w:rPr>
          <w:rFonts w:ascii="Arial" w:hAnsi="Arial"/>
          <w:sz w:val="19"/>
          <w:szCs w:val="19"/>
        </w:rPr>
      </w:pPr>
    </w:p>
    <w:p w14:paraId="21C26F2F" w14:textId="77777777" w:rsidR="00533C68" w:rsidRPr="00CB22C2" w:rsidRDefault="00533C68" w:rsidP="00533C68">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3B301B24" w14:textId="77777777" w:rsidR="00533C68" w:rsidRPr="00CB22C2" w:rsidRDefault="00533C68" w:rsidP="00533C68">
      <w:pPr>
        <w:rPr>
          <w:rFonts w:ascii="Arial" w:hAnsi="Arial"/>
          <w:sz w:val="19"/>
          <w:szCs w:val="19"/>
        </w:rPr>
      </w:pPr>
    </w:p>
    <w:p w14:paraId="3F8E0F57" w14:textId="77777777" w:rsidR="00533C68" w:rsidRPr="00CB22C2" w:rsidRDefault="00533C68" w:rsidP="00533C68">
      <w:pPr>
        <w:ind w:firstLine="720"/>
        <w:rPr>
          <w:noProof/>
          <w:sz w:val="22"/>
          <w:szCs w:val="22"/>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p w14:paraId="47EF5F96" w14:textId="77777777" w:rsidR="00533C68" w:rsidRPr="00CB22C2" w:rsidRDefault="00533C68" w:rsidP="00533C68">
      <w:pPr>
        <w:rPr>
          <w:b/>
          <w:noProof/>
          <w:sz w:val="22"/>
          <w:szCs w:val="22"/>
          <w:u w:val="single"/>
        </w:rPr>
        <w:sectPr w:rsidR="00533C68" w:rsidRPr="00CB22C2" w:rsidSect="00D45D8C">
          <w:pgSz w:w="12240" w:h="15840"/>
          <w:pgMar w:top="1440" w:right="720" w:bottom="1440" w:left="720" w:header="432" w:footer="432" w:gutter="0"/>
          <w:cols w:space="720"/>
        </w:sectPr>
      </w:pPr>
    </w:p>
    <w:p w14:paraId="4532D54F" w14:textId="77777777" w:rsidR="00533C68" w:rsidRPr="003B3E78" w:rsidRDefault="00533C68" w:rsidP="00533C68">
      <w:pPr>
        <w:tabs>
          <w:tab w:val="left" w:pos="720"/>
          <w:tab w:val="center" w:pos="4680"/>
          <w:tab w:val="right" w:pos="9900"/>
        </w:tabs>
        <w:jc w:val="center"/>
        <w:rPr>
          <w:b/>
          <w:noProof/>
          <w:sz w:val="22"/>
          <w:szCs w:val="22"/>
          <w:u w:val="single"/>
        </w:rPr>
      </w:pPr>
      <w:r w:rsidRPr="003B3E78">
        <w:rPr>
          <w:b/>
          <w:noProof/>
          <w:sz w:val="22"/>
          <w:szCs w:val="22"/>
          <w:u w:val="single"/>
        </w:rPr>
        <w:lastRenderedPageBreak/>
        <w:t>Appendix A</w:t>
      </w:r>
    </w:p>
    <w:p w14:paraId="4A2E0D0B" w14:textId="77777777" w:rsidR="00533C68" w:rsidRPr="003B3E78" w:rsidRDefault="00533C68" w:rsidP="00533C68">
      <w:pPr>
        <w:tabs>
          <w:tab w:val="left" w:pos="720"/>
          <w:tab w:val="center" w:pos="4680"/>
          <w:tab w:val="right" w:pos="9900"/>
        </w:tabs>
        <w:jc w:val="center"/>
        <w:rPr>
          <w:noProof/>
          <w:sz w:val="20"/>
        </w:rPr>
      </w:pPr>
      <w:r w:rsidRPr="003B3E78">
        <w:rPr>
          <w:b/>
          <w:noProof/>
          <w:sz w:val="20"/>
          <w:u w:val="single"/>
        </w:rPr>
        <w:t>STANDARD CLAUSES FOR NYS CONTRACTS</w:t>
      </w:r>
    </w:p>
    <w:p w14:paraId="63B73490" w14:textId="77777777" w:rsidR="00533C68" w:rsidRPr="003B3E78" w:rsidRDefault="00533C68" w:rsidP="00533C68">
      <w:pPr>
        <w:tabs>
          <w:tab w:val="left" w:pos="720"/>
          <w:tab w:val="center" w:pos="4680"/>
          <w:tab w:val="right" w:pos="9900"/>
        </w:tabs>
        <w:jc w:val="both"/>
        <w:rPr>
          <w:noProof/>
          <w:sz w:val="20"/>
        </w:rPr>
      </w:pPr>
    </w:p>
    <w:p w14:paraId="066862CA" w14:textId="77777777" w:rsidR="00533C68" w:rsidRPr="003B3E78" w:rsidRDefault="00533C68" w:rsidP="00533C68">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DA29721" w14:textId="77777777" w:rsidR="00533C68" w:rsidRPr="003B3E78" w:rsidRDefault="00533C68" w:rsidP="00533C68">
      <w:pPr>
        <w:tabs>
          <w:tab w:val="left" w:pos="720"/>
          <w:tab w:val="left" w:pos="1080"/>
          <w:tab w:val="left" w:pos="1620"/>
        </w:tabs>
        <w:jc w:val="both"/>
        <w:rPr>
          <w:noProof/>
          <w:color w:val="000000" w:themeColor="text1"/>
          <w:sz w:val="20"/>
        </w:rPr>
      </w:pPr>
    </w:p>
    <w:p w14:paraId="118CAC3A"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5CB7DB73" w14:textId="77777777" w:rsidR="00533C68" w:rsidRPr="003B3E78" w:rsidRDefault="00533C68" w:rsidP="00533C68">
      <w:pPr>
        <w:tabs>
          <w:tab w:val="left" w:pos="720"/>
          <w:tab w:val="left" w:pos="1080"/>
          <w:tab w:val="left" w:pos="1620"/>
        </w:tabs>
        <w:jc w:val="both"/>
        <w:rPr>
          <w:noProof/>
          <w:color w:val="000000" w:themeColor="text1"/>
          <w:sz w:val="20"/>
        </w:rPr>
      </w:pPr>
    </w:p>
    <w:p w14:paraId="146AB554" w14:textId="77777777" w:rsidR="00533C68" w:rsidRPr="003B3E78" w:rsidRDefault="00533C68" w:rsidP="00533C68">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 xml:space="preserve">In accordance with Section 138 of the State Finance Law, this contract may not be assigned by the </w:t>
      </w:r>
      <w:proofErr w:type="gramStart"/>
      <w:r w:rsidRPr="003B3E78">
        <w:rPr>
          <w:color w:val="000000" w:themeColor="text1"/>
          <w:sz w:val="20"/>
        </w:rPr>
        <w:t>Contractor</w:t>
      </w:r>
      <w:proofErr w:type="gramEnd"/>
      <w:r w:rsidRPr="003B3E78">
        <w:rPr>
          <w:color w:val="000000" w:themeColor="text1"/>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5CBB163B" w14:textId="77777777" w:rsidR="00533C68" w:rsidRPr="003B3E78" w:rsidRDefault="00533C68" w:rsidP="00533C68">
      <w:pPr>
        <w:tabs>
          <w:tab w:val="left" w:pos="720"/>
          <w:tab w:val="left" w:pos="1080"/>
          <w:tab w:val="left" w:pos="1620"/>
        </w:tabs>
        <w:jc w:val="both"/>
        <w:rPr>
          <w:noProof/>
          <w:color w:val="000000" w:themeColor="text1"/>
          <w:sz w:val="20"/>
        </w:rPr>
      </w:pPr>
    </w:p>
    <w:p w14:paraId="1050B08D"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291BFE8" w14:textId="77777777" w:rsidR="00533C68" w:rsidRPr="003B3E78" w:rsidRDefault="00533C68" w:rsidP="00533C68">
      <w:pPr>
        <w:tabs>
          <w:tab w:val="left" w:pos="720"/>
          <w:tab w:val="left" w:pos="1080"/>
          <w:tab w:val="left" w:pos="1620"/>
        </w:tabs>
        <w:jc w:val="both"/>
        <w:rPr>
          <w:noProof/>
          <w:color w:val="000000" w:themeColor="text1"/>
          <w:sz w:val="20"/>
        </w:rPr>
      </w:pPr>
    </w:p>
    <w:p w14:paraId="2C7BE0FA"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2772AB6B" w14:textId="77777777" w:rsidR="00533C68" w:rsidRPr="003B3E78" w:rsidRDefault="00533C68" w:rsidP="00533C68">
      <w:pPr>
        <w:tabs>
          <w:tab w:val="left" w:pos="720"/>
          <w:tab w:val="left" w:pos="1080"/>
          <w:tab w:val="left" w:pos="1620"/>
        </w:tabs>
        <w:jc w:val="both"/>
        <w:rPr>
          <w:noProof/>
          <w:color w:val="000000" w:themeColor="text1"/>
          <w:sz w:val="20"/>
        </w:rPr>
      </w:pPr>
    </w:p>
    <w:p w14:paraId="7526F51F" w14:textId="77777777" w:rsidR="00533C68" w:rsidRPr="003B3E78" w:rsidRDefault="00533C68" w:rsidP="00533C68">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72968A83" w14:textId="77777777" w:rsidR="00533C68" w:rsidRPr="003B3E78" w:rsidRDefault="00533C68" w:rsidP="00533C68">
      <w:pPr>
        <w:tabs>
          <w:tab w:val="left" w:pos="720"/>
        </w:tabs>
        <w:jc w:val="both"/>
        <w:rPr>
          <w:b/>
          <w:noProof/>
          <w:color w:val="000000" w:themeColor="text1"/>
          <w:sz w:val="20"/>
        </w:rPr>
      </w:pPr>
    </w:p>
    <w:p w14:paraId="144CC54B" w14:textId="77777777" w:rsidR="00533C68" w:rsidRPr="003B3E78" w:rsidRDefault="00533C68" w:rsidP="00533C68">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3991E8" w14:textId="77777777" w:rsidR="00533C68" w:rsidRPr="003B3E78" w:rsidRDefault="00533C68" w:rsidP="00533C68">
      <w:pPr>
        <w:tabs>
          <w:tab w:val="left" w:pos="720"/>
        </w:tabs>
        <w:jc w:val="both"/>
        <w:rPr>
          <w:color w:val="000000" w:themeColor="text1"/>
          <w:sz w:val="20"/>
        </w:rPr>
      </w:pPr>
    </w:p>
    <w:p w14:paraId="1B9F4BF2"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 xml:space="preserve">dently and without collusion aimed at restricting competition.  Contractor further affirms that, at the time Contractor submitted its bid, an authorized and responsible person </w:t>
      </w:r>
      <w:r w:rsidRPr="003B3E78">
        <w:rPr>
          <w:noProof/>
          <w:color w:val="000000" w:themeColor="text1"/>
          <w:sz w:val="20"/>
        </w:rPr>
        <w:lastRenderedPageBreak/>
        <w:t>executed and delivered to the State a non-collusive bidding certification on Contractor’s behalf.</w:t>
      </w:r>
    </w:p>
    <w:p w14:paraId="49315483" w14:textId="77777777" w:rsidR="00533C68" w:rsidRPr="003B3E78" w:rsidRDefault="00533C68" w:rsidP="00533C68">
      <w:pPr>
        <w:tabs>
          <w:tab w:val="left" w:pos="720"/>
          <w:tab w:val="left" w:pos="1080"/>
          <w:tab w:val="left" w:pos="1620"/>
        </w:tabs>
        <w:jc w:val="both"/>
        <w:rPr>
          <w:noProof/>
          <w:color w:val="000000" w:themeColor="text1"/>
          <w:sz w:val="20"/>
        </w:rPr>
      </w:pPr>
    </w:p>
    <w:p w14:paraId="0483F804"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5CE5D6F" w14:textId="77777777" w:rsidR="00533C68" w:rsidRPr="003B3E78" w:rsidRDefault="00533C68" w:rsidP="00533C68">
      <w:pPr>
        <w:tabs>
          <w:tab w:val="left" w:pos="720"/>
          <w:tab w:val="left" w:pos="1080"/>
          <w:tab w:val="left" w:pos="1620"/>
        </w:tabs>
        <w:jc w:val="both"/>
        <w:rPr>
          <w:noProof/>
          <w:color w:val="000000" w:themeColor="text1"/>
          <w:sz w:val="20"/>
        </w:rPr>
      </w:pPr>
    </w:p>
    <w:p w14:paraId="68E35D10"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757624AC" w14:textId="77777777" w:rsidR="00533C68" w:rsidRPr="003B3E78" w:rsidRDefault="00533C68" w:rsidP="00533C68">
      <w:pPr>
        <w:tabs>
          <w:tab w:val="left" w:pos="720"/>
          <w:tab w:val="left" w:pos="1080"/>
          <w:tab w:val="left" w:pos="1620"/>
        </w:tabs>
        <w:jc w:val="both"/>
        <w:rPr>
          <w:noProof/>
          <w:color w:val="000000" w:themeColor="text1"/>
          <w:sz w:val="20"/>
        </w:rPr>
      </w:pPr>
    </w:p>
    <w:p w14:paraId="5069CFF9"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5C561B" w14:textId="77777777" w:rsidR="00533C68" w:rsidRPr="003B3E78" w:rsidRDefault="00533C68" w:rsidP="00533C68">
      <w:pPr>
        <w:tabs>
          <w:tab w:val="left" w:pos="1080"/>
          <w:tab w:val="left" w:pos="1620"/>
        </w:tabs>
        <w:jc w:val="both"/>
        <w:rPr>
          <w:b/>
          <w:noProof/>
          <w:sz w:val="20"/>
        </w:rPr>
      </w:pPr>
    </w:p>
    <w:p w14:paraId="1F600AB3" w14:textId="77777777" w:rsidR="00533C68" w:rsidRPr="003B3E78" w:rsidRDefault="00533C68" w:rsidP="00533C68">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3B3E78">
        <w:rPr>
          <w:rFonts w:ascii="Times New Roman" w:hAnsi="Times New Roman"/>
          <w:sz w:val="20"/>
          <w:szCs w:val="20"/>
        </w:rPr>
        <w:t>all of</w:t>
      </w:r>
      <w:proofErr w:type="gramEnd"/>
      <w:r w:rsidRPr="003B3E78">
        <w:rPr>
          <w:rFonts w:ascii="Times New Roman" w:hAnsi="Times New Roman"/>
          <w:sz w:val="20"/>
          <w:szCs w:val="20"/>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4287340B" w14:textId="77777777" w:rsidR="00533C68" w:rsidRPr="003B3E78" w:rsidRDefault="00533C68" w:rsidP="00533C68">
      <w:pPr>
        <w:pStyle w:val="PlainText"/>
        <w:jc w:val="both"/>
        <w:rPr>
          <w:rFonts w:ascii="Times New Roman" w:hAnsi="Times New Roman"/>
          <w:sz w:val="20"/>
          <w:szCs w:val="20"/>
        </w:rPr>
      </w:pPr>
    </w:p>
    <w:p w14:paraId="57E45A9E" w14:textId="77777777" w:rsidR="00533C68" w:rsidRPr="003B3E78" w:rsidRDefault="00533C68" w:rsidP="00533C68">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6E754A52" w14:textId="77777777" w:rsidR="00533C68" w:rsidRPr="003B3E78" w:rsidRDefault="00533C68" w:rsidP="00533C68">
      <w:pPr>
        <w:tabs>
          <w:tab w:val="left" w:pos="1080"/>
          <w:tab w:val="left" w:pos="1620"/>
        </w:tabs>
        <w:jc w:val="both"/>
        <w:rPr>
          <w:noProof/>
          <w:sz w:val="20"/>
        </w:rPr>
      </w:pPr>
    </w:p>
    <w:p w14:paraId="24B10D59"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3759D5FE" w14:textId="77777777" w:rsidR="00533C68" w:rsidRPr="003B3E78" w:rsidRDefault="00533C68" w:rsidP="00533C68">
      <w:pPr>
        <w:tabs>
          <w:tab w:val="left" w:pos="720"/>
          <w:tab w:val="left" w:pos="1080"/>
          <w:tab w:val="left" w:pos="1620"/>
        </w:tabs>
        <w:jc w:val="both"/>
        <w:rPr>
          <w:noProof/>
          <w:color w:val="000000" w:themeColor="text1"/>
          <w:sz w:val="20"/>
        </w:rPr>
      </w:pPr>
    </w:p>
    <w:p w14:paraId="0C732FC4"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 xml:space="preserve">hall make and document its conscientious and active efforts to employ and utilize minority group members and women in its work force on State </w:t>
      </w:r>
      <w:r w:rsidRPr="003B3E78">
        <w:rPr>
          <w:color w:val="000000" w:themeColor="text1"/>
          <w:sz w:val="20"/>
        </w:rPr>
        <w:lastRenderedPageBreak/>
        <w:t>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39FC3869" w14:textId="77777777" w:rsidR="00533C68" w:rsidRPr="003B3E78" w:rsidRDefault="00533C68" w:rsidP="00533C68">
      <w:pPr>
        <w:tabs>
          <w:tab w:val="left" w:pos="720"/>
          <w:tab w:val="left" w:pos="1080"/>
          <w:tab w:val="left" w:pos="1620"/>
        </w:tabs>
        <w:jc w:val="both"/>
        <w:rPr>
          <w:noProof/>
          <w:color w:val="000000" w:themeColor="text1"/>
          <w:sz w:val="20"/>
        </w:rPr>
      </w:pPr>
    </w:p>
    <w:p w14:paraId="1C0CF58E"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38350128" w14:textId="77777777" w:rsidR="00533C68" w:rsidRPr="003B3E78" w:rsidRDefault="00533C68" w:rsidP="00533C68">
      <w:pPr>
        <w:tabs>
          <w:tab w:val="left" w:pos="720"/>
          <w:tab w:val="left" w:pos="1080"/>
          <w:tab w:val="left" w:pos="1620"/>
        </w:tabs>
        <w:jc w:val="both"/>
        <w:rPr>
          <w:noProof/>
          <w:color w:val="000000" w:themeColor="text1"/>
          <w:sz w:val="20"/>
        </w:rPr>
      </w:pPr>
    </w:p>
    <w:p w14:paraId="647A3AB0"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02A6600" w14:textId="77777777" w:rsidR="00533C68" w:rsidRPr="003B3E78" w:rsidRDefault="00533C68" w:rsidP="00533C68">
      <w:pPr>
        <w:tabs>
          <w:tab w:val="left" w:pos="720"/>
          <w:tab w:val="left" w:pos="1080"/>
          <w:tab w:val="left" w:pos="1620"/>
        </w:tabs>
        <w:jc w:val="both"/>
        <w:rPr>
          <w:noProof/>
          <w:color w:val="000000" w:themeColor="text1"/>
          <w:sz w:val="20"/>
        </w:rPr>
      </w:pPr>
    </w:p>
    <w:p w14:paraId="3597F5B4"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21B9BCDB" w14:textId="77777777" w:rsidR="00533C68" w:rsidRPr="003B3E78" w:rsidRDefault="00533C68" w:rsidP="00533C68">
      <w:pPr>
        <w:tabs>
          <w:tab w:val="left" w:pos="720"/>
          <w:tab w:val="left" w:pos="1080"/>
          <w:tab w:val="left" w:pos="1620"/>
        </w:tabs>
        <w:jc w:val="both"/>
        <w:rPr>
          <w:noProof/>
          <w:color w:val="000000" w:themeColor="text1"/>
          <w:sz w:val="20"/>
        </w:rPr>
      </w:pPr>
    </w:p>
    <w:p w14:paraId="6D8ED574"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1B9FB050" w14:textId="77777777" w:rsidR="00533C68" w:rsidRPr="003B3E78" w:rsidRDefault="00533C68" w:rsidP="00533C68">
      <w:pPr>
        <w:tabs>
          <w:tab w:val="left" w:pos="720"/>
          <w:tab w:val="left" w:pos="1080"/>
          <w:tab w:val="left" w:pos="1620"/>
        </w:tabs>
        <w:jc w:val="both"/>
        <w:rPr>
          <w:noProof/>
          <w:color w:val="000000" w:themeColor="text1"/>
          <w:sz w:val="20"/>
        </w:rPr>
      </w:pPr>
    </w:p>
    <w:p w14:paraId="583BB990"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064AB49D" w14:textId="77777777" w:rsidR="00533C68" w:rsidRPr="003B3E78" w:rsidRDefault="00533C68" w:rsidP="00533C68">
      <w:pPr>
        <w:tabs>
          <w:tab w:val="left" w:pos="720"/>
          <w:tab w:val="left" w:pos="1080"/>
          <w:tab w:val="left" w:pos="1620"/>
        </w:tabs>
        <w:jc w:val="both"/>
        <w:rPr>
          <w:noProof/>
          <w:color w:val="000000" w:themeColor="text1"/>
          <w:sz w:val="20"/>
        </w:rPr>
      </w:pPr>
    </w:p>
    <w:p w14:paraId="7AFFA2B4"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3C11D205" w14:textId="77777777" w:rsidR="00533C68" w:rsidRPr="003B3E78" w:rsidRDefault="00533C68" w:rsidP="00533C68">
      <w:pPr>
        <w:tabs>
          <w:tab w:val="left" w:pos="720"/>
          <w:tab w:val="left" w:pos="1080"/>
          <w:tab w:val="left" w:pos="1620"/>
        </w:tabs>
        <w:jc w:val="both"/>
        <w:rPr>
          <w:noProof/>
          <w:color w:val="000000" w:themeColor="text1"/>
          <w:sz w:val="20"/>
        </w:rPr>
      </w:pPr>
    </w:p>
    <w:p w14:paraId="12B2E2C2"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w:t>
      </w:r>
      <w:r w:rsidRPr="003B3E78">
        <w:rPr>
          <w:noProof/>
          <w:color w:val="000000" w:themeColor="text1"/>
          <w:sz w:val="20"/>
        </w:rPr>
        <w:t>authorized), but must, instead, be heard in a court of competent jurisdiction of the State of New York.</w:t>
      </w:r>
    </w:p>
    <w:p w14:paraId="73B1F741" w14:textId="77777777" w:rsidR="00533C68" w:rsidRPr="003B3E78" w:rsidRDefault="00533C68" w:rsidP="00533C68">
      <w:pPr>
        <w:tabs>
          <w:tab w:val="left" w:pos="720"/>
          <w:tab w:val="left" w:pos="1080"/>
          <w:tab w:val="left" w:pos="1620"/>
        </w:tabs>
        <w:jc w:val="both"/>
        <w:rPr>
          <w:noProof/>
          <w:color w:val="000000" w:themeColor="text1"/>
          <w:sz w:val="20"/>
        </w:rPr>
      </w:pPr>
    </w:p>
    <w:p w14:paraId="0D675D18"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16B2B86" w14:textId="77777777" w:rsidR="00533C68" w:rsidRPr="003B3E78" w:rsidRDefault="00533C68" w:rsidP="00533C68">
      <w:pPr>
        <w:tabs>
          <w:tab w:val="left" w:pos="720"/>
        </w:tabs>
        <w:jc w:val="both"/>
        <w:rPr>
          <w:noProof/>
          <w:color w:val="000000" w:themeColor="text1"/>
          <w:sz w:val="20"/>
        </w:rPr>
      </w:pPr>
    </w:p>
    <w:p w14:paraId="17718A4D" w14:textId="77777777" w:rsidR="00533C68" w:rsidRPr="003B3E78" w:rsidRDefault="00533C68" w:rsidP="00533C68">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9D35E8C" w14:textId="77777777" w:rsidR="00533C68" w:rsidRPr="003B3E78" w:rsidRDefault="00533C68" w:rsidP="00533C68">
      <w:pPr>
        <w:tabs>
          <w:tab w:val="left" w:pos="720"/>
        </w:tabs>
        <w:jc w:val="both"/>
        <w:rPr>
          <w:noProof/>
          <w:color w:val="000000" w:themeColor="text1"/>
          <w:sz w:val="20"/>
        </w:rPr>
      </w:pPr>
    </w:p>
    <w:p w14:paraId="3CDF1200" w14:textId="77777777" w:rsidR="00533C68" w:rsidRPr="003B3E78" w:rsidRDefault="00533C68" w:rsidP="00533C68">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54C26EA1" w14:textId="77777777" w:rsidR="00533C68" w:rsidRPr="003B3E78" w:rsidRDefault="00533C68" w:rsidP="00533C68">
      <w:pPr>
        <w:tabs>
          <w:tab w:val="left" w:pos="720"/>
          <w:tab w:val="left" w:pos="1080"/>
          <w:tab w:val="left" w:pos="1620"/>
        </w:tabs>
        <w:jc w:val="both"/>
        <w:rPr>
          <w:b/>
          <w:noProof/>
          <w:color w:val="000000" w:themeColor="text1"/>
          <w:sz w:val="20"/>
        </w:rPr>
      </w:pPr>
    </w:p>
    <w:p w14:paraId="421AEE28" w14:textId="77777777" w:rsidR="00533C68" w:rsidRPr="003B3E78" w:rsidRDefault="00533C68" w:rsidP="00533C68">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1E2F3BF1" w14:textId="77777777" w:rsidR="00533C68" w:rsidRPr="003B3E78" w:rsidRDefault="00533C68" w:rsidP="00533C68">
      <w:pPr>
        <w:tabs>
          <w:tab w:val="left" w:pos="720"/>
          <w:tab w:val="left" w:pos="1080"/>
          <w:tab w:val="left" w:pos="1620"/>
        </w:tabs>
        <w:jc w:val="both"/>
        <w:rPr>
          <w:noProof/>
          <w:color w:val="000000" w:themeColor="text1"/>
          <w:sz w:val="20"/>
        </w:rPr>
      </w:pPr>
    </w:p>
    <w:p w14:paraId="151B4400"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520C775C" w14:textId="77777777" w:rsidR="00533C68" w:rsidRPr="003B3E78" w:rsidRDefault="00533C68" w:rsidP="00533C68">
      <w:pPr>
        <w:tabs>
          <w:tab w:val="left" w:pos="720"/>
          <w:tab w:val="left" w:pos="1080"/>
          <w:tab w:val="left" w:pos="1620"/>
        </w:tabs>
        <w:jc w:val="both"/>
        <w:rPr>
          <w:noProof/>
          <w:color w:val="000000" w:themeColor="text1"/>
          <w:sz w:val="20"/>
        </w:rPr>
      </w:pPr>
    </w:p>
    <w:p w14:paraId="434BE993"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524C8E7C" w14:textId="77777777" w:rsidR="00533C68" w:rsidRPr="003B3E78" w:rsidRDefault="00533C68" w:rsidP="00533C68">
      <w:pPr>
        <w:tabs>
          <w:tab w:val="left" w:pos="720"/>
          <w:tab w:val="left" w:pos="1080"/>
          <w:tab w:val="left" w:pos="1620"/>
        </w:tabs>
        <w:jc w:val="both"/>
        <w:rPr>
          <w:noProof/>
          <w:color w:val="000000" w:themeColor="text1"/>
          <w:sz w:val="20"/>
        </w:rPr>
      </w:pPr>
    </w:p>
    <w:p w14:paraId="5E02FBF8" w14:textId="77777777" w:rsidR="00533C68" w:rsidRPr="003B3E78" w:rsidRDefault="00533C68" w:rsidP="00533C68">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33893987" w14:textId="77777777" w:rsidR="00533C68" w:rsidRPr="003B3E78" w:rsidRDefault="00533C68" w:rsidP="00533C68">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3270C11E" w14:textId="77777777" w:rsidR="00533C68" w:rsidRPr="003B3E78" w:rsidRDefault="00533C68" w:rsidP="00533C68">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2AAD63E8" w14:textId="77777777" w:rsidR="00533C68" w:rsidRPr="003B3E78" w:rsidRDefault="00533C68" w:rsidP="00533C68">
      <w:pPr>
        <w:tabs>
          <w:tab w:val="left" w:pos="720"/>
          <w:tab w:val="left" w:pos="1080"/>
          <w:tab w:val="left" w:pos="1620"/>
        </w:tabs>
        <w:ind w:left="288"/>
        <w:jc w:val="both"/>
        <w:rPr>
          <w:noProof/>
          <w:color w:val="000000" w:themeColor="text1"/>
          <w:sz w:val="20"/>
        </w:rPr>
      </w:pPr>
      <w:r w:rsidRPr="003B3E78">
        <w:rPr>
          <w:noProof/>
          <w:color w:val="000000" w:themeColor="text1"/>
          <w:sz w:val="20"/>
        </w:rPr>
        <w:lastRenderedPageBreak/>
        <w:t>Albany, New York  12245</w:t>
      </w:r>
    </w:p>
    <w:p w14:paraId="58DE841C" w14:textId="77777777" w:rsidR="00533C68" w:rsidRPr="003B3E78" w:rsidRDefault="00533C68" w:rsidP="00533C68">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6B7F154A" w14:textId="77777777" w:rsidR="00533C68" w:rsidRPr="003B3E78" w:rsidRDefault="00533C68" w:rsidP="00533C68">
      <w:pPr>
        <w:tabs>
          <w:tab w:val="left" w:pos="720"/>
          <w:tab w:val="left" w:pos="1080"/>
          <w:tab w:val="left" w:pos="1620"/>
        </w:tabs>
        <w:ind w:left="288"/>
        <w:jc w:val="both"/>
        <w:rPr>
          <w:noProof/>
          <w:sz w:val="20"/>
        </w:rPr>
      </w:pPr>
    </w:p>
    <w:p w14:paraId="0560A009" w14:textId="77777777" w:rsidR="00533C68" w:rsidRPr="003B3E78" w:rsidRDefault="00533C68" w:rsidP="00533C68">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66E83F53" w14:textId="77777777" w:rsidR="00533C68" w:rsidRPr="003B3E78" w:rsidRDefault="00533C68" w:rsidP="00533C68">
      <w:pPr>
        <w:tabs>
          <w:tab w:val="left" w:pos="720"/>
          <w:tab w:val="left" w:pos="1080"/>
          <w:tab w:val="left" w:pos="1620"/>
        </w:tabs>
        <w:jc w:val="both"/>
        <w:rPr>
          <w:noProof/>
          <w:sz w:val="20"/>
        </w:rPr>
      </w:pPr>
    </w:p>
    <w:p w14:paraId="76D24CFC" w14:textId="77777777" w:rsidR="00533C68" w:rsidRPr="003B3E78" w:rsidRDefault="00533C68" w:rsidP="00533C68">
      <w:pPr>
        <w:tabs>
          <w:tab w:val="left" w:pos="720"/>
          <w:tab w:val="left" w:pos="1350"/>
          <w:tab w:val="left" w:pos="1620"/>
        </w:tabs>
        <w:ind w:left="288"/>
        <w:rPr>
          <w:noProof/>
          <w:sz w:val="20"/>
        </w:rPr>
      </w:pPr>
      <w:r w:rsidRPr="003B3E78">
        <w:rPr>
          <w:noProof/>
          <w:sz w:val="20"/>
        </w:rPr>
        <w:t>NYS Department of Economic Development</w:t>
      </w:r>
    </w:p>
    <w:p w14:paraId="7CE046B8" w14:textId="77777777" w:rsidR="00533C68" w:rsidRPr="003B3E78" w:rsidRDefault="00533C68" w:rsidP="00533C68">
      <w:pPr>
        <w:tabs>
          <w:tab w:val="left" w:pos="720"/>
          <w:tab w:val="left" w:pos="1350"/>
          <w:tab w:val="left" w:pos="1620"/>
        </w:tabs>
        <w:ind w:left="288"/>
        <w:rPr>
          <w:noProof/>
          <w:sz w:val="20"/>
        </w:rPr>
      </w:pPr>
      <w:r w:rsidRPr="003B3E78">
        <w:rPr>
          <w:noProof/>
          <w:sz w:val="20"/>
        </w:rPr>
        <w:t>Division of Minority and Women’s Business Development</w:t>
      </w:r>
    </w:p>
    <w:p w14:paraId="430605B1" w14:textId="77777777" w:rsidR="00533C68" w:rsidRPr="003B3E78" w:rsidRDefault="00533C68" w:rsidP="00533C6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59153316" w14:textId="77777777" w:rsidR="00533C68" w:rsidRPr="003B3E78" w:rsidRDefault="00533C68" w:rsidP="00533C6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1D55C064" w14:textId="77777777" w:rsidR="00533C68" w:rsidRPr="003B3E78" w:rsidRDefault="00533C68" w:rsidP="00533C6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7DC2774B" w14:textId="77777777" w:rsidR="00533C68" w:rsidRPr="003B3E78" w:rsidRDefault="00533C68" w:rsidP="00533C6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58"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28677694" w14:textId="77777777" w:rsidR="00533C68" w:rsidRPr="003B3E78" w:rsidRDefault="00C0132E" w:rsidP="00533C68">
      <w:pPr>
        <w:tabs>
          <w:tab w:val="left" w:pos="720"/>
          <w:tab w:val="left" w:pos="1080"/>
          <w:tab w:val="left" w:pos="1620"/>
        </w:tabs>
        <w:ind w:left="288"/>
        <w:jc w:val="both"/>
        <w:rPr>
          <w:sz w:val="20"/>
        </w:rPr>
      </w:pPr>
      <w:hyperlink r:id="rId59" w:history="1">
        <w:r w:rsidR="00533C68" w:rsidRPr="003B3E78">
          <w:rPr>
            <w:rStyle w:val="Hyperlink"/>
            <w:color w:val="0563C1"/>
            <w:sz w:val="20"/>
          </w:rPr>
          <w:t>NYS M/WBE Directory</w:t>
        </w:r>
      </w:hyperlink>
    </w:p>
    <w:p w14:paraId="243CC8D6" w14:textId="77777777" w:rsidR="00533C68" w:rsidRPr="003B3E78" w:rsidRDefault="00533C68" w:rsidP="00533C68">
      <w:pPr>
        <w:tabs>
          <w:tab w:val="left" w:pos="720"/>
          <w:tab w:val="left" w:pos="1080"/>
          <w:tab w:val="left" w:pos="1620"/>
        </w:tabs>
        <w:jc w:val="both"/>
        <w:rPr>
          <w:noProof/>
          <w:color w:val="000000" w:themeColor="text1"/>
          <w:sz w:val="20"/>
        </w:rPr>
      </w:pPr>
    </w:p>
    <w:p w14:paraId="4AF16EA4"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2B2E6C8F" w14:textId="77777777" w:rsidR="00533C68" w:rsidRPr="003B3E78" w:rsidRDefault="00533C68" w:rsidP="00533C68">
      <w:pPr>
        <w:tabs>
          <w:tab w:val="left" w:pos="720"/>
          <w:tab w:val="left" w:pos="1080"/>
          <w:tab w:val="left" w:pos="1620"/>
        </w:tabs>
        <w:jc w:val="both"/>
        <w:rPr>
          <w:noProof/>
          <w:color w:val="000000" w:themeColor="text1"/>
          <w:sz w:val="20"/>
        </w:rPr>
      </w:pPr>
    </w:p>
    <w:p w14:paraId="2F0781C4"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4E0A118C" w14:textId="77777777" w:rsidR="00533C68" w:rsidRPr="003B3E78" w:rsidRDefault="00533C68" w:rsidP="00533C68">
      <w:pPr>
        <w:tabs>
          <w:tab w:val="left" w:pos="720"/>
          <w:tab w:val="left" w:pos="1080"/>
          <w:tab w:val="left" w:pos="1620"/>
        </w:tabs>
        <w:jc w:val="both"/>
        <w:rPr>
          <w:noProof/>
          <w:color w:val="000000" w:themeColor="text1"/>
          <w:sz w:val="20"/>
        </w:rPr>
      </w:pPr>
    </w:p>
    <w:p w14:paraId="734FFD6D"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5EBA2912" w14:textId="77777777" w:rsidR="00533C68" w:rsidRPr="003B3E78" w:rsidRDefault="00533C68" w:rsidP="00533C68">
      <w:pPr>
        <w:tabs>
          <w:tab w:val="left" w:pos="720"/>
          <w:tab w:val="left" w:pos="1080"/>
          <w:tab w:val="left" w:pos="1620"/>
        </w:tabs>
        <w:jc w:val="both"/>
        <w:rPr>
          <w:noProof/>
          <w:color w:val="000000" w:themeColor="text1"/>
          <w:sz w:val="20"/>
        </w:rPr>
      </w:pPr>
    </w:p>
    <w:p w14:paraId="26C675BA" w14:textId="77777777" w:rsidR="00533C68" w:rsidRPr="003B3E78" w:rsidRDefault="00533C68" w:rsidP="00533C68">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269F2069" w14:textId="77777777" w:rsidR="00533C68" w:rsidRPr="003B3E78" w:rsidRDefault="00533C68" w:rsidP="00533C68">
      <w:pPr>
        <w:tabs>
          <w:tab w:val="left" w:pos="720"/>
          <w:tab w:val="left" w:pos="1080"/>
          <w:tab w:val="left" w:pos="1620"/>
        </w:tabs>
        <w:jc w:val="both"/>
        <w:rPr>
          <w:noProof/>
          <w:color w:val="000000" w:themeColor="text1"/>
          <w:sz w:val="20"/>
        </w:rPr>
      </w:pPr>
    </w:p>
    <w:p w14:paraId="41AB2CB1" w14:textId="77777777" w:rsidR="00533C68" w:rsidRPr="003B3E78" w:rsidRDefault="00533C68" w:rsidP="00533C68">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5EDE6641" w14:textId="77777777" w:rsidR="00533C68" w:rsidRPr="003B3E78" w:rsidRDefault="00533C68" w:rsidP="00533C68">
      <w:pPr>
        <w:tabs>
          <w:tab w:val="left" w:pos="720"/>
          <w:tab w:val="left" w:pos="1080"/>
          <w:tab w:val="left" w:pos="1620"/>
        </w:tabs>
        <w:jc w:val="both"/>
        <w:rPr>
          <w:b/>
          <w:noProof/>
          <w:color w:val="000000" w:themeColor="text1"/>
          <w:sz w:val="20"/>
        </w:rPr>
      </w:pPr>
    </w:p>
    <w:p w14:paraId="1505B14B" w14:textId="77777777" w:rsidR="00533C68" w:rsidRPr="003B3E78" w:rsidRDefault="00533C68" w:rsidP="00533C68">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166F5062" w14:textId="77777777" w:rsidR="00533C68" w:rsidRPr="003B3E78" w:rsidRDefault="00533C68" w:rsidP="00533C68">
      <w:pPr>
        <w:tabs>
          <w:tab w:val="left" w:pos="720"/>
        </w:tabs>
        <w:jc w:val="both"/>
        <w:rPr>
          <w:noProof/>
          <w:color w:val="000000" w:themeColor="text1"/>
          <w:sz w:val="20"/>
        </w:rPr>
      </w:pPr>
    </w:p>
    <w:p w14:paraId="476B73AD" w14:textId="77777777" w:rsidR="00533C68" w:rsidRPr="003B3E78" w:rsidRDefault="00533C68" w:rsidP="00533C68">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004196E8" w14:textId="77777777" w:rsidR="00533C68" w:rsidRPr="003B3E78" w:rsidRDefault="00533C68" w:rsidP="00533C68">
      <w:pPr>
        <w:pStyle w:val="Header"/>
        <w:tabs>
          <w:tab w:val="left" w:pos="720"/>
        </w:tabs>
        <w:jc w:val="both"/>
        <w:rPr>
          <w:color w:val="000000" w:themeColor="text1"/>
          <w:sz w:val="20"/>
        </w:rPr>
      </w:pPr>
    </w:p>
    <w:p w14:paraId="6F46FAB3" w14:textId="77777777" w:rsidR="00533C68" w:rsidRPr="003B3E78" w:rsidRDefault="00533C68" w:rsidP="00533C68">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110C9C9E" w14:textId="77777777" w:rsidR="00533C68" w:rsidRPr="003B3E78" w:rsidRDefault="00533C68" w:rsidP="00533C68">
      <w:pPr>
        <w:tabs>
          <w:tab w:val="left" w:pos="450"/>
          <w:tab w:val="left" w:pos="720"/>
        </w:tabs>
        <w:autoSpaceDE w:val="0"/>
        <w:autoSpaceDN w:val="0"/>
        <w:adjustRightInd w:val="0"/>
        <w:jc w:val="both"/>
        <w:rPr>
          <w:b/>
          <w:color w:val="000000" w:themeColor="text1"/>
          <w:sz w:val="20"/>
        </w:rPr>
      </w:pPr>
    </w:p>
    <w:p w14:paraId="2BE1175E" w14:textId="77777777" w:rsidR="00533C68" w:rsidRPr="003B3E78" w:rsidRDefault="00533C68" w:rsidP="00533C68">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3B3E78">
        <w:rPr>
          <w:color w:val="000000" w:themeColor="text1"/>
          <w:sz w:val="20"/>
        </w:rPr>
        <w:t>true</w:t>
      </w:r>
      <w:proofErr w:type="gramEnd"/>
      <w:r w:rsidRPr="003B3E78">
        <w:rPr>
          <w:color w:val="000000" w:themeColor="text1"/>
          <w:sz w:val="20"/>
        </w:rPr>
        <w:t xml:space="preserve"> and accurate.  In the event such certification is found to be intentionally false or intentionally incomplete, the State may terminate the agreement by providing written notification to the Contractor in accordance with the terms of the agreement.</w:t>
      </w:r>
    </w:p>
    <w:p w14:paraId="754A2CF0" w14:textId="77777777" w:rsidR="00533C68" w:rsidRPr="003B3E78" w:rsidRDefault="00533C68" w:rsidP="00533C68">
      <w:pPr>
        <w:tabs>
          <w:tab w:val="left" w:pos="450"/>
          <w:tab w:val="left" w:pos="720"/>
        </w:tabs>
        <w:autoSpaceDE w:val="0"/>
        <w:autoSpaceDN w:val="0"/>
        <w:adjustRightInd w:val="0"/>
        <w:jc w:val="both"/>
        <w:rPr>
          <w:color w:val="000000" w:themeColor="text1"/>
          <w:sz w:val="20"/>
        </w:rPr>
      </w:pPr>
    </w:p>
    <w:p w14:paraId="39AAF171" w14:textId="77777777" w:rsidR="00533C68" w:rsidRPr="003B3E78" w:rsidRDefault="00533C68" w:rsidP="00533C68">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6DFD586F" w14:textId="77777777" w:rsidR="00533C68" w:rsidRPr="003B3E78" w:rsidRDefault="00533C68" w:rsidP="00533C68">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2B36991B" w14:textId="77777777" w:rsidR="00533C68" w:rsidRPr="003B3E78" w:rsidRDefault="00533C68" w:rsidP="00533C68">
      <w:pPr>
        <w:tabs>
          <w:tab w:val="left" w:pos="720"/>
        </w:tabs>
        <w:autoSpaceDE w:val="0"/>
        <w:autoSpaceDN w:val="0"/>
        <w:adjustRightInd w:val="0"/>
        <w:jc w:val="both"/>
        <w:rPr>
          <w:color w:val="000000" w:themeColor="text1"/>
          <w:sz w:val="20"/>
        </w:rPr>
      </w:pPr>
    </w:p>
    <w:p w14:paraId="689C612B" w14:textId="77777777" w:rsidR="00533C68" w:rsidRPr="003B3E78" w:rsidRDefault="00533C68" w:rsidP="00533C68">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60"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5248AFF2" w14:textId="77777777" w:rsidR="00533C68" w:rsidRPr="003B3E78" w:rsidRDefault="00533C68" w:rsidP="00533C68">
      <w:pPr>
        <w:autoSpaceDE w:val="0"/>
        <w:autoSpaceDN w:val="0"/>
        <w:jc w:val="both"/>
        <w:rPr>
          <w:rFonts w:eastAsiaTheme="minorHAnsi"/>
          <w:sz w:val="20"/>
        </w:rPr>
      </w:pPr>
    </w:p>
    <w:p w14:paraId="4992C462" w14:textId="77777777" w:rsidR="00533C68" w:rsidRPr="003B3E78" w:rsidRDefault="00533C68" w:rsidP="00533C68">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1E84CBE7" w14:textId="77777777" w:rsidR="00533C68" w:rsidRPr="003B3E78" w:rsidRDefault="00533C68" w:rsidP="00533C68">
      <w:pPr>
        <w:autoSpaceDE w:val="0"/>
        <w:autoSpaceDN w:val="0"/>
        <w:jc w:val="both"/>
        <w:rPr>
          <w:rFonts w:eastAsiaTheme="minorHAnsi"/>
          <w:sz w:val="20"/>
        </w:rPr>
      </w:pPr>
    </w:p>
    <w:p w14:paraId="678F30C3" w14:textId="77777777" w:rsidR="00533C68" w:rsidRPr="003B3E78" w:rsidRDefault="00533C68" w:rsidP="00533C68">
      <w:pPr>
        <w:jc w:val="both"/>
        <w:rPr>
          <w:rFonts w:eastAsiaTheme="minorHAnsi"/>
          <w:color w:val="000000"/>
          <w:sz w:val="20"/>
        </w:rPr>
      </w:pPr>
      <w:r w:rsidRPr="003B3E78">
        <w:rPr>
          <w:rFonts w:eastAsiaTheme="minorHAns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3B3E78">
        <w:rPr>
          <w:rFonts w:eastAsiaTheme="minorHAnsi"/>
          <w:color w:val="000000"/>
          <w:sz w:val="20"/>
        </w:rPr>
        <w:lastRenderedPageBreak/>
        <w:t>appropriate and provided for by law, rule, or contract, including, but not limited to, imposing sanctions, seeking compliance, recovering damages, or declaring the Contractor in default.</w:t>
      </w:r>
    </w:p>
    <w:p w14:paraId="7B4E8C7E" w14:textId="77777777" w:rsidR="00533C68" w:rsidRPr="003B3E78" w:rsidRDefault="00533C68" w:rsidP="00533C68">
      <w:pPr>
        <w:jc w:val="both"/>
        <w:rPr>
          <w:rFonts w:eastAsiaTheme="minorHAnsi"/>
          <w:color w:val="000000"/>
          <w:sz w:val="20"/>
        </w:rPr>
      </w:pPr>
    </w:p>
    <w:p w14:paraId="0F70ADF2" w14:textId="77777777" w:rsidR="00533C68" w:rsidRPr="003B3E78" w:rsidRDefault="00533C68" w:rsidP="00533C68">
      <w:pPr>
        <w:jc w:val="both"/>
        <w:rPr>
          <w:rFonts w:eastAsiaTheme="minorHAnsi"/>
          <w:sz w:val="20"/>
        </w:rPr>
      </w:pPr>
      <w:r w:rsidRPr="003B3E78">
        <w:rPr>
          <w:rFonts w:eastAsiaTheme="minorHAnsi"/>
          <w:sz w:val="20"/>
        </w:rPr>
        <w:t xml:space="preserve">The state agency reserves the right to reject any bid, request for assignment, renewal or extension for an entity that appears on the Prohibited Entities List prior to the award, assignment, </w:t>
      </w:r>
      <w:proofErr w:type="gramStart"/>
      <w:r w:rsidRPr="003B3E78">
        <w:rPr>
          <w:rFonts w:eastAsiaTheme="minorHAnsi"/>
          <w:sz w:val="20"/>
        </w:rPr>
        <w:t>renewal</w:t>
      </w:r>
      <w:proofErr w:type="gramEnd"/>
      <w:r w:rsidRPr="003B3E78">
        <w:rPr>
          <w:rFonts w:eastAsiaTheme="minorHAnsi"/>
          <w:sz w:val="20"/>
        </w:rPr>
        <w:t xml:space="preserve"> or extension of a contract, and to pursue a responsibility review with respect to any entity that is awarded a contract and appears on the Prohibited Entities list after contract award.</w:t>
      </w:r>
    </w:p>
    <w:p w14:paraId="70CDCD3D" w14:textId="77777777" w:rsidR="00533C68" w:rsidRPr="003B3E78" w:rsidRDefault="00533C68" w:rsidP="00533C68">
      <w:pPr>
        <w:jc w:val="both"/>
        <w:rPr>
          <w:rFonts w:eastAsiaTheme="minorHAnsi"/>
          <w:sz w:val="20"/>
        </w:rPr>
      </w:pPr>
    </w:p>
    <w:p w14:paraId="2247A36F" w14:textId="77777777" w:rsidR="00533C68" w:rsidRPr="003B3E78" w:rsidRDefault="00533C68" w:rsidP="00533C68">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31559FFC" w14:textId="77777777" w:rsidR="00533C68" w:rsidRDefault="00533C68" w:rsidP="00533C68">
      <w:pPr>
        <w:jc w:val="both"/>
        <w:rPr>
          <w:rFonts w:eastAsiaTheme="minorHAnsi"/>
        </w:rPr>
      </w:pPr>
    </w:p>
    <w:p w14:paraId="3CE7450A" w14:textId="77777777" w:rsidR="00533C68" w:rsidRPr="003B3E78" w:rsidRDefault="00533C68" w:rsidP="00533C68">
      <w:pPr>
        <w:pStyle w:val="Header"/>
        <w:tabs>
          <w:tab w:val="left" w:pos="720"/>
        </w:tabs>
        <w:jc w:val="right"/>
        <w:rPr>
          <w:color w:val="000000" w:themeColor="text1"/>
          <w:sz w:val="20"/>
        </w:rPr>
      </w:pPr>
      <w:r>
        <w:rPr>
          <w:color w:val="000000" w:themeColor="text1"/>
          <w:sz w:val="20"/>
        </w:rPr>
        <w:t>(</w:t>
      </w:r>
      <w:r w:rsidRPr="003B3E78">
        <w:rPr>
          <w:color w:val="000000" w:themeColor="text1"/>
          <w:sz w:val="20"/>
        </w:rPr>
        <w:t>June 2023</w:t>
      </w:r>
      <w:r>
        <w:rPr>
          <w:color w:val="000000" w:themeColor="text1"/>
          <w:sz w:val="20"/>
        </w:rPr>
        <w:t>)</w:t>
      </w:r>
    </w:p>
    <w:p w14:paraId="16755E6C" w14:textId="77777777" w:rsidR="00383B3E" w:rsidRPr="00CB22C2" w:rsidRDefault="00383B3E" w:rsidP="00383B3E">
      <w:pPr>
        <w:tabs>
          <w:tab w:val="left" w:pos="720"/>
        </w:tabs>
        <w:autoSpaceDE w:val="0"/>
        <w:autoSpaceDN w:val="0"/>
        <w:adjustRightInd w:val="0"/>
        <w:jc w:val="both"/>
        <w:rPr>
          <w:noProof/>
        </w:rPr>
        <w:sectPr w:rsidR="00383B3E" w:rsidRPr="00CB22C2" w:rsidSect="00E96815">
          <w:headerReference w:type="even" r:id="rId61"/>
          <w:headerReference w:type="default" r:id="rId62"/>
          <w:footerReference w:type="default" r:id="rId63"/>
          <w:headerReference w:type="first" r:id="rId64"/>
          <w:endnotePr>
            <w:numFmt w:val="decimal"/>
          </w:endnotePr>
          <w:pgSz w:w="12240" w:h="15840" w:code="1"/>
          <w:pgMar w:top="720" w:right="533" w:bottom="720" w:left="907" w:header="432" w:footer="432" w:gutter="0"/>
          <w:cols w:num="2" w:sep="1" w:space="288"/>
        </w:sectPr>
      </w:pPr>
    </w:p>
    <w:p w14:paraId="2FB41719" w14:textId="77777777" w:rsidR="00383B3E" w:rsidRPr="00A50474" w:rsidRDefault="00383B3E" w:rsidP="00383B3E">
      <w:pPr>
        <w:widowControl w:val="0"/>
        <w:tabs>
          <w:tab w:val="center" w:pos="5040"/>
        </w:tabs>
        <w:suppressAutoHyphens/>
        <w:jc w:val="center"/>
        <w:rPr>
          <w:snapToGrid w:val="0"/>
          <w:spacing w:val="-3"/>
          <w:sz w:val="22"/>
          <w:szCs w:val="22"/>
        </w:rPr>
      </w:pPr>
      <w:r w:rsidRPr="00A50474">
        <w:rPr>
          <w:snapToGrid w:val="0"/>
          <w:spacing w:val="-3"/>
          <w:sz w:val="22"/>
          <w:szCs w:val="22"/>
        </w:rPr>
        <w:lastRenderedPageBreak/>
        <w:t>APPENDIX A-1</w:t>
      </w:r>
    </w:p>
    <w:p w14:paraId="66444369" w14:textId="77777777" w:rsidR="00D51D8A" w:rsidRPr="00A50474" w:rsidRDefault="00D51D8A" w:rsidP="00D51D8A">
      <w:pPr>
        <w:widowControl w:val="0"/>
        <w:tabs>
          <w:tab w:val="center" w:pos="5040"/>
        </w:tabs>
        <w:suppressAutoHyphens/>
        <w:jc w:val="center"/>
        <w:rPr>
          <w:snapToGrid w:val="0"/>
          <w:spacing w:val="-3"/>
          <w:sz w:val="22"/>
          <w:szCs w:val="22"/>
        </w:rPr>
      </w:pPr>
      <w:r w:rsidRPr="00A50474">
        <w:rPr>
          <w:snapToGrid w:val="0"/>
          <w:spacing w:val="-3"/>
          <w:sz w:val="22"/>
          <w:szCs w:val="22"/>
        </w:rPr>
        <w:t>AGENCY-SPECIFIC CLAUSES</w:t>
      </w:r>
    </w:p>
    <w:p w14:paraId="63DB02C9" w14:textId="77777777" w:rsidR="00D51D8A" w:rsidRPr="00A50474" w:rsidRDefault="00D51D8A" w:rsidP="00D51D8A">
      <w:pPr>
        <w:widowControl w:val="0"/>
        <w:tabs>
          <w:tab w:val="left" w:pos="0"/>
        </w:tabs>
        <w:suppressAutoHyphens/>
        <w:jc w:val="both"/>
        <w:rPr>
          <w:snapToGrid w:val="0"/>
          <w:spacing w:val="-3"/>
          <w:sz w:val="22"/>
          <w:szCs w:val="22"/>
        </w:rPr>
      </w:pPr>
    </w:p>
    <w:p w14:paraId="6406CB95" w14:textId="77777777" w:rsidR="00D51D8A" w:rsidRPr="00A50474" w:rsidRDefault="00D51D8A" w:rsidP="00D51D8A">
      <w:pPr>
        <w:widowControl w:val="0"/>
        <w:tabs>
          <w:tab w:val="left" w:pos="0"/>
        </w:tabs>
        <w:suppressAutoHyphens/>
        <w:jc w:val="both"/>
        <w:rPr>
          <w:snapToGrid w:val="0"/>
          <w:spacing w:val="-3"/>
          <w:sz w:val="22"/>
          <w:szCs w:val="22"/>
        </w:rPr>
      </w:pPr>
      <w:r w:rsidRPr="00A50474">
        <w:rPr>
          <w:snapToGrid w:val="0"/>
          <w:spacing w:val="-3"/>
          <w:sz w:val="22"/>
          <w:szCs w:val="22"/>
          <w:u w:val="single"/>
        </w:rPr>
        <w:t>Payment and Reporting</w:t>
      </w:r>
    </w:p>
    <w:p w14:paraId="73BD08EA" w14:textId="77777777" w:rsidR="00D51D8A" w:rsidRPr="00A50474" w:rsidRDefault="00D51D8A" w:rsidP="00D51D8A">
      <w:pPr>
        <w:widowControl w:val="0"/>
        <w:tabs>
          <w:tab w:val="left" w:pos="0"/>
        </w:tabs>
        <w:suppressAutoHyphens/>
        <w:jc w:val="both"/>
        <w:rPr>
          <w:snapToGrid w:val="0"/>
          <w:spacing w:val="-3"/>
          <w:sz w:val="22"/>
          <w:szCs w:val="22"/>
        </w:rPr>
      </w:pPr>
    </w:p>
    <w:p w14:paraId="360BE787" w14:textId="77777777" w:rsidR="00D51D8A" w:rsidRPr="00A50474" w:rsidRDefault="00D51D8A" w:rsidP="00D51D8A">
      <w:pPr>
        <w:widowControl w:val="0"/>
        <w:numPr>
          <w:ilvl w:val="0"/>
          <w:numId w:val="4"/>
        </w:numPr>
        <w:tabs>
          <w:tab w:val="clear" w:pos="360"/>
          <w:tab w:val="left" w:pos="0"/>
        </w:tabs>
        <w:suppressAutoHyphens/>
        <w:jc w:val="both"/>
        <w:rPr>
          <w:snapToGrid w:val="0"/>
          <w:spacing w:val="-3"/>
          <w:sz w:val="22"/>
          <w:szCs w:val="22"/>
        </w:rPr>
      </w:pPr>
      <w:r w:rsidRPr="00A50474">
        <w:rPr>
          <w:snapToGrid w:val="0"/>
          <w:spacing w:val="-3"/>
          <w:sz w:val="22"/>
          <w:szCs w:val="22"/>
        </w:rPr>
        <w:t xml:space="preserve">In the event that Contractor </w:t>
      </w:r>
      <w:proofErr w:type="gramStart"/>
      <w:r w:rsidRPr="00A50474">
        <w:rPr>
          <w:snapToGrid w:val="0"/>
          <w:spacing w:val="-3"/>
          <w:sz w:val="22"/>
          <w:szCs w:val="22"/>
        </w:rPr>
        <w:t>shall receive,</w:t>
      </w:r>
      <w:proofErr w:type="gramEnd"/>
      <w:r w:rsidRPr="00A50474">
        <w:rPr>
          <w:snapToGrid w:val="0"/>
          <w:spacing w:val="-3"/>
          <w:sz w:val="22"/>
          <w:szCs w:val="22"/>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289C3B3" w14:textId="77777777" w:rsidR="00D51D8A" w:rsidRPr="00987759" w:rsidRDefault="00D51D8A" w:rsidP="00D51D8A">
      <w:pPr>
        <w:widowControl w:val="0"/>
        <w:tabs>
          <w:tab w:val="left" w:pos="0"/>
        </w:tabs>
        <w:suppressAutoHyphens/>
        <w:rPr>
          <w:snapToGrid w:val="0"/>
          <w:spacing w:val="-3"/>
          <w:sz w:val="22"/>
          <w:szCs w:val="22"/>
        </w:rPr>
      </w:pPr>
    </w:p>
    <w:p w14:paraId="4A2559E8" w14:textId="77777777" w:rsidR="00D51D8A" w:rsidRPr="00987759" w:rsidRDefault="00D51D8A" w:rsidP="00D51D8A">
      <w:pPr>
        <w:widowControl w:val="0"/>
        <w:numPr>
          <w:ilvl w:val="0"/>
          <w:numId w:val="4"/>
        </w:numPr>
        <w:tabs>
          <w:tab w:val="clear" w:pos="360"/>
          <w:tab w:val="left" w:pos="0"/>
        </w:tabs>
        <w:suppressAutoHyphens/>
        <w:jc w:val="both"/>
        <w:rPr>
          <w:snapToGrid w:val="0"/>
          <w:spacing w:val="-3"/>
          <w:sz w:val="22"/>
          <w:szCs w:val="22"/>
        </w:rPr>
      </w:pPr>
      <w:r w:rsidRPr="00987759">
        <w:rPr>
          <w:snapToGrid w:val="0"/>
          <w:sz w:val="22"/>
          <w:szCs w:val="22"/>
        </w:rPr>
        <w:t xml:space="preserve">For </w:t>
      </w:r>
      <w:proofErr w:type="gramStart"/>
      <w:r w:rsidRPr="00987759">
        <w:rPr>
          <w:snapToGrid w:val="0"/>
          <w:sz w:val="22"/>
          <w:szCs w:val="22"/>
        </w:rPr>
        <w:t>each individual</w:t>
      </w:r>
      <w:proofErr w:type="gramEnd"/>
      <w:r w:rsidRPr="00987759">
        <w:rPr>
          <w:snapToGrid w:val="0"/>
          <w:sz w:val="22"/>
          <w:szCs w:val="22"/>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15F6F5BF" w14:textId="77777777" w:rsidR="00D51D8A" w:rsidRPr="00A50474" w:rsidRDefault="00D51D8A" w:rsidP="00D51D8A">
      <w:pPr>
        <w:widowControl w:val="0"/>
        <w:tabs>
          <w:tab w:val="left" w:pos="0"/>
        </w:tabs>
        <w:suppressAutoHyphens/>
        <w:rPr>
          <w:snapToGrid w:val="0"/>
          <w:spacing w:val="-3"/>
          <w:sz w:val="22"/>
          <w:szCs w:val="22"/>
        </w:rPr>
      </w:pPr>
    </w:p>
    <w:p w14:paraId="3E3E5968" w14:textId="77777777" w:rsidR="00D51D8A" w:rsidRPr="00A50474" w:rsidRDefault="00D51D8A" w:rsidP="00D51D8A">
      <w:pPr>
        <w:widowControl w:val="0"/>
        <w:tabs>
          <w:tab w:val="left" w:pos="0"/>
        </w:tabs>
        <w:suppressAutoHyphens/>
        <w:rPr>
          <w:snapToGrid w:val="0"/>
          <w:spacing w:val="-3"/>
          <w:sz w:val="22"/>
          <w:szCs w:val="22"/>
        </w:rPr>
      </w:pPr>
      <w:r w:rsidRPr="00A50474">
        <w:rPr>
          <w:snapToGrid w:val="0"/>
          <w:spacing w:val="-3"/>
          <w:sz w:val="22"/>
          <w:szCs w:val="22"/>
          <w:u w:val="single"/>
        </w:rPr>
        <w:t>Terminations</w:t>
      </w:r>
    </w:p>
    <w:p w14:paraId="78F8CD62" w14:textId="77777777" w:rsidR="00D51D8A" w:rsidRPr="00A50474" w:rsidRDefault="00D51D8A" w:rsidP="00D51D8A">
      <w:pPr>
        <w:widowControl w:val="0"/>
        <w:tabs>
          <w:tab w:val="left" w:pos="0"/>
        </w:tabs>
        <w:suppressAutoHyphens/>
        <w:rPr>
          <w:snapToGrid w:val="0"/>
          <w:spacing w:val="-3"/>
          <w:sz w:val="22"/>
          <w:szCs w:val="22"/>
        </w:rPr>
      </w:pPr>
    </w:p>
    <w:p w14:paraId="7BEC2A4D" w14:textId="77777777" w:rsidR="00D51D8A" w:rsidRPr="00A50474" w:rsidRDefault="00D51D8A" w:rsidP="00D51D8A">
      <w:pPr>
        <w:widowControl w:val="0"/>
        <w:numPr>
          <w:ilvl w:val="0"/>
          <w:numId w:val="5"/>
        </w:numPr>
        <w:tabs>
          <w:tab w:val="left" w:pos="0"/>
        </w:tabs>
        <w:suppressAutoHyphens/>
        <w:jc w:val="both"/>
        <w:rPr>
          <w:snapToGrid w:val="0"/>
          <w:spacing w:val="-3"/>
          <w:sz w:val="22"/>
          <w:szCs w:val="22"/>
        </w:rPr>
      </w:pPr>
      <w:r w:rsidRPr="00A50474">
        <w:rPr>
          <w:snapToGrid w:val="0"/>
          <w:spacing w:val="-3"/>
          <w:sz w:val="22"/>
          <w:szCs w:val="22"/>
        </w:rPr>
        <w:t xml:space="preserve">The State may terminate this Agreement without cause by thirty (30) days prior written notice.  In the event of such termination, the parties will adjust the accounts </w:t>
      </w:r>
      <w:proofErr w:type="gramStart"/>
      <w:r w:rsidRPr="00A50474">
        <w:rPr>
          <w:snapToGrid w:val="0"/>
          <w:spacing w:val="-3"/>
          <w:sz w:val="22"/>
          <w:szCs w:val="22"/>
        </w:rPr>
        <w:t>due</w:t>
      </w:r>
      <w:proofErr w:type="gramEnd"/>
      <w:r w:rsidRPr="00A50474">
        <w:rPr>
          <w:snapToGrid w:val="0"/>
          <w:spacing w:val="-3"/>
          <w:sz w:val="22"/>
          <w:szCs w:val="22"/>
        </w:rPr>
        <w:t xml:space="preserve"> and the Contractor will undertake no additional expenditures not already required.  Upon any such termination, the parties shall endeavor in an orderly manner to wind down activities hereunder.</w:t>
      </w:r>
    </w:p>
    <w:p w14:paraId="2E1FB5FF" w14:textId="77777777" w:rsidR="00D51D8A" w:rsidRPr="00A50474" w:rsidRDefault="00D51D8A" w:rsidP="00D51D8A">
      <w:pPr>
        <w:widowControl w:val="0"/>
        <w:tabs>
          <w:tab w:val="left" w:pos="0"/>
        </w:tabs>
        <w:suppressAutoHyphens/>
        <w:jc w:val="both"/>
        <w:rPr>
          <w:snapToGrid w:val="0"/>
          <w:spacing w:val="-3"/>
          <w:sz w:val="22"/>
          <w:szCs w:val="22"/>
        </w:rPr>
      </w:pPr>
    </w:p>
    <w:p w14:paraId="1195D261" w14:textId="77777777" w:rsidR="00D51D8A" w:rsidRPr="00A50474" w:rsidRDefault="00D51D8A" w:rsidP="00D51D8A">
      <w:pPr>
        <w:widowControl w:val="0"/>
        <w:tabs>
          <w:tab w:val="left" w:pos="90"/>
          <w:tab w:val="left" w:pos="360"/>
        </w:tabs>
        <w:suppressAutoHyphens/>
        <w:ind w:left="360" w:hanging="360"/>
        <w:jc w:val="both"/>
        <w:rPr>
          <w:snapToGrid w:val="0"/>
          <w:sz w:val="22"/>
        </w:rPr>
      </w:pPr>
      <w:r w:rsidRPr="00A50474">
        <w:rPr>
          <w:snapToGrid w:val="0"/>
          <w:sz w:val="22"/>
        </w:rPr>
        <w:t>B.</w:t>
      </w:r>
      <w:r w:rsidRPr="00A50474">
        <w:rPr>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3BB48571" w14:textId="77777777" w:rsidR="00D51D8A" w:rsidRPr="00A50474" w:rsidRDefault="00D51D8A" w:rsidP="00D51D8A">
      <w:pPr>
        <w:widowControl w:val="0"/>
        <w:tabs>
          <w:tab w:val="left" w:pos="90"/>
          <w:tab w:val="left" w:pos="360"/>
        </w:tabs>
        <w:suppressAutoHyphens/>
        <w:ind w:left="360" w:hanging="360"/>
        <w:rPr>
          <w:snapToGrid w:val="0"/>
          <w:sz w:val="22"/>
        </w:rPr>
      </w:pPr>
    </w:p>
    <w:p w14:paraId="17700E5B" w14:textId="77777777" w:rsidR="00D51D8A" w:rsidRPr="00A50474" w:rsidRDefault="00D51D8A" w:rsidP="00D51D8A">
      <w:pPr>
        <w:widowControl w:val="0"/>
        <w:rPr>
          <w:snapToGrid w:val="0"/>
          <w:sz w:val="22"/>
          <w:szCs w:val="22"/>
        </w:rPr>
      </w:pPr>
      <w:r w:rsidRPr="00A50474">
        <w:rPr>
          <w:snapToGrid w:val="0"/>
          <w:sz w:val="22"/>
          <w:szCs w:val="22"/>
          <w:u w:val="single"/>
        </w:rPr>
        <w:t>Responsibility Provision</w:t>
      </w:r>
      <w:r w:rsidRPr="00A50474">
        <w:rPr>
          <w:snapToGrid w:val="0"/>
          <w:sz w:val="22"/>
          <w:szCs w:val="22"/>
        </w:rPr>
        <w:t>s</w:t>
      </w:r>
    </w:p>
    <w:p w14:paraId="40E3656B" w14:textId="77777777" w:rsidR="00D51D8A" w:rsidRPr="00A50474" w:rsidRDefault="00D51D8A" w:rsidP="00D51D8A">
      <w:pPr>
        <w:widowControl w:val="0"/>
        <w:rPr>
          <w:snapToGrid w:val="0"/>
          <w:sz w:val="22"/>
          <w:szCs w:val="22"/>
        </w:rPr>
      </w:pPr>
    </w:p>
    <w:p w14:paraId="6EB681BA" w14:textId="77777777" w:rsidR="00D51D8A" w:rsidRPr="00987759" w:rsidRDefault="00D51D8A" w:rsidP="00D51D8A">
      <w:pPr>
        <w:tabs>
          <w:tab w:val="left" w:pos="360"/>
        </w:tabs>
        <w:contextualSpacing/>
        <w:jc w:val="both"/>
        <w:rPr>
          <w:rFonts w:eastAsia="Calibri"/>
          <w:sz w:val="22"/>
          <w:szCs w:val="22"/>
        </w:rPr>
      </w:pPr>
      <w:r w:rsidRPr="00987759">
        <w:rPr>
          <w:rFonts w:eastAsia="Calibri"/>
          <w:sz w:val="22"/>
          <w:szCs w:val="22"/>
        </w:rPr>
        <w:t xml:space="preserve">A. </w:t>
      </w:r>
      <w:r w:rsidRPr="00987759">
        <w:rPr>
          <w:rFonts w:eastAsia="Calibri"/>
          <w:sz w:val="22"/>
          <w:szCs w:val="22"/>
        </w:rPr>
        <w:tab/>
        <w:t>General Responsibility Language</w:t>
      </w:r>
    </w:p>
    <w:p w14:paraId="6A9B9DD3" w14:textId="77777777" w:rsidR="00D51D8A" w:rsidRPr="00987759" w:rsidRDefault="00D51D8A" w:rsidP="00D51D8A">
      <w:pPr>
        <w:ind w:left="360"/>
        <w:contextualSpacing/>
        <w:jc w:val="both"/>
        <w:rPr>
          <w:rFonts w:eastAsia="Calibri"/>
          <w:sz w:val="22"/>
          <w:szCs w:val="22"/>
        </w:rPr>
      </w:pPr>
      <w:r w:rsidRPr="00987759">
        <w:rPr>
          <w:rFonts w:eastAsia="Calibri"/>
          <w:sz w:val="22"/>
          <w:szCs w:val="22"/>
        </w:rPr>
        <w:t xml:space="preserve">The Contractor </w:t>
      </w:r>
      <w:proofErr w:type="gramStart"/>
      <w:r w:rsidRPr="00987759">
        <w:rPr>
          <w:rFonts w:eastAsia="Calibri"/>
          <w:sz w:val="22"/>
          <w:szCs w:val="22"/>
        </w:rPr>
        <w:t>shall at all times</w:t>
      </w:r>
      <w:proofErr w:type="gramEnd"/>
      <w:r w:rsidRPr="00987759">
        <w:rPr>
          <w:rFonts w:eastAsia="Calibri"/>
          <w:sz w:val="22"/>
          <w:szCs w:val="22"/>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6F029F29" w14:textId="77777777" w:rsidR="00D51D8A" w:rsidRPr="00987759" w:rsidRDefault="00D51D8A" w:rsidP="00D51D8A">
      <w:pPr>
        <w:ind w:left="720"/>
        <w:contextualSpacing/>
        <w:jc w:val="both"/>
        <w:rPr>
          <w:rFonts w:eastAsia="Calibri"/>
          <w:sz w:val="22"/>
          <w:szCs w:val="22"/>
        </w:rPr>
      </w:pPr>
    </w:p>
    <w:p w14:paraId="52A0DD3B" w14:textId="77777777" w:rsidR="00D51D8A" w:rsidRPr="00987759" w:rsidRDefault="00D51D8A" w:rsidP="00D51D8A">
      <w:pPr>
        <w:tabs>
          <w:tab w:val="left" w:pos="360"/>
        </w:tabs>
        <w:contextualSpacing/>
        <w:jc w:val="both"/>
        <w:rPr>
          <w:rFonts w:eastAsia="Calibri"/>
          <w:sz w:val="22"/>
          <w:szCs w:val="22"/>
        </w:rPr>
      </w:pPr>
      <w:r w:rsidRPr="00987759">
        <w:rPr>
          <w:rFonts w:eastAsia="Calibri"/>
          <w:sz w:val="22"/>
          <w:szCs w:val="22"/>
        </w:rPr>
        <w:t xml:space="preserve">B. </w:t>
      </w:r>
      <w:r w:rsidRPr="00987759">
        <w:rPr>
          <w:rFonts w:eastAsia="Calibri"/>
          <w:sz w:val="22"/>
          <w:szCs w:val="22"/>
        </w:rPr>
        <w:tab/>
        <w:t>Suspension of Work (for Non-Responsibility)</w:t>
      </w:r>
    </w:p>
    <w:p w14:paraId="00540BA9" w14:textId="77777777" w:rsidR="00D51D8A" w:rsidRPr="00987759" w:rsidRDefault="00D51D8A" w:rsidP="00D51D8A">
      <w:pPr>
        <w:tabs>
          <w:tab w:val="left" w:pos="360"/>
        </w:tabs>
        <w:ind w:left="360"/>
        <w:contextualSpacing/>
        <w:jc w:val="both"/>
        <w:rPr>
          <w:rFonts w:eastAsia="Calibri"/>
          <w:sz w:val="22"/>
          <w:szCs w:val="22"/>
        </w:rPr>
      </w:pPr>
      <w:r w:rsidRPr="00987759">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33500319" w14:textId="77777777" w:rsidR="00D51D8A" w:rsidRPr="00987759" w:rsidRDefault="00D51D8A" w:rsidP="00D51D8A">
      <w:pPr>
        <w:tabs>
          <w:tab w:val="left" w:pos="360"/>
        </w:tabs>
        <w:contextualSpacing/>
        <w:jc w:val="both"/>
        <w:rPr>
          <w:rFonts w:eastAsia="Calibri"/>
          <w:sz w:val="22"/>
          <w:szCs w:val="22"/>
        </w:rPr>
      </w:pPr>
    </w:p>
    <w:p w14:paraId="1F93B279" w14:textId="77777777" w:rsidR="00D51D8A" w:rsidRPr="00987759" w:rsidRDefault="00D51D8A" w:rsidP="00D51D8A">
      <w:pPr>
        <w:tabs>
          <w:tab w:val="left" w:pos="360"/>
        </w:tabs>
        <w:contextualSpacing/>
        <w:jc w:val="both"/>
        <w:rPr>
          <w:rFonts w:eastAsia="Calibri"/>
          <w:sz w:val="22"/>
          <w:szCs w:val="22"/>
        </w:rPr>
      </w:pPr>
      <w:r w:rsidRPr="00987759">
        <w:rPr>
          <w:rFonts w:eastAsia="Calibri"/>
          <w:sz w:val="22"/>
          <w:szCs w:val="22"/>
        </w:rPr>
        <w:t xml:space="preserve">C. </w:t>
      </w:r>
      <w:r w:rsidRPr="00987759">
        <w:rPr>
          <w:rFonts w:eastAsia="Calibri"/>
          <w:sz w:val="22"/>
          <w:szCs w:val="22"/>
        </w:rPr>
        <w:tab/>
        <w:t>Termination (for Non-Responsibility)</w:t>
      </w:r>
    </w:p>
    <w:p w14:paraId="00328C66" w14:textId="77777777" w:rsidR="00D51D8A" w:rsidRPr="00987759" w:rsidRDefault="00D51D8A" w:rsidP="00D51D8A">
      <w:pPr>
        <w:tabs>
          <w:tab w:val="left" w:pos="360"/>
        </w:tabs>
        <w:ind w:left="360"/>
        <w:contextualSpacing/>
        <w:jc w:val="both"/>
        <w:rPr>
          <w:rFonts w:eastAsia="Calibri"/>
          <w:sz w:val="22"/>
          <w:szCs w:val="22"/>
        </w:rPr>
      </w:pPr>
      <w:r w:rsidRPr="00987759">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2E40E0A0" w14:textId="77777777" w:rsidR="00D51D8A" w:rsidRPr="00A50474" w:rsidRDefault="00D51D8A" w:rsidP="00D51D8A">
      <w:pPr>
        <w:widowControl w:val="0"/>
        <w:tabs>
          <w:tab w:val="left" w:pos="0"/>
        </w:tabs>
        <w:suppressAutoHyphens/>
        <w:jc w:val="both"/>
        <w:rPr>
          <w:snapToGrid w:val="0"/>
          <w:spacing w:val="-3"/>
          <w:sz w:val="22"/>
          <w:szCs w:val="22"/>
        </w:rPr>
      </w:pPr>
    </w:p>
    <w:p w14:paraId="09F61D1E" w14:textId="77777777" w:rsidR="00D51D8A" w:rsidRPr="00A50474" w:rsidRDefault="00D51D8A" w:rsidP="00D51D8A">
      <w:pPr>
        <w:widowControl w:val="0"/>
        <w:tabs>
          <w:tab w:val="left" w:pos="0"/>
        </w:tabs>
        <w:suppressAutoHyphens/>
        <w:rPr>
          <w:snapToGrid w:val="0"/>
          <w:spacing w:val="-3"/>
          <w:sz w:val="22"/>
          <w:szCs w:val="22"/>
        </w:rPr>
      </w:pPr>
      <w:r w:rsidRPr="00A50474">
        <w:rPr>
          <w:snapToGrid w:val="0"/>
          <w:spacing w:val="-3"/>
          <w:sz w:val="22"/>
          <w:szCs w:val="22"/>
          <w:u w:val="single"/>
        </w:rPr>
        <w:t>Property</w:t>
      </w:r>
    </w:p>
    <w:p w14:paraId="41C7B23C" w14:textId="77777777" w:rsidR="00D51D8A" w:rsidRPr="00A50474" w:rsidRDefault="00D51D8A" w:rsidP="00D51D8A">
      <w:pPr>
        <w:widowControl w:val="0"/>
        <w:tabs>
          <w:tab w:val="left" w:pos="0"/>
        </w:tabs>
        <w:suppressAutoHyphens/>
        <w:rPr>
          <w:snapToGrid w:val="0"/>
          <w:spacing w:val="-3"/>
          <w:sz w:val="22"/>
          <w:szCs w:val="22"/>
        </w:rPr>
      </w:pPr>
    </w:p>
    <w:p w14:paraId="250D7354" w14:textId="77777777" w:rsidR="00D51D8A" w:rsidRPr="00A50474" w:rsidRDefault="00D51D8A" w:rsidP="00D51D8A">
      <w:pPr>
        <w:widowControl w:val="0"/>
        <w:tabs>
          <w:tab w:val="left" w:pos="360"/>
        </w:tabs>
        <w:suppressAutoHyphens/>
        <w:ind w:left="360" w:hanging="360"/>
        <w:jc w:val="both"/>
        <w:rPr>
          <w:snapToGrid w:val="0"/>
          <w:spacing w:val="-3"/>
          <w:sz w:val="22"/>
          <w:szCs w:val="22"/>
        </w:rPr>
      </w:pPr>
      <w:r w:rsidRPr="00A50474">
        <w:rPr>
          <w:snapToGrid w:val="0"/>
          <w:spacing w:val="-3"/>
          <w:sz w:val="22"/>
          <w:szCs w:val="22"/>
        </w:rPr>
        <w:t xml:space="preserve">A.  The Contractor shall maintain a complete inventory of all realty, equipment and other non-expendable assets including, but </w:t>
      </w:r>
      <w:r w:rsidRPr="00A50474">
        <w:rPr>
          <w:snapToGrid w:val="0"/>
          <w:spacing w:val="-3"/>
          <w:sz w:val="22"/>
          <w:szCs w:val="22"/>
        </w:rPr>
        <w:lastRenderedPageBreak/>
        <w:t xml:space="preserve">not limited to, books, paintings, artifacts, rare coins, </w:t>
      </w:r>
      <w:proofErr w:type="gramStart"/>
      <w:r w:rsidRPr="00A50474">
        <w:rPr>
          <w:snapToGrid w:val="0"/>
          <w:spacing w:val="-3"/>
          <w:sz w:val="22"/>
          <w:szCs w:val="22"/>
        </w:rPr>
        <w:t>antiques</w:t>
      </w:r>
      <w:proofErr w:type="gramEnd"/>
      <w:r w:rsidRPr="00A50474">
        <w:rPr>
          <w:snapToGrid w:val="0"/>
          <w:spacing w:val="-3"/>
          <w:sz w:val="22"/>
          <w:szCs w:val="22"/>
        </w:rPr>
        <w:t xml:space="preserve"> and other collectible items purchased, improved or developed under this agreement.  </w:t>
      </w:r>
    </w:p>
    <w:p w14:paraId="100E1497" w14:textId="77777777" w:rsidR="00D51D8A" w:rsidRPr="00A50474" w:rsidRDefault="00D51D8A" w:rsidP="00D51D8A">
      <w:pPr>
        <w:widowControl w:val="0"/>
        <w:tabs>
          <w:tab w:val="left" w:pos="0"/>
        </w:tabs>
        <w:suppressAutoHyphens/>
        <w:jc w:val="both"/>
        <w:rPr>
          <w:snapToGrid w:val="0"/>
          <w:spacing w:val="-3"/>
          <w:sz w:val="22"/>
          <w:szCs w:val="22"/>
        </w:rPr>
      </w:pPr>
    </w:p>
    <w:p w14:paraId="0738ABBE" w14:textId="77777777" w:rsidR="00D51D8A" w:rsidRPr="00A50474" w:rsidRDefault="00D51D8A" w:rsidP="00D51D8A">
      <w:pPr>
        <w:widowControl w:val="0"/>
        <w:tabs>
          <w:tab w:val="left" w:pos="360"/>
        </w:tabs>
        <w:suppressAutoHyphens/>
        <w:ind w:left="360"/>
        <w:jc w:val="both"/>
        <w:rPr>
          <w:snapToGrid w:val="0"/>
          <w:spacing w:val="-3"/>
          <w:sz w:val="22"/>
          <w:szCs w:val="22"/>
        </w:rPr>
      </w:pPr>
      <w:r w:rsidRPr="00A50474">
        <w:rPr>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2421450F" w14:textId="77777777" w:rsidR="00D51D8A" w:rsidRPr="00A50474" w:rsidRDefault="00D51D8A" w:rsidP="00D51D8A">
      <w:pPr>
        <w:widowControl w:val="0"/>
        <w:tabs>
          <w:tab w:val="left" w:pos="360"/>
        </w:tabs>
        <w:suppressAutoHyphens/>
        <w:ind w:left="360"/>
        <w:jc w:val="both"/>
        <w:rPr>
          <w:snapToGrid w:val="0"/>
          <w:spacing w:val="-3"/>
          <w:sz w:val="22"/>
          <w:szCs w:val="22"/>
        </w:rPr>
      </w:pPr>
      <w:r w:rsidRPr="00A50474">
        <w:rPr>
          <w:snapToGrid w:val="0"/>
          <w:spacing w:val="-3"/>
          <w:sz w:val="22"/>
          <w:szCs w:val="22"/>
        </w:rPr>
        <w:tab/>
      </w:r>
    </w:p>
    <w:p w14:paraId="2B630A4C" w14:textId="77777777" w:rsidR="00D51D8A" w:rsidRPr="00A50474" w:rsidRDefault="00D51D8A" w:rsidP="00D51D8A">
      <w:pPr>
        <w:widowControl w:val="0"/>
        <w:tabs>
          <w:tab w:val="left" w:pos="360"/>
        </w:tabs>
        <w:suppressAutoHyphens/>
        <w:ind w:left="360"/>
        <w:jc w:val="both"/>
        <w:rPr>
          <w:snapToGrid w:val="0"/>
          <w:spacing w:val="-3"/>
          <w:sz w:val="22"/>
          <w:szCs w:val="22"/>
        </w:rPr>
      </w:pPr>
      <w:r w:rsidRPr="00A50474">
        <w:rPr>
          <w:snapToGrid w:val="0"/>
          <w:spacing w:val="-3"/>
          <w:sz w:val="22"/>
          <w:szCs w:val="22"/>
        </w:rPr>
        <w:t xml:space="preserve">The Contractor shall not at any time sell, trade, convey or otherwise dispose of any non-expendable assets having a market value </w:t>
      </w:r>
      <w:proofErr w:type="gramStart"/>
      <w:r w:rsidRPr="00A50474">
        <w:rPr>
          <w:snapToGrid w:val="0"/>
          <w:spacing w:val="-3"/>
          <w:sz w:val="22"/>
          <w:szCs w:val="22"/>
        </w:rPr>
        <w:t>in excess of</w:t>
      </w:r>
      <w:proofErr w:type="gramEnd"/>
      <w:r w:rsidRPr="00A50474">
        <w:rPr>
          <w:snapToGrid w:val="0"/>
          <w:spacing w:val="-3"/>
          <w:sz w:val="22"/>
          <w:szCs w:val="22"/>
        </w:rPr>
        <w:t xml:space="preserve"> Two Thousand Dollars ($2,000) at the time of the desired disposition without the express permission of the State.  The Contractor may seek permission in writing by certified mail to the State. </w:t>
      </w:r>
    </w:p>
    <w:p w14:paraId="118EC1C8" w14:textId="77777777" w:rsidR="00D51D8A" w:rsidRPr="00A50474" w:rsidRDefault="00D51D8A" w:rsidP="00D51D8A">
      <w:pPr>
        <w:widowControl w:val="0"/>
        <w:tabs>
          <w:tab w:val="left" w:pos="360"/>
        </w:tabs>
        <w:suppressAutoHyphens/>
        <w:ind w:left="360"/>
        <w:jc w:val="both"/>
        <w:rPr>
          <w:snapToGrid w:val="0"/>
          <w:spacing w:val="-3"/>
          <w:sz w:val="22"/>
          <w:szCs w:val="22"/>
        </w:rPr>
      </w:pPr>
    </w:p>
    <w:p w14:paraId="2CACC3AA" w14:textId="77777777" w:rsidR="00D51D8A" w:rsidRPr="00A50474" w:rsidRDefault="00D51D8A" w:rsidP="00D51D8A">
      <w:pPr>
        <w:widowControl w:val="0"/>
        <w:tabs>
          <w:tab w:val="left" w:pos="360"/>
        </w:tabs>
        <w:suppressAutoHyphens/>
        <w:ind w:left="360"/>
        <w:jc w:val="both"/>
        <w:rPr>
          <w:snapToGrid w:val="0"/>
          <w:spacing w:val="-3"/>
          <w:sz w:val="22"/>
          <w:szCs w:val="22"/>
        </w:rPr>
      </w:pPr>
      <w:r w:rsidRPr="00A50474">
        <w:rPr>
          <w:snapToGrid w:val="0"/>
          <w:spacing w:val="-3"/>
          <w:sz w:val="22"/>
          <w:szCs w:val="22"/>
        </w:rPr>
        <w:t>The Contractor shall not at any time use or allow to be used any non-expendable assets in a manner inconsistent with the purposes of this agreement.</w:t>
      </w:r>
    </w:p>
    <w:p w14:paraId="7ADB1876" w14:textId="77777777" w:rsidR="00D51D8A" w:rsidRPr="00A50474" w:rsidRDefault="00D51D8A" w:rsidP="00D51D8A">
      <w:pPr>
        <w:widowControl w:val="0"/>
        <w:tabs>
          <w:tab w:val="left" w:pos="0"/>
        </w:tabs>
        <w:suppressAutoHyphens/>
        <w:jc w:val="both"/>
        <w:rPr>
          <w:snapToGrid w:val="0"/>
          <w:spacing w:val="-3"/>
          <w:sz w:val="22"/>
          <w:szCs w:val="22"/>
        </w:rPr>
      </w:pPr>
    </w:p>
    <w:p w14:paraId="4246608D" w14:textId="77777777" w:rsidR="00D51D8A" w:rsidRPr="00A50474" w:rsidRDefault="00D51D8A" w:rsidP="00D51D8A">
      <w:pPr>
        <w:widowControl w:val="0"/>
        <w:tabs>
          <w:tab w:val="left" w:pos="360"/>
        </w:tabs>
        <w:suppressAutoHyphens/>
        <w:ind w:left="360" w:hanging="360"/>
        <w:jc w:val="both"/>
        <w:rPr>
          <w:snapToGrid w:val="0"/>
          <w:spacing w:val="-3"/>
          <w:sz w:val="22"/>
          <w:szCs w:val="22"/>
        </w:rPr>
      </w:pPr>
      <w:r w:rsidRPr="00A50474">
        <w:rPr>
          <w:snapToGrid w:val="0"/>
          <w:spacing w:val="-3"/>
          <w:sz w:val="22"/>
          <w:szCs w:val="22"/>
        </w:rPr>
        <w:t>B.</w:t>
      </w:r>
      <w:r w:rsidRPr="00A50474">
        <w:rPr>
          <w:snapToGrid w:val="0"/>
          <w:spacing w:val="-3"/>
          <w:sz w:val="22"/>
          <w:szCs w:val="22"/>
        </w:rPr>
        <w:tab/>
        <w:t xml:space="preserve">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w:t>
      </w:r>
      <w:proofErr w:type="gramStart"/>
      <w:r w:rsidRPr="00A50474">
        <w:rPr>
          <w:snapToGrid w:val="0"/>
          <w:spacing w:val="-3"/>
          <w:sz w:val="22"/>
          <w:szCs w:val="22"/>
        </w:rPr>
        <w:t>reject</w:t>
      </w:r>
      <w:proofErr w:type="gramEnd"/>
      <w:r w:rsidRPr="00A50474">
        <w:rPr>
          <w:snapToGrid w:val="0"/>
          <w:spacing w:val="-3"/>
          <w:sz w:val="22"/>
          <w:szCs w:val="22"/>
        </w:rPr>
        <w:t xml:space="preserve"> or accept in part such request.  If the request for continued use is allowed to any degree, it shall be conditioned upon the fact that said equipment shall continue to be used in accordance with the purposes of this agreement.</w:t>
      </w:r>
    </w:p>
    <w:p w14:paraId="20F2DA77" w14:textId="77777777" w:rsidR="00D51D8A" w:rsidRPr="00A50474" w:rsidRDefault="00D51D8A" w:rsidP="00D51D8A">
      <w:pPr>
        <w:widowControl w:val="0"/>
        <w:tabs>
          <w:tab w:val="left" w:pos="0"/>
        </w:tabs>
        <w:suppressAutoHyphens/>
        <w:jc w:val="both"/>
        <w:rPr>
          <w:snapToGrid w:val="0"/>
          <w:spacing w:val="-3"/>
          <w:sz w:val="22"/>
          <w:szCs w:val="22"/>
        </w:rPr>
      </w:pPr>
    </w:p>
    <w:p w14:paraId="1FB3C785" w14:textId="77777777" w:rsidR="00D51D8A" w:rsidRPr="00A50474" w:rsidRDefault="00D51D8A" w:rsidP="00D51D8A">
      <w:pPr>
        <w:widowControl w:val="0"/>
        <w:tabs>
          <w:tab w:val="left" w:pos="360"/>
        </w:tabs>
        <w:suppressAutoHyphens/>
        <w:ind w:left="360"/>
        <w:jc w:val="both"/>
        <w:rPr>
          <w:snapToGrid w:val="0"/>
          <w:spacing w:val="-3"/>
          <w:sz w:val="22"/>
          <w:szCs w:val="22"/>
        </w:rPr>
      </w:pPr>
      <w:r w:rsidRPr="00A50474">
        <w:rPr>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EFA0D4F" w14:textId="77777777" w:rsidR="00D51D8A" w:rsidRPr="00A50474" w:rsidRDefault="00D51D8A" w:rsidP="00D51D8A">
      <w:pPr>
        <w:widowControl w:val="0"/>
        <w:tabs>
          <w:tab w:val="left" w:pos="0"/>
        </w:tabs>
        <w:suppressAutoHyphens/>
        <w:jc w:val="both"/>
        <w:rPr>
          <w:snapToGrid w:val="0"/>
          <w:spacing w:val="-3"/>
          <w:sz w:val="22"/>
          <w:szCs w:val="22"/>
        </w:rPr>
      </w:pPr>
    </w:p>
    <w:p w14:paraId="69DD814A" w14:textId="77777777" w:rsidR="00D51D8A" w:rsidRPr="00A50474" w:rsidRDefault="00D51D8A" w:rsidP="00D51D8A">
      <w:pPr>
        <w:widowControl w:val="0"/>
        <w:tabs>
          <w:tab w:val="left" w:pos="360"/>
        </w:tabs>
        <w:suppressAutoHyphens/>
        <w:ind w:left="360" w:hanging="360"/>
        <w:jc w:val="both"/>
        <w:rPr>
          <w:snapToGrid w:val="0"/>
          <w:spacing w:val="-3"/>
          <w:sz w:val="22"/>
          <w:szCs w:val="22"/>
        </w:rPr>
      </w:pPr>
      <w:r w:rsidRPr="00A50474">
        <w:rPr>
          <w:snapToGrid w:val="0"/>
          <w:spacing w:val="-3"/>
          <w:sz w:val="22"/>
          <w:szCs w:val="22"/>
        </w:rPr>
        <w:t>C.</w:t>
      </w:r>
      <w:r w:rsidRPr="00A50474">
        <w:rPr>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71B5DBCE" w14:textId="77777777" w:rsidR="00D51D8A" w:rsidRPr="00A50474" w:rsidRDefault="00D51D8A" w:rsidP="00D51D8A">
      <w:pPr>
        <w:widowControl w:val="0"/>
        <w:tabs>
          <w:tab w:val="left" w:pos="0"/>
        </w:tabs>
        <w:suppressAutoHyphens/>
        <w:jc w:val="both"/>
        <w:rPr>
          <w:snapToGrid w:val="0"/>
          <w:spacing w:val="-3"/>
          <w:sz w:val="22"/>
          <w:szCs w:val="22"/>
        </w:rPr>
      </w:pPr>
    </w:p>
    <w:p w14:paraId="68BE6B90" w14:textId="77777777" w:rsidR="00D51D8A" w:rsidRPr="00A50474" w:rsidRDefault="00D51D8A" w:rsidP="00D51D8A">
      <w:pPr>
        <w:widowControl w:val="0"/>
        <w:tabs>
          <w:tab w:val="left" w:pos="360"/>
        </w:tabs>
        <w:suppressAutoHyphens/>
        <w:ind w:left="360" w:hanging="360"/>
        <w:jc w:val="both"/>
        <w:rPr>
          <w:snapToGrid w:val="0"/>
          <w:spacing w:val="-3"/>
          <w:sz w:val="22"/>
          <w:szCs w:val="22"/>
        </w:rPr>
      </w:pPr>
      <w:r w:rsidRPr="00A50474">
        <w:rPr>
          <w:snapToGrid w:val="0"/>
          <w:spacing w:val="-3"/>
          <w:sz w:val="22"/>
          <w:szCs w:val="22"/>
        </w:rPr>
        <w:t>D.</w:t>
      </w:r>
      <w:r w:rsidRPr="00A50474">
        <w:rPr>
          <w:snapToGrid w:val="0"/>
          <w:spacing w:val="-3"/>
          <w:sz w:val="22"/>
          <w:szCs w:val="22"/>
        </w:rPr>
        <w:tab/>
        <w:t>The terms and conditions set forth herein regarding non-expendable assets shall survive the expiration or termination, for whatever reason, of this agreement.</w:t>
      </w:r>
    </w:p>
    <w:p w14:paraId="6C316BB8" w14:textId="77777777" w:rsidR="00D51D8A" w:rsidRPr="00A50474" w:rsidRDefault="00D51D8A" w:rsidP="00D51D8A">
      <w:pPr>
        <w:widowControl w:val="0"/>
        <w:tabs>
          <w:tab w:val="left" w:pos="0"/>
        </w:tabs>
        <w:suppressAutoHyphens/>
        <w:rPr>
          <w:snapToGrid w:val="0"/>
          <w:spacing w:val="-3"/>
          <w:sz w:val="22"/>
          <w:szCs w:val="22"/>
        </w:rPr>
      </w:pPr>
    </w:p>
    <w:p w14:paraId="3EFE6E13" w14:textId="77777777" w:rsidR="00D51D8A" w:rsidRPr="00A50474" w:rsidRDefault="00D51D8A" w:rsidP="00D51D8A">
      <w:pPr>
        <w:widowControl w:val="0"/>
        <w:tabs>
          <w:tab w:val="left" w:pos="0"/>
        </w:tabs>
        <w:suppressAutoHyphens/>
        <w:rPr>
          <w:snapToGrid w:val="0"/>
          <w:spacing w:val="-3"/>
          <w:sz w:val="22"/>
          <w:szCs w:val="22"/>
        </w:rPr>
      </w:pPr>
      <w:r w:rsidRPr="00A50474">
        <w:rPr>
          <w:snapToGrid w:val="0"/>
          <w:spacing w:val="-3"/>
          <w:sz w:val="22"/>
          <w:szCs w:val="22"/>
          <w:u w:val="single"/>
        </w:rPr>
        <w:t>Safeguards for Services and Confidentiality</w:t>
      </w:r>
    </w:p>
    <w:p w14:paraId="41D1AF09" w14:textId="77777777" w:rsidR="00D51D8A" w:rsidRPr="00A50474" w:rsidRDefault="00D51D8A" w:rsidP="00D51D8A">
      <w:pPr>
        <w:widowControl w:val="0"/>
        <w:tabs>
          <w:tab w:val="left" w:pos="0"/>
        </w:tabs>
        <w:suppressAutoHyphens/>
        <w:rPr>
          <w:snapToGrid w:val="0"/>
          <w:spacing w:val="-3"/>
          <w:sz w:val="22"/>
          <w:szCs w:val="22"/>
        </w:rPr>
      </w:pPr>
    </w:p>
    <w:p w14:paraId="2434C7D5" w14:textId="77777777" w:rsidR="00D51D8A" w:rsidRPr="00A50474" w:rsidRDefault="00D51D8A" w:rsidP="00D51D8A">
      <w:pPr>
        <w:widowControl w:val="0"/>
        <w:numPr>
          <w:ilvl w:val="0"/>
          <w:numId w:val="6"/>
        </w:numPr>
        <w:tabs>
          <w:tab w:val="left" w:pos="0"/>
        </w:tabs>
        <w:suppressAutoHyphens/>
        <w:jc w:val="both"/>
        <w:rPr>
          <w:snapToGrid w:val="0"/>
          <w:spacing w:val="-3"/>
          <w:sz w:val="22"/>
          <w:szCs w:val="22"/>
        </w:rPr>
      </w:pPr>
      <w:r w:rsidRPr="00A50474">
        <w:rPr>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17E30EDF" w14:textId="77777777" w:rsidR="00D51D8A" w:rsidRPr="00A50474" w:rsidRDefault="00D51D8A" w:rsidP="00D51D8A">
      <w:pPr>
        <w:widowControl w:val="0"/>
        <w:tabs>
          <w:tab w:val="left" w:pos="0"/>
        </w:tabs>
        <w:suppressAutoHyphens/>
        <w:ind w:left="360"/>
        <w:jc w:val="both"/>
        <w:rPr>
          <w:snapToGrid w:val="0"/>
          <w:spacing w:val="-3"/>
          <w:sz w:val="22"/>
          <w:szCs w:val="22"/>
        </w:rPr>
      </w:pPr>
    </w:p>
    <w:p w14:paraId="7CBE4857" w14:textId="77777777" w:rsidR="00D51D8A" w:rsidRPr="00A50474" w:rsidRDefault="00D51D8A" w:rsidP="00D51D8A">
      <w:pPr>
        <w:widowControl w:val="0"/>
        <w:numPr>
          <w:ilvl w:val="0"/>
          <w:numId w:val="6"/>
        </w:numPr>
        <w:tabs>
          <w:tab w:val="left" w:pos="0"/>
        </w:tabs>
        <w:suppressAutoHyphens/>
        <w:jc w:val="both"/>
        <w:rPr>
          <w:snapToGrid w:val="0"/>
          <w:spacing w:val="-3"/>
          <w:sz w:val="22"/>
          <w:szCs w:val="22"/>
        </w:rPr>
      </w:pPr>
      <w:r w:rsidRPr="00A50474">
        <w:rPr>
          <w:snapToGrid w:val="0"/>
          <w:spacing w:val="-3"/>
          <w:sz w:val="22"/>
          <w:szCs w:val="22"/>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w:t>
      </w:r>
      <w:proofErr w:type="gramStart"/>
      <w:r w:rsidRPr="00A50474">
        <w:rPr>
          <w:snapToGrid w:val="0"/>
          <w:spacing w:val="-3"/>
          <w:sz w:val="22"/>
          <w:szCs w:val="22"/>
        </w:rPr>
        <w:t>information</w:t>
      </w:r>
      <w:proofErr w:type="gramEnd"/>
      <w:r w:rsidRPr="00A50474">
        <w:rPr>
          <w:snapToGrid w:val="0"/>
          <w:spacing w:val="-3"/>
          <w:sz w:val="22"/>
          <w:szCs w:val="22"/>
        </w:rPr>
        <w:t xml:space="preserve"> and applications are accessible to persons with disabilities. All delivered documentation and applications </w:t>
      </w:r>
      <w:r w:rsidRPr="00A50474">
        <w:rPr>
          <w:snapToGrid w:val="0"/>
          <w:spacing w:val="-3"/>
          <w:sz w:val="22"/>
          <w:szCs w:val="22"/>
        </w:rPr>
        <w:lastRenderedPageBreak/>
        <w:t xml:space="preserve">must conform to NYSED-WEBACC-001 as determined by quality assurance testing. Such quality assurance testing will be conducted by NYSED employee or </w:t>
      </w:r>
      <w:proofErr w:type="gramStart"/>
      <w:r w:rsidRPr="00A50474">
        <w:rPr>
          <w:snapToGrid w:val="0"/>
          <w:spacing w:val="-3"/>
          <w:sz w:val="22"/>
          <w:szCs w:val="22"/>
        </w:rPr>
        <w:t>contractor</w:t>
      </w:r>
      <w:proofErr w:type="gramEnd"/>
      <w:r w:rsidRPr="00A50474">
        <w:rPr>
          <w:snapToGrid w:val="0"/>
          <w:spacing w:val="-3"/>
          <w:sz w:val="22"/>
          <w:szCs w:val="22"/>
        </w:rPr>
        <w:t xml:space="preserve"> and the results of such testing must be satisfactory to NYSED before documents and applications will be considered a qualified deliverable under the contract or procurement.</w:t>
      </w:r>
    </w:p>
    <w:p w14:paraId="2AEA2ED0" w14:textId="77777777" w:rsidR="00D51D8A" w:rsidRPr="00A50474" w:rsidRDefault="00D51D8A" w:rsidP="00D51D8A">
      <w:pPr>
        <w:widowControl w:val="0"/>
        <w:tabs>
          <w:tab w:val="left" w:pos="0"/>
        </w:tabs>
        <w:suppressAutoHyphens/>
        <w:jc w:val="both"/>
        <w:rPr>
          <w:snapToGrid w:val="0"/>
          <w:spacing w:val="-3"/>
          <w:sz w:val="22"/>
          <w:szCs w:val="22"/>
        </w:rPr>
      </w:pPr>
    </w:p>
    <w:p w14:paraId="7512A91E" w14:textId="77777777" w:rsidR="00D51D8A" w:rsidRPr="00A50474" w:rsidRDefault="00D51D8A" w:rsidP="00D51D8A">
      <w:pPr>
        <w:widowControl w:val="0"/>
        <w:numPr>
          <w:ilvl w:val="0"/>
          <w:numId w:val="6"/>
        </w:numPr>
        <w:tabs>
          <w:tab w:val="left" w:pos="0"/>
        </w:tabs>
        <w:suppressAutoHyphens/>
        <w:jc w:val="both"/>
        <w:rPr>
          <w:snapToGrid w:val="0"/>
          <w:spacing w:val="-3"/>
          <w:sz w:val="22"/>
          <w:szCs w:val="22"/>
        </w:rPr>
      </w:pPr>
      <w:r w:rsidRPr="00A50474">
        <w:rPr>
          <w:snapToGrid w:val="0"/>
          <w:spacing w:val="-3"/>
          <w:sz w:val="22"/>
          <w:szCs w:val="22"/>
        </w:rPr>
        <w:t xml:space="preserve">All reports of research, studies, publications, workshops, announcements, and other activities funded </w:t>
      </w:r>
      <w:proofErr w:type="gramStart"/>
      <w:r w:rsidRPr="00A50474">
        <w:rPr>
          <w:snapToGrid w:val="0"/>
          <w:spacing w:val="-3"/>
          <w:sz w:val="22"/>
          <w:szCs w:val="22"/>
        </w:rPr>
        <w:t>as a result of</w:t>
      </w:r>
      <w:proofErr w:type="gramEnd"/>
      <w:r w:rsidRPr="00A50474">
        <w:rPr>
          <w:snapToGrid w:val="0"/>
          <w:spacing w:val="-3"/>
          <w:sz w:val="22"/>
          <w:szCs w:val="22"/>
        </w:rPr>
        <w:t xml:space="preserve"> this proposal will acknowledge the support provided by the State of New York.</w:t>
      </w:r>
    </w:p>
    <w:p w14:paraId="67EECFA5" w14:textId="77777777" w:rsidR="00D51D8A" w:rsidRPr="00A50474" w:rsidRDefault="00D51D8A" w:rsidP="00D51D8A">
      <w:pPr>
        <w:widowControl w:val="0"/>
        <w:tabs>
          <w:tab w:val="left" w:pos="0"/>
        </w:tabs>
        <w:suppressAutoHyphens/>
        <w:jc w:val="both"/>
        <w:rPr>
          <w:snapToGrid w:val="0"/>
          <w:spacing w:val="-3"/>
          <w:sz w:val="22"/>
          <w:szCs w:val="22"/>
        </w:rPr>
      </w:pPr>
    </w:p>
    <w:p w14:paraId="4FA0CE93" w14:textId="77777777" w:rsidR="00D51D8A" w:rsidRPr="00A50474" w:rsidRDefault="00D51D8A" w:rsidP="00D51D8A">
      <w:pPr>
        <w:widowControl w:val="0"/>
        <w:numPr>
          <w:ilvl w:val="0"/>
          <w:numId w:val="6"/>
        </w:numPr>
        <w:tabs>
          <w:tab w:val="left" w:pos="0"/>
        </w:tabs>
        <w:suppressAutoHyphens/>
        <w:jc w:val="both"/>
        <w:rPr>
          <w:snapToGrid w:val="0"/>
          <w:spacing w:val="-3"/>
          <w:sz w:val="22"/>
          <w:szCs w:val="22"/>
        </w:rPr>
      </w:pPr>
      <w:r w:rsidRPr="00A50474">
        <w:rPr>
          <w:snapToGrid w:val="0"/>
          <w:spacing w:val="-3"/>
          <w:sz w:val="22"/>
          <w:szCs w:val="22"/>
        </w:rPr>
        <w:t>This agreement cannot be modified, amended, or otherwise changed except by a writing signed by all parties to this contract.</w:t>
      </w:r>
    </w:p>
    <w:p w14:paraId="6721AAE0" w14:textId="77777777" w:rsidR="00D51D8A" w:rsidRPr="00A50474" w:rsidRDefault="00D51D8A" w:rsidP="00D51D8A">
      <w:pPr>
        <w:widowControl w:val="0"/>
        <w:tabs>
          <w:tab w:val="left" w:pos="0"/>
        </w:tabs>
        <w:suppressAutoHyphens/>
        <w:jc w:val="both"/>
        <w:rPr>
          <w:snapToGrid w:val="0"/>
          <w:spacing w:val="-3"/>
          <w:sz w:val="22"/>
          <w:szCs w:val="22"/>
        </w:rPr>
      </w:pPr>
    </w:p>
    <w:p w14:paraId="11A54C8A" w14:textId="77777777" w:rsidR="00D51D8A" w:rsidRPr="00A50474" w:rsidRDefault="00D51D8A" w:rsidP="00D51D8A">
      <w:pPr>
        <w:widowControl w:val="0"/>
        <w:numPr>
          <w:ilvl w:val="0"/>
          <w:numId w:val="6"/>
        </w:numPr>
        <w:tabs>
          <w:tab w:val="left" w:pos="0"/>
        </w:tabs>
        <w:suppressAutoHyphens/>
        <w:jc w:val="both"/>
        <w:rPr>
          <w:snapToGrid w:val="0"/>
          <w:spacing w:val="-3"/>
          <w:sz w:val="22"/>
          <w:szCs w:val="22"/>
        </w:rPr>
      </w:pPr>
      <w:r w:rsidRPr="00A50474">
        <w:rPr>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D75F299" w14:textId="77777777" w:rsidR="00D51D8A" w:rsidRPr="00430E74" w:rsidRDefault="00D51D8A" w:rsidP="00D51D8A">
      <w:pPr>
        <w:widowControl w:val="0"/>
        <w:tabs>
          <w:tab w:val="left" w:pos="0"/>
        </w:tabs>
        <w:suppressAutoHyphens/>
        <w:jc w:val="both"/>
        <w:rPr>
          <w:snapToGrid w:val="0"/>
          <w:spacing w:val="-3"/>
          <w:sz w:val="22"/>
          <w:szCs w:val="22"/>
        </w:rPr>
      </w:pPr>
    </w:p>
    <w:p w14:paraId="00E88E5C" w14:textId="77777777" w:rsidR="00D51D8A" w:rsidRPr="00430E74" w:rsidRDefault="00D51D8A" w:rsidP="00D51D8A">
      <w:pPr>
        <w:widowControl w:val="0"/>
        <w:numPr>
          <w:ilvl w:val="0"/>
          <w:numId w:val="6"/>
        </w:numPr>
        <w:tabs>
          <w:tab w:val="left" w:pos="0"/>
        </w:tabs>
        <w:suppressAutoHyphens/>
        <w:jc w:val="both"/>
        <w:rPr>
          <w:snapToGrid w:val="0"/>
          <w:spacing w:val="-3"/>
          <w:sz w:val="22"/>
          <w:szCs w:val="22"/>
        </w:rPr>
      </w:pPr>
      <w:r w:rsidRPr="00430E74">
        <w:rPr>
          <w:snapToGrid w:val="0"/>
          <w:spacing w:val="-3"/>
          <w:sz w:val="22"/>
          <w:szCs w:val="22"/>
        </w:rPr>
        <w:t>Expenses for travel, lodging, and subsistence shall be reimbursed at the per diem rate in effect at the time for New York State Management/Confidential employees.</w:t>
      </w:r>
    </w:p>
    <w:p w14:paraId="74AA0A6E" w14:textId="77777777" w:rsidR="00D51D8A" w:rsidRPr="00430E74" w:rsidRDefault="00D51D8A" w:rsidP="00D51D8A">
      <w:pPr>
        <w:widowControl w:val="0"/>
        <w:tabs>
          <w:tab w:val="left" w:pos="0"/>
        </w:tabs>
        <w:suppressAutoHyphens/>
        <w:jc w:val="both"/>
        <w:rPr>
          <w:snapToGrid w:val="0"/>
          <w:spacing w:val="-3"/>
          <w:sz w:val="22"/>
          <w:szCs w:val="22"/>
        </w:rPr>
      </w:pPr>
    </w:p>
    <w:p w14:paraId="3A5F01D8" w14:textId="77777777" w:rsidR="00D51D8A" w:rsidRPr="00430E74" w:rsidRDefault="00D51D8A" w:rsidP="00D51D8A">
      <w:pPr>
        <w:widowControl w:val="0"/>
        <w:numPr>
          <w:ilvl w:val="0"/>
          <w:numId w:val="6"/>
        </w:numPr>
        <w:tabs>
          <w:tab w:val="left" w:pos="0"/>
        </w:tabs>
        <w:suppressAutoHyphens/>
        <w:jc w:val="both"/>
        <w:rPr>
          <w:snapToGrid w:val="0"/>
          <w:spacing w:val="-3"/>
          <w:sz w:val="22"/>
          <w:szCs w:val="22"/>
        </w:rPr>
      </w:pPr>
      <w:r w:rsidRPr="00430E74">
        <w:rPr>
          <w:snapToGrid w:val="0"/>
          <w:spacing w:val="-3"/>
          <w:sz w:val="22"/>
          <w:szCs w:val="22"/>
        </w:rPr>
        <w:t>No fees shall be charged by the Contractor for training provided under this agreement.</w:t>
      </w:r>
    </w:p>
    <w:p w14:paraId="69D67F6D" w14:textId="77777777" w:rsidR="00D51D8A" w:rsidRPr="00987759" w:rsidRDefault="00D51D8A" w:rsidP="00D51D8A">
      <w:pPr>
        <w:ind w:left="720"/>
        <w:contextualSpacing/>
        <w:jc w:val="both"/>
        <w:rPr>
          <w:rFonts w:eastAsia="Calibri"/>
          <w:spacing w:val="-3"/>
          <w:sz w:val="22"/>
          <w:szCs w:val="22"/>
        </w:rPr>
      </w:pPr>
    </w:p>
    <w:p w14:paraId="64E36F22" w14:textId="77777777" w:rsidR="00D51D8A" w:rsidRPr="00430E74" w:rsidRDefault="00D51D8A" w:rsidP="00D51D8A">
      <w:pPr>
        <w:widowControl w:val="0"/>
        <w:numPr>
          <w:ilvl w:val="0"/>
          <w:numId w:val="6"/>
        </w:numPr>
        <w:tabs>
          <w:tab w:val="left" w:pos="0"/>
        </w:tabs>
        <w:suppressAutoHyphens/>
        <w:jc w:val="both"/>
        <w:rPr>
          <w:snapToGrid w:val="0"/>
          <w:spacing w:val="-3"/>
          <w:sz w:val="22"/>
          <w:szCs w:val="22"/>
        </w:rPr>
      </w:pPr>
      <w:r w:rsidRPr="00430E74">
        <w:rPr>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042B52D5" w14:textId="77777777" w:rsidR="00D51D8A" w:rsidRPr="00430E74" w:rsidRDefault="00D51D8A" w:rsidP="00D51D8A">
      <w:pPr>
        <w:widowControl w:val="0"/>
        <w:tabs>
          <w:tab w:val="left" w:pos="0"/>
        </w:tabs>
        <w:suppressAutoHyphens/>
        <w:jc w:val="both"/>
        <w:rPr>
          <w:snapToGrid w:val="0"/>
          <w:spacing w:val="-3"/>
          <w:sz w:val="22"/>
          <w:szCs w:val="22"/>
        </w:rPr>
      </w:pPr>
    </w:p>
    <w:p w14:paraId="0D1562F0" w14:textId="77777777" w:rsidR="00D51D8A" w:rsidRPr="00430E74" w:rsidRDefault="00D51D8A" w:rsidP="00D51D8A">
      <w:pPr>
        <w:widowControl w:val="0"/>
        <w:numPr>
          <w:ilvl w:val="0"/>
          <w:numId w:val="6"/>
        </w:numPr>
        <w:tabs>
          <w:tab w:val="left" w:pos="0"/>
        </w:tabs>
        <w:suppressAutoHyphens/>
        <w:jc w:val="both"/>
        <w:rPr>
          <w:snapToGrid w:val="0"/>
          <w:spacing w:val="-3"/>
          <w:sz w:val="22"/>
          <w:szCs w:val="22"/>
        </w:rPr>
      </w:pPr>
      <w:r w:rsidRPr="00430E74">
        <w:rPr>
          <w:snapToGrid w:val="0"/>
          <w:spacing w:val="-3"/>
          <w:sz w:val="22"/>
          <w:szCs w:val="22"/>
        </w:rPr>
        <w:t>Nothing herein shall require the State to adopt the curriculum developed pursuant to this agreement.</w:t>
      </w:r>
    </w:p>
    <w:p w14:paraId="08815573" w14:textId="77777777" w:rsidR="00D51D8A" w:rsidRPr="00430E74" w:rsidRDefault="00D51D8A" w:rsidP="00D51D8A">
      <w:pPr>
        <w:widowControl w:val="0"/>
        <w:tabs>
          <w:tab w:val="left" w:pos="0"/>
        </w:tabs>
        <w:suppressAutoHyphens/>
        <w:jc w:val="both"/>
        <w:rPr>
          <w:snapToGrid w:val="0"/>
          <w:spacing w:val="-3"/>
          <w:sz w:val="22"/>
          <w:szCs w:val="22"/>
        </w:rPr>
      </w:pPr>
    </w:p>
    <w:p w14:paraId="64B7E275" w14:textId="77777777" w:rsidR="00D51D8A" w:rsidRPr="00430E74" w:rsidRDefault="00D51D8A" w:rsidP="00D51D8A">
      <w:pPr>
        <w:widowControl w:val="0"/>
        <w:numPr>
          <w:ilvl w:val="0"/>
          <w:numId w:val="6"/>
        </w:numPr>
        <w:tabs>
          <w:tab w:val="left" w:pos="0"/>
        </w:tabs>
        <w:suppressAutoHyphens/>
        <w:jc w:val="both"/>
        <w:rPr>
          <w:snapToGrid w:val="0"/>
          <w:spacing w:val="-3"/>
          <w:sz w:val="22"/>
          <w:szCs w:val="22"/>
        </w:rPr>
      </w:pPr>
      <w:r w:rsidRPr="00430E74">
        <w:rPr>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7D779FDB" w14:textId="77777777" w:rsidR="00D51D8A" w:rsidRPr="00987759" w:rsidRDefault="00D51D8A" w:rsidP="00D51D8A">
      <w:pPr>
        <w:keepNext/>
        <w:widowControl w:val="0"/>
        <w:spacing w:before="240" w:after="60"/>
        <w:jc w:val="both"/>
        <w:outlineLvl w:val="2"/>
        <w:rPr>
          <w:rFonts w:eastAsiaTheme="majorEastAsia"/>
          <w:b/>
          <w:bCs/>
          <w:snapToGrid w:val="0"/>
          <w:sz w:val="22"/>
          <w:szCs w:val="22"/>
        </w:rPr>
      </w:pPr>
      <w:r w:rsidRPr="00987759">
        <w:rPr>
          <w:rFonts w:eastAsiaTheme="majorEastAsia"/>
          <w:b/>
          <w:bCs/>
          <w:snapToGrid w:val="0"/>
          <w:sz w:val="22"/>
          <w:szCs w:val="22"/>
        </w:rPr>
        <w:t>The parties to this agreement intend the foregoing writing to be the final, complete, and exclusive expression of all the terms of their agreement.</w:t>
      </w:r>
    </w:p>
    <w:p w14:paraId="713C9056" w14:textId="77777777" w:rsidR="00D51D8A" w:rsidRPr="00987759" w:rsidRDefault="00D51D8A" w:rsidP="00D51D8A">
      <w:pPr>
        <w:widowControl w:val="0"/>
        <w:tabs>
          <w:tab w:val="left" w:pos="0"/>
        </w:tabs>
        <w:suppressAutoHyphens/>
        <w:rPr>
          <w:snapToGrid w:val="0"/>
          <w:spacing w:val="-3"/>
          <w:sz w:val="22"/>
          <w:szCs w:val="22"/>
        </w:rPr>
      </w:pPr>
    </w:p>
    <w:p w14:paraId="3B7A3624" w14:textId="77777777" w:rsidR="00D51D8A" w:rsidRPr="00430E74" w:rsidRDefault="00D51D8A" w:rsidP="00D51D8A">
      <w:pPr>
        <w:widowControl w:val="0"/>
        <w:tabs>
          <w:tab w:val="left" w:pos="0"/>
        </w:tabs>
        <w:suppressAutoHyphens/>
        <w:rPr>
          <w:snapToGrid w:val="0"/>
          <w:spacing w:val="-3"/>
          <w:sz w:val="22"/>
          <w:szCs w:val="22"/>
          <w:u w:val="single"/>
        </w:rPr>
      </w:pPr>
      <w:r w:rsidRPr="00430E74">
        <w:rPr>
          <w:snapToGrid w:val="0"/>
          <w:spacing w:val="-3"/>
          <w:sz w:val="22"/>
          <w:szCs w:val="22"/>
          <w:u w:val="single"/>
        </w:rPr>
        <w:t>Certifications</w:t>
      </w:r>
    </w:p>
    <w:p w14:paraId="5A7BE981" w14:textId="77777777" w:rsidR="00D51D8A" w:rsidRPr="00987759" w:rsidRDefault="00D51D8A" w:rsidP="00D51D8A">
      <w:pPr>
        <w:widowControl w:val="0"/>
        <w:tabs>
          <w:tab w:val="left" w:pos="0"/>
        </w:tabs>
        <w:suppressAutoHyphens/>
        <w:rPr>
          <w:snapToGrid w:val="0"/>
          <w:spacing w:val="-3"/>
          <w:sz w:val="22"/>
          <w:szCs w:val="22"/>
          <w:u w:val="single"/>
        </w:rPr>
      </w:pPr>
    </w:p>
    <w:p w14:paraId="5EB9DF51" w14:textId="77777777" w:rsidR="00D51D8A" w:rsidRPr="00987759" w:rsidRDefault="00D51D8A" w:rsidP="00D51D8A">
      <w:pPr>
        <w:widowControl w:val="0"/>
        <w:numPr>
          <w:ilvl w:val="0"/>
          <w:numId w:val="7"/>
        </w:numPr>
        <w:tabs>
          <w:tab w:val="left" w:pos="0"/>
        </w:tabs>
        <w:suppressAutoHyphens/>
        <w:jc w:val="both"/>
        <w:rPr>
          <w:snapToGrid w:val="0"/>
          <w:sz w:val="22"/>
          <w:szCs w:val="22"/>
        </w:rPr>
      </w:pPr>
      <w:r w:rsidRPr="00430E74">
        <w:rPr>
          <w:snapToGrid w:val="0"/>
          <w:sz w:val="22"/>
          <w:szCs w:val="22"/>
        </w:rPr>
        <w:t xml:space="preserve">Contractor certifies that it has met the disclosure requirements of State Finance Law §139-k and that all information provided to the State Education Department with respect to State Finance Law §139-k is complete, </w:t>
      </w:r>
      <w:proofErr w:type="gramStart"/>
      <w:r w:rsidRPr="00430E74">
        <w:rPr>
          <w:snapToGrid w:val="0"/>
          <w:sz w:val="22"/>
          <w:szCs w:val="22"/>
        </w:rPr>
        <w:t>true</w:t>
      </w:r>
      <w:proofErr w:type="gramEnd"/>
      <w:r w:rsidRPr="00430E74">
        <w:rPr>
          <w:snapToGrid w:val="0"/>
          <w:sz w:val="22"/>
          <w:szCs w:val="22"/>
        </w:rPr>
        <w:t xml:space="preserve"> and accurate.</w:t>
      </w:r>
    </w:p>
    <w:p w14:paraId="1BB8FE05" w14:textId="77777777" w:rsidR="00D51D8A" w:rsidRPr="00987759" w:rsidRDefault="00D51D8A" w:rsidP="00D51D8A">
      <w:pPr>
        <w:widowControl w:val="0"/>
        <w:tabs>
          <w:tab w:val="left" w:pos="0"/>
        </w:tabs>
        <w:suppressAutoHyphens/>
        <w:jc w:val="both"/>
        <w:rPr>
          <w:snapToGrid w:val="0"/>
          <w:sz w:val="22"/>
          <w:szCs w:val="22"/>
        </w:rPr>
      </w:pPr>
    </w:p>
    <w:p w14:paraId="22F5C642" w14:textId="77777777" w:rsidR="00D51D8A" w:rsidRPr="00430E74" w:rsidRDefault="00D51D8A" w:rsidP="00D51D8A">
      <w:pPr>
        <w:widowControl w:val="0"/>
        <w:numPr>
          <w:ilvl w:val="0"/>
          <w:numId w:val="7"/>
        </w:numPr>
        <w:tabs>
          <w:tab w:val="left" w:pos="0"/>
        </w:tabs>
        <w:suppressAutoHyphens/>
        <w:jc w:val="both"/>
        <w:rPr>
          <w:snapToGrid w:val="0"/>
          <w:sz w:val="22"/>
          <w:szCs w:val="22"/>
        </w:rPr>
      </w:pPr>
      <w:r w:rsidRPr="00430E74">
        <w:rPr>
          <w:snapToGrid w:val="0"/>
          <w:sz w:val="22"/>
          <w:szCs w:val="22"/>
        </w:rPr>
        <w:t>Contractor certifies that it has not knowingly and willfully violated the prohibitions against impermissible contacts found in State Finance Law §139-j.</w:t>
      </w:r>
    </w:p>
    <w:p w14:paraId="49C38D8B" w14:textId="77777777" w:rsidR="00D51D8A" w:rsidRPr="00430E74" w:rsidRDefault="00D51D8A" w:rsidP="00D51D8A">
      <w:pPr>
        <w:widowControl w:val="0"/>
        <w:tabs>
          <w:tab w:val="left" w:pos="0"/>
        </w:tabs>
        <w:suppressAutoHyphens/>
        <w:jc w:val="both"/>
        <w:rPr>
          <w:snapToGrid w:val="0"/>
          <w:sz w:val="22"/>
          <w:szCs w:val="22"/>
        </w:rPr>
      </w:pPr>
    </w:p>
    <w:p w14:paraId="6E19F6D8" w14:textId="77777777" w:rsidR="00D51D8A" w:rsidRPr="00987759" w:rsidRDefault="00D51D8A" w:rsidP="00D51D8A">
      <w:pPr>
        <w:widowControl w:val="0"/>
        <w:numPr>
          <w:ilvl w:val="0"/>
          <w:numId w:val="7"/>
        </w:numPr>
        <w:tabs>
          <w:tab w:val="left" w:pos="0"/>
        </w:tabs>
        <w:suppressAutoHyphens/>
        <w:jc w:val="both"/>
        <w:rPr>
          <w:snapToGrid w:val="0"/>
          <w:spacing w:val="-3"/>
          <w:sz w:val="22"/>
          <w:szCs w:val="22"/>
        </w:rPr>
      </w:pPr>
      <w:r w:rsidRPr="00430E74">
        <w:rPr>
          <w:snapToGrid w:val="0"/>
          <w:sz w:val="22"/>
          <w:szCs w:val="22"/>
        </w:rPr>
        <w:t>Contractor certifies that no governmental entity has made a finding of non-responsibility regarding the Contractor in the previous four years.</w:t>
      </w:r>
    </w:p>
    <w:p w14:paraId="751FA524" w14:textId="77777777" w:rsidR="00D51D8A" w:rsidRPr="00987759" w:rsidRDefault="00D51D8A" w:rsidP="00D51D8A">
      <w:pPr>
        <w:widowControl w:val="0"/>
        <w:tabs>
          <w:tab w:val="left" w:pos="0"/>
        </w:tabs>
        <w:suppressAutoHyphens/>
        <w:jc w:val="both"/>
        <w:rPr>
          <w:snapToGrid w:val="0"/>
          <w:spacing w:val="-3"/>
          <w:sz w:val="22"/>
          <w:szCs w:val="22"/>
        </w:rPr>
      </w:pPr>
    </w:p>
    <w:p w14:paraId="5A0F4CD7" w14:textId="77777777" w:rsidR="00D51D8A" w:rsidRPr="00987759" w:rsidRDefault="00D51D8A" w:rsidP="00D51D8A">
      <w:pPr>
        <w:widowControl w:val="0"/>
        <w:numPr>
          <w:ilvl w:val="0"/>
          <w:numId w:val="7"/>
        </w:numPr>
        <w:tabs>
          <w:tab w:val="left" w:pos="0"/>
        </w:tabs>
        <w:suppressAutoHyphens/>
        <w:jc w:val="both"/>
        <w:rPr>
          <w:snapToGrid w:val="0"/>
          <w:spacing w:val="-3"/>
          <w:sz w:val="22"/>
          <w:szCs w:val="22"/>
        </w:rPr>
      </w:pPr>
      <w:r w:rsidRPr="00987759">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1803AA33" w14:textId="77777777" w:rsidR="00D51D8A" w:rsidRPr="00987759" w:rsidRDefault="00D51D8A" w:rsidP="00D51D8A">
      <w:pPr>
        <w:widowControl w:val="0"/>
        <w:tabs>
          <w:tab w:val="left" w:pos="0"/>
        </w:tabs>
        <w:suppressAutoHyphens/>
        <w:jc w:val="both"/>
        <w:rPr>
          <w:snapToGrid w:val="0"/>
          <w:spacing w:val="-3"/>
          <w:sz w:val="22"/>
          <w:szCs w:val="22"/>
        </w:rPr>
      </w:pPr>
    </w:p>
    <w:p w14:paraId="5FA5350D" w14:textId="77777777" w:rsidR="00D51D8A" w:rsidRPr="00987759" w:rsidRDefault="00D51D8A" w:rsidP="00D51D8A">
      <w:pPr>
        <w:widowControl w:val="0"/>
        <w:numPr>
          <w:ilvl w:val="0"/>
          <w:numId w:val="7"/>
        </w:numPr>
        <w:tabs>
          <w:tab w:val="left" w:pos="0"/>
        </w:tabs>
        <w:suppressAutoHyphens/>
        <w:jc w:val="both"/>
        <w:rPr>
          <w:snapToGrid w:val="0"/>
          <w:spacing w:val="-3"/>
          <w:sz w:val="22"/>
          <w:szCs w:val="22"/>
        </w:rPr>
      </w:pPr>
      <w:r w:rsidRPr="00987759">
        <w:rPr>
          <w:snapToGrid w:val="0"/>
          <w:sz w:val="22"/>
          <w:szCs w:val="22"/>
        </w:rPr>
        <w:t>Contractor affirms that it understands and agrees to comply with the procedures of the STATE relative to permissible contacts as required by State Finance Law §139-j (3) and §139-j (6)(b).</w:t>
      </w:r>
    </w:p>
    <w:p w14:paraId="5FF11B59" w14:textId="77777777" w:rsidR="00D51D8A" w:rsidRPr="00987759" w:rsidRDefault="00D51D8A" w:rsidP="00D51D8A">
      <w:pPr>
        <w:widowControl w:val="0"/>
        <w:tabs>
          <w:tab w:val="left" w:pos="0"/>
        </w:tabs>
        <w:suppressAutoHyphens/>
        <w:jc w:val="both"/>
        <w:rPr>
          <w:sz w:val="22"/>
          <w:szCs w:val="22"/>
        </w:rPr>
      </w:pPr>
    </w:p>
    <w:p w14:paraId="3FB30730" w14:textId="77777777" w:rsidR="00D51D8A" w:rsidRPr="00987759" w:rsidRDefault="00D51D8A" w:rsidP="00D51D8A">
      <w:pPr>
        <w:widowControl w:val="0"/>
        <w:numPr>
          <w:ilvl w:val="0"/>
          <w:numId w:val="7"/>
        </w:numPr>
        <w:tabs>
          <w:tab w:val="left" w:pos="0"/>
        </w:tabs>
        <w:suppressAutoHyphens/>
        <w:jc w:val="both"/>
        <w:rPr>
          <w:snapToGrid w:val="0"/>
          <w:spacing w:val="-3"/>
          <w:sz w:val="22"/>
          <w:szCs w:val="22"/>
        </w:rPr>
      </w:pPr>
      <w:r w:rsidRPr="00987759">
        <w:rPr>
          <w:sz w:val="22"/>
          <w:szCs w:val="22"/>
        </w:rPr>
        <w:t xml:space="preserve">Contractor certifies that it </w:t>
      </w:r>
      <w:proofErr w:type="gramStart"/>
      <w:r w:rsidRPr="00987759">
        <w:rPr>
          <w:sz w:val="22"/>
          <w:szCs w:val="22"/>
        </w:rPr>
        <w:t>is in compliance with</w:t>
      </w:r>
      <w:proofErr w:type="gramEnd"/>
      <w:r w:rsidRPr="00987759">
        <w:rPr>
          <w:sz w:val="22"/>
          <w:szCs w:val="22"/>
        </w:rPr>
        <w:t xml:space="preserve"> NYS Public Officers Law, including but not limited to, §73(4)(a).</w:t>
      </w:r>
    </w:p>
    <w:p w14:paraId="52279ED1" w14:textId="77777777" w:rsidR="00D51D8A" w:rsidRPr="00987759" w:rsidRDefault="00D51D8A" w:rsidP="00D51D8A">
      <w:pPr>
        <w:widowControl w:val="0"/>
        <w:tabs>
          <w:tab w:val="left" w:pos="0"/>
        </w:tabs>
        <w:suppressAutoHyphens/>
        <w:jc w:val="both"/>
        <w:rPr>
          <w:snapToGrid w:val="0"/>
          <w:spacing w:val="-3"/>
          <w:sz w:val="22"/>
          <w:szCs w:val="22"/>
        </w:rPr>
      </w:pPr>
    </w:p>
    <w:p w14:paraId="5504A4B8" w14:textId="77777777" w:rsidR="00D51D8A" w:rsidRPr="00987759" w:rsidRDefault="00D51D8A" w:rsidP="00D51D8A">
      <w:pPr>
        <w:widowControl w:val="0"/>
        <w:jc w:val="both"/>
        <w:rPr>
          <w:snapToGrid w:val="0"/>
          <w:sz w:val="22"/>
          <w:szCs w:val="22"/>
          <w:u w:val="single"/>
        </w:rPr>
      </w:pPr>
      <w:r w:rsidRPr="00987759">
        <w:rPr>
          <w:snapToGrid w:val="0"/>
          <w:sz w:val="22"/>
          <w:szCs w:val="22"/>
          <w:u w:val="single"/>
        </w:rPr>
        <w:t>Notices</w:t>
      </w:r>
    </w:p>
    <w:p w14:paraId="2E301D28" w14:textId="77777777" w:rsidR="00D51D8A" w:rsidRPr="00987759" w:rsidRDefault="00D51D8A" w:rsidP="00D51D8A">
      <w:pPr>
        <w:widowControl w:val="0"/>
        <w:tabs>
          <w:tab w:val="left" w:pos="0"/>
        </w:tabs>
        <w:suppressAutoHyphens/>
        <w:jc w:val="both"/>
        <w:rPr>
          <w:snapToGrid w:val="0"/>
          <w:spacing w:val="-3"/>
          <w:sz w:val="22"/>
          <w:szCs w:val="22"/>
        </w:rPr>
      </w:pPr>
    </w:p>
    <w:p w14:paraId="06DB5A1B" w14:textId="77777777" w:rsidR="00D51D8A" w:rsidRPr="00987759" w:rsidRDefault="00D51D8A" w:rsidP="00D51D8A">
      <w:pPr>
        <w:widowControl w:val="0"/>
        <w:tabs>
          <w:tab w:val="left" w:pos="-2610"/>
        </w:tabs>
        <w:jc w:val="both"/>
        <w:rPr>
          <w:snapToGrid w:val="0"/>
          <w:sz w:val="22"/>
          <w:szCs w:val="22"/>
        </w:rPr>
      </w:pPr>
      <w:r w:rsidRPr="00987759">
        <w:rPr>
          <w:snapToGrid w:val="0"/>
          <w:sz w:val="22"/>
          <w:szCs w:val="22"/>
        </w:rPr>
        <w:t xml:space="preserve">Any written notice or delivery under any provision of this AGREEMENT shall be deemed to have been properly made if sent by certified mail, return receipt requested to the address(es) set forth in this Agreement, except as such address(es) may </w:t>
      </w:r>
      <w:r w:rsidRPr="00987759">
        <w:rPr>
          <w:snapToGrid w:val="0"/>
          <w:sz w:val="22"/>
          <w:szCs w:val="22"/>
        </w:rPr>
        <w:lastRenderedPageBreak/>
        <w:t>be changed by notice in writing.  Notice shall be considered to have been provided as of the date of receipt of the notice by the receiving party.</w:t>
      </w:r>
    </w:p>
    <w:p w14:paraId="281C77BB" w14:textId="77777777" w:rsidR="00D51D8A" w:rsidRPr="00987759" w:rsidRDefault="00D51D8A" w:rsidP="00D51D8A">
      <w:pPr>
        <w:widowControl w:val="0"/>
        <w:jc w:val="both"/>
        <w:rPr>
          <w:snapToGrid w:val="0"/>
          <w:sz w:val="22"/>
          <w:szCs w:val="22"/>
          <w:u w:val="single"/>
        </w:rPr>
      </w:pPr>
    </w:p>
    <w:p w14:paraId="672A0411" w14:textId="77777777" w:rsidR="00D51D8A" w:rsidRPr="00987759" w:rsidRDefault="00D51D8A" w:rsidP="00D51D8A">
      <w:pPr>
        <w:widowControl w:val="0"/>
        <w:jc w:val="both"/>
        <w:rPr>
          <w:snapToGrid w:val="0"/>
          <w:sz w:val="22"/>
          <w:szCs w:val="22"/>
          <w:u w:val="single"/>
        </w:rPr>
      </w:pPr>
      <w:r w:rsidRPr="00987759">
        <w:rPr>
          <w:snapToGrid w:val="0"/>
          <w:sz w:val="22"/>
          <w:szCs w:val="22"/>
          <w:u w:val="single"/>
        </w:rPr>
        <w:t>Miscellaneous</w:t>
      </w:r>
    </w:p>
    <w:p w14:paraId="51EAF6C9" w14:textId="77777777" w:rsidR="00D51D8A" w:rsidRPr="00987759" w:rsidRDefault="00D51D8A" w:rsidP="00D51D8A">
      <w:pPr>
        <w:widowControl w:val="0"/>
        <w:jc w:val="both"/>
        <w:rPr>
          <w:snapToGrid w:val="0"/>
          <w:sz w:val="22"/>
          <w:szCs w:val="22"/>
          <w:u w:val="single"/>
        </w:rPr>
      </w:pPr>
    </w:p>
    <w:p w14:paraId="3E0A6B77" w14:textId="77777777" w:rsidR="00D51D8A" w:rsidRPr="00987759" w:rsidRDefault="00D51D8A" w:rsidP="00D51D8A">
      <w:pPr>
        <w:widowControl w:val="0"/>
        <w:numPr>
          <w:ilvl w:val="0"/>
          <w:numId w:val="20"/>
        </w:numPr>
        <w:tabs>
          <w:tab w:val="left" w:pos="0"/>
        </w:tabs>
        <w:suppressAutoHyphens/>
        <w:jc w:val="both"/>
        <w:rPr>
          <w:sz w:val="22"/>
          <w:szCs w:val="22"/>
        </w:rPr>
      </w:pPr>
      <w:r w:rsidRPr="00987759">
        <w:rPr>
          <w:sz w:val="22"/>
          <w:szCs w:val="22"/>
        </w:rPr>
        <w:t xml:space="preserve">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w:t>
      </w:r>
      <w:proofErr w:type="gramStart"/>
      <w:r w:rsidRPr="00987759">
        <w:rPr>
          <w:sz w:val="22"/>
          <w:szCs w:val="22"/>
        </w:rPr>
        <w:t>employees</w:t>
      </w:r>
      <w:proofErr w:type="gramEnd"/>
      <w:r w:rsidRPr="00987759">
        <w:rPr>
          <w:sz w:val="22"/>
          <w:szCs w:val="22"/>
        </w:rPr>
        <w:t xml:space="preserve"> or subcontractors.</w:t>
      </w:r>
    </w:p>
    <w:p w14:paraId="30C98408" w14:textId="77777777" w:rsidR="00D51D8A" w:rsidRPr="00A50474" w:rsidRDefault="00D51D8A" w:rsidP="00D51D8A">
      <w:pPr>
        <w:widowControl w:val="0"/>
        <w:ind w:left="360"/>
        <w:jc w:val="both"/>
        <w:rPr>
          <w:snapToGrid w:val="0"/>
          <w:spacing w:val="-3"/>
          <w:sz w:val="22"/>
          <w:szCs w:val="22"/>
        </w:rPr>
      </w:pPr>
    </w:p>
    <w:p w14:paraId="3DDAEB8B" w14:textId="77777777" w:rsidR="00D51D8A" w:rsidRPr="00987759" w:rsidRDefault="00D51D8A" w:rsidP="00D51D8A">
      <w:pPr>
        <w:widowControl w:val="0"/>
        <w:numPr>
          <w:ilvl w:val="0"/>
          <w:numId w:val="20"/>
        </w:numPr>
        <w:tabs>
          <w:tab w:val="left" w:pos="0"/>
        </w:tabs>
        <w:suppressAutoHyphens/>
        <w:jc w:val="both"/>
        <w:rPr>
          <w:sz w:val="22"/>
          <w:szCs w:val="22"/>
        </w:rPr>
      </w:pPr>
      <w:r w:rsidRPr="00987759">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128AF5A9" w14:textId="77777777" w:rsidR="00D51D8A" w:rsidRPr="00987759" w:rsidRDefault="00D51D8A" w:rsidP="00D51D8A">
      <w:pPr>
        <w:widowControl w:val="0"/>
        <w:numPr>
          <w:ilvl w:val="0"/>
          <w:numId w:val="20"/>
        </w:numPr>
        <w:tabs>
          <w:tab w:val="left" w:pos="0"/>
        </w:tabs>
        <w:suppressAutoHyphens/>
        <w:jc w:val="both"/>
        <w:rPr>
          <w:sz w:val="22"/>
          <w:szCs w:val="22"/>
        </w:rPr>
      </w:pPr>
    </w:p>
    <w:p w14:paraId="77FF16C7" w14:textId="77777777" w:rsidR="00D51D8A" w:rsidRPr="00A50474" w:rsidRDefault="00D51D8A" w:rsidP="00D51D8A">
      <w:pPr>
        <w:widowControl w:val="0"/>
        <w:tabs>
          <w:tab w:val="num" w:pos="360"/>
        </w:tabs>
        <w:ind w:left="360"/>
        <w:jc w:val="both"/>
        <w:rPr>
          <w:snapToGrid w:val="0"/>
          <w:spacing w:val="-3"/>
          <w:sz w:val="22"/>
          <w:szCs w:val="22"/>
        </w:rPr>
      </w:pPr>
      <w:r w:rsidRPr="00A50474">
        <w:rPr>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1019CDF3" w14:textId="77777777" w:rsidR="00D51D8A" w:rsidRPr="00A50474" w:rsidRDefault="00D51D8A" w:rsidP="00D51D8A">
      <w:pPr>
        <w:widowControl w:val="0"/>
        <w:rPr>
          <w:snapToGrid w:val="0"/>
          <w:sz w:val="22"/>
          <w:szCs w:val="22"/>
        </w:rPr>
      </w:pPr>
    </w:p>
    <w:p w14:paraId="48FEAE48" w14:textId="77777777" w:rsidR="00D51D8A" w:rsidRPr="00A50474" w:rsidRDefault="00D51D8A" w:rsidP="00D51D8A">
      <w:pPr>
        <w:widowControl w:val="0"/>
        <w:ind w:left="360"/>
        <w:rPr>
          <w:snapToGrid w:val="0"/>
          <w:sz w:val="22"/>
          <w:szCs w:val="22"/>
        </w:rPr>
      </w:pPr>
      <w:r w:rsidRPr="00A50474">
        <w:rPr>
          <w:snapToGrid w:val="0"/>
          <w:sz w:val="22"/>
          <w:szCs w:val="22"/>
        </w:rPr>
        <w:t>By mail:</w:t>
      </w:r>
      <w:r w:rsidRPr="00A50474">
        <w:rPr>
          <w:snapToGrid w:val="0"/>
          <w:sz w:val="22"/>
          <w:szCs w:val="22"/>
        </w:rPr>
        <w:tab/>
      </w:r>
      <w:r w:rsidRPr="00A50474">
        <w:rPr>
          <w:snapToGrid w:val="0"/>
          <w:sz w:val="22"/>
          <w:szCs w:val="22"/>
        </w:rPr>
        <w:tab/>
        <w:t>NYS Office of the State Comptroller</w:t>
      </w:r>
    </w:p>
    <w:p w14:paraId="6D70D32D" w14:textId="77777777" w:rsidR="00D51D8A" w:rsidRPr="00A50474" w:rsidRDefault="00D51D8A" w:rsidP="00D51D8A">
      <w:pPr>
        <w:widowControl w:val="0"/>
        <w:ind w:left="360"/>
        <w:rPr>
          <w:snapToGrid w:val="0"/>
          <w:sz w:val="22"/>
          <w:szCs w:val="22"/>
        </w:rPr>
      </w:pPr>
      <w:r w:rsidRPr="00A50474">
        <w:rPr>
          <w:snapToGrid w:val="0"/>
          <w:sz w:val="22"/>
          <w:szCs w:val="22"/>
        </w:rPr>
        <w:tab/>
      </w:r>
      <w:r w:rsidRPr="00A50474">
        <w:rPr>
          <w:snapToGrid w:val="0"/>
          <w:sz w:val="22"/>
          <w:szCs w:val="22"/>
        </w:rPr>
        <w:tab/>
      </w:r>
      <w:r w:rsidRPr="00A50474">
        <w:rPr>
          <w:snapToGrid w:val="0"/>
          <w:sz w:val="22"/>
          <w:szCs w:val="22"/>
        </w:rPr>
        <w:tab/>
        <w:t>Bureau of Contracts</w:t>
      </w:r>
    </w:p>
    <w:p w14:paraId="1C624914" w14:textId="77777777" w:rsidR="00D51D8A" w:rsidRPr="00A50474" w:rsidRDefault="00D51D8A" w:rsidP="00D51D8A">
      <w:pPr>
        <w:widowControl w:val="0"/>
        <w:ind w:left="360"/>
        <w:rPr>
          <w:snapToGrid w:val="0"/>
          <w:sz w:val="22"/>
          <w:szCs w:val="22"/>
        </w:rPr>
      </w:pPr>
      <w:r w:rsidRPr="00A50474">
        <w:rPr>
          <w:snapToGrid w:val="0"/>
          <w:sz w:val="22"/>
          <w:szCs w:val="22"/>
        </w:rPr>
        <w:tab/>
      </w:r>
      <w:r w:rsidRPr="00A50474">
        <w:rPr>
          <w:snapToGrid w:val="0"/>
          <w:sz w:val="22"/>
          <w:szCs w:val="22"/>
        </w:rPr>
        <w:tab/>
      </w:r>
      <w:r w:rsidRPr="00A50474">
        <w:rPr>
          <w:snapToGrid w:val="0"/>
          <w:sz w:val="22"/>
          <w:szCs w:val="22"/>
        </w:rPr>
        <w:tab/>
        <w:t>110 State Street, 11</w:t>
      </w:r>
      <w:r w:rsidRPr="00A50474">
        <w:rPr>
          <w:snapToGrid w:val="0"/>
          <w:sz w:val="22"/>
          <w:szCs w:val="22"/>
          <w:vertAlign w:val="superscript"/>
        </w:rPr>
        <w:t>th</w:t>
      </w:r>
      <w:r w:rsidRPr="00A50474">
        <w:rPr>
          <w:snapToGrid w:val="0"/>
          <w:sz w:val="22"/>
          <w:szCs w:val="22"/>
        </w:rPr>
        <w:t xml:space="preserve"> </w:t>
      </w:r>
      <w:proofErr w:type="gramStart"/>
      <w:r w:rsidRPr="00A50474">
        <w:rPr>
          <w:snapToGrid w:val="0"/>
          <w:sz w:val="22"/>
          <w:szCs w:val="22"/>
        </w:rPr>
        <w:t>Floor</w:t>
      </w:r>
      <w:proofErr w:type="gramEnd"/>
    </w:p>
    <w:p w14:paraId="019A551E" w14:textId="77777777" w:rsidR="00D51D8A" w:rsidRPr="00A50474" w:rsidRDefault="00D51D8A" w:rsidP="00D51D8A">
      <w:pPr>
        <w:widowControl w:val="0"/>
        <w:ind w:left="360"/>
        <w:rPr>
          <w:snapToGrid w:val="0"/>
          <w:sz w:val="22"/>
          <w:szCs w:val="22"/>
        </w:rPr>
      </w:pPr>
      <w:r w:rsidRPr="00A50474">
        <w:rPr>
          <w:snapToGrid w:val="0"/>
          <w:sz w:val="22"/>
          <w:szCs w:val="22"/>
        </w:rPr>
        <w:tab/>
      </w:r>
      <w:r w:rsidRPr="00A50474">
        <w:rPr>
          <w:snapToGrid w:val="0"/>
          <w:sz w:val="22"/>
          <w:szCs w:val="22"/>
        </w:rPr>
        <w:tab/>
      </w:r>
      <w:r w:rsidRPr="00A50474">
        <w:rPr>
          <w:snapToGrid w:val="0"/>
          <w:sz w:val="22"/>
          <w:szCs w:val="22"/>
        </w:rPr>
        <w:tab/>
        <w:t>Albany, NY 12236</w:t>
      </w:r>
    </w:p>
    <w:p w14:paraId="18C01301" w14:textId="77777777" w:rsidR="00D51D8A" w:rsidRPr="00A50474" w:rsidRDefault="00D51D8A" w:rsidP="00D51D8A">
      <w:pPr>
        <w:widowControl w:val="0"/>
        <w:ind w:left="360"/>
        <w:rPr>
          <w:snapToGrid w:val="0"/>
          <w:sz w:val="22"/>
          <w:szCs w:val="22"/>
        </w:rPr>
      </w:pPr>
      <w:r w:rsidRPr="00A50474">
        <w:rPr>
          <w:snapToGrid w:val="0"/>
          <w:sz w:val="22"/>
          <w:szCs w:val="22"/>
        </w:rPr>
        <w:tab/>
      </w:r>
      <w:r w:rsidRPr="00A50474">
        <w:rPr>
          <w:snapToGrid w:val="0"/>
          <w:sz w:val="22"/>
          <w:szCs w:val="22"/>
        </w:rPr>
        <w:tab/>
      </w:r>
      <w:r w:rsidRPr="00A50474">
        <w:rPr>
          <w:snapToGrid w:val="0"/>
          <w:sz w:val="22"/>
          <w:szCs w:val="22"/>
        </w:rPr>
        <w:tab/>
        <w:t>Attn:  Consultant Reporting</w:t>
      </w:r>
    </w:p>
    <w:p w14:paraId="1BA5BC32" w14:textId="77777777" w:rsidR="00D51D8A" w:rsidRPr="00A50474" w:rsidRDefault="00D51D8A" w:rsidP="00D51D8A">
      <w:pPr>
        <w:widowControl w:val="0"/>
        <w:ind w:left="360"/>
        <w:rPr>
          <w:snapToGrid w:val="0"/>
          <w:sz w:val="22"/>
          <w:szCs w:val="22"/>
        </w:rPr>
      </w:pPr>
      <w:r w:rsidRPr="00A50474">
        <w:rPr>
          <w:snapToGrid w:val="0"/>
          <w:sz w:val="22"/>
          <w:szCs w:val="22"/>
        </w:rPr>
        <w:t>By fax:</w:t>
      </w:r>
      <w:r w:rsidRPr="00A50474">
        <w:rPr>
          <w:snapToGrid w:val="0"/>
          <w:sz w:val="22"/>
          <w:szCs w:val="22"/>
        </w:rPr>
        <w:tab/>
      </w:r>
      <w:r w:rsidRPr="00A50474">
        <w:rPr>
          <w:snapToGrid w:val="0"/>
          <w:sz w:val="22"/>
          <w:szCs w:val="22"/>
        </w:rPr>
        <w:tab/>
        <w:t>(518) 474-8030 or (518) 473-8808</w:t>
      </w:r>
    </w:p>
    <w:p w14:paraId="40319D4C" w14:textId="77777777" w:rsidR="00D51D8A" w:rsidRPr="00A50474" w:rsidRDefault="00D51D8A" w:rsidP="00D51D8A">
      <w:pPr>
        <w:widowControl w:val="0"/>
        <w:ind w:left="360"/>
        <w:rPr>
          <w:snapToGrid w:val="0"/>
        </w:rPr>
      </w:pPr>
    </w:p>
    <w:p w14:paraId="4A6C479C" w14:textId="77777777" w:rsidR="00D51D8A" w:rsidRPr="00A50474" w:rsidRDefault="00D51D8A" w:rsidP="00D51D8A">
      <w:pPr>
        <w:widowControl w:val="0"/>
        <w:ind w:left="360"/>
        <w:rPr>
          <w:snapToGrid w:val="0"/>
          <w:sz w:val="22"/>
          <w:szCs w:val="22"/>
        </w:rPr>
      </w:pPr>
    </w:p>
    <w:p w14:paraId="3704097C" w14:textId="77777777" w:rsidR="00D51D8A" w:rsidRPr="00A50474" w:rsidRDefault="00D51D8A" w:rsidP="00D51D8A">
      <w:pPr>
        <w:widowControl w:val="0"/>
        <w:ind w:left="360"/>
        <w:rPr>
          <w:snapToGrid w:val="0"/>
          <w:sz w:val="22"/>
          <w:szCs w:val="22"/>
        </w:rPr>
      </w:pPr>
      <w:r w:rsidRPr="00A50474">
        <w:rPr>
          <w:snapToGrid w:val="0"/>
          <w:sz w:val="22"/>
          <w:szCs w:val="22"/>
        </w:rPr>
        <w:t>Reports to DCS are to be transmitted as follows:</w:t>
      </w:r>
    </w:p>
    <w:p w14:paraId="30EC9D69" w14:textId="77777777" w:rsidR="00D51D8A" w:rsidRPr="00A50474" w:rsidRDefault="00D51D8A" w:rsidP="00D51D8A">
      <w:pPr>
        <w:widowControl w:val="0"/>
        <w:ind w:left="360"/>
        <w:rPr>
          <w:snapToGrid w:val="0"/>
          <w:sz w:val="22"/>
          <w:szCs w:val="22"/>
        </w:rPr>
      </w:pPr>
    </w:p>
    <w:p w14:paraId="005F83F0" w14:textId="77777777" w:rsidR="00D51D8A" w:rsidRPr="00A50474" w:rsidRDefault="00D51D8A" w:rsidP="00D51D8A">
      <w:pPr>
        <w:widowControl w:val="0"/>
        <w:ind w:left="360"/>
        <w:rPr>
          <w:snapToGrid w:val="0"/>
          <w:sz w:val="22"/>
          <w:szCs w:val="22"/>
        </w:rPr>
      </w:pPr>
      <w:r w:rsidRPr="00A50474">
        <w:rPr>
          <w:snapToGrid w:val="0"/>
          <w:sz w:val="22"/>
          <w:szCs w:val="22"/>
        </w:rPr>
        <w:t>By mail:</w:t>
      </w:r>
      <w:r w:rsidRPr="00A50474">
        <w:rPr>
          <w:snapToGrid w:val="0"/>
          <w:sz w:val="22"/>
          <w:szCs w:val="22"/>
        </w:rPr>
        <w:tab/>
      </w:r>
      <w:r w:rsidRPr="00A50474">
        <w:rPr>
          <w:snapToGrid w:val="0"/>
          <w:sz w:val="22"/>
          <w:szCs w:val="22"/>
        </w:rPr>
        <w:tab/>
        <w:t>NYS Department of Civil Service</w:t>
      </w:r>
    </w:p>
    <w:p w14:paraId="6B5549E7" w14:textId="77777777" w:rsidR="00D51D8A" w:rsidRPr="00A50474" w:rsidRDefault="00D51D8A" w:rsidP="00D51D8A">
      <w:pPr>
        <w:widowControl w:val="0"/>
        <w:ind w:left="360"/>
        <w:rPr>
          <w:snapToGrid w:val="0"/>
          <w:sz w:val="22"/>
          <w:szCs w:val="22"/>
        </w:rPr>
      </w:pPr>
      <w:r w:rsidRPr="00A50474">
        <w:rPr>
          <w:snapToGrid w:val="0"/>
          <w:sz w:val="22"/>
          <w:szCs w:val="22"/>
        </w:rPr>
        <w:tab/>
      </w:r>
      <w:r w:rsidRPr="00A50474">
        <w:rPr>
          <w:snapToGrid w:val="0"/>
          <w:sz w:val="22"/>
          <w:szCs w:val="22"/>
        </w:rPr>
        <w:tab/>
      </w:r>
      <w:r w:rsidRPr="00A50474">
        <w:rPr>
          <w:snapToGrid w:val="0"/>
          <w:sz w:val="22"/>
          <w:szCs w:val="22"/>
        </w:rPr>
        <w:tab/>
        <w:t>Office of Counsel</w:t>
      </w:r>
    </w:p>
    <w:p w14:paraId="42011A35" w14:textId="77777777" w:rsidR="00D51D8A" w:rsidRPr="00A50474" w:rsidRDefault="00D51D8A" w:rsidP="00D51D8A">
      <w:pPr>
        <w:widowControl w:val="0"/>
        <w:ind w:left="360"/>
        <w:rPr>
          <w:snapToGrid w:val="0"/>
          <w:sz w:val="22"/>
          <w:szCs w:val="22"/>
        </w:rPr>
      </w:pPr>
      <w:r w:rsidRPr="00A50474">
        <w:rPr>
          <w:snapToGrid w:val="0"/>
          <w:sz w:val="22"/>
          <w:szCs w:val="22"/>
        </w:rPr>
        <w:tab/>
      </w:r>
      <w:r w:rsidRPr="00A50474">
        <w:rPr>
          <w:snapToGrid w:val="0"/>
          <w:sz w:val="22"/>
          <w:szCs w:val="22"/>
        </w:rPr>
        <w:tab/>
      </w:r>
      <w:r w:rsidRPr="00A50474">
        <w:rPr>
          <w:snapToGrid w:val="0"/>
          <w:sz w:val="22"/>
          <w:szCs w:val="22"/>
        </w:rPr>
        <w:tab/>
        <w:t>Alfred E. Smith Office Building</w:t>
      </w:r>
    </w:p>
    <w:p w14:paraId="3F572BB6" w14:textId="77777777" w:rsidR="00D51D8A" w:rsidRPr="00A50474" w:rsidRDefault="00D51D8A" w:rsidP="00D51D8A">
      <w:pPr>
        <w:widowControl w:val="0"/>
        <w:ind w:left="360"/>
        <w:rPr>
          <w:snapToGrid w:val="0"/>
          <w:sz w:val="22"/>
          <w:szCs w:val="22"/>
        </w:rPr>
      </w:pPr>
      <w:r w:rsidRPr="00A50474">
        <w:rPr>
          <w:snapToGrid w:val="0"/>
          <w:sz w:val="22"/>
          <w:szCs w:val="22"/>
        </w:rPr>
        <w:tab/>
      </w:r>
      <w:r w:rsidRPr="00A50474">
        <w:rPr>
          <w:snapToGrid w:val="0"/>
          <w:sz w:val="22"/>
          <w:szCs w:val="22"/>
        </w:rPr>
        <w:tab/>
      </w:r>
      <w:r w:rsidRPr="00A50474">
        <w:rPr>
          <w:snapToGrid w:val="0"/>
          <w:sz w:val="22"/>
          <w:szCs w:val="22"/>
        </w:rPr>
        <w:tab/>
        <w:t>Albany, NY 12239</w:t>
      </w:r>
    </w:p>
    <w:p w14:paraId="0E34B166" w14:textId="77777777" w:rsidR="00D51D8A" w:rsidRPr="00A50474" w:rsidRDefault="00D51D8A" w:rsidP="00D51D8A">
      <w:pPr>
        <w:widowControl w:val="0"/>
        <w:rPr>
          <w:snapToGrid w:val="0"/>
          <w:sz w:val="22"/>
          <w:szCs w:val="22"/>
        </w:rPr>
      </w:pPr>
    </w:p>
    <w:p w14:paraId="16864616" w14:textId="77777777" w:rsidR="00D51D8A" w:rsidRPr="00A50474" w:rsidRDefault="00D51D8A" w:rsidP="00D51D8A">
      <w:pPr>
        <w:widowControl w:val="0"/>
        <w:ind w:left="360"/>
        <w:rPr>
          <w:snapToGrid w:val="0"/>
          <w:sz w:val="22"/>
          <w:szCs w:val="22"/>
        </w:rPr>
      </w:pPr>
      <w:r w:rsidRPr="00A50474">
        <w:rPr>
          <w:snapToGrid w:val="0"/>
          <w:sz w:val="22"/>
          <w:szCs w:val="22"/>
        </w:rPr>
        <w:t>Reports to NYSED are to be transmitted as follows:</w:t>
      </w:r>
    </w:p>
    <w:p w14:paraId="383B7E07" w14:textId="77777777" w:rsidR="00D51D8A" w:rsidRPr="00A50474" w:rsidRDefault="00D51D8A" w:rsidP="00D51D8A">
      <w:pPr>
        <w:widowControl w:val="0"/>
        <w:ind w:left="360"/>
        <w:rPr>
          <w:snapToGrid w:val="0"/>
          <w:sz w:val="22"/>
          <w:szCs w:val="22"/>
        </w:rPr>
      </w:pPr>
    </w:p>
    <w:p w14:paraId="5D5EA9AF" w14:textId="77777777" w:rsidR="00D51D8A" w:rsidRPr="00A50474" w:rsidRDefault="00D51D8A" w:rsidP="00D51D8A">
      <w:pPr>
        <w:widowControl w:val="0"/>
        <w:ind w:left="360"/>
        <w:rPr>
          <w:snapToGrid w:val="0"/>
          <w:sz w:val="22"/>
          <w:szCs w:val="22"/>
        </w:rPr>
      </w:pPr>
      <w:r w:rsidRPr="00A50474">
        <w:rPr>
          <w:snapToGrid w:val="0"/>
          <w:sz w:val="22"/>
          <w:szCs w:val="22"/>
        </w:rPr>
        <w:t>By mail:</w:t>
      </w:r>
      <w:r w:rsidRPr="00A50474">
        <w:rPr>
          <w:snapToGrid w:val="0"/>
          <w:sz w:val="22"/>
          <w:szCs w:val="22"/>
        </w:rPr>
        <w:tab/>
      </w:r>
      <w:r w:rsidRPr="00A50474">
        <w:rPr>
          <w:snapToGrid w:val="0"/>
          <w:sz w:val="22"/>
          <w:szCs w:val="22"/>
        </w:rPr>
        <w:tab/>
        <w:t>NYS Education Department</w:t>
      </w:r>
    </w:p>
    <w:p w14:paraId="13A081EF" w14:textId="77777777" w:rsidR="00D51D8A" w:rsidRPr="00A50474" w:rsidRDefault="00D51D8A" w:rsidP="00D51D8A">
      <w:pPr>
        <w:widowControl w:val="0"/>
        <w:ind w:left="360"/>
        <w:rPr>
          <w:snapToGrid w:val="0"/>
          <w:sz w:val="22"/>
          <w:szCs w:val="22"/>
        </w:rPr>
      </w:pPr>
      <w:r w:rsidRPr="00A50474">
        <w:rPr>
          <w:snapToGrid w:val="0"/>
          <w:sz w:val="22"/>
          <w:szCs w:val="22"/>
        </w:rPr>
        <w:tab/>
      </w:r>
      <w:r w:rsidRPr="00A50474">
        <w:rPr>
          <w:snapToGrid w:val="0"/>
          <w:sz w:val="22"/>
          <w:szCs w:val="22"/>
        </w:rPr>
        <w:tab/>
      </w:r>
      <w:r w:rsidRPr="00A50474">
        <w:rPr>
          <w:snapToGrid w:val="0"/>
          <w:sz w:val="22"/>
          <w:szCs w:val="22"/>
        </w:rPr>
        <w:tab/>
        <w:t>Contract Administration Unit</w:t>
      </w:r>
    </w:p>
    <w:p w14:paraId="0FA55BC2" w14:textId="77777777" w:rsidR="00D51D8A" w:rsidRPr="00A50474" w:rsidRDefault="00D51D8A" w:rsidP="00D51D8A">
      <w:pPr>
        <w:widowControl w:val="0"/>
        <w:ind w:left="360"/>
        <w:rPr>
          <w:snapToGrid w:val="0"/>
          <w:sz w:val="22"/>
          <w:szCs w:val="22"/>
          <w:lang w:val="pl-PL"/>
        </w:rPr>
      </w:pPr>
      <w:r w:rsidRPr="00A50474">
        <w:rPr>
          <w:snapToGrid w:val="0"/>
          <w:sz w:val="22"/>
          <w:szCs w:val="22"/>
        </w:rPr>
        <w:tab/>
      </w:r>
      <w:r w:rsidRPr="00A50474">
        <w:rPr>
          <w:snapToGrid w:val="0"/>
          <w:sz w:val="22"/>
          <w:szCs w:val="22"/>
        </w:rPr>
        <w:tab/>
      </w:r>
      <w:r w:rsidRPr="00A50474">
        <w:rPr>
          <w:snapToGrid w:val="0"/>
          <w:sz w:val="22"/>
          <w:szCs w:val="22"/>
        </w:rPr>
        <w:tab/>
      </w:r>
      <w:r w:rsidRPr="00A50474">
        <w:rPr>
          <w:snapToGrid w:val="0"/>
          <w:sz w:val="22"/>
          <w:szCs w:val="22"/>
          <w:lang w:val="pl-PL"/>
        </w:rPr>
        <w:t>Room 505 W EB</w:t>
      </w:r>
    </w:p>
    <w:p w14:paraId="55BDE237" w14:textId="77777777" w:rsidR="00D51D8A" w:rsidRPr="00A50474" w:rsidRDefault="00D51D8A" w:rsidP="00D51D8A">
      <w:pPr>
        <w:widowControl w:val="0"/>
        <w:ind w:left="360"/>
        <w:rPr>
          <w:snapToGrid w:val="0"/>
          <w:sz w:val="22"/>
          <w:szCs w:val="22"/>
          <w:lang w:val="pl-PL"/>
        </w:rPr>
      </w:pPr>
      <w:r w:rsidRPr="00A50474">
        <w:rPr>
          <w:snapToGrid w:val="0"/>
          <w:sz w:val="22"/>
          <w:szCs w:val="22"/>
          <w:lang w:val="pl-PL"/>
        </w:rPr>
        <w:tab/>
      </w:r>
      <w:r w:rsidRPr="00A50474">
        <w:rPr>
          <w:snapToGrid w:val="0"/>
          <w:sz w:val="22"/>
          <w:szCs w:val="22"/>
          <w:lang w:val="pl-PL"/>
        </w:rPr>
        <w:tab/>
      </w:r>
      <w:r w:rsidRPr="00A50474">
        <w:rPr>
          <w:snapToGrid w:val="0"/>
          <w:sz w:val="22"/>
          <w:szCs w:val="22"/>
          <w:lang w:val="pl-PL"/>
        </w:rPr>
        <w:tab/>
        <w:t>Albany, NY 12234</w:t>
      </w:r>
    </w:p>
    <w:p w14:paraId="709C2F6B" w14:textId="77777777" w:rsidR="00D51D8A" w:rsidRPr="00A50474" w:rsidRDefault="00D51D8A" w:rsidP="00D51D8A">
      <w:pPr>
        <w:widowControl w:val="0"/>
        <w:ind w:left="360"/>
        <w:rPr>
          <w:snapToGrid w:val="0"/>
          <w:sz w:val="22"/>
          <w:szCs w:val="22"/>
        </w:rPr>
      </w:pPr>
      <w:r w:rsidRPr="00A50474">
        <w:rPr>
          <w:snapToGrid w:val="0"/>
          <w:sz w:val="22"/>
          <w:szCs w:val="22"/>
        </w:rPr>
        <w:t>By fax:</w:t>
      </w:r>
      <w:r w:rsidRPr="00A50474">
        <w:rPr>
          <w:snapToGrid w:val="0"/>
          <w:sz w:val="22"/>
          <w:szCs w:val="22"/>
        </w:rPr>
        <w:tab/>
      </w:r>
      <w:r w:rsidRPr="00A50474">
        <w:rPr>
          <w:snapToGrid w:val="0"/>
          <w:sz w:val="22"/>
          <w:szCs w:val="22"/>
        </w:rPr>
        <w:tab/>
        <w:t>(518) 408-1716</w:t>
      </w:r>
    </w:p>
    <w:p w14:paraId="32D41B1A" w14:textId="77777777" w:rsidR="00D51D8A" w:rsidRPr="00A50474" w:rsidRDefault="00D51D8A" w:rsidP="00D51D8A">
      <w:pPr>
        <w:widowControl w:val="0"/>
        <w:rPr>
          <w:snapToGrid w:val="0"/>
          <w:sz w:val="22"/>
          <w:szCs w:val="22"/>
        </w:rPr>
      </w:pPr>
    </w:p>
    <w:p w14:paraId="0E207869" w14:textId="77777777" w:rsidR="00D51D8A" w:rsidRPr="00987759" w:rsidRDefault="00D51D8A" w:rsidP="00D51D8A">
      <w:pPr>
        <w:tabs>
          <w:tab w:val="left" w:pos="360"/>
        </w:tabs>
        <w:autoSpaceDE w:val="0"/>
        <w:autoSpaceDN w:val="0"/>
        <w:adjustRightInd w:val="0"/>
        <w:ind w:left="360" w:hanging="360"/>
        <w:jc w:val="both"/>
        <w:rPr>
          <w:sz w:val="22"/>
          <w:szCs w:val="22"/>
        </w:rPr>
      </w:pPr>
      <w:r w:rsidRPr="00987759">
        <w:rPr>
          <w:snapToGrid w:val="0"/>
          <w:spacing w:val="-3"/>
          <w:sz w:val="22"/>
          <w:szCs w:val="22"/>
        </w:rPr>
        <w:t>C.</w:t>
      </w:r>
      <w:r w:rsidRPr="00987759">
        <w:rPr>
          <w:snapToGrid w:val="0"/>
          <w:spacing w:val="-3"/>
          <w:sz w:val="22"/>
          <w:szCs w:val="22"/>
        </w:rPr>
        <w:tab/>
      </w:r>
      <w:r w:rsidRPr="00987759">
        <w:rPr>
          <w:sz w:val="22"/>
          <w:szCs w:val="22"/>
          <w:u w:val="single"/>
        </w:rPr>
        <w:t>Consultant Staff Changes</w:t>
      </w:r>
      <w:r w:rsidRPr="00987759">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0EB7FDF5" w14:textId="77777777" w:rsidR="00D51D8A" w:rsidRPr="00987759" w:rsidRDefault="00D51D8A" w:rsidP="00D51D8A">
      <w:pPr>
        <w:tabs>
          <w:tab w:val="left" w:pos="360"/>
        </w:tabs>
        <w:autoSpaceDE w:val="0"/>
        <w:autoSpaceDN w:val="0"/>
        <w:adjustRightInd w:val="0"/>
        <w:ind w:left="360" w:hanging="360"/>
        <w:jc w:val="both"/>
        <w:rPr>
          <w:sz w:val="22"/>
          <w:szCs w:val="22"/>
        </w:rPr>
      </w:pPr>
    </w:p>
    <w:p w14:paraId="4396611E" w14:textId="77777777" w:rsidR="00D51D8A" w:rsidRPr="00987759" w:rsidRDefault="00D51D8A" w:rsidP="00D51D8A">
      <w:pPr>
        <w:tabs>
          <w:tab w:val="left" w:pos="360"/>
        </w:tabs>
        <w:autoSpaceDE w:val="0"/>
        <w:autoSpaceDN w:val="0"/>
        <w:adjustRightInd w:val="0"/>
        <w:ind w:left="360" w:hanging="360"/>
        <w:jc w:val="both"/>
        <w:rPr>
          <w:sz w:val="22"/>
          <w:szCs w:val="22"/>
        </w:rPr>
      </w:pPr>
      <w:r w:rsidRPr="00987759">
        <w:rPr>
          <w:sz w:val="22"/>
          <w:szCs w:val="22"/>
        </w:rPr>
        <w:t>D.</w:t>
      </w:r>
      <w:r w:rsidRPr="00987759">
        <w:rPr>
          <w:sz w:val="22"/>
          <w:szCs w:val="22"/>
        </w:rPr>
        <w:tab/>
      </w:r>
      <w:r w:rsidRPr="00987759">
        <w:rPr>
          <w:sz w:val="22"/>
          <w:szCs w:val="22"/>
          <w:u w:val="single"/>
        </w:rPr>
        <w:t>Order of Precedence</w:t>
      </w:r>
      <w:r w:rsidRPr="00987759">
        <w:rPr>
          <w:sz w:val="22"/>
          <w:szCs w:val="22"/>
        </w:rPr>
        <w:t xml:space="preserve">. In the event of any discrepancy, disagreement, conflict or ambiguity between the various documents, attachments and appendices comprising this contract, they shall be given preference in the following order to resolve any such discrepancy, disagreement, </w:t>
      </w:r>
      <w:proofErr w:type="gramStart"/>
      <w:r w:rsidRPr="00987759">
        <w:rPr>
          <w:sz w:val="22"/>
          <w:szCs w:val="22"/>
        </w:rPr>
        <w:t>conflict</w:t>
      </w:r>
      <w:proofErr w:type="gramEnd"/>
      <w:r w:rsidRPr="00987759">
        <w:rPr>
          <w:sz w:val="22"/>
          <w:szCs w:val="22"/>
        </w:rPr>
        <w:t xml:space="preserve"> or ambiguity:</w:t>
      </w:r>
    </w:p>
    <w:p w14:paraId="7B188FD1" w14:textId="77777777" w:rsidR="00D51D8A" w:rsidRPr="00987759" w:rsidRDefault="00D51D8A" w:rsidP="00D51D8A">
      <w:pPr>
        <w:tabs>
          <w:tab w:val="left" w:pos="360"/>
        </w:tabs>
        <w:autoSpaceDE w:val="0"/>
        <w:autoSpaceDN w:val="0"/>
        <w:adjustRightInd w:val="0"/>
        <w:ind w:left="360" w:hanging="360"/>
        <w:jc w:val="both"/>
        <w:rPr>
          <w:sz w:val="22"/>
          <w:szCs w:val="22"/>
        </w:rPr>
      </w:pPr>
    </w:p>
    <w:p w14:paraId="78522F8C" w14:textId="77777777" w:rsidR="00D51D8A" w:rsidRPr="00987759" w:rsidRDefault="00D51D8A" w:rsidP="00D51D8A">
      <w:pPr>
        <w:tabs>
          <w:tab w:val="left" w:pos="360"/>
        </w:tabs>
        <w:autoSpaceDE w:val="0"/>
        <w:autoSpaceDN w:val="0"/>
        <w:adjustRightInd w:val="0"/>
        <w:ind w:left="360" w:hanging="360"/>
        <w:rPr>
          <w:sz w:val="22"/>
          <w:szCs w:val="22"/>
        </w:rPr>
      </w:pPr>
      <w:r w:rsidRPr="00987759">
        <w:rPr>
          <w:sz w:val="22"/>
          <w:szCs w:val="22"/>
        </w:rPr>
        <w:tab/>
        <w:t>1.</w:t>
      </w:r>
      <w:r w:rsidRPr="00987759">
        <w:rPr>
          <w:sz w:val="22"/>
          <w:szCs w:val="22"/>
        </w:rPr>
        <w:tab/>
        <w:t xml:space="preserve">Appendix A - Standard Clauses for all State Contracts </w:t>
      </w:r>
    </w:p>
    <w:p w14:paraId="03F6F9FC" w14:textId="77777777" w:rsidR="00D51D8A" w:rsidRPr="00987759" w:rsidRDefault="00D51D8A" w:rsidP="00D51D8A">
      <w:pPr>
        <w:tabs>
          <w:tab w:val="left" w:pos="360"/>
        </w:tabs>
        <w:autoSpaceDE w:val="0"/>
        <w:autoSpaceDN w:val="0"/>
        <w:adjustRightInd w:val="0"/>
        <w:ind w:left="360" w:hanging="360"/>
        <w:rPr>
          <w:sz w:val="22"/>
          <w:szCs w:val="22"/>
        </w:rPr>
      </w:pPr>
      <w:r w:rsidRPr="00987759">
        <w:rPr>
          <w:sz w:val="22"/>
          <w:szCs w:val="22"/>
        </w:rPr>
        <w:tab/>
        <w:t>2.</w:t>
      </w:r>
      <w:r w:rsidRPr="00987759">
        <w:rPr>
          <w:sz w:val="22"/>
          <w:szCs w:val="22"/>
        </w:rPr>
        <w:tab/>
        <w:t>State of New York Agreement</w:t>
      </w:r>
    </w:p>
    <w:p w14:paraId="34E0F038" w14:textId="77777777" w:rsidR="00D51D8A" w:rsidRPr="00A50474" w:rsidRDefault="00D51D8A" w:rsidP="00D51D8A">
      <w:pPr>
        <w:tabs>
          <w:tab w:val="left" w:pos="360"/>
        </w:tabs>
        <w:autoSpaceDE w:val="0"/>
        <w:autoSpaceDN w:val="0"/>
        <w:adjustRightInd w:val="0"/>
        <w:ind w:left="360" w:hanging="360"/>
        <w:rPr>
          <w:snapToGrid w:val="0"/>
          <w:spacing w:val="-3"/>
          <w:sz w:val="22"/>
          <w:szCs w:val="22"/>
        </w:rPr>
      </w:pPr>
      <w:r w:rsidRPr="00987759">
        <w:rPr>
          <w:sz w:val="22"/>
          <w:szCs w:val="22"/>
        </w:rPr>
        <w:tab/>
        <w:t>3.</w:t>
      </w:r>
      <w:r w:rsidRPr="00987759">
        <w:rPr>
          <w:sz w:val="22"/>
          <w:szCs w:val="22"/>
        </w:rPr>
        <w:tab/>
        <w:t>Appendix A-1 - Agency Specific Clauses</w:t>
      </w:r>
      <w:r w:rsidRPr="00A50474">
        <w:rPr>
          <w:snapToGrid w:val="0"/>
          <w:spacing w:val="-3"/>
          <w:sz w:val="22"/>
          <w:szCs w:val="22"/>
        </w:rPr>
        <w:t xml:space="preserve"> </w:t>
      </w:r>
    </w:p>
    <w:p w14:paraId="346C6C9C" w14:textId="77777777" w:rsidR="00D51D8A" w:rsidRPr="00987759" w:rsidRDefault="00D51D8A" w:rsidP="00D51D8A">
      <w:pPr>
        <w:tabs>
          <w:tab w:val="left" w:pos="360"/>
        </w:tabs>
        <w:autoSpaceDE w:val="0"/>
        <w:autoSpaceDN w:val="0"/>
        <w:adjustRightInd w:val="0"/>
        <w:ind w:left="360" w:hanging="360"/>
        <w:rPr>
          <w:sz w:val="22"/>
          <w:szCs w:val="22"/>
        </w:rPr>
      </w:pPr>
      <w:r w:rsidRPr="00A50474">
        <w:rPr>
          <w:snapToGrid w:val="0"/>
          <w:spacing w:val="-3"/>
          <w:sz w:val="22"/>
          <w:szCs w:val="22"/>
        </w:rPr>
        <w:lastRenderedPageBreak/>
        <w:tab/>
        <w:t>4.</w:t>
      </w:r>
      <w:r w:rsidRPr="00A50474">
        <w:rPr>
          <w:snapToGrid w:val="0"/>
          <w:spacing w:val="-3"/>
          <w:sz w:val="22"/>
          <w:szCs w:val="22"/>
        </w:rPr>
        <w:tab/>
        <w:t>Appendix X - Sample Modification Agreement Form (where applicable)</w:t>
      </w:r>
    </w:p>
    <w:p w14:paraId="3E8F7576" w14:textId="77777777" w:rsidR="00D51D8A" w:rsidRPr="00987759" w:rsidRDefault="00D51D8A" w:rsidP="00D51D8A">
      <w:pPr>
        <w:tabs>
          <w:tab w:val="left" w:pos="360"/>
        </w:tabs>
        <w:autoSpaceDE w:val="0"/>
        <w:autoSpaceDN w:val="0"/>
        <w:adjustRightInd w:val="0"/>
        <w:ind w:left="360" w:hanging="360"/>
        <w:rPr>
          <w:sz w:val="22"/>
          <w:szCs w:val="22"/>
        </w:rPr>
      </w:pPr>
      <w:r w:rsidRPr="00987759">
        <w:rPr>
          <w:sz w:val="22"/>
          <w:szCs w:val="22"/>
        </w:rPr>
        <w:tab/>
        <w:t>5.</w:t>
      </w:r>
      <w:r w:rsidRPr="00987759">
        <w:rPr>
          <w:sz w:val="22"/>
          <w:szCs w:val="22"/>
        </w:rPr>
        <w:tab/>
        <w:t>Appendix A-3 - Minority/Women-owned Business Enterprise Requirements (where applicable)</w:t>
      </w:r>
    </w:p>
    <w:p w14:paraId="209A1313" w14:textId="77777777" w:rsidR="00D51D8A" w:rsidRPr="00987759" w:rsidRDefault="00D51D8A" w:rsidP="00D51D8A">
      <w:pPr>
        <w:tabs>
          <w:tab w:val="left" w:pos="360"/>
        </w:tabs>
        <w:autoSpaceDE w:val="0"/>
        <w:autoSpaceDN w:val="0"/>
        <w:adjustRightInd w:val="0"/>
        <w:ind w:left="360" w:hanging="360"/>
        <w:rPr>
          <w:sz w:val="22"/>
          <w:szCs w:val="22"/>
        </w:rPr>
      </w:pPr>
      <w:r w:rsidRPr="00987759">
        <w:rPr>
          <w:sz w:val="22"/>
          <w:szCs w:val="22"/>
        </w:rPr>
        <w:tab/>
        <w:t>6.</w:t>
      </w:r>
      <w:r w:rsidRPr="00987759">
        <w:rPr>
          <w:sz w:val="22"/>
          <w:szCs w:val="22"/>
        </w:rPr>
        <w:tab/>
        <w:t>Appendix B - Budget</w:t>
      </w:r>
    </w:p>
    <w:p w14:paraId="51DA8642" w14:textId="77777777" w:rsidR="00D51D8A" w:rsidRPr="00987759" w:rsidRDefault="00D51D8A" w:rsidP="00D51D8A">
      <w:pPr>
        <w:tabs>
          <w:tab w:val="left" w:pos="360"/>
        </w:tabs>
        <w:autoSpaceDE w:val="0"/>
        <w:autoSpaceDN w:val="0"/>
        <w:adjustRightInd w:val="0"/>
        <w:ind w:left="360" w:hanging="360"/>
        <w:rPr>
          <w:sz w:val="22"/>
          <w:szCs w:val="22"/>
        </w:rPr>
      </w:pPr>
      <w:r w:rsidRPr="00987759">
        <w:rPr>
          <w:sz w:val="22"/>
          <w:szCs w:val="22"/>
        </w:rPr>
        <w:tab/>
        <w:t>7.</w:t>
      </w:r>
      <w:r w:rsidRPr="00987759">
        <w:rPr>
          <w:sz w:val="22"/>
          <w:szCs w:val="22"/>
        </w:rPr>
        <w:tab/>
        <w:t>Appendix C - Payment and Reporting Schedule</w:t>
      </w:r>
    </w:p>
    <w:p w14:paraId="475D8152" w14:textId="77777777" w:rsidR="00D51D8A" w:rsidRPr="00EF4F42" w:rsidRDefault="00D51D8A" w:rsidP="00D51D8A">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Pr>
          <w:sz w:val="22"/>
          <w:szCs w:val="22"/>
        </w:rPr>
        <w:t>Mandates</w:t>
      </w:r>
      <w:r w:rsidRPr="00EF4F42">
        <w:rPr>
          <w:sz w:val="22"/>
          <w:szCs w:val="22"/>
        </w:rPr>
        <w:t xml:space="preserve"> (where applicable)</w:t>
      </w:r>
    </w:p>
    <w:p w14:paraId="6936FD7B" w14:textId="77777777" w:rsidR="00D51D8A" w:rsidRPr="00EF4F42" w:rsidRDefault="00D51D8A" w:rsidP="00D51D8A">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7DA73797" w14:textId="77777777" w:rsidR="00D51D8A" w:rsidRPr="00EF4F42" w:rsidRDefault="00D51D8A" w:rsidP="00D51D8A">
      <w:pPr>
        <w:widowControl w:val="0"/>
        <w:jc w:val="right"/>
        <w:rPr>
          <w:rFonts w:ascii="Dutch Roman 12pt" w:hAnsi="Dutch Roman 12pt"/>
          <w:snapToGrid w:val="0"/>
          <w:sz w:val="16"/>
          <w:szCs w:val="16"/>
        </w:rPr>
      </w:pPr>
    </w:p>
    <w:p w14:paraId="130C88E1" w14:textId="77777777" w:rsidR="00D51D8A" w:rsidRPr="00EF4F42" w:rsidRDefault="00D51D8A" w:rsidP="00D51D8A">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proofErr w:type="gramStart"/>
      <w:r>
        <w:rPr>
          <w:rFonts w:ascii="Dutch Roman 12pt" w:hAnsi="Dutch Roman 12pt"/>
          <w:snapToGrid w:val="0"/>
          <w:sz w:val="16"/>
          <w:szCs w:val="16"/>
        </w:rPr>
        <w:t>5</w:t>
      </w:r>
      <w:r w:rsidRPr="00EF4F42">
        <w:rPr>
          <w:rFonts w:ascii="Dutch Roman 12pt" w:hAnsi="Dutch Roman 12pt"/>
          <w:snapToGrid w:val="0"/>
          <w:sz w:val="16"/>
          <w:szCs w:val="16"/>
        </w:rPr>
        <w:t>/</w:t>
      </w:r>
      <w:r>
        <w:rPr>
          <w:rFonts w:ascii="Dutch Roman 12pt" w:hAnsi="Dutch Roman 12pt"/>
          <w:snapToGrid w:val="0"/>
          <w:sz w:val="16"/>
          <w:szCs w:val="16"/>
        </w:rPr>
        <w:t>23</w:t>
      </w:r>
      <w:r w:rsidRPr="00EF4F42">
        <w:rPr>
          <w:rFonts w:ascii="Dutch Roman 12pt" w:hAnsi="Dutch Roman 12pt"/>
          <w:snapToGrid w:val="0"/>
          <w:sz w:val="16"/>
          <w:szCs w:val="16"/>
        </w:rPr>
        <w:t>/</w:t>
      </w:r>
      <w:r>
        <w:rPr>
          <w:rFonts w:ascii="Dutch Roman 12pt" w:hAnsi="Dutch Roman 12pt"/>
          <w:snapToGrid w:val="0"/>
          <w:sz w:val="16"/>
          <w:szCs w:val="16"/>
        </w:rPr>
        <w:t>22</w:t>
      </w:r>
      <w:proofErr w:type="gramEnd"/>
    </w:p>
    <w:p w14:paraId="501668DF" w14:textId="77777777" w:rsidR="00383B3E" w:rsidRDefault="00383B3E" w:rsidP="006958F8"/>
    <w:p w14:paraId="0C0785A2" w14:textId="6B5C079F" w:rsidR="00157D55" w:rsidRDefault="00157D55">
      <w:pPr>
        <w:rPr>
          <w:rFonts w:ascii="Dutch Roman 12pt" w:hAnsi="Dutch Roman 12pt"/>
          <w:sz w:val="16"/>
        </w:rPr>
      </w:pPr>
      <w:bookmarkStart w:id="4" w:name="2"/>
      <w:bookmarkStart w:id="5" w:name="RANGE!A1"/>
      <w:bookmarkStart w:id="6" w:name="SP_34c10000c3ea7"/>
      <w:bookmarkStart w:id="7" w:name="ID40A5B71BE7011E38A6ACAF569961A61"/>
      <w:bookmarkStart w:id="8" w:name="ID3B13F01BE7011E38A6ACAF569961A61"/>
      <w:bookmarkStart w:id="9" w:name="SP_6def00008c180"/>
      <w:bookmarkStart w:id="10" w:name="ID40A8280BE7011E38A6ACAF569961A61"/>
      <w:bookmarkStart w:id="11" w:name="ID3B13F02BE7011E38A6ACAF569961A61"/>
      <w:bookmarkStart w:id="12" w:name="SP_b2ce000046703"/>
      <w:bookmarkStart w:id="13" w:name="SP_9f550000104b2"/>
      <w:bookmarkStart w:id="14" w:name="ID40C7E50BE7011E38A6ACAF569961A61"/>
      <w:bookmarkStart w:id="15" w:name="ID3B13F11BE7011E38A6ACAF569961A61"/>
      <w:bookmarkStart w:id="16" w:name="SP_666000003f7d3"/>
      <w:bookmarkStart w:id="17" w:name="ID40CCC70BE7011E38A6ACAF569961A61"/>
      <w:bookmarkStart w:id="18" w:name="ID3B13F15BE7011E38A6ACAF569961A61"/>
      <w:bookmarkStart w:id="19" w:name="ID40AA991BE7011E38A6ACAF569961A61"/>
      <w:bookmarkStart w:id="20" w:name="ID3B13F04BE7011E38A6ACAF569961A61"/>
      <w:bookmarkStart w:id="21" w:name="SP_4e76000020b95"/>
      <w:bookmarkStart w:id="22" w:name="ID40AD0A0BE7011E38A6ACAF569961A61"/>
      <w:bookmarkStart w:id="23" w:name="ID3B13F05BE7011E38A6ACAF569961A61"/>
      <w:bookmarkStart w:id="24" w:name="ID40E5310BE7011E38A6ACAF569961A61"/>
      <w:bookmarkStart w:id="25" w:name="ID3B16609BE7011E38A6ACAF569961A61"/>
      <w:bookmarkStart w:id="26" w:name="SP_8ec900007dc06"/>
      <w:bookmarkStart w:id="27" w:name="ID40EA130BE7011E38A6ACAF569961A61"/>
      <w:bookmarkStart w:id="28" w:name="ID3B1660ABE7011E38A6ACAF569961A61"/>
      <w:bookmarkStart w:id="29" w:name="SP_bfdc0000b4673"/>
      <w:bookmarkStart w:id="30" w:name="ID40EA131BE7011E38A6ACAF569961A61"/>
      <w:bookmarkStart w:id="31" w:name="ID3B1660BBE7011E38A6ACAF569961A61"/>
      <w:bookmarkStart w:id="32" w:name="SP_630800001c080"/>
      <w:bookmarkStart w:id="33" w:name="ID40EA132BE7011E38A6ACAF569961A61"/>
      <w:bookmarkStart w:id="34" w:name="ID3B1660CBE7011E38A6ACAF569961A61"/>
      <w:bookmarkStart w:id="35" w:name="SP_43990000fc180"/>
      <w:bookmarkStart w:id="36" w:name="ID40EEF50BE7011E38A6ACAF569961A61"/>
      <w:bookmarkStart w:id="37" w:name="ID3B1660FBE7011E38A6ACAF569961A61"/>
      <w:bookmarkStart w:id="38" w:name="SP_38cb000081854"/>
      <w:bookmarkStart w:id="39" w:name="ID40EEF51BE7011E38A6ACAF569961A61"/>
      <w:bookmarkStart w:id="40" w:name="ID3B16610BE7011E38A6ACAF569961A61"/>
      <w:bookmarkStart w:id="41" w:name="SP_b74a000067603"/>
      <w:bookmarkStart w:id="42" w:name="ID40AF7B1BE7011E38A6ACAF569961A61"/>
      <w:bookmarkStart w:id="43" w:name="ID3B13F07BE7011E38A6ACAF569961A61"/>
      <w:bookmarkStart w:id="44" w:name="SP_b3e6000070522"/>
      <w:bookmarkStart w:id="45" w:name="ID40B1EC0BE7011E38A6ACAF569961A61"/>
      <w:bookmarkStart w:id="46" w:name="ID3B13F08BE7011E38A6ACAF569961A61"/>
      <w:bookmarkStart w:id="47" w:name="SP_14a8000017fe7"/>
      <w:bookmarkStart w:id="48" w:name="ID40B1EC1BE7011E38A6ACAF569961A61"/>
      <w:bookmarkStart w:id="49" w:name="ID3B13F09BE7011E38A6ACAF569961A61"/>
      <w:bookmarkStart w:id="50" w:name="SP_f9e0000036954"/>
      <w:bookmarkStart w:id="51" w:name="ID40B45D0BE7011E38A6ACAF569961A61"/>
      <w:bookmarkStart w:id="52" w:name="ID3B13F0ABE7011E38A6ACAF569961A61"/>
      <w:bookmarkStart w:id="53" w:name="SP_c5130000feda6"/>
      <w:bookmarkStart w:id="54" w:name="ID40B6CE0BE7011E38A6ACAF569961A61"/>
      <w:bookmarkStart w:id="55" w:name="ID3B13F0BBE7011E38A6ACAF569961A6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ascii="Dutch Roman 12pt" w:hAnsi="Dutch Roman 12pt"/>
          <w:sz w:val="16"/>
        </w:rPr>
        <w:br w:type="page"/>
      </w:r>
    </w:p>
    <w:p w14:paraId="255E8C39" w14:textId="77777777" w:rsidR="00987759" w:rsidRDefault="00987759" w:rsidP="00987759">
      <w:pPr>
        <w:pStyle w:val="Heading1"/>
        <w:spacing w:line="276" w:lineRule="auto"/>
        <w:ind w:left="966" w:right="680"/>
        <w:jc w:val="center"/>
        <w:rPr>
          <w:b w:val="0"/>
          <w:bCs/>
        </w:rPr>
      </w:pPr>
      <w:r>
        <w:rPr>
          <w:b w:val="0"/>
        </w:rPr>
        <w:lastRenderedPageBreak/>
        <w:t>Appendix R</w:t>
      </w:r>
    </w:p>
    <w:p w14:paraId="37363BE7" w14:textId="77777777" w:rsidR="00987759" w:rsidRDefault="00987759" w:rsidP="00987759">
      <w:pPr>
        <w:pStyle w:val="Heading1"/>
        <w:spacing w:line="276" w:lineRule="auto"/>
        <w:ind w:left="966" w:right="680"/>
        <w:jc w:val="center"/>
        <w:rPr>
          <w:b w:val="0"/>
          <w:bCs/>
        </w:rPr>
      </w:pPr>
      <w:r>
        <w:rPr>
          <w:b w:val="0"/>
        </w:rPr>
        <w:t>NEW YORK</w:t>
      </w:r>
      <w:r w:rsidRPr="006D37DE">
        <w:rPr>
          <w:b w:val="0"/>
        </w:rPr>
        <w:t xml:space="preserve"> STATE </w:t>
      </w:r>
      <w:r>
        <w:rPr>
          <w:b w:val="0"/>
        </w:rPr>
        <w:t>EDUCATION DEPARTMENT’S</w:t>
      </w:r>
    </w:p>
    <w:p w14:paraId="36A4D48D" w14:textId="77777777" w:rsidR="00987759" w:rsidRPr="007719CD" w:rsidRDefault="00987759" w:rsidP="00987759">
      <w:pPr>
        <w:pStyle w:val="Heading1"/>
        <w:spacing w:line="276" w:lineRule="auto"/>
        <w:ind w:left="966" w:right="680"/>
        <w:jc w:val="center"/>
      </w:pPr>
      <w:r w:rsidRPr="006D37DE">
        <w:rPr>
          <w:b w:val="0"/>
        </w:rPr>
        <w:t xml:space="preserve">DATA PRIVACY </w:t>
      </w:r>
      <w:r>
        <w:rPr>
          <w:b w:val="0"/>
        </w:rPr>
        <w:t>APPENDIX FOR GRANT CONTRACTS</w:t>
      </w:r>
    </w:p>
    <w:p w14:paraId="6C7AF192" w14:textId="77777777" w:rsidR="00987759" w:rsidRPr="000063AB" w:rsidRDefault="00987759" w:rsidP="00987759">
      <w:pPr>
        <w:spacing w:line="276" w:lineRule="auto"/>
      </w:pPr>
    </w:p>
    <w:p w14:paraId="439271C3" w14:textId="77777777" w:rsidR="00987759" w:rsidRPr="00C46909" w:rsidRDefault="00987759" w:rsidP="00987759">
      <w:pPr>
        <w:pStyle w:val="Heading1"/>
        <w:spacing w:line="276" w:lineRule="auto"/>
        <w:ind w:right="680"/>
        <w:jc w:val="center"/>
        <w:rPr>
          <w:b w:val="0"/>
          <w:bCs/>
          <w:sz w:val="16"/>
          <w:szCs w:val="16"/>
        </w:rPr>
      </w:pPr>
      <w:bookmarkStart w:id="56" w:name="ARTICLE_I:_PURPOSE_AND_SCOPE"/>
      <w:bookmarkEnd w:id="56"/>
    </w:p>
    <w:p w14:paraId="64232C44" w14:textId="77777777" w:rsidR="00987759" w:rsidRPr="00F42F37" w:rsidRDefault="00987759" w:rsidP="00987759">
      <w:pPr>
        <w:pStyle w:val="Heading1"/>
        <w:spacing w:line="276" w:lineRule="auto"/>
        <w:jc w:val="center"/>
        <w:rPr>
          <w:b w:val="0"/>
          <w:bCs/>
        </w:rPr>
      </w:pPr>
      <w:r w:rsidRPr="00F42F37">
        <w:rPr>
          <w:b w:val="0"/>
        </w:rPr>
        <w:t xml:space="preserve">ARTICLE I: </w:t>
      </w:r>
      <w:r w:rsidRPr="0009151E">
        <w:rPr>
          <w:b w:val="0"/>
        </w:rPr>
        <w:t>DEFINITIONS</w:t>
      </w:r>
    </w:p>
    <w:p w14:paraId="34661228" w14:textId="77777777" w:rsidR="00987759" w:rsidRPr="00C46909" w:rsidRDefault="00987759" w:rsidP="00987759">
      <w:pPr>
        <w:pStyle w:val="Heading1"/>
        <w:spacing w:line="276" w:lineRule="auto"/>
        <w:ind w:right="680"/>
        <w:jc w:val="center"/>
        <w:rPr>
          <w:sz w:val="16"/>
          <w:szCs w:val="16"/>
        </w:rPr>
      </w:pPr>
    </w:p>
    <w:p w14:paraId="4AD3601F" w14:textId="77777777" w:rsidR="00987759" w:rsidRPr="000F4E57" w:rsidRDefault="00987759" w:rsidP="00987759">
      <w:pPr>
        <w:spacing w:after="240" w:line="276" w:lineRule="auto"/>
        <w:rPr>
          <w:szCs w:val="24"/>
        </w:rPr>
      </w:pPr>
      <w:r w:rsidRPr="000F4E57">
        <w:rPr>
          <w:szCs w:val="24"/>
        </w:rPr>
        <w:t xml:space="preserve">As used in this </w:t>
      </w:r>
      <w:r>
        <w:rPr>
          <w:szCs w:val="24"/>
        </w:rPr>
        <w:t>Data Privacy Appendix (“DPA”)</w:t>
      </w:r>
      <w:r w:rsidRPr="000F4E57">
        <w:rPr>
          <w:szCs w:val="24"/>
        </w:rPr>
        <w:t>, the following terms shall have the following meanings:</w:t>
      </w:r>
    </w:p>
    <w:p w14:paraId="2A1B6C11" w14:textId="77777777" w:rsidR="00987759" w:rsidRPr="00810614" w:rsidRDefault="00987759" w:rsidP="00987759">
      <w:pPr>
        <w:pStyle w:val="ListParagraph"/>
        <w:numPr>
          <w:ilvl w:val="0"/>
          <w:numId w:val="234"/>
        </w:numPr>
        <w:spacing w:after="240" w:line="276" w:lineRule="auto"/>
        <w:ind w:left="900" w:right="680"/>
        <w:rPr>
          <w:b/>
          <w:bCs/>
        </w:rPr>
      </w:pPr>
      <w:r w:rsidRPr="00B331AA">
        <w:rPr>
          <w:b/>
          <w:bCs/>
        </w:rPr>
        <w:t>Access:</w:t>
      </w:r>
      <w:r>
        <w:t xml:space="preserve">  The ability to</w:t>
      </w:r>
      <w:r w:rsidRPr="008456D4">
        <w:t xml:space="preserve"> view</w:t>
      </w:r>
      <w:r>
        <w:t xml:space="preserve"> or otherwise obtain,</w:t>
      </w:r>
      <w:r w:rsidRPr="008456D4">
        <w:t xml:space="preserve"> </w:t>
      </w:r>
      <w:r>
        <w:t>but not copy or save,</w:t>
      </w:r>
      <w:r w:rsidRPr="008456D4">
        <w:t xml:space="preserve"> data </w:t>
      </w:r>
      <w:r>
        <w:t xml:space="preserve">arising </w:t>
      </w:r>
      <w:r w:rsidRPr="008456D4">
        <w:t>from the on-site use of an information system or from a personal meeting.</w:t>
      </w:r>
    </w:p>
    <w:p w14:paraId="790D83BE" w14:textId="77777777" w:rsidR="00987759" w:rsidRPr="00420371" w:rsidRDefault="00987759" w:rsidP="00987759">
      <w:pPr>
        <w:pStyle w:val="ListParagraph"/>
        <w:numPr>
          <w:ilvl w:val="0"/>
          <w:numId w:val="234"/>
        </w:numPr>
        <w:spacing w:after="240" w:line="276" w:lineRule="auto"/>
        <w:ind w:left="900" w:right="680"/>
      </w:pPr>
      <w:r>
        <w:rPr>
          <w:b/>
          <w:bCs/>
        </w:rPr>
        <w:t>Breach</w:t>
      </w:r>
      <w:r w:rsidRPr="00420371">
        <w:rPr>
          <w:b/>
          <w:bCs/>
        </w:rPr>
        <w:t>:</w:t>
      </w:r>
      <w:r w:rsidRPr="00420371">
        <w:t xml:space="preserve"> The unauthorized </w:t>
      </w:r>
      <w:r>
        <w:t xml:space="preserve">Access, </w:t>
      </w:r>
      <w:r w:rsidRPr="00420371">
        <w:t xml:space="preserve">acquisition, use, or </w:t>
      </w:r>
      <w:r>
        <w:t>D</w:t>
      </w:r>
      <w:r w:rsidRPr="00420371">
        <w:t xml:space="preserve">isclosure of Personal Information </w:t>
      </w:r>
      <w:r>
        <w:t xml:space="preserve">that is (a) accomplished </w:t>
      </w:r>
      <w:r w:rsidRPr="00420371">
        <w:t xml:space="preserve">in a manner not permitted by </w:t>
      </w:r>
      <w:r>
        <w:t>New York State and federal laws, rules, and regulations, or in a manner</w:t>
      </w:r>
      <w:r w:rsidRPr="00420371">
        <w:t xml:space="preserve"> </w:t>
      </w:r>
      <w:r>
        <w:t>that</w:t>
      </w:r>
      <w:r w:rsidRPr="00420371">
        <w:t xml:space="preserve"> compromises its security or privacy, </w:t>
      </w:r>
      <w:r>
        <w:t>(b)</w:t>
      </w:r>
      <w:r w:rsidRPr="00420371">
        <w:t xml:space="preserve"> </w:t>
      </w:r>
      <w:r>
        <w:t xml:space="preserve">executed </w:t>
      </w:r>
      <w:r w:rsidRPr="00420371">
        <w:t xml:space="preserve">by or </w:t>
      </w:r>
      <w:r>
        <w:t xml:space="preserve">provided </w:t>
      </w:r>
      <w:r w:rsidRPr="00420371">
        <w:t>to a person not authorized to acquire, access, use, or receive it, or</w:t>
      </w:r>
      <w:r w:rsidRPr="00D36660">
        <w:t xml:space="preserve"> </w:t>
      </w:r>
      <w:r>
        <w:t xml:space="preserve">(c) </w:t>
      </w:r>
      <w:r w:rsidRPr="00420371">
        <w:t xml:space="preserve">a </w:t>
      </w:r>
      <w:r>
        <w:t>Breach</w:t>
      </w:r>
      <w:r w:rsidRPr="00420371">
        <w:t xml:space="preserve"> of Contractor’s </w:t>
      </w:r>
      <w:r>
        <w:t xml:space="preserve">or Subcontractor’s </w:t>
      </w:r>
      <w:r w:rsidRPr="00420371">
        <w:t xml:space="preserve">security that leads to the accidental or unlawful destruction, loss, alteration,  </w:t>
      </w:r>
      <w:r>
        <w:t>Access to or D</w:t>
      </w:r>
      <w:r w:rsidRPr="00420371">
        <w:t>isclosure of, Personal Information.</w:t>
      </w:r>
    </w:p>
    <w:p w14:paraId="1683F960" w14:textId="77777777" w:rsidR="00987759" w:rsidRPr="00810B00" w:rsidRDefault="00987759" w:rsidP="00987759">
      <w:pPr>
        <w:pStyle w:val="ListParagraph"/>
        <w:numPr>
          <w:ilvl w:val="0"/>
          <w:numId w:val="234"/>
        </w:numPr>
        <w:spacing w:after="240" w:line="276" w:lineRule="auto"/>
        <w:ind w:left="900" w:right="680"/>
        <w:rPr>
          <w:i/>
        </w:rPr>
      </w:pPr>
      <w:r w:rsidRPr="00810B00">
        <w:rPr>
          <w:b/>
          <w:bCs/>
          <w:iCs/>
        </w:rPr>
        <w:t>Disclose</w:t>
      </w:r>
      <w:r>
        <w:rPr>
          <w:b/>
          <w:bCs/>
          <w:iCs/>
        </w:rPr>
        <w:t xml:space="preserve"> or Disclosure</w:t>
      </w:r>
      <w:r w:rsidRPr="00810B00">
        <w:t xml:space="preserve">: </w:t>
      </w:r>
      <w:r>
        <w:t>T</w:t>
      </w:r>
      <w:r w:rsidRPr="00810B00">
        <w:t xml:space="preserve">he </w:t>
      </w:r>
      <w:r>
        <w:t xml:space="preserve">intentional or unintentional </w:t>
      </w:r>
      <w:r w:rsidRPr="00810B00">
        <w:t xml:space="preserve">release, transfer, or </w:t>
      </w:r>
      <w:r>
        <w:t>communication</w:t>
      </w:r>
      <w:r w:rsidRPr="00810B00">
        <w:t xml:space="preserve"> of </w:t>
      </w:r>
      <w:r>
        <w:t>Personal I</w:t>
      </w:r>
      <w:r w:rsidRPr="00810B00">
        <w:t>nformation by any means, including oral, written</w:t>
      </w:r>
      <w:r>
        <w:t>,</w:t>
      </w:r>
      <w:r w:rsidRPr="00810B00">
        <w:t xml:space="preserve"> or electronic. </w:t>
      </w:r>
    </w:p>
    <w:p w14:paraId="60029A56" w14:textId="77777777" w:rsidR="00987759" w:rsidRPr="008456D4" w:rsidRDefault="00987759" w:rsidP="00987759">
      <w:pPr>
        <w:pStyle w:val="ListParagraph"/>
        <w:numPr>
          <w:ilvl w:val="0"/>
          <w:numId w:val="234"/>
        </w:numPr>
        <w:spacing w:after="240" w:line="276" w:lineRule="auto"/>
        <w:ind w:left="900" w:right="680"/>
      </w:pPr>
      <w:r>
        <w:rPr>
          <w:b/>
          <w:bCs/>
        </w:rPr>
        <w:t xml:space="preserve">Personal Information: </w:t>
      </w:r>
      <w:r>
        <w:t xml:space="preserve"> Information </w:t>
      </w:r>
      <w:r w:rsidRPr="00C76E51">
        <w:t xml:space="preserve">concerning a natural person which, because of name, number, personal mark, or </w:t>
      </w:r>
      <w:proofErr w:type="gramStart"/>
      <w:r w:rsidRPr="00C76E51">
        <w:t>other</w:t>
      </w:r>
      <w:proofErr w:type="gramEnd"/>
      <w:r w:rsidRPr="00C76E51">
        <w:t xml:space="preserve"> identifier, can be used to identify such natural person</w:t>
      </w:r>
      <w:r>
        <w:t xml:space="preserve">. </w:t>
      </w:r>
    </w:p>
    <w:p w14:paraId="5EE7B380" w14:textId="77777777" w:rsidR="00987759" w:rsidRPr="00432725" w:rsidRDefault="00987759" w:rsidP="00987759">
      <w:pPr>
        <w:pStyle w:val="ListParagraph"/>
        <w:numPr>
          <w:ilvl w:val="0"/>
          <w:numId w:val="234"/>
        </w:numPr>
        <w:spacing w:after="240" w:line="276" w:lineRule="auto"/>
        <w:ind w:left="900" w:right="680"/>
      </w:pPr>
      <w:r>
        <w:rPr>
          <w:b/>
          <w:bCs/>
        </w:rPr>
        <w:t xml:space="preserve">Services: </w:t>
      </w:r>
      <w:r w:rsidRPr="00432725">
        <w:t xml:space="preserve">Services provided by Contractor pursuant to </w:t>
      </w:r>
      <w:r>
        <w:t>this C</w:t>
      </w:r>
      <w:r w:rsidRPr="00432725">
        <w:t xml:space="preserve">ontract with the </w:t>
      </w:r>
      <w:r>
        <w:t>New York State Education Department (“NYSED”)</w:t>
      </w:r>
      <w:r w:rsidRPr="00432725">
        <w:t xml:space="preserve"> to which this D</w:t>
      </w:r>
      <w:r>
        <w:t>PA</w:t>
      </w:r>
      <w:r w:rsidRPr="00432725">
        <w:t xml:space="preserve"> is attached</w:t>
      </w:r>
      <w:r>
        <w:t xml:space="preserve"> and incorporated</w:t>
      </w:r>
      <w:r w:rsidRPr="00432725">
        <w:t>.</w:t>
      </w:r>
    </w:p>
    <w:p w14:paraId="79DE22AB" w14:textId="77777777" w:rsidR="00987759" w:rsidRPr="00A571E0" w:rsidRDefault="00987759" w:rsidP="00987759">
      <w:pPr>
        <w:pStyle w:val="ListParagraph"/>
        <w:numPr>
          <w:ilvl w:val="0"/>
          <w:numId w:val="234"/>
        </w:numPr>
        <w:spacing w:after="80" w:line="276" w:lineRule="auto"/>
        <w:ind w:left="900"/>
      </w:pPr>
      <w:r w:rsidRPr="00420371">
        <w:rPr>
          <w:b/>
          <w:bCs/>
        </w:rPr>
        <w:t>Subcontractor:</w:t>
      </w:r>
      <w:r w:rsidRPr="00A571E0">
        <w:t xml:space="preserve"> Contractor’s non-employee agents, consultants</w:t>
      </w:r>
      <w:r>
        <w:t>, volunteers, including student interns,</w:t>
      </w:r>
      <w:r w:rsidRPr="00A571E0">
        <w:t xml:space="preserve"> </w:t>
      </w:r>
      <w:bookmarkStart w:id="57" w:name="_Hlk87622977"/>
      <w:r>
        <w:t xml:space="preserve">who is </w:t>
      </w:r>
      <w:bookmarkEnd w:id="57"/>
      <w:r w:rsidRPr="00A571E0">
        <w:t xml:space="preserve">engaged in the provision of </w:t>
      </w:r>
      <w:r w:rsidRPr="00432725">
        <w:t>Services</w:t>
      </w:r>
      <w:r>
        <w:t xml:space="preserve"> </w:t>
      </w:r>
      <w:bookmarkStart w:id="58" w:name="_Hlk87623031"/>
      <w:r>
        <w:t>pursuant to an agreement with or at the direction of the Contractor</w:t>
      </w:r>
      <w:bookmarkEnd w:id="58"/>
      <w:r w:rsidRPr="00432725">
        <w:t>.</w:t>
      </w:r>
      <w:r w:rsidRPr="00A571E0">
        <w:t xml:space="preserve"> </w:t>
      </w:r>
    </w:p>
    <w:p w14:paraId="59E4ECE9" w14:textId="77777777" w:rsidR="00987759" w:rsidRDefault="00987759" w:rsidP="00987759">
      <w:pPr>
        <w:pStyle w:val="ListParagraph"/>
        <w:spacing w:line="276" w:lineRule="auto"/>
      </w:pPr>
    </w:p>
    <w:p w14:paraId="3E618AF9" w14:textId="77777777" w:rsidR="00987759" w:rsidRPr="006B6A83" w:rsidRDefault="00987759" w:rsidP="00987759">
      <w:pPr>
        <w:pStyle w:val="Heading1"/>
        <w:spacing w:line="276" w:lineRule="auto"/>
        <w:jc w:val="center"/>
      </w:pPr>
      <w:bookmarkStart w:id="59" w:name="ARTICLE_III:_DUTIES_OF_LEA"/>
      <w:bookmarkEnd w:id="59"/>
      <w:r w:rsidRPr="00383E8F">
        <w:rPr>
          <w:b w:val="0"/>
        </w:rPr>
        <w:t xml:space="preserve">ARTICLE II: </w:t>
      </w:r>
      <w:r>
        <w:rPr>
          <w:b w:val="0"/>
        </w:rPr>
        <w:t>PRIVACY AND SECURITY OF PERSONAL INFORMATION</w:t>
      </w:r>
      <w:r w:rsidRPr="00383E8F">
        <w:rPr>
          <w:b w:val="0"/>
        </w:rPr>
        <w:br/>
      </w:r>
    </w:p>
    <w:p w14:paraId="3F1D549D" w14:textId="77777777" w:rsidR="00987759" w:rsidRDefault="00987759" w:rsidP="00987759">
      <w:pPr>
        <w:pStyle w:val="BodyText"/>
        <w:numPr>
          <w:ilvl w:val="0"/>
          <w:numId w:val="233"/>
        </w:numPr>
        <w:spacing w:after="0" w:line="276" w:lineRule="auto"/>
      </w:pPr>
      <w:bookmarkStart w:id="60" w:name="_Hlk39489106"/>
      <w:r w:rsidRPr="00125377">
        <w:rPr>
          <w:b/>
          <w:bCs/>
        </w:rPr>
        <w:t>Compliance with Law</w:t>
      </w:r>
      <w:r w:rsidRPr="00660FBD">
        <w:rPr>
          <w:b/>
          <w:bCs/>
        </w:rPr>
        <w:t>.</w:t>
      </w:r>
      <w:r>
        <w:t xml:space="preserve"> </w:t>
      </w:r>
    </w:p>
    <w:p w14:paraId="6343E2ED" w14:textId="77777777" w:rsidR="00987759" w:rsidRDefault="00987759" w:rsidP="00987759">
      <w:pPr>
        <w:pStyle w:val="BodyText"/>
        <w:spacing w:after="0" w:line="276" w:lineRule="auto"/>
        <w:ind w:left="920"/>
      </w:pPr>
      <w:r>
        <w:t xml:space="preserve">When providing Services pursuant to this Contract, </w:t>
      </w:r>
      <w:r w:rsidRPr="005413F0">
        <w:t xml:space="preserve">Contractor may receive </w:t>
      </w:r>
      <w:r>
        <w:t>and/or have Access to Personal Information regulated</w:t>
      </w:r>
      <w:r w:rsidRPr="005413F0">
        <w:t xml:space="preserve"> by </w:t>
      </w:r>
      <w:r>
        <w:t>one or more</w:t>
      </w:r>
      <w:r w:rsidRPr="005413F0">
        <w:t xml:space="preserve"> </w:t>
      </w:r>
      <w:r>
        <w:t xml:space="preserve">New York and/or </w:t>
      </w:r>
      <w:r w:rsidRPr="005413F0">
        <w:t xml:space="preserve">federal laws and regulations, </w:t>
      </w:r>
      <w:bookmarkStart w:id="61" w:name="_Hlk41479513"/>
      <w:r>
        <w:t>including, but not limited to</w:t>
      </w:r>
      <w:r w:rsidRPr="005413F0">
        <w:t xml:space="preserve">, the </w:t>
      </w:r>
      <w:r w:rsidRPr="00FA586A">
        <w:t xml:space="preserve">Family Educational Rights and Privacy Act </w:t>
      </w:r>
      <w:r w:rsidRPr="005413F0">
        <w:t>at 12 U.S.C.</w:t>
      </w:r>
      <w:r>
        <w:t xml:space="preserve"> </w:t>
      </w:r>
      <w:r>
        <w:rPr>
          <w:rFonts w:cstheme="minorHAnsi"/>
        </w:rPr>
        <w:t>§</w:t>
      </w:r>
      <w:r w:rsidRPr="005413F0">
        <w:t xml:space="preserve"> 1232g (34 CFR Part 99); Children's Online Privacy Protection Act at 15 U.S.C. </w:t>
      </w:r>
      <w:r>
        <w:rPr>
          <w:rFonts w:cstheme="minorHAnsi"/>
        </w:rPr>
        <w:t>§§</w:t>
      </w:r>
      <w:r>
        <w:t xml:space="preserve"> </w:t>
      </w:r>
      <w:r w:rsidRPr="005413F0">
        <w:t xml:space="preserve">6501-6502 (16 CFR Part 312); Protection of Pupil Rights Amendment at 20 U.S.C. </w:t>
      </w:r>
      <w:r>
        <w:rPr>
          <w:rFonts w:cstheme="minorHAnsi"/>
        </w:rPr>
        <w:t>§</w:t>
      </w:r>
      <w:r>
        <w:t xml:space="preserve"> </w:t>
      </w:r>
      <w:r w:rsidRPr="005413F0">
        <w:t xml:space="preserve">1232h (34 CFR Part 98); the Individuals with Disabilities Education Act at 20 U.S.C. </w:t>
      </w:r>
      <w:r>
        <w:rPr>
          <w:rFonts w:cstheme="minorHAnsi"/>
        </w:rPr>
        <w:t>§</w:t>
      </w:r>
      <w:r>
        <w:t xml:space="preserve"> </w:t>
      </w:r>
      <w:r w:rsidRPr="005413F0">
        <w:t>1400 et seq. (34 CFR Part 300);</w:t>
      </w:r>
      <w:r>
        <w:t xml:space="preserve"> the New York Education Law at </w:t>
      </w:r>
      <w:r>
        <w:rPr>
          <w:rFonts w:cstheme="minorHAnsi"/>
        </w:rPr>
        <w:t>§</w:t>
      </w:r>
      <w:r>
        <w:t xml:space="preserve"> 2-d (8 NYCRR Part 121); the New York </w:t>
      </w:r>
      <w:r w:rsidRPr="00206DD7">
        <w:t>General Business Law at article 39-F</w:t>
      </w:r>
      <w:r>
        <w:t>; and</w:t>
      </w:r>
      <w:r w:rsidRPr="005413F0">
        <w:t xml:space="preserve"> </w:t>
      </w:r>
      <w:r>
        <w:t>the New York Personal Privacy Protection Law at Public Officers Law article 6-A.</w:t>
      </w:r>
      <w:bookmarkEnd w:id="61"/>
      <w:r>
        <w:t xml:space="preserve"> </w:t>
      </w:r>
      <w:r w:rsidRPr="00594206">
        <w:t xml:space="preserve">Contractor agrees to maintain the confidentiality </w:t>
      </w:r>
      <w:r>
        <w:t xml:space="preserve">and security </w:t>
      </w:r>
      <w:r w:rsidRPr="00594206">
        <w:t xml:space="preserve">of </w:t>
      </w:r>
      <w:r w:rsidRPr="00293B57">
        <w:t>Personal Information</w:t>
      </w:r>
      <w:r>
        <w:t xml:space="preserve"> </w:t>
      </w:r>
      <w:r w:rsidRPr="00594206">
        <w:t xml:space="preserve">in accordance with applicable </w:t>
      </w:r>
      <w:r>
        <w:t>New York, federal</w:t>
      </w:r>
      <w:r w:rsidRPr="00594206">
        <w:t xml:space="preserve"> </w:t>
      </w:r>
      <w:r>
        <w:t xml:space="preserve">and local </w:t>
      </w:r>
      <w:r w:rsidRPr="00594206">
        <w:t>law</w:t>
      </w:r>
      <w:r>
        <w:t xml:space="preserve">s, rules and regulations. </w:t>
      </w:r>
      <w:r w:rsidRPr="00594206">
        <w:t xml:space="preserve"> </w:t>
      </w:r>
      <w:r w:rsidRPr="008120A4">
        <w:t xml:space="preserve">    </w:t>
      </w:r>
    </w:p>
    <w:p w14:paraId="3E657A69" w14:textId="77777777" w:rsidR="00987759" w:rsidRDefault="00987759" w:rsidP="00987759">
      <w:pPr>
        <w:pStyle w:val="BodyText"/>
        <w:spacing w:after="0" w:line="276" w:lineRule="auto"/>
        <w:ind w:left="920"/>
      </w:pPr>
    </w:p>
    <w:p w14:paraId="5615DF97" w14:textId="77777777" w:rsidR="00987759" w:rsidRDefault="00987759" w:rsidP="00987759">
      <w:pPr>
        <w:pStyle w:val="BodyText"/>
        <w:spacing w:after="0" w:line="276" w:lineRule="auto"/>
        <w:ind w:left="920"/>
      </w:pPr>
    </w:p>
    <w:p w14:paraId="202F8EB5" w14:textId="77777777" w:rsidR="00987759" w:rsidRDefault="00987759" w:rsidP="00987759">
      <w:pPr>
        <w:pStyle w:val="ListParagraph"/>
        <w:numPr>
          <w:ilvl w:val="0"/>
          <w:numId w:val="233"/>
        </w:numPr>
        <w:tabs>
          <w:tab w:val="left" w:pos="921"/>
        </w:tabs>
        <w:spacing w:after="240" w:line="276" w:lineRule="auto"/>
        <w:ind w:right="680"/>
      </w:pPr>
      <w:bookmarkStart w:id="62" w:name="_Hlk56438263"/>
      <w:bookmarkEnd w:id="60"/>
      <w:r w:rsidRPr="00B9453A">
        <w:rPr>
          <w:b/>
        </w:rPr>
        <w:t xml:space="preserve">Data </w:t>
      </w:r>
      <w:r>
        <w:rPr>
          <w:b/>
        </w:rPr>
        <w:t xml:space="preserve">Privacy and </w:t>
      </w:r>
      <w:r w:rsidRPr="00B9453A">
        <w:rPr>
          <w:b/>
        </w:rPr>
        <w:t>Security</w:t>
      </w:r>
      <w:r w:rsidRPr="00B9453A">
        <w:t xml:space="preserve">. </w:t>
      </w:r>
    </w:p>
    <w:p w14:paraId="5B8269FA" w14:textId="77777777" w:rsidR="00987759" w:rsidRPr="00653C7F" w:rsidRDefault="00987759" w:rsidP="00987759">
      <w:pPr>
        <w:pStyle w:val="ListParagraph"/>
        <w:numPr>
          <w:ilvl w:val="1"/>
          <w:numId w:val="233"/>
        </w:numPr>
        <w:spacing w:after="80"/>
        <w:ind w:hanging="914"/>
      </w:pPr>
      <w:r w:rsidRPr="00653C7F">
        <w:lastRenderedPageBreak/>
        <w:t>Contractor agrees and understands that Contractor has no property, licensing, or ownership rights or claims to P</w:t>
      </w:r>
      <w:r>
        <w:t>ersonal Information</w:t>
      </w:r>
      <w:r w:rsidRPr="00653C7F">
        <w:t xml:space="preserve"> Accessed by </w:t>
      </w:r>
      <w:r>
        <w:t xml:space="preserve">or Disclosed to </w:t>
      </w:r>
      <w:r w:rsidRPr="00653C7F">
        <w:t>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w:t>
      </w:r>
      <w:r>
        <w:t>ersonal Information</w:t>
      </w:r>
      <w:r w:rsidRPr="00653C7F">
        <w:t xml:space="preserve"> received or </w:t>
      </w:r>
      <w:proofErr w:type="gramStart"/>
      <w:r w:rsidRPr="00653C7F">
        <w:t>Accessed</w:t>
      </w:r>
      <w:proofErr w:type="gramEnd"/>
      <w:r w:rsidRPr="00653C7F">
        <w:t xml:space="preserve"> by</w:t>
      </w:r>
      <w:r>
        <w:t xml:space="preserve"> or Disclosed to </w:t>
      </w:r>
      <w:r w:rsidRPr="00653C7F">
        <w:t>Subcontractor for the purpose of assisting Contractor in providing Services.</w:t>
      </w:r>
    </w:p>
    <w:p w14:paraId="35288CD0" w14:textId="77777777" w:rsidR="00987759" w:rsidRDefault="00987759" w:rsidP="00987759">
      <w:pPr>
        <w:pStyle w:val="ListParagraph"/>
        <w:numPr>
          <w:ilvl w:val="1"/>
          <w:numId w:val="233"/>
        </w:numPr>
        <w:tabs>
          <w:tab w:val="left" w:pos="921"/>
        </w:tabs>
        <w:spacing w:after="240" w:line="276" w:lineRule="auto"/>
        <w:ind w:right="680" w:hanging="914"/>
      </w:pPr>
      <w:r w:rsidRPr="00B9453A">
        <w:t xml:space="preserve">Contractor shall </w:t>
      </w:r>
      <w:r>
        <w:t xml:space="preserve">adopt and </w:t>
      </w:r>
      <w:r w:rsidRPr="00B9453A">
        <w:t xml:space="preserve">maintain </w:t>
      </w:r>
      <w:r>
        <w:t xml:space="preserve">reasonable safeguards to </w:t>
      </w:r>
      <w:r w:rsidRPr="00B9453A">
        <w:t xml:space="preserve">protect </w:t>
      </w:r>
      <w:r>
        <w:t>the security, confidentiality, and integrity of Personal Information</w:t>
      </w:r>
      <w:r w:rsidRPr="00B9453A">
        <w:t xml:space="preserve"> in a manner that co</w:t>
      </w:r>
      <w:r>
        <w:t>mplies with</w:t>
      </w:r>
      <w:r w:rsidRPr="00B9453A">
        <w:t xml:space="preserve"> </w:t>
      </w:r>
      <w:r>
        <w:t>General Business Law section 899-bb and other applicable New York</w:t>
      </w:r>
      <w:r w:rsidRPr="00B9453A">
        <w:t xml:space="preserve"> State</w:t>
      </w:r>
      <w:r>
        <w:t>, federal and local</w:t>
      </w:r>
      <w:r w:rsidRPr="00B9453A">
        <w:t xml:space="preserve"> laws</w:t>
      </w:r>
      <w:r>
        <w:t xml:space="preserve">, </w:t>
      </w:r>
      <w:proofErr w:type="gramStart"/>
      <w:r>
        <w:t>rules</w:t>
      </w:r>
      <w:proofErr w:type="gramEnd"/>
      <w:r w:rsidRPr="00B9453A">
        <w:t xml:space="preserve"> and regulations</w:t>
      </w:r>
      <w:r>
        <w:t xml:space="preserve">. </w:t>
      </w:r>
      <w:bookmarkEnd w:id="62"/>
    </w:p>
    <w:p w14:paraId="6FAEDE1A" w14:textId="77777777" w:rsidR="00987759" w:rsidRPr="008033D9" w:rsidRDefault="00987759" w:rsidP="00987759">
      <w:pPr>
        <w:pStyle w:val="ListParagraph"/>
        <w:numPr>
          <w:ilvl w:val="1"/>
          <w:numId w:val="233"/>
        </w:numPr>
        <w:tabs>
          <w:tab w:val="left" w:pos="921"/>
        </w:tabs>
        <w:spacing w:after="240" w:line="276" w:lineRule="auto"/>
        <w:ind w:right="680" w:hanging="914"/>
      </w:pPr>
      <w:r>
        <w:t xml:space="preserve">Upon NYSED’s request, </w:t>
      </w:r>
      <w:r w:rsidRPr="008033D9">
        <w:t xml:space="preserve">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228B83C8" w14:textId="77777777" w:rsidR="00987759" w:rsidRPr="00B9453A" w:rsidRDefault="00987759" w:rsidP="00987759">
      <w:pPr>
        <w:pStyle w:val="ListParagraph"/>
        <w:tabs>
          <w:tab w:val="left" w:pos="921"/>
        </w:tabs>
        <w:spacing w:after="240" w:line="276" w:lineRule="auto"/>
        <w:ind w:left="920" w:right="680"/>
      </w:pPr>
    </w:p>
    <w:p w14:paraId="5D4B5EB4" w14:textId="77777777" w:rsidR="00987759" w:rsidRDefault="00987759" w:rsidP="00987759">
      <w:pPr>
        <w:pStyle w:val="ListParagraph"/>
        <w:numPr>
          <w:ilvl w:val="0"/>
          <w:numId w:val="233"/>
        </w:numPr>
        <w:tabs>
          <w:tab w:val="left" w:pos="921"/>
        </w:tabs>
        <w:spacing w:after="240" w:line="276" w:lineRule="auto"/>
        <w:ind w:right="677"/>
      </w:pPr>
      <w:r>
        <w:rPr>
          <w:b/>
          <w:bCs/>
        </w:rPr>
        <w:t>Contractor’s Employees and Subcontractors</w:t>
      </w:r>
      <w:r w:rsidRPr="00962532">
        <w:t xml:space="preserve">. </w:t>
      </w:r>
    </w:p>
    <w:p w14:paraId="2F7D116F" w14:textId="77777777" w:rsidR="00987759" w:rsidRDefault="00987759" w:rsidP="00987759">
      <w:pPr>
        <w:pStyle w:val="ListParagraph"/>
        <w:numPr>
          <w:ilvl w:val="1"/>
          <w:numId w:val="233"/>
        </w:numPr>
        <w:tabs>
          <w:tab w:val="left" w:pos="921"/>
        </w:tabs>
        <w:spacing w:after="240" w:line="276" w:lineRule="auto"/>
        <w:ind w:right="677" w:hanging="914"/>
      </w:pPr>
      <w:r>
        <w:t xml:space="preserve">Access to or Disclosure of Personal Information shall only be provided to Contractor’s employees and Subcontractors </w:t>
      </w:r>
      <w:r w:rsidRPr="00962532">
        <w:t xml:space="preserve">who need to know the </w:t>
      </w:r>
      <w:r w:rsidRPr="00293B57">
        <w:t>Personal Information</w:t>
      </w:r>
      <w:r>
        <w:t xml:space="preserve"> to</w:t>
      </w:r>
      <w:r w:rsidRPr="00962532">
        <w:t xml:space="preserve"> </w:t>
      </w:r>
      <w:r>
        <w:t>provide</w:t>
      </w:r>
      <w:r w:rsidRPr="00962532">
        <w:t xml:space="preserve"> the </w:t>
      </w:r>
      <w:r>
        <w:t>S</w:t>
      </w:r>
      <w:r w:rsidRPr="00962532">
        <w:t>ervices</w:t>
      </w:r>
      <w:r>
        <w:t xml:space="preserve"> and such Access and/or Disclosure of </w:t>
      </w:r>
      <w:r w:rsidRPr="00293B57">
        <w:t>Personal Information</w:t>
      </w:r>
      <w:r>
        <w:t xml:space="preserve"> shall be limited to </w:t>
      </w:r>
      <w:r w:rsidRPr="00962532">
        <w:t xml:space="preserve">the extent </w:t>
      </w:r>
      <w:r>
        <w:t>necessary to provide such Services</w:t>
      </w:r>
      <w:r w:rsidRPr="00962532">
        <w:t>.</w:t>
      </w:r>
      <w:r>
        <w:t xml:space="preserve"> </w:t>
      </w:r>
      <w:r w:rsidRPr="00F9223E">
        <w:t xml:space="preserve"> Contractor shall ensure that all such </w:t>
      </w:r>
      <w:r>
        <w:t>employees and Subcontractors</w:t>
      </w:r>
      <w:r w:rsidRPr="00F9223E">
        <w:t xml:space="preserve"> comply with the terms of this </w:t>
      </w:r>
      <w:r>
        <w:t>DPA</w:t>
      </w:r>
      <w:r w:rsidRPr="00F9223E">
        <w:t>.</w:t>
      </w:r>
    </w:p>
    <w:p w14:paraId="6C129455" w14:textId="77777777" w:rsidR="00987759" w:rsidRDefault="00987759" w:rsidP="00987759">
      <w:pPr>
        <w:pStyle w:val="ListParagraph"/>
        <w:numPr>
          <w:ilvl w:val="1"/>
          <w:numId w:val="233"/>
        </w:numPr>
        <w:tabs>
          <w:tab w:val="left" w:pos="921"/>
        </w:tabs>
        <w:spacing w:after="240" w:line="276" w:lineRule="auto"/>
        <w:ind w:right="677" w:hanging="914"/>
      </w:pPr>
      <w:r w:rsidRPr="00FB6F28">
        <w:t xml:space="preserve">Contractor </w:t>
      </w:r>
      <w:r>
        <w:t>must</w:t>
      </w:r>
      <w:r w:rsidRPr="00FB6F28">
        <w:t xml:space="preserve"> ensure that each </w:t>
      </w:r>
      <w:r>
        <w:t>Subcontractor</w:t>
      </w:r>
      <w:r w:rsidRPr="00FB6F28">
        <w:t xml:space="preserve"> </w:t>
      </w:r>
      <w:r>
        <w:t>performing Services where the Subcontractor will have Access to and/or receive Disclosed Personal Information is</w:t>
      </w:r>
      <w:r w:rsidRPr="00FB6F28">
        <w:t xml:space="preserve"> contractually bound by a written agreement that includes confidentiality and data security obligations </w:t>
      </w:r>
      <w:r>
        <w:t xml:space="preserve">equivalent to, </w:t>
      </w:r>
      <w:r w:rsidRPr="00FB6F28">
        <w:t>consistent with, and no less protective than, those found in this DPA</w:t>
      </w:r>
      <w:r w:rsidRPr="002A3801">
        <w:t xml:space="preserve">. </w:t>
      </w:r>
    </w:p>
    <w:p w14:paraId="1FD165E2" w14:textId="77777777" w:rsidR="00987759" w:rsidRDefault="00987759" w:rsidP="00987759">
      <w:pPr>
        <w:pStyle w:val="ListParagraph"/>
        <w:numPr>
          <w:ilvl w:val="1"/>
          <w:numId w:val="233"/>
        </w:numPr>
        <w:tabs>
          <w:tab w:val="left" w:pos="921"/>
        </w:tabs>
        <w:spacing w:after="240" w:line="276" w:lineRule="auto"/>
        <w:ind w:right="677" w:hanging="914"/>
      </w:pPr>
      <w:r w:rsidRPr="002A3801">
        <w:t xml:space="preserve">Contractor shall examine the data </w:t>
      </w:r>
      <w:r>
        <w:t>privacy</w:t>
      </w:r>
      <w:r w:rsidRPr="002A3801">
        <w:t xml:space="preserve"> and </w:t>
      </w:r>
      <w:r>
        <w:t>security</w:t>
      </w:r>
      <w:r w:rsidRPr="002A3801">
        <w:t xml:space="preserve"> measures of its </w:t>
      </w:r>
      <w:r>
        <w:t>Subcontractor</w:t>
      </w:r>
      <w:r w:rsidRPr="002A3801">
        <w:t>s</w:t>
      </w:r>
      <w:r>
        <w:t>.</w:t>
      </w:r>
      <w:r w:rsidRPr="002A3801">
        <w:t xml:space="preserve"> If at any point a </w:t>
      </w:r>
      <w:r>
        <w:t>Subcontractor</w:t>
      </w:r>
      <w:r w:rsidRPr="002A3801">
        <w:t xml:space="preserve"> fails to materially comply with the requirements of this DPA, Contractor shall</w:t>
      </w:r>
      <w:r>
        <w:t xml:space="preserve"> (i)</w:t>
      </w:r>
      <w:r w:rsidRPr="002A3801">
        <w:t xml:space="preserve"> notify </w:t>
      </w:r>
      <w:r>
        <w:t>NYSED, (ii)</w:t>
      </w:r>
      <w:r w:rsidRPr="002A3801">
        <w:t xml:space="preserve"> </w:t>
      </w:r>
      <w:r>
        <w:t xml:space="preserve">as applicable, </w:t>
      </w:r>
      <w:r w:rsidRPr="002A3801">
        <w:t xml:space="preserve">remove such </w:t>
      </w:r>
      <w:r>
        <w:t>Subcontractor</w:t>
      </w:r>
      <w:r w:rsidRPr="002A3801">
        <w:t xml:space="preserve">’s </w:t>
      </w:r>
      <w:r>
        <w:t>A</w:t>
      </w:r>
      <w:r w:rsidRPr="002A3801">
        <w:t xml:space="preserve">ccess to </w:t>
      </w:r>
      <w:r w:rsidRPr="00293B57">
        <w:t>Personal Information</w:t>
      </w:r>
      <w:r w:rsidRPr="002A3801">
        <w:t>;</w:t>
      </w:r>
      <w:r w:rsidRPr="00FB6F28">
        <w:t xml:space="preserve"> and</w:t>
      </w:r>
      <w:r>
        <w:t xml:space="preserve"> (iii)</w:t>
      </w:r>
      <w:r w:rsidRPr="00FB6F28">
        <w:t xml:space="preserve"> </w:t>
      </w:r>
      <w:r w:rsidRPr="002A3801">
        <w:t xml:space="preserve">as applicable, retrieve all </w:t>
      </w:r>
      <w:r w:rsidRPr="00293B57">
        <w:t>Personal Information</w:t>
      </w:r>
      <w:r>
        <w:t xml:space="preserve"> </w:t>
      </w:r>
      <w:r w:rsidRPr="002A3801">
        <w:t xml:space="preserve">received or stored by such </w:t>
      </w:r>
      <w:r>
        <w:t>Subcontractor</w:t>
      </w:r>
      <w:r w:rsidRPr="002A3801">
        <w:t xml:space="preserve"> and/or ensure that </w:t>
      </w:r>
      <w:r>
        <w:t xml:space="preserve">such </w:t>
      </w:r>
      <w:r w:rsidRPr="00293B57">
        <w:t xml:space="preserve">Personal Information </w:t>
      </w:r>
      <w:r w:rsidRPr="002A3801">
        <w:t xml:space="preserve">has been securely deleted </w:t>
      </w:r>
      <w:r>
        <w:t>or securely</w:t>
      </w:r>
      <w:r w:rsidRPr="002A3801">
        <w:t xml:space="preserve"> destroyed in accordance with this DPA. In the event there is an incident in which </w:t>
      </w:r>
      <w:r w:rsidRPr="00293B57">
        <w:t>Personal Information</w:t>
      </w:r>
      <w:r>
        <w:t xml:space="preserve"> held, possessed, or stored by the Subcontractor is compromised, unlawfully Accessed, or unlawfully Disclosed</w:t>
      </w:r>
      <w:r w:rsidRPr="002A3801">
        <w:t xml:space="preserve">, Contractor shall follow the Data </w:t>
      </w:r>
      <w:r>
        <w:t>Breach</w:t>
      </w:r>
      <w:r w:rsidRPr="002A3801">
        <w:t xml:space="preserve"> reporting requirements set forth </w:t>
      </w:r>
      <w:r>
        <w:t>in Section 5 of this DPA</w:t>
      </w:r>
      <w:r w:rsidRPr="002A3801">
        <w:t xml:space="preserve">. </w:t>
      </w:r>
    </w:p>
    <w:p w14:paraId="3F3E633F" w14:textId="77777777" w:rsidR="00987759" w:rsidRDefault="00987759" w:rsidP="00987759">
      <w:pPr>
        <w:pStyle w:val="ListParagraph"/>
        <w:numPr>
          <w:ilvl w:val="1"/>
          <w:numId w:val="233"/>
        </w:numPr>
        <w:tabs>
          <w:tab w:val="left" w:pos="921"/>
        </w:tabs>
        <w:spacing w:after="240" w:line="276" w:lineRule="auto"/>
        <w:ind w:right="677" w:hanging="914"/>
      </w:pPr>
      <w:r w:rsidRPr="00BB7153">
        <w:t xml:space="preserve">Contractor shall take full responsibility for the acts and omissions of its </w:t>
      </w:r>
      <w:r>
        <w:t>employees and Subcontractor</w:t>
      </w:r>
      <w:r w:rsidRPr="00BB7153">
        <w:t>s.</w:t>
      </w:r>
    </w:p>
    <w:p w14:paraId="5772410D" w14:textId="77777777" w:rsidR="00987759" w:rsidRDefault="00987759" w:rsidP="00987759">
      <w:pPr>
        <w:pStyle w:val="ListParagraph"/>
        <w:numPr>
          <w:ilvl w:val="1"/>
          <w:numId w:val="233"/>
        </w:numPr>
        <w:tabs>
          <w:tab w:val="left" w:pos="921"/>
        </w:tabs>
        <w:spacing w:after="240" w:line="276" w:lineRule="auto"/>
        <w:ind w:right="677" w:hanging="914"/>
      </w:pPr>
      <w:bookmarkStart w:id="63" w:name="_Hlk87628497"/>
      <w:r>
        <w:t xml:space="preserve">Other than Contractor’s employees and Subcontractors who have a need to know the Personal Information, Contractor must not </w:t>
      </w:r>
      <w:bookmarkStart w:id="64" w:name="_Hlk87429990"/>
      <w:r>
        <w:t xml:space="preserve">provide Access to or Disclose </w:t>
      </w:r>
      <w:r w:rsidRPr="00293B57">
        <w:t>Personal Information</w:t>
      </w:r>
      <w:r>
        <w:t xml:space="preserve"> to any other party unless</w:t>
      </w:r>
      <w:r w:rsidRPr="002A3801">
        <w:t xml:space="preserve"> such </w:t>
      </w:r>
      <w:r>
        <w:t>D</w:t>
      </w:r>
      <w:r w:rsidRPr="002A3801">
        <w:t xml:space="preserve">isclosure is required by statute, court </w:t>
      </w:r>
      <w:r w:rsidRPr="002A3801">
        <w:lastRenderedPageBreak/>
        <w:t xml:space="preserve">order or subpoena, and Contractor </w:t>
      </w:r>
      <w:bookmarkEnd w:id="64"/>
      <w:r>
        <w:t>notifies</w:t>
      </w:r>
      <w:r w:rsidRPr="002A3801">
        <w:t xml:space="preserve"> </w:t>
      </w:r>
      <w:r>
        <w:t>NYSED</w:t>
      </w:r>
      <w:r w:rsidRPr="002A3801">
        <w:t xml:space="preserve"> of the court order or subpoena no later than the time the</w:t>
      </w:r>
      <w:r w:rsidRPr="00293B57">
        <w:t xml:space="preserve"> Personal Information</w:t>
      </w:r>
      <w:r>
        <w:t xml:space="preserve"> </w:t>
      </w:r>
      <w:r w:rsidRPr="002A3801">
        <w:t xml:space="preserve">is </w:t>
      </w:r>
      <w:r>
        <w:t>D</w:t>
      </w:r>
      <w:r w:rsidRPr="002A3801">
        <w:t xml:space="preserve">isclosed, unless such </w:t>
      </w:r>
      <w:r>
        <w:t>D</w:t>
      </w:r>
      <w:r w:rsidRPr="002A3801">
        <w:t xml:space="preserve">isclosure to </w:t>
      </w:r>
      <w:r>
        <w:t>NYSED</w:t>
      </w:r>
      <w:r w:rsidRPr="002A3801">
        <w:t xml:space="preserve"> is expressly prohibited by the statute, court order or subpoena.</w:t>
      </w:r>
      <w:r>
        <w:t xml:space="preserve"> Notification shall be made in accordance with the Notice provisions of this r Contract and shall also be provided to the Office of the Chief Privacy Officer, </w:t>
      </w:r>
      <w:r w:rsidRPr="002B0103">
        <w:t>NYS Education Department, 89 Washington Avenue, Albany, New York 12234</w:t>
      </w:r>
      <w:r>
        <w:t>.</w:t>
      </w:r>
    </w:p>
    <w:p w14:paraId="55366F68" w14:textId="77777777" w:rsidR="00987759" w:rsidRDefault="00987759" w:rsidP="00987759">
      <w:pPr>
        <w:pStyle w:val="ListParagraph"/>
        <w:numPr>
          <w:ilvl w:val="1"/>
          <w:numId w:val="233"/>
        </w:numPr>
        <w:tabs>
          <w:tab w:val="left" w:pos="921"/>
        </w:tabs>
        <w:spacing w:after="240" w:line="276" w:lineRule="auto"/>
        <w:ind w:right="677" w:hanging="914"/>
      </w:pPr>
      <w:r>
        <w:t>Contractor shall ensure that its Subcontractors know that they cannot provide Access to or D</w:t>
      </w:r>
      <w:r w:rsidRPr="00390C39">
        <w:t xml:space="preserve">isclose Personal Information to any other party unless such </w:t>
      </w:r>
      <w:r>
        <w:t>D</w:t>
      </w:r>
      <w:r w:rsidRPr="00390C39">
        <w:t>isclosure is required by statute, court order or subpoena</w:t>
      </w:r>
      <w:r>
        <w:t>.</w:t>
      </w:r>
      <w:r w:rsidRPr="00390C39">
        <w:t xml:space="preserve"> </w:t>
      </w:r>
      <w:r>
        <w:t xml:space="preserve">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63"/>
    <w:p w14:paraId="245CC0E6" w14:textId="77777777" w:rsidR="00987759" w:rsidRPr="008033D9" w:rsidRDefault="00987759" w:rsidP="00987759">
      <w:pPr>
        <w:pStyle w:val="ListParagraph"/>
        <w:numPr>
          <w:ilvl w:val="1"/>
          <w:numId w:val="233"/>
        </w:numPr>
        <w:tabs>
          <w:tab w:val="left" w:pos="921"/>
        </w:tabs>
        <w:spacing w:after="240" w:line="276" w:lineRule="auto"/>
        <w:ind w:right="677" w:hanging="914"/>
        <w:rPr>
          <w:rFonts w:eastAsiaTheme="minorHAnsi" w:cstheme="minorHAnsi"/>
          <w:color w:val="1A1A1A"/>
        </w:rPr>
      </w:pPr>
      <w:r w:rsidRPr="008033D9">
        <w:rPr>
          <w:rFonts w:eastAsiaTheme="minorHAnsi" w:cstheme="minorHAnsi"/>
          <w:color w:val="1A1A1A"/>
        </w:rPr>
        <w:t xml:space="preserve">Contactor shall ensure that all its employees and Subcontractors who will receive </w:t>
      </w:r>
      <w:r>
        <w:rPr>
          <w:rFonts w:eastAsiaTheme="minorHAnsi" w:cstheme="minorHAnsi"/>
          <w:color w:val="1A1A1A"/>
        </w:rPr>
        <w:t xml:space="preserve">Personal Information will be </w:t>
      </w:r>
      <w:r w:rsidRPr="008033D9">
        <w:rPr>
          <w:rFonts w:eastAsiaTheme="minorHAnsi" w:cstheme="minorHAnsi"/>
          <w:color w:val="1A1A1A"/>
        </w:rPr>
        <w:t>train</w:t>
      </w:r>
      <w:r>
        <w:rPr>
          <w:rFonts w:eastAsiaTheme="minorHAnsi" w:cstheme="minorHAnsi"/>
          <w:color w:val="1A1A1A"/>
        </w:rPr>
        <w:t>ed</w:t>
      </w:r>
      <w:r w:rsidRPr="008033D9">
        <w:rPr>
          <w:rFonts w:eastAsiaTheme="minorHAnsi" w:cstheme="minorHAnsi"/>
          <w:color w:val="1A1A1A"/>
        </w:rPr>
        <w:t xml:space="preserve"> on the federal and state laws governing confidentiality of such data prior to recei</w:t>
      </w:r>
      <w:r>
        <w:rPr>
          <w:rFonts w:eastAsiaTheme="minorHAnsi" w:cstheme="minorHAnsi"/>
          <w:color w:val="1A1A1A"/>
        </w:rPr>
        <w:t>pt.</w:t>
      </w:r>
    </w:p>
    <w:p w14:paraId="15610269" w14:textId="77777777" w:rsidR="00987759" w:rsidRPr="006B6A83" w:rsidRDefault="00987759" w:rsidP="00987759">
      <w:pPr>
        <w:pStyle w:val="ListParagraph"/>
        <w:tabs>
          <w:tab w:val="left" w:pos="921"/>
        </w:tabs>
        <w:spacing w:after="240" w:line="276" w:lineRule="auto"/>
        <w:ind w:left="920" w:right="680"/>
        <w:rPr>
          <w:rFonts w:cstheme="minorHAnsi"/>
        </w:rPr>
      </w:pPr>
    </w:p>
    <w:p w14:paraId="45A63B3A" w14:textId="77777777" w:rsidR="00987759" w:rsidRDefault="00987759" w:rsidP="00987759">
      <w:pPr>
        <w:pStyle w:val="ListParagraph"/>
        <w:numPr>
          <w:ilvl w:val="0"/>
          <w:numId w:val="233"/>
        </w:numPr>
        <w:tabs>
          <w:tab w:val="left" w:pos="921"/>
        </w:tabs>
        <w:spacing w:after="240" w:line="276" w:lineRule="auto"/>
        <w:ind w:left="922" w:right="677"/>
      </w:pPr>
      <w:r>
        <w:rPr>
          <w:b/>
        </w:rPr>
        <w:t xml:space="preserve">Data Return and </w:t>
      </w:r>
      <w:r w:rsidRPr="00962532">
        <w:rPr>
          <w:b/>
        </w:rPr>
        <w:t>Destruction of Data</w:t>
      </w:r>
      <w:r w:rsidRPr="00962532">
        <w:t xml:space="preserve">. </w:t>
      </w:r>
    </w:p>
    <w:p w14:paraId="153B0C0B" w14:textId="77777777" w:rsidR="00987759" w:rsidRPr="0080034B" w:rsidRDefault="00987759" w:rsidP="00987759">
      <w:pPr>
        <w:pStyle w:val="ListParagraph"/>
        <w:numPr>
          <w:ilvl w:val="1"/>
          <w:numId w:val="233"/>
        </w:numPr>
        <w:tabs>
          <w:tab w:val="left" w:pos="921"/>
        </w:tabs>
        <w:spacing w:after="240" w:line="276" w:lineRule="auto"/>
        <w:ind w:right="677" w:hanging="1004"/>
      </w:pPr>
      <w:r>
        <w:t xml:space="preserve">Contractor is prohibited from retaining </w:t>
      </w:r>
      <w:r w:rsidRPr="00293B57">
        <w:t xml:space="preserve"> </w:t>
      </w:r>
      <w:r w:rsidRPr="009117CD">
        <w:t xml:space="preserve">Disclosed Personal Information </w:t>
      </w:r>
      <w:r w:rsidRPr="00BC37B6">
        <w:t xml:space="preserve">or </w:t>
      </w:r>
      <w:r w:rsidRPr="00454B2F">
        <w:t>continuing</w:t>
      </w:r>
      <w:r>
        <w:t xml:space="preserve"> to Access </w:t>
      </w:r>
      <w:r w:rsidRPr="00293B57">
        <w:t>Personal Information</w:t>
      </w:r>
      <w:r>
        <w:t xml:space="preserve">, including any </w:t>
      </w:r>
      <w:r w:rsidRPr="003E1CEB">
        <w:t xml:space="preserve">copy, summary or extract of </w:t>
      </w:r>
      <w:r w:rsidRPr="00293B57">
        <w:t xml:space="preserve"> Personal Information</w:t>
      </w:r>
      <w:r>
        <w:t xml:space="preserve">, </w:t>
      </w:r>
      <w:r w:rsidRPr="003E1CEB">
        <w:t xml:space="preserve">on any storage medium (including, without limitation, </w:t>
      </w:r>
      <w:r>
        <w:t xml:space="preserve">hard copies, and storage </w:t>
      </w:r>
      <w:r w:rsidRPr="003E1CEB">
        <w:t xml:space="preserve">in secure data centers and/or cloud-based facilities) </w:t>
      </w:r>
      <w:r>
        <w:t>beyond the term of the this Contract unless such retention is expressly authorized by the this Contract, necessary for purpose of facilitating the transfer of</w:t>
      </w:r>
      <w:r w:rsidRPr="00293B57">
        <w:t xml:space="preserve"> Personal Information</w:t>
      </w:r>
      <w:r>
        <w:t xml:space="preserve"> to NYSED, or expressly required by law. </w:t>
      </w:r>
      <w:r w:rsidRPr="00962532">
        <w:t xml:space="preserve"> </w:t>
      </w:r>
      <w:r w:rsidRPr="0080034B">
        <w:t>As applicable, upon expiration or termination of th</w:t>
      </w:r>
      <w:r>
        <w:t>is</w:t>
      </w:r>
      <w:r w:rsidRPr="0080034B">
        <w:t xml:space="preserve"> Contract, Contractor shall transfer </w:t>
      </w:r>
      <w:r>
        <w:t>Personal Information</w:t>
      </w:r>
      <w:r w:rsidRPr="0080034B">
        <w:t xml:space="preserve"> </w:t>
      </w:r>
      <w:r>
        <w:t xml:space="preserve">to NYSED </w:t>
      </w:r>
      <w:r w:rsidRPr="0080034B">
        <w:t>in a format agreed to by the Parties</w:t>
      </w:r>
      <w:r>
        <w:t>.</w:t>
      </w:r>
      <w:r w:rsidRPr="0080034B">
        <w:t xml:space="preserve"> </w:t>
      </w:r>
      <w:r w:rsidRPr="00E97991">
        <w:t xml:space="preserve"> </w:t>
      </w:r>
    </w:p>
    <w:p w14:paraId="1549D206" w14:textId="77777777" w:rsidR="00987759" w:rsidRPr="00C07B89" w:rsidRDefault="00987759" w:rsidP="00987759">
      <w:pPr>
        <w:pStyle w:val="ListParagraph"/>
        <w:numPr>
          <w:ilvl w:val="1"/>
          <w:numId w:val="233"/>
        </w:numPr>
        <w:tabs>
          <w:tab w:val="left" w:pos="921"/>
        </w:tabs>
        <w:spacing w:after="240" w:line="276" w:lineRule="auto"/>
        <w:ind w:right="677" w:hanging="1004"/>
      </w:pPr>
      <w:r>
        <w:t>W</w:t>
      </w:r>
      <w:r w:rsidRPr="00C07B89">
        <w:t>hen the purpose that necessitated</w:t>
      </w:r>
      <w:r>
        <w:t xml:space="preserve"> Contractor’s  </w:t>
      </w:r>
      <w:r w:rsidRPr="004E3916">
        <w:t>Access to</w:t>
      </w:r>
      <w:r>
        <w:t xml:space="preserve"> and/</w:t>
      </w:r>
      <w:r w:rsidRPr="00560C11">
        <w:t xml:space="preserve">or </w:t>
      </w:r>
      <w:r>
        <w:t>Disclosure</w:t>
      </w:r>
      <w:r w:rsidRPr="00C07B89">
        <w:t xml:space="preserve"> </w:t>
      </w:r>
      <w:r w:rsidRPr="00777651">
        <w:t>of</w:t>
      </w:r>
      <w:r w:rsidRPr="008033D9">
        <w:t xml:space="preserve"> </w:t>
      </w:r>
      <w:r w:rsidRPr="00293B57">
        <w:t>Personal Information</w:t>
      </w:r>
      <w:r>
        <w:t xml:space="preserve"> </w:t>
      </w:r>
      <w:r w:rsidRPr="00C07B89">
        <w:t xml:space="preserve"> has been completed</w:t>
      </w:r>
      <w:r>
        <w:t xml:space="preserve"> or Contractor’s authority to have Access to Personal Information and/or retain Disclosed </w:t>
      </w:r>
      <w:r w:rsidRPr="00293B57">
        <w:t>Personal Information</w:t>
      </w:r>
      <w:r>
        <w:t xml:space="preserve"> has expired, Contractor shall ensure that, as applicable, (1) all privileges providing Access to Personal Information are revoked, and (2) </w:t>
      </w:r>
      <w:r w:rsidRPr="00C07B89">
        <w:t>all</w:t>
      </w:r>
      <w:r w:rsidRPr="00293B57">
        <w:t xml:space="preserve"> Personal Information</w:t>
      </w:r>
      <w:r>
        <w:t xml:space="preserve"> </w:t>
      </w:r>
      <w:r w:rsidRPr="00C07B89">
        <w:t xml:space="preserve">(including without limitation, all hard copies, archived copies, electronic versions, electronic imaging of hard copies) </w:t>
      </w:r>
      <w:r>
        <w:t>retained by Contractor and/or its Subcontractors, including all</w:t>
      </w:r>
      <w:r w:rsidRPr="00293B57">
        <w:t xml:space="preserve"> Personal Information</w:t>
      </w:r>
      <w:r>
        <w:t xml:space="preserve"> </w:t>
      </w:r>
      <w:r w:rsidRPr="00C07B89">
        <w:t xml:space="preserve">maintained on behalf of Contractor </w:t>
      </w:r>
      <w:r>
        <w:t xml:space="preserve">or its Subcontractors </w:t>
      </w:r>
      <w:r w:rsidRPr="00C07B89">
        <w:t xml:space="preserve">in a secure data center and/or cloud-based facilities </w:t>
      </w:r>
      <w:r>
        <w:t xml:space="preserve">is </w:t>
      </w:r>
      <w:r w:rsidRPr="00C07B89">
        <w:t>securely delete</w:t>
      </w:r>
      <w:r>
        <w:t>d</w:t>
      </w:r>
      <w:r w:rsidRPr="00C07B89">
        <w:t xml:space="preserve"> and/or destroy</w:t>
      </w:r>
      <w:r>
        <w:t>ed</w:t>
      </w:r>
      <w:r w:rsidRPr="00C07B89">
        <w:t xml:space="preserve"> in a manner that does not allow it to be retrieved or retrievable, read</w:t>
      </w:r>
      <w:r>
        <w:t>,</w:t>
      </w:r>
      <w:r w:rsidRPr="00C07B89">
        <w:t xml:space="preserve"> or reconstructed. Hard copy media must be shredded or destroyed such that</w:t>
      </w:r>
      <w:r w:rsidRPr="00293B57">
        <w:t xml:space="preserve"> Personal Information</w:t>
      </w:r>
      <w:r>
        <w:t xml:space="preserve"> </w:t>
      </w:r>
      <w:r w:rsidRPr="00C07B89">
        <w:t xml:space="preserve">cannot be read, or otherwise reconstructed, and electronic media must be </w:t>
      </w:r>
      <w:r>
        <w:t xml:space="preserve">securely </w:t>
      </w:r>
      <w:r w:rsidRPr="00C07B89">
        <w:t>cleared, purged, or destroyed such that the</w:t>
      </w:r>
      <w:r w:rsidRPr="00293B57">
        <w:t xml:space="preserve"> Personal Information</w:t>
      </w:r>
      <w:r>
        <w:t xml:space="preserve"> </w:t>
      </w:r>
      <w:r w:rsidRPr="00C07B89">
        <w:t xml:space="preserve">cannot be </w:t>
      </w:r>
      <w:r w:rsidRPr="00C07B89">
        <w:lastRenderedPageBreak/>
        <w:t>retrieved</w:t>
      </w:r>
      <w:r>
        <w:t>, read, or reconstructed</w:t>
      </w:r>
      <w:r w:rsidRPr="00C07B89">
        <w:t xml:space="preserve">. </w:t>
      </w:r>
      <w:r>
        <w:t xml:space="preserve">When Personal Information is </w:t>
      </w:r>
      <w:r w:rsidRPr="00F86C57">
        <w:t>held in paper</w:t>
      </w:r>
      <w:r w:rsidRPr="00150DFB">
        <w:t xml:space="preserve"> form, destruction of such</w:t>
      </w:r>
      <w:r>
        <w:t xml:space="preserve"> </w:t>
      </w:r>
      <w:r w:rsidRPr="00293B57">
        <w:t>Personal Information</w:t>
      </w:r>
      <w:r w:rsidRPr="00C07B89">
        <w:t xml:space="preserve">, and not redaction, will satisfy the requirements for data destruction. Redaction is specifically excluded as a means of data destruction.  </w:t>
      </w:r>
    </w:p>
    <w:p w14:paraId="4C0AE35B" w14:textId="77777777" w:rsidR="00987759" w:rsidRDefault="00987759" w:rsidP="00987759">
      <w:pPr>
        <w:pStyle w:val="ListParagraph"/>
        <w:numPr>
          <w:ilvl w:val="1"/>
          <w:numId w:val="233"/>
        </w:numPr>
        <w:tabs>
          <w:tab w:val="left" w:pos="921"/>
        </w:tabs>
        <w:spacing w:after="240" w:line="276" w:lineRule="auto"/>
        <w:ind w:right="677" w:hanging="1004"/>
      </w:pPr>
      <w:r>
        <w:t xml:space="preserve">Upon request by NYSED, </w:t>
      </w:r>
      <w:r w:rsidRPr="00ED3AA3">
        <w:t xml:space="preserve">Contractor </w:t>
      </w:r>
      <w:r>
        <w:t>may be required to</w:t>
      </w:r>
      <w:r w:rsidRPr="00ED3AA3">
        <w:t xml:space="preserve"> provide </w:t>
      </w:r>
      <w:r>
        <w:t>NYSED</w:t>
      </w:r>
      <w:r w:rsidRPr="00ED3AA3">
        <w:t xml:space="preserve"> </w:t>
      </w:r>
      <w:r>
        <w:t xml:space="preserve">with </w:t>
      </w:r>
      <w:r w:rsidRPr="00ED3AA3">
        <w:t xml:space="preserve">a written certification of </w:t>
      </w:r>
      <w:r>
        <w:t>(1) revocation of Access to Personal Information granted by Contractor and/or its Subcontractors, and (2) the</w:t>
      </w:r>
      <w:r w:rsidRPr="00ED3AA3">
        <w:t xml:space="preserve"> secure deletion and/or</w:t>
      </w:r>
      <w:r>
        <w:t xml:space="preserve"> secure</w:t>
      </w:r>
      <w:r w:rsidRPr="00ED3AA3">
        <w:t xml:space="preserve"> destruction</w:t>
      </w:r>
      <w:r>
        <w:t xml:space="preserve"> of</w:t>
      </w:r>
      <w:r w:rsidRPr="00293B57">
        <w:t xml:space="preserve"> Personal Information</w:t>
      </w:r>
      <w:r>
        <w:t xml:space="preserve"> held</w:t>
      </w:r>
      <w:r w:rsidRPr="00ED3AA3">
        <w:t xml:space="preserve"> by the Contractor</w:t>
      </w:r>
      <w:r>
        <w:t xml:space="preserve"> or Subcontractors, at the address for notifications set forth in this Contract.</w:t>
      </w:r>
      <w:r w:rsidRPr="00E74604">
        <w:t xml:space="preserve"> </w:t>
      </w:r>
      <w:r w:rsidRPr="00ED3AA3">
        <w:t xml:space="preserve"> </w:t>
      </w:r>
    </w:p>
    <w:p w14:paraId="58C0F638" w14:textId="77777777" w:rsidR="00987759" w:rsidRDefault="00987759" w:rsidP="00987759">
      <w:pPr>
        <w:pStyle w:val="ListParagraph"/>
        <w:numPr>
          <w:ilvl w:val="1"/>
          <w:numId w:val="233"/>
        </w:numPr>
        <w:tabs>
          <w:tab w:val="left" w:pos="921"/>
        </w:tabs>
        <w:spacing w:after="240" w:line="276" w:lineRule="auto"/>
        <w:ind w:right="677" w:hanging="1004"/>
      </w:pPr>
      <w:r w:rsidRPr="00242445">
        <w:t xml:space="preserve">To the extent that Contractor and/or its </w:t>
      </w:r>
      <w:r>
        <w:t>Subcontractor</w:t>
      </w:r>
      <w:r w:rsidRPr="00242445">
        <w:t xml:space="preserve">s continue to be in possession of any de-identified data (i.e., data that has had all direct and indirect identifiers removed), </w:t>
      </w:r>
      <w:r>
        <w:t xml:space="preserve">Contractor </w:t>
      </w:r>
      <w:r w:rsidRPr="00242445">
        <w:t>agree</w:t>
      </w:r>
      <w:r>
        <w:t>s that it will</w:t>
      </w:r>
      <w:r w:rsidRPr="00242445">
        <w:t xml:space="preserve"> </w:t>
      </w:r>
      <w:r>
        <w:t xml:space="preserve">not </w:t>
      </w:r>
      <w:r w:rsidRPr="00242445">
        <w:t>attempt to re-identify de-identified data and</w:t>
      </w:r>
      <w:r>
        <w:t>/or</w:t>
      </w:r>
      <w:r w:rsidRPr="00242445">
        <w:t xml:space="preserve"> transfer de-identified data to any </w:t>
      </w:r>
      <w:r>
        <w:t>person or entity, except as provided in subsection (a) of this section and that it will prohibit its Subcontractors from the same.</w:t>
      </w:r>
    </w:p>
    <w:p w14:paraId="7DB2AC37" w14:textId="77777777" w:rsidR="00987759" w:rsidRPr="0022403D" w:rsidRDefault="00987759" w:rsidP="00987759">
      <w:pPr>
        <w:pStyle w:val="ListParagraph"/>
        <w:tabs>
          <w:tab w:val="left" w:pos="921"/>
        </w:tabs>
        <w:spacing w:after="240" w:line="276" w:lineRule="auto"/>
        <w:ind w:left="920" w:right="680"/>
      </w:pPr>
    </w:p>
    <w:p w14:paraId="4A85AD12" w14:textId="77777777" w:rsidR="00987759" w:rsidRDefault="00987759" w:rsidP="00987759">
      <w:pPr>
        <w:pStyle w:val="ListParagraph"/>
        <w:numPr>
          <w:ilvl w:val="0"/>
          <w:numId w:val="233"/>
        </w:numPr>
        <w:tabs>
          <w:tab w:val="left" w:pos="921"/>
        </w:tabs>
        <w:spacing w:after="240" w:line="276" w:lineRule="auto"/>
        <w:ind w:left="922" w:right="677"/>
      </w:pPr>
      <w:r>
        <w:rPr>
          <w:b/>
        </w:rPr>
        <w:t xml:space="preserve"> Breach</w:t>
      </w:r>
      <w:r w:rsidRPr="00DF0E62">
        <w:t>.</w:t>
      </w:r>
    </w:p>
    <w:p w14:paraId="054D6562" w14:textId="77777777" w:rsidR="00987759" w:rsidRPr="002B0103" w:rsidRDefault="00987759" w:rsidP="00987759">
      <w:pPr>
        <w:pStyle w:val="ListParagraph"/>
        <w:numPr>
          <w:ilvl w:val="1"/>
          <w:numId w:val="233"/>
        </w:numPr>
        <w:tabs>
          <w:tab w:val="left" w:pos="921"/>
        </w:tabs>
        <w:spacing w:after="240" w:line="276" w:lineRule="auto"/>
        <w:ind w:right="677" w:hanging="1004"/>
      </w:pPr>
      <w:r w:rsidRPr="002B0103">
        <w:t>Contractor shall promptly notify NYSED of any Breach of Personal Information</w:t>
      </w:r>
      <w:r>
        <w:t>, regardless of whether the Contractor or a Subcontractor suffered the Breach,</w:t>
      </w:r>
      <w:r w:rsidRPr="002B0103">
        <w:t xml:space="preserve"> </w:t>
      </w:r>
      <w:r>
        <w:t xml:space="preserve">without delay and </w:t>
      </w:r>
      <w:r w:rsidRPr="002B0103">
        <w:t>in the most expedient way possible</w:t>
      </w:r>
      <w:r>
        <w:t>,</w:t>
      </w:r>
      <w:r w:rsidRPr="002B0103">
        <w:t xml:space="preserve"> but </w:t>
      </w:r>
      <w:r>
        <w:t xml:space="preserve">in </w:t>
      </w:r>
      <w:r w:rsidRPr="002B0103">
        <w:t xml:space="preserve">no </w:t>
      </w:r>
      <w:r>
        <w:t xml:space="preserve">circumstance </w:t>
      </w:r>
      <w:r w:rsidRPr="002B0103">
        <w:t xml:space="preserve">later than seven (7) </w:t>
      </w:r>
      <w:r>
        <w:t>calendar</w:t>
      </w:r>
      <w:r w:rsidRPr="002B0103">
        <w:t xml:space="preserve"> days after discovery of the Breach. Notifications </w:t>
      </w:r>
      <w:r>
        <w:t xml:space="preserve">shall be made in accordance with  the notice provisions of this contract  and shall also be provide to the office of the </w:t>
      </w:r>
      <w:r w:rsidRPr="002B0103">
        <w:t>Chief Privacy Officer, NYS Education Department, 89 Washington Avenue, Albany, New York 12234</w:t>
      </w:r>
      <w:r>
        <w:t xml:space="preserve"> and must </w:t>
      </w:r>
      <w:r w:rsidRPr="002B0103">
        <w:t xml:space="preserve">include a description of the Breach </w:t>
      </w:r>
      <w:r>
        <w:t>that identifies</w:t>
      </w:r>
      <w:r w:rsidRPr="002B0103">
        <w:t xml:space="preserve"> the date of the incident</w:t>
      </w:r>
      <w:r>
        <w:t xml:space="preserve">, </w:t>
      </w:r>
      <w:r w:rsidRPr="002B0103">
        <w:t xml:space="preserve"> the date of discovery</w:t>
      </w:r>
      <w:r>
        <w:t>,</w:t>
      </w:r>
      <w:r w:rsidRPr="002B0103">
        <w:t xml:space="preserve"> the types of </w:t>
      </w:r>
      <w:r w:rsidRPr="00B269C0">
        <w:t xml:space="preserve"> </w:t>
      </w:r>
      <w:r w:rsidRPr="002B0103">
        <w:t xml:space="preserve">Personal Information affected and the number of records affected; a description of Contractor’s investigation; and the name of a point of contact.  </w:t>
      </w:r>
    </w:p>
    <w:p w14:paraId="05370BEA" w14:textId="77777777" w:rsidR="00987759" w:rsidRPr="00B269C0" w:rsidRDefault="00987759" w:rsidP="00987759">
      <w:pPr>
        <w:pStyle w:val="ListParagraph"/>
        <w:numPr>
          <w:ilvl w:val="1"/>
          <w:numId w:val="233"/>
        </w:numPr>
        <w:tabs>
          <w:tab w:val="left" w:pos="921"/>
        </w:tabs>
        <w:spacing w:after="240" w:line="276" w:lineRule="auto"/>
        <w:ind w:right="677" w:hanging="1004"/>
      </w:pPr>
      <w:r w:rsidRPr="00B269C0">
        <w:t xml:space="preserve">Contractor </w:t>
      </w:r>
      <w:r>
        <w:t>and its Subcontractors</w:t>
      </w:r>
      <w:r w:rsidRPr="00B269C0">
        <w:t xml:space="preserve"> will cooperate with NYSED, and law enforcement where necessary, in any investigations into a Breach. Any costs incidental to the required cooperation or participation of the Contractor </w:t>
      </w:r>
      <w:r>
        <w:t xml:space="preserve">or its Subcontractors </w:t>
      </w:r>
      <w:r w:rsidRPr="00B269C0">
        <w:t>will be the sole responsibility of the Contractor if such Breach is attributable to Contractor or its Subcontractors.</w:t>
      </w:r>
    </w:p>
    <w:p w14:paraId="2BD0C309" w14:textId="77777777" w:rsidR="00987759" w:rsidRPr="00B269C0" w:rsidRDefault="00987759" w:rsidP="00987759">
      <w:pPr>
        <w:pStyle w:val="ListParagraph"/>
        <w:numPr>
          <w:ilvl w:val="1"/>
          <w:numId w:val="233"/>
        </w:numPr>
        <w:tabs>
          <w:tab w:val="left" w:pos="921"/>
        </w:tabs>
        <w:spacing w:after="240" w:line="276" w:lineRule="auto"/>
        <w:ind w:right="677" w:hanging="1004"/>
      </w:pPr>
      <w:r w:rsidRPr="00B269C0">
        <w:t xml:space="preserve">Contractor shall promptly notify the affected individuals of any </w:t>
      </w:r>
      <w:r>
        <w:t>B</w:t>
      </w:r>
      <w:r w:rsidRPr="00B269C0">
        <w:t>reach</w:t>
      </w:r>
      <w:r>
        <w:t>, regardless of whether Contractor or a Subcontractor suffered the Breach</w:t>
      </w:r>
      <w:r w:rsidRPr="00B269C0">
        <w:t xml:space="preserve">.  Such notice shall be made using one of the methods prescribed by </w:t>
      </w:r>
      <w:r w:rsidRPr="00B269C0">
        <w:rPr>
          <w:rFonts w:cstheme="minorHAnsi"/>
        </w:rPr>
        <w:t>§</w:t>
      </w:r>
      <w:r w:rsidRPr="00B269C0">
        <w:t xml:space="preserve"> 899-aa</w:t>
      </w:r>
      <w:r>
        <w:t xml:space="preserve"> </w:t>
      </w:r>
      <w:r w:rsidRPr="00B269C0">
        <w:t>(5) of the New York General Business Law.</w:t>
      </w:r>
      <w:r>
        <w:t xml:space="preserve">  If Contractor requires information from NYSED to perform such notifications, Contractor shall reimburse NYSED for the cost of assembling and providing such information to Contractor.</w:t>
      </w:r>
    </w:p>
    <w:p w14:paraId="25640BCF" w14:textId="77777777" w:rsidR="00987759" w:rsidRDefault="00987759" w:rsidP="00987759">
      <w:pPr>
        <w:pStyle w:val="ListParagraph"/>
        <w:tabs>
          <w:tab w:val="left" w:pos="921"/>
        </w:tabs>
        <w:spacing w:after="240" w:line="276" w:lineRule="auto"/>
        <w:ind w:left="922" w:right="677"/>
      </w:pPr>
    </w:p>
    <w:p w14:paraId="0A25D5B7" w14:textId="77777777" w:rsidR="00987759" w:rsidRDefault="00987759" w:rsidP="00987759">
      <w:pPr>
        <w:pStyle w:val="ListParagraph"/>
        <w:numPr>
          <w:ilvl w:val="0"/>
          <w:numId w:val="233"/>
        </w:numPr>
        <w:tabs>
          <w:tab w:val="left" w:pos="921"/>
        </w:tabs>
        <w:spacing w:after="240" w:line="276" w:lineRule="auto"/>
        <w:ind w:left="922" w:right="677"/>
      </w:pPr>
      <w:r>
        <w:rPr>
          <w:b/>
          <w:bCs/>
        </w:rPr>
        <w:t>Termination</w:t>
      </w:r>
      <w:r w:rsidRPr="00831EB4">
        <w:t>.</w:t>
      </w:r>
      <w:r>
        <w:t xml:space="preserve"> </w:t>
      </w:r>
    </w:p>
    <w:p w14:paraId="688489AF" w14:textId="77777777" w:rsidR="00987759" w:rsidRDefault="00987759" w:rsidP="00987759">
      <w:pPr>
        <w:pStyle w:val="ListParagraph"/>
        <w:tabs>
          <w:tab w:val="left" w:pos="921"/>
        </w:tabs>
        <w:spacing w:after="240" w:line="276" w:lineRule="auto"/>
        <w:ind w:left="922" w:right="677"/>
      </w:pPr>
      <w:r w:rsidRPr="00831EB4">
        <w:lastRenderedPageBreak/>
        <w:t xml:space="preserve">The confidentiality and data security obligations of Contractor under this DPA shall survive any termination of </w:t>
      </w:r>
      <w:r>
        <w:t xml:space="preserve">this Contract to which this DPA is attached and shall continue for as long as Contractor or its Subcontractors retain </w:t>
      </w:r>
      <w:bookmarkStart w:id="65" w:name="_Hlk55641297"/>
      <w:r>
        <w:t>Access to Personal Information.</w:t>
      </w:r>
      <w:bookmarkEnd w:id="65"/>
      <w:r>
        <w:t xml:space="preserve"> </w:t>
      </w:r>
    </w:p>
    <w:p w14:paraId="0FDF5A4F" w14:textId="77777777" w:rsidR="00987759" w:rsidRDefault="00987759" w:rsidP="00987759">
      <w:pPr>
        <w:sectPr w:rsidR="00987759" w:rsidSect="00383B3E">
          <w:headerReference w:type="default" r:id="rId65"/>
          <w:footerReference w:type="default" r:id="rId66"/>
          <w:pgSz w:w="12240" w:h="15840"/>
          <w:pgMar w:top="720" w:right="720" w:bottom="720" w:left="720" w:header="720" w:footer="720" w:gutter="0"/>
          <w:cols w:space="720"/>
          <w:docGrid w:linePitch="360"/>
        </w:sectPr>
      </w:pPr>
    </w:p>
    <w:p w14:paraId="16B92A7B" w14:textId="3E91BB75" w:rsidR="00987759" w:rsidRDefault="00987759" w:rsidP="00987759"/>
    <w:p w14:paraId="77D15D67" w14:textId="77777777" w:rsidR="00987759" w:rsidRPr="00987759" w:rsidRDefault="00987759" w:rsidP="00533C68"/>
    <w:p w14:paraId="449D4CFB" w14:textId="5E11FDAD" w:rsidR="00EF4F42" w:rsidRDefault="00157D55" w:rsidP="00157D55">
      <w:pPr>
        <w:pStyle w:val="Heading2"/>
      </w:pPr>
      <w:r>
        <w:t>Attachment 1 – List of Current Schools in the CSI and ATSI Support Models</w:t>
      </w:r>
      <w:r w:rsidR="00D910A1">
        <w:br/>
      </w:r>
      <w:r>
        <w:t>Eligible for Supplemental Supports</w:t>
      </w:r>
    </w:p>
    <w:p w14:paraId="7E914372" w14:textId="77777777" w:rsidR="00820392" w:rsidRDefault="00820392" w:rsidP="00820392"/>
    <w:tbl>
      <w:tblPr>
        <w:tblStyle w:val="GridTable4-Accent1"/>
        <w:tblW w:w="9895" w:type="dxa"/>
        <w:tblLook w:val="04A0" w:firstRow="1" w:lastRow="0" w:firstColumn="1" w:lastColumn="0" w:noHBand="0" w:noVBand="1"/>
      </w:tblPr>
      <w:tblGrid>
        <w:gridCol w:w="3117"/>
        <w:gridCol w:w="3425"/>
        <w:gridCol w:w="3353"/>
      </w:tblGrid>
      <w:tr w:rsidR="00820392" w:rsidRPr="00820392" w14:paraId="1B95BB4F" w14:textId="77777777" w:rsidTr="00D910A1">
        <w:trPr>
          <w:cnfStyle w:val="100000000000" w:firstRow="1" w:lastRow="0" w:firstColumn="0" w:lastColumn="0" w:oddVBand="0" w:evenVBand="0" w:oddHBand="0"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0" w:type="dxa"/>
            <w:hideMark/>
          </w:tcPr>
          <w:p w14:paraId="0971F81C" w14:textId="77777777" w:rsidR="00820392" w:rsidRPr="00820392" w:rsidRDefault="00820392" w:rsidP="00820392">
            <w:pPr>
              <w:jc w:val="center"/>
              <w:rPr>
                <w:rFonts w:ascii="Calibri" w:hAnsi="Calibri" w:cs="Calibri"/>
                <w:color w:val="000000"/>
                <w:sz w:val="22"/>
                <w:szCs w:val="22"/>
              </w:rPr>
            </w:pPr>
            <w:r w:rsidRPr="00820392">
              <w:rPr>
                <w:rFonts w:ascii="Calibri" w:hAnsi="Calibri" w:cs="Calibri"/>
                <w:color w:val="000000"/>
                <w:sz w:val="22"/>
                <w:szCs w:val="22"/>
              </w:rPr>
              <w:t>District Name</w:t>
            </w:r>
          </w:p>
        </w:tc>
        <w:tc>
          <w:tcPr>
            <w:tcW w:w="0" w:type="dxa"/>
            <w:vAlign w:val="center"/>
            <w:hideMark/>
          </w:tcPr>
          <w:p w14:paraId="744812ED" w14:textId="77777777" w:rsidR="00820392" w:rsidRPr="00D910A1" w:rsidRDefault="00820392" w:rsidP="00820392">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D910A1">
              <w:rPr>
                <w:rFonts w:ascii="Arial" w:hAnsi="Arial" w:cs="Arial"/>
                <w:color w:val="auto"/>
                <w:szCs w:val="24"/>
              </w:rPr>
              <w:t>District/School Name</w:t>
            </w:r>
          </w:p>
        </w:tc>
        <w:tc>
          <w:tcPr>
            <w:tcW w:w="0" w:type="dxa"/>
            <w:vAlign w:val="center"/>
            <w:hideMark/>
          </w:tcPr>
          <w:p w14:paraId="0C0AF640" w14:textId="5F27B6B9" w:rsidR="00820392" w:rsidRPr="00D910A1" w:rsidRDefault="00820392" w:rsidP="00820392">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D910A1">
              <w:rPr>
                <w:rFonts w:ascii="Arial" w:hAnsi="Arial" w:cs="Arial"/>
                <w:color w:val="auto"/>
                <w:szCs w:val="24"/>
              </w:rPr>
              <w:t>Accountability Support Model for 2023-24 school year</w:t>
            </w:r>
          </w:p>
        </w:tc>
      </w:tr>
      <w:tr w:rsidR="00820392" w:rsidRPr="00820392" w14:paraId="2C768810"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A3F992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ALBANY CITY SD</w:t>
            </w:r>
          </w:p>
        </w:tc>
        <w:tc>
          <w:tcPr>
            <w:tcW w:w="0" w:type="dxa"/>
            <w:noWrap/>
            <w:hideMark/>
          </w:tcPr>
          <w:p w14:paraId="54E3EDC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ARBOR HILL ELEMENTARY SCHOOL</w:t>
            </w:r>
          </w:p>
        </w:tc>
        <w:tc>
          <w:tcPr>
            <w:tcW w:w="0" w:type="dxa"/>
            <w:noWrap/>
            <w:hideMark/>
          </w:tcPr>
          <w:p w14:paraId="4726898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62F6F43"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A4E91F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ALBANY CITY SD</w:t>
            </w:r>
          </w:p>
        </w:tc>
        <w:tc>
          <w:tcPr>
            <w:tcW w:w="0" w:type="dxa"/>
            <w:noWrap/>
            <w:hideMark/>
          </w:tcPr>
          <w:p w14:paraId="1343C8B8"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DELAWARE COMMUNITY SCHOOL</w:t>
            </w:r>
          </w:p>
        </w:tc>
        <w:tc>
          <w:tcPr>
            <w:tcW w:w="0" w:type="dxa"/>
            <w:noWrap/>
            <w:hideMark/>
          </w:tcPr>
          <w:p w14:paraId="2A77EF98"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DF12033"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4CC3D6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ALBANY CITY SD</w:t>
            </w:r>
          </w:p>
        </w:tc>
        <w:tc>
          <w:tcPr>
            <w:tcW w:w="0" w:type="dxa"/>
            <w:noWrap/>
            <w:hideMark/>
          </w:tcPr>
          <w:p w14:paraId="5A5C46A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GIFFEN MEMORIAL ELEMENTARY SCHOOL</w:t>
            </w:r>
          </w:p>
        </w:tc>
        <w:tc>
          <w:tcPr>
            <w:tcW w:w="0" w:type="dxa"/>
            <w:noWrap/>
            <w:hideMark/>
          </w:tcPr>
          <w:p w14:paraId="210F2AFE"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73339B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66D1AC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ALBANY CITY SD</w:t>
            </w:r>
          </w:p>
        </w:tc>
        <w:tc>
          <w:tcPr>
            <w:tcW w:w="0" w:type="dxa"/>
            <w:noWrap/>
            <w:hideMark/>
          </w:tcPr>
          <w:p w14:paraId="22A8D408"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MYERS MIDDLE SCHOOL</w:t>
            </w:r>
          </w:p>
        </w:tc>
        <w:tc>
          <w:tcPr>
            <w:tcW w:w="0" w:type="dxa"/>
            <w:noWrap/>
            <w:hideMark/>
          </w:tcPr>
          <w:p w14:paraId="41DAEFE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75240CF"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33989B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ALBANY CITY SD</w:t>
            </w:r>
          </w:p>
        </w:tc>
        <w:tc>
          <w:tcPr>
            <w:tcW w:w="0" w:type="dxa"/>
            <w:noWrap/>
            <w:hideMark/>
          </w:tcPr>
          <w:p w14:paraId="61658E84"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NORTH ALBANY ACADEMY MIDDLE SCHOOL</w:t>
            </w:r>
          </w:p>
        </w:tc>
        <w:tc>
          <w:tcPr>
            <w:tcW w:w="0" w:type="dxa"/>
            <w:noWrap/>
            <w:hideMark/>
          </w:tcPr>
          <w:p w14:paraId="10195804"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C6C11B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98D173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ALBANY CITY SD</w:t>
            </w:r>
          </w:p>
        </w:tc>
        <w:tc>
          <w:tcPr>
            <w:tcW w:w="0" w:type="dxa"/>
            <w:noWrap/>
            <w:hideMark/>
          </w:tcPr>
          <w:p w14:paraId="64C1A1C1"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ROOTS ACADEMY-WEST HILL</w:t>
            </w:r>
          </w:p>
        </w:tc>
        <w:tc>
          <w:tcPr>
            <w:tcW w:w="0" w:type="dxa"/>
            <w:noWrap/>
            <w:hideMark/>
          </w:tcPr>
          <w:p w14:paraId="73674918"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FB98F4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8F02D7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ALBANY CITY SD</w:t>
            </w:r>
          </w:p>
        </w:tc>
        <w:tc>
          <w:tcPr>
            <w:tcW w:w="0" w:type="dxa"/>
            <w:noWrap/>
            <w:hideMark/>
          </w:tcPr>
          <w:p w14:paraId="710DDAFD"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THOMAS S O'BRIEN ACAD OF SCI &amp; TECH</w:t>
            </w:r>
          </w:p>
        </w:tc>
        <w:tc>
          <w:tcPr>
            <w:tcW w:w="0" w:type="dxa"/>
            <w:noWrap/>
            <w:hideMark/>
          </w:tcPr>
          <w:p w14:paraId="3B972029"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45D21C0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CBB3E9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AMSTERDAM CITY SD</w:t>
            </w:r>
          </w:p>
        </w:tc>
        <w:tc>
          <w:tcPr>
            <w:tcW w:w="0" w:type="dxa"/>
            <w:noWrap/>
            <w:hideMark/>
          </w:tcPr>
          <w:p w14:paraId="365DC502"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R J MCNULTY ACADEMY</w:t>
            </w:r>
          </w:p>
        </w:tc>
        <w:tc>
          <w:tcPr>
            <w:tcW w:w="0" w:type="dxa"/>
            <w:noWrap/>
            <w:hideMark/>
          </w:tcPr>
          <w:p w14:paraId="465BAB94"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0B79137"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88A8C3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AMSTERDAM CITY SD</w:t>
            </w:r>
          </w:p>
        </w:tc>
        <w:tc>
          <w:tcPr>
            <w:tcW w:w="0" w:type="dxa"/>
            <w:noWrap/>
            <w:hideMark/>
          </w:tcPr>
          <w:p w14:paraId="6631F8FD"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WILBUR H LYNCH LITERACY ACADEMY</w:t>
            </w:r>
          </w:p>
        </w:tc>
        <w:tc>
          <w:tcPr>
            <w:tcW w:w="0" w:type="dxa"/>
            <w:noWrap/>
            <w:hideMark/>
          </w:tcPr>
          <w:p w14:paraId="2629E80A"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D804269"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D4AACB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AMSTERDAM CITY SD</w:t>
            </w:r>
          </w:p>
        </w:tc>
        <w:tc>
          <w:tcPr>
            <w:tcW w:w="0" w:type="dxa"/>
            <w:noWrap/>
            <w:hideMark/>
          </w:tcPr>
          <w:p w14:paraId="04CFE79C"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WILLIAM H BARKLEY MICROSOCIETY</w:t>
            </w:r>
          </w:p>
        </w:tc>
        <w:tc>
          <w:tcPr>
            <w:tcW w:w="0" w:type="dxa"/>
            <w:noWrap/>
            <w:hideMark/>
          </w:tcPr>
          <w:p w14:paraId="36F4EEF7"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1360E928"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C80975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AUBURN CITY SD</w:t>
            </w:r>
          </w:p>
        </w:tc>
        <w:tc>
          <w:tcPr>
            <w:tcW w:w="0" w:type="dxa"/>
            <w:noWrap/>
            <w:hideMark/>
          </w:tcPr>
          <w:p w14:paraId="1C3A3B9F"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AUBURN JUNIOR HIGH SCHOOL</w:t>
            </w:r>
          </w:p>
        </w:tc>
        <w:tc>
          <w:tcPr>
            <w:tcW w:w="0" w:type="dxa"/>
            <w:noWrap/>
            <w:hideMark/>
          </w:tcPr>
          <w:p w14:paraId="010E0EF8"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659E74DB"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7DD6BB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BINGHAMTON CITY SD</w:t>
            </w:r>
          </w:p>
        </w:tc>
        <w:tc>
          <w:tcPr>
            <w:tcW w:w="0" w:type="dxa"/>
            <w:noWrap/>
            <w:hideMark/>
          </w:tcPr>
          <w:p w14:paraId="5479213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BENJAMIN FRANKLIN ELEMENTARY</w:t>
            </w:r>
          </w:p>
        </w:tc>
        <w:tc>
          <w:tcPr>
            <w:tcW w:w="0" w:type="dxa"/>
            <w:noWrap/>
            <w:hideMark/>
          </w:tcPr>
          <w:p w14:paraId="45FBBD6A"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D1A00B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AF5DE3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BINGHAMTON CITY SD</w:t>
            </w:r>
          </w:p>
        </w:tc>
        <w:tc>
          <w:tcPr>
            <w:tcW w:w="0" w:type="dxa"/>
            <w:noWrap/>
            <w:hideMark/>
          </w:tcPr>
          <w:p w14:paraId="155B741F"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CALVIN COOLIDGE SCHOOL</w:t>
            </w:r>
          </w:p>
        </w:tc>
        <w:tc>
          <w:tcPr>
            <w:tcW w:w="0" w:type="dxa"/>
            <w:noWrap/>
            <w:hideMark/>
          </w:tcPr>
          <w:p w14:paraId="7082984F"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8D309F4"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99B3E2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BINGHAMTON CITY SD</w:t>
            </w:r>
          </w:p>
        </w:tc>
        <w:tc>
          <w:tcPr>
            <w:tcW w:w="0" w:type="dxa"/>
            <w:noWrap/>
            <w:hideMark/>
          </w:tcPr>
          <w:p w14:paraId="63AD5DA6"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EAST MIDDLE SCHOOL</w:t>
            </w:r>
          </w:p>
        </w:tc>
        <w:tc>
          <w:tcPr>
            <w:tcW w:w="0" w:type="dxa"/>
            <w:noWrap/>
            <w:hideMark/>
          </w:tcPr>
          <w:p w14:paraId="0CEE9B9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8D9BDD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331AE49"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BINGHAMTON CITY SD</w:t>
            </w:r>
          </w:p>
        </w:tc>
        <w:tc>
          <w:tcPr>
            <w:tcW w:w="0" w:type="dxa"/>
            <w:noWrap/>
            <w:hideMark/>
          </w:tcPr>
          <w:p w14:paraId="73F7D56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MACARTHUR SCHOOL</w:t>
            </w:r>
          </w:p>
        </w:tc>
        <w:tc>
          <w:tcPr>
            <w:tcW w:w="0" w:type="dxa"/>
            <w:noWrap/>
            <w:hideMark/>
          </w:tcPr>
          <w:p w14:paraId="05C38534"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08509019"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454791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BINGHAMTON CITY SD</w:t>
            </w:r>
          </w:p>
        </w:tc>
        <w:tc>
          <w:tcPr>
            <w:tcW w:w="0" w:type="dxa"/>
            <w:noWrap/>
            <w:hideMark/>
          </w:tcPr>
          <w:p w14:paraId="07B5F94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THEODORE ROOSEVELT SCHOOL</w:t>
            </w:r>
          </w:p>
        </w:tc>
        <w:tc>
          <w:tcPr>
            <w:tcW w:w="0" w:type="dxa"/>
            <w:noWrap/>
            <w:hideMark/>
          </w:tcPr>
          <w:p w14:paraId="6B2868F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2E0DC20E"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5B4CF0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BINGHAMTON CITY SD</w:t>
            </w:r>
          </w:p>
        </w:tc>
        <w:tc>
          <w:tcPr>
            <w:tcW w:w="0" w:type="dxa"/>
            <w:noWrap/>
            <w:hideMark/>
          </w:tcPr>
          <w:p w14:paraId="5475E42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WEST MIDDLE SCHOOL</w:t>
            </w:r>
          </w:p>
        </w:tc>
        <w:tc>
          <w:tcPr>
            <w:tcW w:w="0" w:type="dxa"/>
            <w:noWrap/>
            <w:hideMark/>
          </w:tcPr>
          <w:p w14:paraId="49BE8C00"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4478655F"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0DA55B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BRENTWOOD UFSD</w:t>
            </w:r>
          </w:p>
        </w:tc>
        <w:tc>
          <w:tcPr>
            <w:tcW w:w="0" w:type="dxa"/>
            <w:noWrap/>
            <w:hideMark/>
          </w:tcPr>
          <w:p w14:paraId="331679DD"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HEMLOCK ELEMENTARY SCHOOL</w:t>
            </w:r>
          </w:p>
        </w:tc>
        <w:tc>
          <w:tcPr>
            <w:tcW w:w="0" w:type="dxa"/>
            <w:noWrap/>
            <w:hideMark/>
          </w:tcPr>
          <w:p w14:paraId="004DD1D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6ECC44C4"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9D5CACC"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79D1E1CD"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ACADEMY SCHOOL</w:t>
            </w:r>
          </w:p>
        </w:tc>
        <w:tc>
          <w:tcPr>
            <w:tcW w:w="0" w:type="dxa"/>
            <w:noWrap/>
            <w:hideMark/>
          </w:tcPr>
          <w:p w14:paraId="03D072AF" w14:textId="10A6CB0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78D290E"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D76FEF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491F91E9"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BENNETT PARK MONTESSORI SCHOOL</w:t>
            </w:r>
          </w:p>
        </w:tc>
        <w:tc>
          <w:tcPr>
            <w:tcW w:w="0" w:type="dxa"/>
            <w:noWrap/>
            <w:hideMark/>
          </w:tcPr>
          <w:p w14:paraId="5B2D651E"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A26D51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D6CF34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57BDA190"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BILINGUAL CENTER</w:t>
            </w:r>
          </w:p>
        </w:tc>
        <w:tc>
          <w:tcPr>
            <w:tcW w:w="0" w:type="dxa"/>
            <w:noWrap/>
            <w:hideMark/>
          </w:tcPr>
          <w:p w14:paraId="20EC0920"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3BFD6AF"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ECA6DC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16E19C79"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BUFFALO ES OF TECHNOLOGY</w:t>
            </w:r>
          </w:p>
        </w:tc>
        <w:tc>
          <w:tcPr>
            <w:tcW w:w="0" w:type="dxa"/>
            <w:noWrap/>
            <w:hideMark/>
          </w:tcPr>
          <w:p w14:paraId="683C7E22"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19236C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19BECD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75D9B1EB"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BUILD COMMUNITY SCHOOL</w:t>
            </w:r>
          </w:p>
        </w:tc>
        <w:tc>
          <w:tcPr>
            <w:tcW w:w="0" w:type="dxa"/>
            <w:noWrap/>
            <w:hideMark/>
          </w:tcPr>
          <w:p w14:paraId="3B8B7EF4"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862DEE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14C257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31472B6A"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COMMUNITY SCHOOL #53</w:t>
            </w:r>
          </w:p>
        </w:tc>
        <w:tc>
          <w:tcPr>
            <w:tcW w:w="0" w:type="dxa"/>
            <w:noWrap/>
            <w:hideMark/>
          </w:tcPr>
          <w:p w14:paraId="125956C8"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84AF11B"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40DBF6C"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2E756FF9" w14:textId="77777777" w:rsidR="00820392" w:rsidRPr="00C0132E"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s-US"/>
              </w:rPr>
            </w:pPr>
            <w:r w:rsidRPr="00C0132E">
              <w:rPr>
                <w:rFonts w:ascii="Calibri" w:hAnsi="Calibri" w:cs="Calibri"/>
                <w:color w:val="000000"/>
                <w:sz w:val="22"/>
                <w:szCs w:val="22"/>
                <w:lang w:val="es-US"/>
              </w:rPr>
              <w:t>DR A PANTOJA COMM SCH EXCLLNCE -#18</w:t>
            </w:r>
          </w:p>
        </w:tc>
        <w:tc>
          <w:tcPr>
            <w:tcW w:w="0" w:type="dxa"/>
            <w:noWrap/>
            <w:hideMark/>
          </w:tcPr>
          <w:p w14:paraId="6A555FD9"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67300E48"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E107A8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7938EE65"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DR LYDIA T WRIGHT SCH OF EXCELLENCE</w:t>
            </w:r>
          </w:p>
        </w:tc>
        <w:tc>
          <w:tcPr>
            <w:tcW w:w="0" w:type="dxa"/>
            <w:noWrap/>
            <w:hideMark/>
          </w:tcPr>
          <w:p w14:paraId="181E8DB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45A6AB0"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9A0C7B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681A45A4"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D'YOUVILLE-PORTER CAMPUS</w:t>
            </w:r>
          </w:p>
        </w:tc>
        <w:tc>
          <w:tcPr>
            <w:tcW w:w="0" w:type="dxa"/>
            <w:noWrap/>
            <w:hideMark/>
          </w:tcPr>
          <w:p w14:paraId="52EE8B14"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C39BD41"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BBBB569"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2B2B3DF6"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FRANK A SEDITA SCHOOL #30</w:t>
            </w:r>
          </w:p>
        </w:tc>
        <w:tc>
          <w:tcPr>
            <w:tcW w:w="0" w:type="dxa"/>
            <w:noWrap/>
            <w:hideMark/>
          </w:tcPr>
          <w:p w14:paraId="34F4BE6A"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594934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E1E2ACC"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265CB93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HARRIET ROSS TUBMAN ACADEMY</w:t>
            </w:r>
          </w:p>
        </w:tc>
        <w:tc>
          <w:tcPr>
            <w:tcW w:w="0" w:type="dxa"/>
            <w:noWrap/>
            <w:hideMark/>
          </w:tcPr>
          <w:p w14:paraId="4E39418D"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99D0C2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FE277C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1E19487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HARVEY AUSTIN SCHOOL #97</w:t>
            </w:r>
          </w:p>
        </w:tc>
        <w:tc>
          <w:tcPr>
            <w:tcW w:w="0" w:type="dxa"/>
            <w:noWrap/>
            <w:hideMark/>
          </w:tcPr>
          <w:p w14:paraId="4AFCA6EF"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7255360"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8E7C1C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lastRenderedPageBreak/>
              <w:t>BUFFALO CITY SD</w:t>
            </w:r>
          </w:p>
        </w:tc>
        <w:tc>
          <w:tcPr>
            <w:tcW w:w="0" w:type="dxa"/>
            <w:noWrap/>
            <w:hideMark/>
          </w:tcPr>
          <w:p w14:paraId="6E02D7E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HERMAN BADILLO BILINGUAL ACADEMY</w:t>
            </w:r>
          </w:p>
        </w:tc>
        <w:tc>
          <w:tcPr>
            <w:tcW w:w="0" w:type="dxa"/>
            <w:noWrap/>
            <w:hideMark/>
          </w:tcPr>
          <w:p w14:paraId="7E225BB6"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5596540"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DFC3FE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112C32F9"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HIGHGATE HEIGHTS</w:t>
            </w:r>
          </w:p>
        </w:tc>
        <w:tc>
          <w:tcPr>
            <w:tcW w:w="0" w:type="dxa"/>
            <w:noWrap/>
            <w:hideMark/>
          </w:tcPr>
          <w:p w14:paraId="67AC3AD1"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5A4F32C"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18E35B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27AFBC25"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INTERNATIONAL SCHOOL</w:t>
            </w:r>
          </w:p>
        </w:tc>
        <w:tc>
          <w:tcPr>
            <w:tcW w:w="0" w:type="dxa"/>
            <w:noWrap/>
            <w:hideMark/>
          </w:tcPr>
          <w:p w14:paraId="1BD1AB4A"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43A90C2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411CF2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2A44E1C9"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LOVEJOY DISCOVERY SCHOOL #43</w:t>
            </w:r>
          </w:p>
        </w:tc>
        <w:tc>
          <w:tcPr>
            <w:tcW w:w="0" w:type="dxa"/>
            <w:noWrap/>
            <w:hideMark/>
          </w:tcPr>
          <w:p w14:paraId="2F96B4F6"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C2CBEC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743CBEC"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0EF2E67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MARTIN LUTHER KING JR #48</w:t>
            </w:r>
          </w:p>
        </w:tc>
        <w:tc>
          <w:tcPr>
            <w:tcW w:w="0" w:type="dxa"/>
            <w:noWrap/>
            <w:hideMark/>
          </w:tcPr>
          <w:p w14:paraId="178032E2"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9D62B64"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BA088E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68AFE16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MARVA J DANIEL FUTURES PREP SCHOOL</w:t>
            </w:r>
          </w:p>
        </w:tc>
        <w:tc>
          <w:tcPr>
            <w:tcW w:w="0" w:type="dxa"/>
            <w:noWrap/>
            <w:hideMark/>
          </w:tcPr>
          <w:p w14:paraId="3E65FE36"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E8035CF"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84B89F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64F9E05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PATHWAYS ACADEMY</w:t>
            </w:r>
          </w:p>
        </w:tc>
        <w:tc>
          <w:tcPr>
            <w:tcW w:w="0" w:type="dxa"/>
            <w:noWrap/>
            <w:hideMark/>
          </w:tcPr>
          <w:p w14:paraId="6120483D"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CCED78E"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79D246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3289A9CE"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PFC WILLIAM J GRABIARZ #79</w:t>
            </w:r>
          </w:p>
        </w:tc>
        <w:tc>
          <w:tcPr>
            <w:tcW w:w="0" w:type="dxa"/>
            <w:noWrap/>
            <w:hideMark/>
          </w:tcPr>
          <w:p w14:paraId="66441462"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74411C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630484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05511ED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59 DR CHARLES DREW SCI MAGNET</w:t>
            </w:r>
          </w:p>
        </w:tc>
        <w:tc>
          <w:tcPr>
            <w:tcW w:w="0" w:type="dxa"/>
            <w:noWrap/>
            <w:hideMark/>
          </w:tcPr>
          <w:p w14:paraId="1418D22F"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DB77F46"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96A6AF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72973D21"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74 HAMLIN PARK CLAUDE AND OUIDA</w:t>
            </w:r>
          </w:p>
        </w:tc>
        <w:tc>
          <w:tcPr>
            <w:tcW w:w="0" w:type="dxa"/>
            <w:noWrap/>
            <w:hideMark/>
          </w:tcPr>
          <w:p w14:paraId="2F11174C"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E535D9A"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39A70E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BUFFALO CITY SD</w:t>
            </w:r>
          </w:p>
        </w:tc>
        <w:tc>
          <w:tcPr>
            <w:tcW w:w="0" w:type="dxa"/>
            <w:noWrap/>
            <w:hideMark/>
          </w:tcPr>
          <w:p w14:paraId="16EA2AE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SOUTHSIDE ELEMENTARY SCHOOL</w:t>
            </w:r>
          </w:p>
        </w:tc>
        <w:tc>
          <w:tcPr>
            <w:tcW w:w="0" w:type="dxa"/>
            <w:noWrap/>
            <w:hideMark/>
          </w:tcPr>
          <w:p w14:paraId="307CC9B8"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1A3010AE"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F3ABAE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CENTRAL ISLIP UFSD</w:t>
            </w:r>
          </w:p>
        </w:tc>
        <w:tc>
          <w:tcPr>
            <w:tcW w:w="0" w:type="dxa"/>
            <w:noWrap/>
            <w:hideMark/>
          </w:tcPr>
          <w:p w14:paraId="2B21279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CORDELLO AVENUE ELEMENTARY SCHOOL</w:t>
            </w:r>
          </w:p>
        </w:tc>
        <w:tc>
          <w:tcPr>
            <w:tcW w:w="0" w:type="dxa"/>
            <w:noWrap/>
            <w:hideMark/>
          </w:tcPr>
          <w:p w14:paraId="31F835AE"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E0759AA"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0FCAD1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CHEEKTOWAGA CSD</w:t>
            </w:r>
          </w:p>
        </w:tc>
        <w:tc>
          <w:tcPr>
            <w:tcW w:w="0" w:type="dxa"/>
            <w:noWrap/>
            <w:hideMark/>
          </w:tcPr>
          <w:p w14:paraId="388928F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CHEEKTOWAGA MIDDLE SCHOOL</w:t>
            </w:r>
          </w:p>
        </w:tc>
        <w:tc>
          <w:tcPr>
            <w:tcW w:w="0" w:type="dxa"/>
            <w:noWrap/>
            <w:hideMark/>
          </w:tcPr>
          <w:p w14:paraId="00F47A60"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C8D1B20"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B07AFB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CHEEKTOWAGA-SLOAN UFSD</w:t>
            </w:r>
          </w:p>
        </w:tc>
        <w:tc>
          <w:tcPr>
            <w:tcW w:w="0" w:type="dxa"/>
            <w:noWrap/>
            <w:hideMark/>
          </w:tcPr>
          <w:p w14:paraId="30ECE66F"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JOHN F KENNEDY MIDDLE SCHOOL</w:t>
            </w:r>
          </w:p>
        </w:tc>
        <w:tc>
          <w:tcPr>
            <w:tcW w:w="0" w:type="dxa"/>
            <w:noWrap/>
            <w:hideMark/>
          </w:tcPr>
          <w:p w14:paraId="0B50F9D5"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46503C49"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C565DB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CLYDE-SAVANNAH CSD</w:t>
            </w:r>
          </w:p>
        </w:tc>
        <w:tc>
          <w:tcPr>
            <w:tcW w:w="0" w:type="dxa"/>
            <w:noWrap/>
            <w:hideMark/>
          </w:tcPr>
          <w:p w14:paraId="6854F23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CLYDE-SAVANNAH ELEMENTARY SCHOOL</w:t>
            </w:r>
          </w:p>
        </w:tc>
        <w:tc>
          <w:tcPr>
            <w:tcW w:w="0" w:type="dxa"/>
            <w:noWrap/>
            <w:hideMark/>
          </w:tcPr>
          <w:p w14:paraId="1DDD1A8C"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2DB1B8C"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F2584A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COHOES CITY SD</w:t>
            </w:r>
          </w:p>
        </w:tc>
        <w:tc>
          <w:tcPr>
            <w:tcW w:w="0" w:type="dxa"/>
            <w:noWrap/>
            <w:hideMark/>
          </w:tcPr>
          <w:p w14:paraId="2D5FB79E"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ABRAM LANSING SCHOOL</w:t>
            </w:r>
          </w:p>
        </w:tc>
        <w:tc>
          <w:tcPr>
            <w:tcW w:w="0" w:type="dxa"/>
            <w:noWrap/>
            <w:hideMark/>
          </w:tcPr>
          <w:p w14:paraId="4C13E8E9"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68F87D19"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ABC88B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DUNKIRK CITY SD</w:t>
            </w:r>
          </w:p>
        </w:tc>
        <w:tc>
          <w:tcPr>
            <w:tcW w:w="0" w:type="dxa"/>
            <w:noWrap/>
            <w:hideMark/>
          </w:tcPr>
          <w:p w14:paraId="4DD60A42"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DUNKIRK INTERMEDIATE SCHOOL</w:t>
            </w:r>
          </w:p>
        </w:tc>
        <w:tc>
          <w:tcPr>
            <w:tcW w:w="0" w:type="dxa"/>
            <w:noWrap/>
            <w:hideMark/>
          </w:tcPr>
          <w:p w14:paraId="275452C8"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862ABC6"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FE41C0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EAST RAMAPO CSD (SPRING VALLEY)</w:t>
            </w:r>
          </w:p>
        </w:tc>
        <w:tc>
          <w:tcPr>
            <w:tcW w:w="0" w:type="dxa"/>
            <w:noWrap/>
            <w:hideMark/>
          </w:tcPr>
          <w:p w14:paraId="0D12DF67"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ELDORADO ELEMENTARY SCHOOL</w:t>
            </w:r>
          </w:p>
        </w:tc>
        <w:tc>
          <w:tcPr>
            <w:tcW w:w="0" w:type="dxa"/>
            <w:noWrap/>
            <w:hideMark/>
          </w:tcPr>
          <w:p w14:paraId="28113D20"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F8B3B1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C6498C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EAST RAMAPO CSD (SPRING VALLEY)</w:t>
            </w:r>
          </w:p>
        </w:tc>
        <w:tc>
          <w:tcPr>
            <w:tcW w:w="0" w:type="dxa"/>
            <w:noWrap/>
            <w:hideMark/>
          </w:tcPr>
          <w:p w14:paraId="7A45FFED"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FLEETWOOD ELEMENTARY SCHOOL</w:t>
            </w:r>
          </w:p>
        </w:tc>
        <w:tc>
          <w:tcPr>
            <w:tcW w:w="0" w:type="dxa"/>
            <w:noWrap/>
            <w:hideMark/>
          </w:tcPr>
          <w:p w14:paraId="6A782E0B"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95F403C"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B665B5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EAST RAMAPO CSD (SPRING VALLEY)</w:t>
            </w:r>
          </w:p>
        </w:tc>
        <w:tc>
          <w:tcPr>
            <w:tcW w:w="0" w:type="dxa"/>
            <w:noWrap/>
            <w:hideMark/>
          </w:tcPr>
          <w:p w14:paraId="60CBC43E"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POMONA MIDDLE SCHOOL</w:t>
            </w:r>
          </w:p>
        </w:tc>
        <w:tc>
          <w:tcPr>
            <w:tcW w:w="0" w:type="dxa"/>
            <w:noWrap/>
            <w:hideMark/>
          </w:tcPr>
          <w:p w14:paraId="043466FA"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4D105D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6303F9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EAST RAMAPO CSD (SPRING VALLEY)</w:t>
            </w:r>
          </w:p>
        </w:tc>
        <w:tc>
          <w:tcPr>
            <w:tcW w:w="0" w:type="dxa"/>
            <w:noWrap/>
            <w:hideMark/>
          </w:tcPr>
          <w:p w14:paraId="0403B4F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SPRING VALLEY HIGH SCHOOL</w:t>
            </w:r>
          </w:p>
        </w:tc>
        <w:tc>
          <w:tcPr>
            <w:tcW w:w="0" w:type="dxa"/>
            <w:noWrap/>
            <w:hideMark/>
          </w:tcPr>
          <w:p w14:paraId="1D41EA9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675072C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1DA977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EAST RAMAPO CSD (SPRING VALLEY)</w:t>
            </w:r>
          </w:p>
        </w:tc>
        <w:tc>
          <w:tcPr>
            <w:tcW w:w="0" w:type="dxa"/>
            <w:noWrap/>
            <w:hideMark/>
          </w:tcPr>
          <w:p w14:paraId="19F0D80B"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SUMMIT PARK ELEMENTARY SCHOOL</w:t>
            </w:r>
          </w:p>
        </w:tc>
        <w:tc>
          <w:tcPr>
            <w:tcW w:w="0" w:type="dxa"/>
            <w:noWrap/>
            <w:hideMark/>
          </w:tcPr>
          <w:p w14:paraId="479CD97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F5AB52A"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4509C2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ELLENVILLE CSD</w:t>
            </w:r>
          </w:p>
        </w:tc>
        <w:tc>
          <w:tcPr>
            <w:tcW w:w="0" w:type="dxa"/>
            <w:noWrap/>
            <w:hideMark/>
          </w:tcPr>
          <w:p w14:paraId="738460A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ELLENVILLE JUNIOR/SENIOR HIGH SCHOOL</w:t>
            </w:r>
          </w:p>
        </w:tc>
        <w:tc>
          <w:tcPr>
            <w:tcW w:w="0" w:type="dxa"/>
            <w:noWrap/>
            <w:hideMark/>
          </w:tcPr>
          <w:p w14:paraId="387D05F7"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8239A5D"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5E4DD5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ELMIRA CITY SD</w:t>
            </w:r>
          </w:p>
        </w:tc>
        <w:tc>
          <w:tcPr>
            <w:tcW w:w="0" w:type="dxa"/>
            <w:noWrap/>
            <w:hideMark/>
          </w:tcPr>
          <w:p w14:paraId="780BCDE2"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DIVEN SCHOOL</w:t>
            </w:r>
          </w:p>
        </w:tc>
        <w:tc>
          <w:tcPr>
            <w:tcW w:w="0" w:type="dxa"/>
            <w:noWrap/>
            <w:hideMark/>
          </w:tcPr>
          <w:p w14:paraId="77E6464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7B5B0CA7"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8E5CA0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ELMIRA CITY SD</w:t>
            </w:r>
          </w:p>
        </w:tc>
        <w:tc>
          <w:tcPr>
            <w:tcW w:w="0" w:type="dxa"/>
            <w:noWrap/>
            <w:hideMark/>
          </w:tcPr>
          <w:p w14:paraId="5283A1F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ERNIE DAVIS ACADEMY</w:t>
            </w:r>
          </w:p>
        </w:tc>
        <w:tc>
          <w:tcPr>
            <w:tcW w:w="0" w:type="dxa"/>
            <w:noWrap/>
            <w:hideMark/>
          </w:tcPr>
          <w:p w14:paraId="1EE96882"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3B9EC88"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F01632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ELMIRA CITY SD</w:t>
            </w:r>
          </w:p>
        </w:tc>
        <w:tc>
          <w:tcPr>
            <w:tcW w:w="0" w:type="dxa"/>
            <w:noWrap/>
            <w:hideMark/>
          </w:tcPr>
          <w:p w14:paraId="2346563E"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FASSETT ELEMENTARY SCHOOL</w:t>
            </w:r>
          </w:p>
        </w:tc>
        <w:tc>
          <w:tcPr>
            <w:tcW w:w="0" w:type="dxa"/>
            <w:noWrap/>
            <w:hideMark/>
          </w:tcPr>
          <w:p w14:paraId="5C675878"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8C9D173"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EB3D75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ELMIRA CITY SD</w:t>
            </w:r>
          </w:p>
        </w:tc>
        <w:tc>
          <w:tcPr>
            <w:tcW w:w="0" w:type="dxa"/>
            <w:noWrap/>
            <w:hideMark/>
          </w:tcPr>
          <w:p w14:paraId="245874A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PARLEY COBURN SCHOOL</w:t>
            </w:r>
          </w:p>
        </w:tc>
        <w:tc>
          <w:tcPr>
            <w:tcW w:w="0" w:type="dxa"/>
            <w:noWrap/>
            <w:hideMark/>
          </w:tcPr>
          <w:p w14:paraId="707FFAEA"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B4C0F7F"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1751F1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ELMIRA CITY SD</w:t>
            </w:r>
          </w:p>
        </w:tc>
        <w:tc>
          <w:tcPr>
            <w:tcW w:w="0" w:type="dxa"/>
            <w:noWrap/>
            <w:hideMark/>
          </w:tcPr>
          <w:p w14:paraId="35368801"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THOMAS K BEECHER SCHOOL</w:t>
            </w:r>
          </w:p>
        </w:tc>
        <w:tc>
          <w:tcPr>
            <w:tcW w:w="0" w:type="dxa"/>
            <w:noWrap/>
            <w:hideMark/>
          </w:tcPr>
          <w:p w14:paraId="080C4F54"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017D836"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FFB6E0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FALLSBURG CSD</w:t>
            </w:r>
          </w:p>
        </w:tc>
        <w:tc>
          <w:tcPr>
            <w:tcW w:w="0" w:type="dxa"/>
            <w:noWrap/>
            <w:hideMark/>
          </w:tcPr>
          <w:p w14:paraId="3BB7E14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BENJAMIN COSOR ELEMENTARY SCHOOL</w:t>
            </w:r>
          </w:p>
        </w:tc>
        <w:tc>
          <w:tcPr>
            <w:tcW w:w="0" w:type="dxa"/>
            <w:noWrap/>
            <w:hideMark/>
          </w:tcPr>
          <w:p w14:paraId="184AFEA6"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E3AE84E"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DCE420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FALLSBURG CSD</w:t>
            </w:r>
          </w:p>
        </w:tc>
        <w:tc>
          <w:tcPr>
            <w:tcW w:w="0" w:type="dxa"/>
            <w:noWrap/>
            <w:hideMark/>
          </w:tcPr>
          <w:p w14:paraId="6CC88333"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FALLSBURG JUNIOR-SENIOR HS</w:t>
            </w:r>
          </w:p>
        </w:tc>
        <w:tc>
          <w:tcPr>
            <w:tcW w:w="0" w:type="dxa"/>
            <w:noWrap/>
            <w:hideMark/>
          </w:tcPr>
          <w:p w14:paraId="635E283F"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25578D3"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4EED60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GENEVA CITY SD</w:t>
            </w:r>
          </w:p>
        </w:tc>
        <w:tc>
          <w:tcPr>
            <w:tcW w:w="0" w:type="dxa"/>
            <w:noWrap/>
            <w:hideMark/>
          </w:tcPr>
          <w:p w14:paraId="7994736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GENEVA MIDDLE SCHOOL</w:t>
            </w:r>
          </w:p>
        </w:tc>
        <w:tc>
          <w:tcPr>
            <w:tcW w:w="0" w:type="dxa"/>
            <w:noWrap/>
            <w:hideMark/>
          </w:tcPr>
          <w:p w14:paraId="4F1CE3A1"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402C12D"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408E84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GENEVA CITY SD</w:t>
            </w:r>
          </w:p>
        </w:tc>
        <w:tc>
          <w:tcPr>
            <w:tcW w:w="0" w:type="dxa"/>
            <w:noWrap/>
            <w:hideMark/>
          </w:tcPr>
          <w:p w14:paraId="24C2E8E5"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NORTH STREET ELEMENTARY SCHOOL</w:t>
            </w:r>
          </w:p>
        </w:tc>
        <w:tc>
          <w:tcPr>
            <w:tcW w:w="0" w:type="dxa"/>
            <w:noWrap/>
            <w:hideMark/>
          </w:tcPr>
          <w:p w14:paraId="646D6684"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3E3AE09"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8B9B26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GLOVERSVILLE CITY SD</w:t>
            </w:r>
          </w:p>
        </w:tc>
        <w:tc>
          <w:tcPr>
            <w:tcW w:w="0" w:type="dxa"/>
            <w:noWrap/>
            <w:hideMark/>
          </w:tcPr>
          <w:p w14:paraId="56FE68E5"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GLOVERSVILLE MIDDLE SCHOOL</w:t>
            </w:r>
          </w:p>
        </w:tc>
        <w:tc>
          <w:tcPr>
            <w:tcW w:w="0" w:type="dxa"/>
            <w:noWrap/>
            <w:hideMark/>
          </w:tcPr>
          <w:p w14:paraId="790AF19B"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21E2C64"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0986A4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lastRenderedPageBreak/>
              <w:t>GREECE CSD</w:t>
            </w:r>
          </w:p>
        </w:tc>
        <w:tc>
          <w:tcPr>
            <w:tcW w:w="0" w:type="dxa"/>
            <w:noWrap/>
            <w:hideMark/>
          </w:tcPr>
          <w:p w14:paraId="323326C7"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OLYMPIA HIGH SCHOOL</w:t>
            </w:r>
          </w:p>
        </w:tc>
        <w:tc>
          <w:tcPr>
            <w:tcW w:w="0" w:type="dxa"/>
            <w:noWrap/>
            <w:hideMark/>
          </w:tcPr>
          <w:p w14:paraId="6F635E1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69DB3F78"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A99D87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ITHACA CITY SD</w:t>
            </w:r>
          </w:p>
        </w:tc>
        <w:tc>
          <w:tcPr>
            <w:tcW w:w="0" w:type="dxa"/>
            <w:noWrap/>
            <w:hideMark/>
          </w:tcPr>
          <w:p w14:paraId="2B12026E"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ENFIELD SCHOOL</w:t>
            </w:r>
          </w:p>
        </w:tc>
        <w:tc>
          <w:tcPr>
            <w:tcW w:w="0" w:type="dxa"/>
            <w:noWrap/>
            <w:hideMark/>
          </w:tcPr>
          <w:p w14:paraId="6CF40E73"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A0E6D7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B1EDBC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KINGSTON CITY SD</w:t>
            </w:r>
          </w:p>
        </w:tc>
        <w:tc>
          <w:tcPr>
            <w:tcW w:w="0" w:type="dxa"/>
            <w:noWrap/>
            <w:hideMark/>
          </w:tcPr>
          <w:p w14:paraId="09E30EF5"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J WATSON BAILEY MIDDLE SCHOOL</w:t>
            </w:r>
          </w:p>
        </w:tc>
        <w:tc>
          <w:tcPr>
            <w:tcW w:w="0" w:type="dxa"/>
            <w:noWrap/>
            <w:hideMark/>
          </w:tcPr>
          <w:p w14:paraId="66C18B6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71C66337"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68AA07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KINGSTON CITY SD</w:t>
            </w:r>
          </w:p>
        </w:tc>
        <w:tc>
          <w:tcPr>
            <w:tcW w:w="0" w:type="dxa"/>
            <w:noWrap/>
            <w:hideMark/>
          </w:tcPr>
          <w:p w14:paraId="0F3B939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JOHN F KENNEDY SCHOOL</w:t>
            </w:r>
          </w:p>
        </w:tc>
        <w:tc>
          <w:tcPr>
            <w:tcW w:w="0" w:type="dxa"/>
            <w:noWrap/>
            <w:hideMark/>
          </w:tcPr>
          <w:p w14:paraId="7B9A83FC"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50D2008"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2D91AC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KINGSTON CITY SD</w:t>
            </w:r>
          </w:p>
        </w:tc>
        <w:tc>
          <w:tcPr>
            <w:tcW w:w="0" w:type="dxa"/>
            <w:noWrap/>
            <w:hideMark/>
          </w:tcPr>
          <w:p w14:paraId="3DE64B58"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 CLIFFORD MILLER MIDDLE SCHOOL</w:t>
            </w:r>
          </w:p>
        </w:tc>
        <w:tc>
          <w:tcPr>
            <w:tcW w:w="0" w:type="dxa"/>
            <w:noWrap/>
            <w:hideMark/>
          </w:tcPr>
          <w:p w14:paraId="46E54822"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13206A2"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392D16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LACKAWANNA CITY SD</w:t>
            </w:r>
          </w:p>
        </w:tc>
        <w:tc>
          <w:tcPr>
            <w:tcW w:w="0" w:type="dxa"/>
            <w:noWrap/>
            <w:hideMark/>
          </w:tcPr>
          <w:p w14:paraId="72778DD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LACKAWANNA MIDDLE SCHOOL</w:t>
            </w:r>
          </w:p>
        </w:tc>
        <w:tc>
          <w:tcPr>
            <w:tcW w:w="0" w:type="dxa"/>
            <w:noWrap/>
            <w:hideMark/>
          </w:tcPr>
          <w:p w14:paraId="6F88765F"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046986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73552E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LAFAYETTE CSD</w:t>
            </w:r>
          </w:p>
        </w:tc>
        <w:tc>
          <w:tcPr>
            <w:tcW w:w="0" w:type="dxa"/>
            <w:noWrap/>
            <w:hideMark/>
          </w:tcPr>
          <w:p w14:paraId="33B9A6BB"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ONONDAGA NATION SCHOOL</w:t>
            </w:r>
          </w:p>
        </w:tc>
        <w:tc>
          <w:tcPr>
            <w:tcW w:w="0" w:type="dxa"/>
            <w:noWrap/>
            <w:hideMark/>
          </w:tcPr>
          <w:p w14:paraId="743E2CB9"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18BD45E"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F51E0D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LOCKPORT CITY SD</w:t>
            </w:r>
          </w:p>
        </w:tc>
        <w:tc>
          <w:tcPr>
            <w:tcW w:w="0" w:type="dxa"/>
            <w:noWrap/>
            <w:hideMark/>
          </w:tcPr>
          <w:p w14:paraId="032C6DA2"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EMMET BELKNAP INTERMEDIATE SCHOOL</w:t>
            </w:r>
          </w:p>
        </w:tc>
        <w:tc>
          <w:tcPr>
            <w:tcW w:w="0" w:type="dxa"/>
            <w:noWrap/>
            <w:hideMark/>
          </w:tcPr>
          <w:p w14:paraId="5A769054"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4CF5C3C3"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C5EC93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LONGWOOD CSD</w:t>
            </w:r>
          </w:p>
        </w:tc>
        <w:tc>
          <w:tcPr>
            <w:tcW w:w="0" w:type="dxa"/>
            <w:noWrap/>
            <w:hideMark/>
          </w:tcPr>
          <w:p w14:paraId="1B59AC6E"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LONGWOOD MIDDLE SCHOOL</w:t>
            </w:r>
          </w:p>
        </w:tc>
        <w:tc>
          <w:tcPr>
            <w:tcW w:w="0" w:type="dxa"/>
            <w:noWrap/>
            <w:hideMark/>
          </w:tcPr>
          <w:p w14:paraId="5A38B7F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28E9112"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B63EB8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MALONE CSD</w:t>
            </w:r>
          </w:p>
        </w:tc>
        <w:tc>
          <w:tcPr>
            <w:tcW w:w="0" w:type="dxa"/>
            <w:noWrap/>
            <w:hideMark/>
          </w:tcPr>
          <w:p w14:paraId="135066A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DAVIS ELEMENTARY SCHOOL</w:t>
            </w:r>
          </w:p>
        </w:tc>
        <w:tc>
          <w:tcPr>
            <w:tcW w:w="0" w:type="dxa"/>
            <w:noWrap/>
            <w:hideMark/>
          </w:tcPr>
          <w:p w14:paraId="0E7ED3C3"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7C6EDC2"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2601FF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MALONE CSD</w:t>
            </w:r>
          </w:p>
        </w:tc>
        <w:tc>
          <w:tcPr>
            <w:tcW w:w="0" w:type="dxa"/>
            <w:noWrap/>
            <w:hideMark/>
          </w:tcPr>
          <w:p w14:paraId="5CB79BC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MALONE MIDDLE SCHOOL</w:t>
            </w:r>
          </w:p>
        </w:tc>
        <w:tc>
          <w:tcPr>
            <w:tcW w:w="0" w:type="dxa"/>
            <w:noWrap/>
            <w:hideMark/>
          </w:tcPr>
          <w:p w14:paraId="0ADEFE1A"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147D46F"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59BFBC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MONTICELLO CSD</w:t>
            </w:r>
          </w:p>
        </w:tc>
        <w:tc>
          <w:tcPr>
            <w:tcW w:w="0" w:type="dxa"/>
            <w:noWrap/>
            <w:hideMark/>
          </w:tcPr>
          <w:p w14:paraId="1C17B68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GEORGE L COOKE SCHOOL</w:t>
            </w:r>
          </w:p>
        </w:tc>
        <w:tc>
          <w:tcPr>
            <w:tcW w:w="0" w:type="dxa"/>
            <w:noWrap/>
            <w:hideMark/>
          </w:tcPr>
          <w:p w14:paraId="54C1FE5B"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A19D2D1"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BAD64F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NEWARK CSD</w:t>
            </w:r>
          </w:p>
        </w:tc>
        <w:tc>
          <w:tcPr>
            <w:tcW w:w="0" w:type="dxa"/>
            <w:noWrap/>
            <w:hideMark/>
          </w:tcPr>
          <w:p w14:paraId="36072BE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NEWARK MIDDLE SCHOOL</w:t>
            </w:r>
          </w:p>
        </w:tc>
        <w:tc>
          <w:tcPr>
            <w:tcW w:w="0" w:type="dxa"/>
            <w:noWrap/>
            <w:hideMark/>
          </w:tcPr>
          <w:p w14:paraId="4C2B098A"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97E73C3"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BB9740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NEWARK CSD</w:t>
            </w:r>
          </w:p>
        </w:tc>
        <w:tc>
          <w:tcPr>
            <w:tcW w:w="0" w:type="dxa"/>
            <w:noWrap/>
            <w:hideMark/>
          </w:tcPr>
          <w:p w14:paraId="54A594D9"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NORMAN R KELLEY INTERMEDIATE</w:t>
            </w:r>
          </w:p>
        </w:tc>
        <w:tc>
          <w:tcPr>
            <w:tcW w:w="0" w:type="dxa"/>
            <w:noWrap/>
            <w:hideMark/>
          </w:tcPr>
          <w:p w14:paraId="6F4C3447"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06621976"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32BF64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NEWBURGH CITY SD</w:t>
            </w:r>
          </w:p>
        </w:tc>
        <w:tc>
          <w:tcPr>
            <w:tcW w:w="0" w:type="dxa"/>
            <w:noWrap/>
            <w:hideMark/>
          </w:tcPr>
          <w:p w14:paraId="2894C87B"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BALMVILLE SCHOOL</w:t>
            </w:r>
          </w:p>
        </w:tc>
        <w:tc>
          <w:tcPr>
            <w:tcW w:w="0" w:type="dxa"/>
            <w:noWrap/>
            <w:hideMark/>
          </w:tcPr>
          <w:p w14:paraId="6EDBEEB9"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41B82374"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C7766D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NEWBURGH CITY SD</w:t>
            </w:r>
          </w:p>
        </w:tc>
        <w:tc>
          <w:tcPr>
            <w:tcW w:w="0" w:type="dxa"/>
            <w:noWrap/>
            <w:hideMark/>
          </w:tcPr>
          <w:p w14:paraId="0BB1D919"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GIDNEY AVENUE MEMORIAL SCHOOL</w:t>
            </w:r>
          </w:p>
        </w:tc>
        <w:tc>
          <w:tcPr>
            <w:tcW w:w="0" w:type="dxa"/>
            <w:noWrap/>
            <w:hideMark/>
          </w:tcPr>
          <w:p w14:paraId="40E2392C"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40E50A5B"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034E42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NEWBURGH CITY SD</w:t>
            </w:r>
          </w:p>
        </w:tc>
        <w:tc>
          <w:tcPr>
            <w:tcW w:w="0" w:type="dxa"/>
            <w:noWrap/>
            <w:hideMark/>
          </w:tcPr>
          <w:p w14:paraId="18213277"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SOUTH MIDDLE SCHOOL</w:t>
            </w:r>
          </w:p>
        </w:tc>
        <w:tc>
          <w:tcPr>
            <w:tcW w:w="0" w:type="dxa"/>
            <w:noWrap/>
            <w:hideMark/>
          </w:tcPr>
          <w:p w14:paraId="4C99BC99"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7A3D238"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DCB178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NIAGARA FALLS CITY SD</w:t>
            </w:r>
          </w:p>
        </w:tc>
        <w:tc>
          <w:tcPr>
            <w:tcW w:w="0" w:type="dxa"/>
            <w:noWrap/>
            <w:hideMark/>
          </w:tcPr>
          <w:p w14:paraId="63537BE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GASKILL PREPARATORY SCHOOL</w:t>
            </w:r>
          </w:p>
        </w:tc>
        <w:tc>
          <w:tcPr>
            <w:tcW w:w="0" w:type="dxa"/>
            <w:noWrap/>
            <w:hideMark/>
          </w:tcPr>
          <w:p w14:paraId="14C5142E"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7227DCF"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2C4A05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NIAGARA FALLS CITY SD</w:t>
            </w:r>
          </w:p>
        </w:tc>
        <w:tc>
          <w:tcPr>
            <w:tcW w:w="0" w:type="dxa"/>
            <w:noWrap/>
            <w:hideMark/>
          </w:tcPr>
          <w:p w14:paraId="1C46DB1B"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SEVENTY NINTH STREET SCHOOL</w:t>
            </w:r>
          </w:p>
        </w:tc>
        <w:tc>
          <w:tcPr>
            <w:tcW w:w="0" w:type="dxa"/>
            <w:noWrap/>
            <w:hideMark/>
          </w:tcPr>
          <w:p w14:paraId="65505D91"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124D5B81"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1414AE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2 - MANHATTAN</w:t>
            </w:r>
          </w:p>
        </w:tc>
        <w:tc>
          <w:tcPr>
            <w:tcW w:w="0" w:type="dxa"/>
            <w:noWrap/>
            <w:hideMark/>
          </w:tcPr>
          <w:p w14:paraId="20E2B464"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INDEPENDENCE HIGH SCHOOL</w:t>
            </w:r>
          </w:p>
        </w:tc>
        <w:tc>
          <w:tcPr>
            <w:tcW w:w="0" w:type="dxa"/>
            <w:noWrap/>
            <w:hideMark/>
          </w:tcPr>
          <w:p w14:paraId="342F3692"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CD9D74E"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CBC1CE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2 - MANHATTAN</w:t>
            </w:r>
          </w:p>
        </w:tc>
        <w:tc>
          <w:tcPr>
            <w:tcW w:w="0" w:type="dxa"/>
            <w:noWrap/>
            <w:hideMark/>
          </w:tcPr>
          <w:p w14:paraId="17ACECB6"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SATELLITE ACADEMY HIGH SCHOOL</w:t>
            </w:r>
          </w:p>
        </w:tc>
        <w:tc>
          <w:tcPr>
            <w:tcW w:w="0" w:type="dxa"/>
            <w:noWrap/>
            <w:hideMark/>
          </w:tcPr>
          <w:p w14:paraId="6001B717" w14:textId="5AE4D15D"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D99ECDB"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C259F09"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4 - MANHATTAN</w:t>
            </w:r>
          </w:p>
        </w:tc>
        <w:tc>
          <w:tcPr>
            <w:tcW w:w="0" w:type="dxa"/>
            <w:noWrap/>
            <w:hideMark/>
          </w:tcPr>
          <w:p w14:paraId="1A52CBA0"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EDWARD A REYNOLDS WEST SIDE HS</w:t>
            </w:r>
          </w:p>
        </w:tc>
        <w:tc>
          <w:tcPr>
            <w:tcW w:w="0" w:type="dxa"/>
            <w:noWrap/>
            <w:hideMark/>
          </w:tcPr>
          <w:p w14:paraId="755A8B2B"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E12D9CF"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520475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5 - MANHATTAN</w:t>
            </w:r>
          </w:p>
        </w:tc>
        <w:tc>
          <w:tcPr>
            <w:tcW w:w="0" w:type="dxa"/>
            <w:noWrap/>
            <w:hideMark/>
          </w:tcPr>
          <w:p w14:paraId="425D3D1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EAGLE ACAD-YOUNG MEN-HARLEM</w:t>
            </w:r>
          </w:p>
        </w:tc>
        <w:tc>
          <w:tcPr>
            <w:tcW w:w="0" w:type="dxa"/>
            <w:noWrap/>
            <w:hideMark/>
          </w:tcPr>
          <w:p w14:paraId="0DFD00C2"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051C76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43AB10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5 - MANHATTAN</w:t>
            </w:r>
          </w:p>
        </w:tc>
        <w:tc>
          <w:tcPr>
            <w:tcW w:w="0" w:type="dxa"/>
            <w:noWrap/>
            <w:hideMark/>
          </w:tcPr>
          <w:p w14:paraId="0AA6BA7B"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FREDERICK DOUGLASS ACADEMY</w:t>
            </w:r>
          </w:p>
        </w:tc>
        <w:tc>
          <w:tcPr>
            <w:tcW w:w="0" w:type="dxa"/>
            <w:noWrap/>
            <w:hideMark/>
          </w:tcPr>
          <w:p w14:paraId="394CBF40"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5A9891D"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C5C7DE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5 - MANHATTAN</w:t>
            </w:r>
          </w:p>
        </w:tc>
        <w:tc>
          <w:tcPr>
            <w:tcW w:w="0" w:type="dxa"/>
            <w:noWrap/>
            <w:hideMark/>
          </w:tcPr>
          <w:p w14:paraId="33562669"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SEED HARLEM</w:t>
            </w:r>
          </w:p>
        </w:tc>
        <w:tc>
          <w:tcPr>
            <w:tcW w:w="0" w:type="dxa"/>
            <w:noWrap/>
            <w:hideMark/>
          </w:tcPr>
          <w:p w14:paraId="0B0C65C9"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A6644F2"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3FE071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7 - BRONX</w:t>
            </w:r>
          </w:p>
        </w:tc>
        <w:tc>
          <w:tcPr>
            <w:tcW w:w="0" w:type="dxa"/>
            <w:noWrap/>
            <w:hideMark/>
          </w:tcPr>
          <w:p w14:paraId="4363947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JILL CHAIFETZ TRANSFER HIGH SCHOOL</w:t>
            </w:r>
          </w:p>
        </w:tc>
        <w:tc>
          <w:tcPr>
            <w:tcW w:w="0" w:type="dxa"/>
            <w:noWrap/>
            <w:hideMark/>
          </w:tcPr>
          <w:p w14:paraId="5E436428"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B0CB24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06FDFC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7 - BRONX</w:t>
            </w:r>
          </w:p>
        </w:tc>
        <w:tc>
          <w:tcPr>
            <w:tcW w:w="0" w:type="dxa"/>
            <w:noWrap/>
            <w:hideMark/>
          </w:tcPr>
          <w:p w14:paraId="7EE83299"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PS/IS 224</w:t>
            </w:r>
          </w:p>
        </w:tc>
        <w:tc>
          <w:tcPr>
            <w:tcW w:w="0" w:type="dxa"/>
            <w:noWrap/>
            <w:hideMark/>
          </w:tcPr>
          <w:p w14:paraId="2CEA13F7"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2CA41DC"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120864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7 - BRONX</w:t>
            </w:r>
          </w:p>
        </w:tc>
        <w:tc>
          <w:tcPr>
            <w:tcW w:w="0" w:type="dxa"/>
            <w:noWrap/>
            <w:hideMark/>
          </w:tcPr>
          <w:p w14:paraId="77CBC02F"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URBAN ASSEMBLY BRONX OF LETTERS</w:t>
            </w:r>
          </w:p>
        </w:tc>
        <w:tc>
          <w:tcPr>
            <w:tcW w:w="0" w:type="dxa"/>
            <w:noWrap/>
            <w:hideMark/>
          </w:tcPr>
          <w:p w14:paraId="5E98B0FA"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3248D94"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44D62F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8 - BRONX</w:t>
            </w:r>
          </w:p>
        </w:tc>
        <w:tc>
          <w:tcPr>
            <w:tcW w:w="0" w:type="dxa"/>
            <w:noWrap/>
            <w:hideMark/>
          </w:tcPr>
          <w:p w14:paraId="67DBB4D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LONGWOOD ACADEMY-DISCOVERY</w:t>
            </w:r>
          </w:p>
        </w:tc>
        <w:tc>
          <w:tcPr>
            <w:tcW w:w="0" w:type="dxa"/>
            <w:noWrap/>
            <w:hideMark/>
          </w:tcPr>
          <w:p w14:paraId="72B48A24"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0AD736B"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C581C09"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8 - BRONX</w:t>
            </w:r>
          </w:p>
        </w:tc>
        <w:tc>
          <w:tcPr>
            <w:tcW w:w="0" w:type="dxa"/>
            <w:noWrap/>
            <w:hideMark/>
          </w:tcPr>
          <w:p w14:paraId="5B388B1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SOUNDVIEW ACADEMY</w:t>
            </w:r>
          </w:p>
        </w:tc>
        <w:tc>
          <w:tcPr>
            <w:tcW w:w="0" w:type="dxa"/>
            <w:noWrap/>
            <w:hideMark/>
          </w:tcPr>
          <w:p w14:paraId="233CDB1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2CE9C59"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931B1F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9 - BRONX</w:t>
            </w:r>
          </w:p>
        </w:tc>
        <w:tc>
          <w:tcPr>
            <w:tcW w:w="0" w:type="dxa"/>
            <w:noWrap/>
            <w:hideMark/>
          </w:tcPr>
          <w:p w14:paraId="1284AEA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NEW AMERICAN ACAD-R CLEMENTE</w:t>
            </w:r>
          </w:p>
        </w:tc>
        <w:tc>
          <w:tcPr>
            <w:tcW w:w="0" w:type="dxa"/>
            <w:noWrap/>
            <w:hideMark/>
          </w:tcPr>
          <w:p w14:paraId="072C8A9F"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B335107"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B50F11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9 - BRONX</w:t>
            </w:r>
          </w:p>
        </w:tc>
        <w:tc>
          <w:tcPr>
            <w:tcW w:w="0" w:type="dxa"/>
            <w:noWrap/>
            <w:hideMark/>
          </w:tcPr>
          <w:p w14:paraId="4B3D5193"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NEW DIRECTIONS SECONDARY SCHOOL</w:t>
            </w:r>
          </w:p>
        </w:tc>
        <w:tc>
          <w:tcPr>
            <w:tcW w:w="0" w:type="dxa"/>
            <w:noWrap/>
            <w:hideMark/>
          </w:tcPr>
          <w:p w14:paraId="0A6F4EEB"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8261A59"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AB87A9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9 - BRONX</w:t>
            </w:r>
          </w:p>
        </w:tc>
        <w:tc>
          <w:tcPr>
            <w:tcW w:w="0" w:type="dxa"/>
            <w:noWrap/>
            <w:hideMark/>
          </w:tcPr>
          <w:p w14:paraId="024304CA"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55 BENJAMIN FRANKLIN</w:t>
            </w:r>
          </w:p>
        </w:tc>
        <w:tc>
          <w:tcPr>
            <w:tcW w:w="0" w:type="dxa"/>
            <w:noWrap/>
            <w:hideMark/>
          </w:tcPr>
          <w:p w14:paraId="601B7360"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37E37C9"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8CD851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 9 - BRONX</w:t>
            </w:r>
          </w:p>
        </w:tc>
        <w:tc>
          <w:tcPr>
            <w:tcW w:w="0" w:type="dxa"/>
            <w:noWrap/>
            <w:hideMark/>
          </w:tcPr>
          <w:p w14:paraId="4F77F5D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FOR EXCELLENCE</w:t>
            </w:r>
          </w:p>
        </w:tc>
        <w:tc>
          <w:tcPr>
            <w:tcW w:w="0" w:type="dxa"/>
            <w:noWrap/>
            <w:hideMark/>
          </w:tcPr>
          <w:p w14:paraId="481EDFD8" w14:textId="199447C1"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661DB897"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C2EFD7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lastRenderedPageBreak/>
              <w:t>NYC GEOG DIST #10 - BRONX</w:t>
            </w:r>
          </w:p>
        </w:tc>
        <w:tc>
          <w:tcPr>
            <w:tcW w:w="0" w:type="dxa"/>
            <w:noWrap/>
            <w:hideMark/>
          </w:tcPr>
          <w:p w14:paraId="31BE000B"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INTERNATIONAL SCHOOL-LIBERAL ARTS</w:t>
            </w:r>
          </w:p>
        </w:tc>
        <w:tc>
          <w:tcPr>
            <w:tcW w:w="0" w:type="dxa"/>
            <w:noWrap/>
            <w:hideMark/>
          </w:tcPr>
          <w:p w14:paraId="611462C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49AE0E6C"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D3F6C5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#10 - BRONX</w:t>
            </w:r>
          </w:p>
        </w:tc>
        <w:tc>
          <w:tcPr>
            <w:tcW w:w="0" w:type="dxa"/>
            <w:noWrap/>
            <w:hideMark/>
          </w:tcPr>
          <w:p w14:paraId="252B5C1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KINGSBRIDGE INTERNATIONAL HS</w:t>
            </w:r>
          </w:p>
        </w:tc>
        <w:tc>
          <w:tcPr>
            <w:tcW w:w="0" w:type="dxa"/>
            <w:noWrap/>
            <w:hideMark/>
          </w:tcPr>
          <w:p w14:paraId="0B795B3E"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C97E7B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56C283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#10 - BRONX</w:t>
            </w:r>
          </w:p>
        </w:tc>
        <w:tc>
          <w:tcPr>
            <w:tcW w:w="0" w:type="dxa"/>
            <w:noWrap/>
            <w:hideMark/>
          </w:tcPr>
          <w:p w14:paraId="114F9DCD"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46 EDGAR ALLAN POE</w:t>
            </w:r>
          </w:p>
        </w:tc>
        <w:tc>
          <w:tcPr>
            <w:tcW w:w="0" w:type="dxa"/>
            <w:noWrap/>
            <w:hideMark/>
          </w:tcPr>
          <w:p w14:paraId="36657074"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61A46979"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AA0F53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#10 - BRONX</w:t>
            </w:r>
          </w:p>
        </w:tc>
        <w:tc>
          <w:tcPr>
            <w:tcW w:w="0" w:type="dxa"/>
            <w:noWrap/>
            <w:hideMark/>
          </w:tcPr>
          <w:p w14:paraId="2BEC9042"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59 COMMUNITY SCHOOL-TECHNOLOGY</w:t>
            </w:r>
          </w:p>
        </w:tc>
        <w:tc>
          <w:tcPr>
            <w:tcW w:w="0" w:type="dxa"/>
            <w:noWrap/>
            <w:hideMark/>
          </w:tcPr>
          <w:p w14:paraId="2D66F3D1"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65D6AE7"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B6F2AE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#10 - BRONX</w:t>
            </w:r>
          </w:p>
        </w:tc>
        <w:tc>
          <w:tcPr>
            <w:tcW w:w="0" w:type="dxa"/>
            <w:noWrap/>
            <w:hideMark/>
          </w:tcPr>
          <w:p w14:paraId="72CE1252"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PULSE HIGH SCHOOL</w:t>
            </w:r>
          </w:p>
        </w:tc>
        <w:tc>
          <w:tcPr>
            <w:tcW w:w="0" w:type="dxa"/>
            <w:noWrap/>
            <w:hideMark/>
          </w:tcPr>
          <w:p w14:paraId="66A1C05C"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B781D2F"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8DB05D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#10 - BRONX</w:t>
            </w:r>
          </w:p>
        </w:tc>
        <w:tc>
          <w:tcPr>
            <w:tcW w:w="0" w:type="dxa"/>
            <w:noWrap/>
            <w:hideMark/>
          </w:tcPr>
          <w:p w14:paraId="757B2453"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WEST BRONX ACAD FOR THE FUTURE</w:t>
            </w:r>
          </w:p>
        </w:tc>
        <w:tc>
          <w:tcPr>
            <w:tcW w:w="0" w:type="dxa"/>
            <w:noWrap/>
            <w:hideMark/>
          </w:tcPr>
          <w:p w14:paraId="102D7898"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7C16F7AD"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A04763C"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#12 - BRONX</w:t>
            </w:r>
          </w:p>
        </w:tc>
        <w:tc>
          <w:tcPr>
            <w:tcW w:w="0" w:type="dxa"/>
            <w:noWrap/>
            <w:hideMark/>
          </w:tcPr>
          <w:p w14:paraId="68388D53"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BRONX CAREER AND COLLEGE PREP HS</w:t>
            </w:r>
          </w:p>
        </w:tc>
        <w:tc>
          <w:tcPr>
            <w:tcW w:w="0" w:type="dxa"/>
            <w:noWrap/>
            <w:hideMark/>
          </w:tcPr>
          <w:p w14:paraId="5C928576"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19135D8"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82892B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#12 - BRONX</w:t>
            </w:r>
          </w:p>
        </w:tc>
        <w:tc>
          <w:tcPr>
            <w:tcW w:w="0" w:type="dxa"/>
            <w:noWrap/>
            <w:hideMark/>
          </w:tcPr>
          <w:p w14:paraId="6790916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195</w:t>
            </w:r>
          </w:p>
        </w:tc>
        <w:tc>
          <w:tcPr>
            <w:tcW w:w="0" w:type="dxa"/>
            <w:noWrap/>
            <w:hideMark/>
          </w:tcPr>
          <w:p w14:paraId="3026F4FC"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257F6B2"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ACB988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#13 - BROOKLYN</w:t>
            </w:r>
          </w:p>
        </w:tc>
        <w:tc>
          <w:tcPr>
            <w:tcW w:w="0" w:type="dxa"/>
            <w:noWrap/>
            <w:hideMark/>
          </w:tcPr>
          <w:p w14:paraId="0FA84772"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BROOKLYN ACADEMY HIGH SCHOOL</w:t>
            </w:r>
          </w:p>
        </w:tc>
        <w:tc>
          <w:tcPr>
            <w:tcW w:w="0" w:type="dxa"/>
            <w:noWrap/>
            <w:hideMark/>
          </w:tcPr>
          <w:p w14:paraId="45C99B4F"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A192ED1"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39FF21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#13 - BROOKLYN</w:t>
            </w:r>
          </w:p>
        </w:tc>
        <w:tc>
          <w:tcPr>
            <w:tcW w:w="0" w:type="dxa"/>
            <w:noWrap/>
            <w:hideMark/>
          </w:tcPr>
          <w:p w14:paraId="0A16432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BROOKLYN HS-LEADERSHIP &amp; COMMUNITY</w:t>
            </w:r>
          </w:p>
        </w:tc>
        <w:tc>
          <w:tcPr>
            <w:tcW w:w="0" w:type="dxa"/>
            <w:noWrap/>
            <w:hideMark/>
          </w:tcPr>
          <w:p w14:paraId="131A115F"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926FE11"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32608C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#13 - BROOKLYN</w:t>
            </w:r>
          </w:p>
        </w:tc>
        <w:tc>
          <w:tcPr>
            <w:tcW w:w="0" w:type="dxa"/>
            <w:noWrap/>
            <w:hideMark/>
          </w:tcPr>
          <w:p w14:paraId="452C8A7F"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307 DANIEL HALE WILLIAMS</w:t>
            </w:r>
          </w:p>
        </w:tc>
        <w:tc>
          <w:tcPr>
            <w:tcW w:w="0" w:type="dxa"/>
            <w:noWrap/>
            <w:hideMark/>
          </w:tcPr>
          <w:p w14:paraId="58CA04CC"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59E1B6C"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7EDCAF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#14 - BROOKLYN</w:t>
            </w:r>
          </w:p>
        </w:tc>
        <w:tc>
          <w:tcPr>
            <w:tcW w:w="0" w:type="dxa"/>
            <w:noWrap/>
            <w:hideMark/>
          </w:tcPr>
          <w:p w14:paraId="089011B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LYONS COMMUNITY SCHOOL</w:t>
            </w:r>
          </w:p>
        </w:tc>
        <w:tc>
          <w:tcPr>
            <w:tcW w:w="0" w:type="dxa"/>
            <w:noWrap/>
            <w:hideMark/>
          </w:tcPr>
          <w:p w14:paraId="1A0464DC"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6CE7EF9"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D8ECD5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#14 - BROOKLYN</w:t>
            </w:r>
          </w:p>
        </w:tc>
        <w:tc>
          <w:tcPr>
            <w:tcW w:w="0" w:type="dxa"/>
            <w:noWrap/>
            <w:hideMark/>
          </w:tcPr>
          <w:p w14:paraId="3A691512"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18 EDWARD BUSH</w:t>
            </w:r>
          </w:p>
        </w:tc>
        <w:tc>
          <w:tcPr>
            <w:tcW w:w="0" w:type="dxa"/>
            <w:noWrap/>
            <w:hideMark/>
          </w:tcPr>
          <w:p w14:paraId="6C5A146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5607C2A"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AEA0D8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#15 - BROOKLYN</w:t>
            </w:r>
          </w:p>
        </w:tc>
        <w:tc>
          <w:tcPr>
            <w:tcW w:w="0" w:type="dxa"/>
            <w:noWrap/>
            <w:hideMark/>
          </w:tcPr>
          <w:p w14:paraId="101572D9"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IS 136 CHARLES O DEWEY</w:t>
            </w:r>
          </w:p>
        </w:tc>
        <w:tc>
          <w:tcPr>
            <w:tcW w:w="0" w:type="dxa"/>
            <w:noWrap/>
            <w:hideMark/>
          </w:tcPr>
          <w:p w14:paraId="21E3A5E8"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C29C7B9"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1882AA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#16 - BROOKLYN</w:t>
            </w:r>
          </w:p>
        </w:tc>
        <w:tc>
          <w:tcPr>
            <w:tcW w:w="0" w:type="dxa"/>
            <w:noWrap/>
            <w:hideMark/>
          </w:tcPr>
          <w:p w14:paraId="6FD928E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RESEARCH AND SERVICE HIGH SCHOOL</w:t>
            </w:r>
          </w:p>
        </w:tc>
        <w:tc>
          <w:tcPr>
            <w:tcW w:w="0" w:type="dxa"/>
            <w:noWrap/>
            <w:hideMark/>
          </w:tcPr>
          <w:p w14:paraId="7901FBE7"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16BFBA4"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9DFF95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#17 - BROOKLYN</w:t>
            </w:r>
          </w:p>
        </w:tc>
        <w:tc>
          <w:tcPr>
            <w:tcW w:w="0" w:type="dxa"/>
            <w:noWrap/>
            <w:hideMark/>
          </w:tcPr>
          <w:p w14:paraId="306C94F5"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ASPIRATIONS DIPLOMA PLUS HS</w:t>
            </w:r>
          </w:p>
        </w:tc>
        <w:tc>
          <w:tcPr>
            <w:tcW w:w="0" w:type="dxa"/>
            <w:noWrap/>
            <w:hideMark/>
          </w:tcPr>
          <w:p w14:paraId="509B507F"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963624B"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6A1A4C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#19 - BROOKLYN</w:t>
            </w:r>
          </w:p>
        </w:tc>
        <w:tc>
          <w:tcPr>
            <w:tcW w:w="0" w:type="dxa"/>
            <w:noWrap/>
            <w:hideMark/>
          </w:tcPr>
          <w:p w14:paraId="123C7823"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213 NEW LOTS</w:t>
            </w:r>
          </w:p>
        </w:tc>
        <w:tc>
          <w:tcPr>
            <w:tcW w:w="0" w:type="dxa"/>
            <w:noWrap/>
            <w:hideMark/>
          </w:tcPr>
          <w:p w14:paraId="34D98F8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EE76EDF"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4BE989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#23 - BROOKLYN</w:t>
            </w:r>
          </w:p>
        </w:tc>
        <w:tc>
          <w:tcPr>
            <w:tcW w:w="0" w:type="dxa"/>
            <w:noWrap/>
            <w:hideMark/>
          </w:tcPr>
          <w:p w14:paraId="6EF074F3"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METROPOLITAN DIPLOMA PLUS HS</w:t>
            </w:r>
          </w:p>
        </w:tc>
        <w:tc>
          <w:tcPr>
            <w:tcW w:w="0" w:type="dxa"/>
            <w:noWrap/>
            <w:hideMark/>
          </w:tcPr>
          <w:p w14:paraId="19C392E7"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0031F07"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F9561B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#27 - QUEENS</w:t>
            </w:r>
          </w:p>
        </w:tc>
        <w:tc>
          <w:tcPr>
            <w:tcW w:w="0" w:type="dxa"/>
            <w:noWrap/>
            <w:hideMark/>
          </w:tcPr>
          <w:p w14:paraId="70D36BE5"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PS/MS 42 R VERNAM</w:t>
            </w:r>
          </w:p>
        </w:tc>
        <w:tc>
          <w:tcPr>
            <w:tcW w:w="0" w:type="dxa"/>
            <w:noWrap/>
            <w:hideMark/>
          </w:tcPr>
          <w:p w14:paraId="79DF2108"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AE8B1CE"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2CA116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#31 - STATEN ISLAND</w:t>
            </w:r>
          </w:p>
        </w:tc>
        <w:tc>
          <w:tcPr>
            <w:tcW w:w="0" w:type="dxa"/>
            <w:noWrap/>
            <w:hideMark/>
          </w:tcPr>
          <w:p w14:paraId="6D0A8FA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IS 49 BERTA A DREYFUS</w:t>
            </w:r>
          </w:p>
        </w:tc>
        <w:tc>
          <w:tcPr>
            <w:tcW w:w="0" w:type="dxa"/>
            <w:noWrap/>
            <w:hideMark/>
          </w:tcPr>
          <w:p w14:paraId="493615A2"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07B64CF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BFA106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#31 - STATEN ISLAND</w:t>
            </w:r>
          </w:p>
        </w:tc>
        <w:tc>
          <w:tcPr>
            <w:tcW w:w="0" w:type="dxa"/>
            <w:noWrap/>
            <w:hideMark/>
          </w:tcPr>
          <w:p w14:paraId="13539D07"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20 PORT RICHMOND</w:t>
            </w:r>
          </w:p>
        </w:tc>
        <w:tc>
          <w:tcPr>
            <w:tcW w:w="0" w:type="dxa"/>
            <w:noWrap/>
            <w:hideMark/>
          </w:tcPr>
          <w:p w14:paraId="09BBE11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6777F78"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7B3D9B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#31 - STATEN ISLAND</w:t>
            </w:r>
          </w:p>
        </w:tc>
        <w:tc>
          <w:tcPr>
            <w:tcW w:w="0" w:type="dxa"/>
            <w:noWrap/>
            <w:hideMark/>
          </w:tcPr>
          <w:p w14:paraId="49B3A1C9"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PS 31 WILLIAM T DAVIS</w:t>
            </w:r>
          </w:p>
        </w:tc>
        <w:tc>
          <w:tcPr>
            <w:tcW w:w="0" w:type="dxa"/>
            <w:noWrap/>
            <w:hideMark/>
          </w:tcPr>
          <w:p w14:paraId="0B527C4E"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F698586"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162153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#32 - BROOKLYN</w:t>
            </w:r>
          </w:p>
        </w:tc>
        <w:tc>
          <w:tcPr>
            <w:tcW w:w="0" w:type="dxa"/>
            <w:noWrap/>
            <w:hideMark/>
          </w:tcPr>
          <w:p w14:paraId="0AD45A6A"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BUSHWICK COMMUNITY HS</w:t>
            </w:r>
          </w:p>
        </w:tc>
        <w:tc>
          <w:tcPr>
            <w:tcW w:w="0" w:type="dxa"/>
            <w:noWrap/>
            <w:hideMark/>
          </w:tcPr>
          <w:p w14:paraId="0F9D44EA"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3BBF224"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E34283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NYC GEOG DIST #32 - BROOKLYN</w:t>
            </w:r>
          </w:p>
        </w:tc>
        <w:tc>
          <w:tcPr>
            <w:tcW w:w="0" w:type="dxa"/>
            <w:noWrap/>
            <w:hideMark/>
          </w:tcPr>
          <w:p w14:paraId="21F7AB3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JHS 291 ROLAND HAYES</w:t>
            </w:r>
          </w:p>
        </w:tc>
        <w:tc>
          <w:tcPr>
            <w:tcW w:w="0" w:type="dxa"/>
            <w:noWrap/>
            <w:hideMark/>
          </w:tcPr>
          <w:p w14:paraId="356FF94E"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34B3B2E"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C45098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POUGHKEEPSIE CITY SD</w:t>
            </w:r>
          </w:p>
        </w:tc>
        <w:tc>
          <w:tcPr>
            <w:tcW w:w="0" w:type="dxa"/>
            <w:noWrap/>
            <w:hideMark/>
          </w:tcPr>
          <w:p w14:paraId="7F8B273A"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POUGHKEEPSIE HIGH SCHOOL</w:t>
            </w:r>
          </w:p>
        </w:tc>
        <w:tc>
          <w:tcPr>
            <w:tcW w:w="0" w:type="dxa"/>
            <w:noWrap/>
            <w:hideMark/>
          </w:tcPr>
          <w:p w14:paraId="186CDC46"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01C212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82A0DB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POUGHKEEPSIE CITY SD</w:t>
            </w:r>
          </w:p>
        </w:tc>
        <w:tc>
          <w:tcPr>
            <w:tcW w:w="0" w:type="dxa"/>
            <w:noWrap/>
            <w:hideMark/>
          </w:tcPr>
          <w:p w14:paraId="205CA2D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POUGHKEEPSIE MIDDLE SCHOOL</w:t>
            </w:r>
          </w:p>
        </w:tc>
        <w:tc>
          <w:tcPr>
            <w:tcW w:w="0" w:type="dxa"/>
            <w:noWrap/>
            <w:hideMark/>
          </w:tcPr>
          <w:p w14:paraId="1CE09E0D"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47B436F"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231ADF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RENSSELAER CITY SD</w:t>
            </w:r>
          </w:p>
        </w:tc>
        <w:tc>
          <w:tcPr>
            <w:tcW w:w="0" w:type="dxa"/>
            <w:noWrap/>
            <w:hideMark/>
          </w:tcPr>
          <w:p w14:paraId="46EC997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RENSSELAER JUNIOR/SENIOR HIGH</w:t>
            </w:r>
          </w:p>
        </w:tc>
        <w:tc>
          <w:tcPr>
            <w:tcW w:w="0" w:type="dxa"/>
            <w:noWrap/>
            <w:hideMark/>
          </w:tcPr>
          <w:p w14:paraId="7DC7C91C"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1A20060"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7D6FAB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RIVERHEAD CSD</w:t>
            </w:r>
          </w:p>
        </w:tc>
        <w:tc>
          <w:tcPr>
            <w:tcW w:w="0" w:type="dxa"/>
            <w:noWrap/>
            <w:hideMark/>
          </w:tcPr>
          <w:p w14:paraId="4D5D7FB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RIVERHEAD MIDDLE SCHOOL</w:t>
            </w:r>
          </w:p>
        </w:tc>
        <w:tc>
          <w:tcPr>
            <w:tcW w:w="0" w:type="dxa"/>
            <w:noWrap/>
            <w:hideMark/>
          </w:tcPr>
          <w:p w14:paraId="16F9A0FE"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55DAA99E"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EF51D05"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RIVERHEAD CSD</w:t>
            </w:r>
          </w:p>
        </w:tc>
        <w:tc>
          <w:tcPr>
            <w:tcW w:w="0" w:type="dxa"/>
            <w:noWrap/>
            <w:hideMark/>
          </w:tcPr>
          <w:p w14:paraId="5C6720DB"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ROANOKE AVENUE SCHOOL</w:t>
            </w:r>
          </w:p>
        </w:tc>
        <w:tc>
          <w:tcPr>
            <w:tcW w:w="0" w:type="dxa"/>
            <w:noWrap/>
            <w:hideMark/>
          </w:tcPr>
          <w:p w14:paraId="7B646745"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11A840A"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0A9ED7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lastRenderedPageBreak/>
              <w:t>ROCHESTER CITY SD</w:t>
            </w:r>
          </w:p>
        </w:tc>
        <w:tc>
          <w:tcPr>
            <w:tcW w:w="0" w:type="dxa"/>
            <w:noWrap/>
            <w:hideMark/>
          </w:tcPr>
          <w:p w14:paraId="5206AFC3"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ANNA MURRAY-DOUGLASS ACADEMY</w:t>
            </w:r>
          </w:p>
        </w:tc>
        <w:tc>
          <w:tcPr>
            <w:tcW w:w="0" w:type="dxa"/>
            <w:noWrap/>
            <w:hideMark/>
          </w:tcPr>
          <w:p w14:paraId="6591B004"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C42302E"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1482D6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1902A3FC"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DR ALICE HOLLOWAY YOUNG SCHOOL OF EX</w:t>
            </w:r>
          </w:p>
        </w:tc>
        <w:tc>
          <w:tcPr>
            <w:tcW w:w="0" w:type="dxa"/>
            <w:noWrap/>
            <w:hideMark/>
          </w:tcPr>
          <w:p w14:paraId="1559ACA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411DB3F"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23F2B8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4C76AE1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DR WALTER COOPER ACADEMY</w:t>
            </w:r>
          </w:p>
        </w:tc>
        <w:tc>
          <w:tcPr>
            <w:tcW w:w="0" w:type="dxa"/>
            <w:noWrap/>
            <w:hideMark/>
          </w:tcPr>
          <w:p w14:paraId="0000A6F6"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F07DF36"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C14DC5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37562F81"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EAST LOWER SCHOOL</w:t>
            </w:r>
          </w:p>
        </w:tc>
        <w:tc>
          <w:tcPr>
            <w:tcW w:w="0" w:type="dxa"/>
            <w:noWrap/>
            <w:hideMark/>
          </w:tcPr>
          <w:p w14:paraId="0069344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CB49B6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C0AFCC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5C901E35"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EAST UPPER HIGH SCHOOL</w:t>
            </w:r>
          </w:p>
        </w:tc>
        <w:tc>
          <w:tcPr>
            <w:tcW w:w="0" w:type="dxa"/>
            <w:noWrap/>
            <w:hideMark/>
          </w:tcPr>
          <w:p w14:paraId="1FE3AEC6"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27AF41E8"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7BA7E1C"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0884BAF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EDISON CAREER AND TECHNOLOGY HIGH</w:t>
            </w:r>
          </w:p>
        </w:tc>
        <w:tc>
          <w:tcPr>
            <w:tcW w:w="0" w:type="dxa"/>
            <w:noWrap/>
            <w:hideMark/>
          </w:tcPr>
          <w:p w14:paraId="67043698"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605CAF7"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9802F3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159FDA80"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FRANKLIN LOWER SCHOOL</w:t>
            </w:r>
          </w:p>
        </w:tc>
        <w:tc>
          <w:tcPr>
            <w:tcW w:w="0" w:type="dxa"/>
            <w:noWrap/>
            <w:hideMark/>
          </w:tcPr>
          <w:p w14:paraId="308E1699"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B773154"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748485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6B0BE69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FRANKLIN UPPER SCHOOL</w:t>
            </w:r>
          </w:p>
        </w:tc>
        <w:tc>
          <w:tcPr>
            <w:tcW w:w="0" w:type="dxa"/>
            <w:noWrap/>
            <w:hideMark/>
          </w:tcPr>
          <w:p w14:paraId="4299A5B7"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4E72920"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6AC20C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54736F0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JAMES MONROE UPPER SCHOOL</w:t>
            </w:r>
          </w:p>
        </w:tc>
        <w:tc>
          <w:tcPr>
            <w:tcW w:w="0" w:type="dxa"/>
            <w:noWrap/>
            <w:hideMark/>
          </w:tcPr>
          <w:p w14:paraId="6B764FFA"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A783F5F"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3217B7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568AE2C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JOSEPH C WILSON FOUNDATION ACADEMY</w:t>
            </w:r>
          </w:p>
        </w:tc>
        <w:tc>
          <w:tcPr>
            <w:tcW w:w="0" w:type="dxa"/>
            <w:noWrap/>
            <w:hideMark/>
          </w:tcPr>
          <w:p w14:paraId="292A652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BAC298C"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223F90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491643E2"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JOSEPH C WILSON MAGNET HIGH SCH</w:t>
            </w:r>
          </w:p>
        </w:tc>
        <w:tc>
          <w:tcPr>
            <w:tcW w:w="0" w:type="dxa"/>
            <w:noWrap/>
            <w:hideMark/>
          </w:tcPr>
          <w:p w14:paraId="76371EF9"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1B97B419"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6C2B9B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075AD9B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MONROE LOWER SCHOOL</w:t>
            </w:r>
          </w:p>
        </w:tc>
        <w:tc>
          <w:tcPr>
            <w:tcW w:w="0" w:type="dxa"/>
            <w:noWrap/>
            <w:hideMark/>
          </w:tcPr>
          <w:p w14:paraId="435E816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3B7A618"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5E4EED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5AAB53B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NORTHEAST COLLEGE PREP HIGH SCHOOL</w:t>
            </w:r>
          </w:p>
        </w:tc>
        <w:tc>
          <w:tcPr>
            <w:tcW w:w="0" w:type="dxa"/>
            <w:noWrap/>
            <w:hideMark/>
          </w:tcPr>
          <w:p w14:paraId="79B79AB9"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4242C339"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76B960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4566491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NORTHWEST COLLEGE PREP HIGH SCHOOL</w:t>
            </w:r>
          </w:p>
        </w:tc>
        <w:tc>
          <w:tcPr>
            <w:tcW w:w="0" w:type="dxa"/>
            <w:noWrap/>
            <w:hideMark/>
          </w:tcPr>
          <w:p w14:paraId="000E5E42"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FFAB5F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64832DC"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6AD3D82B"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RISE COMMUNITY SCHOOL</w:t>
            </w:r>
          </w:p>
        </w:tc>
        <w:tc>
          <w:tcPr>
            <w:tcW w:w="0" w:type="dxa"/>
            <w:noWrap/>
            <w:hideMark/>
          </w:tcPr>
          <w:p w14:paraId="5C18D6F1"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E845C4B"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0248DF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65671B83"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16-JOHN WALTON SPENCER</w:t>
            </w:r>
          </w:p>
        </w:tc>
        <w:tc>
          <w:tcPr>
            <w:tcW w:w="0" w:type="dxa"/>
            <w:noWrap/>
            <w:hideMark/>
          </w:tcPr>
          <w:p w14:paraId="3F97682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26E66B3"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6D569D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644A003F"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17-ENRICO FERMI</w:t>
            </w:r>
          </w:p>
        </w:tc>
        <w:tc>
          <w:tcPr>
            <w:tcW w:w="0" w:type="dxa"/>
            <w:noWrap/>
            <w:hideMark/>
          </w:tcPr>
          <w:p w14:paraId="05F851FF"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E452383"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066AA5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7DA064E6"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22-LINCOLN SCHOOL</w:t>
            </w:r>
          </w:p>
        </w:tc>
        <w:tc>
          <w:tcPr>
            <w:tcW w:w="0" w:type="dxa"/>
            <w:noWrap/>
            <w:hideMark/>
          </w:tcPr>
          <w:p w14:paraId="0D4BC159"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F21427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D702A9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431DA53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28-HENRY HUDSON</w:t>
            </w:r>
          </w:p>
        </w:tc>
        <w:tc>
          <w:tcPr>
            <w:tcW w:w="0" w:type="dxa"/>
            <w:noWrap/>
            <w:hideMark/>
          </w:tcPr>
          <w:p w14:paraId="6357ECB8"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F493560"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9FF66C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5615FBAA"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29-ADLAI E STEVENSON</w:t>
            </w:r>
          </w:p>
        </w:tc>
        <w:tc>
          <w:tcPr>
            <w:tcW w:w="0" w:type="dxa"/>
            <w:noWrap/>
            <w:hideMark/>
          </w:tcPr>
          <w:p w14:paraId="246484D9"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750CF9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69174B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4537B6A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2-CLARA BARTON</w:t>
            </w:r>
          </w:p>
        </w:tc>
        <w:tc>
          <w:tcPr>
            <w:tcW w:w="0" w:type="dxa"/>
            <w:noWrap/>
            <w:hideMark/>
          </w:tcPr>
          <w:p w14:paraId="0567B9D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3E7B74B"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2387199"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7A6AFF2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33-JOHN JAMES AUDUBON</w:t>
            </w:r>
          </w:p>
        </w:tc>
        <w:tc>
          <w:tcPr>
            <w:tcW w:w="0" w:type="dxa"/>
            <w:noWrap/>
            <w:hideMark/>
          </w:tcPr>
          <w:p w14:paraId="75CA7B4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5C33334"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B6F9F2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2438513D"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35-PINNACLE</w:t>
            </w:r>
          </w:p>
        </w:tc>
        <w:tc>
          <w:tcPr>
            <w:tcW w:w="0" w:type="dxa"/>
            <w:noWrap/>
            <w:hideMark/>
          </w:tcPr>
          <w:p w14:paraId="1F9156FF"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8E83BFD"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C901F1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5004AC76"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39-ANDREW J TOWNSON</w:t>
            </w:r>
          </w:p>
        </w:tc>
        <w:tc>
          <w:tcPr>
            <w:tcW w:w="0" w:type="dxa"/>
            <w:noWrap/>
            <w:hideMark/>
          </w:tcPr>
          <w:p w14:paraId="5E590A2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26950B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052120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078999F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42-ABELARD REYNOLDS</w:t>
            </w:r>
          </w:p>
        </w:tc>
        <w:tc>
          <w:tcPr>
            <w:tcW w:w="0" w:type="dxa"/>
            <w:noWrap/>
            <w:hideMark/>
          </w:tcPr>
          <w:p w14:paraId="44E36367"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C9847A1"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D4B593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4EA9BAA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45-MARY MCLEOD BETHUNE</w:t>
            </w:r>
          </w:p>
        </w:tc>
        <w:tc>
          <w:tcPr>
            <w:tcW w:w="0" w:type="dxa"/>
            <w:noWrap/>
            <w:hideMark/>
          </w:tcPr>
          <w:p w14:paraId="6069F992"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DA19C5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900D36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0FBB60E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50-HELEN BARRETT MONTGOMERY</w:t>
            </w:r>
          </w:p>
        </w:tc>
        <w:tc>
          <w:tcPr>
            <w:tcW w:w="0" w:type="dxa"/>
            <w:noWrap/>
            <w:hideMark/>
          </w:tcPr>
          <w:p w14:paraId="22804346"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16846EB"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BF85DA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722D762E"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52-FRANK FOWLER DOW</w:t>
            </w:r>
          </w:p>
        </w:tc>
        <w:tc>
          <w:tcPr>
            <w:tcW w:w="0" w:type="dxa"/>
            <w:noWrap/>
            <w:hideMark/>
          </w:tcPr>
          <w:p w14:paraId="551BAA7C"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44A6E382"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875601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09F521F6"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54-FLOWER CITY COMM SCHOOL</w:t>
            </w:r>
          </w:p>
        </w:tc>
        <w:tc>
          <w:tcPr>
            <w:tcW w:w="0" w:type="dxa"/>
            <w:noWrap/>
            <w:hideMark/>
          </w:tcPr>
          <w:p w14:paraId="1C24A3A6"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06BF3BF"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172C1A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3A7BEBD3"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58-WORLD OF INQUIRY SCHOOL</w:t>
            </w:r>
          </w:p>
        </w:tc>
        <w:tc>
          <w:tcPr>
            <w:tcW w:w="0" w:type="dxa"/>
            <w:noWrap/>
            <w:hideMark/>
          </w:tcPr>
          <w:p w14:paraId="3F12D46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551457C"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872CF49"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478708BF"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5-JOHN WILLIAMS</w:t>
            </w:r>
          </w:p>
        </w:tc>
        <w:tc>
          <w:tcPr>
            <w:tcW w:w="0" w:type="dxa"/>
            <w:noWrap/>
            <w:hideMark/>
          </w:tcPr>
          <w:p w14:paraId="22677070"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AFA9DB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9E3AD3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3E790AE5"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7-VIRGIL GRISSOM</w:t>
            </w:r>
          </w:p>
        </w:tc>
        <w:tc>
          <w:tcPr>
            <w:tcW w:w="0" w:type="dxa"/>
            <w:noWrap/>
            <w:hideMark/>
          </w:tcPr>
          <w:p w14:paraId="44A3CCF5"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4E9C62A7"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B81064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ROCHESTER CITY SD</w:t>
            </w:r>
          </w:p>
        </w:tc>
        <w:tc>
          <w:tcPr>
            <w:tcW w:w="0" w:type="dxa"/>
            <w:noWrap/>
            <w:hideMark/>
          </w:tcPr>
          <w:p w14:paraId="7FDA2C8D"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8-ROBERTO CLEMENTE</w:t>
            </w:r>
          </w:p>
        </w:tc>
        <w:tc>
          <w:tcPr>
            <w:tcW w:w="0" w:type="dxa"/>
            <w:noWrap/>
            <w:hideMark/>
          </w:tcPr>
          <w:p w14:paraId="6FEC12DC"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DE0640C"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0818DB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lastRenderedPageBreak/>
              <w:t>ROCHESTER CITY SD</w:t>
            </w:r>
          </w:p>
        </w:tc>
        <w:tc>
          <w:tcPr>
            <w:tcW w:w="0" w:type="dxa"/>
            <w:noWrap/>
            <w:hideMark/>
          </w:tcPr>
          <w:p w14:paraId="65257DCA"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SCHOOL 9-DR MARTIN LUTHER KING JR</w:t>
            </w:r>
          </w:p>
        </w:tc>
        <w:tc>
          <w:tcPr>
            <w:tcW w:w="0" w:type="dxa"/>
            <w:noWrap/>
            <w:hideMark/>
          </w:tcPr>
          <w:p w14:paraId="6A579AF4"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C0A447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46AFF4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ROME CITY SD</w:t>
            </w:r>
          </w:p>
        </w:tc>
        <w:tc>
          <w:tcPr>
            <w:tcW w:w="0" w:type="dxa"/>
            <w:noWrap/>
            <w:hideMark/>
          </w:tcPr>
          <w:p w14:paraId="77D0BF6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BELLAMY ELEMENTARY SCHOOL</w:t>
            </w:r>
          </w:p>
        </w:tc>
        <w:tc>
          <w:tcPr>
            <w:tcW w:w="0" w:type="dxa"/>
            <w:noWrap/>
            <w:hideMark/>
          </w:tcPr>
          <w:p w14:paraId="1E4BC67C"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53736B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0F12C4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ROME CITY SD</w:t>
            </w:r>
          </w:p>
        </w:tc>
        <w:tc>
          <w:tcPr>
            <w:tcW w:w="0" w:type="dxa"/>
            <w:noWrap/>
            <w:hideMark/>
          </w:tcPr>
          <w:p w14:paraId="0F3D39C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GANSEVOORT ELEMENTARY SCHOOL</w:t>
            </w:r>
          </w:p>
        </w:tc>
        <w:tc>
          <w:tcPr>
            <w:tcW w:w="0" w:type="dxa"/>
            <w:noWrap/>
            <w:hideMark/>
          </w:tcPr>
          <w:p w14:paraId="3ADD41EF"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08D153E"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23B73A8"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SCHENECTADY CITY SD</w:t>
            </w:r>
          </w:p>
        </w:tc>
        <w:tc>
          <w:tcPr>
            <w:tcW w:w="0" w:type="dxa"/>
            <w:noWrap/>
            <w:hideMark/>
          </w:tcPr>
          <w:p w14:paraId="7DD0D80F"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CENTRAL PARK MIDDLE SCHOOL</w:t>
            </w:r>
          </w:p>
        </w:tc>
        <w:tc>
          <w:tcPr>
            <w:tcW w:w="0" w:type="dxa"/>
            <w:noWrap/>
            <w:hideMark/>
          </w:tcPr>
          <w:p w14:paraId="4FFDA418"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59F16C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F74D44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SCHENECTADY CITY SD</w:t>
            </w:r>
          </w:p>
        </w:tc>
        <w:tc>
          <w:tcPr>
            <w:tcW w:w="0" w:type="dxa"/>
            <w:noWrap/>
            <w:hideMark/>
          </w:tcPr>
          <w:p w14:paraId="500058B8"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DR MARTIN LUTHER KING JR ES</w:t>
            </w:r>
          </w:p>
        </w:tc>
        <w:tc>
          <w:tcPr>
            <w:tcW w:w="0" w:type="dxa"/>
            <w:noWrap/>
            <w:hideMark/>
          </w:tcPr>
          <w:p w14:paraId="38587C2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41B7CBB"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339450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SCHENECTADY CITY SD</w:t>
            </w:r>
          </w:p>
        </w:tc>
        <w:tc>
          <w:tcPr>
            <w:tcW w:w="0" w:type="dxa"/>
            <w:noWrap/>
            <w:hideMark/>
          </w:tcPr>
          <w:p w14:paraId="371AFA7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HAMILTON ELEMENTARY SCHOOL</w:t>
            </w:r>
          </w:p>
        </w:tc>
        <w:tc>
          <w:tcPr>
            <w:tcW w:w="0" w:type="dxa"/>
            <w:noWrap/>
            <w:hideMark/>
          </w:tcPr>
          <w:p w14:paraId="21083D11"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29166ED"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D8CFDA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SCHENECTADY CITY SD</w:t>
            </w:r>
          </w:p>
        </w:tc>
        <w:tc>
          <w:tcPr>
            <w:tcW w:w="0" w:type="dxa"/>
            <w:noWrap/>
            <w:hideMark/>
          </w:tcPr>
          <w:p w14:paraId="64ECDDB1"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gramStart"/>
            <w:r w:rsidRPr="00820392">
              <w:rPr>
                <w:rFonts w:ascii="Calibri" w:hAnsi="Calibri" w:cs="Calibri"/>
                <w:color w:val="000000"/>
                <w:sz w:val="22"/>
                <w:szCs w:val="22"/>
              </w:rPr>
              <w:t>LINCOLN  ELEMENTARY</w:t>
            </w:r>
            <w:proofErr w:type="gramEnd"/>
            <w:r w:rsidRPr="00820392">
              <w:rPr>
                <w:rFonts w:ascii="Calibri" w:hAnsi="Calibri" w:cs="Calibri"/>
                <w:color w:val="000000"/>
                <w:sz w:val="22"/>
                <w:szCs w:val="22"/>
              </w:rPr>
              <w:t xml:space="preserve"> SCHOOL</w:t>
            </w:r>
          </w:p>
        </w:tc>
        <w:tc>
          <w:tcPr>
            <w:tcW w:w="0" w:type="dxa"/>
            <w:noWrap/>
            <w:hideMark/>
          </w:tcPr>
          <w:p w14:paraId="6E01B53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13305F8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F26869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SCHENECTADY CITY SD</w:t>
            </w:r>
          </w:p>
        </w:tc>
        <w:tc>
          <w:tcPr>
            <w:tcW w:w="0" w:type="dxa"/>
            <w:noWrap/>
            <w:hideMark/>
          </w:tcPr>
          <w:p w14:paraId="7406F9D1"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MONT PLEASANT MIDDLE SCHOOL</w:t>
            </w:r>
          </w:p>
        </w:tc>
        <w:tc>
          <w:tcPr>
            <w:tcW w:w="0" w:type="dxa"/>
            <w:noWrap/>
            <w:hideMark/>
          </w:tcPr>
          <w:p w14:paraId="4AAABD63"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3D36816"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1CE5CD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SCHENECTADY CITY SD</w:t>
            </w:r>
          </w:p>
        </w:tc>
        <w:tc>
          <w:tcPr>
            <w:tcW w:w="0" w:type="dxa"/>
            <w:noWrap/>
            <w:hideMark/>
          </w:tcPr>
          <w:p w14:paraId="24CD96C7"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PLEASANT VALLEY ELEMENTARY SCHOOL</w:t>
            </w:r>
          </w:p>
        </w:tc>
        <w:tc>
          <w:tcPr>
            <w:tcW w:w="0" w:type="dxa"/>
            <w:noWrap/>
            <w:hideMark/>
          </w:tcPr>
          <w:p w14:paraId="7E1E19DE"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FF387FD"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04CF95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SCHENECTADY CITY SD</w:t>
            </w:r>
          </w:p>
        </w:tc>
        <w:tc>
          <w:tcPr>
            <w:tcW w:w="0" w:type="dxa"/>
            <w:noWrap/>
            <w:hideMark/>
          </w:tcPr>
          <w:p w14:paraId="64078222"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VAN CORLAER ELEMENTARY SCHOOL</w:t>
            </w:r>
          </w:p>
        </w:tc>
        <w:tc>
          <w:tcPr>
            <w:tcW w:w="0" w:type="dxa"/>
            <w:noWrap/>
            <w:hideMark/>
          </w:tcPr>
          <w:p w14:paraId="0F183D47" w14:textId="571F1871"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0C92710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CB4BB6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SCHENECTADY CITY SD</w:t>
            </w:r>
          </w:p>
        </w:tc>
        <w:tc>
          <w:tcPr>
            <w:tcW w:w="0" w:type="dxa"/>
            <w:noWrap/>
            <w:hideMark/>
          </w:tcPr>
          <w:p w14:paraId="2C86CECA"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WILLIAM C KEANE ELEMENTARY SCHOOL</w:t>
            </w:r>
          </w:p>
        </w:tc>
        <w:tc>
          <w:tcPr>
            <w:tcW w:w="0" w:type="dxa"/>
            <w:noWrap/>
            <w:hideMark/>
          </w:tcPr>
          <w:p w14:paraId="4AB7E9D5"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4AC61CFF"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9074C3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SODUS CSD</w:t>
            </w:r>
          </w:p>
        </w:tc>
        <w:tc>
          <w:tcPr>
            <w:tcW w:w="0" w:type="dxa"/>
            <w:noWrap/>
            <w:hideMark/>
          </w:tcPr>
          <w:p w14:paraId="5804EEE4"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SODUS INTERMEDIATE SCHOOL</w:t>
            </w:r>
          </w:p>
        </w:tc>
        <w:tc>
          <w:tcPr>
            <w:tcW w:w="0" w:type="dxa"/>
            <w:noWrap/>
            <w:hideMark/>
          </w:tcPr>
          <w:p w14:paraId="504D912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E3C8152"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D53335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SOUTH COUNTRY CSD</w:t>
            </w:r>
          </w:p>
        </w:tc>
        <w:tc>
          <w:tcPr>
            <w:tcW w:w="0" w:type="dxa"/>
            <w:noWrap/>
            <w:hideMark/>
          </w:tcPr>
          <w:p w14:paraId="6BE535C4"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BELLPORT MIDDLE SCHOOL</w:t>
            </w:r>
          </w:p>
        </w:tc>
        <w:tc>
          <w:tcPr>
            <w:tcW w:w="0" w:type="dxa"/>
            <w:noWrap/>
            <w:hideMark/>
          </w:tcPr>
          <w:p w14:paraId="534CA400"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4996382A"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23A012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764B1140"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BELLEVUE ELEMENTARY SCHOOL</w:t>
            </w:r>
          </w:p>
        </w:tc>
        <w:tc>
          <w:tcPr>
            <w:tcW w:w="0" w:type="dxa"/>
            <w:noWrap/>
            <w:hideMark/>
          </w:tcPr>
          <w:p w14:paraId="38E1CD8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5D1A414"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2F57CB9"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3EBE9A67"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BRIGHTON ACADEMY</w:t>
            </w:r>
          </w:p>
        </w:tc>
        <w:tc>
          <w:tcPr>
            <w:tcW w:w="0" w:type="dxa"/>
            <w:noWrap/>
            <w:hideMark/>
          </w:tcPr>
          <w:p w14:paraId="3136290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FDFC6D8"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6904A4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787DD29D"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CLARY MIDDLE SCHOOL</w:t>
            </w:r>
          </w:p>
        </w:tc>
        <w:tc>
          <w:tcPr>
            <w:tcW w:w="0" w:type="dxa"/>
            <w:noWrap/>
            <w:hideMark/>
          </w:tcPr>
          <w:p w14:paraId="0E05CEEB"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E7B5C62"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6DC0C29"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12CB4382"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DELAWARE PRIMARY SCHOOL</w:t>
            </w:r>
          </w:p>
        </w:tc>
        <w:tc>
          <w:tcPr>
            <w:tcW w:w="0" w:type="dxa"/>
            <w:noWrap/>
            <w:hideMark/>
          </w:tcPr>
          <w:p w14:paraId="1AE99810"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3F2F4BA"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D93C26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189639CC"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DR WEEKS ELEMENTARY SCHOOL</w:t>
            </w:r>
          </w:p>
        </w:tc>
        <w:tc>
          <w:tcPr>
            <w:tcW w:w="0" w:type="dxa"/>
            <w:noWrap/>
            <w:hideMark/>
          </w:tcPr>
          <w:p w14:paraId="5634000E"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49E2E0A"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AA33CA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235B2F55"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EDWARD SMITH K-8 SCHOOL</w:t>
            </w:r>
          </w:p>
        </w:tc>
        <w:tc>
          <w:tcPr>
            <w:tcW w:w="0" w:type="dxa"/>
            <w:noWrap/>
            <w:hideMark/>
          </w:tcPr>
          <w:p w14:paraId="7C33A718"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7A345ED3"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23592C3F"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2F0334F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FRAZER K-8 SCHOOL</w:t>
            </w:r>
          </w:p>
        </w:tc>
        <w:tc>
          <w:tcPr>
            <w:tcW w:w="0" w:type="dxa"/>
            <w:noWrap/>
            <w:hideMark/>
          </w:tcPr>
          <w:p w14:paraId="2913DDE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F4E95B1"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626AD2D"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54CE802C"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GRANT MIDDLE SCHOOL</w:t>
            </w:r>
          </w:p>
        </w:tc>
        <w:tc>
          <w:tcPr>
            <w:tcW w:w="0" w:type="dxa"/>
            <w:noWrap/>
            <w:hideMark/>
          </w:tcPr>
          <w:p w14:paraId="1117F63F"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661934D3"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64D19A17"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581148AF"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HENNINGER HIGH SCHOOL</w:t>
            </w:r>
          </w:p>
        </w:tc>
        <w:tc>
          <w:tcPr>
            <w:tcW w:w="0" w:type="dxa"/>
            <w:noWrap/>
            <w:hideMark/>
          </w:tcPr>
          <w:p w14:paraId="2A1E43BB"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F60B0A0"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00C5EF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25A3FB2E"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LINCOLN MIDDLE SCHOOL</w:t>
            </w:r>
          </w:p>
        </w:tc>
        <w:tc>
          <w:tcPr>
            <w:tcW w:w="0" w:type="dxa"/>
            <w:noWrap/>
            <w:hideMark/>
          </w:tcPr>
          <w:p w14:paraId="1EE7D846"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DEA331C"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B64B0A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60D90DC4"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MCKINLEY-BRIGHTON ELEMENTARY</w:t>
            </w:r>
          </w:p>
        </w:tc>
        <w:tc>
          <w:tcPr>
            <w:tcW w:w="0" w:type="dxa"/>
            <w:noWrap/>
            <w:hideMark/>
          </w:tcPr>
          <w:p w14:paraId="01F20D0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34D22FF1"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CB79F2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0B616DD1"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NOTTINGHAM HIGH SCHOOL</w:t>
            </w:r>
          </w:p>
        </w:tc>
        <w:tc>
          <w:tcPr>
            <w:tcW w:w="0" w:type="dxa"/>
            <w:noWrap/>
            <w:hideMark/>
          </w:tcPr>
          <w:p w14:paraId="33BEABD1"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31ADE68F"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E86012C"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75E7DFE7"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PORTER ELEMENTARY SCHOOL</w:t>
            </w:r>
          </w:p>
        </w:tc>
        <w:tc>
          <w:tcPr>
            <w:tcW w:w="0" w:type="dxa"/>
            <w:noWrap/>
            <w:hideMark/>
          </w:tcPr>
          <w:p w14:paraId="5B85A8E9"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0CA5C838"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772D5B6"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0B7D9830"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PUBLIC SERVICE LEADERSHIP ACA-FOWLER</w:t>
            </w:r>
          </w:p>
        </w:tc>
        <w:tc>
          <w:tcPr>
            <w:tcW w:w="0" w:type="dxa"/>
            <w:noWrap/>
            <w:hideMark/>
          </w:tcPr>
          <w:p w14:paraId="6C4420A8"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2ABA2F5"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EFEB122"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1BDE4650"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ROBERTS K-8 SCHOOL</w:t>
            </w:r>
          </w:p>
        </w:tc>
        <w:tc>
          <w:tcPr>
            <w:tcW w:w="0" w:type="dxa"/>
            <w:noWrap/>
            <w:hideMark/>
          </w:tcPr>
          <w:p w14:paraId="393C2030"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50752B5"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D9782D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588288C1"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SEYMOUR DUAL LANGUAGE ACADEMY</w:t>
            </w:r>
          </w:p>
        </w:tc>
        <w:tc>
          <w:tcPr>
            <w:tcW w:w="0" w:type="dxa"/>
            <w:noWrap/>
            <w:hideMark/>
          </w:tcPr>
          <w:p w14:paraId="22C5457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58ECC097"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4FCA72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6BA42108"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STEAM AT DR KING ELEMENTARY</w:t>
            </w:r>
          </w:p>
        </w:tc>
        <w:tc>
          <w:tcPr>
            <w:tcW w:w="0" w:type="dxa"/>
            <w:noWrap/>
            <w:hideMark/>
          </w:tcPr>
          <w:p w14:paraId="129428C5"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2644978"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DA55573"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1ACBC22B"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SYRACUSE STEM AT BLODGETT</w:t>
            </w:r>
          </w:p>
        </w:tc>
        <w:tc>
          <w:tcPr>
            <w:tcW w:w="0" w:type="dxa"/>
            <w:noWrap/>
            <w:hideMark/>
          </w:tcPr>
          <w:p w14:paraId="15E4B79A"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00E989DB"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C632EC0"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64055165"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VAN DUYN ELEMENTARY SCHOOL</w:t>
            </w:r>
          </w:p>
        </w:tc>
        <w:tc>
          <w:tcPr>
            <w:tcW w:w="0" w:type="dxa"/>
            <w:noWrap/>
            <w:hideMark/>
          </w:tcPr>
          <w:p w14:paraId="3B1071C6"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792783C4"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A5A50A1"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SYRACUSE CITY SD</w:t>
            </w:r>
          </w:p>
        </w:tc>
        <w:tc>
          <w:tcPr>
            <w:tcW w:w="0" w:type="dxa"/>
            <w:noWrap/>
            <w:hideMark/>
          </w:tcPr>
          <w:p w14:paraId="15D40191"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WEBSTER ELEMENTARY SCHOOL</w:t>
            </w:r>
          </w:p>
        </w:tc>
        <w:tc>
          <w:tcPr>
            <w:tcW w:w="0" w:type="dxa"/>
            <w:noWrap/>
            <w:hideMark/>
          </w:tcPr>
          <w:p w14:paraId="014CC4D3"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2BA0F49B"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BF6E5BB"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WAVERLY CSD</w:t>
            </w:r>
          </w:p>
        </w:tc>
        <w:tc>
          <w:tcPr>
            <w:tcW w:w="0" w:type="dxa"/>
            <w:noWrap/>
            <w:hideMark/>
          </w:tcPr>
          <w:p w14:paraId="49D83DBB"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WAVERLY MIDDLE SCHOOL</w:t>
            </w:r>
          </w:p>
        </w:tc>
        <w:tc>
          <w:tcPr>
            <w:tcW w:w="0" w:type="dxa"/>
            <w:noWrap/>
            <w:hideMark/>
          </w:tcPr>
          <w:p w14:paraId="07C50016"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ATSI</w:t>
            </w:r>
          </w:p>
        </w:tc>
      </w:tr>
      <w:tr w:rsidR="00820392" w:rsidRPr="00820392" w14:paraId="2F742B3D"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8D4A304"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WILLIAM FLOYD UFSD</w:t>
            </w:r>
          </w:p>
        </w:tc>
        <w:tc>
          <w:tcPr>
            <w:tcW w:w="0" w:type="dxa"/>
            <w:noWrap/>
            <w:hideMark/>
          </w:tcPr>
          <w:p w14:paraId="707EBFF2"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WILLIAM FLOYD LEARNING CENTER</w:t>
            </w:r>
          </w:p>
        </w:tc>
        <w:tc>
          <w:tcPr>
            <w:tcW w:w="0" w:type="dxa"/>
            <w:noWrap/>
            <w:hideMark/>
          </w:tcPr>
          <w:p w14:paraId="49968B8B"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48935D94" w14:textId="77777777" w:rsidTr="00D910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16AB918A"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YONKERS CITY SD</w:t>
            </w:r>
          </w:p>
        </w:tc>
        <w:tc>
          <w:tcPr>
            <w:tcW w:w="0" w:type="dxa"/>
            <w:noWrap/>
            <w:hideMark/>
          </w:tcPr>
          <w:p w14:paraId="4EFB0E75" w14:textId="77777777" w:rsidR="00820392" w:rsidRPr="00820392" w:rsidRDefault="00820392" w:rsidP="0082039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BARACK OBAMA SCHOOL FOR SJ</w:t>
            </w:r>
          </w:p>
        </w:tc>
        <w:tc>
          <w:tcPr>
            <w:tcW w:w="0" w:type="dxa"/>
            <w:noWrap/>
            <w:hideMark/>
          </w:tcPr>
          <w:p w14:paraId="1066889B" w14:textId="77777777" w:rsidR="00820392" w:rsidRPr="00820392" w:rsidRDefault="00820392" w:rsidP="00820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r w:rsidR="00820392" w:rsidRPr="00820392" w14:paraId="4F18B52C" w14:textId="77777777" w:rsidTr="00D910A1">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5879C43E" w14:textId="77777777" w:rsidR="00820392" w:rsidRPr="00820392" w:rsidRDefault="00820392" w:rsidP="00820392">
            <w:pPr>
              <w:rPr>
                <w:rFonts w:ascii="Calibri" w:hAnsi="Calibri" w:cs="Calibri"/>
                <w:color w:val="000000"/>
                <w:sz w:val="22"/>
                <w:szCs w:val="22"/>
              </w:rPr>
            </w:pPr>
            <w:r w:rsidRPr="00820392">
              <w:rPr>
                <w:rFonts w:ascii="Calibri" w:hAnsi="Calibri" w:cs="Calibri"/>
                <w:color w:val="000000"/>
                <w:sz w:val="22"/>
                <w:szCs w:val="22"/>
              </w:rPr>
              <w:t>YONKERS CITY SD</w:t>
            </w:r>
          </w:p>
        </w:tc>
        <w:tc>
          <w:tcPr>
            <w:tcW w:w="0" w:type="dxa"/>
            <w:noWrap/>
            <w:hideMark/>
          </w:tcPr>
          <w:p w14:paraId="526A5152" w14:textId="77777777" w:rsidR="00820392" w:rsidRPr="00820392" w:rsidRDefault="00820392" w:rsidP="0082039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MUSEUM SCHOOL 25</w:t>
            </w:r>
          </w:p>
        </w:tc>
        <w:tc>
          <w:tcPr>
            <w:tcW w:w="0" w:type="dxa"/>
            <w:noWrap/>
            <w:hideMark/>
          </w:tcPr>
          <w:p w14:paraId="53BE859D" w14:textId="77777777" w:rsidR="00820392" w:rsidRPr="00820392" w:rsidRDefault="00820392" w:rsidP="00820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392">
              <w:rPr>
                <w:rFonts w:ascii="Calibri" w:hAnsi="Calibri" w:cs="Calibri"/>
                <w:color w:val="000000"/>
                <w:sz w:val="22"/>
                <w:szCs w:val="22"/>
              </w:rPr>
              <w:t>CSI</w:t>
            </w:r>
          </w:p>
        </w:tc>
      </w:tr>
    </w:tbl>
    <w:p w14:paraId="5648C137" w14:textId="77777777" w:rsidR="00157D55" w:rsidRPr="00157D55" w:rsidRDefault="00157D55" w:rsidP="006958F8"/>
    <w:sectPr w:rsidR="00157D55" w:rsidRPr="00157D55" w:rsidSect="00383B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0971" w14:textId="77777777" w:rsidR="008E5572" w:rsidRDefault="008E5572">
      <w:r>
        <w:separator/>
      </w:r>
    </w:p>
  </w:endnote>
  <w:endnote w:type="continuationSeparator" w:id="0">
    <w:p w14:paraId="193117E7" w14:textId="77777777" w:rsidR="008E5572" w:rsidRDefault="008E5572">
      <w:r>
        <w:continuationSeparator/>
      </w:r>
    </w:p>
  </w:endnote>
  <w:endnote w:type="continuationNotice" w:id="1">
    <w:p w14:paraId="33144B1E" w14:textId="77777777" w:rsidR="008E5572" w:rsidRDefault="008E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BKGD J+ Helvetica Neu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365ECF92"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ADF">
      <w:rPr>
        <w:rStyle w:val="PageNumber"/>
        <w:noProof/>
      </w:rPr>
      <w:t>1</w: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853A" w14:textId="77777777" w:rsidR="00383B3E" w:rsidRDefault="00383B3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6793FA7A" w14:textId="77777777" w:rsidR="00383B3E" w:rsidRDefault="00383B3E" w:rsidP="00E96815">
    <w:pPr>
      <w:pStyle w:val="Footer"/>
      <w:tabs>
        <w:tab w:val="clear" w:pos="4320"/>
        <w:tab w:val="clear" w:pos="8640"/>
        <w:tab w:val="left" w:pos="420"/>
        <w:tab w:val="right" w:pos="10800"/>
      </w:tabs>
      <w:ind w:right="360"/>
      <w:rPr>
        <w:sz w:val="19"/>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827096"/>
      <w:docPartObj>
        <w:docPartGallery w:val="Page Numbers (Bottom of Page)"/>
        <w:docPartUnique/>
      </w:docPartObj>
    </w:sdtPr>
    <w:sdtEndPr>
      <w:rPr>
        <w:noProof/>
      </w:rPr>
    </w:sdtEndPr>
    <w:sdtContent>
      <w:p w14:paraId="3284DA3C" w14:textId="7C3AA5B0" w:rsidR="003E6462" w:rsidRDefault="003E64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3DF3B3" w14:textId="77777777" w:rsidR="00535954" w:rsidRDefault="00535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3BF8" w14:textId="77777777" w:rsidR="008E5572" w:rsidRDefault="008E5572">
      <w:r>
        <w:separator/>
      </w:r>
    </w:p>
  </w:footnote>
  <w:footnote w:type="continuationSeparator" w:id="0">
    <w:p w14:paraId="199B4890" w14:textId="77777777" w:rsidR="008E5572" w:rsidRDefault="008E5572">
      <w:r>
        <w:continuationSeparator/>
      </w:r>
    </w:p>
  </w:footnote>
  <w:footnote w:type="continuationNotice" w:id="1">
    <w:p w14:paraId="05F43646" w14:textId="77777777" w:rsidR="008E5572" w:rsidRDefault="008E5572"/>
  </w:footnote>
  <w:footnote w:id="2">
    <w:p w14:paraId="436F0050" w14:textId="77777777" w:rsidR="00A95DD5" w:rsidRDefault="00A95DD5" w:rsidP="00A95DD5">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C0132E">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C0132E">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7E60" w14:textId="77777777" w:rsidR="00383B3E" w:rsidRDefault="00C0132E">
    <w:pPr>
      <w:pStyle w:val="Header"/>
    </w:pPr>
    <w:r>
      <w:rPr>
        <w:noProof/>
      </w:rPr>
      <w:pict w14:anchorId="5C7CD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2" type="#_x0000_t136" style="position:absolute;margin-left:0;margin-top:0;width:592.2pt;height:169.2pt;rotation:315;z-index:-251658237;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7591" w14:textId="77777777" w:rsidR="00383B3E" w:rsidRDefault="00383B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DF14" w14:textId="77777777" w:rsidR="00383B3E" w:rsidRDefault="00C0132E">
    <w:pPr>
      <w:pStyle w:val="Header"/>
    </w:pPr>
    <w:r>
      <w:rPr>
        <w:noProof/>
      </w:rPr>
      <w:pict w14:anchorId="3CAA2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1" type="#_x0000_t136" style="position:absolute;margin-left:0;margin-top:0;width:592.2pt;height:169.2pt;rotation:315;z-index:-25165823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68B"/>
    <w:multiLevelType w:val="hybridMultilevel"/>
    <w:tmpl w:val="FC48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4C35"/>
    <w:multiLevelType w:val="hybridMultilevel"/>
    <w:tmpl w:val="C5F25906"/>
    <w:lvl w:ilvl="0" w:tplc="4E940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192C"/>
    <w:multiLevelType w:val="hybridMultilevel"/>
    <w:tmpl w:val="E960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B197B"/>
    <w:multiLevelType w:val="hybridMultilevel"/>
    <w:tmpl w:val="7C44B39C"/>
    <w:lvl w:ilvl="0" w:tplc="114842EE">
      <w:start w:val="1"/>
      <w:numFmt w:val="bullet"/>
      <w:lvlText w:val="o"/>
      <w:lvlJc w:val="left"/>
      <w:pPr>
        <w:tabs>
          <w:tab w:val="num" w:pos="360"/>
        </w:tabs>
        <w:ind w:left="360" w:hanging="216"/>
      </w:pPr>
      <w:rPr>
        <w:rFonts w:ascii="Courier New" w:hAnsi="Courier New" w:hint="default"/>
        <w:color w:val="auto"/>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032A19DD"/>
    <w:multiLevelType w:val="hybridMultilevel"/>
    <w:tmpl w:val="EEE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211C7"/>
    <w:multiLevelType w:val="hybridMultilevel"/>
    <w:tmpl w:val="5E4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835853"/>
    <w:multiLevelType w:val="hybridMultilevel"/>
    <w:tmpl w:val="53C2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C1168"/>
    <w:multiLevelType w:val="hybridMultilevel"/>
    <w:tmpl w:val="5F9663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F46D2"/>
    <w:multiLevelType w:val="hybridMultilevel"/>
    <w:tmpl w:val="5B38E058"/>
    <w:lvl w:ilvl="0" w:tplc="24A8970A">
      <w:start w:val="1"/>
      <w:numFmt w:val="decimal"/>
      <w:lvlText w:val="%1."/>
      <w:lvlJc w:val="left"/>
      <w:pPr>
        <w:tabs>
          <w:tab w:val="num" w:pos="720"/>
        </w:tabs>
        <w:ind w:left="720" w:hanging="360"/>
      </w:pPr>
      <w:rPr>
        <w:rFonts w:cs="Times New Roman"/>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873B47"/>
    <w:multiLevelType w:val="hybridMultilevel"/>
    <w:tmpl w:val="C074A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FF21EF"/>
    <w:multiLevelType w:val="hybridMultilevel"/>
    <w:tmpl w:val="FF6C7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84092A"/>
    <w:multiLevelType w:val="hybridMultilevel"/>
    <w:tmpl w:val="CCCC4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107E4"/>
    <w:multiLevelType w:val="hybridMultilevel"/>
    <w:tmpl w:val="E79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933B2"/>
    <w:multiLevelType w:val="hybridMultilevel"/>
    <w:tmpl w:val="FF2CE95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DF0603E"/>
    <w:multiLevelType w:val="hybridMultilevel"/>
    <w:tmpl w:val="DE04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6E4937"/>
    <w:multiLevelType w:val="hybridMultilevel"/>
    <w:tmpl w:val="F8824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00B2B3D"/>
    <w:multiLevelType w:val="hybridMultilevel"/>
    <w:tmpl w:val="EC6E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A001B9"/>
    <w:multiLevelType w:val="hybridMultilevel"/>
    <w:tmpl w:val="798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3466DB"/>
    <w:multiLevelType w:val="hybridMultilevel"/>
    <w:tmpl w:val="49526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3548C"/>
    <w:multiLevelType w:val="hybridMultilevel"/>
    <w:tmpl w:val="635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7167F4"/>
    <w:multiLevelType w:val="hybridMultilevel"/>
    <w:tmpl w:val="8514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15CA08FF"/>
    <w:multiLevelType w:val="hybridMultilevel"/>
    <w:tmpl w:val="DB4E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74133"/>
    <w:multiLevelType w:val="hybridMultilevel"/>
    <w:tmpl w:val="02D4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26" w15:restartNumberingAfterBreak="0">
    <w:nsid w:val="19213662"/>
    <w:multiLevelType w:val="hybridMultilevel"/>
    <w:tmpl w:val="017EB1E0"/>
    <w:lvl w:ilvl="0" w:tplc="67127BD6">
      <w:start w:val="1"/>
      <w:numFmt w:val="bullet"/>
      <w:pStyle w:val="bulletlistNYC"/>
      <w:lvlText w:val=""/>
      <w:lvlJc w:val="left"/>
      <w:pPr>
        <w:tabs>
          <w:tab w:val="num" w:pos="216"/>
        </w:tabs>
        <w:ind w:left="216" w:hanging="216"/>
      </w:pPr>
      <w:rPr>
        <w:rFonts w:ascii="Wingdings" w:hAnsi="Wingdings" w:hint="default"/>
        <w:b w:val="0"/>
        <w:i w:val="0"/>
        <w:strike w:val="0"/>
        <w:dstrike w:val="0"/>
        <w:color w:val="002060"/>
        <w:sz w:val="28"/>
        <w:u w:val="none" w:color="0B1034"/>
        <w:effect w:val="none"/>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15:restartNumberingAfterBreak="0">
    <w:nsid w:val="1B1F1B67"/>
    <w:multiLevelType w:val="hybridMultilevel"/>
    <w:tmpl w:val="D07E1A5E"/>
    <w:lvl w:ilvl="0" w:tplc="114842EE">
      <w:start w:val="1"/>
      <w:numFmt w:val="bullet"/>
      <w:lvlText w:val="o"/>
      <w:lvlJc w:val="left"/>
      <w:pPr>
        <w:tabs>
          <w:tab w:val="num" w:pos="288"/>
        </w:tabs>
        <w:ind w:left="288" w:hanging="216"/>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361753"/>
    <w:multiLevelType w:val="hybridMultilevel"/>
    <w:tmpl w:val="E77E7D16"/>
    <w:lvl w:ilvl="0" w:tplc="04090003">
      <w:start w:val="1"/>
      <w:numFmt w:val="bullet"/>
      <w:lvlText w:val="o"/>
      <w:lvlJc w:val="left"/>
      <w:pPr>
        <w:ind w:left="720" w:hanging="360"/>
      </w:pPr>
      <w:rPr>
        <w:rFonts w:ascii="Courier New" w:hAnsi="Courier New" w:cs="Courier New" w:hint="default"/>
      </w:rPr>
    </w:lvl>
    <w:lvl w:ilvl="1" w:tplc="D7A6B4F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30" w15:restartNumberingAfterBreak="0">
    <w:nsid w:val="1E4874B6"/>
    <w:multiLevelType w:val="hybridMultilevel"/>
    <w:tmpl w:val="577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4B525E"/>
    <w:multiLevelType w:val="hybridMultilevel"/>
    <w:tmpl w:val="288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792D8D"/>
    <w:multiLevelType w:val="hybridMultilevel"/>
    <w:tmpl w:val="699027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2391E7B"/>
    <w:multiLevelType w:val="hybridMultilevel"/>
    <w:tmpl w:val="FDB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DF7BB1"/>
    <w:multiLevelType w:val="hybridMultilevel"/>
    <w:tmpl w:val="1EB6A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49691A"/>
    <w:multiLevelType w:val="hybridMultilevel"/>
    <w:tmpl w:val="B87A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DB5037"/>
    <w:multiLevelType w:val="hybridMultilevel"/>
    <w:tmpl w:val="3D3A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5C213E"/>
    <w:multiLevelType w:val="hybridMultilevel"/>
    <w:tmpl w:val="F85C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BE1FB7"/>
    <w:multiLevelType w:val="hybridMultilevel"/>
    <w:tmpl w:val="D948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0" w15:restartNumberingAfterBreak="0">
    <w:nsid w:val="260B40B2"/>
    <w:multiLevelType w:val="hybridMultilevel"/>
    <w:tmpl w:val="7ED08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8712777"/>
    <w:multiLevelType w:val="hybridMultilevel"/>
    <w:tmpl w:val="669A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BA19CD"/>
    <w:multiLevelType w:val="hybridMultilevel"/>
    <w:tmpl w:val="FCB2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4E24B3"/>
    <w:multiLevelType w:val="hybridMultilevel"/>
    <w:tmpl w:val="3FCCCE9E"/>
    <w:lvl w:ilvl="0" w:tplc="4C30319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2AF24BB6"/>
    <w:multiLevelType w:val="hybridMultilevel"/>
    <w:tmpl w:val="7B70E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F86E54"/>
    <w:multiLevelType w:val="hybridMultilevel"/>
    <w:tmpl w:val="969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6067FD"/>
    <w:multiLevelType w:val="hybridMultilevel"/>
    <w:tmpl w:val="463C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D9261F"/>
    <w:multiLevelType w:val="hybridMultilevel"/>
    <w:tmpl w:val="665E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E32986"/>
    <w:multiLevelType w:val="hybridMultilevel"/>
    <w:tmpl w:val="6A9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564C85"/>
    <w:multiLevelType w:val="hybridMultilevel"/>
    <w:tmpl w:val="C198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786069"/>
    <w:multiLevelType w:val="hybridMultilevel"/>
    <w:tmpl w:val="ACE8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7A6B4F2">
      <w:start w:val="1"/>
      <w:numFmt w:val="bullet"/>
      <w:lvlText w:val=""/>
      <w:lvlJc w:val="center"/>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AA7BB0"/>
    <w:multiLevelType w:val="hybridMultilevel"/>
    <w:tmpl w:val="C102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A920E4"/>
    <w:multiLevelType w:val="multilevel"/>
    <w:tmpl w:val="F8C2A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D373C8"/>
    <w:multiLevelType w:val="hybridMultilevel"/>
    <w:tmpl w:val="424E40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00C7468"/>
    <w:multiLevelType w:val="hybridMultilevel"/>
    <w:tmpl w:val="1BD0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06558D8"/>
    <w:multiLevelType w:val="hybridMultilevel"/>
    <w:tmpl w:val="5B80C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329B1F26"/>
    <w:multiLevelType w:val="hybridMultilevel"/>
    <w:tmpl w:val="4586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BC22A6"/>
    <w:multiLevelType w:val="hybridMultilevel"/>
    <w:tmpl w:val="D078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E52A98"/>
    <w:multiLevelType w:val="hybridMultilevel"/>
    <w:tmpl w:val="C73A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ED74CA"/>
    <w:multiLevelType w:val="hybridMultilevel"/>
    <w:tmpl w:val="7146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1142DF"/>
    <w:multiLevelType w:val="hybridMultilevel"/>
    <w:tmpl w:val="23AC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A464E2"/>
    <w:multiLevelType w:val="hybridMultilevel"/>
    <w:tmpl w:val="756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A57CDA"/>
    <w:multiLevelType w:val="hybridMultilevel"/>
    <w:tmpl w:val="28E8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C40D7A"/>
    <w:multiLevelType w:val="hybridMultilevel"/>
    <w:tmpl w:val="C12059F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66" w15:restartNumberingAfterBreak="0">
    <w:nsid w:val="38A259E5"/>
    <w:multiLevelType w:val="hybridMultilevel"/>
    <w:tmpl w:val="C9FE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4014F8"/>
    <w:multiLevelType w:val="hybridMultilevel"/>
    <w:tmpl w:val="2086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313415"/>
    <w:multiLevelType w:val="hybridMultilevel"/>
    <w:tmpl w:val="70BE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AEE06C6"/>
    <w:multiLevelType w:val="hybridMultilevel"/>
    <w:tmpl w:val="2E5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A154EE"/>
    <w:multiLevelType w:val="hybridMultilevel"/>
    <w:tmpl w:val="08D8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036F85"/>
    <w:multiLevelType w:val="hybridMultilevel"/>
    <w:tmpl w:val="17E2A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732C11"/>
    <w:multiLevelType w:val="hybridMultilevel"/>
    <w:tmpl w:val="6D3AA41E"/>
    <w:lvl w:ilvl="0" w:tplc="D428A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B87F60"/>
    <w:multiLevelType w:val="hybridMultilevel"/>
    <w:tmpl w:val="D228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8C403D"/>
    <w:multiLevelType w:val="hybridMultilevel"/>
    <w:tmpl w:val="547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154FF1"/>
    <w:multiLevelType w:val="hybridMultilevel"/>
    <w:tmpl w:val="2BE8E298"/>
    <w:lvl w:ilvl="0" w:tplc="D7A6B4F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10351FD"/>
    <w:multiLevelType w:val="hybridMultilevel"/>
    <w:tmpl w:val="3AF6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367AEF"/>
    <w:multiLevelType w:val="hybridMultilevel"/>
    <w:tmpl w:val="F2A2C230"/>
    <w:lvl w:ilvl="0" w:tplc="79682E0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42335A40"/>
    <w:multiLevelType w:val="hybridMultilevel"/>
    <w:tmpl w:val="798C6E70"/>
    <w:lvl w:ilvl="0" w:tplc="A4302E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34D2D1B"/>
    <w:multiLevelType w:val="hybridMultilevel"/>
    <w:tmpl w:val="4512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F84904"/>
    <w:multiLevelType w:val="hybridMultilevel"/>
    <w:tmpl w:val="23AC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8C6235"/>
    <w:multiLevelType w:val="hybridMultilevel"/>
    <w:tmpl w:val="898AF04A"/>
    <w:lvl w:ilvl="0" w:tplc="114842EE">
      <w:start w:val="1"/>
      <w:numFmt w:val="bullet"/>
      <w:lvlText w:val="o"/>
      <w:lvlJc w:val="left"/>
      <w:pPr>
        <w:tabs>
          <w:tab w:val="num" w:pos="288"/>
        </w:tabs>
        <w:ind w:left="288" w:hanging="216"/>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87"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71B1805"/>
    <w:multiLevelType w:val="hybridMultilevel"/>
    <w:tmpl w:val="2368943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15:restartNumberingAfterBreak="0">
    <w:nsid w:val="473D29FE"/>
    <w:multiLevelType w:val="hybridMultilevel"/>
    <w:tmpl w:val="6A0A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033C1D"/>
    <w:multiLevelType w:val="hybridMultilevel"/>
    <w:tmpl w:val="E264AF76"/>
    <w:lvl w:ilvl="0" w:tplc="04090003">
      <w:start w:val="1"/>
      <w:numFmt w:val="bullet"/>
      <w:lvlText w:val="o"/>
      <w:lvlJc w:val="left"/>
      <w:pPr>
        <w:tabs>
          <w:tab w:val="num" w:pos="3960"/>
        </w:tabs>
        <w:ind w:left="3960" w:hanging="360"/>
      </w:pPr>
      <w:rPr>
        <w:rFonts w:ascii="Courier New" w:hAnsi="Courier New" w:cs="Courier New"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2" w15:restartNumberingAfterBreak="0">
    <w:nsid w:val="49836A25"/>
    <w:multiLevelType w:val="hybridMultilevel"/>
    <w:tmpl w:val="D394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94" w15:restartNumberingAfterBreak="0">
    <w:nsid w:val="49F33C7F"/>
    <w:multiLevelType w:val="hybridMultilevel"/>
    <w:tmpl w:val="11F0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A333959"/>
    <w:multiLevelType w:val="hybridMultilevel"/>
    <w:tmpl w:val="BB30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C36BF7"/>
    <w:multiLevelType w:val="hybridMultilevel"/>
    <w:tmpl w:val="4F26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5C42E0"/>
    <w:multiLevelType w:val="hybridMultilevel"/>
    <w:tmpl w:val="8A905B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00" w15:restartNumberingAfterBreak="0">
    <w:nsid w:val="4C5D4BFB"/>
    <w:multiLevelType w:val="hybridMultilevel"/>
    <w:tmpl w:val="40404FDC"/>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4CB92C2C"/>
    <w:multiLevelType w:val="hybridMultilevel"/>
    <w:tmpl w:val="F3386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CF4EBF"/>
    <w:multiLevelType w:val="hybridMultilevel"/>
    <w:tmpl w:val="5BE8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DD77DA7"/>
    <w:multiLevelType w:val="hybridMultilevel"/>
    <w:tmpl w:val="6F1E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E682B45"/>
    <w:multiLevelType w:val="hybridMultilevel"/>
    <w:tmpl w:val="4478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B4250A"/>
    <w:multiLevelType w:val="hybridMultilevel"/>
    <w:tmpl w:val="2D92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150280"/>
    <w:multiLevelType w:val="hybridMultilevel"/>
    <w:tmpl w:val="4A3C7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108" w15:restartNumberingAfterBreak="0">
    <w:nsid w:val="50E404DA"/>
    <w:multiLevelType w:val="hybridMultilevel"/>
    <w:tmpl w:val="A9883F44"/>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E05843"/>
    <w:multiLevelType w:val="hybridMultilevel"/>
    <w:tmpl w:val="E5F8DB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537A4144"/>
    <w:multiLevelType w:val="hybridMultilevel"/>
    <w:tmpl w:val="296C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E66896"/>
    <w:multiLevelType w:val="hybridMultilevel"/>
    <w:tmpl w:val="3C98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3" w15:restartNumberingAfterBreak="0">
    <w:nsid w:val="54A3440C"/>
    <w:multiLevelType w:val="hybridMultilevel"/>
    <w:tmpl w:val="6F3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D82EA0"/>
    <w:multiLevelType w:val="hybridMultilevel"/>
    <w:tmpl w:val="79E817BC"/>
    <w:lvl w:ilvl="0" w:tplc="D7A6B4F2">
      <w:start w:val="1"/>
      <w:numFmt w:val="bullet"/>
      <w:lvlText w:val=""/>
      <w:lvlJc w:val="center"/>
      <w:pPr>
        <w:ind w:left="720" w:hanging="360"/>
      </w:pPr>
      <w:rPr>
        <w:rFonts w:ascii="Symbol" w:hAnsi="Symbol" w:hint="default"/>
      </w:rPr>
    </w:lvl>
    <w:lvl w:ilvl="1" w:tplc="D7A6B4F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E5174D"/>
    <w:multiLevelType w:val="hybridMultilevel"/>
    <w:tmpl w:val="2B3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612487F"/>
    <w:multiLevelType w:val="hybridMultilevel"/>
    <w:tmpl w:val="E9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118" w15:restartNumberingAfterBreak="0">
    <w:nsid w:val="577C01C9"/>
    <w:multiLevelType w:val="hybridMultilevel"/>
    <w:tmpl w:val="746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78F4CD2"/>
    <w:multiLevelType w:val="multilevel"/>
    <w:tmpl w:val="B33EF5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7ED57EA"/>
    <w:multiLevelType w:val="hybridMultilevel"/>
    <w:tmpl w:val="F81A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083F72"/>
    <w:multiLevelType w:val="hybridMultilevel"/>
    <w:tmpl w:val="537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E37CB0"/>
    <w:multiLevelType w:val="hybridMultilevel"/>
    <w:tmpl w:val="75C44A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784D3A"/>
    <w:multiLevelType w:val="hybridMultilevel"/>
    <w:tmpl w:val="DB90C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9115FE"/>
    <w:multiLevelType w:val="hybridMultilevel"/>
    <w:tmpl w:val="EE44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A46984"/>
    <w:multiLevelType w:val="hybridMultilevel"/>
    <w:tmpl w:val="6AE2C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5C2E2760"/>
    <w:multiLevelType w:val="hybridMultilevel"/>
    <w:tmpl w:val="B3DC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D432C9C"/>
    <w:multiLevelType w:val="hybridMultilevel"/>
    <w:tmpl w:val="3A402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D9A1787"/>
    <w:multiLevelType w:val="hybridMultilevel"/>
    <w:tmpl w:val="BDEA29A8"/>
    <w:lvl w:ilvl="0" w:tplc="D7A6B4F2">
      <w:start w:val="1"/>
      <w:numFmt w:val="bullet"/>
      <w:lvlText w:val=""/>
      <w:lvlJc w:val="center"/>
      <w:pPr>
        <w:ind w:left="720" w:hanging="360"/>
      </w:pPr>
      <w:rPr>
        <w:rFonts w:ascii="Symbol" w:hAnsi="Symbol" w:hint="default"/>
      </w:rPr>
    </w:lvl>
    <w:lvl w:ilvl="1" w:tplc="D7A6B4F2">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0224227"/>
    <w:multiLevelType w:val="hybridMultilevel"/>
    <w:tmpl w:val="13E4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21630A1"/>
    <w:multiLevelType w:val="multilevel"/>
    <w:tmpl w:val="8454F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642E7321"/>
    <w:multiLevelType w:val="hybridMultilevel"/>
    <w:tmpl w:val="37BA4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64DF10BF"/>
    <w:multiLevelType w:val="hybridMultilevel"/>
    <w:tmpl w:val="340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5A7CDA"/>
    <w:multiLevelType w:val="hybridMultilevel"/>
    <w:tmpl w:val="1BF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6FB0A72"/>
    <w:multiLevelType w:val="hybridMultilevel"/>
    <w:tmpl w:val="E670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17279E"/>
    <w:multiLevelType w:val="hybridMultilevel"/>
    <w:tmpl w:val="39FC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D77649"/>
    <w:multiLevelType w:val="hybridMultilevel"/>
    <w:tmpl w:val="23AC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8276518"/>
    <w:multiLevelType w:val="hybridMultilevel"/>
    <w:tmpl w:val="069E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97036CE"/>
    <w:multiLevelType w:val="hybridMultilevel"/>
    <w:tmpl w:val="821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9C90008"/>
    <w:multiLevelType w:val="hybridMultilevel"/>
    <w:tmpl w:val="DAF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ACA0A98"/>
    <w:multiLevelType w:val="hybridMultilevel"/>
    <w:tmpl w:val="5222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B502746"/>
    <w:multiLevelType w:val="hybridMultilevel"/>
    <w:tmpl w:val="A36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C7A46D7"/>
    <w:multiLevelType w:val="hybridMultilevel"/>
    <w:tmpl w:val="998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C874515"/>
    <w:multiLevelType w:val="hybridMultilevel"/>
    <w:tmpl w:val="1070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CED1BA1"/>
    <w:multiLevelType w:val="hybridMultilevel"/>
    <w:tmpl w:val="F626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E9E7B02"/>
    <w:multiLevelType w:val="hybridMultilevel"/>
    <w:tmpl w:val="BA28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EBC03F7"/>
    <w:multiLevelType w:val="hybridMultilevel"/>
    <w:tmpl w:val="23AC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151" w15:restartNumberingAfterBreak="0">
    <w:nsid w:val="701E0562"/>
    <w:multiLevelType w:val="hybridMultilevel"/>
    <w:tmpl w:val="F3386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0460E28"/>
    <w:multiLevelType w:val="hybridMultilevel"/>
    <w:tmpl w:val="7BA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0733238"/>
    <w:multiLevelType w:val="hybridMultilevel"/>
    <w:tmpl w:val="A316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2D19E3"/>
    <w:multiLevelType w:val="hybridMultilevel"/>
    <w:tmpl w:val="F63AA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7238208D"/>
    <w:multiLevelType w:val="hybridMultilevel"/>
    <w:tmpl w:val="14B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27C5C23"/>
    <w:multiLevelType w:val="hybridMultilevel"/>
    <w:tmpl w:val="E7E4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3247785"/>
    <w:multiLevelType w:val="hybridMultilevel"/>
    <w:tmpl w:val="F9B89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3571B13"/>
    <w:multiLevelType w:val="hybridMultilevel"/>
    <w:tmpl w:val="C57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195C72"/>
    <w:multiLevelType w:val="hybridMultilevel"/>
    <w:tmpl w:val="79D6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540BCC"/>
    <w:multiLevelType w:val="hybridMultilevel"/>
    <w:tmpl w:val="3044FB66"/>
    <w:lvl w:ilvl="0" w:tplc="1D325E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85F1C6B"/>
    <w:multiLevelType w:val="hybridMultilevel"/>
    <w:tmpl w:val="E1A2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8C6293E"/>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78C97D56"/>
    <w:multiLevelType w:val="hybridMultilevel"/>
    <w:tmpl w:val="5952343C"/>
    <w:lvl w:ilvl="0" w:tplc="2A94D766">
      <w:start w:val="1"/>
      <w:numFmt w:val="bullet"/>
      <w:lvlText w:val="•"/>
      <w:lvlJc w:val="left"/>
      <w:pPr>
        <w:tabs>
          <w:tab w:val="num" w:pos="720"/>
        </w:tabs>
        <w:ind w:left="720" w:hanging="360"/>
      </w:pPr>
      <w:rPr>
        <w:rFonts w:ascii="Arial" w:hAnsi="Arial" w:hint="default"/>
      </w:rPr>
    </w:lvl>
    <w:lvl w:ilvl="1" w:tplc="21D8DE4A" w:tentative="1">
      <w:start w:val="1"/>
      <w:numFmt w:val="bullet"/>
      <w:lvlText w:val="•"/>
      <w:lvlJc w:val="left"/>
      <w:pPr>
        <w:tabs>
          <w:tab w:val="num" w:pos="1440"/>
        </w:tabs>
        <w:ind w:left="1440" w:hanging="360"/>
      </w:pPr>
      <w:rPr>
        <w:rFonts w:ascii="Arial" w:hAnsi="Arial" w:hint="default"/>
      </w:rPr>
    </w:lvl>
    <w:lvl w:ilvl="2" w:tplc="73809AAA" w:tentative="1">
      <w:start w:val="1"/>
      <w:numFmt w:val="bullet"/>
      <w:lvlText w:val="•"/>
      <w:lvlJc w:val="left"/>
      <w:pPr>
        <w:tabs>
          <w:tab w:val="num" w:pos="2160"/>
        </w:tabs>
        <w:ind w:left="2160" w:hanging="360"/>
      </w:pPr>
      <w:rPr>
        <w:rFonts w:ascii="Arial" w:hAnsi="Arial" w:hint="default"/>
      </w:rPr>
    </w:lvl>
    <w:lvl w:ilvl="3" w:tplc="F78C5A1C" w:tentative="1">
      <w:start w:val="1"/>
      <w:numFmt w:val="bullet"/>
      <w:lvlText w:val="•"/>
      <w:lvlJc w:val="left"/>
      <w:pPr>
        <w:tabs>
          <w:tab w:val="num" w:pos="2880"/>
        </w:tabs>
        <w:ind w:left="2880" w:hanging="360"/>
      </w:pPr>
      <w:rPr>
        <w:rFonts w:ascii="Arial" w:hAnsi="Arial" w:hint="default"/>
      </w:rPr>
    </w:lvl>
    <w:lvl w:ilvl="4" w:tplc="43F47378" w:tentative="1">
      <w:start w:val="1"/>
      <w:numFmt w:val="bullet"/>
      <w:lvlText w:val="•"/>
      <w:lvlJc w:val="left"/>
      <w:pPr>
        <w:tabs>
          <w:tab w:val="num" w:pos="3600"/>
        </w:tabs>
        <w:ind w:left="3600" w:hanging="360"/>
      </w:pPr>
      <w:rPr>
        <w:rFonts w:ascii="Arial" w:hAnsi="Arial" w:hint="default"/>
      </w:rPr>
    </w:lvl>
    <w:lvl w:ilvl="5" w:tplc="588A0174" w:tentative="1">
      <w:start w:val="1"/>
      <w:numFmt w:val="bullet"/>
      <w:lvlText w:val="•"/>
      <w:lvlJc w:val="left"/>
      <w:pPr>
        <w:tabs>
          <w:tab w:val="num" w:pos="4320"/>
        </w:tabs>
        <w:ind w:left="4320" w:hanging="360"/>
      </w:pPr>
      <w:rPr>
        <w:rFonts w:ascii="Arial" w:hAnsi="Arial" w:hint="default"/>
      </w:rPr>
    </w:lvl>
    <w:lvl w:ilvl="6" w:tplc="2FEE2F16" w:tentative="1">
      <w:start w:val="1"/>
      <w:numFmt w:val="bullet"/>
      <w:lvlText w:val="•"/>
      <w:lvlJc w:val="left"/>
      <w:pPr>
        <w:tabs>
          <w:tab w:val="num" w:pos="5040"/>
        </w:tabs>
        <w:ind w:left="5040" w:hanging="360"/>
      </w:pPr>
      <w:rPr>
        <w:rFonts w:ascii="Arial" w:hAnsi="Arial" w:hint="default"/>
      </w:rPr>
    </w:lvl>
    <w:lvl w:ilvl="7" w:tplc="D610DD50" w:tentative="1">
      <w:start w:val="1"/>
      <w:numFmt w:val="bullet"/>
      <w:lvlText w:val="•"/>
      <w:lvlJc w:val="left"/>
      <w:pPr>
        <w:tabs>
          <w:tab w:val="num" w:pos="5760"/>
        </w:tabs>
        <w:ind w:left="5760" w:hanging="360"/>
      </w:pPr>
      <w:rPr>
        <w:rFonts w:ascii="Arial" w:hAnsi="Arial" w:hint="default"/>
      </w:rPr>
    </w:lvl>
    <w:lvl w:ilvl="8" w:tplc="F6522D76"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79840557"/>
    <w:multiLevelType w:val="hybridMultilevel"/>
    <w:tmpl w:val="25A2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A1A0A17"/>
    <w:multiLevelType w:val="hybridMultilevel"/>
    <w:tmpl w:val="6868D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5D1F75"/>
    <w:multiLevelType w:val="hybridMultilevel"/>
    <w:tmpl w:val="03E6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C701EF"/>
    <w:multiLevelType w:val="hybridMultilevel"/>
    <w:tmpl w:val="9A1E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25038B"/>
    <w:multiLevelType w:val="hybridMultilevel"/>
    <w:tmpl w:val="4F3A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1" w15:restartNumberingAfterBreak="0">
    <w:nsid w:val="7D1441AD"/>
    <w:multiLevelType w:val="hybridMultilevel"/>
    <w:tmpl w:val="7DD84B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D8116CB"/>
    <w:multiLevelType w:val="hybridMultilevel"/>
    <w:tmpl w:val="288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F3F61A3"/>
    <w:multiLevelType w:val="hybridMultilevel"/>
    <w:tmpl w:val="0420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193082">
    <w:abstractNumId w:val="150"/>
  </w:num>
  <w:num w:numId="2" w16cid:durableId="1610500997">
    <w:abstractNumId w:val="112"/>
  </w:num>
  <w:num w:numId="3" w16cid:durableId="1698509251">
    <w:abstractNumId w:val="170"/>
  </w:num>
  <w:num w:numId="4" w16cid:durableId="328292728">
    <w:abstractNumId w:val="93"/>
  </w:num>
  <w:num w:numId="5" w16cid:durableId="1515610066">
    <w:abstractNumId w:val="86"/>
  </w:num>
  <w:num w:numId="6" w16cid:durableId="1306398779">
    <w:abstractNumId w:val="99"/>
  </w:num>
  <w:num w:numId="7" w16cid:durableId="1428043618">
    <w:abstractNumId w:val="22"/>
  </w:num>
  <w:num w:numId="8" w16cid:durableId="606625343">
    <w:abstractNumId w:val="129"/>
  </w:num>
  <w:num w:numId="9" w16cid:durableId="691078831">
    <w:abstractNumId w:val="173"/>
  </w:num>
  <w:num w:numId="10" w16cid:durableId="1589533841">
    <w:abstractNumId w:val="72"/>
  </w:num>
  <w:num w:numId="11" w16cid:durableId="1420171932">
    <w:abstractNumId w:val="143"/>
    <w:lvlOverride w:ilvl="0">
      <w:startOverride w:val="1"/>
    </w:lvlOverride>
  </w:num>
  <w:num w:numId="12" w16cid:durableId="1427457328">
    <w:abstractNumId w:val="143"/>
    <w:lvlOverride w:ilvl="0">
      <w:startOverride w:val="2"/>
    </w:lvlOverride>
  </w:num>
  <w:num w:numId="13" w16cid:durableId="1692409619">
    <w:abstractNumId w:val="143"/>
    <w:lvlOverride w:ilvl="0">
      <w:startOverride w:val="3"/>
    </w:lvlOverride>
  </w:num>
  <w:num w:numId="14" w16cid:durableId="1168252745">
    <w:abstractNumId w:val="87"/>
    <w:lvlOverride w:ilvl="0">
      <w:startOverride w:val="1"/>
    </w:lvlOverride>
  </w:num>
  <w:num w:numId="15" w16cid:durableId="1504779797">
    <w:abstractNumId w:val="87"/>
    <w:lvlOverride w:ilvl="0">
      <w:startOverride w:val="2"/>
    </w:lvlOverride>
  </w:num>
  <w:num w:numId="16" w16cid:durableId="691495004">
    <w:abstractNumId w:val="87"/>
    <w:lvlOverride w:ilvl="0">
      <w:startOverride w:val="3"/>
    </w:lvlOverride>
  </w:num>
  <w:num w:numId="17" w16cid:durableId="605423342">
    <w:abstractNumId w:val="159"/>
  </w:num>
  <w:num w:numId="18" w16cid:durableId="646202931">
    <w:abstractNumId w:val="55"/>
  </w:num>
  <w:num w:numId="19" w16cid:durableId="122774690">
    <w:abstractNumId w:val="82"/>
  </w:num>
  <w:num w:numId="20" w16cid:durableId="2082369242">
    <w:abstractNumId w:val="117"/>
  </w:num>
  <w:num w:numId="21" w16cid:durableId="475032177">
    <w:abstractNumId w:val="29"/>
  </w:num>
  <w:num w:numId="22" w16cid:durableId="1226448245">
    <w:abstractNumId w:val="25"/>
  </w:num>
  <w:num w:numId="23" w16cid:durableId="123891907">
    <w:abstractNumId w:val="65"/>
  </w:num>
  <w:num w:numId="24" w16cid:durableId="1558711608">
    <w:abstractNumId w:val="107"/>
  </w:num>
  <w:num w:numId="25" w16cid:durableId="211618033">
    <w:abstractNumId w:val="95"/>
  </w:num>
  <w:num w:numId="26" w16cid:durableId="2012679812">
    <w:abstractNumId w:val="78"/>
  </w:num>
  <w:num w:numId="27" w16cid:durableId="528374392">
    <w:abstractNumId w:val="102"/>
  </w:num>
  <w:num w:numId="28" w16cid:durableId="2140410435">
    <w:abstractNumId w:val="89"/>
  </w:num>
  <w:num w:numId="29" w16cid:durableId="930890547">
    <w:abstractNumId w:val="44"/>
  </w:num>
  <w:num w:numId="30" w16cid:durableId="871845140">
    <w:abstractNumId w:val="37"/>
  </w:num>
  <w:num w:numId="31" w16cid:durableId="1245577537">
    <w:abstractNumId w:val="153"/>
  </w:num>
  <w:num w:numId="32" w16cid:durableId="1413620293">
    <w:abstractNumId w:val="6"/>
  </w:num>
  <w:num w:numId="33" w16cid:durableId="1895971894">
    <w:abstractNumId w:val="133"/>
  </w:num>
  <w:num w:numId="34" w16cid:durableId="282813356">
    <w:abstractNumId w:val="160"/>
  </w:num>
  <w:num w:numId="35" w16cid:durableId="381173394">
    <w:abstractNumId w:val="98"/>
  </w:num>
  <w:num w:numId="36" w16cid:durableId="938022669">
    <w:abstractNumId w:val="151"/>
  </w:num>
  <w:num w:numId="37" w16cid:durableId="1978873648">
    <w:abstractNumId w:val="118"/>
  </w:num>
  <w:num w:numId="38" w16cid:durableId="1767189392">
    <w:abstractNumId w:val="15"/>
  </w:num>
  <w:num w:numId="39" w16cid:durableId="1630863674">
    <w:abstractNumId w:val="52"/>
  </w:num>
  <w:num w:numId="40" w16cid:durableId="1105265645">
    <w:abstractNumId w:val="119"/>
  </w:num>
  <w:num w:numId="41" w16cid:durableId="1454515425">
    <w:abstractNumId w:val="38"/>
  </w:num>
  <w:num w:numId="42" w16cid:durableId="1945068544">
    <w:abstractNumId w:val="74"/>
  </w:num>
  <w:num w:numId="43" w16cid:durableId="554397150">
    <w:abstractNumId w:val="84"/>
  </w:num>
  <w:num w:numId="44" w16cid:durableId="954292586">
    <w:abstractNumId w:val="115"/>
  </w:num>
  <w:num w:numId="45" w16cid:durableId="307369404">
    <w:abstractNumId w:val="162"/>
  </w:num>
  <w:num w:numId="46" w16cid:durableId="128523930">
    <w:abstractNumId w:val="120"/>
  </w:num>
  <w:num w:numId="47" w16cid:durableId="666127618">
    <w:abstractNumId w:val="101"/>
  </w:num>
  <w:num w:numId="48" w16cid:durableId="179799008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2814909">
    <w:abstractNumId w:val="106"/>
  </w:num>
  <w:num w:numId="50" w16cid:durableId="1074471037">
    <w:abstractNumId w:val="127"/>
  </w:num>
  <w:num w:numId="51" w16cid:durableId="340742628">
    <w:abstractNumId w:val="80"/>
  </w:num>
  <w:num w:numId="52" w16cid:durableId="1266424978">
    <w:abstractNumId w:val="43"/>
  </w:num>
  <w:num w:numId="53" w16cid:durableId="1250119344">
    <w:abstractNumId w:val="8"/>
  </w:num>
  <w:num w:numId="54" w16cid:durableId="2070105737">
    <w:abstractNumId w:val="27"/>
  </w:num>
  <w:num w:numId="55" w16cid:durableId="807287240">
    <w:abstractNumId w:val="3"/>
  </w:num>
  <w:num w:numId="56" w16cid:durableId="1716007007">
    <w:abstractNumId w:val="85"/>
  </w:num>
  <w:num w:numId="57" w16cid:durableId="1587029915">
    <w:abstractNumId w:val="64"/>
  </w:num>
  <w:num w:numId="58" w16cid:durableId="478770828">
    <w:abstractNumId w:val="171"/>
  </w:num>
  <w:num w:numId="59" w16cid:durableId="422190935">
    <w:abstractNumId w:val="144"/>
  </w:num>
  <w:num w:numId="60" w16cid:durableId="25764122">
    <w:abstractNumId w:val="132"/>
  </w:num>
  <w:num w:numId="61" w16cid:durableId="615335643">
    <w:abstractNumId w:val="56"/>
  </w:num>
  <w:num w:numId="62" w16cid:durableId="252470719">
    <w:abstractNumId w:val="33"/>
  </w:num>
  <w:num w:numId="63" w16cid:durableId="638997049">
    <w:abstractNumId w:val="73"/>
  </w:num>
  <w:num w:numId="64" w16cid:durableId="342905842">
    <w:abstractNumId w:val="66"/>
  </w:num>
  <w:num w:numId="65" w16cid:durableId="761532913">
    <w:abstractNumId w:val="141"/>
  </w:num>
  <w:num w:numId="66" w16cid:durableId="124810991">
    <w:abstractNumId w:val="45"/>
  </w:num>
  <w:num w:numId="67" w16cid:durableId="168369790">
    <w:abstractNumId w:val="23"/>
  </w:num>
  <w:num w:numId="68" w16cid:durableId="1994137140">
    <w:abstractNumId w:val="111"/>
  </w:num>
  <w:num w:numId="69" w16cid:durableId="1803645229">
    <w:abstractNumId w:val="7"/>
  </w:num>
  <w:num w:numId="70" w16cid:durableId="554582084">
    <w:abstractNumId w:val="114"/>
  </w:num>
  <w:num w:numId="71" w16cid:durableId="1089618691">
    <w:abstractNumId w:val="130"/>
  </w:num>
  <w:num w:numId="72" w16cid:durableId="345979927">
    <w:abstractNumId w:val="128"/>
  </w:num>
  <w:num w:numId="73" w16cid:durableId="1884365311">
    <w:abstractNumId w:val="28"/>
  </w:num>
  <w:num w:numId="74" w16cid:durableId="1936208800">
    <w:abstractNumId w:val="50"/>
  </w:num>
  <w:num w:numId="75" w16cid:durableId="998271281">
    <w:abstractNumId w:val="77"/>
  </w:num>
  <w:num w:numId="76" w16cid:durableId="1473522590">
    <w:abstractNumId w:val="79"/>
  </w:num>
  <w:num w:numId="77" w16cid:durableId="120459538">
    <w:abstractNumId w:val="70"/>
  </w:num>
  <w:num w:numId="78" w16cid:durableId="275480167">
    <w:abstractNumId w:val="57"/>
  </w:num>
  <w:num w:numId="79" w16cid:durableId="186800352">
    <w:abstractNumId w:val="14"/>
  </w:num>
  <w:num w:numId="80" w16cid:durableId="1180317189">
    <w:abstractNumId w:val="92"/>
  </w:num>
  <w:num w:numId="81" w16cid:durableId="714739386">
    <w:abstractNumId w:val="60"/>
  </w:num>
  <w:num w:numId="82" w16cid:durableId="779449644">
    <w:abstractNumId w:val="116"/>
  </w:num>
  <w:num w:numId="83" w16cid:durableId="2059010598">
    <w:abstractNumId w:val="103"/>
  </w:num>
  <w:num w:numId="84" w16cid:durableId="271012309">
    <w:abstractNumId w:val="41"/>
  </w:num>
  <w:num w:numId="85" w16cid:durableId="488325938">
    <w:abstractNumId w:val="0"/>
  </w:num>
  <w:num w:numId="86" w16cid:durableId="683631788">
    <w:abstractNumId w:val="135"/>
  </w:num>
  <w:num w:numId="87" w16cid:durableId="1923489413">
    <w:abstractNumId w:val="126"/>
  </w:num>
  <w:num w:numId="88" w16cid:durableId="183859725">
    <w:abstractNumId w:val="58"/>
  </w:num>
  <w:num w:numId="89" w16cid:durableId="191767613">
    <w:abstractNumId w:val="167"/>
  </w:num>
  <w:num w:numId="90" w16cid:durableId="1717391242">
    <w:abstractNumId w:val="67"/>
  </w:num>
  <w:num w:numId="91" w16cid:durableId="561254685">
    <w:abstractNumId w:val="94"/>
  </w:num>
  <w:num w:numId="92" w16cid:durableId="1180701474">
    <w:abstractNumId w:val="4"/>
  </w:num>
  <w:num w:numId="93" w16cid:durableId="729426397">
    <w:abstractNumId w:val="5"/>
  </w:num>
  <w:num w:numId="94" w16cid:durableId="1239703944">
    <w:abstractNumId w:val="136"/>
  </w:num>
  <w:num w:numId="95" w16cid:durableId="1685280316">
    <w:abstractNumId w:val="42"/>
  </w:num>
  <w:num w:numId="96" w16cid:durableId="262307097">
    <w:abstractNumId w:val="124"/>
  </w:num>
  <w:num w:numId="97" w16cid:durableId="192159093">
    <w:abstractNumId w:val="148"/>
  </w:num>
  <w:num w:numId="98" w16cid:durableId="1175076353">
    <w:abstractNumId w:val="113"/>
  </w:num>
  <w:num w:numId="99" w16cid:durableId="1806507115">
    <w:abstractNumId w:val="69"/>
  </w:num>
  <w:num w:numId="100" w16cid:durableId="1769041047">
    <w:abstractNumId w:val="63"/>
  </w:num>
  <w:num w:numId="101" w16cid:durableId="777405314">
    <w:abstractNumId w:val="83"/>
  </w:num>
  <w:num w:numId="102" w16cid:durableId="432285346">
    <w:abstractNumId w:val="152"/>
  </w:num>
  <w:num w:numId="103" w16cid:durableId="1173913077">
    <w:abstractNumId w:val="156"/>
  </w:num>
  <w:num w:numId="104" w16cid:durableId="1052861">
    <w:abstractNumId w:val="110"/>
  </w:num>
  <w:num w:numId="105" w16cid:durableId="1254322821">
    <w:abstractNumId w:val="21"/>
  </w:num>
  <w:num w:numId="106" w16cid:durableId="440028631">
    <w:abstractNumId w:val="145"/>
  </w:num>
  <w:num w:numId="107" w16cid:durableId="66198096">
    <w:abstractNumId w:val="90"/>
  </w:num>
  <w:num w:numId="108" w16cid:durableId="933785661">
    <w:abstractNumId w:val="158"/>
  </w:num>
  <w:num w:numId="109" w16cid:durableId="893927738">
    <w:abstractNumId w:val="17"/>
  </w:num>
  <w:num w:numId="110" w16cid:durableId="174853887">
    <w:abstractNumId w:val="165"/>
  </w:num>
  <w:num w:numId="111" w16cid:durableId="278149274">
    <w:abstractNumId w:val="104"/>
  </w:num>
  <w:num w:numId="112" w16cid:durableId="978920725">
    <w:abstractNumId w:val="140"/>
  </w:num>
  <w:num w:numId="113" w16cid:durableId="1340112831">
    <w:abstractNumId w:val="20"/>
  </w:num>
  <w:num w:numId="114" w16cid:durableId="443305688">
    <w:abstractNumId w:val="59"/>
  </w:num>
  <w:num w:numId="115" w16cid:durableId="1761754418">
    <w:abstractNumId w:val="138"/>
  </w:num>
  <w:num w:numId="116" w16cid:durableId="1715808147">
    <w:abstractNumId w:val="46"/>
  </w:num>
  <w:num w:numId="117" w16cid:durableId="2120447394">
    <w:abstractNumId w:val="51"/>
  </w:num>
  <w:num w:numId="118" w16cid:durableId="398137845">
    <w:abstractNumId w:val="105"/>
  </w:num>
  <w:num w:numId="119" w16cid:durableId="2361019">
    <w:abstractNumId w:val="30"/>
  </w:num>
  <w:num w:numId="120" w16cid:durableId="1871409455">
    <w:abstractNumId w:val="16"/>
  </w:num>
  <w:num w:numId="121" w16cid:durableId="1517159810">
    <w:abstractNumId w:val="96"/>
  </w:num>
  <w:num w:numId="122" w16cid:durableId="20590852">
    <w:abstractNumId w:val="97"/>
  </w:num>
  <w:num w:numId="123" w16cid:durableId="891234749">
    <w:abstractNumId w:val="54"/>
  </w:num>
  <w:num w:numId="124" w16cid:durableId="2135322384">
    <w:abstractNumId w:val="24"/>
  </w:num>
  <w:num w:numId="125" w16cid:durableId="273096628">
    <w:abstractNumId w:val="155"/>
  </w:num>
  <w:num w:numId="126" w16cid:durableId="1860198963">
    <w:abstractNumId w:val="31"/>
  </w:num>
  <w:num w:numId="127" w16cid:durableId="399638556">
    <w:abstractNumId w:val="166"/>
  </w:num>
  <w:num w:numId="128" w16cid:durableId="1652058466">
    <w:abstractNumId w:val="47"/>
  </w:num>
  <w:num w:numId="129" w16cid:durableId="286661636">
    <w:abstractNumId w:val="34"/>
  </w:num>
  <w:num w:numId="130" w16cid:durableId="2076081365">
    <w:abstractNumId w:val="9"/>
  </w:num>
  <w:num w:numId="131" w16cid:durableId="1370297494">
    <w:abstractNumId w:val="48"/>
  </w:num>
  <w:num w:numId="132" w16cid:durableId="60951034">
    <w:abstractNumId w:val="169"/>
  </w:num>
  <w:num w:numId="133" w16cid:durableId="2017343612">
    <w:abstractNumId w:val="139"/>
  </w:num>
  <w:num w:numId="134" w16cid:durableId="881946251">
    <w:abstractNumId w:val="62"/>
  </w:num>
  <w:num w:numId="135" w16cid:durableId="525289025">
    <w:abstractNumId w:val="2"/>
  </w:num>
  <w:num w:numId="136" w16cid:durableId="2011058907">
    <w:abstractNumId w:val="12"/>
  </w:num>
  <w:num w:numId="137" w16cid:durableId="1768383975">
    <w:abstractNumId w:val="121"/>
  </w:num>
  <w:num w:numId="138" w16cid:durableId="625769492">
    <w:abstractNumId w:val="35"/>
  </w:num>
  <w:num w:numId="139" w16cid:durableId="1857305599">
    <w:abstractNumId w:val="32"/>
  </w:num>
  <w:num w:numId="140" w16cid:durableId="1705865567">
    <w:abstractNumId w:val="131"/>
  </w:num>
  <w:num w:numId="141" w16cid:durableId="173881803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4742153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262420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0274121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770978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155510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1381319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3443690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32782617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93031281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9623370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35045198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2303134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9208339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808971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6152899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70301645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04794653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4780849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8089754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068382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43505846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45702418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4809772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22864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0481219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67314316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7424821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3745525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8259454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225142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9635054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2302998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67530809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56664999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6581881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19565376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549001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80851885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4676747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63663652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41848301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09376864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87573167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4630386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0749543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9284687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0416623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50405703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7499181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26499146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77444588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05075842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33457378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5809755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3213605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77880606">
    <w:abstractNumId w:val="147"/>
  </w:num>
  <w:num w:numId="198" w16cid:durableId="1966158048">
    <w:abstractNumId w:val="71"/>
  </w:num>
  <w:num w:numId="199" w16cid:durableId="768279693">
    <w:abstractNumId w:val="19"/>
  </w:num>
  <w:num w:numId="200" w16cid:durableId="1250113597">
    <w:abstractNumId w:val="10"/>
  </w:num>
  <w:num w:numId="201" w16cid:durableId="1162042251">
    <w:abstractNumId w:val="13"/>
  </w:num>
  <w:num w:numId="202" w16cid:durableId="736561187">
    <w:abstractNumId w:val="100"/>
  </w:num>
  <w:num w:numId="203" w16cid:durableId="1530684666">
    <w:abstractNumId w:val="109"/>
  </w:num>
  <w:num w:numId="204" w16cid:durableId="123542229">
    <w:abstractNumId w:val="91"/>
  </w:num>
  <w:num w:numId="205" w16cid:durableId="487088690">
    <w:abstractNumId w:val="123"/>
  </w:num>
  <w:num w:numId="206" w16cid:durableId="1844540517">
    <w:abstractNumId w:val="108"/>
  </w:num>
  <w:num w:numId="207" w16cid:durableId="254245265">
    <w:abstractNumId w:val="146"/>
  </w:num>
  <w:num w:numId="208" w16cid:durableId="101875447">
    <w:abstractNumId w:val="81"/>
  </w:num>
  <w:num w:numId="209" w16cid:durableId="679623983">
    <w:abstractNumId w:val="122"/>
  </w:num>
  <w:num w:numId="210" w16cid:durableId="1997418990">
    <w:abstractNumId w:val="68"/>
  </w:num>
  <w:num w:numId="211" w16cid:durableId="1024013948">
    <w:abstractNumId w:val="1"/>
  </w:num>
  <w:num w:numId="212" w16cid:durableId="1661352152">
    <w:abstractNumId w:val="161"/>
  </w:num>
  <w:num w:numId="213" w16cid:durableId="1720862603">
    <w:abstractNumId w:val="142"/>
  </w:num>
  <w:num w:numId="214" w16cid:durableId="1760371284">
    <w:abstractNumId w:val="157"/>
  </w:num>
  <w:num w:numId="215" w16cid:durableId="649598529">
    <w:abstractNumId w:val="125"/>
  </w:num>
  <w:num w:numId="216" w16cid:durableId="1636369792">
    <w:abstractNumId w:val="174"/>
  </w:num>
  <w:num w:numId="217" w16cid:durableId="749616215">
    <w:abstractNumId w:val="172"/>
  </w:num>
  <w:num w:numId="218" w16cid:durableId="518129043">
    <w:abstractNumId w:val="164"/>
  </w:num>
  <w:num w:numId="219" w16cid:durableId="404491480">
    <w:abstractNumId w:val="154"/>
  </w:num>
  <w:num w:numId="220" w16cid:durableId="1936597040">
    <w:abstractNumId w:val="75"/>
  </w:num>
  <w:num w:numId="221" w16cid:durableId="116267114">
    <w:abstractNumId w:val="49"/>
  </w:num>
  <w:num w:numId="222" w16cid:durableId="1664505838">
    <w:abstractNumId w:val="137"/>
  </w:num>
  <w:num w:numId="223" w16cid:durableId="163014217">
    <w:abstractNumId w:val="61"/>
  </w:num>
  <w:num w:numId="224" w16cid:durableId="1494369503">
    <w:abstractNumId w:val="149"/>
  </w:num>
  <w:num w:numId="225" w16cid:durableId="1643802559">
    <w:abstractNumId w:val="53"/>
  </w:num>
  <w:num w:numId="226" w16cid:durableId="1135104457">
    <w:abstractNumId w:val="18"/>
  </w:num>
  <w:num w:numId="227" w16cid:durableId="1149051455">
    <w:abstractNumId w:val="134"/>
  </w:num>
  <w:num w:numId="228" w16cid:durableId="1326200252">
    <w:abstractNumId w:val="36"/>
  </w:num>
  <w:num w:numId="229" w16cid:durableId="2025089707">
    <w:abstractNumId w:val="168"/>
  </w:num>
  <w:num w:numId="230" w16cid:durableId="2101170418">
    <w:abstractNumId w:val="163"/>
  </w:num>
  <w:num w:numId="231" w16cid:durableId="1515416988">
    <w:abstractNumId w:val="76"/>
  </w:num>
  <w:num w:numId="232" w16cid:durableId="819276646">
    <w:abstractNumId w:val="40"/>
  </w:num>
  <w:num w:numId="233" w16cid:durableId="1448811409">
    <w:abstractNumId w:val="39"/>
  </w:num>
  <w:num w:numId="234" w16cid:durableId="1332753291">
    <w:abstractNumId w:val="88"/>
  </w:num>
  <w:num w:numId="235" w16cid:durableId="771122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Q0MTQ0tTQyNzIwNTJV0lEKTi0uzszPAykwqwUAdtrfniwAAAA="/>
  </w:docVars>
  <w:rsids>
    <w:rsidRoot w:val="00310634"/>
    <w:rsid w:val="00007505"/>
    <w:rsid w:val="0000751B"/>
    <w:rsid w:val="00010FB6"/>
    <w:rsid w:val="0001217A"/>
    <w:rsid w:val="00021B53"/>
    <w:rsid w:val="00024D2D"/>
    <w:rsid w:val="0003213C"/>
    <w:rsid w:val="000370AA"/>
    <w:rsid w:val="00037E79"/>
    <w:rsid w:val="000409E3"/>
    <w:rsid w:val="000452E3"/>
    <w:rsid w:val="00045AAA"/>
    <w:rsid w:val="00046EE0"/>
    <w:rsid w:val="0004716B"/>
    <w:rsid w:val="00047F8C"/>
    <w:rsid w:val="000540FA"/>
    <w:rsid w:val="00055A5D"/>
    <w:rsid w:val="000578E6"/>
    <w:rsid w:val="00064A60"/>
    <w:rsid w:val="00066D34"/>
    <w:rsid w:val="00070CEC"/>
    <w:rsid w:val="00071272"/>
    <w:rsid w:val="0007156A"/>
    <w:rsid w:val="00072C11"/>
    <w:rsid w:val="00074522"/>
    <w:rsid w:val="00084300"/>
    <w:rsid w:val="00085A0F"/>
    <w:rsid w:val="00085ECB"/>
    <w:rsid w:val="00086AD3"/>
    <w:rsid w:val="0009024C"/>
    <w:rsid w:val="00091133"/>
    <w:rsid w:val="00093352"/>
    <w:rsid w:val="00096CA2"/>
    <w:rsid w:val="000A0BB4"/>
    <w:rsid w:val="000A441E"/>
    <w:rsid w:val="000A6D55"/>
    <w:rsid w:val="000A7B1F"/>
    <w:rsid w:val="000B1617"/>
    <w:rsid w:val="000B3173"/>
    <w:rsid w:val="000B321B"/>
    <w:rsid w:val="000B3401"/>
    <w:rsid w:val="000B5780"/>
    <w:rsid w:val="000B6E2C"/>
    <w:rsid w:val="000C3F98"/>
    <w:rsid w:val="000C5432"/>
    <w:rsid w:val="000C575C"/>
    <w:rsid w:val="000C57B0"/>
    <w:rsid w:val="000C5804"/>
    <w:rsid w:val="000C656A"/>
    <w:rsid w:val="000C703F"/>
    <w:rsid w:val="000C7B9F"/>
    <w:rsid w:val="000D0097"/>
    <w:rsid w:val="000D2F0B"/>
    <w:rsid w:val="000D3D5E"/>
    <w:rsid w:val="000E016B"/>
    <w:rsid w:val="000E12CE"/>
    <w:rsid w:val="000E35CD"/>
    <w:rsid w:val="000E5496"/>
    <w:rsid w:val="000E589F"/>
    <w:rsid w:val="000E5BBE"/>
    <w:rsid w:val="000E70F7"/>
    <w:rsid w:val="00101CA0"/>
    <w:rsid w:val="00105797"/>
    <w:rsid w:val="0010777E"/>
    <w:rsid w:val="00107C1D"/>
    <w:rsid w:val="0011434A"/>
    <w:rsid w:val="00114891"/>
    <w:rsid w:val="001170D8"/>
    <w:rsid w:val="001172FE"/>
    <w:rsid w:val="00117B6D"/>
    <w:rsid w:val="00123C78"/>
    <w:rsid w:val="00124050"/>
    <w:rsid w:val="00124807"/>
    <w:rsid w:val="0013002C"/>
    <w:rsid w:val="00140F5D"/>
    <w:rsid w:val="00141971"/>
    <w:rsid w:val="001420DB"/>
    <w:rsid w:val="00146341"/>
    <w:rsid w:val="00147B50"/>
    <w:rsid w:val="00150D9E"/>
    <w:rsid w:val="00152EEB"/>
    <w:rsid w:val="00153AB9"/>
    <w:rsid w:val="0015525D"/>
    <w:rsid w:val="00155F8F"/>
    <w:rsid w:val="00157D55"/>
    <w:rsid w:val="00157DFF"/>
    <w:rsid w:val="001606A3"/>
    <w:rsid w:val="0016244E"/>
    <w:rsid w:val="00162764"/>
    <w:rsid w:val="00165B86"/>
    <w:rsid w:val="00167460"/>
    <w:rsid w:val="00167589"/>
    <w:rsid w:val="00172E44"/>
    <w:rsid w:val="00176E39"/>
    <w:rsid w:val="0018158A"/>
    <w:rsid w:val="001835FB"/>
    <w:rsid w:val="00187332"/>
    <w:rsid w:val="00190AF2"/>
    <w:rsid w:val="00191F2C"/>
    <w:rsid w:val="00193C19"/>
    <w:rsid w:val="001A1117"/>
    <w:rsid w:val="001A3321"/>
    <w:rsid w:val="001A4120"/>
    <w:rsid w:val="001A6C22"/>
    <w:rsid w:val="001B3030"/>
    <w:rsid w:val="001B67ED"/>
    <w:rsid w:val="001B6D54"/>
    <w:rsid w:val="001C1AD2"/>
    <w:rsid w:val="001C1DDA"/>
    <w:rsid w:val="001C4868"/>
    <w:rsid w:val="001C65C6"/>
    <w:rsid w:val="001C7501"/>
    <w:rsid w:val="001C7DE2"/>
    <w:rsid w:val="001D11DC"/>
    <w:rsid w:val="001D46FD"/>
    <w:rsid w:val="001D6201"/>
    <w:rsid w:val="001E5D4A"/>
    <w:rsid w:val="001E69A3"/>
    <w:rsid w:val="001F0613"/>
    <w:rsid w:val="001F45AD"/>
    <w:rsid w:val="001F6909"/>
    <w:rsid w:val="00200D4E"/>
    <w:rsid w:val="00204A96"/>
    <w:rsid w:val="00205D1A"/>
    <w:rsid w:val="00206347"/>
    <w:rsid w:val="00206BEC"/>
    <w:rsid w:val="00207D1E"/>
    <w:rsid w:val="0021265E"/>
    <w:rsid w:val="002129A7"/>
    <w:rsid w:val="002175CE"/>
    <w:rsid w:val="0021792D"/>
    <w:rsid w:val="00221C3D"/>
    <w:rsid w:val="002231D8"/>
    <w:rsid w:val="0022380B"/>
    <w:rsid w:val="002270A3"/>
    <w:rsid w:val="00232A4E"/>
    <w:rsid w:val="002344BD"/>
    <w:rsid w:val="00234586"/>
    <w:rsid w:val="00234A18"/>
    <w:rsid w:val="002363B6"/>
    <w:rsid w:val="00237061"/>
    <w:rsid w:val="00237C79"/>
    <w:rsid w:val="00242D41"/>
    <w:rsid w:val="002432FD"/>
    <w:rsid w:val="00243FAA"/>
    <w:rsid w:val="00244ABE"/>
    <w:rsid w:val="00250339"/>
    <w:rsid w:val="00251E90"/>
    <w:rsid w:val="002529EA"/>
    <w:rsid w:val="00253E51"/>
    <w:rsid w:val="0025427C"/>
    <w:rsid w:val="00254C8B"/>
    <w:rsid w:val="00257C5F"/>
    <w:rsid w:val="0026205C"/>
    <w:rsid w:val="002643E8"/>
    <w:rsid w:val="00264BBB"/>
    <w:rsid w:val="00266CC6"/>
    <w:rsid w:val="00267747"/>
    <w:rsid w:val="0026796A"/>
    <w:rsid w:val="00270410"/>
    <w:rsid w:val="00270543"/>
    <w:rsid w:val="00272D8E"/>
    <w:rsid w:val="002730ED"/>
    <w:rsid w:val="0027326D"/>
    <w:rsid w:val="0027337D"/>
    <w:rsid w:val="00273B90"/>
    <w:rsid w:val="002762A7"/>
    <w:rsid w:val="00277CD6"/>
    <w:rsid w:val="0028076F"/>
    <w:rsid w:val="00280E41"/>
    <w:rsid w:val="00282B7E"/>
    <w:rsid w:val="00283CA5"/>
    <w:rsid w:val="0028525D"/>
    <w:rsid w:val="0029048B"/>
    <w:rsid w:val="002934D7"/>
    <w:rsid w:val="00297162"/>
    <w:rsid w:val="002A096E"/>
    <w:rsid w:val="002A429B"/>
    <w:rsid w:val="002B06F6"/>
    <w:rsid w:val="002B4681"/>
    <w:rsid w:val="002B536B"/>
    <w:rsid w:val="002C24D0"/>
    <w:rsid w:val="002C60C1"/>
    <w:rsid w:val="002C7D64"/>
    <w:rsid w:val="002D1D1B"/>
    <w:rsid w:val="002D31C7"/>
    <w:rsid w:val="002D346B"/>
    <w:rsid w:val="002D34CC"/>
    <w:rsid w:val="002D3AF1"/>
    <w:rsid w:val="002D4BBE"/>
    <w:rsid w:val="002D694A"/>
    <w:rsid w:val="002D6A04"/>
    <w:rsid w:val="002E0233"/>
    <w:rsid w:val="002E224F"/>
    <w:rsid w:val="002E4950"/>
    <w:rsid w:val="002E4EE7"/>
    <w:rsid w:val="002E537B"/>
    <w:rsid w:val="002E5A75"/>
    <w:rsid w:val="002E76DE"/>
    <w:rsid w:val="002E77AB"/>
    <w:rsid w:val="002F2774"/>
    <w:rsid w:val="002F5942"/>
    <w:rsid w:val="002F6246"/>
    <w:rsid w:val="002F7166"/>
    <w:rsid w:val="00305022"/>
    <w:rsid w:val="003072DB"/>
    <w:rsid w:val="00310634"/>
    <w:rsid w:val="00311346"/>
    <w:rsid w:val="003143C4"/>
    <w:rsid w:val="00314760"/>
    <w:rsid w:val="00314A4C"/>
    <w:rsid w:val="003156D3"/>
    <w:rsid w:val="00315F84"/>
    <w:rsid w:val="00316F9C"/>
    <w:rsid w:val="003202F3"/>
    <w:rsid w:val="003258D1"/>
    <w:rsid w:val="0032593D"/>
    <w:rsid w:val="00327750"/>
    <w:rsid w:val="00327FD5"/>
    <w:rsid w:val="00330558"/>
    <w:rsid w:val="00331089"/>
    <w:rsid w:val="003325E8"/>
    <w:rsid w:val="00342145"/>
    <w:rsid w:val="003423D7"/>
    <w:rsid w:val="003429B1"/>
    <w:rsid w:val="0034648F"/>
    <w:rsid w:val="00346884"/>
    <w:rsid w:val="00353FA4"/>
    <w:rsid w:val="003549F2"/>
    <w:rsid w:val="00355E63"/>
    <w:rsid w:val="00360260"/>
    <w:rsid w:val="00360D49"/>
    <w:rsid w:val="00365161"/>
    <w:rsid w:val="00371457"/>
    <w:rsid w:val="00375737"/>
    <w:rsid w:val="003758E3"/>
    <w:rsid w:val="00375B26"/>
    <w:rsid w:val="00377B84"/>
    <w:rsid w:val="00377BE1"/>
    <w:rsid w:val="00383B3E"/>
    <w:rsid w:val="003852DD"/>
    <w:rsid w:val="00387B88"/>
    <w:rsid w:val="00395893"/>
    <w:rsid w:val="0039775A"/>
    <w:rsid w:val="003A0253"/>
    <w:rsid w:val="003A16D3"/>
    <w:rsid w:val="003A3E67"/>
    <w:rsid w:val="003A4AA3"/>
    <w:rsid w:val="003A57C4"/>
    <w:rsid w:val="003A79DA"/>
    <w:rsid w:val="003B366E"/>
    <w:rsid w:val="003B5CBE"/>
    <w:rsid w:val="003B6765"/>
    <w:rsid w:val="003B722D"/>
    <w:rsid w:val="003B7E52"/>
    <w:rsid w:val="003C0906"/>
    <w:rsid w:val="003C2660"/>
    <w:rsid w:val="003C2829"/>
    <w:rsid w:val="003C45E4"/>
    <w:rsid w:val="003D02EC"/>
    <w:rsid w:val="003D40AE"/>
    <w:rsid w:val="003D4232"/>
    <w:rsid w:val="003E2090"/>
    <w:rsid w:val="003E38E1"/>
    <w:rsid w:val="003E47F1"/>
    <w:rsid w:val="003E6462"/>
    <w:rsid w:val="003E6D14"/>
    <w:rsid w:val="003F01B2"/>
    <w:rsid w:val="003F0954"/>
    <w:rsid w:val="003F1405"/>
    <w:rsid w:val="003F1632"/>
    <w:rsid w:val="003F1DD6"/>
    <w:rsid w:val="003F2DF3"/>
    <w:rsid w:val="003F2E35"/>
    <w:rsid w:val="003F4494"/>
    <w:rsid w:val="003F460E"/>
    <w:rsid w:val="003F494C"/>
    <w:rsid w:val="003F5AE7"/>
    <w:rsid w:val="003F6474"/>
    <w:rsid w:val="003F7101"/>
    <w:rsid w:val="004029A7"/>
    <w:rsid w:val="004042E3"/>
    <w:rsid w:val="00404423"/>
    <w:rsid w:val="0040642F"/>
    <w:rsid w:val="004104B4"/>
    <w:rsid w:val="00411277"/>
    <w:rsid w:val="0041264D"/>
    <w:rsid w:val="0041516E"/>
    <w:rsid w:val="00415407"/>
    <w:rsid w:val="00417029"/>
    <w:rsid w:val="0041704F"/>
    <w:rsid w:val="004202B5"/>
    <w:rsid w:val="00422B42"/>
    <w:rsid w:val="004250BA"/>
    <w:rsid w:val="00430185"/>
    <w:rsid w:val="00430E74"/>
    <w:rsid w:val="00430FB0"/>
    <w:rsid w:val="0043149E"/>
    <w:rsid w:val="0043185E"/>
    <w:rsid w:val="00435131"/>
    <w:rsid w:val="00436825"/>
    <w:rsid w:val="004440AD"/>
    <w:rsid w:val="00446C0B"/>
    <w:rsid w:val="00447A13"/>
    <w:rsid w:val="00450415"/>
    <w:rsid w:val="00453717"/>
    <w:rsid w:val="00454843"/>
    <w:rsid w:val="00455223"/>
    <w:rsid w:val="0045757A"/>
    <w:rsid w:val="004606EC"/>
    <w:rsid w:val="00462DDF"/>
    <w:rsid w:val="00464A73"/>
    <w:rsid w:val="004660CE"/>
    <w:rsid w:val="0046686C"/>
    <w:rsid w:val="004751A3"/>
    <w:rsid w:val="00476DC0"/>
    <w:rsid w:val="004824D5"/>
    <w:rsid w:val="00487302"/>
    <w:rsid w:val="00487654"/>
    <w:rsid w:val="00487701"/>
    <w:rsid w:val="00487B0F"/>
    <w:rsid w:val="00493313"/>
    <w:rsid w:val="0049448B"/>
    <w:rsid w:val="00495759"/>
    <w:rsid w:val="00496643"/>
    <w:rsid w:val="004A2620"/>
    <w:rsid w:val="004A4DAF"/>
    <w:rsid w:val="004A5DD2"/>
    <w:rsid w:val="004B0C1F"/>
    <w:rsid w:val="004B11C9"/>
    <w:rsid w:val="004B472C"/>
    <w:rsid w:val="004B6AE3"/>
    <w:rsid w:val="004C03EC"/>
    <w:rsid w:val="004C1C39"/>
    <w:rsid w:val="004C22FC"/>
    <w:rsid w:val="004C3DDB"/>
    <w:rsid w:val="004C5523"/>
    <w:rsid w:val="004C6FCA"/>
    <w:rsid w:val="004D086A"/>
    <w:rsid w:val="004D2487"/>
    <w:rsid w:val="004E10D2"/>
    <w:rsid w:val="004E36B6"/>
    <w:rsid w:val="004E6F54"/>
    <w:rsid w:val="004F0BC8"/>
    <w:rsid w:val="004F15AC"/>
    <w:rsid w:val="004F240A"/>
    <w:rsid w:val="004F3161"/>
    <w:rsid w:val="004F51A1"/>
    <w:rsid w:val="004F6369"/>
    <w:rsid w:val="004F659C"/>
    <w:rsid w:val="00501128"/>
    <w:rsid w:val="00501E5D"/>
    <w:rsid w:val="005025BE"/>
    <w:rsid w:val="005026BB"/>
    <w:rsid w:val="00507C16"/>
    <w:rsid w:val="0051203F"/>
    <w:rsid w:val="0051331B"/>
    <w:rsid w:val="00513D99"/>
    <w:rsid w:val="005140A6"/>
    <w:rsid w:val="005222A7"/>
    <w:rsid w:val="005230B4"/>
    <w:rsid w:val="00523B90"/>
    <w:rsid w:val="005247CF"/>
    <w:rsid w:val="005251AC"/>
    <w:rsid w:val="005253E8"/>
    <w:rsid w:val="005300E0"/>
    <w:rsid w:val="00530D90"/>
    <w:rsid w:val="00531964"/>
    <w:rsid w:val="00531D18"/>
    <w:rsid w:val="00533C68"/>
    <w:rsid w:val="00535570"/>
    <w:rsid w:val="00535954"/>
    <w:rsid w:val="00536111"/>
    <w:rsid w:val="00540677"/>
    <w:rsid w:val="0054446C"/>
    <w:rsid w:val="005448C5"/>
    <w:rsid w:val="0054558B"/>
    <w:rsid w:val="00546E50"/>
    <w:rsid w:val="00551939"/>
    <w:rsid w:val="00552842"/>
    <w:rsid w:val="00556930"/>
    <w:rsid w:val="00556F97"/>
    <w:rsid w:val="00557562"/>
    <w:rsid w:val="00557718"/>
    <w:rsid w:val="0056052E"/>
    <w:rsid w:val="00560F32"/>
    <w:rsid w:val="00561CAC"/>
    <w:rsid w:val="0056412E"/>
    <w:rsid w:val="005724AB"/>
    <w:rsid w:val="00573C89"/>
    <w:rsid w:val="00574415"/>
    <w:rsid w:val="0057524F"/>
    <w:rsid w:val="00575D14"/>
    <w:rsid w:val="0058021C"/>
    <w:rsid w:val="00581909"/>
    <w:rsid w:val="0058336C"/>
    <w:rsid w:val="00583490"/>
    <w:rsid w:val="00583FDF"/>
    <w:rsid w:val="00587B9A"/>
    <w:rsid w:val="00587F80"/>
    <w:rsid w:val="00592493"/>
    <w:rsid w:val="005938CD"/>
    <w:rsid w:val="00594647"/>
    <w:rsid w:val="005973C3"/>
    <w:rsid w:val="005A13C3"/>
    <w:rsid w:val="005A2DED"/>
    <w:rsid w:val="005B04CE"/>
    <w:rsid w:val="005B22E2"/>
    <w:rsid w:val="005B6884"/>
    <w:rsid w:val="005C004D"/>
    <w:rsid w:val="005C014D"/>
    <w:rsid w:val="005C15C7"/>
    <w:rsid w:val="005C1756"/>
    <w:rsid w:val="005C1911"/>
    <w:rsid w:val="005C2790"/>
    <w:rsid w:val="005C37C3"/>
    <w:rsid w:val="005C52D3"/>
    <w:rsid w:val="005C54C5"/>
    <w:rsid w:val="005C7CF8"/>
    <w:rsid w:val="005D06AD"/>
    <w:rsid w:val="005D2479"/>
    <w:rsid w:val="005D4E1B"/>
    <w:rsid w:val="005D60B0"/>
    <w:rsid w:val="005D60E6"/>
    <w:rsid w:val="005D6489"/>
    <w:rsid w:val="005E01FD"/>
    <w:rsid w:val="005E09A1"/>
    <w:rsid w:val="005E2A78"/>
    <w:rsid w:val="005E330E"/>
    <w:rsid w:val="005E389F"/>
    <w:rsid w:val="005E6407"/>
    <w:rsid w:val="005E750A"/>
    <w:rsid w:val="005F1993"/>
    <w:rsid w:val="005F28FC"/>
    <w:rsid w:val="005F3A02"/>
    <w:rsid w:val="005F5210"/>
    <w:rsid w:val="006036CC"/>
    <w:rsid w:val="00613A1D"/>
    <w:rsid w:val="00613D4F"/>
    <w:rsid w:val="00614771"/>
    <w:rsid w:val="0061742E"/>
    <w:rsid w:val="00620690"/>
    <w:rsid w:val="0062072C"/>
    <w:rsid w:val="00620D68"/>
    <w:rsid w:val="00621C2C"/>
    <w:rsid w:val="00622B5F"/>
    <w:rsid w:val="006337BC"/>
    <w:rsid w:val="00633F0D"/>
    <w:rsid w:val="00633F65"/>
    <w:rsid w:val="00634F71"/>
    <w:rsid w:val="00635D30"/>
    <w:rsid w:val="00641456"/>
    <w:rsid w:val="00643214"/>
    <w:rsid w:val="00645117"/>
    <w:rsid w:val="00645312"/>
    <w:rsid w:val="00646C5D"/>
    <w:rsid w:val="0065378D"/>
    <w:rsid w:val="00654F09"/>
    <w:rsid w:val="00657E97"/>
    <w:rsid w:val="00657F2A"/>
    <w:rsid w:val="006610BD"/>
    <w:rsid w:val="00661820"/>
    <w:rsid w:val="00662B39"/>
    <w:rsid w:val="00667DE4"/>
    <w:rsid w:val="00675255"/>
    <w:rsid w:val="0067747C"/>
    <w:rsid w:val="006814EF"/>
    <w:rsid w:val="00681E2D"/>
    <w:rsid w:val="00692022"/>
    <w:rsid w:val="006928B1"/>
    <w:rsid w:val="006932E9"/>
    <w:rsid w:val="00695710"/>
    <w:rsid w:val="006958F8"/>
    <w:rsid w:val="00697B62"/>
    <w:rsid w:val="006A08EB"/>
    <w:rsid w:val="006B04CB"/>
    <w:rsid w:val="006B1254"/>
    <w:rsid w:val="006B34DF"/>
    <w:rsid w:val="006B7A03"/>
    <w:rsid w:val="006C0E30"/>
    <w:rsid w:val="006C130C"/>
    <w:rsid w:val="006C2A5B"/>
    <w:rsid w:val="006C2B24"/>
    <w:rsid w:val="006C2C56"/>
    <w:rsid w:val="006C4852"/>
    <w:rsid w:val="006D113E"/>
    <w:rsid w:val="006D30F3"/>
    <w:rsid w:val="006E056C"/>
    <w:rsid w:val="006E0CDB"/>
    <w:rsid w:val="006E1086"/>
    <w:rsid w:val="006E2C33"/>
    <w:rsid w:val="006E3DEA"/>
    <w:rsid w:val="006E4D73"/>
    <w:rsid w:val="006E75AC"/>
    <w:rsid w:val="006F1003"/>
    <w:rsid w:val="006F1AF7"/>
    <w:rsid w:val="006F1D49"/>
    <w:rsid w:val="006F41C9"/>
    <w:rsid w:val="006F4B6D"/>
    <w:rsid w:val="006F51DC"/>
    <w:rsid w:val="007000BA"/>
    <w:rsid w:val="00700A16"/>
    <w:rsid w:val="00701DB3"/>
    <w:rsid w:val="00703036"/>
    <w:rsid w:val="00703412"/>
    <w:rsid w:val="007038E8"/>
    <w:rsid w:val="00703955"/>
    <w:rsid w:val="00704F4E"/>
    <w:rsid w:val="00706ACD"/>
    <w:rsid w:val="00707E79"/>
    <w:rsid w:val="00710156"/>
    <w:rsid w:val="00711D93"/>
    <w:rsid w:val="007147D7"/>
    <w:rsid w:val="00714B54"/>
    <w:rsid w:val="00716A00"/>
    <w:rsid w:val="00717F79"/>
    <w:rsid w:val="007229AB"/>
    <w:rsid w:val="007232B9"/>
    <w:rsid w:val="00723C3C"/>
    <w:rsid w:val="00725EB5"/>
    <w:rsid w:val="00730491"/>
    <w:rsid w:val="00734C29"/>
    <w:rsid w:val="00735105"/>
    <w:rsid w:val="007371A1"/>
    <w:rsid w:val="007415FD"/>
    <w:rsid w:val="00741CE1"/>
    <w:rsid w:val="007423F3"/>
    <w:rsid w:val="007446D9"/>
    <w:rsid w:val="00753415"/>
    <w:rsid w:val="0075440E"/>
    <w:rsid w:val="007549CC"/>
    <w:rsid w:val="00757EEE"/>
    <w:rsid w:val="00760A3F"/>
    <w:rsid w:val="007624B6"/>
    <w:rsid w:val="00764B0C"/>
    <w:rsid w:val="00764E1B"/>
    <w:rsid w:val="00773A0D"/>
    <w:rsid w:val="00774612"/>
    <w:rsid w:val="007776AD"/>
    <w:rsid w:val="00782AC9"/>
    <w:rsid w:val="00784F53"/>
    <w:rsid w:val="007860E0"/>
    <w:rsid w:val="00787B67"/>
    <w:rsid w:val="0079141B"/>
    <w:rsid w:val="0079191F"/>
    <w:rsid w:val="007934E1"/>
    <w:rsid w:val="0079391D"/>
    <w:rsid w:val="007955EF"/>
    <w:rsid w:val="007A4B4F"/>
    <w:rsid w:val="007A4E69"/>
    <w:rsid w:val="007B0A1C"/>
    <w:rsid w:val="007B1BD1"/>
    <w:rsid w:val="007B2156"/>
    <w:rsid w:val="007B67A5"/>
    <w:rsid w:val="007B6F84"/>
    <w:rsid w:val="007C7F9E"/>
    <w:rsid w:val="007D2095"/>
    <w:rsid w:val="007D43F7"/>
    <w:rsid w:val="007D60C0"/>
    <w:rsid w:val="007D6EB8"/>
    <w:rsid w:val="007E00D9"/>
    <w:rsid w:val="007E0B40"/>
    <w:rsid w:val="007E0ECF"/>
    <w:rsid w:val="007E4786"/>
    <w:rsid w:val="007E6059"/>
    <w:rsid w:val="007F1155"/>
    <w:rsid w:val="007F25C0"/>
    <w:rsid w:val="007F3623"/>
    <w:rsid w:val="007F3946"/>
    <w:rsid w:val="0080158F"/>
    <w:rsid w:val="0080208F"/>
    <w:rsid w:val="00803786"/>
    <w:rsid w:val="0080560F"/>
    <w:rsid w:val="0080663C"/>
    <w:rsid w:val="0080694B"/>
    <w:rsid w:val="00810558"/>
    <w:rsid w:val="00810EA8"/>
    <w:rsid w:val="00810EED"/>
    <w:rsid w:val="008110C9"/>
    <w:rsid w:val="00811609"/>
    <w:rsid w:val="00812A0C"/>
    <w:rsid w:val="00813DB0"/>
    <w:rsid w:val="0081728C"/>
    <w:rsid w:val="00820392"/>
    <w:rsid w:val="00821829"/>
    <w:rsid w:val="00821C5B"/>
    <w:rsid w:val="00821EF3"/>
    <w:rsid w:val="00822CEC"/>
    <w:rsid w:val="00823329"/>
    <w:rsid w:val="00826DB4"/>
    <w:rsid w:val="008310CA"/>
    <w:rsid w:val="00833799"/>
    <w:rsid w:val="00836B75"/>
    <w:rsid w:val="00840CAB"/>
    <w:rsid w:val="00841BEB"/>
    <w:rsid w:val="008423F5"/>
    <w:rsid w:val="00844B6B"/>
    <w:rsid w:val="0085238A"/>
    <w:rsid w:val="00860EA3"/>
    <w:rsid w:val="00862C91"/>
    <w:rsid w:val="00867FF6"/>
    <w:rsid w:val="00873C04"/>
    <w:rsid w:val="0087670E"/>
    <w:rsid w:val="008774AC"/>
    <w:rsid w:val="0087798D"/>
    <w:rsid w:val="00880053"/>
    <w:rsid w:val="00881484"/>
    <w:rsid w:val="008819AB"/>
    <w:rsid w:val="00882D39"/>
    <w:rsid w:val="0088548A"/>
    <w:rsid w:val="0088673C"/>
    <w:rsid w:val="00886982"/>
    <w:rsid w:val="00886A0F"/>
    <w:rsid w:val="0089010B"/>
    <w:rsid w:val="008924E3"/>
    <w:rsid w:val="00892A30"/>
    <w:rsid w:val="0089347E"/>
    <w:rsid w:val="00894799"/>
    <w:rsid w:val="00895B9B"/>
    <w:rsid w:val="008960FE"/>
    <w:rsid w:val="008A269B"/>
    <w:rsid w:val="008A35CA"/>
    <w:rsid w:val="008A57C0"/>
    <w:rsid w:val="008A5EE6"/>
    <w:rsid w:val="008B332F"/>
    <w:rsid w:val="008B434B"/>
    <w:rsid w:val="008B6BDB"/>
    <w:rsid w:val="008C0D71"/>
    <w:rsid w:val="008C369A"/>
    <w:rsid w:val="008D20C9"/>
    <w:rsid w:val="008D6782"/>
    <w:rsid w:val="008E20F9"/>
    <w:rsid w:val="008E2ADF"/>
    <w:rsid w:val="008E4AD7"/>
    <w:rsid w:val="008E54F9"/>
    <w:rsid w:val="008E5572"/>
    <w:rsid w:val="008F0D49"/>
    <w:rsid w:val="008F551B"/>
    <w:rsid w:val="008F7256"/>
    <w:rsid w:val="00901678"/>
    <w:rsid w:val="009026B3"/>
    <w:rsid w:val="009026D2"/>
    <w:rsid w:val="009045E0"/>
    <w:rsid w:val="009050A6"/>
    <w:rsid w:val="009055E8"/>
    <w:rsid w:val="00906394"/>
    <w:rsid w:val="0091139E"/>
    <w:rsid w:val="00914DAC"/>
    <w:rsid w:val="009208EE"/>
    <w:rsid w:val="00922763"/>
    <w:rsid w:val="0092377E"/>
    <w:rsid w:val="0092398B"/>
    <w:rsid w:val="00927CC4"/>
    <w:rsid w:val="00927E23"/>
    <w:rsid w:val="00930A79"/>
    <w:rsid w:val="00930F25"/>
    <w:rsid w:val="00931464"/>
    <w:rsid w:val="0093169F"/>
    <w:rsid w:val="0093599D"/>
    <w:rsid w:val="0093647B"/>
    <w:rsid w:val="009448AF"/>
    <w:rsid w:val="00945143"/>
    <w:rsid w:val="00947061"/>
    <w:rsid w:val="00950F61"/>
    <w:rsid w:val="00954F2E"/>
    <w:rsid w:val="009575B2"/>
    <w:rsid w:val="00963EB1"/>
    <w:rsid w:val="00967612"/>
    <w:rsid w:val="00967BD5"/>
    <w:rsid w:val="00970B2A"/>
    <w:rsid w:val="00972E56"/>
    <w:rsid w:val="00980A0B"/>
    <w:rsid w:val="00980EED"/>
    <w:rsid w:val="00983F70"/>
    <w:rsid w:val="009847F3"/>
    <w:rsid w:val="009850E7"/>
    <w:rsid w:val="0098574D"/>
    <w:rsid w:val="0098576B"/>
    <w:rsid w:val="00987361"/>
    <w:rsid w:val="00987759"/>
    <w:rsid w:val="00992917"/>
    <w:rsid w:val="00992944"/>
    <w:rsid w:val="009944CD"/>
    <w:rsid w:val="00995D3D"/>
    <w:rsid w:val="00997694"/>
    <w:rsid w:val="009A1608"/>
    <w:rsid w:val="009A419F"/>
    <w:rsid w:val="009A4A81"/>
    <w:rsid w:val="009A5588"/>
    <w:rsid w:val="009B0F27"/>
    <w:rsid w:val="009B1EF0"/>
    <w:rsid w:val="009B30AE"/>
    <w:rsid w:val="009B46E6"/>
    <w:rsid w:val="009B5698"/>
    <w:rsid w:val="009C0CDA"/>
    <w:rsid w:val="009C2CAE"/>
    <w:rsid w:val="009C3457"/>
    <w:rsid w:val="009C7222"/>
    <w:rsid w:val="009D3EEB"/>
    <w:rsid w:val="009E193F"/>
    <w:rsid w:val="009E1AC8"/>
    <w:rsid w:val="009E230E"/>
    <w:rsid w:val="009E4C53"/>
    <w:rsid w:val="009E54E2"/>
    <w:rsid w:val="009E7B5D"/>
    <w:rsid w:val="009F1596"/>
    <w:rsid w:val="009F15D5"/>
    <w:rsid w:val="009F3EF1"/>
    <w:rsid w:val="009F6CE2"/>
    <w:rsid w:val="00A02F4A"/>
    <w:rsid w:val="00A0326A"/>
    <w:rsid w:val="00A045B6"/>
    <w:rsid w:val="00A04BF0"/>
    <w:rsid w:val="00A06551"/>
    <w:rsid w:val="00A10889"/>
    <w:rsid w:val="00A12D92"/>
    <w:rsid w:val="00A15FE7"/>
    <w:rsid w:val="00A16101"/>
    <w:rsid w:val="00A162B7"/>
    <w:rsid w:val="00A16996"/>
    <w:rsid w:val="00A22073"/>
    <w:rsid w:val="00A25964"/>
    <w:rsid w:val="00A276FA"/>
    <w:rsid w:val="00A27C7E"/>
    <w:rsid w:val="00A28643"/>
    <w:rsid w:val="00A317ED"/>
    <w:rsid w:val="00A31E0C"/>
    <w:rsid w:val="00A3322F"/>
    <w:rsid w:val="00A35C08"/>
    <w:rsid w:val="00A448B6"/>
    <w:rsid w:val="00A50474"/>
    <w:rsid w:val="00A5067F"/>
    <w:rsid w:val="00A51E1B"/>
    <w:rsid w:val="00A5200F"/>
    <w:rsid w:val="00A52B2F"/>
    <w:rsid w:val="00A554E6"/>
    <w:rsid w:val="00A55724"/>
    <w:rsid w:val="00A55B95"/>
    <w:rsid w:val="00A56720"/>
    <w:rsid w:val="00A607CB"/>
    <w:rsid w:val="00A61D68"/>
    <w:rsid w:val="00A64F0F"/>
    <w:rsid w:val="00A673BE"/>
    <w:rsid w:val="00A80019"/>
    <w:rsid w:val="00A8074C"/>
    <w:rsid w:val="00A81A94"/>
    <w:rsid w:val="00A81C37"/>
    <w:rsid w:val="00A81D6A"/>
    <w:rsid w:val="00A823DC"/>
    <w:rsid w:val="00A82933"/>
    <w:rsid w:val="00A82D8E"/>
    <w:rsid w:val="00A86BEA"/>
    <w:rsid w:val="00A87204"/>
    <w:rsid w:val="00A94785"/>
    <w:rsid w:val="00A949E2"/>
    <w:rsid w:val="00A95DD5"/>
    <w:rsid w:val="00AA0EDF"/>
    <w:rsid w:val="00AA3D18"/>
    <w:rsid w:val="00AA4B4C"/>
    <w:rsid w:val="00AA54C9"/>
    <w:rsid w:val="00AA5CEE"/>
    <w:rsid w:val="00AA6C77"/>
    <w:rsid w:val="00AB0005"/>
    <w:rsid w:val="00AC0D8C"/>
    <w:rsid w:val="00AC3CC8"/>
    <w:rsid w:val="00AC66C1"/>
    <w:rsid w:val="00AC6C42"/>
    <w:rsid w:val="00AD0B7A"/>
    <w:rsid w:val="00AD29E3"/>
    <w:rsid w:val="00AD3471"/>
    <w:rsid w:val="00AD3D30"/>
    <w:rsid w:val="00AD5DD1"/>
    <w:rsid w:val="00AE0B81"/>
    <w:rsid w:val="00AE2807"/>
    <w:rsid w:val="00AE2E76"/>
    <w:rsid w:val="00AE2FAB"/>
    <w:rsid w:val="00AE3978"/>
    <w:rsid w:val="00AE5018"/>
    <w:rsid w:val="00AE5678"/>
    <w:rsid w:val="00AF00C7"/>
    <w:rsid w:val="00AF0E39"/>
    <w:rsid w:val="00AF20A9"/>
    <w:rsid w:val="00AF3DA3"/>
    <w:rsid w:val="00AF5347"/>
    <w:rsid w:val="00AF53ED"/>
    <w:rsid w:val="00AF653C"/>
    <w:rsid w:val="00B00E0D"/>
    <w:rsid w:val="00B01AD6"/>
    <w:rsid w:val="00B04107"/>
    <w:rsid w:val="00B051AF"/>
    <w:rsid w:val="00B1345D"/>
    <w:rsid w:val="00B144BD"/>
    <w:rsid w:val="00B14B6C"/>
    <w:rsid w:val="00B1560E"/>
    <w:rsid w:val="00B15752"/>
    <w:rsid w:val="00B15ACB"/>
    <w:rsid w:val="00B16846"/>
    <w:rsid w:val="00B16BF0"/>
    <w:rsid w:val="00B21F08"/>
    <w:rsid w:val="00B22E01"/>
    <w:rsid w:val="00B25836"/>
    <w:rsid w:val="00B268EE"/>
    <w:rsid w:val="00B2744E"/>
    <w:rsid w:val="00B3186F"/>
    <w:rsid w:val="00B3460B"/>
    <w:rsid w:val="00B35785"/>
    <w:rsid w:val="00B37DD7"/>
    <w:rsid w:val="00B40249"/>
    <w:rsid w:val="00B434AF"/>
    <w:rsid w:val="00B44608"/>
    <w:rsid w:val="00B4614D"/>
    <w:rsid w:val="00B47CBD"/>
    <w:rsid w:val="00B50DCF"/>
    <w:rsid w:val="00B510A8"/>
    <w:rsid w:val="00B515DB"/>
    <w:rsid w:val="00B51E34"/>
    <w:rsid w:val="00B54701"/>
    <w:rsid w:val="00B5566C"/>
    <w:rsid w:val="00B5785F"/>
    <w:rsid w:val="00B60A6D"/>
    <w:rsid w:val="00B61E1C"/>
    <w:rsid w:val="00B63F7E"/>
    <w:rsid w:val="00B65D6C"/>
    <w:rsid w:val="00B65E89"/>
    <w:rsid w:val="00B67498"/>
    <w:rsid w:val="00B675DE"/>
    <w:rsid w:val="00B677EF"/>
    <w:rsid w:val="00B73178"/>
    <w:rsid w:val="00B77D56"/>
    <w:rsid w:val="00B826B8"/>
    <w:rsid w:val="00B8288E"/>
    <w:rsid w:val="00B828A6"/>
    <w:rsid w:val="00B82EBA"/>
    <w:rsid w:val="00B87D6E"/>
    <w:rsid w:val="00B962D6"/>
    <w:rsid w:val="00BA3B83"/>
    <w:rsid w:val="00BA6710"/>
    <w:rsid w:val="00BA6BA9"/>
    <w:rsid w:val="00BA71B2"/>
    <w:rsid w:val="00BB1277"/>
    <w:rsid w:val="00BB3D23"/>
    <w:rsid w:val="00BB4BF5"/>
    <w:rsid w:val="00BB4FBB"/>
    <w:rsid w:val="00BB503D"/>
    <w:rsid w:val="00BB6E87"/>
    <w:rsid w:val="00BB7608"/>
    <w:rsid w:val="00BC196B"/>
    <w:rsid w:val="00BC44CF"/>
    <w:rsid w:val="00BC6B00"/>
    <w:rsid w:val="00BD1599"/>
    <w:rsid w:val="00BD49B2"/>
    <w:rsid w:val="00BD6205"/>
    <w:rsid w:val="00BE03F7"/>
    <w:rsid w:val="00BF0B8B"/>
    <w:rsid w:val="00BF1CEA"/>
    <w:rsid w:val="00BF2539"/>
    <w:rsid w:val="00BF401B"/>
    <w:rsid w:val="00BF5D5A"/>
    <w:rsid w:val="00BF63ED"/>
    <w:rsid w:val="00C0132E"/>
    <w:rsid w:val="00C0233A"/>
    <w:rsid w:val="00C02EFF"/>
    <w:rsid w:val="00C03919"/>
    <w:rsid w:val="00C0778E"/>
    <w:rsid w:val="00C10B84"/>
    <w:rsid w:val="00C115CA"/>
    <w:rsid w:val="00C13F98"/>
    <w:rsid w:val="00C16D16"/>
    <w:rsid w:val="00C206C4"/>
    <w:rsid w:val="00C23B54"/>
    <w:rsid w:val="00C26632"/>
    <w:rsid w:val="00C26C13"/>
    <w:rsid w:val="00C2728B"/>
    <w:rsid w:val="00C303CC"/>
    <w:rsid w:val="00C33D40"/>
    <w:rsid w:val="00C35242"/>
    <w:rsid w:val="00C35426"/>
    <w:rsid w:val="00C40422"/>
    <w:rsid w:val="00C405A7"/>
    <w:rsid w:val="00C42F99"/>
    <w:rsid w:val="00C47190"/>
    <w:rsid w:val="00C47A28"/>
    <w:rsid w:val="00C51332"/>
    <w:rsid w:val="00C521B3"/>
    <w:rsid w:val="00C52380"/>
    <w:rsid w:val="00C60235"/>
    <w:rsid w:val="00C609F0"/>
    <w:rsid w:val="00C60A91"/>
    <w:rsid w:val="00C61933"/>
    <w:rsid w:val="00C6304E"/>
    <w:rsid w:val="00C64C2B"/>
    <w:rsid w:val="00C64EFD"/>
    <w:rsid w:val="00C66387"/>
    <w:rsid w:val="00C73B83"/>
    <w:rsid w:val="00C74A50"/>
    <w:rsid w:val="00C7638F"/>
    <w:rsid w:val="00C77A2B"/>
    <w:rsid w:val="00C77CD0"/>
    <w:rsid w:val="00C824F6"/>
    <w:rsid w:val="00C82DA2"/>
    <w:rsid w:val="00C833D3"/>
    <w:rsid w:val="00C859D0"/>
    <w:rsid w:val="00C85A79"/>
    <w:rsid w:val="00C86578"/>
    <w:rsid w:val="00C905A1"/>
    <w:rsid w:val="00C90A0A"/>
    <w:rsid w:val="00C90BBF"/>
    <w:rsid w:val="00C91332"/>
    <w:rsid w:val="00C9213F"/>
    <w:rsid w:val="00C929E0"/>
    <w:rsid w:val="00C92B1D"/>
    <w:rsid w:val="00C96300"/>
    <w:rsid w:val="00C96D39"/>
    <w:rsid w:val="00C974CA"/>
    <w:rsid w:val="00CA3C0B"/>
    <w:rsid w:val="00CA5360"/>
    <w:rsid w:val="00CA571F"/>
    <w:rsid w:val="00CA644F"/>
    <w:rsid w:val="00CB22C2"/>
    <w:rsid w:val="00CB3ABB"/>
    <w:rsid w:val="00CB3C49"/>
    <w:rsid w:val="00CB5F5C"/>
    <w:rsid w:val="00CB7F84"/>
    <w:rsid w:val="00CB7FE6"/>
    <w:rsid w:val="00CC09C9"/>
    <w:rsid w:val="00CC2870"/>
    <w:rsid w:val="00CC29BA"/>
    <w:rsid w:val="00CC69F4"/>
    <w:rsid w:val="00CD1486"/>
    <w:rsid w:val="00CD2E70"/>
    <w:rsid w:val="00CD3FE5"/>
    <w:rsid w:val="00CD77F2"/>
    <w:rsid w:val="00CD79D1"/>
    <w:rsid w:val="00CE50AC"/>
    <w:rsid w:val="00CE632C"/>
    <w:rsid w:val="00CF0237"/>
    <w:rsid w:val="00CF0856"/>
    <w:rsid w:val="00CF08E9"/>
    <w:rsid w:val="00CF4407"/>
    <w:rsid w:val="00CF6715"/>
    <w:rsid w:val="00CF73CF"/>
    <w:rsid w:val="00D01100"/>
    <w:rsid w:val="00D016C6"/>
    <w:rsid w:val="00D04836"/>
    <w:rsid w:val="00D06B99"/>
    <w:rsid w:val="00D07312"/>
    <w:rsid w:val="00D111E4"/>
    <w:rsid w:val="00D145C0"/>
    <w:rsid w:val="00D148EF"/>
    <w:rsid w:val="00D2225F"/>
    <w:rsid w:val="00D22D41"/>
    <w:rsid w:val="00D24ABD"/>
    <w:rsid w:val="00D25B83"/>
    <w:rsid w:val="00D25DC6"/>
    <w:rsid w:val="00D26F24"/>
    <w:rsid w:val="00D27B9B"/>
    <w:rsid w:val="00D32398"/>
    <w:rsid w:val="00D331CD"/>
    <w:rsid w:val="00D3584F"/>
    <w:rsid w:val="00D43CFC"/>
    <w:rsid w:val="00D45D8C"/>
    <w:rsid w:val="00D47E37"/>
    <w:rsid w:val="00D5040A"/>
    <w:rsid w:val="00D506EC"/>
    <w:rsid w:val="00D51D88"/>
    <w:rsid w:val="00D51D8A"/>
    <w:rsid w:val="00D52339"/>
    <w:rsid w:val="00D56777"/>
    <w:rsid w:val="00D575B7"/>
    <w:rsid w:val="00D625D4"/>
    <w:rsid w:val="00D643A4"/>
    <w:rsid w:val="00D64B40"/>
    <w:rsid w:val="00D6557A"/>
    <w:rsid w:val="00D671D7"/>
    <w:rsid w:val="00D7023C"/>
    <w:rsid w:val="00D72D4F"/>
    <w:rsid w:val="00D744DD"/>
    <w:rsid w:val="00D74B03"/>
    <w:rsid w:val="00D75A1A"/>
    <w:rsid w:val="00D77252"/>
    <w:rsid w:val="00D80678"/>
    <w:rsid w:val="00D82735"/>
    <w:rsid w:val="00D86724"/>
    <w:rsid w:val="00D86B57"/>
    <w:rsid w:val="00D910A1"/>
    <w:rsid w:val="00D9280E"/>
    <w:rsid w:val="00D93531"/>
    <w:rsid w:val="00D93B90"/>
    <w:rsid w:val="00D94578"/>
    <w:rsid w:val="00D947E7"/>
    <w:rsid w:val="00D96B49"/>
    <w:rsid w:val="00DA40C9"/>
    <w:rsid w:val="00DB312E"/>
    <w:rsid w:val="00DB32C9"/>
    <w:rsid w:val="00DB37AF"/>
    <w:rsid w:val="00DC0397"/>
    <w:rsid w:val="00DC118C"/>
    <w:rsid w:val="00DC1B4E"/>
    <w:rsid w:val="00DC24E0"/>
    <w:rsid w:val="00DC2AB4"/>
    <w:rsid w:val="00DC6EFB"/>
    <w:rsid w:val="00DC7F84"/>
    <w:rsid w:val="00DD1DB6"/>
    <w:rsid w:val="00DD4442"/>
    <w:rsid w:val="00DD6185"/>
    <w:rsid w:val="00DE010A"/>
    <w:rsid w:val="00DE1320"/>
    <w:rsid w:val="00DE1385"/>
    <w:rsid w:val="00DE2ACC"/>
    <w:rsid w:val="00DF6313"/>
    <w:rsid w:val="00E032C1"/>
    <w:rsid w:val="00E04227"/>
    <w:rsid w:val="00E055CF"/>
    <w:rsid w:val="00E148C3"/>
    <w:rsid w:val="00E158B1"/>
    <w:rsid w:val="00E17021"/>
    <w:rsid w:val="00E200E3"/>
    <w:rsid w:val="00E22869"/>
    <w:rsid w:val="00E22FA8"/>
    <w:rsid w:val="00E23A1B"/>
    <w:rsid w:val="00E2763E"/>
    <w:rsid w:val="00E41C23"/>
    <w:rsid w:val="00E41D54"/>
    <w:rsid w:val="00E464C4"/>
    <w:rsid w:val="00E47248"/>
    <w:rsid w:val="00E5098D"/>
    <w:rsid w:val="00E5454B"/>
    <w:rsid w:val="00E5780C"/>
    <w:rsid w:val="00E63063"/>
    <w:rsid w:val="00E643CC"/>
    <w:rsid w:val="00E64BEF"/>
    <w:rsid w:val="00E66954"/>
    <w:rsid w:val="00E701CC"/>
    <w:rsid w:val="00E7346A"/>
    <w:rsid w:val="00E735B3"/>
    <w:rsid w:val="00E7530C"/>
    <w:rsid w:val="00E75F85"/>
    <w:rsid w:val="00E76F20"/>
    <w:rsid w:val="00E8096F"/>
    <w:rsid w:val="00E823ED"/>
    <w:rsid w:val="00E8597F"/>
    <w:rsid w:val="00E87DE9"/>
    <w:rsid w:val="00E926BE"/>
    <w:rsid w:val="00E927FA"/>
    <w:rsid w:val="00E96815"/>
    <w:rsid w:val="00E9738C"/>
    <w:rsid w:val="00E9740F"/>
    <w:rsid w:val="00EA09D5"/>
    <w:rsid w:val="00EA1A96"/>
    <w:rsid w:val="00EA1C18"/>
    <w:rsid w:val="00EA1F9A"/>
    <w:rsid w:val="00EA2611"/>
    <w:rsid w:val="00EA3BC6"/>
    <w:rsid w:val="00EA4E49"/>
    <w:rsid w:val="00EA531B"/>
    <w:rsid w:val="00EB069E"/>
    <w:rsid w:val="00EB0927"/>
    <w:rsid w:val="00EB41E0"/>
    <w:rsid w:val="00EB6D0C"/>
    <w:rsid w:val="00EB7209"/>
    <w:rsid w:val="00EC0B8D"/>
    <w:rsid w:val="00EC2501"/>
    <w:rsid w:val="00EC5BCB"/>
    <w:rsid w:val="00EC6214"/>
    <w:rsid w:val="00ED3102"/>
    <w:rsid w:val="00ED324A"/>
    <w:rsid w:val="00ED45CB"/>
    <w:rsid w:val="00ED46C6"/>
    <w:rsid w:val="00EE0FE8"/>
    <w:rsid w:val="00EE32ED"/>
    <w:rsid w:val="00EE60F6"/>
    <w:rsid w:val="00EE62D4"/>
    <w:rsid w:val="00EE6A2A"/>
    <w:rsid w:val="00EE6AC7"/>
    <w:rsid w:val="00EE76F2"/>
    <w:rsid w:val="00EE7DE2"/>
    <w:rsid w:val="00EF13BD"/>
    <w:rsid w:val="00EF29EF"/>
    <w:rsid w:val="00EF3C4C"/>
    <w:rsid w:val="00EF4F42"/>
    <w:rsid w:val="00EF66F8"/>
    <w:rsid w:val="00EF6900"/>
    <w:rsid w:val="00EF6BDB"/>
    <w:rsid w:val="00F0039A"/>
    <w:rsid w:val="00F01AFF"/>
    <w:rsid w:val="00F10EF4"/>
    <w:rsid w:val="00F13142"/>
    <w:rsid w:val="00F14227"/>
    <w:rsid w:val="00F20AE4"/>
    <w:rsid w:val="00F31BD5"/>
    <w:rsid w:val="00F33229"/>
    <w:rsid w:val="00F362D8"/>
    <w:rsid w:val="00F37F20"/>
    <w:rsid w:val="00F37F5E"/>
    <w:rsid w:val="00F40DE5"/>
    <w:rsid w:val="00F47026"/>
    <w:rsid w:val="00F477CA"/>
    <w:rsid w:val="00F477DE"/>
    <w:rsid w:val="00F502A0"/>
    <w:rsid w:val="00F51A96"/>
    <w:rsid w:val="00F52270"/>
    <w:rsid w:val="00F52418"/>
    <w:rsid w:val="00F528FD"/>
    <w:rsid w:val="00F53336"/>
    <w:rsid w:val="00F55526"/>
    <w:rsid w:val="00F605FC"/>
    <w:rsid w:val="00F62B09"/>
    <w:rsid w:val="00F64D9C"/>
    <w:rsid w:val="00F65567"/>
    <w:rsid w:val="00F702B2"/>
    <w:rsid w:val="00F709DE"/>
    <w:rsid w:val="00F70F81"/>
    <w:rsid w:val="00F7182A"/>
    <w:rsid w:val="00F755DA"/>
    <w:rsid w:val="00F862B3"/>
    <w:rsid w:val="00F8770A"/>
    <w:rsid w:val="00F902E2"/>
    <w:rsid w:val="00F907A6"/>
    <w:rsid w:val="00F90A0D"/>
    <w:rsid w:val="00F95163"/>
    <w:rsid w:val="00F9580E"/>
    <w:rsid w:val="00FA212B"/>
    <w:rsid w:val="00FA2988"/>
    <w:rsid w:val="00FB172B"/>
    <w:rsid w:val="00FB4D93"/>
    <w:rsid w:val="00FB527A"/>
    <w:rsid w:val="00FC014E"/>
    <w:rsid w:val="00FC6021"/>
    <w:rsid w:val="00FC79DC"/>
    <w:rsid w:val="00FD016E"/>
    <w:rsid w:val="00FD2F40"/>
    <w:rsid w:val="00FD36C1"/>
    <w:rsid w:val="00FD45C4"/>
    <w:rsid w:val="00FD4F3A"/>
    <w:rsid w:val="00FD5AA2"/>
    <w:rsid w:val="00FE2669"/>
    <w:rsid w:val="00FF058C"/>
    <w:rsid w:val="00FF7194"/>
    <w:rsid w:val="00FF7788"/>
    <w:rsid w:val="06E48221"/>
    <w:rsid w:val="122A3F73"/>
    <w:rsid w:val="16F5805A"/>
    <w:rsid w:val="19CB494A"/>
    <w:rsid w:val="1FBBEF35"/>
    <w:rsid w:val="20E6F1B6"/>
    <w:rsid w:val="2157BF96"/>
    <w:rsid w:val="27920F88"/>
    <w:rsid w:val="2AA248F8"/>
    <w:rsid w:val="2B31C244"/>
    <w:rsid w:val="33507118"/>
    <w:rsid w:val="34EC4179"/>
    <w:rsid w:val="4A2A4DF4"/>
    <w:rsid w:val="4C0D718C"/>
    <w:rsid w:val="4E947E37"/>
    <w:rsid w:val="584BD3B1"/>
    <w:rsid w:val="59E7A412"/>
    <w:rsid w:val="5B83D91A"/>
    <w:rsid w:val="61CE6F49"/>
    <w:rsid w:val="621070E0"/>
    <w:rsid w:val="63AC4141"/>
    <w:rsid w:val="67748D7C"/>
    <w:rsid w:val="6FC663D9"/>
    <w:rsid w:val="70E29074"/>
    <w:rsid w:val="738924E0"/>
    <w:rsid w:val="762CF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1"/>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4">
    <w:name w:val="heading 4"/>
    <w:basedOn w:val="Normal"/>
    <w:next w:val="Normal"/>
    <w:link w:val="Heading4Char"/>
    <w:unhideWhenUsed/>
    <w:qFormat/>
    <w:rsid w:val="00A0326A"/>
    <w:pPr>
      <w:keepNext/>
      <w:keepLines/>
      <w:spacing w:before="40"/>
      <w:outlineLvl w:val="3"/>
    </w:pPr>
    <w:rPr>
      <w:rFonts w:asciiTheme="majorHAnsi" w:eastAsiaTheme="majorEastAsia" w:hAnsiTheme="majorHAnsi" w:cstheme="majorBidi"/>
      <w:b/>
      <w:bCs/>
      <w:i/>
      <w:iCs/>
      <w:color w:val="365F91" w:themeColor="accent1" w:themeShade="BF"/>
    </w:rPr>
  </w:style>
  <w:style w:type="paragraph" w:styleId="Heading5">
    <w:name w:val="heading 5"/>
    <w:basedOn w:val="Normal"/>
    <w:next w:val="Normal"/>
    <w:link w:val="Heading5Char"/>
    <w:unhideWhenUsed/>
    <w:qFormat/>
    <w:rsid w:val="0053595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autoRedefine/>
    <w:qFormat/>
    <w:rsid w:val="00707E79"/>
    <w:pPr>
      <w:keepNext/>
      <w:tabs>
        <w:tab w:val="center" w:pos="4680"/>
      </w:tabs>
      <w:suppressAutoHyphens/>
      <w:jc w:val="center"/>
      <w:outlineLvl w:val="5"/>
    </w:pPr>
    <w:rPr>
      <w:rFonts w:ascii="Arial" w:hAnsi="Arial"/>
      <w:spacing w:val="-2"/>
    </w:rPr>
  </w:style>
  <w:style w:type="paragraph" w:styleId="Heading7">
    <w:name w:val="heading 7"/>
    <w:basedOn w:val="Normal"/>
    <w:next w:val="Normal"/>
    <w:link w:val="Heading7Char"/>
    <w:unhideWhenUsed/>
    <w:qFormat/>
    <w:rsid w:val="005359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535954"/>
    <w:pPr>
      <w:spacing w:before="240" w:after="60"/>
      <w:outlineLvl w:val="7"/>
    </w:pPr>
    <w:rPr>
      <w:rFonts w:ascii="Calibri" w:hAnsi="Calibri"/>
      <w:i/>
      <w:iCs/>
      <w:szCs w:val="24"/>
    </w:rPr>
  </w:style>
  <w:style w:type="paragraph" w:styleId="Heading9">
    <w:name w:val="heading 9"/>
    <w:basedOn w:val="Normal"/>
    <w:next w:val="Normal"/>
    <w:link w:val="Heading9Char"/>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link w:val="BodyText3Char"/>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link w:val="BodyTextIndent3Char"/>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45D8C"/>
    <w:rPr>
      <w:sz w:val="20"/>
    </w:rPr>
  </w:style>
  <w:style w:type="character" w:styleId="FootnoteReference">
    <w:name w:val="footnote reference"/>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semiHidden/>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unhideWhenUsed/>
    <w:rsid w:val="00535954"/>
    <w:pPr>
      <w:spacing w:after="120"/>
      <w:ind w:left="360"/>
    </w:pPr>
  </w:style>
  <w:style w:type="character" w:customStyle="1" w:styleId="BodyTextIndentChar">
    <w:name w:val="Body Text Indent Char"/>
    <w:basedOn w:val="DefaultParagraphFont"/>
    <w:link w:val="BodyTextIndent"/>
    <w:rsid w:val="0080158F"/>
    <w:rPr>
      <w:sz w:val="24"/>
    </w:rPr>
  </w:style>
  <w:style w:type="paragraph" w:styleId="BodyText">
    <w:name w:val="Body Text"/>
    <w:basedOn w:val="Normal"/>
    <w:link w:val="BodyTextChar"/>
    <w:unhideWhenUsed/>
    <w:qFormat/>
    <w:rsid w:val="00535954"/>
    <w:pPr>
      <w:spacing w:after="120"/>
    </w:pPr>
  </w:style>
  <w:style w:type="character" w:customStyle="1" w:styleId="BodyTextChar">
    <w:name w:val="Body Text Char"/>
    <w:basedOn w:val="DefaultParagraphFont"/>
    <w:link w:val="BodyText"/>
    <w:rsid w:val="0080158F"/>
    <w:rPr>
      <w:sz w:val="24"/>
    </w:rPr>
  </w:style>
  <w:style w:type="numbering" w:customStyle="1" w:styleId="NoList1">
    <w:name w:val="No List1"/>
    <w:next w:val="NoList"/>
    <w:uiPriority w:val="99"/>
    <w:semiHidden/>
    <w:unhideWhenUsed/>
    <w:rsid w:val="0080158F"/>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1"/>
    <w:rsid w:val="0080158F"/>
    <w:rPr>
      <w:rFonts w:ascii="Arial" w:hAnsi="Arial"/>
      <w:b/>
      <w:sz w:val="24"/>
    </w:rPr>
  </w:style>
  <w:style w:type="paragraph" w:customStyle="1" w:styleId="TableParagraph">
    <w:name w:val="Table Paragraph"/>
    <w:basedOn w:val="Normal"/>
    <w:uiPriority w:val="1"/>
    <w:qFormat/>
    <w:rsid w:val="00535954"/>
    <w:pPr>
      <w:widowControl w:val="0"/>
      <w:autoSpaceDE w:val="0"/>
      <w:autoSpaceDN w:val="0"/>
      <w:adjustRightInd w:val="0"/>
    </w:pPr>
    <w:rPr>
      <w:szCs w:val="24"/>
    </w:rPr>
  </w:style>
  <w:style w:type="character" w:customStyle="1" w:styleId="Heading4Char">
    <w:name w:val="Heading 4 Char"/>
    <w:basedOn w:val="DefaultParagraphFont"/>
    <w:link w:val="Heading4"/>
    <w:rsid w:val="00A0326A"/>
    <w:rPr>
      <w:rFonts w:asciiTheme="majorHAnsi" w:eastAsiaTheme="majorEastAsia" w:hAnsiTheme="majorHAnsi" w:cstheme="majorBidi"/>
      <w:b/>
      <w:bCs/>
      <w:i/>
      <w:iCs/>
      <w:color w:val="365F91" w:themeColor="accent1" w:themeShade="BF"/>
      <w:sz w:val="24"/>
    </w:rPr>
  </w:style>
  <w:style w:type="character" w:customStyle="1" w:styleId="Heading5Char">
    <w:name w:val="Heading 5 Char"/>
    <w:basedOn w:val="DefaultParagraphFont"/>
    <w:link w:val="Heading5"/>
    <w:rsid w:val="00535954"/>
    <w:rPr>
      <w:rFonts w:asciiTheme="majorHAnsi" w:eastAsiaTheme="majorEastAsia" w:hAnsiTheme="majorHAnsi" w:cstheme="majorBidi"/>
      <w:color w:val="365F91" w:themeColor="accent1" w:themeShade="BF"/>
      <w:sz w:val="24"/>
    </w:rPr>
  </w:style>
  <w:style w:type="character" w:customStyle="1" w:styleId="Heading7Char">
    <w:name w:val="Heading 7 Char"/>
    <w:basedOn w:val="DefaultParagraphFont"/>
    <w:link w:val="Heading7"/>
    <w:rsid w:val="00535954"/>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rsid w:val="00535954"/>
    <w:rPr>
      <w:rFonts w:ascii="Calibri" w:hAnsi="Calibri"/>
      <w:i/>
      <w:iCs/>
      <w:sz w:val="24"/>
      <w:szCs w:val="24"/>
    </w:rPr>
  </w:style>
  <w:style w:type="character" w:customStyle="1" w:styleId="Heading3Char">
    <w:name w:val="Heading 3 Char"/>
    <w:link w:val="Heading3"/>
    <w:locked/>
    <w:rsid w:val="00535954"/>
    <w:rPr>
      <w:rFonts w:ascii="Arial" w:hAnsi="Arial"/>
      <w:b/>
      <w:sz w:val="24"/>
      <w:u w:val="single"/>
    </w:rPr>
  </w:style>
  <w:style w:type="character" w:customStyle="1" w:styleId="Heading6Char">
    <w:name w:val="Heading 6 Char"/>
    <w:link w:val="Heading6"/>
    <w:locked/>
    <w:rsid w:val="00535954"/>
    <w:rPr>
      <w:rFonts w:ascii="Arial" w:hAnsi="Arial"/>
      <w:spacing w:val="-2"/>
      <w:sz w:val="24"/>
    </w:rPr>
  </w:style>
  <w:style w:type="character" w:customStyle="1" w:styleId="TitleChar">
    <w:name w:val="Title Char"/>
    <w:link w:val="Title"/>
    <w:uiPriority w:val="99"/>
    <w:locked/>
    <w:rsid w:val="00535954"/>
    <w:rPr>
      <w:b/>
      <w:sz w:val="24"/>
    </w:rPr>
  </w:style>
  <w:style w:type="paragraph" w:customStyle="1" w:styleId="Style1">
    <w:name w:val="Style1"/>
    <w:basedOn w:val="Heading4"/>
    <w:link w:val="Style1Char"/>
    <w:qFormat/>
    <w:rsid w:val="00535954"/>
  </w:style>
  <w:style w:type="table" w:styleId="TableGrid">
    <w:name w:val="Table Grid"/>
    <w:basedOn w:val="TableNormal"/>
    <w:uiPriority w:val="59"/>
    <w:rsid w:val="0053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4Char"/>
    <w:link w:val="Style1"/>
    <w:rsid w:val="00535954"/>
    <w:rPr>
      <w:rFonts w:asciiTheme="majorHAnsi" w:eastAsiaTheme="majorEastAsia" w:hAnsiTheme="majorHAnsi" w:cstheme="majorBidi"/>
      <w:b/>
      <w:bCs/>
      <w:i/>
      <w:iCs/>
      <w:color w:val="365F91" w:themeColor="accent1" w:themeShade="BF"/>
      <w:sz w:val="24"/>
    </w:rPr>
  </w:style>
  <w:style w:type="paragraph" w:customStyle="1" w:styleId="Text">
    <w:name w:val="Text"/>
    <w:basedOn w:val="Normal"/>
    <w:link w:val="TextChar"/>
    <w:rsid w:val="00535954"/>
    <w:pPr>
      <w:spacing w:after="160" w:line="264" w:lineRule="auto"/>
    </w:pPr>
    <w:rPr>
      <w:rFonts w:ascii="Garamond" w:hAnsi="Garamond"/>
      <w:szCs w:val="24"/>
    </w:rPr>
  </w:style>
  <w:style w:type="character" w:customStyle="1" w:styleId="TextChar">
    <w:name w:val="Text Char"/>
    <w:link w:val="Text"/>
    <w:locked/>
    <w:rsid w:val="00535954"/>
    <w:rPr>
      <w:rFonts w:ascii="Garamond" w:hAnsi="Garamond"/>
      <w:sz w:val="24"/>
      <w:szCs w:val="24"/>
    </w:rPr>
  </w:style>
  <w:style w:type="paragraph" w:customStyle="1" w:styleId="Style2">
    <w:name w:val="Style2"/>
    <w:basedOn w:val="Heading4"/>
    <w:link w:val="Style2Char"/>
    <w:qFormat/>
    <w:rsid w:val="00535954"/>
  </w:style>
  <w:style w:type="paragraph" w:customStyle="1" w:styleId="Style3">
    <w:name w:val="Style3"/>
    <w:basedOn w:val="Heading4"/>
    <w:link w:val="Style3Char"/>
    <w:qFormat/>
    <w:rsid w:val="00535954"/>
  </w:style>
  <w:style w:type="character" w:customStyle="1" w:styleId="Style2Char">
    <w:name w:val="Style2 Char"/>
    <w:basedOn w:val="Heading4Char"/>
    <w:link w:val="Style2"/>
    <w:rsid w:val="00535954"/>
    <w:rPr>
      <w:rFonts w:asciiTheme="majorHAnsi" w:eastAsiaTheme="majorEastAsia" w:hAnsiTheme="majorHAnsi" w:cstheme="majorBidi"/>
      <w:b/>
      <w:bCs/>
      <w:i/>
      <w:iCs/>
      <w:color w:val="365F91" w:themeColor="accent1" w:themeShade="BF"/>
      <w:sz w:val="24"/>
    </w:rPr>
  </w:style>
  <w:style w:type="paragraph" w:customStyle="1" w:styleId="Style4">
    <w:name w:val="Style4"/>
    <w:basedOn w:val="Heading6"/>
    <w:link w:val="Style4Char"/>
    <w:qFormat/>
    <w:rsid w:val="00535954"/>
    <w:pPr>
      <w:spacing w:line="360" w:lineRule="auto"/>
    </w:pPr>
    <w:rPr>
      <w:b/>
    </w:rPr>
  </w:style>
  <w:style w:type="character" w:customStyle="1" w:styleId="Style3Char">
    <w:name w:val="Style3 Char"/>
    <w:basedOn w:val="Heading4Char"/>
    <w:link w:val="Style3"/>
    <w:rsid w:val="00535954"/>
    <w:rPr>
      <w:rFonts w:asciiTheme="majorHAnsi" w:eastAsiaTheme="majorEastAsia" w:hAnsiTheme="majorHAnsi" w:cstheme="majorBidi"/>
      <w:b/>
      <w:bCs/>
      <w:i/>
      <w:iCs/>
      <w:color w:val="365F91" w:themeColor="accent1" w:themeShade="BF"/>
      <w:sz w:val="24"/>
    </w:rPr>
  </w:style>
  <w:style w:type="character" w:customStyle="1" w:styleId="Style4Char">
    <w:name w:val="Style4 Char"/>
    <w:basedOn w:val="Heading6Char"/>
    <w:link w:val="Style4"/>
    <w:rsid w:val="00535954"/>
    <w:rPr>
      <w:rFonts w:ascii="Arial" w:hAnsi="Arial"/>
      <w:b/>
      <w:spacing w:val="-2"/>
      <w:sz w:val="24"/>
    </w:rPr>
  </w:style>
  <w:style w:type="paragraph" w:styleId="NoSpacing">
    <w:name w:val="No Spacing"/>
    <w:uiPriority w:val="1"/>
    <w:qFormat/>
    <w:rsid w:val="00535954"/>
    <w:rPr>
      <w:sz w:val="24"/>
    </w:rPr>
  </w:style>
  <w:style w:type="character" w:customStyle="1" w:styleId="Heading9Char">
    <w:name w:val="Heading 9 Char"/>
    <w:link w:val="Heading9"/>
    <w:locked/>
    <w:rsid w:val="00535954"/>
    <w:rPr>
      <w:rFonts w:ascii="Arial" w:hAnsi="Arial"/>
      <w:b/>
      <w:sz w:val="28"/>
    </w:rPr>
  </w:style>
  <w:style w:type="character" w:customStyle="1" w:styleId="BalloonTextChar">
    <w:name w:val="Balloon Text Char"/>
    <w:link w:val="BalloonText"/>
    <w:uiPriority w:val="99"/>
    <w:semiHidden/>
    <w:locked/>
    <w:rsid w:val="00535954"/>
    <w:rPr>
      <w:rFonts w:ascii="Tahoma" w:hAnsi="Tahoma" w:cs="Tahoma"/>
      <w:sz w:val="16"/>
      <w:szCs w:val="16"/>
    </w:rPr>
  </w:style>
  <w:style w:type="character" w:customStyle="1" w:styleId="HeaderChar1">
    <w:name w:val="Header Char1"/>
    <w:locked/>
    <w:rsid w:val="00535954"/>
    <w:rPr>
      <w:rFonts w:cs="Times New Roman"/>
      <w:sz w:val="20"/>
      <w:szCs w:val="20"/>
    </w:rPr>
  </w:style>
  <w:style w:type="character" w:customStyle="1" w:styleId="BodyText3Char">
    <w:name w:val="Body Text 3 Char"/>
    <w:link w:val="BodyText3"/>
    <w:locked/>
    <w:rsid w:val="00535954"/>
    <w:rPr>
      <w:rFonts w:ascii="Arial" w:hAnsi="Arial"/>
      <w:sz w:val="16"/>
    </w:rPr>
  </w:style>
  <w:style w:type="character" w:customStyle="1" w:styleId="BodyTextIndent2Char">
    <w:name w:val="Body Text Indent 2 Char"/>
    <w:link w:val="BodyTextIndent2"/>
    <w:locked/>
    <w:rsid w:val="00535954"/>
    <w:rPr>
      <w:rFonts w:ascii="Arial" w:hAnsi="Arial"/>
      <w:sz w:val="24"/>
    </w:rPr>
  </w:style>
  <w:style w:type="character" w:customStyle="1" w:styleId="BodyTextIndent3Char">
    <w:name w:val="Body Text Indent 3 Char"/>
    <w:link w:val="BodyTextIndent3"/>
    <w:locked/>
    <w:rsid w:val="00535954"/>
    <w:rPr>
      <w:rFonts w:ascii="Arial" w:hAnsi="Arial"/>
      <w:sz w:val="24"/>
    </w:rPr>
  </w:style>
  <w:style w:type="character" w:customStyle="1" w:styleId="FootnoteTextChar">
    <w:name w:val="Footnote Text Char"/>
    <w:link w:val="FootnoteText"/>
    <w:locked/>
    <w:rsid w:val="00535954"/>
  </w:style>
  <w:style w:type="character" w:customStyle="1" w:styleId="CommentSubjectChar">
    <w:name w:val="Comment Subject Char"/>
    <w:link w:val="CommentSubject"/>
    <w:uiPriority w:val="99"/>
    <w:semiHidden/>
    <w:locked/>
    <w:rsid w:val="00535954"/>
    <w:rPr>
      <w:b/>
      <w:bCs/>
    </w:rPr>
  </w:style>
  <w:style w:type="paragraph" w:customStyle="1" w:styleId="MainTextNYC">
    <w:name w:val="Main Text NYC"/>
    <w:basedOn w:val="Normal"/>
    <w:rsid w:val="00535954"/>
    <w:pPr>
      <w:spacing w:after="200"/>
    </w:pPr>
    <w:rPr>
      <w:rFonts w:ascii="Cambria" w:hAnsi="Cambria"/>
      <w:color w:val="4D4D4D"/>
      <w:sz w:val="20"/>
      <w:szCs w:val="24"/>
    </w:rPr>
  </w:style>
  <w:style w:type="paragraph" w:customStyle="1" w:styleId="ColorfulList-Accent13">
    <w:name w:val="Colorful List - Accent 13"/>
    <w:basedOn w:val="Normal"/>
    <w:link w:val="ColorfulList-Accent1Char1"/>
    <w:rsid w:val="00535954"/>
    <w:pPr>
      <w:ind w:left="720"/>
      <w:contextualSpacing/>
    </w:pPr>
    <w:rPr>
      <w:rFonts w:ascii="Calibri" w:hAnsi="Calibri"/>
      <w:sz w:val="22"/>
    </w:rPr>
  </w:style>
  <w:style w:type="character" w:customStyle="1" w:styleId="ColorfulList-Accent1Char1">
    <w:name w:val="Colorful List - Accent 1 Char1"/>
    <w:link w:val="ColorfulList-Accent13"/>
    <w:locked/>
    <w:rsid w:val="00535954"/>
    <w:rPr>
      <w:rFonts w:ascii="Calibri" w:hAnsi="Calibri"/>
      <w:sz w:val="22"/>
    </w:rPr>
  </w:style>
  <w:style w:type="paragraph" w:styleId="HTMLPreformatted">
    <w:name w:val="HTML Preformatted"/>
    <w:basedOn w:val="Normal"/>
    <w:link w:val="HTMLPreformattedChar"/>
    <w:rsid w:val="00535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535954"/>
    <w:rPr>
      <w:rFonts w:ascii="Courier New" w:hAnsi="Courier New" w:cs="Courier New"/>
    </w:rPr>
  </w:style>
  <w:style w:type="paragraph" w:styleId="BlockText">
    <w:name w:val="Block Text"/>
    <w:basedOn w:val="Normal"/>
    <w:rsid w:val="00535954"/>
    <w:pPr>
      <w:tabs>
        <w:tab w:val="left" w:pos="-720"/>
        <w:tab w:val="left" w:pos="-360"/>
      </w:tabs>
      <w:suppressAutoHyphens/>
      <w:ind w:left="990" w:right="1152"/>
      <w:jc w:val="both"/>
    </w:pPr>
    <w:rPr>
      <w:rFonts w:ascii="Tahoma" w:hAnsi="Tahoma"/>
      <w:b/>
      <w:sz w:val="28"/>
    </w:rPr>
  </w:style>
  <w:style w:type="paragraph" w:customStyle="1" w:styleId="c2">
    <w:name w:val="c2"/>
    <w:basedOn w:val="Normal"/>
    <w:rsid w:val="00535954"/>
    <w:pPr>
      <w:widowControl w:val="0"/>
      <w:spacing w:line="240" w:lineRule="atLeast"/>
      <w:jc w:val="center"/>
    </w:pPr>
    <w:rPr>
      <w:rFonts w:ascii="Chicago" w:hAnsi="Chicago"/>
    </w:rPr>
  </w:style>
  <w:style w:type="paragraph" w:customStyle="1" w:styleId="bulletlistNYC">
    <w:name w:val="bullet list NYC"/>
    <w:basedOn w:val="Normal"/>
    <w:rsid w:val="00535954"/>
    <w:pPr>
      <w:numPr>
        <w:numId w:val="48"/>
      </w:numPr>
      <w:tabs>
        <w:tab w:val="clear" w:pos="216"/>
      </w:tabs>
      <w:spacing w:after="200"/>
      <w:ind w:left="720" w:hanging="360"/>
    </w:pPr>
    <w:rPr>
      <w:color w:val="4D4D4D"/>
      <w:sz w:val="20"/>
      <w:szCs w:val="24"/>
    </w:rPr>
  </w:style>
  <w:style w:type="paragraph" w:customStyle="1" w:styleId="bold">
    <w:name w:val="bold"/>
    <w:basedOn w:val="Normal"/>
    <w:rsid w:val="00535954"/>
    <w:pPr>
      <w:spacing w:before="100" w:beforeAutospacing="1" w:after="100" w:afterAutospacing="1"/>
    </w:pPr>
    <w:rPr>
      <w:b/>
      <w:bCs/>
      <w:szCs w:val="24"/>
    </w:rPr>
  </w:style>
  <w:style w:type="paragraph" w:styleId="Revision">
    <w:name w:val="Revision"/>
    <w:hidden/>
    <w:uiPriority w:val="99"/>
    <w:semiHidden/>
    <w:rsid w:val="00535954"/>
    <w:rPr>
      <w:rFonts w:ascii="Calibri" w:eastAsia="Calibri" w:hAnsi="Calibri"/>
      <w:sz w:val="22"/>
      <w:szCs w:val="22"/>
    </w:rPr>
  </w:style>
  <w:style w:type="paragraph" w:customStyle="1" w:styleId="CM1">
    <w:name w:val="CM1"/>
    <w:basedOn w:val="Default"/>
    <w:next w:val="Default"/>
    <w:uiPriority w:val="99"/>
    <w:rsid w:val="00535954"/>
    <w:pPr>
      <w:widowControl w:val="0"/>
    </w:pPr>
    <w:rPr>
      <w:rFonts w:ascii="NBKGD J+ Helvetica Neue" w:eastAsiaTheme="minorEastAsia" w:hAnsi="NBKGD J+ Helvetica Neue" w:cstheme="minorBidi"/>
      <w:color w:val="auto"/>
    </w:rPr>
  </w:style>
  <w:style w:type="paragraph" w:customStyle="1" w:styleId="CM24">
    <w:name w:val="CM24"/>
    <w:basedOn w:val="Default"/>
    <w:next w:val="Default"/>
    <w:uiPriority w:val="99"/>
    <w:rsid w:val="00535954"/>
    <w:pPr>
      <w:widowControl w:val="0"/>
    </w:pPr>
    <w:rPr>
      <w:rFonts w:ascii="NBKGD J+ Helvetica Neue" w:eastAsiaTheme="minorEastAsia" w:hAnsi="NBKGD J+ Helvetica Neue" w:cstheme="minorBidi"/>
      <w:color w:val="auto"/>
    </w:rPr>
  </w:style>
  <w:style w:type="paragraph" w:customStyle="1" w:styleId="Normal1">
    <w:name w:val="Normal1"/>
    <w:basedOn w:val="Normal"/>
    <w:rsid w:val="00535954"/>
    <w:pPr>
      <w:spacing w:after="200" w:line="276" w:lineRule="auto"/>
    </w:pPr>
    <w:rPr>
      <w:rFonts w:ascii="Calibri" w:eastAsiaTheme="minorHAnsi" w:hAnsi="Calibri" w:cs="Calibri"/>
      <w:sz w:val="22"/>
      <w:szCs w:val="22"/>
    </w:rPr>
  </w:style>
  <w:style w:type="paragraph" w:customStyle="1" w:styleId="xmsonormal">
    <w:name w:val="x_msonormal"/>
    <w:basedOn w:val="Normal"/>
    <w:uiPriority w:val="99"/>
    <w:rsid w:val="00535954"/>
    <w:pPr>
      <w:spacing w:before="100" w:beforeAutospacing="1" w:after="100" w:afterAutospacing="1"/>
    </w:pPr>
    <w:rPr>
      <w:rFonts w:eastAsiaTheme="minorHAnsi"/>
      <w:szCs w:val="24"/>
    </w:rPr>
  </w:style>
  <w:style w:type="paragraph" w:customStyle="1" w:styleId="msonormal0">
    <w:name w:val="msonormal"/>
    <w:basedOn w:val="Normal"/>
    <w:rsid w:val="00157D55"/>
    <w:pPr>
      <w:spacing w:before="100" w:beforeAutospacing="1" w:after="100" w:afterAutospacing="1"/>
    </w:pPr>
    <w:rPr>
      <w:szCs w:val="24"/>
    </w:rPr>
  </w:style>
  <w:style w:type="paragraph" w:customStyle="1" w:styleId="xl63">
    <w:name w:val="xl63"/>
    <w:basedOn w:val="Normal"/>
    <w:rsid w:val="00157D5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64">
    <w:name w:val="xl64"/>
    <w:basedOn w:val="Normal"/>
    <w:rsid w:val="00157D55"/>
    <w:pPr>
      <w:pBdr>
        <w:top w:val="single" w:sz="4" w:space="0" w:color="auto"/>
        <w:left w:val="single" w:sz="4" w:space="0" w:color="auto"/>
        <w:right w:val="single" w:sz="4" w:space="0" w:color="auto"/>
      </w:pBdr>
      <w:shd w:val="clear" w:color="000000" w:fill="E7E6E6"/>
      <w:spacing w:before="100" w:beforeAutospacing="1" w:after="100" w:afterAutospacing="1"/>
      <w:textAlignment w:val="top"/>
    </w:pPr>
    <w:rPr>
      <w:b/>
      <w:bCs/>
      <w:color w:val="000000"/>
      <w:szCs w:val="24"/>
    </w:rPr>
  </w:style>
  <w:style w:type="paragraph" w:customStyle="1" w:styleId="xl65">
    <w:name w:val="xl65"/>
    <w:basedOn w:val="Normal"/>
    <w:rsid w:val="00157D55"/>
    <w:pPr>
      <w:spacing w:before="100" w:beforeAutospacing="1" w:after="100" w:afterAutospacing="1"/>
    </w:pPr>
    <w:rPr>
      <w:szCs w:val="24"/>
    </w:rPr>
  </w:style>
  <w:style w:type="character" w:customStyle="1" w:styleId="cf01">
    <w:name w:val="cf01"/>
    <w:basedOn w:val="DefaultParagraphFont"/>
    <w:rsid w:val="006958F8"/>
    <w:rPr>
      <w:rFonts w:ascii="Segoe UI" w:hAnsi="Segoe UI" w:cs="Segoe UI" w:hint="default"/>
      <w:sz w:val="18"/>
      <w:szCs w:val="18"/>
    </w:rPr>
  </w:style>
  <w:style w:type="table" w:styleId="GridTable4-Accent1">
    <w:name w:val="Grid Table 4 Accent 1"/>
    <w:basedOn w:val="TableNormal"/>
    <w:uiPriority w:val="49"/>
    <w:rsid w:val="008203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0652">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388235672">
      <w:bodyDiv w:val="1"/>
      <w:marLeft w:val="0"/>
      <w:marRight w:val="0"/>
      <w:marTop w:val="0"/>
      <w:marBottom w:val="0"/>
      <w:divBdr>
        <w:top w:val="none" w:sz="0" w:space="0" w:color="auto"/>
        <w:left w:val="none" w:sz="0" w:space="0" w:color="auto"/>
        <w:bottom w:val="none" w:sz="0" w:space="0" w:color="auto"/>
        <w:right w:val="none" w:sz="0" w:space="0" w:color="auto"/>
      </w:divBdr>
    </w:div>
    <w:div w:id="610892738">
      <w:bodyDiv w:val="1"/>
      <w:marLeft w:val="0"/>
      <w:marRight w:val="0"/>
      <w:marTop w:val="0"/>
      <w:marBottom w:val="0"/>
      <w:divBdr>
        <w:top w:val="none" w:sz="0" w:space="0" w:color="auto"/>
        <w:left w:val="none" w:sz="0" w:space="0" w:color="auto"/>
        <w:bottom w:val="none" w:sz="0" w:space="0" w:color="auto"/>
        <w:right w:val="none" w:sz="0" w:space="0" w:color="auto"/>
      </w:divBdr>
    </w:div>
    <w:div w:id="702366155">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272278511">
      <w:bodyDiv w:val="1"/>
      <w:marLeft w:val="0"/>
      <w:marRight w:val="0"/>
      <w:marTop w:val="0"/>
      <w:marBottom w:val="0"/>
      <w:divBdr>
        <w:top w:val="none" w:sz="0" w:space="0" w:color="auto"/>
        <w:left w:val="none" w:sz="0" w:space="0" w:color="auto"/>
        <w:bottom w:val="none" w:sz="0" w:space="0" w:color="auto"/>
        <w:right w:val="none" w:sz="0" w:space="0" w:color="auto"/>
      </w:divBdr>
    </w:div>
    <w:div w:id="1426270205">
      <w:bodyDiv w:val="1"/>
      <w:marLeft w:val="0"/>
      <w:marRight w:val="0"/>
      <w:marTop w:val="0"/>
      <w:marBottom w:val="0"/>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FP24-009@nysed.gov" TargetMode="External"/><Relationship Id="rId18" Type="http://schemas.openxmlformats.org/officeDocument/2006/relationships/hyperlink" Target="https://ny.newnycontracts.com/FrontEnd/searchcertifieddirectory.asp" TargetMode="External"/><Relationship Id="rId26" Type="http://schemas.openxmlformats.org/officeDocument/2006/relationships/hyperlink" Target="https://www.nysed.gov/sites/default/files/programs/crs/culturally-responsive-sustaining-education-framework.pdf" TargetMode="External"/><Relationship Id="rId39" Type="http://schemas.openxmlformats.org/officeDocument/2006/relationships/hyperlink" Target="https://www.nysed.gov/accountability/school-support" TargetMode="External"/><Relationship Id="rId21" Type="http://schemas.openxmlformats.org/officeDocument/2006/relationships/hyperlink" Target="https://www.ogs.ny.gov/veterans" TargetMode="External"/><Relationship Id="rId34" Type="http://schemas.openxmlformats.org/officeDocument/2006/relationships/footer" Target="footer3.xml"/><Relationship Id="rId42" Type="http://schemas.openxmlformats.org/officeDocument/2006/relationships/hyperlink" Target="https://www.osc.state.ny.us/state-vendors/vendrep/file-your-vendor-responsibility-questionnaire" TargetMode="External"/><Relationship Id="rId47" Type="http://schemas.openxmlformats.org/officeDocument/2006/relationships/hyperlink" Target="mailto:ITServiceDesk@osc.ny.gov" TargetMode="External"/><Relationship Id="rId50" Type="http://schemas.openxmlformats.org/officeDocument/2006/relationships/hyperlink" Target="https://www.osc.state.ny.us/agencies/forms/ac3271s.doc" TargetMode="External"/><Relationship Id="rId55" Type="http://schemas.openxmlformats.org/officeDocument/2006/relationships/hyperlink" Target="https://www.tax.ny.gov/pdf/publications/sales/pub223.pdf"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gsa.gov/portal/category/21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24-009@nysed.gov" TargetMode="External"/><Relationship Id="rId24" Type="http://schemas.openxmlformats.org/officeDocument/2006/relationships/hyperlink" Target="https://www.nysed.gov/accountability/improvement-planning" TargetMode="External"/><Relationship Id="rId32" Type="http://schemas.openxmlformats.org/officeDocument/2006/relationships/hyperlink" Target="https://ny.newnycontracts.com/FrontEnd/StartCertification.asp?TN=ny&amp;XID=2029" TargetMode="External"/><Relationship Id="rId37" Type="http://schemas.openxmlformats.org/officeDocument/2006/relationships/hyperlink" Target="mailto:cau@nysed.gov" TargetMode="External"/><Relationship Id="rId40" Type="http://schemas.openxmlformats.org/officeDocument/2006/relationships/hyperlink" Target="mailto:RFP24-009@nysed.gov" TargetMode="External"/><Relationship Id="rId45" Type="http://schemas.openxmlformats.org/officeDocument/2006/relationships/hyperlink" Target="https://onlineservices.osc.state.ny.us/" TargetMode="External"/><Relationship Id="rId53" Type="http://schemas.openxmlformats.org/officeDocument/2006/relationships/hyperlink" Target="https://ethics.ny.gov/system/files/documents/2022/07/2022-celg_pol-73_reformatted.pdf" TargetMode="External"/><Relationship Id="rId58" Type="http://schemas.openxmlformats.org/officeDocument/2006/relationships/hyperlink" Target="mailto:mwbebusinessdev@esd.ny.gov"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ysed.gov/accountability/needs-assessment" TargetMode="External"/><Relationship Id="rId28" Type="http://schemas.openxmlformats.org/officeDocument/2006/relationships/hyperlink" Target="https://www.nysed.gov/accountability/dtsde" TargetMode="External"/><Relationship Id="rId36" Type="http://schemas.openxmlformats.org/officeDocument/2006/relationships/hyperlink" Target="mailto:cau@nysed.gov" TargetMode="External"/><Relationship Id="rId49" Type="http://schemas.openxmlformats.org/officeDocument/2006/relationships/hyperlink" Target="http://www.oms.nysed.gov/fiscal/cau/PLL/procurementpolicy.htm" TargetMode="External"/><Relationship Id="rId57" Type="http://schemas.openxmlformats.org/officeDocument/2006/relationships/hyperlink" Target="https://www.tax.ny.gov/pdf/current_forms/st/st220td_fill_in.pdf" TargetMode="External"/><Relationship Id="rId61" Type="http://schemas.openxmlformats.org/officeDocument/2006/relationships/header" Target="header3.xml"/><Relationship Id="rId10" Type="http://schemas.openxmlformats.org/officeDocument/2006/relationships/hyperlink" Target="http://www.p12.nysed.gov/compcontracts/compcontracts.html" TargetMode="External"/><Relationship Id="rId19" Type="http://schemas.openxmlformats.org/officeDocument/2006/relationships/hyperlink" Target="http://www.oms.nysed.gov/fiscal/MWBE/Forms.html" TargetMode="External"/><Relationship Id="rId31" Type="http://schemas.openxmlformats.org/officeDocument/2006/relationships/hyperlink" Target="https://ny.newnycontracts.com/FrontEnd/searchcertifieddirectory.asp" TargetMode="External"/><Relationship Id="rId44" Type="http://schemas.openxmlformats.org/officeDocument/2006/relationships/hyperlink" Target="https://www.osc.state.ny.us/state-vendors/vendrep/vendrep-system" TargetMode="External"/><Relationship Id="rId52" Type="http://schemas.openxmlformats.org/officeDocument/2006/relationships/hyperlink" Target="https://web.osc.state.ny.us/agencies/guide/MyWebHelp/Default.htm" TargetMode="External"/><Relationship Id="rId60" Type="http://schemas.openxmlformats.org/officeDocument/2006/relationships/hyperlink" Target="https://ogs.ny.gov/iran-divestment-act-2012"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RFP24-009@nysed.gov" TargetMode="External"/><Relationship Id="rId14" Type="http://schemas.openxmlformats.org/officeDocument/2006/relationships/hyperlink" Target="mailto:cau@nysed.gov" TargetMode="External"/><Relationship Id="rId22" Type="http://schemas.openxmlformats.org/officeDocument/2006/relationships/hyperlink" Target="https://www.nysed.gov/essa/nys-essa-plan" TargetMode="External"/><Relationship Id="rId27" Type="http://schemas.openxmlformats.org/officeDocument/2006/relationships/hyperlink" Target="https://www.nysed.gov/accountability/improvement-planning" TargetMode="External"/><Relationship Id="rId30" Type="http://schemas.openxmlformats.org/officeDocument/2006/relationships/hyperlink" Target="https://ny.newnycontracts.com/FrontEnd/searchcertifieddirectory.asp" TargetMode="External"/><Relationship Id="rId35" Type="http://schemas.openxmlformats.org/officeDocument/2006/relationships/header" Target="header2.xml"/><Relationship Id="rId43" Type="http://schemas.openxmlformats.org/officeDocument/2006/relationships/hyperlink" Target="https://www.osc.state.ny.us/state-vendors/vendrep/vendor-responsibility-documentation" TargetMode="External"/><Relationship Id="rId48" Type="http://schemas.openxmlformats.org/officeDocument/2006/relationships/hyperlink" Target="https://www.osc.state.ny.us/state-vendors/vendrep/vendor-responsibility-forms" TargetMode="External"/><Relationship Id="rId56" Type="http://schemas.openxmlformats.org/officeDocument/2006/relationships/hyperlink" Target="https://www.tax.ny.gov/pdf/current_forms/st/st220ca_fill_in.pdf" TargetMode="External"/><Relationship Id="rId64" Type="http://schemas.openxmlformats.org/officeDocument/2006/relationships/header" Target="header5.xml"/><Relationship Id="rId8" Type="http://schemas.openxmlformats.org/officeDocument/2006/relationships/hyperlink" Target="https://www.nysed.gov/accountability/continuous-improvement" TargetMode="External"/><Relationship Id="rId51" Type="http://schemas.openxmlformats.org/officeDocument/2006/relationships/hyperlink" Target="https://www.osc.state.ny.us/agencies/forms/ac3272s.doc" TargetMode="External"/><Relationship Id="rId3" Type="http://schemas.openxmlformats.org/officeDocument/2006/relationships/styles" Target="styles.xml"/><Relationship Id="rId12" Type="http://schemas.openxmlformats.org/officeDocument/2006/relationships/hyperlink" Target="mailto:RFP24-009@nysed.gov" TargetMode="External"/><Relationship Id="rId17" Type="http://schemas.openxmlformats.org/officeDocument/2006/relationships/hyperlink" Target="https://ny.newnycontracts.com/FrontEnd/searchcertifieddirectory.asp" TargetMode="External"/><Relationship Id="rId25" Type="http://schemas.openxmlformats.org/officeDocument/2006/relationships/hyperlink" Target="https://www.nysed.gov/accountability/sig-funding" TargetMode="External"/><Relationship Id="rId33" Type="http://schemas.openxmlformats.org/officeDocument/2006/relationships/header" Target="header1.xml"/><Relationship Id="rId38" Type="http://schemas.openxmlformats.org/officeDocument/2006/relationships/hyperlink" Target="https://www.nysed.gov/accountability" TargetMode="External"/><Relationship Id="rId46" Type="http://schemas.openxmlformats.org/officeDocument/2006/relationships/hyperlink" Target="https://www.osc.state.ny.us/online-services/get-help" TargetMode="External"/><Relationship Id="rId59"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7" Type="http://schemas.openxmlformats.org/officeDocument/2006/relationships/fontTable" Target="fontTable.xml"/><Relationship Id="rId20" Type="http://schemas.openxmlformats.org/officeDocument/2006/relationships/hyperlink" Target="https://www.nysenate.gov/legislation/laws/VET/A3" TargetMode="External"/><Relationship Id="rId41" Type="http://schemas.openxmlformats.org/officeDocument/2006/relationships/hyperlink" Target="mailto:RFP24-009@nysed.gov" TargetMode="External"/><Relationship Id="rId54" Type="http://schemas.openxmlformats.org/officeDocument/2006/relationships/hyperlink" Target="https://www.wcb.ny.gov/content/main/Employers/lp_permits-licenses-contracts.jsp" TargetMode="External"/><Relationship Id="rId6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58</TotalTime>
  <Pages>54</Pages>
  <Words>24732</Words>
  <Characters>140493</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RFP 24-009 Continuous Improvement Technical Assistance in Target Districts and Identified Schools</vt:lpstr>
    </vt:vector>
  </TitlesOfParts>
  <Company>NYSED</Company>
  <LinksUpToDate>false</LinksUpToDate>
  <CharactersWithSpaces>164896</CharactersWithSpaces>
  <SharedDoc>false</SharedDoc>
  <HLinks>
    <vt:vector size="258" baseType="variant">
      <vt:variant>
        <vt:i4>7340089</vt:i4>
      </vt:variant>
      <vt:variant>
        <vt:i4>142</vt:i4>
      </vt:variant>
      <vt:variant>
        <vt:i4>0</vt:i4>
      </vt:variant>
      <vt:variant>
        <vt:i4>5</vt:i4>
      </vt:variant>
      <vt:variant>
        <vt:lpwstr>https://ogs.ny.gov/list-entities-determined-be-non-responsive-biddersofferers-pursuant-nys-iran-divestment-act-2012</vt:lpwstr>
      </vt:variant>
      <vt:variant>
        <vt:lpwstr/>
      </vt:variant>
      <vt:variant>
        <vt:i4>5570625</vt:i4>
      </vt:variant>
      <vt:variant>
        <vt:i4>139</vt:i4>
      </vt:variant>
      <vt:variant>
        <vt:i4>0</vt:i4>
      </vt:variant>
      <vt:variant>
        <vt:i4>5</vt:i4>
      </vt:variant>
      <vt:variant>
        <vt:lpwstr>https://ny.newnycontracts.com/FrontEnd/VendorSearchPublic.asp</vt:lpwstr>
      </vt:variant>
      <vt:variant>
        <vt:lpwstr/>
      </vt:variant>
      <vt:variant>
        <vt:i4>3407956</vt:i4>
      </vt:variant>
      <vt:variant>
        <vt:i4>136</vt:i4>
      </vt:variant>
      <vt:variant>
        <vt:i4>0</vt:i4>
      </vt:variant>
      <vt:variant>
        <vt:i4>5</vt:i4>
      </vt:variant>
      <vt:variant>
        <vt:lpwstr>mailto:mwbecertification@esd.ny.gov</vt:lpwstr>
      </vt:variant>
      <vt:variant>
        <vt:lpwstr/>
      </vt:variant>
      <vt:variant>
        <vt:i4>4325433</vt:i4>
      </vt:variant>
      <vt:variant>
        <vt:i4>133</vt:i4>
      </vt:variant>
      <vt:variant>
        <vt:i4>0</vt:i4>
      </vt:variant>
      <vt:variant>
        <vt:i4>5</vt:i4>
      </vt:variant>
      <vt:variant>
        <vt:lpwstr>mailto:opa@esd.ny.gov</vt:lpwstr>
      </vt:variant>
      <vt:variant>
        <vt:lpwstr/>
      </vt:variant>
      <vt:variant>
        <vt:i4>589878</vt:i4>
      </vt:variant>
      <vt:variant>
        <vt:i4>130</vt:i4>
      </vt:variant>
      <vt:variant>
        <vt:i4>0</vt:i4>
      </vt:variant>
      <vt:variant>
        <vt:i4>5</vt:i4>
      </vt:variant>
      <vt:variant>
        <vt:lpwstr>https://www.tax.ny.gov/pdf/current_forms/st/st220td_fill_in.pdf</vt:lpwstr>
      </vt:variant>
      <vt:variant>
        <vt:lpwstr/>
      </vt:variant>
      <vt:variant>
        <vt:i4>1966131</vt:i4>
      </vt:variant>
      <vt:variant>
        <vt:i4>127</vt:i4>
      </vt:variant>
      <vt:variant>
        <vt:i4>0</vt:i4>
      </vt:variant>
      <vt:variant>
        <vt:i4>5</vt:i4>
      </vt:variant>
      <vt:variant>
        <vt:lpwstr>https://www.tax.ny.gov/pdf/current_forms/st/st220ca_fill_in.pdf</vt:lpwstr>
      </vt:variant>
      <vt:variant>
        <vt:lpwstr/>
      </vt:variant>
      <vt:variant>
        <vt:i4>131091</vt:i4>
      </vt:variant>
      <vt:variant>
        <vt:i4>124</vt:i4>
      </vt:variant>
      <vt:variant>
        <vt:i4>0</vt:i4>
      </vt:variant>
      <vt:variant>
        <vt:i4>5</vt:i4>
      </vt:variant>
      <vt:variant>
        <vt:lpwstr>https://www.tax.ny.gov/pdf/publications/sales/pub223.pdf</vt:lpwstr>
      </vt:variant>
      <vt:variant>
        <vt:lpwstr/>
      </vt:variant>
      <vt:variant>
        <vt:i4>7405616</vt:i4>
      </vt:variant>
      <vt:variant>
        <vt:i4>121</vt:i4>
      </vt:variant>
      <vt:variant>
        <vt:i4>0</vt:i4>
      </vt:variant>
      <vt:variant>
        <vt:i4>5</vt:i4>
      </vt:variant>
      <vt:variant>
        <vt:lpwstr>http://www.wcb.ny.gov/content/main/Employers/Employers.jsp</vt:lpwstr>
      </vt:variant>
      <vt:variant>
        <vt:lpwstr/>
      </vt:variant>
      <vt:variant>
        <vt:i4>393305</vt:i4>
      </vt:variant>
      <vt:variant>
        <vt:i4>118</vt:i4>
      </vt:variant>
      <vt:variant>
        <vt:i4>0</vt:i4>
      </vt:variant>
      <vt:variant>
        <vt:i4>5</vt:i4>
      </vt:variant>
      <vt:variant>
        <vt:lpwstr>https://jcope.ny.gov/sites/g/files/oee746/files/documents/2017/09/public-officers-law-73.pdf</vt:lpwstr>
      </vt:variant>
      <vt:variant>
        <vt:lpwstr/>
      </vt:variant>
      <vt:variant>
        <vt:i4>1638411</vt:i4>
      </vt:variant>
      <vt:variant>
        <vt:i4>115</vt:i4>
      </vt:variant>
      <vt:variant>
        <vt:i4>0</vt:i4>
      </vt:variant>
      <vt:variant>
        <vt:i4>5</vt:i4>
      </vt:variant>
      <vt:variant>
        <vt:lpwstr>https://web.osc.state.ny.us/agencies/guide/MyWebHelp/Default.htm</vt:lpwstr>
      </vt:variant>
      <vt:variant>
        <vt:lpwstr/>
      </vt:variant>
      <vt:variant>
        <vt:i4>8192042</vt:i4>
      </vt:variant>
      <vt:variant>
        <vt:i4>112</vt:i4>
      </vt:variant>
      <vt:variant>
        <vt:i4>0</vt:i4>
      </vt:variant>
      <vt:variant>
        <vt:i4>5</vt:i4>
      </vt:variant>
      <vt:variant>
        <vt:lpwstr>https://www.osc.state.ny.us/agencies/forms/ac3272s.doc</vt:lpwstr>
      </vt:variant>
      <vt:variant>
        <vt:lpwstr/>
      </vt:variant>
      <vt:variant>
        <vt:i4>8192041</vt:i4>
      </vt:variant>
      <vt:variant>
        <vt:i4>109</vt:i4>
      </vt:variant>
      <vt:variant>
        <vt:i4>0</vt:i4>
      </vt:variant>
      <vt:variant>
        <vt:i4>5</vt:i4>
      </vt:variant>
      <vt:variant>
        <vt:lpwstr>https://www.osc.state.ny.us/agencies/forms/ac3271s.doc</vt:lpwstr>
      </vt:variant>
      <vt:variant>
        <vt:lpwstr/>
      </vt:variant>
      <vt:variant>
        <vt:i4>4980740</vt:i4>
      </vt:variant>
      <vt:variant>
        <vt:i4>106</vt:i4>
      </vt:variant>
      <vt:variant>
        <vt:i4>0</vt:i4>
      </vt:variant>
      <vt:variant>
        <vt:i4>5</vt:i4>
      </vt:variant>
      <vt:variant>
        <vt:lpwstr>http://www.oms.nysed.gov/fiscal/cau/PLL/procurementpolicy.htm</vt:lpwstr>
      </vt:variant>
      <vt:variant>
        <vt:lpwstr/>
      </vt:variant>
      <vt:variant>
        <vt:i4>1638468</vt:i4>
      </vt:variant>
      <vt:variant>
        <vt:i4>103</vt:i4>
      </vt:variant>
      <vt:variant>
        <vt:i4>0</vt:i4>
      </vt:variant>
      <vt:variant>
        <vt:i4>5</vt:i4>
      </vt:variant>
      <vt:variant>
        <vt:lpwstr>https://www.osc.state.ny.us/state-vendors/vendrep/vendor-responsibility-forms</vt:lpwstr>
      </vt:variant>
      <vt:variant>
        <vt:lpwstr/>
      </vt:variant>
      <vt:variant>
        <vt:i4>2818138</vt:i4>
      </vt:variant>
      <vt:variant>
        <vt:i4>100</vt:i4>
      </vt:variant>
      <vt:variant>
        <vt:i4>0</vt:i4>
      </vt:variant>
      <vt:variant>
        <vt:i4>5</vt:i4>
      </vt:variant>
      <vt:variant>
        <vt:lpwstr>mailto:ITServiceDesk@osc.ny.gov</vt:lpwstr>
      </vt:variant>
      <vt:variant>
        <vt:lpwstr/>
      </vt:variant>
      <vt:variant>
        <vt:i4>327772</vt:i4>
      </vt:variant>
      <vt:variant>
        <vt:i4>97</vt:i4>
      </vt:variant>
      <vt:variant>
        <vt:i4>0</vt:i4>
      </vt:variant>
      <vt:variant>
        <vt:i4>5</vt:i4>
      </vt:variant>
      <vt:variant>
        <vt:lpwstr>https://www.osc.state.ny.us/online-services/get-help</vt:lpwstr>
      </vt:variant>
      <vt:variant>
        <vt:lpwstr/>
      </vt:variant>
      <vt:variant>
        <vt:i4>3670129</vt:i4>
      </vt:variant>
      <vt:variant>
        <vt:i4>94</vt:i4>
      </vt:variant>
      <vt:variant>
        <vt:i4>0</vt:i4>
      </vt:variant>
      <vt:variant>
        <vt:i4>5</vt:i4>
      </vt:variant>
      <vt:variant>
        <vt:lpwstr>https://onlineservices.osc.state.ny.us/</vt:lpwstr>
      </vt:variant>
      <vt:variant>
        <vt:lpwstr/>
      </vt:variant>
      <vt:variant>
        <vt:i4>720926</vt:i4>
      </vt:variant>
      <vt:variant>
        <vt:i4>91</vt:i4>
      </vt:variant>
      <vt:variant>
        <vt:i4>0</vt:i4>
      </vt:variant>
      <vt:variant>
        <vt:i4>5</vt:i4>
      </vt:variant>
      <vt:variant>
        <vt:lpwstr>https://www.osc.state.ny.us/state-vendors/vendrep/vendrep-system</vt:lpwstr>
      </vt:variant>
      <vt:variant>
        <vt:lpwstr/>
      </vt:variant>
      <vt:variant>
        <vt:i4>720988</vt:i4>
      </vt:variant>
      <vt:variant>
        <vt:i4>88</vt:i4>
      </vt:variant>
      <vt:variant>
        <vt:i4>0</vt:i4>
      </vt:variant>
      <vt:variant>
        <vt:i4>5</vt:i4>
      </vt:variant>
      <vt:variant>
        <vt:lpwstr>https://www.osc.state.ny.us/state-vendors/vendrep/vendor-responsibility-documentation</vt:lpwstr>
      </vt:variant>
      <vt:variant>
        <vt:lpwstr/>
      </vt:variant>
      <vt:variant>
        <vt:i4>2359394</vt:i4>
      </vt:variant>
      <vt:variant>
        <vt:i4>85</vt:i4>
      </vt:variant>
      <vt:variant>
        <vt:i4>0</vt:i4>
      </vt:variant>
      <vt:variant>
        <vt:i4>5</vt:i4>
      </vt:variant>
      <vt:variant>
        <vt:lpwstr>https://www.osc.state.ny.us/state-vendors/vendrep/file-your-vendor-responsibility-questionnaire</vt:lpwstr>
      </vt:variant>
      <vt:variant>
        <vt:lpwstr/>
      </vt:variant>
      <vt:variant>
        <vt:i4>1835062</vt:i4>
      </vt:variant>
      <vt:variant>
        <vt:i4>68</vt:i4>
      </vt:variant>
      <vt:variant>
        <vt:i4>0</vt:i4>
      </vt:variant>
      <vt:variant>
        <vt:i4>5</vt:i4>
      </vt:variant>
      <vt:variant>
        <vt:lpwstr>mailto:cau@nysed.gov</vt:lpwstr>
      </vt:variant>
      <vt:variant>
        <vt:lpwstr/>
      </vt:variant>
      <vt:variant>
        <vt:i4>1835062</vt:i4>
      </vt:variant>
      <vt:variant>
        <vt:i4>65</vt:i4>
      </vt:variant>
      <vt:variant>
        <vt:i4>0</vt:i4>
      </vt:variant>
      <vt:variant>
        <vt:i4>5</vt:i4>
      </vt:variant>
      <vt:variant>
        <vt:lpwstr>mailto:cau@nysed.gov</vt:lpwstr>
      </vt:variant>
      <vt:variant>
        <vt:lpwstr/>
      </vt:variant>
      <vt:variant>
        <vt:i4>327706</vt:i4>
      </vt:variant>
      <vt:variant>
        <vt:i4>62</vt:i4>
      </vt:variant>
      <vt:variant>
        <vt:i4>0</vt:i4>
      </vt:variant>
      <vt:variant>
        <vt:i4>5</vt:i4>
      </vt:variant>
      <vt:variant>
        <vt:lpwstr>https://ny.newnycontracts.com/FrontEnd/StartCertification.asp?TN=ny&amp;XID=2029</vt:lpwstr>
      </vt:variant>
      <vt:variant>
        <vt:lpwstr/>
      </vt:variant>
      <vt:variant>
        <vt:i4>1638417</vt:i4>
      </vt:variant>
      <vt:variant>
        <vt:i4>59</vt:i4>
      </vt:variant>
      <vt:variant>
        <vt:i4>0</vt:i4>
      </vt:variant>
      <vt:variant>
        <vt:i4>5</vt:i4>
      </vt:variant>
      <vt:variant>
        <vt:lpwstr>https://ny.newnycontracts.com/FrontEnd/VendorSearchPublic.asp?TN=ny&amp;XID=4687</vt:lpwstr>
      </vt:variant>
      <vt:variant>
        <vt:lpwstr/>
      </vt:variant>
      <vt:variant>
        <vt:i4>1638417</vt:i4>
      </vt:variant>
      <vt:variant>
        <vt:i4>56</vt:i4>
      </vt:variant>
      <vt:variant>
        <vt:i4>0</vt:i4>
      </vt:variant>
      <vt:variant>
        <vt:i4>5</vt:i4>
      </vt:variant>
      <vt:variant>
        <vt:lpwstr>https://ny.newnycontracts.com/FrontEnd/VendorSearchPublic.asp?TN=ny&amp;XID=4687</vt:lpwstr>
      </vt:variant>
      <vt:variant>
        <vt:lpwstr/>
      </vt:variant>
      <vt:variant>
        <vt:i4>5570590</vt:i4>
      </vt:variant>
      <vt:variant>
        <vt:i4>51</vt:i4>
      </vt:variant>
      <vt:variant>
        <vt:i4>0</vt:i4>
      </vt:variant>
      <vt:variant>
        <vt:i4>5</vt:i4>
      </vt:variant>
      <vt:variant>
        <vt:lpwstr>http://www.gsa.gov/portal/category/21287</vt:lpwstr>
      </vt:variant>
      <vt:variant>
        <vt:lpwstr/>
      </vt:variant>
      <vt:variant>
        <vt:i4>3276910</vt:i4>
      </vt:variant>
      <vt:variant>
        <vt:i4>48</vt:i4>
      </vt:variant>
      <vt:variant>
        <vt:i4>0</vt:i4>
      </vt:variant>
      <vt:variant>
        <vt:i4>5</vt:i4>
      </vt:variant>
      <vt:variant>
        <vt:lpwstr>https://www.nysed.gov/accountability/dtsde</vt:lpwstr>
      </vt:variant>
      <vt:variant>
        <vt:lpwstr/>
      </vt:variant>
      <vt:variant>
        <vt:i4>5439570</vt:i4>
      </vt:variant>
      <vt:variant>
        <vt:i4>45</vt:i4>
      </vt:variant>
      <vt:variant>
        <vt:i4>0</vt:i4>
      </vt:variant>
      <vt:variant>
        <vt:i4>5</vt:i4>
      </vt:variant>
      <vt:variant>
        <vt:lpwstr>https://www.nysed.gov/accountability/improvement-planning</vt:lpwstr>
      </vt:variant>
      <vt:variant>
        <vt:lpwstr/>
      </vt:variant>
      <vt:variant>
        <vt:i4>6946930</vt:i4>
      </vt:variant>
      <vt:variant>
        <vt:i4>42</vt:i4>
      </vt:variant>
      <vt:variant>
        <vt:i4>0</vt:i4>
      </vt:variant>
      <vt:variant>
        <vt:i4>5</vt:i4>
      </vt:variant>
      <vt:variant>
        <vt:lpwstr>https://www.nysed.gov/sites/default/files/programs/crs/culturally-responsive-sustaining-education-framework.pdf</vt:lpwstr>
      </vt:variant>
      <vt:variant>
        <vt:lpwstr/>
      </vt:variant>
      <vt:variant>
        <vt:i4>5374021</vt:i4>
      </vt:variant>
      <vt:variant>
        <vt:i4>39</vt:i4>
      </vt:variant>
      <vt:variant>
        <vt:i4>0</vt:i4>
      </vt:variant>
      <vt:variant>
        <vt:i4>5</vt:i4>
      </vt:variant>
      <vt:variant>
        <vt:lpwstr>https://www.nysed.gov/accountability/sig-funding</vt:lpwstr>
      </vt:variant>
      <vt:variant>
        <vt:lpwstr/>
      </vt:variant>
      <vt:variant>
        <vt:i4>5439570</vt:i4>
      </vt:variant>
      <vt:variant>
        <vt:i4>36</vt:i4>
      </vt:variant>
      <vt:variant>
        <vt:i4>0</vt:i4>
      </vt:variant>
      <vt:variant>
        <vt:i4>5</vt:i4>
      </vt:variant>
      <vt:variant>
        <vt:lpwstr>https://www.nysed.gov/accountability/improvement-planning</vt:lpwstr>
      </vt:variant>
      <vt:variant>
        <vt:lpwstr/>
      </vt:variant>
      <vt:variant>
        <vt:i4>5898322</vt:i4>
      </vt:variant>
      <vt:variant>
        <vt:i4>33</vt:i4>
      </vt:variant>
      <vt:variant>
        <vt:i4>0</vt:i4>
      </vt:variant>
      <vt:variant>
        <vt:i4>5</vt:i4>
      </vt:variant>
      <vt:variant>
        <vt:lpwstr>https://www.nysed.gov/accountability/needs-assessment</vt:lpwstr>
      </vt:variant>
      <vt:variant>
        <vt:lpwstr/>
      </vt:variant>
      <vt:variant>
        <vt:i4>4259927</vt:i4>
      </vt:variant>
      <vt:variant>
        <vt:i4>30</vt:i4>
      </vt:variant>
      <vt:variant>
        <vt:i4>0</vt:i4>
      </vt:variant>
      <vt:variant>
        <vt:i4>5</vt:i4>
      </vt:variant>
      <vt:variant>
        <vt:lpwstr>http://www.p12.nysed.gov/accountability/essa/documents/nys-essa-plan-final-1-16-2018.pdf</vt:lpwstr>
      </vt:variant>
      <vt:variant>
        <vt:lpwstr/>
      </vt:variant>
      <vt:variant>
        <vt:i4>458820</vt:i4>
      </vt:variant>
      <vt:variant>
        <vt:i4>27</vt:i4>
      </vt:variant>
      <vt:variant>
        <vt:i4>0</vt:i4>
      </vt:variant>
      <vt:variant>
        <vt:i4>5</vt:i4>
      </vt:variant>
      <vt:variant>
        <vt:lpwstr>http://www.ogs.ny.gov/Core/SDVOBA.asp</vt:lpwstr>
      </vt:variant>
      <vt:variant>
        <vt:lpwstr/>
      </vt:variant>
      <vt:variant>
        <vt:i4>7602303</vt:i4>
      </vt:variant>
      <vt:variant>
        <vt:i4>24</vt:i4>
      </vt:variant>
      <vt:variant>
        <vt:i4>0</vt:i4>
      </vt:variant>
      <vt:variant>
        <vt:i4>5</vt:i4>
      </vt:variant>
      <vt:variant>
        <vt:lpwstr>http://www.oms.nysed.gov/fiscal/MWBE/forms.html</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1638417</vt:i4>
      </vt:variant>
      <vt:variant>
        <vt:i4>18</vt:i4>
      </vt:variant>
      <vt:variant>
        <vt:i4>0</vt:i4>
      </vt:variant>
      <vt:variant>
        <vt:i4>5</vt:i4>
      </vt:variant>
      <vt:variant>
        <vt:lpwstr>https://ny.newnycontracts.com/FrontEnd/VendorSearchPublic.asp?TN=ny&amp;XID=4687</vt:lpwstr>
      </vt:variant>
      <vt:variant>
        <vt:lpwstr/>
      </vt:variant>
      <vt:variant>
        <vt:i4>1835062</vt:i4>
      </vt:variant>
      <vt:variant>
        <vt:i4>15</vt:i4>
      </vt:variant>
      <vt:variant>
        <vt:i4>0</vt:i4>
      </vt:variant>
      <vt:variant>
        <vt:i4>5</vt:i4>
      </vt:variant>
      <vt:variant>
        <vt:lpwstr>mailto:cau@nysed.gov</vt:lpwstr>
      </vt:variant>
      <vt:variant>
        <vt:lpwstr/>
      </vt:variant>
      <vt:variant>
        <vt:i4>1441831</vt:i4>
      </vt:variant>
      <vt:variant>
        <vt:i4>12</vt:i4>
      </vt:variant>
      <vt:variant>
        <vt:i4>0</vt:i4>
      </vt:variant>
      <vt:variant>
        <vt:i4>5</vt:i4>
      </vt:variant>
      <vt:variant>
        <vt:lpwstr>mailto:CONTIMPROVEMENTRFP@NYSED.GOV</vt:lpwstr>
      </vt:variant>
      <vt:variant>
        <vt:lpwstr/>
      </vt:variant>
      <vt:variant>
        <vt:i4>1441831</vt:i4>
      </vt:variant>
      <vt:variant>
        <vt:i4>9</vt:i4>
      </vt:variant>
      <vt:variant>
        <vt:i4>0</vt:i4>
      </vt:variant>
      <vt:variant>
        <vt:i4>5</vt:i4>
      </vt:variant>
      <vt:variant>
        <vt:lpwstr>mailto:CONTIMPROVEMENTRFP@NYSED.GOV</vt:lpwstr>
      </vt:variant>
      <vt:variant>
        <vt:lpwstr/>
      </vt:variant>
      <vt:variant>
        <vt:i4>1441831</vt:i4>
      </vt:variant>
      <vt:variant>
        <vt:i4>6</vt:i4>
      </vt:variant>
      <vt:variant>
        <vt:i4>0</vt:i4>
      </vt:variant>
      <vt:variant>
        <vt:i4>5</vt:i4>
      </vt:variant>
      <vt:variant>
        <vt:lpwstr>mailto:CONTIMPROVEMENTRFP@NYSED.GOV</vt:lpwstr>
      </vt:variant>
      <vt:variant>
        <vt:lpwstr/>
      </vt:variant>
      <vt:variant>
        <vt:i4>1441831</vt:i4>
      </vt:variant>
      <vt:variant>
        <vt:i4>3</vt:i4>
      </vt:variant>
      <vt:variant>
        <vt:i4>0</vt:i4>
      </vt:variant>
      <vt:variant>
        <vt:i4>5</vt:i4>
      </vt:variant>
      <vt:variant>
        <vt:lpwstr>mailto:CONTIMPROVEMENTRFP@NYSED.GOV</vt:lpwstr>
      </vt:variant>
      <vt:variant>
        <vt:lpwstr/>
      </vt:variant>
      <vt:variant>
        <vt:i4>6488161</vt:i4>
      </vt:variant>
      <vt:variant>
        <vt:i4>0</vt:i4>
      </vt:variant>
      <vt:variant>
        <vt:i4>0</vt:i4>
      </vt:variant>
      <vt:variant>
        <vt:i4>5</vt:i4>
      </vt:variant>
      <vt:variant>
        <vt:lpwstr>https://www.nysed.gov/accountability/continuous-improvement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24-009 Continuous Improvement Technical Assistance in Target Districts and Identified Schools</dc:title>
  <dc:creator>New York State Education Department</dc:creator>
  <cp:lastModifiedBy>Ron Gill</cp:lastModifiedBy>
  <cp:revision>8</cp:revision>
  <cp:lastPrinted>2015-03-23T14:23:00Z</cp:lastPrinted>
  <dcterms:created xsi:type="dcterms:W3CDTF">2024-02-14T13:57:00Z</dcterms:created>
  <dcterms:modified xsi:type="dcterms:W3CDTF">2024-02-15T19:14:00Z</dcterms:modified>
</cp:coreProperties>
</file>