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05ED4" w14:textId="33B13A3F" w:rsidR="00676102" w:rsidRPr="002C0358" w:rsidRDefault="005C28D9" w:rsidP="7DE042D7">
      <w:pPr>
        <w:ind w:left="360"/>
        <w:jc w:val="center"/>
        <w:rPr>
          <w:rFonts w:asciiTheme="minorHAnsi" w:hAnsiTheme="minorHAnsi" w:cstheme="minorBidi"/>
          <w:b/>
          <w:bCs/>
          <w:sz w:val="32"/>
          <w:szCs w:val="32"/>
        </w:rPr>
      </w:pPr>
      <w:r w:rsidRPr="002C0358">
        <w:rPr>
          <w:rFonts w:asciiTheme="minorHAnsi" w:hAnsiTheme="minorHAnsi"/>
          <w:b/>
          <w:noProof/>
          <w:sz w:val="22"/>
          <w:szCs w:val="22"/>
        </w:rPr>
        <w:drawing>
          <wp:anchor distT="0" distB="0" distL="114300" distR="114300" simplePos="0" relativeHeight="251658240" behindDoc="1" locked="0" layoutInCell="1" allowOverlap="1" wp14:anchorId="701CBF14" wp14:editId="339B2CA2">
            <wp:simplePos x="0" y="0"/>
            <wp:positionH relativeFrom="column">
              <wp:posOffset>-554355</wp:posOffset>
            </wp:positionH>
            <wp:positionV relativeFrom="paragraph">
              <wp:posOffset>0</wp:posOffset>
            </wp:positionV>
            <wp:extent cx="1555750" cy="1687259"/>
            <wp:effectExtent l="0" t="0" r="6350" b="8255"/>
            <wp:wrapSquare wrapText="bothSides"/>
            <wp:docPr id="119" name="Picture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1687259"/>
                    </a:xfrm>
                    <a:prstGeom prst="rect">
                      <a:avLst/>
                    </a:prstGeom>
                    <a:solidFill>
                      <a:schemeClr val="accent2"/>
                    </a:solidFill>
                  </pic:spPr>
                </pic:pic>
              </a:graphicData>
            </a:graphic>
            <wp14:sizeRelH relativeFrom="page">
              <wp14:pctWidth>0</wp14:pctWidth>
            </wp14:sizeRelH>
            <wp14:sizeRelV relativeFrom="page">
              <wp14:pctHeight>0</wp14:pctHeight>
            </wp14:sizeRelV>
          </wp:anchor>
        </w:drawing>
      </w:r>
      <w:r w:rsidR="00932DD9" w:rsidRPr="7DE042D7">
        <w:rPr>
          <w:rFonts w:asciiTheme="minorHAnsi" w:hAnsiTheme="minorHAnsi" w:cstheme="minorBidi"/>
          <w:b/>
          <w:bCs/>
          <w:sz w:val="32"/>
          <w:szCs w:val="32"/>
        </w:rPr>
        <w:t xml:space="preserve">Perkins V </w:t>
      </w:r>
      <w:r w:rsidRPr="7DE042D7">
        <w:rPr>
          <w:rFonts w:asciiTheme="minorHAnsi" w:hAnsiTheme="minorHAnsi" w:cstheme="minorBidi"/>
          <w:b/>
          <w:bCs/>
          <w:sz w:val="32"/>
          <w:szCs w:val="32"/>
        </w:rPr>
        <w:t>202</w:t>
      </w:r>
      <w:r w:rsidR="0015197A" w:rsidRPr="7DE042D7">
        <w:rPr>
          <w:rFonts w:asciiTheme="minorHAnsi" w:hAnsiTheme="minorHAnsi" w:cstheme="minorBidi"/>
          <w:b/>
          <w:bCs/>
          <w:sz w:val="32"/>
          <w:szCs w:val="32"/>
        </w:rPr>
        <w:t>3</w:t>
      </w:r>
      <w:r w:rsidRPr="7DE042D7">
        <w:rPr>
          <w:rFonts w:asciiTheme="minorHAnsi" w:hAnsiTheme="minorHAnsi" w:cstheme="minorBidi"/>
          <w:b/>
          <w:bCs/>
          <w:sz w:val="32"/>
          <w:szCs w:val="32"/>
        </w:rPr>
        <w:t>-2</w:t>
      </w:r>
      <w:r w:rsidR="0015197A" w:rsidRPr="7DE042D7">
        <w:rPr>
          <w:rFonts w:asciiTheme="minorHAnsi" w:hAnsiTheme="minorHAnsi" w:cstheme="minorBidi"/>
          <w:b/>
          <w:bCs/>
          <w:sz w:val="32"/>
          <w:szCs w:val="32"/>
        </w:rPr>
        <w:t>4</w:t>
      </w:r>
      <w:r w:rsidRPr="7DE042D7">
        <w:rPr>
          <w:rFonts w:asciiTheme="minorHAnsi" w:hAnsiTheme="minorHAnsi" w:cstheme="minorBidi"/>
          <w:b/>
          <w:bCs/>
          <w:sz w:val="32"/>
          <w:szCs w:val="32"/>
        </w:rPr>
        <w:t xml:space="preserve"> </w:t>
      </w:r>
      <w:r w:rsidR="00932DD9" w:rsidRPr="7DE042D7">
        <w:rPr>
          <w:rFonts w:asciiTheme="minorHAnsi" w:hAnsiTheme="minorHAnsi" w:cstheme="minorBidi"/>
          <w:b/>
          <w:bCs/>
          <w:sz w:val="32"/>
          <w:szCs w:val="32"/>
        </w:rPr>
        <w:t>Grant Application</w:t>
      </w:r>
      <w:r w:rsidR="000E2F32" w:rsidRPr="7DE042D7">
        <w:rPr>
          <w:rFonts w:asciiTheme="minorHAnsi" w:hAnsiTheme="minorHAnsi" w:cstheme="minorBidi"/>
          <w:b/>
          <w:bCs/>
          <w:sz w:val="32"/>
          <w:szCs w:val="32"/>
        </w:rPr>
        <w:t xml:space="preserve"> for</w:t>
      </w:r>
    </w:p>
    <w:p w14:paraId="0453FAFA" w14:textId="5F36C5E3" w:rsidR="00676102" w:rsidRPr="002C0358" w:rsidRDefault="000E2F32" w:rsidP="00324891">
      <w:pPr>
        <w:ind w:left="360"/>
        <w:jc w:val="center"/>
        <w:rPr>
          <w:rFonts w:asciiTheme="minorHAnsi" w:hAnsiTheme="minorHAnsi" w:cstheme="minorHAnsi"/>
          <w:b/>
          <w:sz w:val="32"/>
          <w:szCs w:val="32"/>
        </w:rPr>
      </w:pPr>
      <w:r w:rsidRPr="002C0358">
        <w:rPr>
          <w:rFonts w:asciiTheme="minorHAnsi" w:hAnsiTheme="minorHAnsi" w:cstheme="minorHAnsi"/>
          <w:b/>
          <w:sz w:val="32"/>
          <w:szCs w:val="32"/>
        </w:rPr>
        <w:t xml:space="preserve">Adult </w:t>
      </w:r>
      <w:r w:rsidR="001F534F">
        <w:rPr>
          <w:rFonts w:asciiTheme="minorHAnsi" w:hAnsiTheme="minorHAnsi" w:cstheme="minorHAnsi"/>
          <w:b/>
          <w:sz w:val="32"/>
          <w:szCs w:val="32"/>
        </w:rPr>
        <w:t xml:space="preserve">CTE </w:t>
      </w:r>
      <w:r w:rsidRPr="002C0358">
        <w:rPr>
          <w:rFonts w:asciiTheme="minorHAnsi" w:hAnsiTheme="minorHAnsi" w:cstheme="minorHAnsi"/>
          <w:b/>
          <w:sz w:val="32"/>
          <w:szCs w:val="32"/>
        </w:rPr>
        <w:t>Programs in Secondary Agencies</w:t>
      </w:r>
    </w:p>
    <w:p w14:paraId="79F19BF6" w14:textId="77777777" w:rsidR="00676102" w:rsidRPr="002C0358" w:rsidRDefault="00676102" w:rsidP="00676102">
      <w:pPr>
        <w:pStyle w:val="IntenseQuote"/>
        <w:rPr>
          <w:rFonts w:asciiTheme="minorHAnsi" w:hAnsiTheme="minorHAnsi"/>
        </w:rPr>
      </w:pPr>
      <w:r w:rsidRPr="002C0358">
        <w:rPr>
          <w:rFonts w:asciiTheme="minorHAnsi" w:hAnsiTheme="minorHAnsi"/>
        </w:rPr>
        <w:t>Application Contents</w:t>
      </w:r>
    </w:p>
    <w:p w14:paraId="44F925E7" w14:textId="15E9CFE7" w:rsidR="00676102" w:rsidRPr="002C0358" w:rsidRDefault="00676102" w:rsidP="00676102">
      <w:pPr>
        <w:rPr>
          <w:rFonts w:asciiTheme="minorHAnsi" w:hAnsiTheme="minorHAnsi"/>
          <w:sz w:val="22"/>
          <w:szCs w:val="22"/>
        </w:rPr>
      </w:pPr>
      <w:r w:rsidRPr="002C0358">
        <w:rPr>
          <w:rFonts w:asciiTheme="minorHAnsi" w:hAnsiTheme="minorHAnsi"/>
          <w:sz w:val="22"/>
          <w:szCs w:val="22"/>
        </w:rPr>
        <w:t>This application is comprised of five parts:</w:t>
      </w:r>
    </w:p>
    <w:p w14:paraId="252FDA5F" w14:textId="3BC931FB" w:rsidR="00676102" w:rsidRPr="002C0358" w:rsidRDefault="00A23A03" w:rsidP="00676102">
      <w:pPr>
        <w:pStyle w:val="ListParagraph"/>
        <w:spacing w:before="120" w:after="120"/>
        <w:rPr>
          <w:rFonts w:asciiTheme="minorHAnsi" w:hAnsiTheme="minorHAnsi"/>
          <w:sz w:val="22"/>
          <w:szCs w:val="22"/>
        </w:rPr>
      </w:pPr>
      <w:r>
        <w:rPr>
          <w:rFonts w:asciiTheme="minorHAnsi" w:hAnsiTheme="minorHAnsi"/>
          <w:sz w:val="22"/>
          <w:szCs w:val="22"/>
        </w:rPr>
        <w:t xml:space="preserve"> </w:t>
      </w:r>
      <w:r w:rsidR="00676102" w:rsidRPr="002C0358">
        <w:rPr>
          <w:rFonts w:asciiTheme="minorHAnsi" w:hAnsiTheme="minorHAnsi"/>
          <w:sz w:val="22"/>
          <w:szCs w:val="22"/>
        </w:rPr>
        <w:t>Section 1: Introduction to Perkins V and Application Mechanics and Definitions</w:t>
      </w:r>
    </w:p>
    <w:p w14:paraId="37D944FB" w14:textId="14D0E3DB" w:rsidR="00022D4A" w:rsidRDefault="00A23A03" w:rsidP="00022D4A">
      <w:pPr>
        <w:pStyle w:val="ListParagraph"/>
        <w:spacing w:before="120" w:after="120"/>
        <w:rPr>
          <w:rFonts w:asciiTheme="minorHAnsi" w:hAnsiTheme="minorHAnsi"/>
          <w:sz w:val="22"/>
          <w:szCs w:val="22"/>
        </w:rPr>
      </w:pPr>
      <w:r>
        <w:rPr>
          <w:rFonts w:asciiTheme="minorHAnsi" w:hAnsiTheme="minorHAnsi"/>
          <w:sz w:val="22"/>
          <w:szCs w:val="22"/>
        </w:rPr>
        <w:t xml:space="preserve"> </w:t>
      </w:r>
      <w:r w:rsidR="00676102" w:rsidRPr="002C0358">
        <w:rPr>
          <w:rFonts w:asciiTheme="minorHAnsi" w:hAnsiTheme="minorHAnsi"/>
          <w:sz w:val="22"/>
          <w:szCs w:val="22"/>
        </w:rPr>
        <w:t>Section 2: Supporting Documentation</w:t>
      </w:r>
    </w:p>
    <w:p w14:paraId="64E28B46" w14:textId="77777777" w:rsidR="00022D4A" w:rsidRDefault="00022D4A" w:rsidP="00022D4A">
      <w:pPr>
        <w:pStyle w:val="ListParagraph"/>
        <w:spacing w:before="120" w:after="120"/>
        <w:rPr>
          <w:rFonts w:asciiTheme="minorHAnsi" w:hAnsiTheme="minorHAnsi"/>
          <w:sz w:val="22"/>
          <w:szCs w:val="22"/>
        </w:rPr>
      </w:pPr>
      <w:r>
        <w:rPr>
          <w:rFonts w:asciiTheme="minorHAnsi" w:hAnsiTheme="minorHAnsi"/>
          <w:sz w:val="22"/>
          <w:szCs w:val="22"/>
        </w:rPr>
        <w:t xml:space="preserve"> </w:t>
      </w:r>
      <w:r w:rsidR="00676102" w:rsidRPr="0077451F">
        <w:rPr>
          <w:rFonts w:asciiTheme="minorHAnsi" w:hAnsiTheme="minorHAnsi"/>
          <w:sz w:val="22"/>
          <w:szCs w:val="22"/>
        </w:rPr>
        <w:t>Section 3: Local Compliance with Perkins V Provisions: Fillable forms</w:t>
      </w:r>
    </w:p>
    <w:p w14:paraId="749E3075" w14:textId="77777777" w:rsidR="00676102" w:rsidRPr="00022D4A" w:rsidRDefault="00676102" w:rsidP="00732909">
      <w:pPr>
        <w:pStyle w:val="ListParagraph"/>
        <w:spacing w:before="120" w:after="120"/>
        <w:ind w:left="1440" w:firstLine="360"/>
        <w:rPr>
          <w:rFonts w:asciiTheme="minorHAnsi" w:hAnsiTheme="minorHAnsi"/>
          <w:sz w:val="22"/>
          <w:szCs w:val="22"/>
        </w:rPr>
      </w:pPr>
      <w:r w:rsidRPr="00022D4A">
        <w:rPr>
          <w:rFonts w:asciiTheme="minorHAnsi" w:hAnsiTheme="minorHAnsi"/>
          <w:sz w:val="22"/>
          <w:szCs w:val="22"/>
        </w:rPr>
        <w:t xml:space="preserve">Section 4:  Local Plan and Perkins V Uses of Funds: Fillable forms </w:t>
      </w:r>
    </w:p>
    <w:p w14:paraId="73B5DC3B" w14:textId="77777777" w:rsidR="00676102" w:rsidRPr="002C0358" w:rsidRDefault="00676102" w:rsidP="00732909">
      <w:pPr>
        <w:pStyle w:val="ListParagraph"/>
        <w:spacing w:before="120" w:after="120"/>
        <w:ind w:left="2160" w:hanging="360"/>
        <w:rPr>
          <w:rFonts w:asciiTheme="minorHAnsi" w:hAnsiTheme="minorHAnsi"/>
          <w:sz w:val="22"/>
          <w:szCs w:val="22"/>
        </w:rPr>
      </w:pPr>
      <w:r w:rsidRPr="002C0358">
        <w:rPr>
          <w:rFonts w:asciiTheme="minorHAnsi" w:hAnsiTheme="minorHAnsi"/>
          <w:sz w:val="22"/>
          <w:szCs w:val="22"/>
        </w:rPr>
        <w:t xml:space="preserve">Section 5: Required Budget, Assurances, and Certifications </w:t>
      </w:r>
    </w:p>
    <w:p w14:paraId="22CEBAA6" w14:textId="295433DA" w:rsidR="00676102" w:rsidRPr="002C0358" w:rsidRDefault="00676102" w:rsidP="00676102">
      <w:pPr>
        <w:rPr>
          <w:rFonts w:asciiTheme="minorHAnsi" w:hAnsiTheme="minorHAnsi"/>
          <w:sz w:val="22"/>
          <w:szCs w:val="22"/>
        </w:rPr>
      </w:pPr>
      <w:r w:rsidRPr="002C0358">
        <w:rPr>
          <w:rFonts w:asciiTheme="minorHAnsi" w:hAnsiTheme="minorHAnsi"/>
          <w:sz w:val="22"/>
          <w:szCs w:val="22"/>
        </w:rPr>
        <w:t xml:space="preserve">Completion of all parts in Sections 2-5 and a budget </w:t>
      </w:r>
      <w:r w:rsidRPr="002C0358">
        <w:rPr>
          <w:rFonts w:asciiTheme="minorHAnsi" w:hAnsiTheme="minorHAnsi"/>
          <w:b/>
          <w:sz w:val="22"/>
          <w:szCs w:val="22"/>
        </w:rPr>
        <w:t>FS-10 form (Excel format)</w:t>
      </w:r>
      <w:r w:rsidRPr="002C0358">
        <w:rPr>
          <w:rFonts w:asciiTheme="minorHAnsi" w:hAnsiTheme="minorHAnsi"/>
          <w:sz w:val="22"/>
          <w:szCs w:val="22"/>
        </w:rPr>
        <w:t xml:space="preserve">—found on the </w:t>
      </w:r>
      <w:hyperlink r:id="rId12" w:history="1">
        <w:r w:rsidRPr="002C0358">
          <w:rPr>
            <w:rStyle w:val="Hyperlink"/>
            <w:rFonts w:asciiTheme="minorHAnsi" w:hAnsiTheme="minorHAnsi"/>
            <w:sz w:val="22"/>
            <w:szCs w:val="22"/>
          </w:rPr>
          <w:t>Grants Office page</w:t>
        </w:r>
      </w:hyperlink>
      <w:r w:rsidRPr="002C0358">
        <w:rPr>
          <w:rFonts w:asciiTheme="minorHAnsi" w:hAnsiTheme="minorHAnsi"/>
          <w:sz w:val="22"/>
          <w:szCs w:val="22"/>
        </w:rPr>
        <w:t xml:space="preserve"> is required before funds can be released.</w:t>
      </w:r>
    </w:p>
    <w:sdt>
      <w:sdtPr>
        <w:rPr>
          <w:rFonts w:asciiTheme="minorHAnsi" w:eastAsia="Times New Roman" w:hAnsiTheme="minorHAnsi" w:cs="Times New Roman"/>
          <w:color w:val="auto"/>
          <w:sz w:val="20"/>
          <w:szCs w:val="20"/>
        </w:rPr>
        <w:id w:val="-642659527"/>
        <w:docPartObj>
          <w:docPartGallery w:val="Table of Contents"/>
          <w:docPartUnique/>
        </w:docPartObj>
      </w:sdtPr>
      <w:sdtEndPr>
        <w:rPr>
          <w:b/>
          <w:bCs/>
          <w:noProof/>
        </w:rPr>
      </w:sdtEndPr>
      <w:sdtContent>
        <w:p w14:paraId="609B39D2" w14:textId="61B393CC" w:rsidR="00B73B9F" w:rsidRPr="002C0358" w:rsidRDefault="00B73B9F">
          <w:pPr>
            <w:pStyle w:val="TOCHeading"/>
            <w:rPr>
              <w:rFonts w:asciiTheme="minorHAnsi" w:hAnsiTheme="minorHAnsi"/>
              <w:sz w:val="16"/>
              <w:szCs w:val="16"/>
            </w:rPr>
          </w:pPr>
        </w:p>
        <w:p w14:paraId="7B2F69CB" w14:textId="3995B5E0" w:rsidR="002C0358" w:rsidRPr="002C0358" w:rsidRDefault="00B73B9F">
          <w:pPr>
            <w:pStyle w:val="TOC1"/>
            <w:tabs>
              <w:tab w:val="right" w:leader="dot" w:pos="9547"/>
            </w:tabs>
            <w:rPr>
              <w:rFonts w:asciiTheme="minorHAnsi" w:eastAsiaTheme="minorEastAsia" w:hAnsiTheme="minorHAnsi" w:cstheme="minorBidi"/>
              <w:b w:val="0"/>
              <w:bCs w:val="0"/>
              <w:noProof/>
              <w:sz w:val="22"/>
              <w:szCs w:val="22"/>
            </w:rPr>
          </w:pPr>
          <w:r w:rsidRPr="002C0358">
            <w:rPr>
              <w:rFonts w:asciiTheme="minorHAnsi" w:hAnsiTheme="minorHAnsi"/>
              <w:sz w:val="24"/>
              <w:szCs w:val="24"/>
            </w:rPr>
            <w:fldChar w:fldCharType="begin"/>
          </w:r>
          <w:r w:rsidRPr="002C0358">
            <w:rPr>
              <w:rFonts w:asciiTheme="minorHAnsi" w:hAnsiTheme="minorHAnsi"/>
              <w:sz w:val="24"/>
              <w:szCs w:val="24"/>
            </w:rPr>
            <w:instrText xml:space="preserve"> TOC \o "1-3" \h \z \u </w:instrText>
          </w:r>
          <w:r w:rsidRPr="002C0358">
            <w:rPr>
              <w:rFonts w:asciiTheme="minorHAnsi" w:hAnsiTheme="minorHAnsi"/>
              <w:sz w:val="24"/>
              <w:szCs w:val="24"/>
            </w:rPr>
            <w:fldChar w:fldCharType="separate"/>
          </w:r>
          <w:hyperlink w:anchor="_Toc70669711" w:history="1">
            <w:r w:rsidR="002C0358" w:rsidRPr="002C0358">
              <w:rPr>
                <w:rStyle w:val="Hyperlink"/>
                <w:rFonts w:asciiTheme="minorHAnsi" w:hAnsiTheme="minorHAnsi"/>
                <w:noProof/>
              </w:rPr>
              <w:t>Section 1: Perkins V Grant Administration and Allocations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_Toc70669711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w:t>
            </w:r>
            <w:r w:rsidR="002C0358" w:rsidRPr="002C0358">
              <w:rPr>
                <w:rFonts w:asciiTheme="minorHAnsi" w:hAnsiTheme="minorHAnsi"/>
                <w:noProof/>
                <w:webHidden/>
              </w:rPr>
              <w:fldChar w:fldCharType="end"/>
            </w:r>
          </w:hyperlink>
        </w:p>
        <w:p w14:paraId="64FA846F" w14:textId="47ED47CA" w:rsidR="002C0358" w:rsidRPr="002C0358" w:rsidRDefault="00000000" w:rsidP="0045106E">
          <w:pPr>
            <w:pStyle w:val="TOC2"/>
            <w:rPr>
              <w:rFonts w:eastAsiaTheme="minorEastAsia" w:cstheme="minorBidi"/>
              <w:noProof/>
              <w:sz w:val="22"/>
              <w:szCs w:val="22"/>
            </w:rPr>
          </w:pPr>
          <w:hyperlink w:anchor="_Toc70669712" w:history="1">
            <w:r w:rsidR="002C0358" w:rsidRPr="002C0358">
              <w:rPr>
                <w:rStyle w:val="Hyperlink"/>
                <w:rFonts w:asciiTheme="minorHAnsi" w:hAnsiTheme="minorHAnsi"/>
                <w:iCs/>
                <w:noProof/>
              </w:rPr>
              <w:t xml:space="preserve">Section 1.2: Grant deadlines </w:t>
            </w:r>
            <w:r w:rsidR="002C0358" w:rsidRPr="002C0358">
              <w:rPr>
                <w:rStyle w:val="Hyperlink"/>
                <w:rFonts w:asciiTheme="minorHAnsi" w:hAnsiTheme="minorHAnsi"/>
                <w:noProof/>
              </w:rPr>
              <w:t>for adult programs delivered by secondary agencies</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_Toc70669712 \h </w:instrText>
            </w:r>
            <w:r w:rsidR="002C0358" w:rsidRPr="002C0358">
              <w:rPr>
                <w:noProof/>
                <w:webHidden/>
              </w:rPr>
            </w:r>
            <w:r w:rsidR="002C0358" w:rsidRPr="002C0358">
              <w:rPr>
                <w:noProof/>
                <w:webHidden/>
              </w:rPr>
              <w:fldChar w:fldCharType="separate"/>
            </w:r>
            <w:r w:rsidR="002C0358" w:rsidRPr="002C0358">
              <w:rPr>
                <w:noProof/>
                <w:webHidden/>
              </w:rPr>
              <w:t>3</w:t>
            </w:r>
            <w:r w:rsidR="002C0358" w:rsidRPr="002C0358">
              <w:rPr>
                <w:noProof/>
                <w:webHidden/>
              </w:rPr>
              <w:fldChar w:fldCharType="end"/>
            </w:r>
          </w:hyperlink>
        </w:p>
        <w:p w14:paraId="79B7818B" w14:textId="438752EB" w:rsidR="002C0358" w:rsidRPr="002C0358" w:rsidRDefault="0048343D" w:rsidP="0045106E">
          <w:pPr>
            <w:pStyle w:val="TOC3"/>
            <w:rPr>
              <w:rFonts w:eastAsiaTheme="minorEastAsia" w:cstheme="minorBidi"/>
              <w:noProof/>
              <w:sz w:val="22"/>
              <w:szCs w:val="22"/>
            </w:rPr>
          </w:pPr>
          <w:r>
            <w:t xml:space="preserve">  </w:t>
          </w:r>
          <w:hyperlink w:anchor="_Toc70669713" w:history="1">
            <w:r w:rsidR="002C0358" w:rsidRPr="002C0358">
              <w:rPr>
                <w:rStyle w:val="Hyperlink"/>
                <w:rFonts w:asciiTheme="minorHAnsi" w:hAnsiTheme="minorHAnsi"/>
                <w:noProof/>
              </w:rPr>
              <w:t>Section 1.3  Definitions for Adult CTE Program Providers</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_Toc70669713 \h </w:instrText>
            </w:r>
            <w:r w:rsidR="002C0358" w:rsidRPr="002C0358">
              <w:rPr>
                <w:noProof/>
                <w:webHidden/>
              </w:rPr>
            </w:r>
            <w:r w:rsidR="002C0358" w:rsidRPr="002C0358">
              <w:rPr>
                <w:noProof/>
                <w:webHidden/>
              </w:rPr>
              <w:fldChar w:fldCharType="separate"/>
            </w:r>
            <w:r w:rsidR="002C0358" w:rsidRPr="002C0358">
              <w:rPr>
                <w:noProof/>
                <w:webHidden/>
              </w:rPr>
              <w:t>4</w:t>
            </w:r>
            <w:r w:rsidR="002C0358" w:rsidRPr="002C0358">
              <w:rPr>
                <w:noProof/>
                <w:webHidden/>
              </w:rPr>
              <w:fldChar w:fldCharType="end"/>
            </w:r>
          </w:hyperlink>
        </w:p>
        <w:p w14:paraId="0FF1AEEE" w14:textId="49D6F4C0" w:rsidR="002C0358" w:rsidRPr="002C0358" w:rsidRDefault="00000000" w:rsidP="0045106E">
          <w:pPr>
            <w:pStyle w:val="TOC2"/>
            <w:rPr>
              <w:rFonts w:eastAsiaTheme="minorEastAsia" w:cstheme="minorBidi"/>
              <w:noProof/>
              <w:sz w:val="22"/>
              <w:szCs w:val="22"/>
            </w:rPr>
          </w:pPr>
          <w:hyperlink w:anchor="_Toc70669714" w:history="1">
            <w:r w:rsidR="002C0358" w:rsidRPr="002C0358">
              <w:rPr>
                <w:rStyle w:val="Hyperlink"/>
                <w:rFonts w:asciiTheme="minorHAnsi" w:hAnsiTheme="minorHAnsi"/>
                <w:noProof/>
              </w:rPr>
              <w:t>Section 1.4 Application Mechanics</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_Toc70669714 \h </w:instrText>
            </w:r>
            <w:r w:rsidR="002C0358" w:rsidRPr="002C0358">
              <w:rPr>
                <w:noProof/>
                <w:webHidden/>
              </w:rPr>
            </w:r>
            <w:r w:rsidR="002C0358" w:rsidRPr="002C0358">
              <w:rPr>
                <w:noProof/>
                <w:webHidden/>
              </w:rPr>
              <w:fldChar w:fldCharType="separate"/>
            </w:r>
            <w:r w:rsidR="002C0358" w:rsidRPr="002C0358">
              <w:rPr>
                <w:noProof/>
                <w:webHidden/>
              </w:rPr>
              <w:t>7</w:t>
            </w:r>
            <w:r w:rsidR="002C0358" w:rsidRPr="002C0358">
              <w:rPr>
                <w:noProof/>
                <w:webHidden/>
              </w:rPr>
              <w:fldChar w:fldCharType="end"/>
            </w:r>
          </w:hyperlink>
        </w:p>
        <w:p w14:paraId="45D096A2" w14:textId="64A045B4" w:rsidR="002C0358" w:rsidRPr="002C0358" w:rsidRDefault="00000000" w:rsidP="0045106E">
          <w:pPr>
            <w:pStyle w:val="TOC2"/>
            <w:rPr>
              <w:rFonts w:eastAsiaTheme="minorEastAsia" w:cstheme="minorBidi"/>
              <w:noProof/>
              <w:sz w:val="22"/>
              <w:szCs w:val="22"/>
            </w:rPr>
          </w:pPr>
          <w:hyperlink w:anchor="_Toc70669715" w:history="1">
            <w:r w:rsidR="002C0358" w:rsidRPr="002C0358">
              <w:rPr>
                <w:rStyle w:val="Hyperlink"/>
                <w:rFonts w:asciiTheme="minorHAnsi" w:hAnsiTheme="minorHAnsi"/>
                <w:noProof/>
              </w:rPr>
              <w:t>Section 1.4 Application Checklist</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_Toc70669715 \h </w:instrText>
            </w:r>
            <w:r w:rsidR="002C0358" w:rsidRPr="002C0358">
              <w:rPr>
                <w:noProof/>
                <w:webHidden/>
              </w:rPr>
            </w:r>
            <w:r w:rsidR="002C0358" w:rsidRPr="002C0358">
              <w:rPr>
                <w:noProof/>
                <w:webHidden/>
              </w:rPr>
              <w:fldChar w:fldCharType="separate"/>
            </w:r>
            <w:r w:rsidR="002C0358" w:rsidRPr="002C0358">
              <w:rPr>
                <w:noProof/>
                <w:webHidden/>
              </w:rPr>
              <w:t>8</w:t>
            </w:r>
            <w:r w:rsidR="002C0358" w:rsidRPr="002C0358">
              <w:rPr>
                <w:noProof/>
                <w:webHidden/>
              </w:rPr>
              <w:fldChar w:fldCharType="end"/>
            </w:r>
          </w:hyperlink>
        </w:p>
        <w:p w14:paraId="6E2FAB33" w14:textId="4ACCD3E9" w:rsidR="002C0358" w:rsidRPr="002C0358" w:rsidRDefault="00000000">
          <w:pPr>
            <w:pStyle w:val="TOC1"/>
            <w:tabs>
              <w:tab w:val="right" w:leader="dot" w:pos="9547"/>
            </w:tabs>
            <w:rPr>
              <w:rFonts w:asciiTheme="minorHAnsi" w:eastAsiaTheme="minorEastAsia" w:hAnsiTheme="minorHAnsi" w:cstheme="minorBidi"/>
              <w:b w:val="0"/>
              <w:bCs w:val="0"/>
              <w:noProof/>
              <w:sz w:val="22"/>
              <w:szCs w:val="22"/>
            </w:rPr>
          </w:pPr>
          <w:hyperlink w:anchor="_Toc70669716" w:history="1">
            <w:r w:rsidR="002C0358" w:rsidRPr="002C0358">
              <w:rPr>
                <w:rStyle w:val="Hyperlink"/>
                <w:rFonts w:asciiTheme="minorHAnsi" w:hAnsiTheme="minorHAnsi"/>
                <w:noProof/>
              </w:rPr>
              <w:t>Section 2.  Supporting Documentation</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_Toc70669716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10</w:t>
            </w:r>
            <w:r w:rsidR="002C0358" w:rsidRPr="002C0358">
              <w:rPr>
                <w:rFonts w:asciiTheme="minorHAnsi" w:hAnsiTheme="minorHAnsi"/>
                <w:noProof/>
                <w:webHidden/>
              </w:rPr>
              <w:fldChar w:fldCharType="end"/>
            </w:r>
          </w:hyperlink>
        </w:p>
        <w:p w14:paraId="35C7C860" w14:textId="1447175C" w:rsidR="002C0358" w:rsidRPr="002C0358" w:rsidRDefault="00000000">
          <w:pPr>
            <w:pStyle w:val="TOC1"/>
            <w:tabs>
              <w:tab w:val="right" w:leader="dot" w:pos="9547"/>
            </w:tabs>
            <w:rPr>
              <w:rFonts w:asciiTheme="minorHAnsi" w:eastAsiaTheme="minorEastAsia" w:hAnsiTheme="minorHAnsi" w:cstheme="minorBidi"/>
              <w:b w:val="0"/>
              <w:bCs w:val="0"/>
              <w:noProof/>
              <w:sz w:val="22"/>
              <w:szCs w:val="22"/>
            </w:rPr>
          </w:pPr>
          <w:hyperlink w:anchor="_Toc70669717" w:history="1">
            <w:r w:rsidR="002C0358" w:rsidRPr="002C0358">
              <w:rPr>
                <w:rStyle w:val="Hyperlink"/>
                <w:rFonts w:asciiTheme="minorHAnsi" w:hAnsiTheme="minorHAnsi"/>
                <w:noProof/>
              </w:rPr>
              <w:t>Section 3 Local Compliance with Perkins V Provisions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_Toc70669717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11</w:t>
            </w:r>
            <w:r w:rsidR="002C0358" w:rsidRPr="002C0358">
              <w:rPr>
                <w:rFonts w:asciiTheme="minorHAnsi" w:hAnsiTheme="minorHAnsi"/>
                <w:noProof/>
                <w:webHidden/>
              </w:rPr>
              <w:fldChar w:fldCharType="end"/>
            </w:r>
          </w:hyperlink>
        </w:p>
        <w:p w14:paraId="4C5EE6A9" w14:textId="53C5088B" w:rsidR="002C0358" w:rsidRPr="002C0358" w:rsidRDefault="00000000" w:rsidP="0045106E">
          <w:pPr>
            <w:pStyle w:val="TOC2"/>
            <w:rPr>
              <w:rFonts w:eastAsiaTheme="minorEastAsia" w:cstheme="minorBidi"/>
              <w:noProof/>
              <w:sz w:val="22"/>
              <w:szCs w:val="22"/>
            </w:rPr>
          </w:pPr>
          <w:hyperlink w:anchor="_Toc70669718" w:history="1">
            <w:r w:rsidR="002C0358" w:rsidRPr="002C0358">
              <w:rPr>
                <w:rStyle w:val="Hyperlink"/>
                <w:rFonts w:asciiTheme="minorHAnsi" w:hAnsiTheme="minorHAnsi"/>
                <w:noProof/>
              </w:rPr>
              <w:t>3.1 Stakeholder Input</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_Toc70669718 \h </w:instrText>
            </w:r>
            <w:r w:rsidR="002C0358" w:rsidRPr="002C0358">
              <w:rPr>
                <w:noProof/>
                <w:webHidden/>
              </w:rPr>
            </w:r>
            <w:r w:rsidR="002C0358" w:rsidRPr="002C0358">
              <w:rPr>
                <w:noProof/>
                <w:webHidden/>
              </w:rPr>
              <w:fldChar w:fldCharType="separate"/>
            </w:r>
            <w:r w:rsidR="002C0358" w:rsidRPr="002C0358">
              <w:rPr>
                <w:noProof/>
                <w:webHidden/>
              </w:rPr>
              <w:t>11</w:t>
            </w:r>
            <w:r w:rsidR="002C0358" w:rsidRPr="002C0358">
              <w:rPr>
                <w:noProof/>
                <w:webHidden/>
              </w:rPr>
              <w:fldChar w:fldCharType="end"/>
            </w:r>
          </w:hyperlink>
        </w:p>
        <w:p w14:paraId="6FC3CECA" w14:textId="772E22F0" w:rsidR="002C0358" w:rsidRPr="002C0358" w:rsidRDefault="00000000" w:rsidP="0045106E">
          <w:pPr>
            <w:pStyle w:val="TOC2"/>
            <w:rPr>
              <w:rFonts w:eastAsiaTheme="minorEastAsia" w:cstheme="minorBidi"/>
              <w:noProof/>
              <w:sz w:val="22"/>
              <w:szCs w:val="22"/>
            </w:rPr>
          </w:pPr>
          <w:hyperlink w:anchor="_Toc70669719" w:history="1">
            <w:r w:rsidR="002C0358" w:rsidRPr="002C0358">
              <w:rPr>
                <w:rStyle w:val="Hyperlink"/>
                <w:rFonts w:asciiTheme="minorHAnsi" w:hAnsiTheme="minorHAnsi"/>
                <w:noProof/>
              </w:rPr>
              <w:t>3.2 Perkins V Required Application Elements</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_Toc70669719 \h </w:instrText>
            </w:r>
            <w:r w:rsidR="002C0358" w:rsidRPr="002C0358">
              <w:rPr>
                <w:noProof/>
                <w:webHidden/>
              </w:rPr>
            </w:r>
            <w:r w:rsidR="002C0358" w:rsidRPr="002C0358">
              <w:rPr>
                <w:noProof/>
                <w:webHidden/>
              </w:rPr>
              <w:fldChar w:fldCharType="separate"/>
            </w:r>
            <w:r w:rsidR="002C0358" w:rsidRPr="002C0358">
              <w:rPr>
                <w:noProof/>
                <w:webHidden/>
              </w:rPr>
              <w:t>14</w:t>
            </w:r>
            <w:r w:rsidR="002C0358" w:rsidRPr="002C0358">
              <w:rPr>
                <w:noProof/>
                <w:webHidden/>
              </w:rPr>
              <w:fldChar w:fldCharType="end"/>
            </w:r>
          </w:hyperlink>
        </w:p>
        <w:p w14:paraId="45E0FCB7" w14:textId="762F606D" w:rsidR="002C0358" w:rsidRPr="002C0358" w:rsidRDefault="00000000">
          <w:pPr>
            <w:pStyle w:val="TOC1"/>
            <w:tabs>
              <w:tab w:val="right" w:leader="dot" w:pos="9547"/>
            </w:tabs>
            <w:rPr>
              <w:rFonts w:asciiTheme="minorHAnsi" w:eastAsiaTheme="minorEastAsia" w:hAnsiTheme="minorHAnsi" w:cstheme="minorBidi"/>
              <w:b w:val="0"/>
              <w:bCs w:val="0"/>
              <w:noProof/>
              <w:sz w:val="22"/>
              <w:szCs w:val="22"/>
            </w:rPr>
          </w:pPr>
          <w:hyperlink w:anchor="_Toc70669720" w:history="1">
            <w:r w:rsidR="002C0358" w:rsidRPr="002C0358">
              <w:rPr>
                <w:rStyle w:val="Hyperlink"/>
                <w:rFonts w:asciiTheme="minorHAnsi" w:hAnsiTheme="minorHAnsi"/>
                <w:noProof/>
              </w:rPr>
              <w:t>Section 4.0: Local Plan and Perkins V Uses of Funds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_Toc70669720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20</w:t>
            </w:r>
            <w:r w:rsidR="002C0358" w:rsidRPr="002C0358">
              <w:rPr>
                <w:rFonts w:asciiTheme="minorHAnsi" w:hAnsiTheme="minorHAnsi"/>
                <w:noProof/>
                <w:webHidden/>
              </w:rPr>
              <w:fldChar w:fldCharType="end"/>
            </w:r>
          </w:hyperlink>
        </w:p>
        <w:p w14:paraId="634BD085" w14:textId="01954618" w:rsidR="002C0358" w:rsidRPr="002C0358" w:rsidRDefault="00000000" w:rsidP="0045106E">
          <w:pPr>
            <w:pStyle w:val="TOC3"/>
            <w:rPr>
              <w:rFonts w:eastAsiaTheme="minorEastAsia" w:cstheme="minorBidi"/>
              <w:noProof/>
              <w:sz w:val="22"/>
              <w:szCs w:val="22"/>
            </w:rPr>
          </w:pPr>
          <w:hyperlink w:anchor="_Toc70669721" w:history="1">
            <w:r w:rsidR="002C0358" w:rsidRPr="002C0358">
              <w:rPr>
                <w:rStyle w:val="Hyperlink"/>
                <w:rFonts w:asciiTheme="minorHAnsi" w:hAnsiTheme="minorHAnsi"/>
                <w:noProof/>
              </w:rPr>
              <w:t>Local Compliance with Perkins V Uses of Funds</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_Toc70669721 \h </w:instrText>
            </w:r>
            <w:r w:rsidR="002C0358" w:rsidRPr="002C0358">
              <w:rPr>
                <w:noProof/>
                <w:webHidden/>
              </w:rPr>
            </w:r>
            <w:r w:rsidR="002C0358" w:rsidRPr="002C0358">
              <w:rPr>
                <w:noProof/>
                <w:webHidden/>
              </w:rPr>
              <w:fldChar w:fldCharType="separate"/>
            </w:r>
            <w:r w:rsidR="002C0358" w:rsidRPr="002C0358">
              <w:rPr>
                <w:noProof/>
                <w:webHidden/>
              </w:rPr>
              <w:t>20</w:t>
            </w:r>
            <w:r w:rsidR="002C0358" w:rsidRPr="002C0358">
              <w:rPr>
                <w:noProof/>
                <w:webHidden/>
              </w:rPr>
              <w:fldChar w:fldCharType="end"/>
            </w:r>
          </w:hyperlink>
        </w:p>
        <w:p w14:paraId="6E8B6890" w14:textId="61EFB051" w:rsidR="002C0358" w:rsidRPr="002C0358" w:rsidRDefault="00000000" w:rsidP="0045106E">
          <w:pPr>
            <w:pStyle w:val="TOC3"/>
            <w:rPr>
              <w:rFonts w:eastAsiaTheme="minorEastAsia" w:cstheme="minorBidi"/>
              <w:noProof/>
              <w:sz w:val="22"/>
              <w:szCs w:val="22"/>
            </w:rPr>
          </w:pPr>
          <w:hyperlink w:anchor="_Toc70669722" w:history="1">
            <w:r w:rsidR="002C0358" w:rsidRPr="002C0358">
              <w:rPr>
                <w:rStyle w:val="Hyperlink"/>
                <w:rFonts w:asciiTheme="minorHAnsi" w:hAnsiTheme="minorHAnsi"/>
                <w:noProof/>
              </w:rPr>
              <w:t>Advisory Council Activities</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_Toc70669722 \h </w:instrText>
            </w:r>
            <w:r w:rsidR="002C0358" w:rsidRPr="002C0358">
              <w:rPr>
                <w:noProof/>
                <w:webHidden/>
              </w:rPr>
            </w:r>
            <w:r w:rsidR="002C0358" w:rsidRPr="002C0358">
              <w:rPr>
                <w:noProof/>
                <w:webHidden/>
              </w:rPr>
              <w:fldChar w:fldCharType="separate"/>
            </w:r>
            <w:r w:rsidR="002C0358" w:rsidRPr="002C0358">
              <w:rPr>
                <w:noProof/>
                <w:webHidden/>
              </w:rPr>
              <w:t>21</w:t>
            </w:r>
            <w:r w:rsidR="002C0358" w:rsidRPr="002C0358">
              <w:rPr>
                <w:noProof/>
                <w:webHidden/>
              </w:rPr>
              <w:fldChar w:fldCharType="end"/>
            </w:r>
          </w:hyperlink>
        </w:p>
        <w:p w14:paraId="75374BE1" w14:textId="1072FE7E" w:rsidR="002C0358" w:rsidRPr="002C0358" w:rsidRDefault="00000000" w:rsidP="0045106E">
          <w:pPr>
            <w:pStyle w:val="TOC2"/>
            <w:rPr>
              <w:rFonts w:eastAsiaTheme="minorEastAsia" w:cstheme="minorBidi"/>
              <w:noProof/>
              <w:sz w:val="22"/>
              <w:szCs w:val="22"/>
            </w:rPr>
          </w:pPr>
          <w:hyperlink w:anchor="_Toc70669723" w:history="1">
            <w:r w:rsidR="002C0358" w:rsidRPr="002C0358">
              <w:rPr>
                <w:rStyle w:val="Hyperlink"/>
                <w:rFonts w:asciiTheme="minorHAnsi" w:hAnsiTheme="minorHAnsi"/>
                <w:noProof/>
              </w:rPr>
              <w:t>4.1 Funded Action Steps</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_Toc70669723 \h </w:instrText>
            </w:r>
            <w:r w:rsidR="002C0358" w:rsidRPr="002C0358">
              <w:rPr>
                <w:noProof/>
                <w:webHidden/>
              </w:rPr>
            </w:r>
            <w:r w:rsidR="002C0358" w:rsidRPr="002C0358">
              <w:rPr>
                <w:noProof/>
                <w:webHidden/>
              </w:rPr>
              <w:fldChar w:fldCharType="separate"/>
            </w:r>
            <w:r w:rsidR="002C0358" w:rsidRPr="002C0358">
              <w:rPr>
                <w:noProof/>
                <w:webHidden/>
              </w:rPr>
              <w:t>23</w:t>
            </w:r>
            <w:r w:rsidR="002C0358" w:rsidRPr="002C0358">
              <w:rPr>
                <w:noProof/>
                <w:webHidden/>
              </w:rPr>
              <w:fldChar w:fldCharType="end"/>
            </w:r>
          </w:hyperlink>
        </w:p>
        <w:p w14:paraId="6566E269" w14:textId="7B247FDC" w:rsidR="002C0358" w:rsidRPr="002C0358" w:rsidRDefault="00000000" w:rsidP="0045106E">
          <w:pPr>
            <w:pStyle w:val="TOC2"/>
            <w:rPr>
              <w:rFonts w:eastAsiaTheme="minorEastAsia" w:cstheme="minorBidi"/>
              <w:noProof/>
              <w:sz w:val="22"/>
              <w:szCs w:val="22"/>
            </w:rPr>
          </w:pPr>
          <w:hyperlink w:anchor="_Toc70669724" w:history="1">
            <w:r w:rsidR="002C0358" w:rsidRPr="002C0358">
              <w:rPr>
                <w:rStyle w:val="Hyperlink"/>
                <w:rFonts w:asciiTheme="minorHAnsi" w:hAnsiTheme="minorHAnsi"/>
                <w:noProof/>
              </w:rPr>
              <w:t>4.2 BUDGET SUMMARY</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_Toc70669724 \h </w:instrText>
            </w:r>
            <w:r w:rsidR="002C0358" w:rsidRPr="002C0358">
              <w:rPr>
                <w:noProof/>
                <w:webHidden/>
              </w:rPr>
            </w:r>
            <w:r w:rsidR="002C0358" w:rsidRPr="002C0358">
              <w:rPr>
                <w:noProof/>
                <w:webHidden/>
              </w:rPr>
              <w:fldChar w:fldCharType="separate"/>
            </w:r>
            <w:r w:rsidR="002C0358" w:rsidRPr="002C0358">
              <w:rPr>
                <w:noProof/>
                <w:webHidden/>
              </w:rPr>
              <w:t>24</w:t>
            </w:r>
            <w:r w:rsidR="002C0358" w:rsidRPr="002C0358">
              <w:rPr>
                <w:noProof/>
                <w:webHidden/>
              </w:rPr>
              <w:fldChar w:fldCharType="end"/>
            </w:r>
          </w:hyperlink>
        </w:p>
        <w:p w14:paraId="3708B0BC" w14:textId="74C75694" w:rsidR="002C0358" w:rsidRPr="002C0358" w:rsidRDefault="00000000" w:rsidP="0045106E">
          <w:pPr>
            <w:pStyle w:val="TOC3"/>
            <w:rPr>
              <w:rFonts w:eastAsiaTheme="minorEastAsia" w:cstheme="minorBidi"/>
              <w:noProof/>
              <w:sz w:val="22"/>
              <w:szCs w:val="22"/>
            </w:rPr>
          </w:pPr>
          <w:hyperlink w:anchor="_Toc70669725" w:history="1">
            <w:r w:rsidR="002C0358" w:rsidRPr="002C0358">
              <w:rPr>
                <w:rStyle w:val="Hyperlink"/>
                <w:rFonts w:asciiTheme="minorHAnsi" w:hAnsiTheme="minorHAnsi"/>
                <w:noProof/>
              </w:rPr>
              <w:t>Employee Benefits Worksheet, Code 80</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_Toc70669725 \h </w:instrText>
            </w:r>
            <w:r w:rsidR="002C0358" w:rsidRPr="002C0358">
              <w:rPr>
                <w:noProof/>
                <w:webHidden/>
              </w:rPr>
            </w:r>
            <w:r w:rsidR="002C0358" w:rsidRPr="002C0358">
              <w:rPr>
                <w:noProof/>
                <w:webHidden/>
              </w:rPr>
              <w:fldChar w:fldCharType="separate"/>
            </w:r>
            <w:r w:rsidR="002C0358" w:rsidRPr="002C0358">
              <w:rPr>
                <w:noProof/>
                <w:webHidden/>
              </w:rPr>
              <w:t>25</w:t>
            </w:r>
            <w:r w:rsidR="002C0358" w:rsidRPr="002C0358">
              <w:rPr>
                <w:noProof/>
                <w:webHidden/>
              </w:rPr>
              <w:fldChar w:fldCharType="end"/>
            </w:r>
          </w:hyperlink>
        </w:p>
        <w:p w14:paraId="6370E6EC" w14:textId="5ADBD5F9" w:rsidR="002C0358" w:rsidRPr="002C0358" w:rsidRDefault="00000000" w:rsidP="0045106E">
          <w:pPr>
            <w:pStyle w:val="TOC3"/>
            <w:rPr>
              <w:rFonts w:eastAsiaTheme="minorEastAsia" w:cstheme="minorBidi"/>
              <w:noProof/>
              <w:sz w:val="22"/>
              <w:szCs w:val="22"/>
            </w:rPr>
          </w:pPr>
          <w:hyperlink w:anchor="_Toc70669726" w:history="1">
            <w:r w:rsidR="002C0358" w:rsidRPr="002C0358">
              <w:rPr>
                <w:rStyle w:val="Hyperlink"/>
                <w:rFonts w:asciiTheme="minorHAnsi" w:hAnsiTheme="minorHAnsi"/>
                <w:noProof/>
              </w:rPr>
              <w:t>Indirect Cost, Code 90 Worksheet</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_Toc70669726 \h </w:instrText>
            </w:r>
            <w:r w:rsidR="002C0358" w:rsidRPr="002C0358">
              <w:rPr>
                <w:noProof/>
                <w:webHidden/>
              </w:rPr>
            </w:r>
            <w:r w:rsidR="002C0358" w:rsidRPr="002C0358">
              <w:rPr>
                <w:noProof/>
                <w:webHidden/>
              </w:rPr>
              <w:fldChar w:fldCharType="separate"/>
            </w:r>
            <w:r w:rsidR="002C0358" w:rsidRPr="002C0358">
              <w:rPr>
                <w:noProof/>
                <w:webHidden/>
              </w:rPr>
              <w:t>26</w:t>
            </w:r>
            <w:r w:rsidR="002C0358" w:rsidRPr="002C0358">
              <w:rPr>
                <w:noProof/>
                <w:webHidden/>
              </w:rPr>
              <w:fldChar w:fldCharType="end"/>
            </w:r>
          </w:hyperlink>
        </w:p>
        <w:p w14:paraId="7D57E8A3" w14:textId="73915EF3" w:rsidR="002C0358" w:rsidRPr="002C0358" w:rsidRDefault="00000000">
          <w:pPr>
            <w:pStyle w:val="TOC1"/>
            <w:tabs>
              <w:tab w:val="right" w:leader="dot" w:pos="9547"/>
            </w:tabs>
            <w:rPr>
              <w:rFonts w:asciiTheme="minorHAnsi" w:eastAsiaTheme="minorEastAsia" w:hAnsiTheme="minorHAnsi" w:cstheme="minorBidi"/>
              <w:b w:val="0"/>
              <w:bCs w:val="0"/>
              <w:noProof/>
              <w:sz w:val="22"/>
              <w:szCs w:val="22"/>
            </w:rPr>
          </w:pPr>
          <w:hyperlink w:anchor="_Toc70669727" w:history="1">
            <w:r w:rsidR="002C0358" w:rsidRPr="002C0358">
              <w:rPr>
                <w:rStyle w:val="Hyperlink"/>
                <w:rFonts w:asciiTheme="minorHAnsi" w:hAnsiTheme="minorHAnsi"/>
                <w:noProof/>
              </w:rPr>
              <w:t>5.0  Required Budget, Assurances, and Certifications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_Toc70669727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27</w:t>
            </w:r>
            <w:r w:rsidR="002C0358" w:rsidRPr="002C0358">
              <w:rPr>
                <w:rFonts w:asciiTheme="minorHAnsi" w:hAnsiTheme="minorHAnsi"/>
                <w:noProof/>
                <w:webHidden/>
              </w:rPr>
              <w:fldChar w:fldCharType="end"/>
            </w:r>
          </w:hyperlink>
        </w:p>
        <w:p w14:paraId="3084AD8D" w14:textId="33DBB812" w:rsidR="002C0358" w:rsidRPr="002C0358" w:rsidRDefault="00000000" w:rsidP="0045106E">
          <w:pPr>
            <w:pStyle w:val="TOC2"/>
            <w:rPr>
              <w:rFonts w:eastAsiaTheme="minorEastAsia" w:cstheme="minorBidi"/>
              <w:noProof/>
              <w:sz w:val="22"/>
              <w:szCs w:val="22"/>
            </w:rPr>
          </w:pPr>
          <w:hyperlink w:anchor="_Toc70669728" w:history="1">
            <w:r w:rsidR="002C0358" w:rsidRPr="002C0358">
              <w:rPr>
                <w:rStyle w:val="Hyperlink"/>
                <w:rFonts w:asciiTheme="minorHAnsi" w:hAnsiTheme="minorHAnsi"/>
                <w:noProof/>
              </w:rPr>
              <w:t>5.1 FS-10 Proposed Budget for Federal or State Grant Form Submission</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_Toc70669728 \h </w:instrText>
            </w:r>
            <w:r w:rsidR="002C0358" w:rsidRPr="002C0358">
              <w:rPr>
                <w:noProof/>
                <w:webHidden/>
              </w:rPr>
            </w:r>
            <w:r w:rsidR="002C0358" w:rsidRPr="002C0358">
              <w:rPr>
                <w:noProof/>
                <w:webHidden/>
              </w:rPr>
              <w:fldChar w:fldCharType="separate"/>
            </w:r>
            <w:r w:rsidR="002C0358" w:rsidRPr="002C0358">
              <w:rPr>
                <w:noProof/>
                <w:webHidden/>
              </w:rPr>
              <w:t>27</w:t>
            </w:r>
            <w:r w:rsidR="002C0358" w:rsidRPr="002C0358">
              <w:rPr>
                <w:noProof/>
                <w:webHidden/>
              </w:rPr>
              <w:fldChar w:fldCharType="end"/>
            </w:r>
          </w:hyperlink>
        </w:p>
        <w:p w14:paraId="6D02C945" w14:textId="6B912FC7" w:rsidR="002C0358" w:rsidRPr="002C0358" w:rsidRDefault="00000000" w:rsidP="0045106E">
          <w:pPr>
            <w:pStyle w:val="TOC2"/>
            <w:rPr>
              <w:rFonts w:eastAsiaTheme="minorEastAsia" w:cstheme="minorBidi"/>
              <w:noProof/>
              <w:sz w:val="22"/>
              <w:szCs w:val="22"/>
            </w:rPr>
          </w:pPr>
          <w:hyperlink w:anchor="_Toc70669729" w:history="1">
            <w:r w:rsidR="002C0358" w:rsidRPr="002C0358">
              <w:rPr>
                <w:rStyle w:val="Hyperlink"/>
                <w:rFonts w:asciiTheme="minorHAnsi" w:hAnsiTheme="minorHAnsi"/>
                <w:noProof/>
              </w:rPr>
              <w:t>5.2 Administrative Cost Policy</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_Toc70669729 \h </w:instrText>
            </w:r>
            <w:r w:rsidR="002C0358" w:rsidRPr="002C0358">
              <w:rPr>
                <w:noProof/>
                <w:webHidden/>
              </w:rPr>
            </w:r>
            <w:r w:rsidR="002C0358" w:rsidRPr="002C0358">
              <w:rPr>
                <w:noProof/>
                <w:webHidden/>
              </w:rPr>
              <w:fldChar w:fldCharType="separate"/>
            </w:r>
            <w:r w:rsidR="002C0358" w:rsidRPr="002C0358">
              <w:rPr>
                <w:noProof/>
                <w:webHidden/>
              </w:rPr>
              <w:t>27</w:t>
            </w:r>
            <w:r w:rsidR="002C0358" w:rsidRPr="002C0358">
              <w:rPr>
                <w:noProof/>
                <w:webHidden/>
              </w:rPr>
              <w:fldChar w:fldCharType="end"/>
            </w:r>
          </w:hyperlink>
        </w:p>
        <w:p w14:paraId="1EF04E1C" w14:textId="01CF0873" w:rsidR="002C0358" w:rsidRPr="002C0358" w:rsidRDefault="00000000" w:rsidP="0045106E">
          <w:pPr>
            <w:pStyle w:val="TOC2"/>
            <w:rPr>
              <w:rFonts w:eastAsiaTheme="minorEastAsia" w:cstheme="minorBidi"/>
              <w:noProof/>
              <w:sz w:val="22"/>
              <w:szCs w:val="22"/>
            </w:rPr>
          </w:pPr>
          <w:hyperlink w:anchor="_Toc70669730" w:history="1">
            <w:r w:rsidR="002C0358" w:rsidRPr="002C0358">
              <w:rPr>
                <w:rStyle w:val="Hyperlink"/>
                <w:rFonts w:asciiTheme="minorHAnsi" w:hAnsiTheme="minorHAnsi"/>
                <w:noProof/>
              </w:rPr>
              <w:t>5.3 Statement of Assurances for Adult Programs Delivered by Secondary Agencies Perkins Basic Grant Recipients 2021-22: Chief School Officer’s Signature Required</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_Toc70669730 \h </w:instrText>
            </w:r>
            <w:r w:rsidR="002C0358" w:rsidRPr="002C0358">
              <w:rPr>
                <w:noProof/>
                <w:webHidden/>
              </w:rPr>
            </w:r>
            <w:r w:rsidR="002C0358" w:rsidRPr="002C0358">
              <w:rPr>
                <w:noProof/>
                <w:webHidden/>
              </w:rPr>
              <w:fldChar w:fldCharType="separate"/>
            </w:r>
            <w:r w:rsidR="002C0358" w:rsidRPr="002C0358">
              <w:rPr>
                <w:noProof/>
                <w:webHidden/>
              </w:rPr>
              <w:t>28</w:t>
            </w:r>
            <w:r w:rsidR="002C0358" w:rsidRPr="002C0358">
              <w:rPr>
                <w:noProof/>
                <w:webHidden/>
              </w:rPr>
              <w:fldChar w:fldCharType="end"/>
            </w:r>
          </w:hyperlink>
        </w:p>
        <w:p w14:paraId="03F14D56" w14:textId="2EEE25F9" w:rsidR="002C0358" w:rsidRPr="002C0358" w:rsidRDefault="00000000" w:rsidP="0045106E">
          <w:pPr>
            <w:pStyle w:val="TOC2"/>
            <w:rPr>
              <w:rFonts w:eastAsiaTheme="minorEastAsia" w:cstheme="minorBidi"/>
              <w:noProof/>
              <w:sz w:val="22"/>
              <w:szCs w:val="22"/>
            </w:rPr>
          </w:pPr>
          <w:hyperlink w:anchor="_Toc70669731" w:history="1">
            <w:r w:rsidR="002C0358" w:rsidRPr="002C0358">
              <w:rPr>
                <w:rStyle w:val="Hyperlink"/>
                <w:rFonts w:asciiTheme="minorHAnsi" w:hAnsiTheme="minorHAnsi"/>
                <w:noProof/>
              </w:rPr>
              <w:t>5.4 Certifications Regarding Lobbying; Debarment, Suspension, Other Responsibilities &amp; Drug-Free Workplace Requirements</w:t>
            </w:r>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_Toc70669731 \h </w:instrText>
            </w:r>
            <w:r w:rsidR="002C0358" w:rsidRPr="002C0358">
              <w:rPr>
                <w:noProof/>
                <w:webHidden/>
              </w:rPr>
            </w:r>
            <w:r w:rsidR="002C0358" w:rsidRPr="002C0358">
              <w:rPr>
                <w:noProof/>
                <w:webHidden/>
              </w:rPr>
              <w:fldChar w:fldCharType="separate"/>
            </w:r>
            <w:r w:rsidR="002C0358" w:rsidRPr="002C0358">
              <w:rPr>
                <w:noProof/>
                <w:webHidden/>
              </w:rPr>
              <w:t>29</w:t>
            </w:r>
            <w:r w:rsidR="002C0358" w:rsidRPr="002C0358">
              <w:rPr>
                <w:noProof/>
                <w:webHidden/>
              </w:rPr>
              <w:fldChar w:fldCharType="end"/>
            </w:r>
          </w:hyperlink>
        </w:p>
        <w:p w14:paraId="5B308274" w14:textId="3A974193" w:rsidR="002C0358" w:rsidRPr="002C0358" w:rsidRDefault="00000000" w:rsidP="0045106E">
          <w:pPr>
            <w:pStyle w:val="TOC3"/>
            <w:rPr>
              <w:rFonts w:eastAsiaTheme="minorEastAsia" w:cstheme="minorBidi"/>
              <w:noProof/>
              <w:sz w:val="22"/>
              <w:szCs w:val="22"/>
            </w:rPr>
          </w:pPr>
          <w:hyperlink w:anchor="_Toc70669732" w:history="1">
            <w:r w:rsidR="002C0358" w:rsidRPr="002C0358">
              <w:rPr>
                <w:rStyle w:val="Hyperlink"/>
                <w:rFonts w:asciiTheme="minorHAnsi" w:hAnsiTheme="minorHAnsi"/>
                <w:noProof/>
                <w:shd w:val="clear" w:color="auto" w:fill="FFFFFF" w:themeFill="background1"/>
              </w:rPr>
              <w:fldChar w:fldCharType="begin"/>
            </w:r>
            <w:r w:rsidR="002C0358" w:rsidRPr="002C0358">
              <w:rPr>
                <w:rStyle w:val="Hyperlink"/>
                <w:rFonts w:asciiTheme="minorHAnsi" w:hAnsiTheme="minorHAnsi"/>
                <w:noProof/>
                <w:shd w:val="clear" w:color="auto" w:fill="FFFFFF" w:themeFill="background1"/>
              </w:rPr>
              <w:instrText xml:space="preserve"> FORMCHECKBOX </w:instrText>
            </w:r>
            <w:r>
              <w:rPr>
                <w:rStyle w:val="Hyperlink"/>
                <w:rFonts w:asciiTheme="minorHAnsi" w:hAnsiTheme="minorHAnsi"/>
                <w:noProof/>
                <w:shd w:val="clear" w:color="auto" w:fill="FFFFFF" w:themeFill="background1"/>
              </w:rPr>
              <w:fldChar w:fldCharType="separate"/>
            </w:r>
            <w:bookmarkStart w:id="0" w:name="_Toc70498668"/>
            <w:r w:rsidR="002C0358" w:rsidRPr="002C0358">
              <w:rPr>
                <w:rStyle w:val="Hyperlink"/>
                <w:rFonts w:asciiTheme="minorHAnsi" w:hAnsiTheme="minorHAnsi"/>
                <w:noProof/>
                <w:shd w:val="clear" w:color="auto" w:fill="FFFFFF" w:themeFill="background1"/>
              </w:rPr>
              <w:fldChar w:fldCharType="end"/>
            </w:r>
            <w:bookmarkEnd w:id="0"/>
            <w:r w:rsidR="002C0358" w:rsidRPr="002C0358">
              <w:rPr>
                <w:noProof/>
                <w:webHidden/>
              </w:rPr>
              <w:tab/>
            </w:r>
            <w:r w:rsidR="002C0358" w:rsidRPr="002C0358">
              <w:rPr>
                <w:noProof/>
                <w:webHidden/>
              </w:rPr>
              <w:fldChar w:fldCharType="begin"/>
            </w:r>
            <w:r w:rsidR="002C0358" w:rsidRPr="002C0358">
              <w:rPr>
                <w:noProof/>
                <w:webHidden/>
              </w:rPr>
              <w:instrText xml:space="preserve"> PAGEREF _Toc70669732 \h </w:instrText>
            </w:r>
            <w:r w:rsidR="002C0358" w:rsidRPr="002C0358">
              <w:rPr>
                <w:noProof/>
                <w:webHidden/>
              </w:rPr>
            </w:r>
            <w:r w:rsidR="002C0358" w:rsidRPr="002C0358">
              <w:rPr>
                <w:noProof/>
                <w:webHidden/>
              </w:rPr>
              <w:fldChar w:fldCharType="separate"/>
            </w:r>
            <w:r w:rsidR="002C0358" w:rsidRPr="002C0358">
              <w:rPr>
                <w:noProof/>
                <w:webHidden/>
              </w:rPr>
              <w:t>29</w:t>
            </w:r>
            <w:r w:rsidR="002C0358" w:rsidRPr="002C0358">
              <w:rPr>
                <w:noProof/>
                <w:webHidden/>
              </w:rPr>
              <w:fldChar w:fldCharType="end"/>
            </w:r>
          </w:hyperlink>
        </w:p>
        <w:p w14:paraId="3E0618D0" w14:textId="6F098E67" w:rsidR="00B73B9F" w:rsidRPr="002C0358" w:rsidRDefault="00B73B9F">
          <w:pPr>
            <w:rPr>
              <w:rFonts w:asciiTheme="minorHAnsi" w:hAnsiTheme="minorHAnsi"/>
            </w:rPr>
          </w:pPr>
          <w:r w:rsidRPr="002C0358">
            <w:rPr>
              <w:rFonts w:asciiTheme="minorHAnsi" w:hAnsiTheme="minorHAnsi"/>
              <w:b/>
              <w:bCs/>
              <w:noProof/>
              <w:sz w:val="24"/>
              <w:szCs w:val="24"/>
            </w:rPr>
            <w:fldChar w:fldCharType="end"/>
          </w:r>
        </w:p>
      </w:sdtContent>
    </w:sdt>
    <w:p w14:paraId="3309986D" w14:textId="3B23F891" w:rsidR="00B73B9F" w:rsidRPr="002C0358" w:rsidRDefault="00B73B9F" w:rsidP="00DC091D">
      <w:pPr>
        <w:pStyle w:val="Heading1"/>
        <w:rPr>
          <w:rFonts w:asciiTheme="minorHAnsi" w:hAnsiTheme="minorHAnsi"/>
        </w:rPr>
      </w:pPr>
      <w:bookmarkStart w:id="1" w:name="_Toc70669711"/>
      <w:r w:rsidRPr="002C0358">
        <w:rPr>
          <w:rFonts w:asciiTheme="minorHAnsi" w:hAnsiTheme="minorHAnsi"/>
        </w:rPr>
        <w:lastRenderedPageBreak/>
        <w:t>Section 1: Perkins V Grant Administration</w:t>
      </w:r>
      <w:r w:rsidR="00D3423C" w:rsidRPr="002C0358">
        <w:rPr>
          <w:rFonts w:asciiTheme="minorHAnsi" w:hAnsiTheme="minorHAnsi"/>
        </w:rPr>
        <w:t xml:space="preserve"> and Allocations</w:t>
      </w:r>
      <w:bookmarkEnd w:id="1"/>
    </w:p>
    <w:p w14:paraId="12296F15" w14:textId="3F2481AC" w:rsidR="00B73B9F" w:rsidRPr="002C0358" w:rsidRDefault="00B73B9F" w:rsidP="00B73B9F">
      <w:pPr>
        <w:ind w:left="30" w:right="-140" w:hanging="30"/>
        <w:rPr>
          <w:rFonts w:asciiTheme="minorHAnsi" w:hAnsiTheme="minorHAnsi"/>
          <w:sz w:val="22"/>
          <w:szCs w:val="22"/>
        </w:rPr>
      </w:pPr>
      <w:r w:rsidRPr="002C0358">
        <w:rPr>
          <w:rFonts w:asciiTheme="minorHAnsi" w:hAnsiTheme="minorHAnsi"/>
          <w:sz w:val="22"/>
          <w:szCs w:val="22"/>
        </w:rPr>
        <w:t>The purpose of funding under the Strengthening Career and Technical Education for the 21</w:t>
      </w:r>
      <w:r w:rsidRPr="002C0358">
        <w:rPr>
          <w:rFonts w:asciiTheme="minorHAnsi" w:hAnsiTheme="minorHAnsi"/>
          <w:sz w:val="22"/>
          <w:szCs w:val="22"/>
          <w:vertAlign w:val="superscript"/>
        </w:rPr>
        <w:t>st</w:t>
      </w:r>
      <w:r w:rsidRPr="002C0358">
        <w:rPr>
          <w:rFonts w:asciiTheme="minorHAnsi" w:hAnsiTheme="minorHAnsi"/>
          <w:sz w:val="22"/>
          <w:szCs w:val="22"/>
        </w:rPr>
        <w:t xml:space="preserve"> Century (Perkins V) Act is to develop more fully the academic knowledge and technical and employability skills of students in career and technical education programs by focusing on:</w:t>
      </w:r>
    </w:p>
    <w:p w14:paraId="5A97382B" w14:textId="77777777" w:rsidR="00B73B9F" w:rsidRPr="002C0358" w:rsidRDefault="00B73B9F" w:rsidP="00B73B9F">
      <w:pPr>
        <w:pStyle w:val="ListParagraph"/>
        <w:numPr>
          <w:ilvl w:val="0"/>
          <w:numId w:val="2"/>
        </w:numPr>
        <w:ind w:right="-140"/>
        <w:rPr>
          <w:rFonts w:asciiTheme="minorHAnsi" w:hAnsiTheme="minorHAnsi"/>
          <w:sz w:val="22"/>
          <w:szCs w:val="22"/>
        </w:rPr>
      </w:pPr>
      <w:r w:rsidRPr="002C0358">
        <w:rPr>
          <w:rFonts w:asciiTheme="minorHAnsi" w:hAnsiTheme="minorHAnsi"/>
          <w:sz w:val="22"/>
          <w:szCs w:val="22"/>
        </w:rPr>
        <w:t>preparation for high-skill, high-wage, or in-demand occupations</w:t>
      </w:r>
    </w:p>
    <w:p w14:paraId="7652A4A8" w14:textId="77777777" w:rsidR="00B73B9F" w:rsidRPr="002C0358" w:rsidRDefault="00B73B9F" w:rsidP="00B73B9F">
      <w:pPr>
        <w:pStyle w:val="ListParagraph"/>
        <w:numPr>
          <w:ilvl w:val="0"/>
          <w:numId w:val="2"/>
        </w:numPr>
        <w:ind w:right="-140"/>
        <w:rPr>
          <w:rFonts w:asciiTheme="minorHAnsi" w:hAnsiTheme="minorHAnsi"/>
          <w:sz w:val="22"/>
          <w:szCs w:val="22"/>
        </w:rPr>
      </w:pPr>
      <w:r w:rsidRPr="002C0358">
        <w:rPr>
          <w:rFonts w:asciiTheme="minorHAnsi" w:hAnsiTheme="minorHAnsi"/>
          <w:sz w:val="22"/>
          <w:szCs w:val="22"/>
        </w:rPr>
        <w:t>CTE instruction that links to job placement and further learning opportunities</w:t>
      </w:r>
    </w:p>
    <w:p w14:paraId="5B83B578" w14:textId="77777777" w:rsidR="00B73B9F" w:rsidRPr="002C0358" w:rsidRDefault="00B73B9F" w:rsidP="00B73B9F">
      <w:pPr>
        <w:pStyle w:val="ListParagraph"/>
        <w:numPr>
          <w:ilvl w:val="0"/>
          <w:numId w:val="2"/>
        </w:numPr>
        <w:ind w:right="-140"/>
        <w:rPr>
          <w:rFonts w:asciiTheme="minorHAnsi" w:hAnsiTheme="minorHAnsi"/>
          <w:sz w:val="22"/>
          <w:szCs w:val="22"/>
        </w:rPr>
      </w:pPr>
      <w:r w:rsidRPr="002C0358">
        <w:rPr>
          <w:rFonts w:asciiTheme="minorHAnsi" w:hAnsiTheme="minorHAnsi"/>
          <w:sz w:val="22"/>
          <w:szCs w:val="22"/>
        </w:rPr>
        <w:t xml:space="preserve">quality CTE instruction </w:t>
      </w:r>
    </w:p>
    <w:p w14:paraId="441AF62E" w14:textId="3DF456D2" w:rsidR="00B73B9F" w:rsidRDefault="00B73B9F" w:rsidP="00B73B9F">
      <w:pPr>
        <w:pStyle w:val="ListParagraph"/>
        <w:numPr>
          <w:ilvl w:val="0"/>
          <w:numId w:val="2"/>
        </w:numPr>
        <w:ind w:right="-140"/>
        <w:rPr>
          <w:rFonts w:asciiTheme="minorHAnsi" w:hAnsiTheme="minorHAnsi"/>
          <w:sz w:val="22"/>
          <w:szCs w:val="22"/>
        </w:rPr>
      </w:pPr>
      <w:r w:rsidRPr="002C0358">
        <w:rPr>
          <w:rFonts w:asciiTheme="minorHAnsi" w:hAnsiTheme="minorHAnsi"/>
          <w:sz w:val="22"/>
          <w:szCs w:val="22"/>
        </w:rPr>
        <w:t>adult program provider partnerships with local workforce boards, business, and industry, community organizations</w:t>
      </w:r>
    </w:p>
    <w:p w14:paraId="69C0FF6C" w14:textId="77777777" w:rsidR="00E12C20" w:rsidRDefault="00E12C20" w:rsidP="00E12C20">
      <w:pPr>
        <w:ind w:right="-140"/>
        <w:rPr>
          <w:rFonts w:asciiTheme="minorHAnsi" w:hAnsiTheme="minorHAnsi"/>
          <w:sz w:val="22"/>
          <w:szCs w:val="22"/>
        </w:rPr>
      </w:pPr>
    </w:p>
    <w:p w14:paraId="589CDB6A" w14:textId="77777777" w:rsidR="00E12C20" w:rsidRDefault="00E12C20" w:rsidP="00E12C20">
      <w:pPr>
        <w:ind w:right="-140"/>
        <w:rPr>
          <w:rFonts w:asciiTheme="minorHAnsi" w:hAnsiTheme="minorHAnsi"/>
          <w:sz w:val="22"/>
          <w:szCs w:val="22"/>
        </w:rPr>
      </w:pPr>
    </w:p>
    <w:p w14:paraId="014BC459" w14:textId="0B773396" w:rsidR="00E12C20" w:rsidRDefault="00582B24" w:rsidP="00582B24">
      <w:pPr>
        <w:ind w:right="-140"/>
        <w:jc w:val="center"/>
        <w:rPr>
          <w:rFonts w:asciiTheme="minorHAnsi" w:hAnsiTheme="minorHAnsi"/>
          <w:sz w:val="22"/>
          <w:szCs w:val="22"/>
        </w:rPr>
      </w:pPr>
      <w:r>
        <w:rPr>
          <w:rFonts w:asciiTheme="minorHAnsi" w:hAnsiTheme="minorHAnsi"/>
          <w:sz w:val="22"/>
          <w:szCs w:val="22"/>
        </w:rPr>
        <w:t>2023-24 Allocations</w:t>
      </w:r>
    </w:p>
    <w:tbl>
      <w:tblPr>
        <w:tblW w:w="6180" w:type="dxa"/>
        <w:jc w:val="center"/>
        <w:tblLook w:val="04A0" w:firstRow="1" w:lastRow="0" w:firstColumn="1" w:lastColumn="0" w:noHBand="0" w:noVBand="1"/>
      </w:tblPr>
      <w:tblGrid>
        <w:gridCol w:w="3880"/>
        <w:gridCol w:w="960"/>
        <w:gridCol w:w="1340"/>
      </w:tblGrid>
      <w:tr w:rsidR="00FB6D97" w:rsidRPr="00FB6D97" w14:paraId="4E289CC7" w14:textId="77777777" w:rsidTr="00FB6D97">
        <w:trPr>
          <w:trHeight w:val="300"/>
          <w:jc w:val="center"/>
        </w:trPr>
        <w:tc>
          <w:tcPr>
            <w:tcW w:w="3880" w:type="dxa"/>
            <w:tcBorders>
              <w:top w:val="nil"/>
              <w:left w:val="nil"/>
              <w:bottom w:val="nil"/>
              <w:right w:val="nil"/>
            </w:tcBorders>
            <w:shd w:val="clear" w:color="000000" w:fill="B4C6E7"/>
            <w:noWrap/>
            <w:vAlign w:val="bottom"/>
            <w:hideMark/>
          </w:tcPr>
          <w:p w14:paraId="7F726650"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Cattaraugus-Alleghany BOCES</w:t>
            </w:r>
          </w:p>
        </w:tc>
        <w:tc>
          <w:tcPr>
            <w:tcW w:w="960" w:type="dxa"/>
            <w:tcBorders>
              <w:top w:val="nil"/>
              <w:left w:val="nil"/>
              <w:bottom w:val="nil"/>
              <w:right w:val="nil"/>
            </w:tcBorders>
            <w:shd w:val="clear" w:color="000000" w:fill="B4C6E7"/>
            <w:noWrap/>
            <w:vAlign w:val="bottom"/>
            <w:hideMark/>
          </w:tcPr>
          <w:p w14:paraId="62CC04BF"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BOCES</w:t>
            </w:r>
          </w:p>
        </w:tc>
        <w:tc>
          <w:tcPr>
            <w:tcW w:w="1340" w:type="dxa"/>
            <w:tcBorders>
              <w:top w:val="nil"/>
              <w:left w:val="nil"/>
              <w:bottom w:val="nil"/>
              <w:right w:val="nil"/>
            </w:tcBorders>
            <w:shd w:val="clear" w:color="000000" w:fill="B4C6E7"/>
            <w:noWrap/>
            <w:vAlign w:val="bottom"/>
            <w:hideMark/>
          </w:tcPr>
          <w:p w14:paraId="47DEECA0"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$34,606 </w:t>
            </w:r>
          </w:p>
        </w:tc>
      </w:tr>
      <w:tr w:rsidR="00FB6D97" w:rsidRPr="00FB6D97" w14:paraId="512E1473" w14:textId="77777777" w:rsidTr="00FB6D97">
        <w:trPr>
          <w:trHeight w:val="300"/>
          <w:jc w:val="center"/>
        </w:trPr>
        <w:tc>
          <w:tcPr>
            <w:tcW w:w="3880" w:type="dxa"/>
            <w:tcBorders>
              <w:top w:val="nil"/>
              <w:left w:val="nil"/>
              <w:bottom w:val="nil"/>
              <w:right w:val="nil"/>
            </w:tcBorders>
            <w:shd w:val="clear" w:color="auto" w:fill="auto"/>
            <w:noWrap/>
            <w:vAlign w:val="bottom"/>
            <w:hideMark/>
          </w:tcPr>
          <w:p w14:paraId="0713524B"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Eastern Suffolk BOCES</w:t>
            </w:r>
          </w:p>
        </w:tc>
        <w:tc>
          <w:tcPr>
            <w:tcW w:w="960" w:type="dxa"/>
            <w:tcBorders>
              <w:top w:val="nil"/>
              <w:left w:val="nil"/>
              <w:bottom w:val="nil"/>
              <w:right w:val="nil"/>
            </w:tcBorders>
            <w:shd w:val="clear" w:color="auto" w:fill="auto"/>
            <w:noWrap/>
            <w:vAlign w:val="bottom"/>
            <w:hideMark/>
          </w:tcPr>
          <w:p w14:paraId="0B48AC1D"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BOCES</w:t>
            </w:r>
          </w:p>
        </w:tc>
        <w:tc>
          <w:tcPr>
            <w:tcW w:w="1340" w:type="dxa"/>
            <w:tcBorders>
              <w:top w:val="nil"/>
              <w:left w:val="nil"/>
              <w:bottom w:val="nil"/>
              <w:right w:val="nil"/>
            </w:tcBorders>
            <w:shd w:val="clear" w:color="auto" w:fill="auto"/>
            <w:noWrap/>
            <w:vAlign w:val="bottom"/>
            <w:hideMark/>
          </w:tcPr>
          <w:p w14:paraId="7DFF9618"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$289,327 </w:t>
            </w:r>
          </w:p>
        </w:tc>
      </w:tr>
      <w:tr w:rsidR="00FB6D97" w:rsidRPr="00FB6D97" w14:paraId="11909658" w14:textId="77777777" w:rsidTr="00FB6D97">
        <w:trPr>
          <w:trHeight w:val="300"/>
          <w:jc w:val="center"/>
        </w:trPr>
        <w:tc>
          <w:tcPr>
            <w:tcW w:w="3880" w:type="dxa"/>
            <w:tcBorders>
              <w:top w:val="nil"/>
              <w:left w:val="nil"/>
              <w:bottom w:val="nil"/>
              <w:right w:val="nil"/>
            </w:tcBorders>
            <w:shd w:val="clear" w:color="000000" w:fill="B4C6E7"/>
            <w:noWrap/>
            <w:vAlign w:val="bottom"/>
            <w:hideMark/>
          </w:tcPr>
          <w:p w14:paraId="6FD351D2"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Erie 1 BOCES</w:t>
            </w:r>
          </w:p>
        </w:tc>
        <w:tc>
          <w:tcPr>
            <w:tcW w:w="960" w:type="dxa"/>
            <w:tcBorders>
              <w:top w:val="nil"/>
              <w:left w:val="nil"/>
              <w:bottom w:val="nil"/>
              <w:right w:val="nil"/>
            </w:tcBorders>
            <w:shd w:val="clear" w:color="000000" w:fill="B4C6E7"/>
            <w:noWrap/>
            <w:vAlign w:val="bottom"/>
            <w:hideMark/>
          </w:tcPr>
          <w:p w14:paraId="18F6E186"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BOCES</w:t>
            </w:r>
          </w:p>
        </w:tc>
        <w:tc>
          <w:tcPr>
            <w:tcW w:w="1340" w:type="dxa"/>
            <w:tcBorders>
              <w:top w:val="nil"/>
              <w:left w:val="nil"/>
              <w:bottom w:val="nil"/>
              <w:right w:val="nil"/>
            </w:tcBorders>
            <w:shd w:val="clear" w:color="000000" w:fill="B4C6E7"/>
            <w:noWrap/>
            <w:vAlign w:val="bottom"/>
            <w:hideMark/>
          </w:tcPr>
          <w:p w14:paraId="52368B73"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$267,202 </w:t>
            </w:r>
          </w:p>
        </w:tc>
      </w:tr>
      <w:tr w:rsidR="00FB6D97" w:rsidRPr="00FB6D97" w14:paraId="6E5C8F2D" w14:textId="77777777" w:rsidTr="00FB6D97">
        <w:trPr>
          <w:trHeight w:val="300"/>
          <w:jc w:val="center"/>
        </w:trPr>
        <w:tc>
          <w:tcPr>
            <w:tcW w:w="3880" w:type="dxa"/>
            <w:tcBorders>
              <w:top w:val="nil"/>
              <w:left w:val="nil"/>
              <w:bottom w:val="nil"/>
              <w:right w:val="nil"/>
            </w:tcBorders>
            <w:shd w:val="clear" w:color="auto" w:fill="auto"/>
            <w:noWrap/>
            <w:vAlign w:val="bottom"/>
            <w:hideMark/>
          </w:tcPr>
          <w:p w14:paraId="72E46018"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Erie 2 - Chautauqua BOCES</w:t>
            </w:r>
          </w:p>
        </w:tc>
        <w:tc>
          <w:tcPr>
            <w:tcW w:w="960" w:type="dxa"/>
            <w:tcBorders>
              <w:top w:val="nil"/>
              <w:left w:val="nil"/>
              <w:bottom w:val="nil"/>
              <w:right w:val="nil"/>
            </w:tcBorders>
            <w:shd w:val="clear" w:color="auto" w:fill="auto"/>
            <w:noWrap/>
            <w:vAlign w:val="bottom"/>
            <w:hideMark/>
          </w:tcPr>
          <w:p w14:paraId="3E47666A"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BOCES</w:t>
            </w:r>
          </w:p>
        </w:tc>
        <w:tc>
          <w:tcPr>
            <w:tcW w:w="1340" w:type="dxa"/>
            <w:tcBorders>
              <w:top w:val="nil"/>
              <w:left w:val="nil"/>
              <w:bottom w:val="nil"/>
              <w:right w:val="nil"/>
            </w:tcBorders>
            <w:shd w:val="clear" w:color="auto" w:fill="auto"/>
            <w:noWrap/>
            <w:vAlign w:val="bottom"/>
            <w:hideMark/>
          </w:tcPr>
          <w:p w14:paraId="5430C759"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$84,529 </w:t>
            </w:r>
          </w:p>
        </w:tc>
      </w:tr>
      <w:tr w:rsidR="00FB6D97" w:rsidRPr="00FB6D97" w14:paraId="62ED7AE7" w14:textId="77777777" w:rsidTr="00FB6D97">
        <w:trPr>
          <w:trHeight w:val="300"/>
          <w:jc w:val="center"/>
        </w:trPr>
        <w:tc>
          <w:tcPr>
            <w:tcW w:w="3880" w:type="dxa"/>
            <w:tcBorders>
              <w:top w:val="nil"/>
              <w:left w:val="nil"/>
              <w:bottom w:val="nil"/>
              <w:right w:val="nil"/>
            </w:tcBorders>
            <w:shd w:val="clear" w:color="000000" w:fill="B4C6E7"/>
            <w:noWrap/>
            <w:vAlign w:val="bottom"/>
            <w:hideMark/>
          </w:tcPr>
          <w:p w14:paraId="6FED9620"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Madison Oneida BOCES</w:t>
            </w:r>
          </w:p>
        </w:tc>
        <w:tc>
          <w:tcPr>
            <w:tcW w:w="960" w:type="dxa"/>
            <w:tcBorders>
              <w:top w:val="nil"/>
              <w:left w:val="nil"/>
              <w:bottom w:val="nil"/>
              <w:right w:val="nil"/>
            </w:tcBorders>
            <w:shd w:val="clear" w:color="000000" w:fill="B4C6E7"/>
            <w:noWrap/>
            <w:vAlign w:val="bottom"/>
            <w:hideMark/>
          </w:tcPr>
          <w:p w14:paraId="08A52F4E"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BOCES</w:t>
            </w:r>
          </w:p>
        </w:tc>
        <w:tc>
          <w:tcPr>
            <w:tcW w:w="1340" w:type="dxa"/>
            <w:tcBorders>
              <w:top w:val="nil"/>
              <w:left w:val="nil"/>
              <w:bottom w:val="nil"/>
              <w:right w:val="nil"/>
            </w:tcBorders>
            <w:shd w:val="clear" w:color="000000" w:fill="B4C6E7"/>
            <w:noWrap/>
            <w:vAlign w:val="bottom"/>
            <w:hideMark/>
          </w:tcPr>
          <w:p w14:paraId="4414898B"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$165,654 </w:t>
            </w:r>
          </w:p>
        </w:tc>
      </w:tr>
      <w:tr w:rsidR="00FB6D97" w:rsidRPr="00FB6D97" w14:paraId="30CC0A2E" w14:textId="77777777" w:rsidTr="00FB6D97">
        <w:trPr>
          <w:trHeight w:val="300"/>
          <w:jc w:val="center"/>
        </w:trPr>
        <w:tc>
          <w:tcPr>
            <w:tcW w:w="3880" w:type="dxa"/>
            <w:tcBorders>
              <w:top w:val="nil"/>
              <w:left w:val="nil"/>
              <w:bottom w:val="nil"/>
              <w:right w:val="nil"/>
            </w:tcBorders>
            <w:shd w:val="clear" w:color="auto" w:fill="auto"/>
            <w:noWrap/>
            <w:vAlign w:val="bottom"/>
            <w:hideMark/>
          </w:tcPr>
          <w:p w14:paraId="4B90CEDA"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Onondaga-Cortland-Madison BOCES</w:t>
            </w:r>
          </w:p>
        </w:tc>
        <w:tc>
          <w:tcPr>
            <w:tcW w:w="960" w:type="dxa"/>
            <w:tcBorders>
              <w:top w:val="nil"/>
              <w:left w:val="nil"/>
              <w:bottom w:val="nil"/>
              <w:right w:val="nil"/>
            </w:tcBorders>
            <w:shd w:val="clear" w:color="auto" w:fill="auto"/>
            <w:noWrap/>
            <w:vAlign w:val="bottom"/>
            <w:hideMark/>
          </w:tcPr>
          <w:p w14:paraId="0D5C605C"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BOCES</w:t>
            </w:r>
          </w:p>
        </w:tc>
        <w:tc>
          <w:tcPr>
            <w:tcW w:w="1340" w:type="dxa"/>
            <w:tcBorders>
              <w:top w:val="nil"/>
              <w:left w:val="nil"/>
              <w:bottom w:val="nil"/>
              <w:right w:val="nil"/>
            </w:tcBorders>
            <w:shd w:val="clear" w:color="auto" w:fill="auto"/>
            <w:noWrap/>
            <w:vAlign w:val="bottom"/>
            <w:hideMark/>
          </w:tcPr>
          <w:p w14:paraId="2BE950C3"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$204,231 </w:t>
            </w:r>
          </w:p>
        </w:tc>
      </w:tr>
      <w:tr w:rsidR="00FB6D97" w:rsidRPr="00FB6D97" w14:paraId="1E3D8718" w14:textId="77777777" w:rsidTr="00FB6D97">
        <w:trPr>
          <w:trHeight w:val="300"/>
          <w:jc w:val="center"/>
        </w:trPr>
        <w:tc>
          <w:tcPr>
            <w:tcW w:w="3880" w:type="dxa"/>
            <w:tcBorders>
              <w:top w:val="nil"/>
              <w:left w:val="nil"/>
              <w:bottom w:val="nil"/>
              <w:right w:val="nil"/>
            </w:tcBorders>
            <w:shd w:val="clear" w:color="000000" w:fill="B4C6E7"/>
            <w:noWrap/>
            <w:vAlign w:val="bottom"/>
            <w:hideMark/>
          </w:tcPr>
          <w:p w14:paraId="1EAF492D"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Western Suffolk BOCES</w:t>
            </w:r>
          </w:p>
        </w:tc>
        <w:tc>
          <w:tcPr>
            <w:tcW w:w="960" w:type="dxa"/>
            <w:tcBorders>
              <w:top w:val="nil"/>
              <w:left w:val="nil"/>
              <w:bottom w:val="nil"/>
              <w:right w:val="nil"/>
            </w:tcBorders>
            <w:shd w:val="clear" w:color="000000" w:fill="B4C6E7"/>
            <w:noWrap/>
            <w:vAlign w:val="bottom"/>
            <w:hideMark/>
          </w:tcPr>
          <w:p w14:paraId="4596FB3F"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BOCES</w:t>
            </w:r>
          </w:p>
        </w:tc>
        <w:tc>
          <w:tcPr>
            <w:tcW w:w="1340" w:type="dxa"/>
            <w:tcBorders>
              <w:top w:val="nil"/>
              <w:left w:val="nil"/>
              <w:bottom w:val="nil"/>
              <w:right w:val="nil"/>
            </w:tcBorders>
            <w:shd w:val="clear" w:color="000000" w:fill="B4C6E7"/>
            <w:noWrap/>
            <w:vAlign w:val="bottom"/>
            <w:hideMark/>
          </w:tcPr>
          <w:p w14:paraId="4C3166B2"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$123,673 </w:t>
            </w:r>
          </w:p>
        </w:tc>
      </w:tr>
      <w:tr w:rsidR="00FB6D97" w:rsidRPr="00FB6D97" w14:paraId="5D83DBF6" w14:textId="77777777" w:rsidTr="00FB6D97">
        <w:trPr>
          <w:trHeight w:val="300"/>
          <w:jc w:val="center"/>
        </w:trPr>
        <w:tc>
          <w:tcPr>
            <w:tcW w:w="3880" w:type="dxa"/>
            <w:tcBorders>
              <w:top w:val="nil"/>
              <w:left w:val="nil"/>
              <w:bottom w:val="nil"/>
              <w:right w:val="nil"/>
            </w:tcBorders>
            <w:shd w:val="clear" w:color="000000" w:fill="C6E0B4"/>
            <w:noWrap/>
            <w:vAlign w:val="bottom"/>
            <w:hideMark/>
          </w:tcPr>
          <w:p w14:paraId="397461AF"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SUBTOTAL</w:t>
            </w:r>
          </w:p>
        </w:tc>
        <w:tc>
          <w:tcPr>
            <w:tcW w:w="960" w:type="dxa"/>
            <w:tcBorders>
              <w:top w:val="nil"/>
              <w:left w:val="nil"/>
              <w:bottom w:val="nil"/>
              <w:right w:val="nil"/>
            </w:tcBorders>
            <w:shd w:val="clear" w:color="000000" w:fill="C6E0B4"/>
            <w:noWrap/>
            <w:vAlign w:val="bottom"/>
            <w:hideMark/>
          </w:tcPr>
          <w:p w14:paraId="40D458BB"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 </w:t>
            </w:r>
          </w:p>
        </w:tc>
        <w:tc>
          <w:tcPr>
            <w:tcW w:w="1340" w:type="dxa"/>
            <w:tcBorders>
              <w:top w:val="nil"/>
              <w:left w:val="nil"/>
              <w:bottom w:val="nil"/>
              <w:right w:val="nil"/>
            </w:tcBorders>
            <w:shd w:val="clear" w:color="000000" w:fill="C6E0B4"/>
            <w:noWrap/>
            <w:vAlign w:val="bottom"/>
            <w:hideMark/>
          </w:tcPr>
          <w:p w14:paraId="2D5CD5D3"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$1,169,222 </w:t>
            </w:r>
          </w:p>
        </w:tc>
      </w:tr>
      <w:tr w:rsidR="00FB6D97" w:rsidRPr="00FB6D97" w14:paraId="1EF653BF" w14:textId="77777777" w:rsidTr="00FB6D97">
        <w:trPr>
          <w:trHeight w:val="300"/>
          <w:jc w:val="center"/>
        </w:trPr>
        <w:tc>
          <w:tcPr>
            <w:tcW w:w="3880" w:type="dxa"/>
            <w:tcBorders>
              <w:top w:val="nil"/>
              <w:left w:val="nil"/>
              <w:bottom w:val="nil"/>
              <w:right w:val="nil"/>
            </w:tcBorders>
            <w:shd w:val="clear" w:color="auto" w:fill="auto"/>
            <w:noWrap/>
            <w:vAlign w:val="bottom"/>
            <w:hideMark/>
          </w:tcPr>
          <w:p w14:paraId="269A642E" w14:textId="77777777" w:rsidR="00FB6D97" w:rsidRPr="00FB6D97" w:rsidRDefault="00FB6D97" w:rsidP="00FB6D97">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C01FD33" w14:textId="77777777" w:rsidR="00FB6D97" w:rsidRPr="00FB6D97" w:rsidRDefault="00FB6D97" w:rsidP="00FB6D97">
            <w:pPr>
              <w:rPr>
                <w:rFonts w:ascii="Times New Roman" w:hAnsi="Times New Roman"/>
              </w:rPr>
            </w:pPr>
          </w:p>
        </w:tc>
        <w:tc>
          <w:tcPr>
            <w:tcW w:w="1340" w:type="dxa"/>
            <w:tcBorders>
              <w:top w:val="nil"/>
              <w:left w:val="nil"/>
              <w:bottom w:val="nil"/>
              <w:right w:val="nil"/>
            </w:tcBorders>
            <w:shd w:val="clear" w:color="auto" w:fill="auto"/>
            <w:noWrap/>
            <w:vAlign w:val="bottom"/>
            <w:hideMark/>
          </w:tcPr>
          <w:p w14:paraId="435B41C1" w14:textId="77777777" w:rsidR="00FB6D97" w:rsidRPr="00FB6D97" w:rsidRDefault="00FB6D97" w:rsidP="00FB6D97">
            <w:pPr>
              <w:rPr>
                <w:rFonts w:ascii="Times New Roman" w:hAnsi="Times New Roman"/>
              </w:rPr>
            </w:pPr>
          </w:p>
        </w:tc>
      </w:tr>
      <w:tr w:rsidR="00FB6D97" w:rsidRPr="00FB6D97" w14:paraId="00463BBE" w14:textId="77777777" w:rsidTr="00FB6D97">
        <w:trPr>
          <w:trHeight w:val="300"/>
          <w:jc w:val="center"/>
        </w:trPr>
        <w:tc>
          <w:tcPr>
            <w:tcW w:w="3880" w:type="dxa"/>
            <w:tcBorders>
              <w:top w:val="nil"/>
              <w:left w:val="nil"/>
              <w:bottom w:val="nil"/>
              <w:right w:val="nil"/>
            </w:tcBorders>
            <w:shd w:val="clear" w:color="000000" w:fill="B4C6E7"/>
            <w:noWrap/>
            <w:vAlign w:val="bottom"/>
            <w:hideMark/>
          </w:tcPr>
          <w:p w14:paraId="6AF77690"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Buffalo City School District</w:t>
            </w:r>
          </w:p>
        </w:tc>
        <w:tc>
          <w:tcPr>
            <w:tcW w:w="960" w:type="dxa"/>
            <w:tcBorders>
              <w:top w:val="nil"/>
              <w:left w:val="nil"/>
              <w:bottom w:val="nil"/>
              <w:right w:val="nil"/>
            </w:tcBorders>
            <w:shd w:val="clear" w:color="000000" w:fill="B4C6E7"/>
            <w:noWrap/>
            <w:vAlign w:val="bottom"/>
            <w:hideMark/>
          </w:tcPr>
          <w:p w14:paraId="328C6AA6"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CSD</w:t>
            </w:r>
          </w:p>
        </w:tc>
        <w:tc>
          <w:tcPr>
            <w:tcW w:w="1340" w:type="dxa"/>
            <w:tcBorders>
              <w:top w:val="nil"/>
              <w:left w:val="nil"/>
              <w:bottom w:val="nil"/>
              <w:right w:val="nil"/>
            </w:tcBorders>
            <w:shd w:val="clear" w:color="000000" w:fill="B4C6E7"/>
            <w:noWrap/>
            <w:vAlign w:val="bottom"/>
            <w:hideMark/>
          </w:tcPr>
          <w:p w14:paraId="4FE4315A"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$482,212 </w:t>
            </w:r>
          </w:p>
        </w:tc>
      </w:tr>
      <w:tr w:rsidR="00FB6D97" w:rsidRPr="00FB6D97" w14:paraId="7E9B13E6" w14:textId="77777777" w:rsidTr="00FB6D97">
        <w:trPr>
          <w:trHeight w:val="300"/>
          <w:jc w:val="center"/>
        </w:trPr>
        <w:tc>
          <w:tcPr>
            <w:tcW w:w="3880" w:type="dxa"/>
            <w:tcBorders>
              <w:top w:val="nil"/>
              <w:left w:val="nil"/>
              <w:bottom w:val="nil"/>
              <w:right w:val="nil"/>
            </w:tcBorders>
            <w:shd w:val="clear" w:color="auto" w:fill="auto"/>
            <w:noWrap/>
            <w:vAlign w:val="bottom"/>
            <w:hideMark/>
          </w:tcPr>
          <w:p w14:paraId="216E86AC"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New York City Board of Education</w:t>
            </w:r>
          </w:p>
        </w:tc>
        <w:tc>
          <w:tcPr>
            <w:tcW w:w="960" w:type="dxa"/>
            <w:tcBorders>
              <w:top w:val="nil"/>
              <w:left w:val="nil"/>
              <w:bottom w:val="nil"/>
              <w:right w:val="nil"/>
            </w:tcBorders>
            <w:shd w:val="clear" w:color="auto" w:fill="auto"/>
            <w:noWrap/>
            <w:vAlign w:val="bottom"/>
            <w:hideMark/>
          </w:tcPr>
          <w:p w14:paraId="28313321"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CSD</w:t>
            </w:r>
          </w:p>
        </w:tc>
        <w:tc>
          <w:tcPr>
            <w:tcW w:w="1340" w:type="dxa"/>
            <w:tcBorders>
              <w:top w:val="nil"/>
              <w:left w:val="nil"/>
              <w:bottom w:val="nil"/>
              <w:right w:val="nil"/>
            </w:tcBorders>
            <w:shd w:val="clear" w:color="auto" w:fill="auto"/>
            <w:noWrap/>
            <w:vAlign w:val="bottom"/>
            <w:hideMark/>
          </w:tcPr>
          <w:p w14:paraId="02833529"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$1,193,049 </w:t>
            </w:r>
          </w:p>
        </w:tc>
      </w:tr>
      <w:tr w:rsidR="00FB6D97" w:rsidRPr="00FB6D97" w14:paraId="021CD0C2" w14:textId="77777777" w:rsidTr="00FB6D97">
        <w:trPr>
          <w:trHeight w:val="300"/>
          <w:jc w:val="center"/>
        </w:trPr>
        <w:tc>
          <w:tcPr>
            <w:tcW w:w="3880" w:type="dxa"/>
            <w:tcBorders>
              <w:top w:val="nil"/>
              <w:left w:val="nil"/>
              <w:bottom w:val="nil"/>
              <w:right w:val="nil"/>
            </w:tcBorders>
            <w:shd w:val="clear" w:color="000000" w:fill="B4C6E7"/>
            <w:noWrap/>
            <w:vAlign w:val="bottom"/>
            <w:hideMark/>
          </w:tcPr>
          <w:p w14:paraId="1E574CA1"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Rochester City School District</w:t>
            </w:r>
          </w:p>
        </w:tc>
        <w:tc>
          <w:tcPr>
            <w:tcW w:w="960" w:type="dxa"/>
            <w:tcBorders>
              <w:top w:val="nil"/>
              <w:left w:val="nil"/>
              <w:bottom w:val="nil"/>
              <w:right w:val="nil"/>
            </w:tcBorders>
            <w:shd w:val="clear" w:color="000000" w:fill="B4C6E7"/>
            <w:noWrap/>
            <w:vAlign w:val="bottom"/>
            <w:hideMark/>
          </w:tcPr>
          <w:p w14:paraId="16238073"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CSD</w:t>
            </w:r>
          </w:p>
        </w:tc>
        <w:tc>
          <w:tcPr>
            <w:tcW w:w="1340" w:type="dxa"/>
            <w:tcBorders>
              <w:top w:val="nil"/>
              <w:left w:val="nil"/>
              <w:bottom w:val="nil"/>
              <w:right w:val="nil"/>
            </w:tcBorders>
            <w:shd w:val="clear" w:color="000000" w:fill="B4C6E7"/>
            <w:noWrap/>
            <w:vAlign w:val="bottom"/>
            <w:hideMark/>
          </w:tcPr>
          <w:p w14:paraId="6B038BF3"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$50,490 </w:t>
            </w:r>
          </w:p>
        </w:tc>
      </w:tr>
      <w:tr w:rsidR="00FB6D97" w:rsidRPr="00FB6D97" w14:paraId="6C2891D8" w14:textId="77777777" w:rsidTr="00FB6D97">
        <w:trPr>
          <w:trHeight w:val="300"/>
          <w:jc w:val="center"/>
        </w:trPr>
        <w:tc>
          <w:tcPr>
            <w:tcW w:w="3880" w:type="dxa"/>
            <w:tcBorders>
              <w:top w:val="nil"/>
              <w:left w:val="nil"/>
              <w:bottom w:val="nil"/>
              <w:right w:val="nil"/>
            </w:tcBorders>
            <w:shd w:val="clear" w:color="auto" w:fill="auto"/>
            <w:noWrap/>
            <w:vAlign w:val="bottom"/>
            <w:hideMark/>
          </w:tcPr>
          <w:p w14:paraId="2681501C"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Yonkers City School District</w:t>
            </w:r>
          </w:p>
        </w:tc>
        <w:tc>
          <w:tcPr>
            <w:tcW w:w="960" w:type="dxa"/>
            <w:tcBorders>
              <w:top w:val="nil"/>
              <w:left w:val="nil"/>
              <w:bottom w:val="nil"/>
              <w:right w:val="nil"/>
            </w:tcBorders>
            <w:shd w:val="clear" w:color="auto" w:fill="auto"/>
            <w:noWrap/>
            <w:vAlign w:val="bottom"/>
            <w:hideMark/>
          </w:tcPr>
          <w:p w14:paraId="49EB0D67"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CSD</w:t>
            </w:r>
          </w:p>
        </w:tc>
        <w:tc>
          <w:tcPr>
            <w:tcW w:w="1340" w:type="dxa"/>
            <w:tcBorders>
              <w:top w:val="nil"/>
              <w:left w:val="nil"/>
              <w:bottom w:val="nil"/>
              <w:right w:val="nil"/>
            </w:tcBorders>
            <w:shd w:val="clear" w:color="auto" w:fill="auto"/>
            <w:noWrap/>
            <w:vAlign w:val="bottom"/>
            <w:hideMark/>
          </w:tcPr>
          <w:p w14:paraId="596E00FB"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$362,510 </w:t>
            </w:r>
          </w:p>
        </w:tc>
      </w:tr>
      <w:tr w:rsidR="00FB6D97" w:rsidRPr="00FB6D97" w14:paraId="6DF0F291" w14:textId="77777777" w:rsidTr="00FB6D97">
        <w:trPr>
          <w:trHeight w:val="300"/>
          <w:jc w:val="center"/>
        </w:trPr>
        <w:tc>
          <w:tcPr>
            <w:tcW w:w="3880" w:type="dxa"/>
            <w:tcBorders>
              <w:top w:val="nil"/>
              <w:left w:val="nil"/>
              <w:bottom w:val="nil"/>
              <w:right w:val="nil"/>
            </w:tcBorders>
            <w:shd w:val="clear" w:color="000000" w:fill="C6E0B4"/>
            <w:noWrap/>
            <w:vAlign w:val="bottom"/>
            <w:hideMark/>
          </w:tcPr>
          <w:p w14:paraId="6B70048D"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SUBTOTAL</w:t>
            </w:r>
          </w:p>
        </w:tc>
        <w:tc>
          <w:tcPr>
            <w:tcW w:w="960" w:type="dxa"/>
            <w:tcBorders>
              <w:top w:val="nil"/>
              <w:left w:val="nil"/>
              <w:bottom w:val="nil"/>
              <w:right w:val="nil"/>
            </w:tcBorders>
            <w:shd w:val="clear" w:color="000000" w:fill="C6E0B4"/>
            <w:noWrap/>
            <w:vAlign w:val="bottom"/>
            <w:hideMark/>
          </w:tcPr>
          <w:p w14:paraId="436B8371" w14:textId="77777777" w:rsidR="00FB6D97" w:rsidRPr="00FB6D97" w:rsidRDefault="00FB6D97" w:rsidP="00FB6D97">
            <w:pPr>
              <w:rPr>
                <w:rFonts w:ascii="Calibri" w:hAnsi="Calibri" w:cs="Calibri"/>
                <w:color w:val="000000"/>
                <w:sz w:val="22"/>
                <w:szCs w:val="22"/>
              </w:rPr>
            </w:pPr>
            <w:r w:rsidRPr="00FB6D97">
              <w:rPr>
                <w:rFonts w:ascii="Calibri" w:hAnsi="Calibri" w:cs="Calibri"/>
                <w:color w:val="000000"/>
                <w:sz w:val="22"/>
                <w:szCs w:val="22"/>
              </w:rPr>
              <w:t> </w:t>
            </w:r>
          </w:p>
        </w:tc>
        <w:tc>
          <w:tcPr>
            <w:tcW w:w="1340" w:type="dxa"/>
            <w:tcBorders>
              <w:top w:val="nil"/>
              <w:left w:val="nil"/>
              <w:bottom w:val="nil"/>
              <w:right w:val="nil"/>
            </w:tcBorders>
            <w:shd w:val="clear" w:color="000000" w:fill="C6E0B4"/>
            <w:noWrap/>
            <w:vAlign w:val="bottom"/>
            <w:hideMark/>
          </w:tcPr>
          <w:p w14:paraId="0E9E6763" w14:textId="77777777" w:rsidR="00FB6D97" w:rsidRPr="00FB6D97" w:rsidRDefault="00FB6D97" w:rsidP="00FB6D97">
            <w:pPr>
              <w:jc w:val="right"/>
              <w:rPr>
                <w:rFonts w:ascii="Calibri" w:hAnsi="Calibri" w:cs="Calibri"/>
                <w:color w:val="000000"/>
                <w:sz w:val="22"/>
                <w:szCs w:val="22"/>
              </w:rPr>
            </w:pPr>
            <w:r w:rsidRPr="00FB6D97">
              <w:rPr>
                <w:rFonts w:ascii="Calibri" w:hAnsi="Calibri" w:cs="Calibri"/>
                <w:color w:val="000000"/>
                <w:sz w:val="22"/>
                <w:szCs w:val="22"/>
              </w:rPr>
              <w:t xml:space="preserve">$2,088,262 </w:t>
            </w:r>
          </w:p>
        </w:tc>
      </w:tr>
    </w:tbl>
    <w:p w14:paraId="7702C274" w14:textId="77777777" w:rsidR="00FB6D97" w:rsidRPr="00E12C20" w:rsidRDefault="00FB6D97" w:rsidP="00582B24">
      <w:pPr>
        <w:ind w:right="-140"/>
        <w:jc w:val="center"/>
        <w:rPr>
          <w:rFonts w:asciiTheme="minorHAnsi" w:hAnsiTheme="minorHAnsi"/>
          <w:sz w:val="22"/>
          <w:szCs w:val="22"/>
        </w:rPr>
      </w:pPr>
    </w:p>
    <w:p w14:paraId="42DD0DB9" w14:textId="6E6DF5AF" w:rsidR="21C8F8A5" w:rsidRDefault="21C8F8A5" w:rsidP="00582B24">
      <w:pPr>
        <w:ind w:left="360"/>
        <w:jc w:val="center"/>
      </w:pPr>
    </w:p>
    <w:p w14:paraId="5198D57F" w14:textId="73E7522E" w:rsidR="7DE042D7" w:rsidRDefault="7DE042D7"/>
    <w:p w14:paraId="390A35A7" w14:textId="66E56AF5" w:rsidR="7DE042D7" w:rsidRDefault="7DE042D7"/>
    <w:p w14:paraId="72843596" w14:textId="2F33349B" w:rsidR="00FA7F03" w:rsidRPr="002C0358" w:rsidRDefault="00FA7F03" w:rsidP="00D10943">
      <w:pPr>
        <w:rPr>
          <w:rFonts w:asciiTheme="minorHAnsi" w:hAnsiTheme="minorHAnsi"/>
          <w:iCs/>
        </w:rPr>
      </w:pPr>
      <w:r>
        <w:rPr>
          <w:rFonts w:asciiTheme="minorHAnsi" w:hAnsiTheme="minorHAnsi"/>
          <w:iCs/>
        </w:rPr>
        <w:t>*</w:t>
      </w:r>
      <w:r w:rsidR="004B5973">
        <w:rPr>
          <w:rFonts w:asciiTheme="minorHAnsi" w:hAnsiTheme="minorHAnsi"/>
          <w:iCs/>
        </w:rPr>
        <w:t xml:space="preserve">Reminder: </w:t>
      </w:r>
      <w:r w:rsidR="00202CFB" w:rsidRPr="00202CFB">
        <w:rPr>
          <w:rFonts w:asciiTheme="minorHAnsi" w:hAnsiTheme="minorHAnsi"/>
          <w:iCs/>
        </w:rPr>
        <w:t xml:space="preserve">Perkins adult CTE providers must generate at least a $50,000 allocation to </w:t>
      </w:r>
      <w:r w:rsidR="00202CFB">
        <w:rPr>
          <w:rFonts w:asciiTheme="minorHAnsi" w:hAnsiTheme="minorHAnsi"/>
          <w:iCs/>
        </w:rPr>
        <w:t xml:space="preserve">be </w:t>
      </w:r>
      <w:r w:rsidR="00202CFB" w:rsidRPr="00202CFB">
        <w:rPr>
          <w:rFonts w:asciiTheme="minorHAnsi" w:hAnsiTheme="minorHAnsi"/>
          <w:iCs/>
        </w:rPr>
        <w:t>eligible. Since enrollment determines allocation amounts, recipients can be eligible one year</w:t>
      </w:r>
      <w:r w:rsidR="00202CFB">
        <w:rPr>
          <w:rFonts w:asciiTheme="minorHAnsi" w:hAnsiTheme="minorHAnsi"/>
          <w:iCs/>
        </w:rPr>
        <w:t xml:space="preserve"> </w:t>
      </w:r>
      <w:r w:rsidR="00202CFB" w:rsidRPr="00202CFB">
        <w:rPr>
          <w:rFonts w:asciiTheme="minorHAnsi" w:hAnsiTheme="minorHAnsi"/>
          <w:iCs/>
        </w:rPr>
        <w:t xml:space="preserve">and fall below the needed enrollments to generate the $50,000 allocation in the next year. </w:t>
      </w:r>
      <w:r w:rsidR="00202CFB">
        <w:rPr>
          <w:rFonts w:asciiTheme="minorHAnsi" w:hAnsiTheme="minorHAnsi"/>
          <w:iCs/>
        </w:rPr>
        <w:t xml:space="preserve"> </w:t>
      </w:r>
      <w:r w:rsidR="00284463">
        <w:rPr>
          <w:rFonts w:asciiTheme="minorHAnsi" w:hAnsiTheme="minorHAnsi"/>
          <w:iCs/>
        </w:rPr>
        <w:t>A</w:t>
      </w:r>
      <w:r w:rsidR="00202CFB">
        <w:rPr>
          <w:rFonts w:asciiTheme="minorHAnsi" w:hAnsiTheme="minorHAnsi"/>
          <w:iCs/>
        </w:rPr>
        <w:t xml:space="preserve">llocations </w:t>
      </w:r>
      <w:r w:rsidR="004B17A4">
        <w:rPr>
          <w:rFonts w:asciiTheme="minorHAnsi" w:hAnsiTheme="minorHAnsi"/>
          <w:iCs/>
        </w:rPr>
        <w:t xml:space="preserve">are </w:t>
      </w:r>
      <w:r w:rsidR="005716CD">
        <w:rPr>
          <w:rFonts w:asciiTheme="minorHAnsi" w:hAnsiTheme="minorHAnsi"/>
          <w:iCs/>
        </w:rPr>
        <w:t>based on a formula that is</w:t>
      </w:r>
      <w:r w:rsidR="00DD7F39">
        <w:rPr>
          <w:rFonts w:asciiTheme="minorHAnsi" w:hAnsiTheme="minorHAnsi"/>
          <w:iCs/>
        </w:rPr>
        <w:t xml:space="preserve"> defined in the Perkins legislation. T</w:t>
      </w:r>
      <w:r w:rsidR="00B51F2D">
        <w:rPr>
          <w:rFonts w:asciiTheme="minorHAnsi" w:hAnsiTheme="minorHAnsi"/>
          <w:iCs/>
        </w:rPr>
        <w:t xml:space="preserve">he </w:t>
      </w:r>
      <w:r w:rsidR="005E26C8">
        <w:rPr>
          <w:rFonts w:asciiTheme="minorHAnsi" w:hAnsiTheme="minorHAnsi"/>
          <w:iCs/>
        </w:rPr>
        <w:t>Office of Postsecondary Access, Support, and Success</w:t>
      </w:r>
      <w:r w:rsidR="00DD7F39">
        <w:rPr>
          <w:rFonts w:asciiTheme="minorHAnsi" w:hAnsiTheme="minorHAnsi"/>
          <w:iCs/>
        </w:rPr>
        <w:t xml:space="preserve"> </w:t>
      </w:r>
      <w:r w:rsidR="00B51F2D">
        <w:rPr>
          <w:rFonts w:asciiTheme="minorHAnsi" w:hAnsiTheme="minorHAnsi"/>
          <w:iCs/>
        </w:rPr>
        <w:t>oversees the collection of</w:t>
      </w:r>
      <w:r w:rsidR="00AA686F">
        <w:rPr>
          <w:rFonts w:asciiTheme="minorHAnsi" w:hAnsiTheme="minorHAnsi"/>
          <w:iCs/>
        </w:rPr>
        <w:t xml:space="preserve"> data used to determine</w:t>
      </w:r>
      <w:r w:rsidR="00E830B7">
        <w:rPr>
          <w:rFonts w:asciiTheme="minorHAnsi" w:hAnsiTheme="minorHAnsi"/>
          <w:iCs/>
        </w:rPr>
        <w:t xml:space="preserve"> Perkins eligibility </w:t>
      </w:r>
      <w:r w:rsidR="008E5DEE">
        <w:rPr>
          <w:rFonts w:asciiTheme="minorHAnsi" w:hAnsiTheme="minorHAnsi"/>
          <w:iCs/>
        </w:rPr>
        <w:t>for postsecondary and secondar</w:t>
      </w:r>
      <w:r w:rsidR="004B5552">
        <w:rPr>
          <w:rFonts w:asciiTheme="minorHAnsi" w:hAnsiTheme="minorHAnsi"/>
          <w:iCs/>
        </w:rPr>
        <w:t>y agencies</w:t>
      </w:r>
      <w:r w:rsidR="00DD7F39">
        <w:rPr>
          <w:rFonts w:asciiTheme="minorHAnsi" w:hAnsiTheme="minorHAnsi"/>
          <w:iCs/>
        </w:rPr>
        <w:t xml:space="preserve"> delivering programs to adults.</w:t>
      </w:r>
      <w:r w:rsidR="00202CFB">
        <w:rPr>
          <w:rFonts w:asciiTheme="minorHAnsi" w:hAnsiTheme="minorHAnsi"/>
          <w:iCs/>
        </w:rPr>
        <w:t xml:space="preserve"> </w:t>
      </w:r>
    </w:p>
    <w:p w14:paraId="08F0A372" w14:textId="77777777" w:rsidR="00642EC6" w:rsidRPr="002C0358" w:rsidRDefault="00642EC6" w:rsidP="00324891">
      <w:pPr>
        <w:pStyle w:val="Heading5"/>
        <w:rPr>
          <w:rFonts w:asciiTheme="minorHAnsi" w:hAnsiTheme="minorHAnsi"/>
        </w:rPr>
      </w:pPr>
      <w:r w:rsidRPr="002C0358">
        <w:rPr>
          <w:rFonts w:asciiTheme="minorHAnsi" w:hAnsiTheme="minorHAnsi"/>
        </w:rPr>
        <w:t>Administration of federally funded projects: The Uniform Guidance</w:t>
      </w:r>
    </w:p>
    <w:p w14:paraId="2B7339F1" w14:textId="518EEC67" w:rsidR="00642EC6" w:rsidRPr="002C0358" w:rsidRDefault="00642EC6" w:rsidP="00642EC6">
      <w:pPr>
        <w:pStyle w:val="NormalWeb"/>
        <w:shd w:val="clear" w:color="auto" w:fill="FFFFFF" w:themeFill="background1"/>
        <w:ind w:right="-140"/>
        <w:rPr>
          <w:rFonts w:asciiTheme="minorHAnsi" w:hAnsiTheme="minorHAnsi"/>
          <w:color w:val="000000" w:themeColor="text1"/>
          <w:sz w:val="22"/>
          <w:szCs w:val="22"/>
        </w:rPr>
      </w:pPr>
      <w:r w:rsidRPr="002C0358">
        <w:rPr>
          <w:rFonts w:asciiTheme="minorHAnsi" w:hAnsiTheme="minorHAnsi"/>
          <w:color w:val="000000"/>
          <w:sz w:val="22"/>
          <w:szCs w:val="22"/>
        </w:rPr>
        <w:t>The federal Office of Management and Budget issued final guidance on Uniform Administrative Requirements, Cost Principles, and Audit Requirements for Federal Awards in the Federal Register on Thursday, December 26, 2013.  2 CFR Chapter I, Chapter II, Part 200, et al.</w:t>
      </w:r>
      <w:r w:rsidRPr="002C0358">
        <w:rPr>
          <w:rStyle w:val="apple-converted-space"/>
          <w:rFonts w:asciiTheme="minorHAnsi" w:hAnsiTheme="minorHAnsi"/>
          <w:color w:val="000000"/>
          <w:sz w:val="22"/>
          <w:szCs w:val="22"/>
        </w:rPr>
        <w:t> </w:t>
      </w:r>
      <w:hyperlink r:id="rId13" w:tgtFrame="_blank" w:history="1">
        <w:r w:rsidRPr="002C0358">
          <w:rPr>
            <w:rStyle w:val="Hyperlink"/>
            <w:rFonts w:asciiTheme="minorHAnsi" w:hAnsiTheme="minorHAnsi"/>
            <w:sz w:val="22"/>
            <w:szCs w:val="22"/>
          </w:rPr>
          <w:t>(78 FR 78590)</w:t>
        </w:r>
      </w:hyperlink>
      <w:r w:rsidRPr="002C0358">
        <w:rPr>
          <w:rStyle w:val="Hyperlink"/>
          <w:rFonts w:asciiTheme="minorHAnsi" w:hAnsiTheme="minorHAnsi"/>
          <w:sz w:val="22"/>
          <w:szCs w:val="22"/>
        </w:rPr>
        <w:t>.</w:t>
      </w:r>
      <w:r w:rsidR="00040103">
        <w:rPr>
          <w:rFonts w:asciiTheme="minorHAnsi" w:hAnsiTheme="minorHAnsi"/>
          <w:color w:val="000000" w:themeColor="text1"/>
          <w:sz w:val="22"/>
          <w:szCs w:val="22"/>
        </w:rPr>
        <w:t xml:space="preserve"> </w:t>
      </w:r>
      <w:r w:rsidRPr="002C0358">
        <w:rPr>
          <w:rFonts w:asciiTheme="minorHAnsi" w:hAnsiTheme="minorHAnsi"/>
          <w:color w:val="000000"/>
          <w:sz w:val="22"/>
          <w:szCs w:val="22"/>
        </w:rPr>
        <w:t>This final guidance supersedes and streamlines requirements from OMB Circulars A-21, A-50, A-87, A-89, A-102, A-110, A-122, and A-133. </w:t>
      </w:r>
      <w:r w:rsidRPr="002C0358">
        <w:rPr>
          <w:rFonts w:asciiTheme="minorHAnsi" w:hAnsiTheme="minorHAnsi"/>
          <w:sz w:val="22"/>
          <w:szCs w:val="22"/>
        </w:rPr>
        <w:t>For reference, the Uniform Guidance is broken down into its following subparts:</w:t>
      </w:r>
    </w:p>
    <w:p w14:paraId="7E82942F" w14:textId="77777777" w:rsidR="00642EC6" w:rsidRPr="00DB7FE0" w:rsidRDefault="00642EC6" w:rsidP="00642EC6">
      <w:pPr>
        <w:ind w:right="288"/>
        <w:rPr>
          <w:rStyle w:val="Hyperlink"/>
          <w:rFonts w:asciiTheme="minorHAnsi" w:hAnsiTheme="minorHAnsi"/>
          <w:color w:val="3366FF"/>
          <w:sz w:val="22"/>
          <w:szCs w:val="22"/>
          <w:bdr w:val="none" w:sz="0" w:space="0" w:color="auto" w:frame="1"/>
        </w:rPr>
      </w:pPr>
      <w:r w:rsidRPr="00DB7FE0">
        <w:rPr>
          <w:rStyle w:val="Emphasis"/>
          <w:rFonts w:asciiTheme="minorHAnsi" w:hAnsiTheme="minorHAnsi"/>
          <w:sz w:val="22"/>
          <w:szCs w:val="22"/>
          <w:bdr w:val="none" w:sz="0" w:space="0" w:color="auto" w:frame="1"/>
        </w:rPr>
        <w:t>Preamble—</w:t>
      </w:r>
      <w:hyperlink r:id="rId14" w:anchor="h-10" w:tgtFrame="_blank" w:history="1">
        <w:r w:rsidRPr="00DB7FE0">
          <w:rPr>
            <w:rStyle w:val="Hyperlink"/>
            <w:rFonts w:asciiTheme="minorHAnsi" w:hAnsiTheme="minorHAnsi"/>
            <w:color w:val="3366FF"/>
            <w:sz w:val="22"/>
            <w:szCs w:val="22"/>
            <w:bdr w:val="none" w:sz="0" w:space="0" w:color="auto" w:frame="1"/>
          </w:rPr>
          <w:t>Major Policy Reforms</w:t>
        </w:r>
      </w:hyperlink>
      <w:r w:rsidRPr="00DB7FE0">
        <w:rPr>
          <w:rFonts w:asciiTheme="minorHAnsi" w:hAnsiTheme="minorHAnsi"/>
          <w:sz w:val="22"/>
          <w:szCs w:val="22"/>
        </w:rPr>
        <w:br/>
      </w:r>
      <w:r w:rsidRPr="00DB7FE0">
        <w:rPr>
          <w:rStyle w:val="Emphasis"/>
          <w:rFonts w:asciiTheme="minorHAnsi" w:hAnsiTheme="minorHAnsi"/>
          <w:sz w:val="22"/>
          <w:szCs w:val="22"/>
          <w:bdr w:val="none" w:sz="0" w:space="0" w:color="auto" w:frame="1"/>
        </w:rPr>
        <w:t>Subpart A (200.0–200.99)</w:t>
      </w:r>
      <w:r w:rsidRPr="00DB7FE0">
        <w:rPr>
          <w:rStyle w:val="apple-converted-space"/>
          <w:rFonts w:asciiTheme="minorHAnsi" w:hAnsiTheme="minorHAnsi"/>
          <w:sz w:val="22"/>
          <w:szCs w:val="22"/>
        </w:rPr>
        <w:t> </w:t>
      </w:r>
      <w:r w:rsidRPr="00DB7FE0">
        <w:rPr>
          <w:rStyle w:val="apple-converted-space"/>
          <w:rFonts w:asciiTheme="minorHAnsi" w:hAnsiTheme="minorHAnsi"/>
          <w:sz w:val="22"/>
          <w:szCs w:val="22"/>
        </w:rPr>
        <w:tab/>
      </w:r>
      <w:hyperlink r:id="rId15" w:tgtFrame="_blank" w:history="1">
        <w:r w:rsidRPr="00DB7FE0">
          <w:rPr>
            <w:rStyle w:val="Hyperlink"/>
            <w:rFonts w:asciiTheme="minorHAnsi" w:hAnsiTheme="minorHAnsi"/>
            <w:color w:val="3366FF"/>
            <w:sz w:val="22"/>
            <w:szCs w:val="22"/>
            <w:bdr w:val="none" w:sz="0" w:space="0" w:color="auto" w:frame="1"/>
          </w:rPr>
          <w:t>Acronyms and Definitions</w:t>
        </w:r>
      </w:hyperlink>
      <w:r w:rsidRPr="00DB7FE0">
        <w:rPr>
          <w:rFonts w:asciiTheme="minorHAnsi" w:hAnsiTheme="minorHAnsi"/>
          <w:sz w:val="22"/>
          <w:szCs w:val="22"/>
        </w:rPr>
        <w:br/>
      </w:r>
      <w:r w:rsidRPr="00DB7FE0">
        <w:rPr>
          <w:rStyle w:val="Emphasis"/>
          <w:rFonts w:asciiTheme="minorHAnsi" w:hAnsiTheme="minorHAnsi"/>
          <w:sz w:val="22"/>
          <w:szCs w:val="22"/>
          <w:bdr w:val="none" w:sz="0" w:space="0" w:color="auto" w:frame="1"/>
        </w:rPr>
        <w:t>Subpart B (200.100–200.113)</w:t>
      </w:r>
      <w:r w:rsidRPr="00DB7FE0">
        <w:rPr>
          <w:rStyle w:val="Emphasis"/>
          <w:rFonts w:asciiTheme="minorHAnsi" w:hAnsiTheme="minorHAnsi"/>
          <w:sz w:val="22"/>
          <w:szCs w:val="22"/>
          <w:bdr w:val="none" w:sz="0" w:space="0" w:color="auto" w:frame="1"/>
        </w:rPr>
        <w:tab/>
      </w:r>
      <w:hyperlink r:id="rId16" w:tgtFrame="_blank" w:history="1">
        <w:r w:rsidRPr="00DB7FE0">
          <w:rPr>
            <w:rStyle w:val="Hyperlink"/>
            <w:rFonts w:asciiTheme="minorHAnsi" w:hAnsiTheme="minorHAnsi"/>
            <w:color w:val="3366FF"/>
            <w:sz w:val="22"/>
            <w:szCs w:val="22"/>
            <w:bdr w:val="none" w:sz="0" w:space="0" w:color="auto" w:frame="1"/>
          </w:rPr>
          <w:t>General Provisions</w:t>
        </w:r>
      </w:hyperlink>
      <w:r w:rsidRPr="00DB7FE0">
        <w:rPr>
          <w:rFonts w:asciiTheme="minorHAnsi" w:hAnsiTheme="minorHAnsi"/>
          <w:sz w:val="22"/>
          <w:szCs w:val="22"/>
        </w:rPr>
        <w:br/>
      </w:r>
      <w:r w:rsidRPr="00DB7FE0">
        <w:rPr>
          <w:rStyle w:val="Emphasis"/>
          <w:rFonts w:asciiTheme="minorHAnsi" w:hAnsiTheme="minorHAnsi"/>
          <w:sz w:val="22"/>
          <w:szCs w:val="22"/>
          <w:bdr w:val="none" w:sz="0" w:space="0" w:color="auto" w:frame="1"/>
        </w:rPr>
        <w:t>Subpart C (200.200–200.211)</w:t>
      </w:r>
      <w:r w:rsidRPr="00DB7FE0">
        <w:rPr>
          <w:rStyle w:val="Emphasis"/>
          <w:rFonts w:asciiTheme="minorHAnsi" w:hAnsiTheme="minorHAnsi"/>
          <w:sz w:val="22"/>
          <w:szCs w:val="22"/>
          <w:bdr w:val="none" w:sz="0" w:space="0" w:color="auto" w:frame="1"/>
        </w:rPr>
        <w:tab/>
      </w:r>
      <w:r w:rsidRPr="00DB7FE0">
        <w:rPr>
          <w:rStyle w:val="apple-converted-space"/>
          <w:rFonts w:asciiTheme="minorHAnsi" w:hAnsiTheme="minorHAnsi"/>
          <w:sz w:val="22"/>
          <w:szCs w:val="22"/>
        </w:rPr>
        <w:t> </w:t>
      </w:r>
      <w:hyperlink r:id="rId17" w:tgtFrame="_blank" w:history="1">
        <w:r w:rsidRPr="00DB7FE0">
          <w:rPr>
            <w:rStyle w:val="Hyperlink"/>
            <w:rFonts w:asciiTheme="minorHAnsi" w:hAnsiTheme="minorHAnsi"/>
            <w:color w:val="3366FF"/>
            <w:sz w:val="22"/>
            <w:szCs w:val="22"/>
            <w:bdr w:val="none" w:sz="0" w:space="0" w:color="auto" w:frame="1"/>
          </w:rPr>
          <w:t>Pre Award Requirements</w:t>
        </w:r>
      </w:hyperlink>
      <w:r w:rsidRPr="00DB7FE0">
        <w:rPr>
          <w:rFonts w:asciiTheme="minorHAnsi" w:hAnsiTheme="minorHAnsi"/>
          <w:sz w:val="22"/>
          <w:szCs w:val="22"/>
        </w:rPr>
        <w:br/>
      </w:r>
      <w:r w:rsidRPr="00DB7FE0">
        <w:rPr>
          <w:rStyle w:val="Emphasis"/>
          <w:rFonts w:asciiTheme="minorHAnsi" w:hAnsiTheme="minorHAnsi"/>
          <w:sz w:val="22"/>
          <w:szCs w:val="22"/>
          <w:bdr w:val="none" w:sz="0" w:space="0" w:color="auto" w:frame="1"/>
        </w:rPr>
        <w:t>Subpart D (200.300–200.345)</w:t>
      </w:r>
      <w:r w:rsidRPr="00DB7FE0">
        <w:rPr>
          <w:rStyle w:val="Emphasis"/>
          <w:rFonts w:asciiTheme="minorHAnsi" w:hAnsiTheme="minorHAnsi"/>
          <w:sz w:val="22"/>
          <w:szCs w:val="22"/>
          <w:bdr w:val="none" w:sz="0" w:space="0" w:color="auto" w:frame="1"/>
        </w:rPr>
        <w:tab/>
      </w:r>
      <w:hyperlink r:id="rId18" w:tgtFrame="_blank" w:history="1">
        <w:r w:rsidRPr="00DB7FE0">
          <w:rPr>
            <w:rStyle w:val="Hyperlink"/>
            <w:rFonts w:asciiTheme="minorHAnsi" w:hAnsiTheme="minorHAnsi"/>
            <w:color w:val="3366FF"/>
            <w:sz w:val="22"/>
            <w:szCs w:val="22"/>
            <w:bdr w:val="none" w:sz="0" w:space="0" w:color="auto" w:frame="1"/>
          </w:rPr>
          <w:t>Post Award Requirements</w:t>
        </w:r>
      </w:hyperlink>
    </w:p>
    <w:p w14:paraId="2A733E43" w14:textId="77777777" w:rsidR="00A1322A" w:rsidRDefault="00642EC6" w:rsidP="00642EC6">
      <w:pPr>
        <w:ind w:left="360"/>
        <w:rPr>
          <w:rFonts w:asciiTheme="minorHAnsi" w:hAnsiTheme="minorHAnsi"/>
          <w:color w:val="3366FF"/>
          <w:sz w:val="22"/>
          <w:szCs w:val="22"/>
        </w:rPr>
      </w:pPr>
      <w:r w:rsidRPr="00DB7FE0">
        <w:rPr>
          <w:rStyle w:val="Emphasis"/>
          <w:rFonts w:asciiTheme="minorHAnsi" w:hAnsiTheme="minorHAnsi"/>
          <w:sz w:val="22"/>
          <w:szCs w:val="22"/>
          <w:bdr w:val="none" w:sz="0" w:space="0" w:color="auto" w:frame="1"/>
        </w:rPr>
        <w:lastRenderedPageBreak/>
        <w:t>Subpart E (200.400–200.475)</w:t>
      </w:r>
      <w:r w:rsidRPr="00DB7FE0">
        <w:rPr>
          <w:rStyle w:val="Emphasis"/>
          <w:rFonts w:asciiTheme="minorHAnsi" w:hAnsiTheme="minorHAnsi"/>
          <w:sz w:val="22"/>
          <w:szCs w:val="22"/>
          <w:bdr w:val="none" w:sz="0" w:space="0" w:color="auto" w:frame="1"/>
        </w:rPr>
        <w:tab/>
      </w:r>
      <w:r w:rsidRPr="00DB7FE0">
        <w:rPr>
          <w:rStyle w:val="apple-converted-space"/>
          <w:rFonts w:asciiTheme="minorHAnsi" w:hAnsiTheme="minorHAnsi"/>
          <w:sz w:val="22"/>
          <w:szCs w:val="22"/>
        </w:rPr>
        <w:t> </w:t>
      </w:r>
      <w:hyperlink r:id="rId19" w:tgtFrame="_blank" w:history="1">
        <w:r w:rsidRPr="00DB7FE0">
          <w:rPr>
            <w:rStyle w:val="Hyperlink"/>
            <w:rFonts w:asciiTheme="minorHAnsi" w:hAnsiTheme="minorHAnsi"/>
            <w:color w:val="3366FF"/>
            <w:sz w:val="22"/>
            <w:szCs w:val="22"/>
            <w:bdr w:val="none" w:sz="0" w:space="0" w:color="auto" w:frame="1"/>
          </w:rPr>
          <w:t>Cost Principles</w:t>
        </w:r>
      </w:hyperlink>
      <w:r w:rsidRPr="00DB7FE0">
        <w:rPr>
          <w:rFonts w:asciiTheme="minorHAnsi" w:hAnsiTheme="minorHAnsi"/>
          <w:sz w:val="22"/>
          <w:szCs w:val="22"/>
        </w:rPr>
        <w:br/>
      </w:r>
      <w:r w:rsidRPr="00DB7FE0">
        <w:rPr>
          <w:rStyle w:val="Emphasis"/>
          <w:rFonts w:asciiTheme="minorHAnsi" w:hAnsiTheme="minorHAnsi"/>
          <w:sz w:val="22"/>
          <w:szCs w:val="22"/>
          <w:bdr w:val="none" w:sz="0" w:space="0" w:color="auto" w:frame="1"/>
        </w:rPr>
        <w:t>Subpart F (200.500–200.521)</w:t>
      </w:r>
      <w:r w:rsidRPr="00DB7FE0">
        <w:rPr>
          <w:rStyle w:val="Emphasis"/>
          <w:rFonts w:asciiTheme="minorHAnsi" w:hAnsiTheme="minorHAnsi"/>
          <w:sz w:val="22"/>
          <w:szCs w:val="22"/>
          <w:bdr w:val="none" w:sz="0" w:space="0" w:color="auto" w:frame="1"/>
        </w:rPr>
        <w:tab/>
      </w:r>
      <w:hyperlink r:id="rId20" w:tgtFrame="_blank" w:history="1">
        <w:r w:rsidRPr="00DB7FE0">
          <w:rPr>
            <w:rStyle w:val="Hyperlink"/>
            <w:rFonts w:asciiTheme="minorHAnsi" w:hAnsiTheme="minorHAnsi"/>
            <w:color w:val="3366FF"/>
            <w:sz w:val="22"/>
            <w:szCs w:val="22"/>
            <w:bdr w:val="none" w:sz="0" w:space="0" w:color="auto" w:frame="1"/>
          </w:rPr>
          <w:t>Audit Requirements</w:t>
        </w:r>
      </w:hyperlink>
      <w:r w:rsidRPr="00DB7FE0">
        <w:rPr>
          <w:rFonts w:asciiTheme="minorHAnsi" w:hAnsiTheme="minorHAnsi"/>
          <w:color w:val="3366FF"/>
          <w:sz w:val="22"/>
          <w:szCs w:val="22"/>
        </w:rPr>
        <w:t>(Appendices I-X</w:t>
      </w:r>
      <w:r w:rsidRPr="002C0358">
        <w:rPr>
          <w:rFonts w:asciiTheme="minorHAnsi" w:hAnsiTheme="minorHAnsi"/>
          <w:color w:val="3366FF"/>
          <w:sz w:val="22"/>
          <w:szCs w:val="22"/>
        </w:rPr>
        <w:t>I</w:t>
      </w:r>
    </w:p>
    <w:p w14:paraId="4C67F60F" w14:textId="77777777" w:rsidR="0080378F" w:rsidRDefault="0080378F" w:rsidP="00642EC6">
      <w:pPr>
        <w:ind w:left="360"/>
        <w:rPr>
          <w:rFonts w:asciiTheme="minorHAnsi" w:hAnsiTheme="minorHAnsi"/>
          <w:color w:val="3366FF"/>
          <w:sz w:val="22"/>
          <w:szCs w:val="22"/>
        </w:rPr>
      </w:pPr>
    </w:p>
    <w:p w14:paraId="7F22DA31" w14:textId="77777777" w:rsidR="00642EC6" w:rsidRPr="002C0358" w:rsidRDefault="00642EC6" w:rsidP="00526AFF">
      <w:pPr>
        <w:pStyle w:val="ReverseHeading1"/>
        <w:shd w:val="clear" w:color="auto" w:fill="D9E2F3" w:themeFill="accent1" w:themeFillTint="33"/>
        <w:tabs>
          <w:tab w:val="center" w:pos="5400"/>
        </w:tabs>
        <w:rPr>
          <w:rFonts w:asciiTheme="minorHAnsi" w:hAnsiTheme="minorHAnsi"/>
          <w:color w:val="auto"/>
          <w:sz w:val="22"/>
          <w:szCs w:val="22"/>
        </w:rPr>
      </w:pPr>
    </w:p>
    <w:p w14:paraId="0F279E1D" w14:textId="77777777" w:rsidR="00642EC6" w:rsidRPr="002C0358" w:rsidRDefault="00642EC6" w:rsidP="00642EC6">
      <w:pPr>
        <w:pStyle w:val="Heading2"/>
        <w:rPr>
          <w:rFonts w:asciiTheme="minorHAnsi" w:hAnsiTheme="minorHAnsi"/>
        </w:rPr>
      </w:pPr>
      <w:bookmarkStart w:id="2" w:name="_Toc70669712"/>
      <w:bookmarkStart w:id="3" w:name="_Toc373245359"/>
      <w:bookmarkStart w:id="4" w:name="_Toc10721418"/>
      <w:r w:rsidRPr="002C0358">
        <w:rPr>
          <w:rFonts w:asciiTheme="minorHAnsi" w:hAnsiTheme="minorHAnsi"/>
          <w:iCs/>
        </w:rPr>
        <w:t xml:space="preserve">Section 1.2: Grant deadlines </w:t>
      </w:r>
      <w:r w:rsidRPr="002C0358">
        <w:rPr>
          <w:rFonts w:asciiTheme="minorHAnsi" w:hAnsiTheme="minorHAnsi"/>
        </w:rPr>
        <w:t>for adult programs delivered by secondary agencies</w:t>
      </w:r>
      <w:bookmarkEnd w:id="2"/>
    </w:p>
    <w:p w14:paraId="523C7480" w14:textId="77777777" w:rsidR="00642EC6" w:rsidRPr="002C0358" w:rsidRDefault="00642EC6" w:rsidP="0045106E">
      <w:pPr>
        <w:pStyle w:val="TOCBase"/>
      </w:pPr>
    </w:p>
    <w:tbl>
      <w:tblPr>
        <w:tblpPr w:leftFromText="45" w:rightFromText="45" w:vertAnchor="text" w:tblpXSpec="center"/>
        <w:tblOverlap w:val="never"/>
        <w:tblW w:w="81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4"/>
        <w:gridCol w:w="7208"/>
      </w:tblGrid>
      <w:tr w:rsidR="00642EC6" w:rsidRPr="002C0358" w14:paraId="127A7286" w14:textId="77777777" w:rsidTr="7DE042D7">
        <w:trPr>
          <w:trHeight w:val="738"/>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5D3F156" w14:textId="0291FC9E" w:rsidR="00642EC6" w:rsidRPr="002C0358" w:rsidRDefault="1FEBE106" w:rsidP="7DE042D7">
            <w:pPr>
              <w:spacing w:before="100" w:beforeAutospacing="1" w:after="100" w:afterAutospacing="1"/>
              <w:ind w:left="45" w:right="45"/>
              <w:jc w:val="center"/>
              <w:rPr>
                <w:rFonts w:asciiTheme="minorHAnsi" w:hAnsiTheme="minorHAnsi"/>
              </w:rPr>
            </w:pPr>
            <w:r w:rsidRPr="7DE042D7">
              <w:rPr>
                <w:rFonts w:asciiTheme="minorHAnsi" w:hAnsiTheme="minorHAnsi"/>
              </w:rPr>
              <w:t>6</w:t>
            </w:r>
            <w:r w:rsidR="00642EC6" w:rsidRPr="7DE042D7">
              <w:rPr>
                <w:rFonts w:asciiTheme="minorHAnsi" w:hAnsiTheme="minorHAnsi"/>
              </w:rPr>
              <w:t>/</w:t>
            </w:r>
            <w:r w:rsidRPr="7DE042D7">
              <w:rPr>
                <w:rFonts w:asciiTheme="minorHAnsi" w:hAnsiTheme="minorHAnsi"/>
              </w:rPr>
              <w:t>1</w:t>
            </w:r>
            <w:r w:rsidR="1B48FB74" w:rsidRPr="7DE042D7">
              <w:rPr>
                <w:rFonts w:asciiTheme="minorHAnsi" w:hAnsiTheme="minorHAnsi"/>
              </w:rPr>
              <w:t>5</w:t>
            </w:r>
            <w:r w:rsidR="00642EC6" w:rsidRPr="7DE042D7">
              <w:rPr>
                <w:rFonts w:asciiTheme="minorHAnsi" w:hAnsiTheme="minorHAnsi"/>
              </w:rPr>
              <w:t>/2</w:t>
            </w:r>
            <w:r w:rsidR="0015197A" w:rsidRPr="7DE042D7">
              <w:rPr>
                <w:rFonts w:asciiTheme="minorHAnsi" w:hAnsiTheme="minorHAnsi"/>
              </w:rPr>
              <w:t>3</w:t>
            </w:r>
          </w:p>
        </w:tc>
        <w:tc>
          <w:tcPr>
            <w:tcW w:w="720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EDE50D4" w14:textId="28E0A684" w:rsidR="00642EC6" w:rsidRPr="002C0358" w:rsidRDefault="00642EC6" w:rsidP="7DE042D7">
            <w:pPr>
              <w:spacing w:before="100" w:beforeAutospacing="1" w:after="100" w:afterAutospacing="1"/>
              <w:ind w:right="45"/>
              <w:rPr>
                <w:rFonts w:asciiTheme="minorHAnsi" w:hAnsiTheme="minorHAnsi"/>
              </w:rPr>
            </w:pPr>
            <w:r w:rsidRPr="7DE042D7">
              <w:rPr>
                <w:rFonts w:asciiTheme="minorHAnsi" w:hAnsiTheme="minorHAnsi"/>
              </w:rPr>
              <w:t>Complete 202</w:t>
            </w:r>
            <w:r w:rsidR="0015197A" w:rsidRPr="7DE042D7">
              <w:rPr>
                <w:rFonts w:asciiTheme="minorHAnsi" w:hAnsiTheme="minorHAnsi"/>
              </w:rPr>
              <w:t>3</w:t>
            </w:r>
            <w:r w:rsidRPr="7DE042D7">
              <w:rPr>
                <w:rFonts w:asciiTheme="minorHAnsi" w:hAnsiTheme="minorHAnsi"/>
              </w:rPr>
              <w:t>-</w:t>
            </w:r>
            <w:r w:rsidR="5D68E836" w:rsidRPr="7DE042D7">
              <w:rPr>
                <w:rFonts w:asciiTheme="minorHAnsi" w:hAnsiTheme="minorHAnsi"/>
              </w:rPr>
              <w:t>20</w:t>
            </w:r>
            <w:r w:rsidRPr="7DE042D7">
              <w:rPr>
                <w:rFonts w:asciiTheme="minorHAnsi" w:hAnsiTheme="minorHAnsi"/>
              </w:rPr>
              <w:t>2</w:t>
            </w:r>
            <w:r w:rsidR="0015197A" w:rsidRPr="7DE042D7">
              <w:rPr>
                <w:rFonts w:asciiTheme="minorHAnsi" w:hAnsiTheme="minorHAnsi"/>
              </w:rPr>
              <w:t>4</w:t>
            </w:r>
            <w:r w:rsidRPr="7DE042D7">
              <w:rPr>
                <w:rFonts w:asciiTheme="minorHAnsi" w:hAnsiTheme="minorHAnsi"/>
              </w:rPr>
              <w:t xml:space="preserve"> Perkins V Local Application </w:t>
            </w:r>
            <w:r w:rsidR="5460FD0F" w:rsidRPr="7DE042D7">
              <w:rPr>
                <w:rFonts w:asciiTheme="minorHAnsi" w:hAnsiTheme="minorHAnsi"/>
              </w:rPr>
              <w:t>(</w:t>
            </w:r>
            <w:r w:rsidRPr="7DE042D7">
              <w:rPr>
                <w:rFonts w:asciiTheme="minorHAnsi" w:hAnsiTheme="minorHAnsi"/>
              </w:rPr>
              <w:t xml:space="preserve">with </w:t>
            </w:r>
            <w:r w:rsidR="00F02FDB" w:rsidRPr="7DE042D7">
              <w:rPr>
                <w:rFonts w:asciiTheme="minorHAnsi" w:hAnsiTheme="minorHAnsi"/>
              </w:rPr>
              <w:t>the summary</w:t>
            </w:r>
            <w:r w:rsidR="3BB27FBD" w:rsidRPr="7DE042D7">
              <w:rPr>
                <w:rFonts w:asciiTheme="minorHAnsi" w:hAnsiTheme="minorHAnsi"/>
              </w:rPr>
              <w:t xml:space="preserve"> Chart 8</w:t>
            </w:r>
            <w:r w:rsidR="00DA7434">
              <w:rPr>
                <w:rFonts w:asciiTheme="minorHAnsi" w:hAnsiTheme="minorHAnsi"/>
              </w:rPr>
              <w:t xml:space="preserve"> </w:t>
            </w:r>
            <w:r w:rsidR="7E2AD692" w:rsidRPr="7DE042D7">
              <w:rPr>
                <w:rFonts w:asciiTheme="minorHAnsi" w:hAnsiTheme="minorHAnsi"/>
              </w:rPr>
              <w:t>from the CLNA workbook</w:t>
            </w:r>
            <w:r w:rsidRPr="7DE042D7">
              <w:rPr>
                <w:rFonts w:asciiTheme="minorHAnsi" w:hAnsiTheme="minorHAnsi"/>
              </w:rPr>
              <w:t xml:space="preserve"> </w:t>
            </w:r>
            <w:r w:rsidR="5460FD0F" w:rsidRPr="7DE042D7">
              <w:rPr>
                <w:rFonts w:asciiTheme="minorHAnsi" w:hAnsiTheme="minorHAnsi"/>
              </w:rPr>
              <w:t xml:space="preserve">only copied below in the </w:t>
            </w:r>
            <w:hyperlink w:anchor="AdvisoryActivities">
              <w:r w:rsidR="5460FD0F" w:rsidRPr="7DE042D7">
                <w:rPr>
                  <w:rStyle w:val="Hyperlink"/>
                  <w:rFonts w:asciiTheme="minorHAnsi" w:hAnsiTheme="minorHAnsi"/>
                </w:rPr>
                <w:t>Advisory Activities</w:t>
              </w:r>
            </w:hyperlink>
            <w:r w:rsidR="293A860A" w:rsidRPr="7DE042D7">
              <w:rPr>
                <w:rFonts w:asciiTheme="minorHAnsi" w:hAnsiTheme="minorHAnsi"/>
              </w:rPr>
              <w:t xml:space="preserve"> section</w:t>
            </w:r>
            <w:r w:rsidR="5460FD0F" w:rsidRPr="7DE042D7">
              <w:rPr>
                <w:rFonts w:asciiTheme="minorHAnsi" w:hAnsiTheme="minorHAnsi"/>
              </w:rPr>
              <w:t xml:space="preserve">) </w:t>
            </w:r>
            <w:r w:rsidRPr="7DE042D7">
              <w:rPr>
                <w:rFonts w:asciiTheme="minorHAnsi" w:hAnsiTheme="minorHAnsi"/>
              </w:rPr>
              <w:t>due to the Office of CTE.</w:t>
            </w:r>
          </w:p>
          <w:p w14:paraId="01CF8DAA" w14:textId="77777777" w:rsidR="00642EC6" w:rsidRPr="002C0358" w:rsidRDefault="00642EC6" w:rsidP="00642EC6">
            <w:pPr>
              <w:spacing w:before="100" w:beforeAutospacing="1" w:after="100" w:afterAutospacing="1"/>
              <w:ind w:right="45"/>
              <w:rPr>
                <w:rFonts w:asciiTheme="minorHAnsi" w:hAnsiTheme="minorHAnsi"/>
              </w:rPr>
            </w:pPr>
            <w:r w:rsidRPr="002C0358">
              <w:rPr>
                <w:rFonts w:asciiTheme="minorHAnsi" w:hAnsiTheme="minorHAnsi"/>
              </w:rPr>
              <w:t>Earlier submission of complete applications will result in earlier review of the application.</w:t>
            </w:r>
          </w:p>
        </w:tc>
      </w:tr>
      <w:tr w:rsidR="00642EC6" w:rsidRPr="002C0358" w14:paraId="0639F454" w14:textId="77777777" w:rsidTr="7DE042D7">
        <w:trPr>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E884842" w14:textId="39B6198A" w:rsidR="00642EC6" w:rsidRPr="002C0358" w:rsidRDefault="00642EC6" w:rsidP="7DE042D7">
            <w:pPr>
              <w:spacing w:before="100" w:beforeAutospacing="1" w:after="100" w:afterAutospacing="1"/>
              <w:ind w:left="45" w:right="45"/>
              <w:jc w:val="center"/>
              <w:rPr>
                <w:rFonts w:asciiTheme="minorHAnsi" w:hAnsiTheme="minorHAnsi"/>
              </w:rPr>
            </w:pPr>
            <w:r w:rsidRPr="7DE042D7">
              <w:rPr>
                <w:rFonts w:asciiTheme="minorHAnsi" w:hAnsiTheme="minorHAnsi"/>
              </w:rPr>
              <w:t>9/30/2</w:t>
            </w:r>
            <w:r w:rsidR="0015197A" w:rsidRPr="7DE042D7">
              <w:rPr>
                <w:rFonts w:asciiTheme="minorHAnsi" w:hAnsiTheme="minorHAnsi"/>
              </w:rPr>
              <w:t>3</w:t>
            </w:r>
          </w:p>
        </w:tc>
        <w:tc>
          <w:tcPr>
            <w:tcW w:w="720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4D490B0E" w14:textId="257BEAF6" w:rsidR="00642EC6" w:rsidRPr="002C0358" w:rsidRDefault="00642EC6" w:rsidP="00642EC6">
            <w:pPr>
              <w:spacing w:before="100" w:beforeAutospacing="1" w:after="100" w:afterAutospacing="1"/>
              <w:ind w:left="45" w:right="45"/>
              <w:rPr>
                <w:rFonts w:asciiTheme="minorHAnsi" w:hAnsiTheme="minorHAnsi"/>
              </w:rPr>
            </w:pPr>
            <w:r w:rsidRPr="002C0358">
              <w:rPr>
                <w:rFonts w:asciiTheme="minorHAnsi" w:hAnsiTheme="minorHAnsi"/>
                <w:b/>
                <w:bCs/>
                <w:color w:val="FF0000"/>
              </w:rPr>
              <w:t xml:space="preserve">Enrollment Data Due </w:t>
            </w:r>
            <w:hyperlink r:id="rId21" w:history="1">
              <w:r w:rsidRPr="006369E3">
                <w:rPr>
                  <w:rStyle w:val="Hyperlink"/>
                  <w:rFonts w:asciiTheme="minorHAnsi" w:hAnsiTheme="minorHAnsi"/>
                </w:rPr>
                <w:t>CTEA-1A</w:t>
              </w:r>
              <w:r w:rsidR="0080378F">
                <w:rPr>
                  <w:rStyle w:val="Hyperlink"/>
                  <w:rFonts w:asciiTheme="minorHAnsi" w:hAnsiTheme="minorHAnsi"/>
                </w:rPr>
                <w:t xml:space="preserve"> </w:t>
              </w:r>
              <w:r w:rsidRPr="006369E3">
                <w:rPr>
                  <w:rStyle w:val="Hyperlink"/>
                  <w:rFonts w:asciiTheme="minorHAnsi" w:hAnsiTheme="minorHAnsi"/>
                </w:rPr>
                <w:t>(adult) form</w:t>
              </w:r>
            </w:hyperlink>
          </w:p>
        </w:tc>
      </w:tr>
      <w:tr w:rsidR="00642EC6" w:rsidRPr="002C0358" w14:paraId="263123CB" w14:textId="77777777" w:rsidTr="7DE042D7">
        <w:trPr>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85EDEA1" w14:textId="256B5D18" w:rsidR="00642EC6" w:rsidRPr="002C0358" w:rsidRDefault="00642EC6" w:rsidP="7DE042D7">
            <w:pPr>
              <w:spacing w:before="100" w:beforeAutospacing="1" w:after="100" w:afterAutospacing="1"/>
              <w:ind w:left="45" w:right="45"/>
              <w:jc w:val="center"/>
              <w:rPr>
                <w:rFonts w:asciiTheme="minorHAnsi" w:hAnsiTheme="minorHAnsi"/>
              </w:rPr>
            </w:pPr>
            <w:r w:rsidRPr="7DE042D7">
              <w:rPr>
                <w:rFonts w:asciiTheme="minorHAnsi" w:hAnsiTheme="minorHAnsi"/>
              </w:rPr>
              <w:t>9/30/2</w:t>
            </w:r>
            <w:r w:rsidR="0015197A" w:rsidRPr="7DE042D7">
              <w:rPr>
                <w:rFonts w:asciiTheme="minorHAnsi" w:hAnsiTheme="minorHAnsi"/>
              </w:rPr>
              <w:t>3</w:t>
            </w:r>
          </w:p>
        </w:tc>
        <w:tc>
          <w:tcPr>
            <w:tcW w:w="720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A8FB574" w14:textId="42F9903E" w:rsidR="00642EC6" w:rsidRPr="002C0358" w:rsidRDefault="00000000" w:rsidP="7DE042D7">
            <w:pPr>
              <w:spacing w:before="100" w:beforeAutospacing="1" w:after="100" w:afterAutospacing="1"/>
              <w:ind w:left="45" w:right="45"/>
              <w:rPr>
                <w:rFonts w:asciiTheme="minorHAnsi" w:hAnsiTheme="minorHAnsi"/>
              </w:rPr>
            </w:pPr>
            <w:hyperlink r:id="rId22">
              <w:r w:rsidR="00642EC6" w:rsidRPr="7DE042D7">
                <w:rPr>
                  <w:rFonts w:asciiTheme="minorHAnsi" w:hAnsiTheme="minorHAnsi"/>
                  <w:color w:val="660066"/>
                  <w:u w:val="single"/>
                </w:rPr>
                <w:t>Final Narratives</w:t>
              </w:r>
            </w:hyperlink>
            <w:r w:rsidR="00642EC6" w:rsidRPr="7DE042D7">
              <w:rPr>
                <w:rFonts w:asciiTheme="minorHAnsi" w:hAnsiTheme="minorHAnsi"/>
              </w:rPr>
              <w:t xml:space="preserve"> form (on Perkins application resource page) for </w:t>
            </w:r>
            <w:r w:rsidR="1FEBE106" w:rsidRPr="7DE042D7">
              <w:rPr>
                <w:rFonts w:asciiTheme="minorHAnsi" w:hAnsiTheme="minorHAnsi"/>
              </w:rPr>
              <w:t>Program</w:t>
            </w:r>
            <w:r w:rsidR="00642EC6" w:rsidRPr="7DE042D7">
              <w:rPr>
                <w:rFonts w:asciiTheme="minorHAnsi" w:hAnsiTheme="minorHAnsi"/>
              </w:rPr>
              <w:t xml:space="preserve"> Year 20</w:t>
            </w:r>
            <w:r w:rsidR="1FEBE106" w:rsidRPr="7DE042D7">
              <w:rPr>
                <w:rFonts w:asciiTheme="minorHAnsi" w:hAnsiTheme="minorHAnsi"/>
              </w:rPr>
              <w:t>2</w:t>
            </w:r>
            <w:r w:rsidR="0015197A" w:rsidRPr="7DE042D7">
              <w:rPr>
                <w:rFonts w:asciiTheme="minorHAnsi" w:hAnsiTheme="minorHAnsi"/>
              </w:rPr>
              <w:t>2</w:t>
            </w:r>
            <w:r w:rsidR="1FEBE106" w:rsidRPr="7DE042D7">
              <w:rPr>
                <w:rFonts w:asciiTheme="minorHAnsi" w:hAnsiTheme="minorHAnsi"/>
              </w:rPr>
              <w:t>-</w:t>
            </w:r>
            <w:r w:rsidR="00C0778F" w:rsidRPr="7DE042D7">
              <w:rPr>
                <w:rFonts w:asciiTheme="minorHAnsi" w:hAnsiTheme="minorHAnsi"/>
              </w:rPr>
              <w:t>20</w:t>
            </w:r>
            <w:r w:rsidR="1FEBE106" w:rsidRPr="7DE042D7">
              <w:rPr>
                <w:rFonts w:asciiTheme="minorHAnsi" w:hAnsiTheme="minorHAnsi"/>
              </w:rPr>
              <w:t>2</w:t>
            </w:r>
            <w:r w:rsidR="0015197A" w:rsidRPr="7DE042D7">
              <w:rPr>
                <w:rFonts w:asciiTheme="minorHAnsi" w:hAnsiTheme="minorHAnsi"/>
              </w:rPr>
              <w:t>3</w:t>
            </w:r>
            <w:r w:rsidR="1FEBE106" w:rsidRPr="7DE042D7">
              <w:rPr>
                <w:rFonts w:asciiTheme="minorHAnsi" w:hAnsiTheme="minorHAnsi"/>
              </w:rPr>
              <w:t xml:space="preserve"> </w:t>
            </w:r>
            <w:r w:rsidR="00642EC6" w:rsidRPr="7DE042D7">
              <w:rPr>
                <w:rFonts w:asciiTheme="minorHAnsi" w:hAnsiTheme="minorHAnsi"/>
              </w:rPr>
              <w:t xml:space="preserve">due to </w:t>
            </w:r>
            <w:r w:rsidR="4B13C771" w:rsidRPr="7DE042D7">
              <w:rPr>
                <w:rFonts w:asciiTheme="minorHAnsi" w:hAnsiTheme="minorHAnsi"/>
              </w:rPr>
              <w:t xml:space="preserve">the CTE team mailbox at </w:t>
            </w:r>
            <w:hyperlink r:id="rId23">
              <w:r w:rsidR="4B13C771" w:rsidRPr="7DE042D7">
                <w:rPr>
                  <w:rStyle w:val="Hyperlink"/>
                  <w:rFonts w:asciiTheme="minorHAnsi" w:hAnsiTheme="minorHAnsi"/>
                </w:rPr>
                <w:t>EMSCCTE@nysed.gov</w:t>
              </w:r>
            </w:hyperlink>
          </w:p>
        </w:tc>
      </w:tr>
      <w:tr w:rsidR="00642EC6" w:rsidRPr="002C0358" w14:paraId="4E118D89" w14:textId="77777777" w:rsidTr="7DE042D7">
        <w:trPr>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14:paraId="4636F7DD" w14:textId="4A4ADFBB" w:rsidR="00642EC6" w:rsidRPr="002C0358" w:rsidRDefault="00642EC6" w:rsidP="7DE042D7">
            <w:pPr>
              <w:spacing w:before="100" w:beforeAutospacing="1" w:after="100" w:afterAutospacing="1"/>
              <w:ind w:left="45" w:right="45"/>
              <w:jc w:val="center"/>
              <w:rPr>
                <w:rFonts w:asciiTheme="minorHAnsi" w:hAnsiTheme="minorHAnsi"/>
              </w:rPr>
            </w:pPr>
            <w:r w:rsidRPr="7DE042D7">
              <w:rPr>
                <w:rFonts w:asciiTheme="minorHAnsi" w:hAnsiTheme="minorHAnsi"/>
              </w:rPr>
              <w:t>9/30/2</w:t>
            </w:r>
            <w:r w:rsidR="0015197A" w:rsidRPr="7DE042D7">
              <w:rPr>
                <w:rFonts w:asciiTheme="minorHAnsi" w:hAnsiTheme="minorHAnsi"/>
              </w:rPr>
              <w:t>3</w:t>
            </w:r>
          </w:p>
        </w:tc>
        <w:tc>
          <w:tcPr>
            <w:tcW w:w="720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6D4ECEC6" w14:textId="163757AB" w:rsidR="00760F97" w:rsidRPr="002C0358" w:rsidRDefault="00000000" w:rsidP="7DE042D7">
            <w:pPr>
              <w:spacing w:before="100" w:beforeAutospacing="1" w:after="100" w:afterAutospacing="1"/>
              <w:ind w:left="45" w:right="45"/>
              <w:rPr>
                <w:rFonts w:asciiTheme="minorHAnsi" w:hAnsiTheme="minorHAnsi"/>
              </w:rPr>
            </w:pPr>
            <w:hyperlink r:id="rId24">
              <w:r w:rsidR="00642EC6" w:rsidRPr="7DE042D7">
                <w:rPr>
                  <w:rStyle w:val="Hyperlink"/>
                  <w:rFonts w:asciiTheme="minorHAnsi" w:hAnsiTheme="minorHAnsi"/>
                </w:rPr>
                <w:t>FS-10-F</w:t>
              </w:r>
            </w:hyperlink>
            <w:r w:rsidR="00642EC6" w:rsidRPr="7DE042D7">
              <w:rPr>
                <w:rFonts w:asciiTheme="minorHAnsi" w:hAnsiTheme="minorHAnsi"/>
              </w:rPr>
              <w:t xml:space="preserve"> for Perkins </w:t>
            </w:r>
            <w:r w:rsidR="4D1F503F" w:rsidRPr="7DE042D7">
              <w:rPr>
                <w:rFonts w:asciiTheme="minorHAnsi" w:hAnsiTheme="minorHAnsi"/>
              </w:rPr>
              <w:t xml:space="preserve">program year </w:t>
            </w:r>
            <w:r w:rsidR="00642EC6" w:rsidRPr="7DE042D7">
              <w:rPr>
                <w:rFonts w:asciiTheme="minorHAnsi" w:hAnsiTheme="minorHAnsi"/>
              </w:rPr>
              <w:t>20</w:t>
            </w:r>
            <w:r w:rsidR="0ABC7460" w:rsidRPr="7DE042D7">
              <w:rPr>
                <w:rFonts w:asciiTheme="minorHAnsi" w:hAnsiTheme="minorHAnsi"/>
              </w:rPr>
              <w:t>2</w:t>
            </w:r>
            <w:r w:rsidR="0015197A" w:rsidRPr="7DE042D7">
              <w:rPr>
                <w:rFonts w:asciiTheme="minorHAnsi" w:hAnsiTheme="minorHAnsi"/>
              </w:rPr>
              <w:t>2</w:t>
            </w:r>
            <w:r w:rsidR="0ABC7460" w:rsidRPr="7DE042D7">
              <w:rPr>
                <w:rFonts w:asciiTheme="minorHAnsi" w:hAnsiTheme="minorHAnsi"/>
              </w:rPr>
              <w:t>-</w:t>
            </w:r>
            <w:r w:rsidR="5D68E836" w:rsidRPr="7DE042D7">
              <w:rPr>
                <w:rFonts w:asciiTheme="minorHAnsi" w:hAnsiTheme="minorHAnsi"/>
              </w:rPr>
              <w:t>20</w:t>
            </w:r>
            <w:r w:rsidR="0ABC7460" w:rsidRPr="7DE042D7">
              <w:rPr>
                <w:rFonts w:asciiTheme="minorHAnsi" w:hAnsiTheme="minorHAnsi"/>
              </w:rPr>
              <w:t>2</w:t>
            </w:r>
            <w:r w:rsidR="0015197A" w:rsidRPr="7DE042D7">
              <w:rPr>
                <w:rFonts w:asciiTheme="minorHAnsi" w:hAnsiTheme="minorHAnsi"/>
              </w:rPr>
              <w:t>3</w:t>
            </w:r>
            <w:r w:rsidR="00642EC6" w:rsidRPr="7DE042D7">
              <w:rPr>
                <w:rFonts w:asciiTheme="minorHAnsi" w:hAnsiTheme="minorHAnsi"/>
              </w:rPr>
              <w:t>-</w:t>
            </w:r>
            <w:r w:rsidR="705D9261" w:rsidRPr="7DE042D7">
              <w:rPr>
                <w:rFonts w:asciiTheme="minorHAnsi" w:hAnsiTheme="minorHAnsi"/>
              </w:rPr>
              <w:t xml:space="preserve"> </w:t>
            </w:r>
            <w:r w:rsidR="00642EC6" w:rsidRPr="7DE042D7">
              <w:rPr>
                <w:rFonts w:asciiTheme="minorHAnsi" w:hAnsiTheme="minorHAnsi"/>
              </w:rPr>
              <w:t>due to NYSED Grants Finance Office.</w:t>
            </w:r>
            <w:r w:rsidR="1FEBE106" w:rsidRPr="7DE042D7">
              <w:rPr>
                <w:rFonts w:asciiTheme="minorHAnsi" w:hAnsiTheme="minorHAnsi"/>
              </w:rPr>
              <w:t xml:space="preserve"> Send one FS-10-F Final Expenditure Report with original signature and one copy to:</w:t>
            </w:r>
          </w:p>
          <w:p w14:paraId="035F64D7" w14:textId="77777777" w:rsidR="00760F97" w:rsidRPr="002C0358" w:rsidRDefault="00760F97" w:rsidP="00760F97">
            <w:pPr>
              <w:rPr>
                <w:rFonts w:asciiTheme="minorHAnsi" w:hAnsiTheme="minorHAnsi"/>
              </w:rPr>
            </w:pPr>
            <w:r w:rsidRPr="002C0358">
              <w:rPr>
                <w:rFonts w:asciiTheme="minorHAnsi" w:hAnsiTheme="minorHAnsi"/>
              </w:rPr>
              <w:t>Grants Finance</w:t>
            </w:r>
          </w:p>
          <w:p w14:paraId="7DAC3696" w14:textId="77777777" w:rsidR="00760F97" w:rsidRPr="002C0358" w:rsidRDefault="00760F97" w:rsidP="00760F97">
            <w:pPr>
              <w:rPr>
                <w:rFonts w:asciiTheme="minorHAnsi" w:hAnsiTheme="minorHAnsi"/>
              </w:rPr>
            </w:pPr>
            <w:r w:rsidRPr="002C0358">
              <w:rPr>
                <w:rFonts w:asciiTheme="minorHAnsi" w:hAnsiTheme="minorHAnsi"/>
              </w:rPr>
              <w:t>New York State Education Department</w:t>
            </w:r>
          </w:p>
          <w:p w14:paraId="52B71852" w14:textId="77777777" w:rsidR="00760F97" w:rsidRPr="002C0358" w:rsidRDefault="00760F97" w:rsidP="00760F97">
            <w:pPr>
              <w:rPr>
                <w:rFonts w:asciiTheme="minorHAnsi" w:hAnsiTheme="minorHAnsi"/>
              </w:rPr>
            </w:pPr>
            <w:r w:rsidRPr="002C0358">
              <w:rPr>
                <w:rFonts w:asciiTheme="minorHAnsi" w:hAnsiTheme="minorHAnsi"/>
              </w:rPr>
              <w:t>89 Washington Ave, Room 510W EB</w:t>
            </w:r>
          </w:p>
          <w:p w14:paraId="054CE4EC" w14:textId="552CD722" w:rsidR="00760F97" w:rsidRPr="002C0358" w:rsidRDefault="00760F97" w:rsidP="00760F97">
            <w:pPr>
              <w:rPr>
                <w:rFonts w:asciiTheme="minorHAnsi" w:hAnsiTheme="minorHAnsi"/>
              </w:rPr>
            </w:pPr>
            <w:r w:rsidRPr="002C0358">
              <w:rPr>
                <w:rFonts w:asciiTheme="minorHAnsi" w:hAnsiTheme="minorHAnsi"/>
              </w:rPr>
              <w:t>Albany, NY 12234</w:t>
            </w:r>
          </w:p>
          <w:p w14:paraId="45CFC050" w14:textId="24F3A3D2" w:rsidR="00760F97" w:rsidRPr="002C0358" w:rsidRDefault="00760F97" w:rsidP="00642EC6">
            <w:pPr>
              <w:spacing w:before="100" w:beforeAutospacing="1" w:after="100" w:afterAutospacing="1"/>
              <w:ind w:left="45" w:right="45"/>
              <w:rPr>
                <w:rFonts w:asciiTheme="minorHAnsi" w:hAnsiTheme="minorHAnsi"/>
                <w:b/>
                <w:bCs/>
                <w:color w:val="FF0000"/>
              </w:rPr>
            </w:pPr>
          </w:p>
        </w:tc>
      </w:tr>
      <w:tr w:rsidR="00642EC6" w:rsidRPr="002C0358" w14:paraId="328B7CC4" w14:textId="77777777" w:rsidTr="7DE042D7">
        <w:trPr>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14:paraId="126F9DC2" w14:textId="7F8BB2F3" w:rsidR="00642EC6" w:rsidRPr="002C0358" w:rsidRDefault="00642EC6" w:rsidP="7DE042D7">
            <w:pPr>
              <w:spacing w:before="100" w:beforeAutospacing="1" w:after="100" w:afterAutospacing="1"/>
              <w:ind w:left="45" w:right="45"/>
              <w:jc w:val="center"/>
              <w:rPr>
                <w:rFonts w:asciiTheme="minorHAnsi" w:hAnsiTheme="minorHAnsi"/>
              </w:rPr>
            </w:pPr>
            <w:r w:rsidRPr="7DE042D7">
              <w:rPr>
                <w:rFonts w:asciiTheme="minorHAnsi" w:hAnsiTheme="minorHAnsi"/>
              </w:rPr>
              <w:t>10/1/2</w:t>
            </w:r>
            <w:r w:rsidR="0015197A" w:rsidRPr="7DE042D7">
              <w:rPr>
                <w:rFonts w:asciiTheme="minorHAnsi" w:hAnsiTheme="minorHAnsi"/>
              </w:rPr>
              <w:t>3</w:t>
            </w:r>
          </w:p>
        </w:tc>
        <w:tc>
          <w:tcPr>
            <w:tcW w:w="720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5F03DEE9" w14:textId="0352501D" w:rsidR="00642EC6" w:rsidRPr="002C0358" w:rsidRDefault="00642EC6" w:rsidP="00642EC6">
            <w:pPr>
              <w:spacing w:before="100" w:beforeAutospacing="1" w:after="100" w:afterAutospacing="1"/>
              <w:ind w:left="45" w:right="45"/>
              <w:rPr>
                <w:rFonts w:asciiTheme="minorHAnsi" w:hAnsiTheme="minorHAnsi"/>
              </w:rPr>
            </w:pPr>
            <w:r w:rsidRPr="002C0358">
              <w:rPr>
                <w:rFonts w:asciiTheme="minorHAnsi" w:hAnsiTheme="minorHAnsi"/>
              </w:rPr>
              <w:t xml:space="preserve">Begin surveying students </w:t>
            </w:r>
            <w:r w:rsidR="00760F97" w:rsidRPr="002C0358">
              <w:rPr>
                <w:rFonts w:asciiTheme="minorHAnsi" w:hAnsiTheme="minorHAnsi"/>
              </w:rPr>
              <w:t xml:space="preserve">completing or leaving the program in the prior program year </w:t>
            </w:r>
            <w:r w:rsidR="009445F1" w:rsidRPr="002C0358">
              <w:rPr>
                <w:rFonts w:asciiTheme="minorHAnsi" w:hAnsiTheme="minorHAnsi"/>
              </w:rPr>
              <w:t>using the</w:t>
            </w:r>
            <w:r w:rsidR="00760F97" w:rsidRPr="002C0358">
              <w:rPr>
                <w:rFonts w:asciiTheme="minorHAnsi" w:hAnsiTheme="minorHAnsi"/>
              </w:rPr>
              <w:t xml:space="preserve"> </w:t>
            </w:r>
            <w:hyperlink r:id="rId25" w:history="1">
              <w:r w:rsidRPr="00627D05">
                <w:rPr>
                  <w:rStyle w:val="Hyperlink"/>
                  <w:rFonts w:asciiTheme="minorHAnsi" w:hAnsiTheme="minorHAnsi"/>
                </w:rPr>
                <w:t> Post-program Placement Report for Adult Students.</w:t>
              </w:r>
            </w:hyperlink>
          </w:p>
        </w:tc>
      </w:tr>
      <w:tr w:rsidR="00642EC6" w:rsidRPr="002C0358" w14:paraId="7707A17E" w14:textId="77777777" w:rsidTr="7DE042D7">
        <w:trPr>
          <w:trHeight w:val="1017"/>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C3E492A" w14:textId="531F0B14" w:rsidR="00642EC6" w:rsidRPr="002C0358" w:rsidRDefault="00642EC6" w:rsidP="7DE042D7">
            <w:pPr>
              <w:spacing w:before="100" w:beforeAutospacing="1" w:after="100" w:afterAutospacing="1"/>
              <w:ind w:left="45" w:right="45"/>
              <w:jc w:val="center"/>
              <w:rPr>
                <w:rFonts w:asciiTheme="minorHAnsi" w:hAnsiTheme="minorHAnsi"/>
              </w:rPr>
            </w:pPr>
            <w:r w:rsidRPr="7DE042D7">
              <w:rPr>
                <w:rFonts w:asciiTheme="minorHAnsi" w:hAnsiTheme="minorHAnsi"/>
              </w:rPr>
              <w:t>3/31/2</w:t>
            </w:r>
            <w:r w:rsidR="0015197A" w:rsidRPr="7DE042D7">
              <w:rPr>
                <w:rFonts w:asciiTheme="minorHAnsi" w:hAnsiTheme="minorHAnsi"/>
              </w:rPr>
              <w:t>4</w:t>
            </w:r>
          </w:p>
        </w:tc>
        <w:tc>
          <w:tcPr>
            <w:tcW w:w="7208" w:type="dxa"/>
            <w:tcBorders>
              <w:top w:val="outset" w:sz="6" w:space="0" w:color="auto"/>
              <w:left w:val="outset" w:sz="6" w:space="0" w:color="auto"/>
              <w:right w:val="outset" w:sz="6" w:space="0" w:color="auto"/>
            </w:tcBorders>
            <w:tcMar>
              <w:top w:w="45" w:type="dxa"/>
              <w:left w:w="45" w:type="dxa"/>
              <w:bottom w:w="45" w:type="dxa"/>
              <w:right w:w="45" w:type="dxa"/>
            </w:tcMar>
            <w:hideMark/>
          </w:tcPr>
          <w:p w14:paraId="6C89A18D" w14:textId="53A5C7FC" w:rsidR="00642EC6" w:rsidRPr="002C0358" w:rsidRDefault="00642EC6" w:rsidP="7DE042D7">
            <w:pPr>
              <w:spacing w:before="100" w:beforeAutospacing="1" w:after="100" w:afterAutospacing="1"/>
              <w:ind w:left="45" w:right="45"/>
              <w:rPr>
                <w:rFonts w:asciiTheme="minorHAnsi" w:hAnsiTheme="minorHAnsi"/>
              </w:rPr>
            </w:pPr>
            <w:r w:rsidRPr="7DE042D7">
              <w:rPr>
                <w:rFonts w:asciiTheme="minorHAnsi" w:hAnsiTheme="minorHAnsi"/>
                <w:b/>
                <w:bCs/>
                <w:color w:val="FF0000"/>
              </w:rPr>
              <w:t xml:space="preserve">Placement Data Due: </w:t>
            </w:r>
            <w:hyperlink r:id="rId26">
              <w:r w:rsidRPr="7DE042D7">
                <w:rPr>
                  <w:rStyle w:val="Hyperlink"/>
                  <w:rFonts w:asciiTheme="minorHAnsi" w:hAnsiTheme="minorHAnsi"/>
                </w:rPr>
                <w:t xml:space="preserve">CTEA-2A post-program placement form for adult students  </w:t>
              </w:r>
            </w:hyperlink>
            <w:r w:rsidRPr="7DE042D7">
              <w:rPr>
                <w:rFonts w:asciiTheme="minorHAnsi" w:hAnsiTheme="minorHAnsi"/>
              </w:rPr>
              <w:t xml:space="preserve"> </w:t>
            </w:r>
            <w:r w:rsidR="1FEBE106" w:rsidRPr="7DE042D7">
              <w:rPr>
                <w:rFonts w:asciiTheme="minorHAnsi" w:hAnsiTheme="minorHAnsi"/>
              </w:rPr>
              <w:t xml:space="preserve">who completed, left or continued in </w:t>
            </w:r>
            <w:r w:rsidRPr="7DE042D7">
              <w:rPr>
                <w:rFonts w:asciiTheme="minorHAnsi" w:hAnsiTheme="minorHAnsi"/>
              </w:rPr>
              <w:t xml:space="preserve"> the program any time during the 20</w:t>
            </w:r>
            <w:r w:rsidR="1FEBE106" w:rsidRPr="7DE042D7">
              <w:rPr>
                <w:rFonts w:asciiTheme="minorHAnsi" w:hAnsiTheme="minorHAnsi"/>
              </w:rPr>
              <w:t>2</w:t>
            </w:r>
            <w:r w:rsidR="0015197A" w:rsidRPr="7DE042D7">
              <w:rPr>
                <w:rFonts w:asciiTheme="minorHAnsi" w:hAnsiTheme="minorHAnsi"/>
              </w:rPr>
              <w:t>2</w:t>
            </w:r>
            <w:r w:rsidR="1FEBE106" w:rsidRPr="7DE042D7">
              <w:rPr>
                <w:rFonts w:asciiTheme="minorHAnsi" w:hAnsiTheme="minorHAnsi"/>
              </w:rPr>
              <w:t>-</w:t>
            </w:r>
            <w:r w:rsidR="00C0778F" w:rsidRPr="7DE042D7">
              <w:rPr>
                <w:rFonts w:asciiTheme="minorHAnsi" w:hAnsiTheme="minorHAnsi"/>
              </w:rPr>
              <w:t>20</w:t>
            </w:r>
            <w:r w:rsidR="1FEBE106" w:rsidRPr="7DE042D7">
              <w:rPr>
                <w:rFonts w:asciiTheme="minorHAnsi" w:hAnsiTheme="minorHAnsi"/>
              </w:rPr>
              <w:t>2</w:t>
            </w:r>
            <w:r w:rsidR="0015197A" w:rsidRPr="7DE042D7">
              <w:rPr>
                <w:rFonts w:asciiTheme="minorHAnsi" w:hAnsiTheme="minorHAnsi"/>
              </w:rPr>
              <w:t>3</w:t>
            </w:r>
            <w:r w:rsidR="1FEBE106" w:rsidRPr="7DE042D7">
              <w:rPr>
                <w:rFonts w:asciiTheme="minorHAnsi" w:hAnsiTheme="minorHAnsi"/>
              </w:rPr>
              <w:t xml:space="preserve"> program </w:t>
            </w:r>
            <w:r w:rsidRPr="7DE042D7">
              <w:rPr>
                <w:rFonts w:asciiTheme="minorHAnsi" w:hAnsiTheme="minorHAnsi"/>
              </w:rPr>
              <w:t xml:space="preserve">year due to the </w:t>
            </w:r>
            <w:r w:rsidR="4B13C771" w:rsidRPr="7DE042D7">
              <w:rPr>
                <w:rFonts w:asciiTheme="minorHAnsi" w:hAnsiTheme="minorHAnsi"/>
              </w:rPr>
              <w:t xml:space="preserve"> CTE team mailbox at </w:t>
            </w:r>
            <w:hyperlink r:id="rId27">
              <w:r w:rsidR="4B13C771" w:rsidRPr="7DE042D7">
                <w:rPr>
                  <w:rStyle w:val="Hyperlink"/>
                  <w:rFonts w:asciiTheme="minorHAnsi" w:hAnsiTheme="minorHAnsi"/>
                </w:rPr>
                <w:t>EMSCCTE@nysed.gov</w:t>
              </w:r>
            </w:hyperlink>
            <w:r w:rsidR="4B13C771" w:rsidRPr="7DE042D7">
              <w:rPr>
                <w:rFonts w:asciiTheme="minorHAnsi" w:hAnsiTheme="minorHAnsi"/>
              </w:rPr>
              <w:t>.</w:t>
            </w:r>
          </w:p>
        </w:tc>
      </w:tr>
    </w:tbl>
    <w:p w14:paraId="7521E19F" w14:textId="77777777" w:rsidR="00642EC6" w:rsidRPr="002C0358" w:rsidRDefault="00642EC6" w:rsidP="0045106E">
      <w:pPr>
        <w:pStyle w:val="TOCBase"/>
      </w:pPr>
    </w:p>
    <w:p w14:paraId="4639C0E5" w14:textId="77777777" w:rsidR="00642EC6" w:rsidRPr="002C0358" w:rsidRDefault="00642EC6" w:rsidP="0045106E">
      <w:pPr>
        <w:pStyle w:val="TOCBase"/>
      </w:pPr>
    </w:p>
    <w:p w14:paraId="01570755" w14:textId="77777777" w:rsidR="00642EC6" w:rsidRPr="002C0358" w:rsidRDefault="00642EC6" w:rsidP="0045106E">
      <w:pPr>
        <w:pStyle w:val="TOCBase"/>
      </w:pPr>
    </w:p>
    <w:p w14:paraId="410FFCE1" w14:textId="77777777" w:rsidR="00642EC6" w:rsidRPr="002C0358" w:rsidRDefault="00642EC6" w:rsidP="0045106E">
      <w:pPr>
        <w:pStyle w:val="TOCBase"/>
      </w:pPr>
    </w:p>
    <w:p w14:paraId="48D7FC4F" w14:textId="77777777" w:rsidR="00642EC6" w:rsidRPr="002C0358" w:rsidRDefault="00642EC6" w:rsidP="0045106E">
      <w:pPr>
        <w:pStyle w:val="TOCBase"/>
      </w:pPr>
    </w:p>
    <w:p w14:paraId="38B6AC54" w14:textId="1D650E08" w:rsidR="00642EC6" w:rsidRPr="002C0358" w:rsidRDefault="00642EC6" w:rsidP="0045106E">
      <w:pPr>
        <w:pStyle w:val="TOCBase"/>
        <w:sectPr w:rsidR="00642EC6" w:rsidRPr="002C0358">
          <w:pgSz w:w="12240" w:h="16340"/>
          <w:pgMar w:top="1846" w:right="1550" w:bottom="667" w:left="1133" w:header="720" w:footer="720" w:gutter="0"/>
          <w:cols w:space="720"/>
          <w:noEndnote/>
        </w:sectPr>
      </w:pPr>
    </w:p>
    <w:p w14:paraId="52FDD294" w14:textId="167EAEF9" w:rsidR="00FD3D9C" w:rsidRPr="002C0358" w:rsidRDefault="00FD3D9C" w:rsidP="0045106E">
      <w:pPr>
        <w:pStyle w:val="TOCBase"/>
      </w:pPr>
    </w:p>
    <w:p w14:paraId="72CC3E5E" w14:textId="3809F781" w:rsidR="00526AFF" w:rsidRPr="002C0358" w:rsidRDefault="00526AFF" w:rsidP="00932DD9">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olor w:val="3366FF"/>
          <w:szCs w:val="22"/>
        </w:rPr>
      </w:pPr>
    </w:p>
    <w:tbl>
      <w:tblPr>
        <w:tblW w:w="4794" w:type="pct"/>
        <w:tblCellSpacing w:w="20" w:type="dxa"/>
        <w:tblInd w:w="87"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0E0" w:firstRow="1" w:lastRow="1" w:firstColumn="1" w:lastColumn="0" w:noHBand="0" w:noVBand="0"/>
      </w:tblPr>
      <w:tblGrid>
        <w:gridCol w:w="9991"/>
      </w:tblGrid>
      <w:tr w:rsidR="00C412AE" w:rsidRPr="002C0358" w14:paraId="2AA1225F" w14:textId="77777777" w:rsidTr="08AD6044">
        <w:trPr>
          <w:trHeight w:val="463"/>
          <w:tblHeader/>
          <w:tblCellSpacing w:w="20" w:type="dxa"/>
        </w:trPr>
        <w:tc>
          <w:tcPr>
            <w:tcW w:w="4960" w:type="pct"/>
            <w:shd w:val="clear" w:color="auto" w:fill="D9E2F3" w:themeFill="accent1" w:themeFillTint="33"/>
            <w:vAlign w:val="center"/>
          </w:tcPr>
          <w:p w14:paraId="6621680A" w14:textId="3B9E4F5D" w:rsidR="00C412AE" w:rsidRPr="002C0358" w:rsidRDefault="00675054" w:rsidP="00324891">
            <w:pPr>
              <w:pStyle w:val="Heading3"/>
              <w:rPr>
                <w:rFonts w:asciiTheme="minorHAnsi" w:hAnsiTheme="minorHAnsi"/>
                <w:b w:val="0"/>
                <w:bCs w:val="0"/>
              </w:rPr>
            </w:pPr>
            <w:bookmarkStart w:id="5" w:name="_Toc70669713"/>
            <w:r w:rsidRPr="002C0358">
              <w:rPr>
                <w:rFonts w:asciiTheme="minorHAnsi" w:hAnsiTheme="minorHAnsi"/>
                <w:b w:val="0"/>
                <w:bCs w:val="0"/>
              </w:rPr>
              <w:t>Section 1.</w:t>
            </w:r>
            <w:r w:rsidR="00324891" w:rsidRPr="002C0358">
              <w:rPr>
                <w:rFonts w:asciiTheme="minorHAnsi" w:hAnsiTheme="minorHAnsi"/>
                <w:b w:val="0"/>
                <w:bCs w:val="0"/>
              </w:rPr>
              <w:t xml:space="preserve">3 </w:t>
            </w:r>
            <w:r w:rsidRPr="002C0358">
              <w:rPr>
                <w:rFonts w:asciiTheme="minorHAnsi" w:hAnsiTheme="minorHAnsi"/>
                <w:b w:val="0"/>
                <w:bCs w:val="0"/>
              </w:rPr>
              <w:t>Definitions for Adult CTE Program Providers</w:t>
            </w:r>
            <w:bookmarkEnd w:id="5"/>
          </w:p>
        </w:tc>
      </w:tr>
      <w:tr w:rsidR="00526AFF" w:rsidRPr="002C0358" w14:paraId="52C52B3F" w14:textId="77777777" w:rsidTr="08AD6044">
        <w:trPr>
          <w:trHeight w:val="2909"/>
          <w:tblCellSpacing w:w="20" w:type="dxa"/>
        </w:trPr>
        <w:tc>
          <w:tcPr>
            <w:tcW w:w="4960" w:type="pct"/>
            <w:shd w:val="clear" w:color="auto" w:fill="auto"/>
            <w:vAlign w:val="center"/>
          </w:tcPr>
          <w:p w14:paraId="47C1D492" w14:textId="77777777" w:rsidR="00526AFF" w:rsidRPr="002C0358" w:rsidRDefault="00526AFF" w:rsidP="00B73B9F">
            <w:pPr>
              <w:rPr>
                <w:rFonts w:asciiTheme="minorHAnsi" w:hAnsiTheme="minorHAnsi"/>
                <w:sz w:val="22"/>
                <w:szCs w:val="22"/>
              </w:rPr>
            </w:pPr>
          </w:p>
          <w:p w14:paraId="7204CF6F" w14:textId="77777777" w:rsidR="00526AFF" w:rsidRPr="002C0358" w:rsidRDefault="00526AFF" w:rsidP="00B73B9F">
            <w:pPr>
              <w:rPr>
                <w:rFonts w:asciiTheme="minorHAnsi" w:hAnsiTheme="minorHAnsi"/>
              </w:rPr>
            </w:pPr>
            <w:r w:rsidRPr="002C0358">
              <w:rPr>
                <w:rFonts w:asciiTheme="minorHAnsi" w:hAnsiTheme="minorHAnsi"/>
              </w:rPr>
              <w:t>For the purposes of Perkins V postsecondary non-competitive Applications, the following definitions apply:</w:t>
            </w:r>
          </w:p>
          <w:p w14:paraId="3D96D2D4" w14:textId="77777777" w:rsidR="00526AFF" w:rsidRPr="002C0358" w:rsidRDefault="00526AFF" w:rsidP="00B73B9F">
            <w:pPr>
              <w:rPr>
                <w:rFonts w:asciiTheme="minorHAnsi" w:hAnsiTheme="minorHAnsi"/>
              </w:rPr>
            </w:pPr>
          </w:p>
          <w:p w14:paraId="5E22F272"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 xml:space="preserve">ARTICULATION </w:t>
            </w:r>
            <w:proofErr w:type="gramStart"/>
            <w:r w:rsidRPr="002C0358">
              <w:rPr>
                <w:rFonts w:asciiTheme="minorHAnsi" w:hAnsiTheme="minorHAnsi"/>
                <w:b/>
                <w:bCs/>
                <w:sz w:val="22"/>
                <w:szCs w:val="22"/>
              </w:rPr>
              <w:t>AGREEMENT.</w:t>
            </w:r>
            <w:r w:rsidRPr="002C0358">
              <w:rPr>
                <w:rFonts w:asciiTheme="minorHAnsi" w:hAnsiTheme="minorHAnsi"/>
                <w:sz w:val="22"/>
                <w:szCs w:val="22"/>
              </w:rPr>
              <w:t>—</w:t>
            </w:r>
            <w:proofErr w:type="gramEnd"/>
            <w:r w:rsidRPr="002C0358">
              <w:rPr>
                <w:rFonts w:asciiTheme="minorHAnsi" w:hAnsiTheme="minorHAnsi"/>
                <w:sz w:val="22"/>
                <w:szCs w:val="22"/>
              </w:rPr>
              <w:t xml:space="preserve">a written commitment— </w:t>
            </w:r>
          </w:p>
          <w:p w14:paraId="7DBBDAAC"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(A) that is agreed upon at the State level or approved annually by the lead administrators </w:t>
            </w:r>
          </w:p>
          <w:p w14:paraId="2AC101D4"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of— </w:t>
            </w:r>
          </w:p>
          <w:p w14:paraId="496FF9E8"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w:t>
            </w:r>
            <w:proofErr w:type="spellStart"/>
            <w:r w:rsidRPr="002C0358">
              <w:rPr>
                <w:rFonts w:asciiTheme="minorHAnsi" w:hAnsiTheme="minorHAnsi"/>
                <w:sz w:val="22"/>
                <w:szCs w:val="22"/>
              </w:rPr>
              <w:t>i</w:t>
            </w:r>
            <w:proofErr w:type="spellEnd"/>
            <w:r w:rsidRPr="002C0358">
              <w:rPr>
                <w:rFonts w:asciiTheme="minorHAnsi" w:hAnsiTheme="minorHAnsi"/>
                <w:sz w:val="22"/>
                <w:szCs w:val="22"/>
              </w:rPr>
              <w:t xml:space="preserve">) a secondary institution and a postsecondary educational institution; or </w:t>
            </w:r>
          </w:p>
          <w:p w14:paraId="67D31597"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(ii) a sub baccalaureate degree granting postsecondary educational institution and </w:t>
            </w:r>
          </w:p>
          <w:p w14:paraId="27F039AB"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baccalaureate degree granting postsecondary educational institution; and </w:t>
            </w:r>
          </w:p>
          <w:p w14:paraId="45E1199B"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(B) to a program that is-- </w:t>
            </w:r>
          </w:p>
          <w:p w14:paraId="67A029E5"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w:t>
            </w:r>
            <w:proofErr w:type="spellStart"/>
            <w:r w:rsidRPr="002C0358">
              <w:rPr>
                <w:rFonts w:asciiTheme="minorHAnsi" w:hAnsiTheme="minorHAnsi"/>
                <w:sz w:val="22"/>
                <w:szCs w:val="22"/>
              </w:rPr>
              <w:t>i</w:t>
            </w:r>
            <w:proofErr w:type="spellEnd"/>
            <w:r w:rsidRPr="002C0358">
              <w:rPr>
                <w:rFonts w:asciiTheme="minorHAnsi" w:hAnsiTheme="minorHAnsi"/>
                <w:sz w:val="22"/>
                <w:szCs w:val="22"/>
              </w:rPr>
              <w:t xml:space="preserve">) designed to provide students with a nonduplicative sequence of progressive achievement leading to technical skill proficiency, a credential, a certificate, or a degree; and </w:t>
            </w:r>
          </w:p>
          <w:p w14:paraId="06742730" w14:textId="0BF3F6FE" w:rsidR="00526AFF" w:rsidRPr="002C0358" w:rsidRDefault="00526AFF" w:rsidP="00B73B9F">
            <w:pPr>
              <w:rPr>
                <w:rFonts w:asciiTheme="minorHAnsi" w:hAnsiTheme="minorHAnsi"/>
                <w:sz w:val="22"/>
                <w:szCs w:val="22"/>
              </w:rPr>
            </w:pPr>
            <w:r w:rsidRPr="002C0358">
              <w:rPr>
                <w:rFonts w:asciiTheme="minorHAnsi" w:hAnsiTheme="minorHAnsi"/>
                <w:sz w:val="22"/>
                <w:szCs w:val="22"/>
              </w:rPr>
              <w:t>(ii) linked through credit transfer agreements between the 2 institutions described in clause (</w:t>
            </w:r>
            <w:proofErr w:type="spellStart"/>
            <w:r w:rsidRPr="002C0358">
              <w:rPr>
                <w:rFonts w:asciiTheme="minorHAnsi" w:hAnsiTheme="minorHAnsi"/>
                <w:sz w:val="22"/>
                <w:szCs w:val="22"/>
              </w:rPr>
              <w:t>i</w:t>
            </w:r>
            <w:proofErr w:type="spellEnd"/>
            <w:r w:rsidRPr="002C0358">
              <w:rPr>
                <w:rFonts w:asciiTheme="minorHAnsi" w:hAnsiTheme="minorHAnsi"/>
                <w:sz w:val="22"/>
                <w:szCs w:val="22"/>
              </w:rPr>
              <w:t>) or (ii) of subparagraph (A) (as the case may be).</w:t>
            </w:r>
          </w:p>
          <w:p w14:paraId="31100C9E"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 xml:space="preserve">CAREER AND TECHNICAL EDUCATION (CTE). </w:t>
            </w:r>
            <w:r w:rsidRPr="002C0358">
              <w:rPr>
                <w:rFonts w:asciiTheme="minorHAnsi" w:hAnsiTheme="minorHAnsi"/>
                <w:sz w:val="22"/>
                <w:szCs w:val="22"/>
              </w:rPr>
              <w:t xml:space="preserve">— organized educational activities that— </w:t>
            </w:r>
          </w:p>
          <w:p w14:paraId="4FC0DB5F"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(A) offer a sequence of courses that— </w:t>
            </w:r>
          </w:p>
          <w:p w14:paraId="34AC9A6A"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w:t>
            </w:r>
            <w:proofErr w:type="spellStart"/>
            <w:r w:rsidRPr="002C0358">
              <w:rPr>
                <w:rFonts w:asciiTheme="minorHAnsi" w:hAnsiTheme="minorHAnsi"/>
                <w:sz w:val="22"/>
                <w:szCs w:val="22"/>
              </w:rPr>
              <w:t>i</w:t>
            </w:r>
            <w:proofErr w:type="spellEnd"/>
            <w:r w:rsidRPr="002C0358">
              <w:rPr>
                <w:rFonts w:asciiTheme="minorHAnsi" w:hAnsiTheme="minorHAnsi"/>
                <w:sz w:val="22"/>
                <w:szCs w:val="22"/>
              </w:rPr>
              <w:t xml:space="preserve">) provides individuals with rigorous academic content and relevant technical knowledge and skills needed to prepare for further education and careers in current or emerging professions, which may include high-skill, high-wage, or in-demand industry sectors or occupations. </w:t>
            </w:r>
          </w:p>
          <w:p w14:paraId="5CAC923F"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(ii) provides technical skill proficiency or a recognized postsecondary credential which may include an industry-recognized credential, a certificate, or an associate degree; and </w:t>
            </w:r>
          </w:p>
          <w:p w14:paraId="63736E80"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(iii) may include prerequisite courses (other than a remedial course) that meet the requirements of this </w:t>
            </w:r>
            <w:proofErr w:type="gramStart"/>
            <w:r w:rsidRPr="002C0358">
              <w:rPr>
                <w:rFonts w:asciiTheme="minorHAnsi" w:hAnsiTheme="minorHAnsi"/>
                <w:sz w:val="22"/>
                <w:szCs w:val="22"/>
              </w:rPr>
              <w:t>subparagraph;</w:t>
            </w:r>
            <w:proofErr w:type="gramEnd"/>
            <w:r w:rsidRPr="002C0358">
              <w:rPr>
                <w:rFonts w:asciiTheme="minorHAnsi" w:hAnsiTheme="minorHAnsi"/>
                <w:sz w:val="22"/>
                <w:szCs w:val="22"/>
              </w:rPr>
              <w:t xml:space="preserve"> </w:t>
            </w:r>
          </w:p>
          <w:p w14:paraId="5D78F8FC" w14:textId="16ED69E0" w:rsidR="00526AFF" w:rsidRPr="002C0358" w:rsidRDefault="216B31F2" w:rsidP="00B73B9F">
            <w:pPr>
              <w:rPr>
                <w:rFonts w:asciiTheme="minorHAnsi" w:hAnsiTheme="minorHAnsi"/>
                <w:sz w:val="22"/>
                <w:szCs w:val="22"/>
              </w:rPr>
            </w:pPr>
            <w:r w:rsidRPr="002C0358">
              <w:rPr>
                <w:rFonts w:asciiTheme="minorHAnsi" w:hAnsiTheme="minorHAnsi"/>
                <w:sz w:val="22"/>
                <w:szCs w:val="22"/>
              </w:rPr>
              <w:t xml:space="preserve">(B) include competency-based, work-based, or other applied learning that supports the development of academic knowledge, higher-order reasoning and problem-solving skills, work attitudes, employability skills, technical skills, and occupation-specific skills, and knowledge of all aspects of an industry, including entrepreneurship, of an </w:t>
            </w:r>
            <w:proofErr w:type="gramStart"/>
            <w:r w:rsidRPr="002C0358">
              <w:rPr>
                <w:rFonts w:asciiTheme="minorHAnsi" w:hAnsiTheme="minorHAnsi"/>
                <w:sz w:val="22"/>
                <w:szCs w:val="22"/>
              </w:rPr>
              <w:t>individual;</w:t>
            </w:r>
            <w:proofErr w:type="gramEnd"/>
            <w:r w:rsidRPr="002C0358">
              <w:rPr>
                <w:rFonts w:asciiTheme="minorHAnsi" w:hAnsiTheme="minorHAnsi"/>
                <w:sz w:val="22"/>
                <w:szCs w:val="22"/>
              </w:rPr>
              <w:t xml:space="preserve"> </w:t>
            </w:r>
          </w:p>
          <w:p w14:paraId="04F4B77D"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(C) to the extent practicable, coordinate between secondary and postsecondary education </w:t>
            </w:r>
          </w:p>
          <w:p w14:paraId="3B2FE504" w14:textId="26F5B643"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programs through programs of study, which may include coordination through articulation agreements, early college high school programs, dual or concurrent enrollment program opportunities, or other credit transfer agreements that provide postsecondary credit or advanced standing. </w:t>
            </w:r>
          </w:p>
          <w:p w14:paraId="3B5DE9C1" w14:textId="1CDD5A8C" w:rsidR="006C4C7C" w:rsidRPr="002C0358" w:rsidRDefault="006C4C7C" w:rsidP="00B73B9F">
            <w:pPr>
              <w:rPr>
                <w:rFonts w:asciiTheme="minorHAnsi" w:hAnsiTheme="minorHAnsi"/>
                <w:sz w:val="22"/>
                <w:szCs w:val="22"/>
              </w:rPr>
            </w:pPr>
          </w:p>
          <w:p w14:paraId="72E760A2" w14:textId="31731466" w:rsidR="006C4C7C" w:rsidRPr="002C0358" w:rsidRDefault="006C4C7C" w:rsidP="00B73B9F">
            <w:pPr>
              <w:rPr>
                <w:rFonts w:asciiTheme="minorHAnsi" w:hAnsiTheme="minorHAnsi"/>
                <w:sz w:val="22"/>
                <w:szCs w:val="22"/>
              </w:rPr>
            </w:pPr>
            <w:r w:rsidRPr="002C0358">
              <w:rPr>
                <w:rFonts w:asciiTheme="minorHAnsi" w:hAnsiTheme="minorHAnsi"/>
                <w:b/>
                <w:bCs/>
                <w:sz w:val="22"/>
                <w:szCs w:val="22"/>
              </w:rPr>
              <w:t xml:space="preserve">CONSORTIUM. </w:t>
            </w:r>
            <w:r w:rsidRPr="002C0358">
              <w:rPr>
                <w:rFonts w:asciiTheme="minorHAnsi" w:hAnsiTheme="minorHAnsi"/>
                <w:sz w:val="22"/>
                <w:szCs w:val="22"/>
              </w:rPr>
              <w:t xml:space="preserve">— two or three postsecondary eligible institutions collaboratively offering career and technical education and services. Consortia shall demonstrate how the programs offered through the partnership are </w:t>
            </w:r>
            <w:r w:rsidRPr="002C0358">
              <w:rPr>
                <w:rFonts w:asciiTheme="minorHAnsi" w:hAnsiTheme="minorHAnsi"/>
                <w:b/>
                <w:bCs/>
                <w:sz w:val="22"/>
                <w:szCs w:val="22"/>
              </w:rPr>
              <w:t xml:space="preserve">mutually beneficial to all members </w:t>
            </w:r>
            <w:r w:rsidRPr="002C0358">
              <w:rPr>
                <w:rFonts w:asciiTheme="minorHAnsi" w:hAnsiTheme="minorHAnsi"/>
                <w:sz w:val="22"/>
                <w:szCs w:val="22"/>
              </w:rPr>
              <w:t>within the partnership and agree that funds are used only for programs authorized under Perkins V. Each member institution in a consortium shall meet the NYSED standard of Size, Scope, and Quality on its own. Funds may not be reallocated to individual members of the consortium for purposes or programs benefitting only one member of the consortium.</w:t>
            </w:r>
          </w:p>
          <w:p w14:paraId="3771A38B" w14:textId="77777777" w:rsidR="00526AFF" w:rsidRPr="002C0358" w:rsidRDefault="00526AFF" w:rsidP="00B73B9F">
            <w:pPr>
              <w:rPr>
                <w:rFonts w:asciiTheme="minorHAnsi" w:hAnsiTheme="minorHAnsi"/>
                <w:sz w:val="22"/>
                <w:szCs w:val="22"/>
              </w:rPr>
            </w:pPr>
          </w:p>
          <w:p w14:paraId="1D9BE437"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 xml:space="preserve">CORE INDICATORS OF PERFORMANCE. </w:t>
            </w:r>
            <w:r w:rsidRPr="002C0358">
              <w:rPr>
                <w:rFonts w:asciiTheme="minorHAnsi" w:hAnsiTheme="minorHAnsi"/>
                <w:sz w:val="22"/>
                <w:szCs w:val="22"/>
              </w:rPr>
              <w:t xml:space="preserve">— Perkins V defines the new Core Indicators of Performance as: </w:t>
            </w:r>
          </w:p>
          <w:p w14:paraId="008EC7DC"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 xml:space="preserve">Postsecondary Retention and Placement (1P1) </w:t>
            </w:r>
          </w:p>
          <w:p w14:paraId="0095E70B"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w:t>
            </w:r>
            <w:r w:rsidRPr="002C0358">
              <w:rPr>
                <w:rFonts w:asciiTheme="minorHAnsi" w:hAnsiTheme="minorHAnsi"/>
                <w:sz w:val="22"/>
                <w:szCs w:val="22"/>
              </w:rPr>
              <w:lastRenderedPageBreak/>
              <w:t xml:space="preserve">seq.), are volunteers as described in section 5(a) of the Peace Corps Act (22 U.S.C. 2504(a)), or are placed or retained in employment. </w:t>
            </w:r>
          </w:p>
          <w:p w14:paraId="11CD333E"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Earned Recognized Postsecondary Credential (2P</w:t>
            </w:r>
            <w:proofErr w:type="gramStart"/>
            <w:r w:rsidRPr="002C0358">
              <w:rPr>
                <w:rFonts w:asciiTheme="minorHAnsi" w:hAnsiTheme="minorHAnsi"/>
                <w:b/>
                <w:bCs/>
                <w:sz w:val="22"/>
                <w:szCs w:val="22"/>
              </w:rPr>
              <w:t>1)*</w:t>
            </w:r>
            <w:proofErr w:type="gramEnd"/>
            <w:r w:rsidRPr="002C0358">
              <w:rPr>
                <w:rFonts w:asciiTheme="minorHAnsi" w:hAnsiTheme="minorHAnsi"/>
                <w:b/>
                <w:bCs/>
                <w:sz w:val="22"/>
                <w:szCs w:val="22"/>
              </w:rPr>
              <w:t xml:space="preserve"> </w:t>
            </w:r>
          </w:p>
          <w:p w14:paraId="083390E0"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The percentage of CTE concentrators who receive a recognized postsecondary credential during participation in or within 1 year of program </w:t>
            </w:r>
            <w:proofErr w:type="gramStart"/>
            <w:r w:rsidRPr="002C0358">
              <w:rPr>
                <w:rFonts w:asciiTheme="minorHAnsi" w:hAnsiTheme="minorHAnsi"/>
                <w:sz w:val="22"/>
                <w:szCs w:val="22"/>
              </w:rPr>
              <w:t>completion.*</w:t>
            </w:r>
            <w:proofErr w:type="gramEnd"/>
            <w:r w:rsidRPr="002C0358">
              <w:rPr>
                <w:rFonts w:asciiTheme="minorHAnsi" w:hAnsiTheme="minorHAnsi"/>
                <w:sz w:val="22"/>
                <w:szCs w:val="22"/>
              </w:rPr>
              <w:t xml:space="preserve">* </w:t>
            </w:r>
          </w:p>
          <w:p w14:paraId="3D49A72C"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*A recognized postsecondary credential is defined in the </w:t>
            </w:r>
            <w:r w:rsidRPr="002C0358">
              <w:rPr>
                <w:rFonts w:asciiTheme="minorHAnsi" w:hAnsiTheme="minorHAnsi"/>
                <w:i/>
                <w:iCs/>
                <w:sz w:val="22"/>
                <w:szCs w:val="22"/>
              </w:rPr>
              <w:t xml:space="preserve">Workforce Innovation and Opportunities Act </w:t>
            </w:r>
            <w:r w:rsidRPr="002C0358">
              <w:rPr>
                <w:rFonts w:asciiTheme="minorHAnsi" w:hAnsiTheme="minorHAnsi"/>
                <w:sz w:val="22"/>
                <w:szCs w:val="22"/>
              </w:rPr>
              <w:t xml:space="preserve">(WIOA) as “A credential consisting of an industry-recognized certificate or certification, a certificate of completion of an apprenticeship, a license recognized by the State or Federal Government, or an associate or baccalaureate degree.” </w:t>
            </w:r>
          </w:p>
          <w:p w14:paraId="4D9F113F"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**Note: A student gets counted under this indicator whether the student obtains the credential during participation or within 1 year of completion, meaning that the student would be counted if the student obtains the credential in the 1 year following that student’s completion of the program. </w:t>
            </w:r>
          </w:p>
          <w:p w14:paraId="6A658057"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 xml:space="preserve">Non-traditional Program Enrollment (3P1) </w:t>
            </w:r>
          </w:p>
          <w:p w14:paraId="52F97D5E"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The percentage of CTE concentrators in career and technical education programs and programs of study that lead to non-traditional fields. (Sec. 113 (2B)). </w:t>
            </w:r>
          </w:p>
          <w:p w14:paraId="484B7157" w14:textId="77777777" w:rsidR="00526AFF" w:rsidRPr="002C0358" w:rsidRDefault="00526AFF" w:rsidP="00B73B9F">
            <w:pPr>
              <w:rPr>
                <w:rFonts w:asciiTheme="minorHAnsi" w:hAnsiTheme="minorHAnsi"/>
                <w:b/>
                <w:bCs/>
                <w:sz w:val="22"/>
                <w:szCs w:val="22"/>
              </w:rPr>
            </w:pPr>
          </w:p>
          <w:p w14:paraId="1147E98E"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b/>
                <w:bCs/>
                <w:color w:val="000000"/>
                <w:sz w:val="23"/>
                <w:szCs w:val="23"/>
              </w:rPr>
              <w:t xml:space="preserve">CTE CONCENTRATOR. — </w:t>
            </w:r>
            <w:r w:rsidRPr="002C0358">
              <w:rPr>
                <w:rFonts w:asciiTheme="minorHAnsi" w:eastAsiaTheme="minorHAnsi" w:hAnsiTheme="minorHAnsi"/>
                <w:color w:val="000000"/>
                <w:sz w:val="23"/>
                <w:szCs w:val="23"/>
              </w:rPr>
              <w:t xml:space="preserve">The term “CTE concentrator” means at the postsecondary level, a student enrolled in an eligible recipient who has— </w:t>
            </w:r>
          </w:p>
          <w:p w14:paraId="0ED7A2FD"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color w:val="000000"/>
                <w:sz w:val="23"/>
                <w:szCs w:val="23"/>
              </w:rPr>
              <w:t xml:space="preserve">(A) earned at least 12 credits within a career and technical education program or program of </w:t>
            </w:r>
          </w:p>
          <w:p w14:paraId="01947272"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color w:val="000000"/>
                <w:sz w:val="23"/>
                <w:szCs w:val="23"/>
              </w:rPr>
              <w:t xml:space="preserve">study; </w:t>
            </w:r>
            <w:r w:rsidRPr="002C0358">
              <w:rPr>
                <w:rFonts w:asciiTheme="minorHAnsi" w:eastAsiaTheme="minorHAnsi" w:hAnsiTheme="minorHAnsi"/>
                <w:b/>
                <w:bCs/>
                <w:color w:val="000000"/>
                <w:sz w:val="23"/>
                <w:szCs w:val="23"/>
              </w:rPr>
              <w:t xml:space="preserve">or </w:t>
            </w:r>
          </w:p>
          <w:p w14:paraId="36F72B2C"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color w:val="000000"/>
                <w:sz w:val="23"/>
                <w:szCs w:val="23"/>
              </w:rPr>
              <w:t xml:space="preserve">(B) completed such a program if the program encompasses fewer than 12 credits or the equivalent in total.  </w:t>
            </w:r>
          </w:p>
          <w:p w14:paraId="434013D2"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p>
          <w:p w14:paraId="0C45469E"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b/>
                <w:bCs/>
                <w:color w:val="000000"/>
                <w:sz w:val="23"/>
                <w:szCs w:val="23"/>
              </w:rPr>
              <w:t>CTE PARTICIPANT</w:t>
            </w:r>
            <w:r w:rsidRPr="002C0358">
              <w:rPr>
                <w:rFonts w:asciiTheme="minorHAnsi" w:eastAsiaTheme="minorHAnsi" w:hAnsiTheme="minorHAnsi"/>
                <w:color w:val="000000"/>
                <w:sz w:val="23"/>
                <w:szCs w:val="23"/>
              </w:rPr>
              <w:t>. — The term “CTE participant” means an individual who completes not less than one course in a career and technical education program or program of study of an eligible recipient.</w:t>
            </w:r>
          </w:p>
          <w:p w14:paraId="58B2E161" w14:textId="77777777" w:rsidR="00526AFF" w:rsidRPr="002C0358" w:rsidRDefault="00526AFF" w:rsidP="00B73B9F">
            <w:pPr>
              <w:autoSpaceDE w:val="0"/>
              <w:autoSpaceDN w:val="0"/>
              <w:adjustRightInd w:val="0"/>
              <w:rPr>
                <w:rFonts w:asciiTheme="minorHAnsi" w:eastAsiaTheme="minorHAnsi" w:hAnsiTheme="minorHAnsi"/>
                <w:b/>
                <w:bCs/>
                <w:color w:val="000000"/>
                <w:sz w:val="23"/>
                <w:szCs w:val="23"/>
              </w:rPr>
            </w:pPr>
          </w:p>
          <w:p w14:paraId="617D391A"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ECONOMICALLY DISADVANTAGED. </w:t>
            </w:r>
            <w:r w:rsidRPr="002C0358">
              <w:rPr>
                <w:rFonts w:asciiTheme="minorHAnsi" w:hAnsiTheme="minorHAnsi"/>
                <w:sz w:val="22"/>
                <w:szCs w:val="22"/>
              </w:rPr>
              <w:t xml:space="preserve">— individuals who participate in any of the following economic assistance programs— </w:t>
            </w:r>
          </w:p>
          <w:p w14:paraId="1C0485BF"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(a.) Pell Grant </w:t>
            </w:r>
          </w:p>
          <w:p w14:paraId="748BA80E"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(b.) Tuition Assistance Program (TAP) </w:t>
            </w:r>
          </w:p>
          <w:p w14:paraId="2CBB1FB7"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(c.) Aid for Part-Time Study (APTS) </w:t>
            </w:r>
          </w:p>
          <w:p w14:paraId="21BC886C"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(d.) Educational Opportunity Program (EOP); Higher Education Opportunity Program (HEOP); Search for Education, Elevation and Knowledge (SEEK); and College Discovery (CD). </w:t>
            </w:r>
          </w:p>
          <w:p w14:paraId="58CA6203"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(e.) Bureau of Indian Affairs Higher Education Grant Program (BIA) </w:t>
            </w:r>
          </w:p>
          <w:p w14:paraId="671EF191"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(f.) TANF Funded Services and Assistance </w:t>
            </w:r>
          </w:p>
          <w:p w14:paraId="292637C5"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(g.) Workforce Investment Act </w:t>
            </w:r>
          </w:p>
          <w:p w14:paraId="3A365037"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(h.) Supplemental Security Income</w:t>
            </w:r>
          </w:p>
          <w:p w14:paraId="50B02B0A"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w:t>
            </w:r>
            <w:proofErr w:type="spellStart"/>
            <w:r w:rsidRPr="002C0358">
              <w:rPr>
                <w:rFonts w:asciiTheme="minorHAnsi" w:hAnsiTheme="minorHAnsi"/>
                <w:sz w:val="22"/>
                <w:szCs w:val="22"/>
              </w:rPr>
              <w:t>i</w:t>
            </w:r>
            <w:proofErr w:type="spellEnd"/>
            <w:r w:rsidRPr="002C0358">
              <w:rPr>
                <w:rFonts w:asciiTheme="minorHAnsi" w:hAnsiTheme="minorHAnsi"/>
                <w:sz w:val="22"/>
                <w:szCs w:val="22"/>
              </w:rPr>
              <w:t xml:space="preserve">.) Women, Infants, and Children (WIC) </w:t>
            </w:r>
          </w:p>
          <w:p w14:paraId="11700F67"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(j.) Other public assistance programs serving </w:t>
            </w:r>
            <w:proofErr w:type="gramStart"/>
            <w:r w:rsidRPr="002C0358">
              <w:rPr>
                <w:rFonts w:asciiTheme="minorHAnsi" w:hAnsiTheme="minorHAnsi"/>
                <w:sz w:val="22"/>
                <w:szCs w:val="22"/>
              </w:rPr>
              <w:t>economically disadvantaged</w:t>
            </w:r>
            <w:proofErr w:type="gramEnd"/>
            <w:r w:rsidRPr="002C0358">
              <w:rPr>
                <w:rFonts w:asciiTheme="minorHAnsi" w:hAnsiTheme="minorHAnsi"/>
                <w:sz w:val="22"/>
                <w:szCs w:val="22"/>
              </w:rPr>
              <w:t xml:space="preserve">, such as: Food Stamps, Home Energy Assistance Payments (HEAP), Supplemental Security Income, Trade Readjustment Act, and Refugee and Immigration Affairs Assistance </w:t>
            </w:r>
          </w:p>
          <w:p w14:paraId="40A18B6C" w14:textId="6B6425DE" w:rsidR="00526AFF" w:rsidRPr="002C0358" w:rsidRDefault="216B31F2"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(k.) New York State’s Low-Income Guidelines define </w:t>
            </w:r>
            <w:proofErr w:type="gramStart"/>
            <w:r w:rsidRPr="002C0358">
              <w:rPr>
                <w:rFonts w:asciiTheme="minorHAnsi" w:hAnsiTheme="minorHAnsi"/>
                <w:sz w:val="22"/>
                <w:szCs w:val="22"/>
              </w:rPr>
              <w:t>an economically disadvantaged</w:t>
            </w:r>
            <w:proofErr w:type="gramEnd"/>
            <w:r w:rsidRPr="002C0358">
              <w:rPr>
                <w:rFonts w:asciiTheme="minorHAnsi" w:hAnsiTheme="minorHAnsi"/>
                <w:sz w:val="22"/>
                <w:szCs w:val="22"/>
              </w:rPr>
              <w:t xml:space="preserve"> student as one who is a member of a household that meets the following income eligibility standards: The total annual income of such household is equal to or less than 185 percent of the amount under the annual United States Department of Health and Human Services poverty guidelines for the applicant’s family size for the applicable year. For 2020-2021, the Low-Income Guidelines are as follows: a total family income below </w:t>
            </w:r>
            <w:r w:rsidRPr="002C0358">
              <w:rPr>
                <w:rFonts w:asciiTheme="minorHAnsi" w:hAnsiTheme="minorHAnsi"/>
                <w:sz w:val="22"/>
                <w:szCs w:val="22"/>
              </w:rPr>
              <w:lastRenderedPageBreak/>
              <w:t xml:space="preserve">$23,606 for single persons, $31,894 per couple, or $40,182 for a family of three, with an additional $8,288 per dependent child. </w:t>
            </w:r>
          </w:p>
          <w:p w14:paraId="106E7C03"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b/>
                <w:bCs/>
                <w:color w:val="000000"/>
                <w:sz w:val="23"/>
                <w:szCs w:val="23"/>
              </w:rPr>
              <w:t xml:space="preserve">ELIGIBLE RECIPIENT. </w:t>
            </w:r>
            <w:r w:rsidRPr="002C0358">
              <w:rPr>
                <w:rFonts w:asciiTheme="minorHAnsi" w:eastAsiaTheme="minorHAnsi" w:hAnsiTheme="minorHAnsi"/>
                <w:color w:val="000000"/>
                <w:sz w:val="23"/>
                <w:szCs w:val="23"/>
              </w:rPr>
              <w:t xml:space="preserve">— The term “eligible recipient” means— </w:t>
            </w:r>
          </w:p>
          <w:p w14:paraId="79984764"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color w:val="000000"/>
                <w:sz w:val="23"/>
                <w:szCs w:val="23"/>
              </w:rPr>
              <w:t xml:space="preserve">(A) a local educational agency, an area career and technical education school, an educational service agency, an Indian Tribe, Tribal organization, or Tribal educational agency or a consortium, eligible to receive assistance under section 131; or </w:t>
            </w:r>
          </w:p>
          <w:p w14:paraId="61F7D265"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color w:val="000000"/>
                <w:sz w:val="23"/>
                <w:szCs w:val="23"/>
              </w:rPr>
              <w:t xml:space="preserve">(B) an eligible institution or consortium of eligible institutions eligible to receive assistance under section 132. </w:t>
            </w:r>
          </w:p>
          <w:p w14:paraId="7B4F4B53" w14:textId="77777777" w:rsidR="00526AFF" w:rsidRPr="002C0358" w:rsidRDefault="00526AFF" w:rsidP="00B73B9F">
            <w:pPr>
              <w:autoSpaceDE w:val="0"/>
              <w:autoSpaceDN w:val="0"/>
              <w:adjustRightInd w:val="0"/>
              <w:rPr>
                <w:rFonts w:asciiTheme="minorHAnsi" w:hAnsiTheme="minorHAnsi"/>
                <w:sz w:val="22"/>
                <w:szCs w:val="22"/>
              </w:rPr>
            </w:pPr>
          </w:p>
          <w:p w14:paraId="2C0998CE"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ENGLISH LEARNER. </w:t>
            </w:r>
            <w:r w:rsidRPr="002C0358">
              <w:rPr>
                <w:rFonts w:asciiTheme="minorHAnsi" w:hAnsiTheme="minorHAnsi"/>
                <w:sz w:val="22"/>
                <w:szCs w:val="22"/>
              </w:rPr>
              <w:t xml:space="preserve">— The term “English learner” means— </w:t>
            </w:r>
          </w:p>
          <w:p w14:paraId="0737CED0"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(A) a secondary school student who is an English learner, as defined in section 8101 of the Elementary and Secondary Education Act of 1965; or </w:t>
            </w:r>
          </w:p>
          <w:p w14:paraId="0305A8FB"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(B) an adult or an out-of-school youth who has limited ability in speaking, reading, writing, or understanding the English language and— </w:t>
            </w:r>
          </w:p>
          <w:p w14:paraId="0B304721"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w:t>
            </w:r>
            <w:proofErr w:type="spellStart"/>
            <w:r w:rsidRPr="002C0358">
              <w:rPr>
                <w:rFonts w:asciiTheme="minorHAnsi" w:hAnsiTheme="minorHAnsi"/>
                <w:sz w:val="22"/>
                <w:szCs w:val="22"/>
              </w:rPr>
              <w:t>i</w:t>
            </w:r>
            <w:proofErr w:type="spellEnd"/>
            <w:r w:rsidRPr="002C0358">
              <w:rPr>
                <w:rFonts w:asciiTheme="minorHAnsi" w:hAnsiTheme="minorHAnsi"/>
                <w:sz w:val="22"/>
                <w:szCs w:val="22"/>
              </w:rPr>
              <w:t xml:space="preserve">) whose native language is a language other than English; or </w:t>
            </w:r>
          </w:p>
          <w:p w14:paraId="56257B54"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(ii) who lives in a family environment in which a language other than English is the dominant language.</w:t>
            </w:r>
          </w:p>
          <w:p w14:paraId="76F93B24" w14:textId="77777777" w:rsidR="00526AFF" w:rsidRPr="002C0358" w:rsidRDefault="00526AFF" w:rsidP="00B73B9F">
            <w:pPr>
              <w:autoSpaceDE w:val="0"/>
              <w:autoSpaceDN w:val="0"/>
              <w:adjustRightInd w:val="0"/>
              <w:rPr>
                <w:rFonts w:asciiTheme="minorHAnsi" w:hAnsiTheme="minorHAnsi"/>
                <w:sz w:val="22"/>
                <w:szCs w:val="22"/>
              </w:rPr>
            </w:pPr>
          </w:p>
          <w:p w14:paraId="525ECBBD"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INDIVIDUAL WITH A DISABILITY. — </w:t>
            </w:r>
          </w:p>
          <w:p w14:paraId="19BAEEA6"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(A) IN GENERAL. -- The term “individual with a disability” means an individual with any disability (as defined in section 3 of the Americans with Disabilities Act of 1990 (42 U.S.C. 12102)). </w:t>
            </w:r>
          </w:p>
          <w:p w14:paraId="336219BE"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(B) INDIVIDUALS WITH DISABILITIES. -- The term “individuals with disabilities” means more than 1 individual with a disability. (Sec. 3 (28)). </w:t>
            </w:r>
          </w:p>
          <w:p w14:paraId="558253C8"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LOCAL ADVISORY COUNCIL (LAC). </w:t>
            </w:r>
            <w:r w:rsidRPr="002C0358">
              <w:rPr>
                <w:rFonts w:asciiTheme="minorHAnsi" w:hAnsiTheme="minorHAnsi"/>
                <w:sz w:val="22"/>
                <w:szCs w:val="22"/>
              </w:rPr>
              <w:t xml:space="preserve">— required group of at least ten members including representatives of the local workforce in CTE fields that match programs offered by the institution, as well as administrators of those programs at the institution. </w:t>
            </w:r>
          </w:p>
          <w:p w14:paraId="03D4FD9F"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NONTRADITIONAL STUDENTS. </w:t>
            </w:r>
            <w:r w:rsidRPr="002C0358">
              <w:rPr>
                <w:rFonts w:asciiTheme="minorHAnsi" w:hAnsiTheme="minorHAnsi"/>
                <w:sz w:val="22"/>
                <w:szCs w:val="22"/>
              </w:rPr>
              <w:t xml:space="preserve">— persons who elect to enter a career or technical education program which prepares them for entry into a career for which individuals from one gender comprise less than 25% of the individuals employed in such occupation or field of work. </w:t>
            </w:r>
          </w:p>
          <w:p w14:paraId="1D1267B3"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NONTRADITIONAL FIELDS. </w:t>
            </w:r>
            <w:r w:rsidRPr="002C0358">
              <w:rPr>
                <w:rFonts w:asciiTheme="minorHAnsi" w:hAnsiTheme="minorHAnsi"/>
                <w:sz w:val="22"/>
                <w:szCs w:val="22"/>
              </w:rPr>
              <w:t>— occupations or fields of work, such as careers in computer science, technology, and other current and emerging high skill occupations, for which individuals from one gender comprise less than 25 percent of the individuals employed in each such occupation or field of work.</w:t>
            </w:r>
          </w:p>
          <w:p w14:paraId="6620F493" w14:textId="77777777" w:rsidR="00526AFF" w:rsidRPr="002C0358" w:rsidRDefault="00526AFF" w:rsidP="00B73B9F">
            <w:pPr>
              <w:autoSpaceDE w:val="0"/>
              <w:autoSpaceDN w:val="0"/>
              <w:adjustRightInd w:val="0"/>
              <w:rPr>
                <w:rFonts w:asciiTheme="minorHAnsi" w:hAnsiTheme="minorHAnsi"/>
                <w:sz w:val="22"/>
                <w:szCs w:val="22"/>
              </w:rPr>
            </w:pPr>
          </w:p>
          <w:p w14:paraId="19538E3C"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PROGRAM OF STUDY. </w:t>
            </w:r>
            <w:r w:rsidRPr="002C0358">
              <w:rPr>
                <w:rFonts w:asciiTheme="minorHAnsi" w:hAnsiTheme="minorHAnsi"/>
                <w:sz w:val="22"/>
                <w:szCs w:val="22"/>
              </w:rPr>
              <w:t xml:space="preserve">— The term “program of study” means a coordinated, nonduplicative sequence of academic and technical content at the secondary and postsecondary level that— </w:t>
            </w:r>
          </w:p>
          <w:p w14:paraId="35845DAD"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(A) incorporates challenging State academic standards, including those adopted by a State under section 1111(b)(1) of the Elementary and Secondary Education Act of </w:t>
            </w:r>
            <w:proofErr w:type="gramStart"/>
            <w:r w:rsidRPr="002C0358">
              <w:rPr>
                <w:rFonts w:asciiTheme="minorHAnsi" w:hAnsiTheme="minorHAnsi"/>
                <w:sz w:val="22"/>
                <w:szCs w:val="22"/>
              </w:rPr>
              <w:t>1965;</w:t>
            </w:r>
            <w:proofErr w:type="gramEnd"/>
            <w:r w:rsidRPr="002C0358">
              <w:rPr>
                <w:rFonts w:asciiTheme="minorHAnsi" w:hAnsiTheme="minorHAnsi"/>
                <w:sz w:val="22"/>
                <w:szCs w:val="22"/>
              </w:rPr>
              <w:t xml:space="preserve"> </w:t>
            </w:r>
          </w:p>
          <w:p w14:paraId="320A936F"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(B) addresses both academic and technical knowledge and skills, including employability </w:t>
            </w:r>
            <w:proofErr w:type="gramStart"/>
            <w:r w:rsidRPr="002C0358">
              <w:rPr>
                <w:rFonts w:asciiTheme="minorHAnsi" w:hAnsiTheme="minorHAnsi"/>
                <w:sz w:val="22"/>
                <w:szCs w:val="22"/>
              </w:rPr>
              <w:t>skills;</w:t>
            </w:r>
            <w:proofErr w:type="gramEnd"/>
            <w:r w:rsidRPr="002C0358">
              <w:rPr>
                <w:rFonts w:asciiTheme="minorHAnsi" w:hAnsiTheme="minorHAnsi"/>
                <w:sz w:val="22"/>
                <w:szCs w:val="22"/>
              </w:rPr>
              <w:t xml:space="preserve"> </w:t>
            </w:r>
          </w:p>
          <w:p w14:paraId="5AC6DE24"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(C) is aligned with the needs of industries in the economy of the State, region, Tribal community, or local </w:t>
            </w:r>
            <w:proofErr w:type="gramStart"/>
            <w:r w:rsidRPr="002C0358">
              <w:rPr>
                <w:rFonts w:asciiTheme="minorHAnsi" w:hAnsiTheme="minorHAnsi"/>
                <w:sz w:val="22"/>
                <w:szCs w:val="22"/>
              </w:rPr>
              <w:t>area;</w:t>
            </w:r>
            <w:proofErr w:type="gramEnd"/>
            <w:r w:rsidRPr="002C0358">
              <w:rPr>
                <w:rFonts w:asciiTheme="minorHAnsi" w:hAnsiTheme="minorHAnsi"/>
                <w:sz w:val="22"/>
                <w:szCs w:val="22"/>
              </w:rPr>
              <w:t xml:space="preserve"> </w:t>
            </w:r>
          </w:p>
          <w:p w14:paraId="1A44FC99"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(D) progresses in specificity (beginning with all aspects of an industry or career cluster and leading to more occupation-specific instruction</w:t>
            </w:r>
            <w:proofErr w:type="gramStart"/>
            <w:r w:rsidRPr="002C0358">
              <w:rPr>
                <w:rFonts w:asciiTheme="minorHAnsi" w:hAnsiTheme="minorHAnsi"/>
                <w:sz w:val="22"/>
                <w:szCs w:val="22"/>
              </w:rPr>
              <w:t>);</w:t>
            </w:r>
            <w:proofErr w:type="gramEnd"/>
            <w:r w:rsidRPr="002C0358">
              <w:rPr>
                <w:rFonts w:asciiTheme="minorHAnsi" w:hAnsiTheme="minorHAnsi"/>
                <w:sz w:val="22"/>
                <w:szCs w:val="22"/>
              </w:rPr>
              <w:t xml:space="preserve"> </w:t>
            </w:r>
          </w:p>
          <w:p w14:paraId="639B342D"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(E) has multiple entry and exit points that incorporate credentialing; and </w:t>
            </w:r>
          </w:p>
          <w:p w14:paraId="542D7DD6"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(F) culminates in the attainment of a recognized postsecondary credential.</w:t>
            </w:r>
          </w:p>
          <w:p w14:paraId="70414C43" w14:textId="77777777" w:rsidR="00526AFF" w:rsidRPr="002C0358" w:rsidRDefault="00526AFF" w:rsidP="00B73B9F">
            <w:pPr>
              <w:autoSpaceDE w:val="0"/>
              <w:autoSpaceDN w:val="0"/>
              <w:adjustRightInd w:val="0"/>
              <w:rPr>
                <w:rFonts w:asciiTheme="minorHAnsi" w:hAnsiTheme="minorHAnsi"/>
                <w:sz w:val="22"/>
                <w:szCs w:val="22"/>
              </w:rPr>
            </w:pPr>
          </w:p>
          <w:p w14:paraId="14179829"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SIZE, SCOPE, QUALITY. </w:t>
            </w:r>
            <w:r w:rsidRPr="002C0358">
              <w:rPr>
                <w:rFonts w:asciiTheme="minorHAnsi" w:hAnsiTheme="minorHAnsi"/>
                <w:sz w:val="22"/>
                <w:szCs w:val="22"/>
              </w:rPr>
              <w:t xml:space="preserve">— </w:t>
            </w:r>
          </w:p>
          <w:p w14:paraId="68350D12" w14:textId="43577C2D"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lastRenderedPageBreak/>
              <w:t>(A) Size. -- eligible institutions must be public (</w:t>
            </w:r>
            <w:r w:rsidR="00AD5C68" w:rsidRPr="002C0358">
              <w:rPr>
                <w:rFonts w:asciiTheme="minorHAnsi" w:hAnsiTheme="minorHAnsi"/>
                <w:sz w:val="22"/>
                <w:szCs w:val="22"/>
              </w:rPr>
              <w:t>i.e.,</w:t>
            </w:r>
            <w:r w:rsidRPr="002C0358">
              <w:rPr>
                <w:rFonts w:asciiTheme="minorHAnsi" w:hAnsiTheme="minorHAnsi"/>
                <w:sz w:val="22"/>
                <w:szCs w:val="22"/>
              </w:rPr>
              <w:t xml:space="preserve"> SUNY or CUNY), have a minimum of five approved CTE programs and the ability to generate a minimum of $50,000 in formula funding on their own or by partnering with another institution in the form of a consortium. </w:t>
            </w:r>
          </w:p>
          <w:p w14:paraId="564363DF"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(B) Scope. -- programs must prepare concentrators for employment in high-skill, high-wage, or in-demand careers. Programs must lead to technical skill proficiency or a recognized postsecondary credential. Scope must ensure all students are provided with equitable access to CTE programs of study. </w:t>
            </w:r>
          </w:p>
          <w:p w14:paraId="725B5746"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(C) Quality. -- is measured by evaluation of the program’s progress on the Core Indicators of Performance as compared to federal and state targets. </w:t>
            </w:r>
          </w:p>
          <w:p w14:paraId="352FFC89" w14:textId="0E439893"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The definition of size, scope and quality may be amended in subsequent years to ensure that it is aligned to the goals, programmatic expectations, and learner outcomes in the State’s Four</w:t>
            </w:r>
            <w:r w:rsidR="00881930">
              <w:rPr>
                <w:rFonts w:asciiTheme="minorHAnsi" w:hAnsiTheme="minorHAnsi"/>
                <w:sz w:val="22"/>
                <w:szCs w:val="22"/>
              </w:rPr>
              <w:t>-</w:t>
            </w:r>
            <w:r w:rsidRPr="002C0358">
              <w:rPr>
                <w:rFonts w:asciiTheme="minorHAnsi" w:hAnsiTheme="minorHAnsi"/>
                <w:sz w:val="22"/>
                <w:szCs w:val="22"/>
              </w:rPr>
              <w:t>Year Plan.</w:t>
            </w:r>
          </w:p>
          <w:p w14:paraId="0CF7E106" w14:textId="77777777" w:rsidR="00526AFF" w:rsidRPr="002C0358" w:rsidRDefault="00526AFF" w:rsidP="00B73B9F">
            <w:pPr>
              <w:autoSpaceDE w:val="0"/>
              <w:autoSpaceDN w:val="0"/>
              <w:adjustRightInd w:val="0"/>
              <w:rPr>
                <w:rFonts w:asciiTheme="minorHAnsi" w:hAnsiTheme="minorHAnsi"/>
                <w:sz w:val="22"/>
                <w:szCs w:val="22"/>
              </w:rPr>
            </w:pPr>
          </w:p>
          <w:p w14:paraId="1C806113"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SPECIAL POPULATIONS. </w:t>
            </w:r>
            <w:r w:rsidRPr="002C0358">
              <w:rPr>
                <w:rFonts w:asciiTheme="minorHAnsi" w:hAnsiTheme="minorHAnsi"/>
                <w:sz w:val="22"/>
                <w:szCs w:val="22"/>
              </w:rPr>
              <w:t xml:space="preserve">— The term “special populations” means-- </w:t>
            </w:r>
          </w:p>
          <w:p w14:paraId="0418CABB"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(A) individuals with </w:t>
            </w:r>
            <w:proofErr w:type="gramStart"/>
            <w:r w:rsidRPr="002C0358">
              <w:rPr>
                <w:rFonts w:asciiTheme="minorHAnsi" w:hAnsiTheme="minorHAnsi"/>
                <w:sz w:val="22"/>
                <w:szCs w:val="22"/>
              </w:rPr>
              <w:t>disabilities;</w:t>
            </w:r>
            <w:proofErr w:type="gramEnd"/>
            <w:r w:rsidRPr="002C0358">
              <w:rPr>
                <w:rFonts w:asciiTheme="minorHAnsi" w:hAnsiTheme="minorHAnsi"/>
                <w:sz w:val="22"/>
                <w:szCs w:val="22"/>
              </w:rPr>
              <w:t xml:space="preserve"> </w:t>
            </w:r>
          </w:p>
          <w:p w14:paraId="0A4D9626" w14:textId="0CA3664F"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(B) individuals from economically disadvantaged families, including low-income youth and</w:t>
            </w:r>
            <w:r w:rsidR="008034E6" w:rsidRPr="002C0358">
              <w:rPr>
                <w:rFonts w:asciiTheme="minorHAnsi" w:hAnsiTheme="minorHAnsi"/>
                <w:sz w:val="22"/>
                <w:szCs w:val="22"/>
              </w:rPr>
              <w:t xml:space="preserve"> </w:t>
            </w:r>
            <w:proofErr w:type="gramStart"/>
            <w:r w:rsidRPr="002C0358">
              <w:rPr>
                <w:rFonts w:asciiTheme="minorHAnsi" w:hAnsiTheme="minorHAnsi"/>
                <w:sz w:val="22"/>
                <w:szCs w:val="22"/>
              </w:rPr>
              <w:t>adults;</w:t>
            </w:r>
            <w:proofErr w:type="gramEnd"/>
            <w:r w:rsidRPr="002C0358">
              <w:rPr>
                <w:rFonts w:asciiTheme="minorHAnsi" w:hAnsiTheme="minorHAnsi"/>
                <w:sz w:val="22"/>
                <w:szCs w:val="22"/>
              </w:rPr>
              <w:t xml:space="preserve"> </w:t>
            </w:r>
          </w:p>
          <w:p w14:paraId="5D85E288"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(C) individuals preparing for non-traditional </w:t>
            </w:r>
            <w:proofErr w:type="gramStart"/>
            <w:r w:rsidRPr="002C0358">
              <w:rPr>
                <w:rFonts w:asciiTheme="minorHAnsi" w:hAnsiTheme="minorHAnsi"/>
                <w:sz w:val="22"/>
                <w:szCs w:val="22"/>
              </w:rPr>
              <w:t>fields;</w:t>
            </w:r>
            <w:proofErr w:type="gramEnd"/>
            <w:r w:rsidRPr="002C0358">
              <w:rPr>
                <w:rFonts w:asciiTheme="minorHAnsi" w:hAnsiTheme="minorHAnsi"/>
                <w:sz w:val="22"/>
                <w:szCs w:val="22"/>
              </w:rPr>
              <w:t xml:space="preserve"> </w:t>
            </w:r>
          </w:p>
          <w:p w14:paraId="7450541E"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(D) single parents, including single pregnant </w:t>
            </w:r>
            <w:proofErr w:type="gramStart"/>
            <w:r w:rsidRPr="002C0358">
              <w:rPr>
                <w:rFonts w:asciiTheme="minorHAnsi" w:hAnsiTheme="minorHAnsi"/>
                <w:sz w:val="22"/>
                <w:szCs w:val="22"/>
              </w:rPr>
              <w:t>women;</w:t>
            </w:r>
            <w:proofErr w:type="gramEnd"/>
            <w:r w:rsidRPr="002C0358">
              <w:rPr>
                <w:rFonts w:asciiTheme="minorHAnsi" w:hAnsiTheme="minorHAnsi"/>
                <w:sz w:val="22"/>
                <w:szCs w:val="22"/>
              </w:rPr>
              <w:t xml:space="preserve"> </w:t>
            </w:r>
          </w:p>
          <w:p w14:paraId="48B80580"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(E) out-of-workforce </w:t>
            </w:r>
            <w:proofErr w:type="gramStart"/>
            <w:r w:rsidRPr="002C0358">
              <w:rPr>
                <w:rFonts w:asciiTheme="minorHAnsi" w:hAnsiTheme="minorHAnsi"/>
                <w:sz w:val="22"/>
                <w:szCs w:val="22"/>
              </w:rPr>
              <w:t>individuals;</w:t>
            </w:r>
            <w:proofErr w:type="gramEnd"/>
            <w:r w:rsidRPr="002C0358">
              <w:rPr>
                <w:rFonts w:asciiTheme="minorHAnsi" w:hAnsiTheme="minorHAnsi"/>
                <w:sz w:val="22"/>
                <w:szCs w:val="22"/>
              </w:rPr>
              <w:t xml:space="preserve"> </w:t>
            </w:r>
          </w:p>
          <w:p w14:paraId="56B7CA0D"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(F) English </w:t>
            </w:r>
            <w:proofErr w:type="gramStart"/>
            <w:r w:rsidRPr="002C0358">
              <w:rPr>
                <w:rFonts w:asciiTheme="minorHAnsi" w:hAnsiTheme="minorHAnsi"/>
                <w:sz w:val="22"/>
                <w:szCs w:val="22"/>
              </w:rPr>
              <w:t>learners;</w:t>
            </w:r>
            <w:proofErr w:type="gramEnd"/>
            <w:r w:rsidRPr="002C0358">
              <w:rPr>
                <w:rFonts w:asciiTheme="minorHAnsi" w:hAnsiTheme="minorHAnsi"/>
                <w:sz w:val="22"/>
                <w:szCs w:val="22"/>
              </w:rPr>
              <w:t xml:space="preserve"> </w:t>
            </w:r>
          </w:p>
          <w:p w14:paraId="63CF4AA8"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(G) homeless individuals described in section 725 of the McKinney-Vento Homeless </w:t>
            </w:r>
          </w:p>
          <w:p w14:paraId="22700B7D"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Assistance Act (42 U.S.C. 11434a</w:t>
            </w:r>
            <w:proofErr w:type="gramStart"/>
            <w:r w:rsidRPr="002C0358">
              <w:rPr>
                <w:rFonts w:asciiTheme="minorHAnsi" w:hAnsiTheme="minorHAnsi"/>
                <w:sz w:val="22"/>
                <w:szCs w:val="22"/>
              </w:rPr>
              <w:t>);</w:t>
            </w:r>
            <w:proofErr w:type="gramEnd"/>
            <w:r w:rsidRPr="002C0358">
              <w:rPr>
                <w:rFonts w:asciiTheme="minorHAnsi" w:hAnsiTheme="minorHAnsi"/>
                <w:sz w:val="22"/>
                <w:szCs w:val="22"/>
              </w:rPr>
              <w:t xml:space="preserve"> </w:t>
            </w:r>
          </w:p>
          <w:p w14:paraId="3F7588EF"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(H) youth who are in, or have aged out of, the foster care system; and </w:t>
            </w:r>
          </w:p>
          <w:p w14:paraId="1B132074"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(I) youth with a parent who— </w:t>
            </w:r>
          </w:p>
          <w:p w14:paraId="47D0BDA2"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w:t>
            </w:r>
            <w:proofErr w:type="spellStart"/>
            <w:r w:rsidRPr="002C0358">
              <w:rPr>
                <w:rFonts w:asciiTheme="minorHAnsi" w:hAnsiTheme="minorHAnsi"/>
                <w:sz w:val="22"/>
                <w:szCs w:val="22"/>
              </w:rPr>
              <w:t>i</w:t>
            </w:r>
            <w:proofErr w:type="spellEnd"/>
            <w:r w:rsidRPr="002C0358">
              <w:rPr>
                <w:rFonts w:asciiTheme="minorHAnsi" w:hAnsiTheme="minorHAnsi"/>
                <w:sz w:val="22"/>
                <w:szCs w:val="22"/>
              </w:rPr>
              <w:t xml:space="preserve">) is a member of the armed forces (as such term is defined in section 101(a)(4) of </w:t>
            </w:r>
          </w:p>
          <w:p w14:paraId="2E07D23C"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title 10, United States Code); and </w:t>
            </w:r>
          </w:p>
          <w:p w14:paraId="7D190E3A"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(ii) is on active duty (as such term is defined in section 101(d)(1) of such title.</w:t>
            </w:r>
          </w:p>
          <w:p w14:paraId="4543BD62" w14:textId="77777777" w:rsidR="00526AFF" w:rsidRPr="002C0358" w:rsidRDefault="00526AFF" w:rsidP="00B73B9F">
            <w:pPr>
              <w:autoSpaceDE w:val="0"/>
              <w:autoSpaceDN w:val="0"/>
              <w:adjustRightInd w:val="0"/>
              <w:rPr>
                <w:rFonts w:asciiTheme="minorHAnsi" w:hAnsiTheme="minorHAnsi"/>
                <w:sz w:val="22"/>
                <w:szCs w:val="22"/>
              </w:rPr>
            </w:pPr>
          </w:p>
        </w:tc>
      </w:tr>
    </w:tbl>
    <w:p w14:paraId="7168EE32" w14:textId="77777777" w:rsidR="00526AFF" w:rsidRPr="002C0358" w:rsidRDefault="00526AFF" w:rsidP="00932DD9">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olor w:val="3366FF"/>
          <w:szCs w:val="22"/>
        </w:rPr>
      </w:pPr>
    </w:p>
    <w:p w14:paraId="19E9C1CB" w14:textId="0477A41F" w:rsidR="00932DD9" w:rsidRPr="002C0358" w:rsidRDefault="00932DD9" w:rsidP="00DC091D">
      <w:pPr>
        <w:pStyle w:val="Heading2"/>
        <w:rPr>
          <w:rFonts w:asciiTheme="minorHAnsi" w:hAnsiTheme="minorHAnsi"/>
        </w:rPr>
      </w:pPr>
      <w:bookmarkStart w:id="6" w:name="_Toc70669714"/>
      <w:bookmarkStart w:id="7" w:name="_Toc10721416"/>
      <w:r w:rsidRPr="002C0358">
        <w:rPr>
          <w:rFonts w:asciiTheme="minorHAnsi" w:hAnsiTheme="minorHAnsi"/>
        </w:rPr>
        <w:t>Section 1.</w:t>
      </w:r>
      <w:r w:rsidR="00324891" w:rsidRPr="002C0358">
        <w:rPr>
          <w:rFonts w:asciiTheme="minorHAnsi" w:hAnsiTheme="minorHAnsi"/>
        </w:rPr>
        <w:t>4</w:t>
      </w:r>
      <w:r w:rsidRPr="002C0358">
        <w:rPr>
          <w:rFonts w:asciiTheme="minorHAnsi" w:hAnsiTheme="minorHAnsi"/>
        </w:rPr>
        <w:t xml:space="preserve"> Application Mechanics</w:t>
      </w:r>
      <w:bookmarkEnd w:id="6"/>
    </w:p>
    <w:bookmarkEnd w:id="7"/>
    <w:p w14:paraId="338EB881" w14:textId="77777777" w:rsidR="00932DD9" w:rsidRPr="002C0358" w:rsidRDefault="00932DD9" w:rsidP="00932DD9">
      <w:pPr>
        <w:pStyle w:val="ListParagraph"/>
        <w:numPr>
          <w:ilvl w:val="0"/>
          <w:numId w:val="4"/>
        </w:numPr>
        <w:spacing w:after="120"/>
        <w:rPr>
          <w:rFonts w:asciiTheme="minorHAnsi" w:hAnsiTheme="minorHAnsi"/>
          <w:color w:val="C00000"/>
          <w:sz w:val="22"/>
          <w:szCs w:val="22"/>
        </w:rPr>
      </w:pPr>
      <w:r w:rsidRPr="002C0358">
        <w:rPr>
          <w:rFonts w:asciiTheme="minorHAnsi" w:hAnsiTheme="minorHAnsi"/>
          <w:sz w:val="22"/>
          <w:szCs w:val="22"/>
        </w:rPr>
        <w:t>Responses can be provided in bulleted lists.</w:t>
      </w:r>
    </w:p>
    <w:p w14:paraId="0548EB22" w14:textId="52410B27" w:rsidR="00932DD9" w:rsidRPr="002C0358" w:rsidRDefault="00932DD9" w:rsidP="00932DD9">
      <w:pPr>
        <w:pStyle w:val="ListParagraph"/>
        <w:numPr>
          <w:ilvl w:val="0"/>
          <w:numId w:val="4"/>
        </w:numPr>
        <w:spacing w:after="120"/>
        <w:rPr>
          <w:rFonts w:asciiTheme="minorHAnsi" w:hAnsiTheme="minorHAnsi"/>
          <w:b/>
          <w:sz w:val="22"/>
          <w:szCs w:val="22"/>
        </w:rPr>
      </w:pPr>
      <w:r w:rsidRPr="002C0358">
        <w:rPr>
          <w:rFonts w:asciiTheme="minorHAnsi" w:hAnsiTheme="minorHAnsi"/>
          <w:i/>
          <w:sz w:val="22"/>
          <w:szCs w:val="22"/>
        </w:rPr>
        <w:t>Required electronic submission:</w:t>
      </w:r>
      <w:r w:rsidRPr="002C0358">
        <w:rPr>
          <w:rFonts w:asciiTheme="minorHAnsi" w:hAnsiTheme="minorHAnsi"/>
          <w:sz w:val="22"/>
          <w:szCs w:val="22"/>
        </w:rPr>
        <w:t xml:space="preserve"> Fields in some of the forms will update our database.  </w:t>
      </w:r>
      <w:r w:rsidR="0040737D">
        <w:rPr>
          <w:rFonts w:asciiTheme="minorHAnsi" w:hAnsiTheme="minorHAnsi"/>
          <w:sz w:val="22"/>
          <w:szCs w:val="22"/>
        </w:rPr>
        <w:t>Please email the</w:t>
      </w:r>
      <w:r w:rsidRPr="002C0358">
        <w:rPr>
          <w:rFonts w:asciiTheme="minorHAnsi" w:hAnsiTheme="minorHAnsi"/>
          <w:sz w:val="22"/>
          <w:szCs w:val="22"/>
        </w:rPr>
        <w:t xml:space="preserve"> Word version of this application</w:t>
      </w:r>
      <w:r w:rsidR="00BA7DAE">
        <w:rPr>
          <w:rFonts w:asciiTheme="minorHAnsi" w:hAnsiTheme="minorHAnsi"/>
          <w:sz w:val="22"/>
          <w:szCs w:val="22"/>
        </w:rPr>
        <w:t xml:space="preserve"> to </w:t>
      </w:r>
      <w:hyperlink r:id="rId28" w:history="1">
        <w:r w:rsidR="00F303BD" w:rsidRPr="002C0358">
          <w:rPr>
            <w:rStyle w:val="Hyperlink"/>
            <w:rFonts w:asciiTheme="minorHAnsi" w:hAnsiTheme="minorHAnsi"/>
          </w:rPr>
          <w:t>EMSCCTE@nysed.gov</w:t>
        </w:r>
      </w:hyperlink>
      <w:r w:rsidR="00F303BD">
        <w:rPr>
          <w:rStyle w:val="Hyperlink"/>
          <w:rFonts w:asciiTheme="minorHAnsi" w:hAnsiTheme="minorHAnsi"/>
        </w:rPr>
        <w:t xml:space="preserve">. </w:t>
      </w:r>
      <w:r w:rsidR="002B4ECA">
        <w:rPr>
          <w:rFonts w:asciiTheme="minorHAnsi" w:hAnsiTheme="minorHAnsi"/>
          <w:sz w:val="22"/>
          <w:szCs w:val="22"/>
        </w:rPr>
        <w:t xml:space="preserve"> </w:t>
      </w:r>
      <w:r w:rsidRPr="002C0358">
        <w:rPr>
          <w:rFonts w:asciiTheme="minorHAnsi" w:hAnsiTheme="minorHAnsi"/>
          <w:sz w:val="22"/>
          <w:szCs w:val="22"/>
        </w:rPr>
        <w:t xml:space="preserve"> </w:t>
      </w:r>
      <w:r w:rsidRPr="002C0358">
        <w:rPr>
          <w:rFonts w:asciiTheme="minorHAnsi" w:hAnsiTheme="minorHAnsi"/>
          <w:b/>
          <w:sz w:val="22"/>
          <w:szCs w:val="22"/>
        </w:rPr>
        <w:t>Please submit a</w:t>
      </w:r>
      <w:r w:rsidR="00324891" w:rsidRPr="002C0358">
        <w:rPr>
          <w:rFonts w:asciiTheme="minorHAnsi" w:hAnsiTheme="minorHAnsi"/>
          <w:b/>
          <w:sz w:val="22"/>
          <w:szCs w:val="22"/>
        </w:rPr>
        <w:t xml:space="preserve"> PDF with signatures of all application documents. </w:t>
      </w:r>
    </w:p>
    <w:p w14:paraId="597128A7" w14:textId="38F650A2" w:rsidR="00932DD9" w:rsidRPr="002C0358" w:rsidRDefault="00932DD9" w:rsidP="00324891">
      <w:pPr>
        <w:spacing w:after="120"/>
        <w:ind w:left="360"/>
        <w:rPr>
          <w:rFonts w:asciiTheme="minorHAnsi" w:hAnsiTheme="minorHAnsi"/>
          <w:sz w:val="22"/>
          <w:szCs w:val="22"/>
        </w:rPr>
      </w:pPr>
      <w:r w:rsidRPr="002C0358">
        <w:rPr>
          <w:rFonts w:asciiTheme="minorHAnsi" w:hAnsiTheme="minorHAnsi"/>
          <w:i/>
          <w:sz w:val="22"/>
          <w:szCs w:val="22"/>
        </w:rPr>
        <w:t>Hard copy mailed to SED:</w:t>
      </w:r>
      <w:r w:rsidRPr="002C0358">
        <w:rPr>
          <w:rFonts w:asciiTheme="minorHAnsi" w:hAnsiTheme="minorHAnsi"/>
          <w:sz w:val="22"/>
          <w:szCs w:val="22"/>
        </w:rPr>
        <w:t xml:space="preserve"> </w:t>
      </w:r>
      <w:r w:rsidRPr="002C0358">
        <w:rPr>
          <w:rFonts w:asciiTheme="minorHAnsi" w:hAnsiTheme="minorHAnsi"/>
          <w:b/>
          <w:sz w:val="22"/>
          <w:szCs w:val="22"/>
        </w:rPr>
        <w:t>send Sections 2-5 only</w:t>
      </w:r>
      <w:r w:rsidR="00FE4DCA" w:rsidRPr="002C0358">
        <w:rPr>
          <w:rFonts w:asciiTheme="minorHAnsi" w:hAnsiTheme="minorHAnsi"/>
          <w:b/>
          <w:sz w:val="22"/>
          <w:szCs w:val="22"/>
        </w:rPr>
        <w:t xml:space="preserve"> of the application </w:t>
      </w:r>
      <w:r w:rsidR="00324891" w:rsidRPr="002C0358">
        <w:rPr>
          <w:rFonts w:asciiTheme="minorHAnsi" w:hAnsiTheme="minorHAnsi"/>
          <w:b/>
          <w:sz w:val="22"/>
          <w:szCs w:val="22"/>
        </w:rPr>
        <w:t>with original signatures.</w:t>
      </w:r>
    </w:p>
    <w:p w14:paraId="367FB280" w14:textId="77777777" w:rsidR="00932DD9" w:rsidRPr="002C0358" w:rsidRDefault="00932DD9" w:rsidP="00932DD9">
      <w:pPr>
        <w:rPr>
          <w:rFonts w:asciiTheme="minorHAnsi" w:hAnsiTheme="minorHAnsi" w:cstheme="minorHAnsi"/>
          <w:sz w:val="22"/>
          <w:szCs w:val="22"/>
        </w:rPr>
      </w:pPr>
    </w:p>
    <w:p w14:paraId="0316B6FD" w14:textId="77777777" w:rsidR="00932DD9" w:rsidRPr="002C0358" w:rsidRDefault="00932DD9" w:rsidP="00932DD9">
      <w:pPr>
        <w:numPr>
          <w:ilvl w:val="0"/>
          <w:numId w:val="4"/>
        </w:numPr>
        <w:rPr>
          <w:rFonts w:asciiTheme="minorHAnsi" w:hAnsiTheme="minorHAnsi"/>
          <w:sz w:val="22"/>
          <w:szCs w:val="22"/>
        </w:rPr>
      </w:pPr>
      <w:r w:rsidRPr="002C0358">
        <w:rPr>
          <w:rFonts w:asciiTheme="minorHAnsi" w:hAnsiTheme="minorHAnsi"/>
          <w:i/>
          <w:sz w:val="22"/>
          <w:szCs w:val="22"/>
        </w:rPr>
        <w:t>Application navigation</w:t>
      </w:r>
    </w:p>
    <w:p w14:paraId="1976B279" w14:textId="450B9C44" w:rsidR="00932DD9" w:rsidRPr="002C0358" w:rsidRDefault="00932DD9" w:rsidP="00932DD9">
      <w:pPr>
        <w:numPr>
          <w:ilvl w:val="1"/>
          <w:numId w:val="4"/>
        </w:numPr>
        <w:rPr>
          <w:rFonts w:asciiTheme="minorHAnsi" w:hAnsiTheme="minorHAnsi"/>
          <w:sz w:val="22"/>
          <w:szCs w:val="22"/>
        </w:rPr>
      </w:pPr>
      <w:r w:rsidRPr="002C0358">
        <w:rPr>
          <w:rFonts w:asciiTheme="minorHAnsi" w:hAnsiTheme="minorHAnsi"/>
          <w:sz w:val="22"/>
          <w:szCs w:val="22"/>
        </w:rPr>
        <w:t xml:space="preserve">Once opened from the webpage, save the application to your computer to complete the form fields. </w:t>
      </w:r>
    </w:p>
    <w:p w14:paraId="79A98607" w14:textId="77777777" w:rsidR="00932DD9" w:rsidRPr="002C0358" w:rsidRDefault="00932DD9" w:rsidP="00932DD9">
      <w:pPr>
        <w:numPr>
          <w:ilvl w:val="1"/>
          <w:numId w:val="4"/>
        </w:numPr>
        <w:rPr>
          <w:rFonts w:asciiTheme="minorHAnsi" w:hAnsiTheme="minorHAnsi"/>
          <w:sz w:val="22"/>
          <w:szCs w:val="22"/>
        </w:rPr>
      </w:pPr>
      <w:r w:rsidRPr="002C0358">
        <w:rPr>
          <w:rFonts w:asciiTheme="minorHAnsi" w:hAnsiTheme="minorHAnsi"/>
          <w:sz w:val="22"/>
          <w:szCs w:val="22"/>
        </w:rPr>
        <w:t xml:space="preserve">The “navigation panel” is the easiest way to move through the application sections. </w:t>
      </w:r>
    </w:p>
    <w:p w14:paraId="7787A29E" w14:textId="77777777" w:rsidR="00932DD9" w:rsidRPr="002C0358" w:rsidRDefault="00932DD9" w:rsidP="00932DD9">
      <w:pPr>
        <w:numPr>
          <w:ilvl w:val="1"/>
          <w:numId w:val="4"/>
        </w:numPr>
        <w:rPr>
          <w:rFonts w:asciiTheme="minorHAnsi" w:hAnsiTheme="minorHAnsi"/>
          <w:sz w:val="22"/>
          <w:szCs w:val="22"/>
        </w:rPr>
      </w:pPr>
      <w:r w:rsidRPr="002C0358">
        <w:rPr>
          <w:rFonts w:asciiTheme="minorHAnsi" w:hAnsiTheme="minorHAnsi"/>
          <w:sz w:val="22"/>
          <w:szCs w:val="22"/>
        </w:rPr>
        <w:t xml:space="preserve">Access the navigation panel by clicking on “View,” then clicking the “Navigation Panel” check box found in the “Show” segment of the ribbon. </w:t>
      </w:r>
    </w:p>
    <w:p w14:paraId="29766CC7" w14:textId="77777777" w:rsidR="00932DD9" w:rsidRPr="002C0358" w:rsidRDefault="00932DD9" w:rsidP="00932DD9">
      <w:pPr>
        <w:numPr>
          <w:ilvl w:val="1"/>
          <w:numId w:val="4"/>
        </w:numPr>
        <w:rPr>
          <w:rFonts w:asciiTheme="minorHAnsi" w:hAnsiTheme="minorHAnsi"/>
          <w:sz w:val="22"/>
          <w:szCs w:val="22"/>
        </w:rPr>
      </w:pPr>
      <w:r w:rsidRPr="002C0358">
        <w:rPr>
          <w:rFonts w:asciiTheme="minorHAnsi" w:hAnsiTheme="minorHAnsi"/>
          <w:sz w:val="22"/>
          <w:szCs w:val="22"/>
        </w:rPr>
        <w:t xml:space="preserve">To move from section to section, click on the section titles listed in the panel.   </w:t>
      </w:r>
    </w:p>
    <w:p w14:paraId="3F37DEFE" w14:textId="77777777" w:rsidR="00932DD9" w:rsidRPr="002C0358" w:rsidRDefault="00932DD9" w:rsidP="00932DD9">
      <w:pPr>
        <w:pStyle w:val="ListParagraph"/>
        <w:numPr>
          <w:ilvl w:val="0"/>
          <w:numId w:val="4"/>
        </w:numPr>
        <w:rPr>
          <w:rFonts w:asciiTheme="minorHAnsi" w:hAnsiTheme="minorHAnsi"/>
          <w:sz w:val="22"/>
          <w:szCs w:val="22"/>
        </w:rPr>
      </w:pPr>
      <w:r w:rsidRPr="002C0358">
        <w:rPr>
          <w:rFonts w:asciiTheme="minorHAnsi" w:hAnsiTheme="minorHAnsi"/>
          <w:sz w:val="22"/>
          <w:szCs w:val="22"/>
        </w:rPr>
        <w:t>To follow links, remember to use “ctrl” + click. To move from one cell to the next in the tables, use the “tab” or arrow keys. Other reminders are found in brackets [like this].</w:t>
      </w:r>
    </w:p>
    <w:p w14:paraId="0CEA72E9" w14:textId="77777777" w:rsidR="00932DD9" w:rsidRPr="002C0358" w:rsidRDefault="00932DD9" w:rsidP="00932DD9">
      <w:pPr>
        <w:rPr>
          <w:rFonts w:asciiTheme="minorHAnsi" w:hAnsiTheme="minorHAnsi"/>
          <w:sz w:val="22"/>
          <w:szCs w:val="22"/>
        </w:rPr>
      </w:pPr>
      <w:r w:rsidRPr="002C0358">
        <w:rPr>
          <w:rFonts w:asciiTheme="minorHAnsi" w:hAnsiTheme="minorHAnsi"/>
          <w:color w:val="FFFFFF" w:themeColor="background1"/>
          <w:shd w:val="clear" w:color="auto" w:fill="FFFFFF" w:themeFill="background1"/>
        </w:rPr>
        <w:fldChar w:fldCharType="begin">
          <w:ffData>
            <w:name w:val="Check776"/>
            <w:enabled/>
            <w:calcOnExit w:val="0"/>
            <w:checkBox>
              <w:sizeAuto/>
              <w:default w:val="0"/>
            </w:checkBox>
          </w:ffData>
        </w:fldChar>
      </w:r>
      <w:r w:rsidRPr="002C0358">
        <w:rPr>
          <w:rFonts w:asciiTheme="minorHAnsi" w:hAnsiTheme="minorHAnsi"/>
          <w:color w:val="FFFFFF" w:themeColor="background1"/>
          <w:shd w:val="clear" w:color="auto" w:fill="FFFFFF" w:themeFill="background1"/>
        </w:rPr>
        <w:instrText xml:space="preserve"> FORMCHECKBOX </w:instrText>
      </w:r>
      <w:r w:rsidR="00000000">
        <w:rPr>
          <w:rFonts w:asciiTheme="minorHAnsi" w:hAnsiTheme="minorHAnsi"/>
          <w:color w:val="FFFFFF" w:themeColor="background1"/>
          <w:shd w:val="clear" w:color="auto" w:fill="FFFFFF" w:themeFill="background1"/>
        </w:rPr>
      </w:r>
      <w:r w:rsidR="00000000">
        <w:rPr>
          <w:rFonts w:asciiTheme="minorHAnsi" w:hAnsiTheme="minorHAnsi"/>
          <w:color w:val="FFFFFF" w:themeColor="background1"/>
          <w:shd w:val="clear" w:color="auto" w:fill="FFFFFF" w:themeFill="background1"/>
        </w:rPr>
        <w:fldChar w:fldCharType="separate"/>
      </w:r>
      <w:r w:rsidRPr="002C0358">
        <w:rPr>
          <w:rFonts w:asciiTheme="minorHAnsi" w:hAnsiTheme="minorHAnsi"/>
          <w:color w:val="FFFFFF" w:themeColor="background1"/>
          <w:shd w:val="clear" w:color="auto" w:fill="FFFFFF" w:themeFill="background1"/>
        </w:rPr>
        <w:fldChar w:fldCharType="end"/>
      </w:r>
    </w:p>
    <w:p w14:paraId="13E7BE45" w14:textId="77777777" w:rsidR="00477B32" w:rsidRDefault="00477B32" w:rsidP="00343E55">
      <w:pPr>
        <w:spacing w:after="160" w:line="259" w:lineRule="auto"/>
        <w:rPr>
          <w:rFonts w:asciiTheme="minorHAnsi" w:hAnsiTheme="minorHAnsi"/>
          <w:sz w:val="22"/>
          <w:szCs w:val="22"/>
        </w:rPr>
      </w:pPr>
      <w:bookmarkStart w:id="8" w:name="_Toc193080638"/>
      <w:bookmarkStart w:id="9" w:name="_Toc193181437"/>
    </w:p>
    <w:p w14:paraId="350DCCE1" w14:textId="77777777" w:rsidR="007274E2" w:rsidRPr="002C0358" w:rsidRDefault="007274E2" w:rsidP="00343E55">
      <w:pPr>
        <w:spacing w:after="160" w:line="259" w:lineRule="auto"/>
        <w:rPr>
          <w:rFonts w:asciiTheme="minorHAnsi" w:hAnsiTheme="minorHAnsi"/>
          <w:sz w:val="22"/>
          <w:szCs w:val="22"/>
        </w:rPr>
      </w:pPr>
    </w:p>
    <w:p w14:paraId="57F7DD70" w14:textId="36177332" w:rsidR="00932DD9" w:rsidRPr="002C0358" w:rsidRDefault="00932DD9" w:rsidP="00DC091D">
      <w:pPr>
        <w:pStyle w:val="Heading2"/>
        <w:rPr>
          <w:rFonts w:asciiTheme="minorHAnsi" w:hAnsiTheme="minorHAnsi"/>
        </w:rPr>
      </w:pPr>
      <w:bookmarkStart w:id="10" w:name="_Toc10721417"/>
      <w:bookmarkStart w:id="11" w:name="_Toc70669715"/>
      <w:r w:rsidRPr="002C0358">
        <w:rPr>
          <w:rFonts w:asciiTheme="minorHAnsi" w:hAnsiTheme="minorHAnsi"/>
        </w:rPr>
        <w:lastRenderedPageBreak/>
        <w:t>Section 1.</w:t>
      </w:r>
      <w:r w:rsidR="00CA719D" w:rsidRPr="002C0358">
        <w:rPr>
          <w:rFonts w:asciiTheme="minorHAnsi" w:hAnsiTheme="minorHAnsi"/>
        </w:rPr>
        <w:t>4</w:t>
      </w:r>
      <w:r w:rsidRPr="002C0358">
        <w:rPr>
          <w:rFonts w:asciiTheme="minorHAnsi" w:hAnsiTheme="minorHAnsi"/>
        </w:rPr>
        <w:t xml:space="preserve"> Application Checklist</w:t>
      </w:r>
      <w:bookmarkEnd w:id="8"/>
      <w:bookmarkEnd w:id="9"/>
      <w:bookmarkEnd w:id="10"/>
      <w:bookmarkEnd w:id="11"/>
    </w:p>
    <w:p w14:paraId="5AF6F1E5" w14:textId="77777777" w:rsidR="00932DD9" w:rsidRPr="002C0358" w:rsidRDefault="00932DD9" w:rsidP="00932DD9">
      <w:pPr>
        <w:rPr>
          <w:rFonts w:asciiTheme="minorHAnsi" w:hAnsiTheme="minorHAnsi"/>
        </w:rPr>
      </w:pPr>
    </w:p>
    <w:tbl>
      <w:tblPr>
        <w:tblW w:w="4874" w:type="pct"/>
        <w:jc w:val="center"/>
        <w:tblCellSpacing w:w="0" w:type="dxa"/>
        <w:tblBorders>
          <w:top w:val="outset" w:sz="2" w:space="0" w:color="999999"/>
          <w:left w:val="outset" w:sz="2" w:space="0" w:color="999999"/>
          <w:bottom w:val="outset" w:sz="2" w:space="0" w:color="999999"/>
          <w:right w:val="outset" w:sz="2" w:space="0" w:color="999999"/>
          <w:insideH w:val="outset" w:sz="2" w:space="0" w:color="999999"/>
          <w:insideV w:val="outset" w:sz="2" w:space="0" w:color="999999"/>
        </w:tblBorders>
        <w:tblCellMar>
          <w:left w:w="0" w:type="dxa"/>
          <w:right w:w="0" w:type="dxa"/>
        </w:tblCellMar>
        <w:tblLook w:val="01E0" w:firstRow="1" w:lastRow="1" w:firstColumn="1" w:lastColumn="1" w:noHBand="0" w:noVBand="0"/>
      </w:tblPr>
      <w:tblGrid>
        <w:gridCol w:w="2266"/>
        <w:gridCol w:w="6642"/>
        <w:gridCol w:w="1172"/>
        <w:gridCol w:w="77"/>
      </w:tblGrid>
      <w:tr w:rsidR="00932DD9" w:rsidRPr="002C0358" w14:paraId="07B04D94" w14:textId="77777777" w:rsidTr="7DE042D7">
        <w:trPr>
          <w:trHeight w:val="921"/>
          <w:tblCellSpacing w:w="0" w:type="dxa"/>
          <w:jc w:val="center"/>
        </w:trPr>
        <w:tc>
          <w:tcPr>
            <w:tcW w:w="10155" w:type="dxa"/>
            <w:gridSpan w:val="4"/>
            <w:shd w:val="clear" w:color="auto" w:fill="auto"/>
            <w:tcMar>
              <w:left w:w="144" w:type="dxa"/>
              <w:right w:w="144" w:type="dxa"/>
            </w:tcMar>
            <w:vAlign w:val="center"/>
          </w:tcPr>
          <w:p w14:paraId="4EAAC0B9" w14:textId="77C89DC7" w:rsidR="00932DD9" w:rsidRPr="002C0358" w:rsidRDefault="00932DD9" w:rsidP="00485AB9">
            <w:pPr>
              <w:rPr>
                <w:rFonts w:asciiTheme="minorHAnsi" w:hAnsiTheme="minorHAnsi"/>
                <w:bCs/>
                <w:i/>
                <w:iCs/>
                <w:sz w:val="22"/>
                <w:szCs w:val="22"/>
              </w:rPr>
            </w:pPr>
            <w:r w:rsidRPr="002C0358">
              <w:rPr>
                <w:rFonts w:asciiTheme="minorHAnsi" w:hAnsiTheme="minorHAnsi"/>
                <w:sz w:val="22"/>
                <w:szCs w:val="22"/>
              </w:rPr>
              <w:t>Th</w:t>
            </w:r>
            <w:r w:rsidR="00E92C1A" w:rsidRPr="002C0358">
              <w:rPr>
                <w:rFonts w:asciiTheme="minorHAnsi" w:hAnsiTheme="minorHAnsi"/>
                <w:sz w:val="22"/>
                <w:szCs w:val="22"/>
              </w:rPr>
              <w:t>is</w:t>
            </w:r>
            <w:r w:rsidRPr="002C0358">
              <w:rPr>
                <w:rFonts w:asciiTheme="minorHAnsi" w:hAnsiTheme="minorHAnsi"/>
                <w:sz w:val="22"/>
                <w:szCs w:val="22"/>
              </w:rPr>
              <w:t xml:space="preserve"> application aligns with federal requirements found in </w:t>
            </w:r>
            <w:hyperlink w:anchor="LocalApp" w:history="1">
              <w:r w:rsidRPr="002C0358">
                <w:rPr>
                  <w:rStyle w:val="Hyperlink"/>
                  <w:rFonts w:asciiTheme="minorHAnsi" w:hAnsiTheme="minorHAnsi"/>
                  <w:sz w:val="22"/>
                  <w:szCs w:val="22"/>
                </w:rPr>
                <w:t>Section 134</w:t>
              </w:r>
            </w:hyperlink>
            <w:r w:rsidRPr="002C0358">
              <w:rPr>
                <w:rFonts w:asciiTheme="minorHAnsi" w:hAnsiTheme="minorHAnsi"/>
                <w:sz w:val="22"/>
                <w:szCs w:val="22"/>
              </w:rPr>
              <w:t xml:space="preserve"> of the Perkins Legislation. Complete applications consist of elements found in the checklist below. </w:t>
            </w:r>
            <w:r w:rsidRPr="002C0358">
              <w:rPr>
                <w:rFonts w:asciiTheme="minorHAnsi" w:hAnsiTheme="minorHAnsi"/>
                <w:b/>
                <w:bCs/>
                <w:iCs/>
                <w:sz w:val="22"/>
                <w:szCs w:val="22"/>
              </w:rPr>
              <w:t>Checklist items in bold require signature of agency’s chief officer</w:t>
            </w:r>
          </w:p>
        </w:tc>
      </w:tr>
      <w:tr w:rsidR="00774567" w:rsidRPr="002C0358" w14:paraId="086FDB8B" w14:textId="77777777" w:rsidTr="7DE042D7">
        <w:trPr>
          <w:trHeight w:val="220"/>
          <w:tblCellSpacing w:w="0" w:type="dxa"/>
          <w:jc w:val="center"/>
        </w:trPr>
        <w:tc>
          <w:tcPr>
            <w:tcW w:w="2266" w:type="dxa"/>
            <w:shd w:val="clear" w:color="auto" w:fill="auto"/>
            <w:tcMar>
              <w:left w:w="144" w:type="dxa"/>
              <w:right w:w="144" w:type="dxa"/>
            </w:tcMar>
            <w:vAlign w:val="center"/>
          </w:tcPr>
          <w:p w14:paraId="119CEE7A" w14:textId="77777777" w:rsidR="00932DD9" w:rsidRPr="002C0358" w:rsidRDefault="00932DD9" w:rsidP="00485AB9">
            <w:pPr>
              <w:pStyle w:val="NormalWeb"/>
              <w:jc w:val="center"/>
              <w:rPr>
                <w:rFonts w:asciiTheme="minorHAnsi" w:hAnsiTheme="minorHAnsi"/>
                <w:b/>
                <w:szCs w:val="22"/>
              </w:rPr>
            </w:pPr>
            <w:r w:rsidRPr="002C0358">
              <w:rPr>
                <w:rFonts w:asciiTheme="minorHAnsi" w:hAnsiTheme="minorHAnsi"/>
                <w:b/>
                <w:szCs w:val="22"/>
              </w:rPr>
              <w:t>Original signatures required</w:t>
            </w:r>
          </w:p>
        </w:tc>
        <w:tc>
          <w:tcPr>
            <w:tcW w:w="6643" w:type="dxa"/>
            <w:shd w:val="clear" w:color="auto" w:fill="auto"/>
            <w:tcMar>
              <w:left w:w="144" w:type="dxa"/>
              <w:right w:w="144" w:type="dxa"/>
            </w:tcMar>
          </w:tcPr>
          <w:p w14:paraId="4C756B47" w14:textId="0ABFAD77" w:rsidR="00932DD9" w:rsidRPr="002C0358" w:rsidRDefault="00B55FD0" w:rsidP="00485AB9">
            <w:pPr>
              <w:pStyle w:val="StyleNormalWebCenturyGothic"/>
              <w:rPr>
                <w:rFonts w:asciiTheme="minorHAnsi" w:hAnsiTheme="minorHAnsi"/>
                <w:szCs w:val="22"/>
              </w:rPr>
            </w:pPr>
            <w:r w:rsidRPr="002C0358">
              <w:rPr>
                <w:rFonts w:asciiTheme="minorHAnsi" w:hAnsiTheme="minorHAnsi"/>
                <w:b/>
                <w:i/>
                <w:szCs w:val="22"/>
              </w:rPr>
              <w:t xml:space="preserve">2. </w:t>
            </w:r>
            <w:r w:rsidR="00932DD9" w:rsidRPr="002C0358">
              <w:rPr>
                <w:rFonts w:asciiTheme="minorHAnsi" w:hAnsiTheme="minorHAnsi"/>
                <w:b/>
                <w:i/>
                <w:szCs w:val="22"/>
              </w:rPr>
              <w:t>Transmittal Letter:</w:t>
            </w:r>
            <w:r w:rsidR="00932DD9" w:rsidRPr="002C0358">
              <w:rPr>
                <w:rFonts w:asciiTheme="minorHAnsi" w:hAnsiTheme="minorHAnsi"/>
                <w:szCs w:val="22"/>
              </w:rPr>
              <w:t xml:space="preserve"> The transmittal letter must be included with the application; it is the formal request to apply for Perkins V CTE funding for the upcoming academic year. Letters must be on the agency’s letterhead and signed (in blue ink), by the chief school officer and request Perkins V funding for CTE programs for the upcoming school year.</w:t>
            </w:r>
          </w:p>
          <w:p w14:paraId="4BD61937" w14:textId="6A87E329" w:rsidR="00932DD9" w:rsidRPr="002C0358" w:rsidRDefault="00932DD9" w:rsidP="00526AFF">
            <w:pPr>
              <w:pStyle w:val="StyleNormalWebCenturyGothic"/>
              <w:rPr>
                <w:rFonts w:asciiTheme="minorHAnsi" w:hAnsiTheme="minorHAnsi"/>
                <w:b/>
                <w:szCs w:val="22"/>
              </w:rPr>
            </w:pPr>
            <w:r w:rsidRPr="002C0358">
              <w:rPr>
                <w:rFonts w:asciiTheme="minorHAnsi" w:hAnsiTheme="minorHAnsi"/>
                <w:b/>
                <w:szCs w:val="22"/>
              </w:rPr>
              <w:t>2.1 Perkins Cover Pag</w:t>
            </w:r>
            <w:r w:rsidR="0014684F" w:rsidRPr="002C0358">
              <w:rPr>
                <w:rFonts w:asciiTheme="minorHAnsi" w:hAnsiTheme="minorHAnsi"/>
                <w:b/>
                <w:szCs w:val="22"/>
              </w:rPr>
              <w:t>e</w:t>
            </w:r>
          </w:p>
        </w:tc>
        <w:tc>
          <w:tcPr>
            <w:tcW w:w="1246" w:type="dxa"/>
            <w:gridSpan w:val="2"/>
            <w:shd w:val="clear" w:color="auto" w:fill="auto"/>
            <w:tcMar>
              <w:left w:w="144" w:type="dxa"/>
              <w:right w:w="144" w:type="dxa"/>
            </w:tcMar>
            <w:vAlign w:val="center"/>
          </w:tcPr>
          <w:p w14:paraId="6F9241DF" w14:textId="77777777" w:rsidR="00932DD9" w:rsidRPr="002C0358" w:rsidRDefault="00932DD9" w:rsidP="00B55FD0">
            <w:pPr>
              <w:rPr>
                <w:rFonts w:asciiTheme="minorHAnsi" w:hAnsiTheme="minorHAnsi"/>
                <w:sz w:val="22"/>
                <w:szCs w:val="22"/>
              </w:rPr>
            </w:pPr>
          </w:p>
          <w:p w14:paraId="6252759B" w14:textId="77777777" w:rsidR="00B55FD0" w:rsidRPr="002C0358" w:rsidRDefault="00B55FD0" w:rsidP="00B55FD0">
            <w:pPr>
              <w:rPr>
                <w:rFonts w:asciiTheme="minorHAnsi" w:hAnsiTheme="minorHAnsi"/>
                <w:sz w:val="22"/>
                <w:szCs w:val="22"/>
              </w:rPr>
            </w:pPr>
            <w:r w:rsidRPr="002C0358">
              <w:rPr>
                <w:rFonts w:asciiTheme="minorHAnsi" w:hAnsiTheme="minorHAnsi"/>
                <w:sz w:val="22"/>
                <w:szCs w:val="22"/>
              </w:rPr>
              <w:fldChar w:fldCharType="begin">
                <w:ffData>
                  <w:name w:val="Check75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p>
          <w:p w14:paraId="58F6019F" w14:textId="77777777" w:rsidR="00932DD9" w:rsidRPr="002C0358" w:rsidRDefault="00932DD9" w:rsidP="00B55FD0">
            <w:pPr>
              <w:rPr>
                <w:rFonts w:asciiTheme="minorHAnsi" w:hAnsiTheme="minorHAnsi"/>
                <w:sz w:val="22"/>
                <w:szCs w:val="22"/>
              </w:rPr>
            </w:pPr>
          </w:p>
          <w:p w14:paraId="70A9031B" w14:textId="77777777" w:rsidR="00932DD9" w:rsidRPr="002C0358" w:rsidRDefault="00932DD9" w:rsidP="00B55FD0">
            <w:pPr>
              <w:rPr>
                <w:rFonts w:asciiTheme="minorHAnsi" w:hAnsiTheme="minorHAnsi"/>
                <w:sz w:val="22"/>
                <w:szCs w:val="22"/>
              </w:rPr>
            </w:pPr>
          </w:p>
          <w:p w14:paraId="5C25D492" w14:textId="3258DCED" w:rsidR="00345011" w:rsidRPr="002C0358" w:rsidRDefault="00345011" w:rsidP="00B55FD0">
            <w:pPr>
              <w:rPr>
                <w:rFonts w:asciiTheme="minorHAnsi" w:hAnsiTheme="minorHAnsi"/>
                <w:sz w:val="22"/>
                <w:szCs w:val="22"/>
              </w:rPr>
            </w:pPr>
          </w:p>
          <w:p w14:paraId="16203B8E" w14:textId="77777777" w:rsidR="00345011" w:rsidRPr="002C0358" w:rsidRDefault="00345011" w:rsidP="00B55FD0">
            <w:pPr>
              <w:rPr>
                <w:rFonts w:asciiTheme="minorHAnsi" w:hAnsiTheme="minorHAnsi"/>
                <w:sz w:val="22"/>
                <w:szCs w:val="22"/>
              </w:rPr>
            </w:pPr>
          </w:p>
          <w:p w14:paraId="402865F9" w14:textId="152ECDF0" w:rsidR="006230DB" w:rsidRPr="002C0358" w:rsidRDefault="00932DD9" w:rsidP="00B55FD0">
            <w:pPr>
              <w:rPr>
                <w:rFonts w:asciiTheme="minorHAnsi" w:hAnsiTheme="minorHAnsi"/>
                <w:sz w:val="22"/>
                <w:szCs w:val="22"/>
              </w:rPr>
            </w:pPr>
            <w:r w:rsidRPr="002C0358">
              <w:rPr>
                <w:rFonts w:asciiTheme="minorHAnsi" w:hAnsiTheme="minorHAnsi"/>
                <w:sz w:val="22"/>
                <w:szCs w:val="22"/>
              </w:rPr>
              <w:fldChar w:fldCharType="begin">
                <w:ffData>
                  <w:name w:val="Check755"/>
                  <w:enabled/>
                  <w:calcOnExit w:val="0"/>
                  <w:checkBox>
                    <w:sizeAuto/>
                    <w:default w:val="0"/>
                    <w:checked w:val="0"/>
                  </w:checkBox>
                </w:ffData>
              </w:fldChar>
            </w:r>
            <w:bookmarkStart w:id="12" w:name="Check755"/>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bookmarkEnd w:id="12"/>
          </w:p>
          <w:p w14:paraId="6212DB31" w14:textId="332C28DD" w:rsidR="006230DB" w:rsidRPr="002C0358" w:rsidRDefault="006230DB" w:rsidP="00B55FD0">
            <w:pPr>
              <w:rPr>
                <w:rFonts w:asciiTheme="minorHAnsi" w:hAnsiTheme="minorHAnsi"/>
                <w:sz w:val="22"/>
                <w:szCs w:val="22"/>
              </w:rPr>
            </w:pPr>
          </w:p>
        </w:tc>
      </w:tr>
      <w:tr w:rsidR="005E4E67" w:rsidRPr="002C0358" w14:paraId="2A8F8FB7" w14:textId="77777777" w:rsidTr="7DE042D7">
        <w:trPr>
          <w:trHeight w:val="240"/>
          <w:tblCellSpacing w:w="0" w:type="dxa"/>
          <w:jc w:val="center"/>
        </w:trPr>
        <w:tc>
          <w:tcPr>
            <w:tcW w:w="2266" w:type="dxa"/>
            <w:vMerge w:val="restart"/>
            <w:tcBorders>
              <w:top w:val="outset" w:sz="2" w:space="0" w:color="999999"/>
              <w:left w:val="single" w:sz="4" w:space="0" w:color="auto"/>
              <w:bottom w:val="outset" w:sz="2" w:space="0" w:color="999999"/>
              <w:right w:val="single" w:sz="4" w:space="0" w:color="auto"/>
            </w:tcBorders>
            <w:shd w:val="clear" w:color="auto" w:fill="auto"/>
            <w:tcMar>
              <w:left w:w="144" w:type="dxa"/>
              <w:right w:w="144" w:type="dxa"/>
            </w:tcMar>
            <w:vAlign w:val="center"/>
          </w:tcPr>
          <w:p w14:paraId="464616D2" w14:textId="77777777" w:rsidR="005E4E67" w:rsidRPr="002C0358" w:rsidRDefault="005E4E67" w:rsidP="00485AB9">
            <w:pPr>
              <w:pStyle w:val="NormalWeb"/>
              <w:jc w:val="center"/>
              <w:rPr>
                <w:rFonts w:asciiTheme="minorHAnsi" w:hAnsiTheme="minorHAnsi"/>
                <w:b/>
                <w:szCs w:val="22"/>
              </w:rPr>
            </w:pPr>
          </w:p>
        </w:tc>
        <w:tc>
          <w:tcPr>
            <w:tcW w:w="6643" w:type="dxa"/>
            <w:tcBorders>
              <w:top w:val="single" w:sz="4" w:space="0" w:color="auto"/>
              <w:bottom w:val="outset" w:sz="2" w:space="0" w:color="999999"/>
              <w:right w:val="single" w:sz="4" w:space="0" w:color="auto"/>
            </w:tcBorders>
            <w:shd w:val="clear" w:color="auto" w:fill="auto"/>
            <w:tcMar>
              <w:left w:w="144" w:type="dxa"/>
              <w:right w:w="144" w:type="dxa"/>
            </w:tcMar>
          </w:tcPr>
          <w:p w14:paraId="660C9798" w14:textId="68C1CE57" w:rsidR="005E4E67" w:rsidRPr="002C0358" w:rsidRDefault="005E4E67" w:rsidP="00485AB9">
            <w:pPr>
              <w:pStyle w:val="StyleNormalWebCenturyGothic"/>
              <w:rPr>
                <w:rFonts w:asciiTheme="minorHAnsi" w:hAnsiTheme="minorHAnsi"/>
                <w:szCs w:val="22"/>
              </w:rPr>
            </w:pPr>
            <w:r w:rsidRPr="002C0358">
              <w:rPr>
                <w:rFonts w:asciiTheme="minorHAnsi" w:hAnsiTheme="minorHAnsi"/>
                <w:szCs w:val="22"/>
              </w:rPr>
              <w:t>3</w:t>
            </w:r>
            <w:r w:rsidR="00B55FD0" w:rsidRPr="002C0358">
              <w:rPr>
                <w:rFonts w:asciiTheme="minorHAnsi" w:hAnsiTheme="minorHAnsi"/>
                <w:szCs w:val="22"/>
              </w:rPr>
              <w:t xml:space="preserve">. </w:t>
            </w:r>
            <w:r w:rsidRPr="002C0358">
              <w:rPr>
                <w:rFonts w:asciiTheme="minorHAnsi" w:hAnsiTheme="minorHAnsi"/>
                <w:szCs w:val="22"/>
              </w:rPr>
              <w:t xml:space="preserve"> Local Compliance with Perkins V Provisions</w:t>
            </w:r>
          </w:p>
          <w:p w14:paraId="61BF8E3E" w14:textId="2B1780AC" w:rsidR="005E4E67" w:rsidRPr="002C0358" w:rsidRDefault="005E4E67" w:rsidP="00485AB9">
            <w:pPr>
              <w:pStyle w:val="StyleNormalWebCenturyGothic"/>
              <w:rPr>
                <w:rFonts w:asciiTheme="minorHAnsi" w:hAnsiTheme="minorHAnsi"/>
                <w:b/>
                <w:szCs w:val="22"/>
              </w:rPr>
            </w:pPr>
            <w:r w:rsidRPr="002C0358">
              <w:rPr>
                <w:rFonts w:asciiTheme="minorHAnsi" w:hAnsiTheme="minorHAnsi"/>
                <w:b/>
                <w:szCs w:val="22"/>
              </w:rPr>
              <w:t>3.1 Stakeholder Input</w:t>
            </w:r>
          </w:p>
          <w:p w14:paraId="0C209610" w14:textId="579DE423" w:rsidR="005E4E67" w:rsidRPr="002C0358" w:rsidRDefault="005E4E67" w:rsidP="00485AB9">
            <w:pPr>
              <w:pStyle w:val="StyleNormalWebCenturyGothic"/>
              <w:rPr>
                <w:rFonts w:asciiTheme="minorHAnsi" w:hAnsiTheme="minorHAnsi"/>
                <w:szCs w:val="22"/>
              </w:rPr>
            </w:pPr>
            <w:r w:rsidRPr="002C0358">
              <w:rPr>
                <w:rFonts w:asciiTheme="minorHAnsi" w:hAnsiTheme="minorHAnsi"/>
                <w:szCs w:val="22"/>
              </w:rPr>
              <w:t xml:space="preserve">3.2 Required Application Elements </w:t>
            </w:r>
          </w:p>
        </w:tc>
        <w:tc>
          <w:tcPr>
            <w:tcW w:w="1246" w:type="dxa"/>
            <w:gridSpan w:val="2"/>
            <w:tcBorders>
              <w:top w:val="single" w:sz="4" w:space="0" w:color="auto"/>
              <w:left w:val="nil"/>
              <w:bottom w:val="outset" w:sz="2" w:space="0" w:color="999999"/>
              <w:right w:val="single" w:sz="4" w:space="0" w:color="auto"/>
            </w:tcBorders>
            <w:shd w:val="clear" w:color="auto" w:fill="auto"/>
            <w:tcMar>
              <w:left w:w="144" w:type="dxa"/>
              <w:right w:w="144" w:type="dxa"/>
            </w:tcMar>
            <w:vAlign w:val="center"/>
          </w:tcPr>
          <w:p w14:paraId="09848031" w14:textId="16376E82" w:rsidR="005E4E67" w:rsidRPr="002C0358" w:rsidRDefault="005E4E67" w:rsidP="00B55FD0">
            <w:pPr>
              <w:rPr>
                <w:rFonts w:asciiTheme="minorHAnsi" w:hAnsiTheme="minorHAnsi"/>
                <w:sz w:val="22"/>
                <w:szCs w:val="22"/>
              </w:rPr>
            </w:pPr>
          </w:p>
          <w:p w14:paraId="38A09C69" w14:textId="77777777" w:rsidR="005E4E67" w:rsidRPr="002C0358" w:rsidRDefault="005E4E67" w:rsidP="00B55FD0">
            <w:pPr>
              <w:rPr>
                <w:rFonts w:asciiTheme="minorHAnsi" w:hAnsiTheme="minorHAnsi"/>
                <w:sz w:val="22"/>
                <w:szCs w:val="22"/>
              </w:rPr>
            </w:pPr>
          </w:p>
          <w:p w14:paraId="3194ED42" w14:textId="2004B1B4"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8"/>
                  <w:enabled/>
                  <w:calcOnExit w:val="0"/>
                  <w:checkBox>
                    <w:sizeAuto/>
                    <w:default w:val="0"/>
                    <w:checked w:val="0"/>
                  </w:checkBox>
                </w:ffData>
              </w:fldChar>
            </w:r>
            <w:bookmarkStart w:id="13" w:name="Check738"/>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bookmarkEnd w:id="13"/>
          </w:p>
          <w:p w14:paraId="05332F4F" w14:textId="77777777" w:rsidR="005E4E67" w:rsidRPr="002C0358" w:rsidRDefault="005E4E67" w:rsidP="00B55FD0">
            <w:pPr>
              <w:rPr>
                <w:rFonts w:asciiTheme="minorHAnsi" w:hAnsiTheme="minorHAnsi"/>
                <w:sz w:val="22"/>
                <w:szCs w:val="22"/>
              </w:rPr>
            </w:pPr>
          </w:p>
          <w:p w14:paraId="5929903E" w14:textId="395ECEE0"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8"/>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p>
        </w:tc>
      </w:tr>
      <w:tr w:rsidR="005E4E67" w:rsidRPr="002C0358" w14:paraId="1E80792A" w14:textId="77777777" w:rsidTr="7DE042D7">
        <w:trPr>
          <w:trHeight w:val="2163"/>
          <w:tblCellSpacing w:w="0" w:type="dxa"/>
          <w:jc w:val="center"/>
        </w:trPr>
        <w:tc>
          <w:tcPr>
            <w:tcW w:w="2266" w:type="dxa"/>
            <w:vMerge/>
            <w:tcMar>
              <w:left w:w="144" w:type="dxa"/>
              <w:right w:w="144" w:type="dxa"/>
            </w:tcMar>
            <w:vAlign w:val="center"/>
          </w:tcPr>
          <w:p w14:paraId="60891640" w14:textId="77777777" w:rsidR="005E4E67" w:rsidRPr="002C0358" w:rsidRDefault="005E4E67" w:rsidP="00485AB9">
            <w:pPr>
              <w:pStyle w:val="NormalWeb"/>
              <w:jc w:val="center"/>
              <w:rPr>
                <w:rFonts w:asciiTheme="minorHAnsi" w:hAnsiTheme="minorHAnsi"/>
                <w:b/>
                <w:szCs w:val="22"/>
              </w:rPr>
            </w:pPr>
          </w:p>
        </w:tc>
        <w:tc>
          <w:tcPr>
            <w:tcW w:w="6643" w:type="dxa"/>
            <w:tcBorders>
              <w:top w:val="outset" w:sz="2" w:space="0" w:color="999999"/>
              <w:bottom w:val="outset" w:sz="4" w:space="0" w:color="999999"/>
              <w:right w:val="single" w:sz="4" w:space="0" w:color="auto"/>
            </w:tcBorders>
            <w:shd w:val="clear" w:color="auto" w:fill="auto"/>
            <w:tcMar>
              <w:left w:w="144" w:type="dxa"/>
              <w:right w:w="144" w:type="dxa"/>
            </w:tcMar>
            <w:vAlign w:val="center"/>
          </w:tcPr>
          <w:p w14:paraId="3658836D" w14:textId="257329B2" w:rsidR="005E4E67" w:rsidRPr="00115FFC" w:rsidRDefault="005E4E67" w:rsidP="00115FFC">
            <w:pPr>
              <w:pStyle w:val="StyleNormalWebCenturyGothic"/>
              <w:rPr>
                <w:rFonts w:asciiTheme="minorHAnsi" w:hAnsiTheme="minorHAnsi"/>
                <w:iCs/>
                <w:szCs w:val="22"/>
              </w:rPr>
            </w:pPr>
            <w:r w:rsidRPr="002C0358">
              <w:rPr>
                <w:rFonts w:asciiTheme="minorHAnsi" w:hAnsiTheme="minorHAnsi"/>
                <w:iCs/>
                <w:szCs w:val="22"/>
              </w:rPr>
              <w:t xml:space="preserve">4.0 Local Plan including: </w:t>
            </w:r>
          </w:p>
          <w:p w14:paraId="7461ECBB" w14:textId="2455C983" w:rsidR="005E4E67" w:rsidRPr="00213AC4" w:rsidRDefault="65F7C1A8" w:rsidP="028A5685">
            <w:pPr>
              <w:pStyle w:val="StyleNormalWebCenturyGothic"/>
              <w:rPr>
                <w:rFonts w:asciiTheme="minorHAnsi" w:hAnsiTheme="minorHAnsi"/>
              </w:rPr>
            </w:pPr>
            <w:r w:rsidRPr="028A5685">
              <w:rPr>
                <w:rFonts w:asciiTheme="minorHAnsi" w:hAnsiTheme="minorHAnsi"/>
              </w:rPr>
              <w:t xml:space="preserve">Copy of </w:t>
            </w:r>
            <w:r w:rsidR="40A3E023" w:rsidRPr="028A5685">
              <w:rPr>
                <w:rFonts w:asciiTheme="minorHAnsi" w:hAnsiTheme="minorHAnsi"/>
              </w:rPr>
              <w:t>Comprehensive Local Needs Assessment (CLNA) Summary</w:t>
            </w:r>
            <w:r w:rsidR="161BBF8F" w:rsidRPr="028A5685">
              <w:rPr>
                <w:rFonts w:asciiTheme="minorHAnsi" w:hAnsiTheme="minorHAnsi"/>
              </w:rPr>
              <w:t xml:space="preserve"> </w:t>
            </w:r>
            <w:r w:rsidR="61B8D871" w:rsidRPr="028A5685">
              <w:rPr>
                <w:rFonts w:asciiTheme="minorHAnsi" w:hAnsiTheme="minorHAnsi"/>
              </w:rPr>
              <w:t>Chart 8</w:t>
            </w:r>
            <w:r w:rsidR="161BBF8F" w:rsidRPr="028A5685">
              <w:rPr>
                <w:rFonts w:asciiTheme="minorHAnsi" w:hAnsiTheme="minorHAnsi"/>
              </w:rPr>
              <w:t xml:space="preserve">, </w:t>
            </w:r>
            <w:r w:rsidRPr="028A5685">
              <w:rPr>
                <w:rFonts w:asciiTheme="minorHAnsi" w:hAnsiTheme="minorHAnsi"/>
              </w:rPr>
              <w:t xml:space="preserve">to  </w:t>
            </w:r>
            <w:hyperlink w:anchor="_Section_4.0:_Local">
              <w:r w:rsidRPr="028A5685">
                <w:rPr>
                  <w:rStyle w:val="Hyperlink"/>
                  <w:rFonts w:asciiTheme="minorHAnsi" w:hAnsiTheme="minorHAnsi"/>
                </w:rPr>
                <w:t>Section 4</w:t>
              </w:r>
              <w:r w:rsidR="3CED19A0" w:rsidRPr="028A5685">
                <w:rPr>
                  <w:rStyle w:val="Hyperlink"/>
                  <w:rFonts w:asciiTheme="minorHAnsi" w:hAnsiTheme="minorHAnsi"/>
                </w:rPr>
                <w:t>.0</w:t>
              </w:r>
              <w:r w:rsidRPr="028A5685">
                <w:rPr>
                  <w:rStyle w:val="Hyperlink"/>
                  <w:rFonts w:asciiTheme="minorHAnsi" w:hAnsiTheme="minorHAnsi"/>
                </w:rPr>
                <w:t xml:space="preserve"> </w:t>
              </w:r>
            </w:hyperlink>
            <w:r w:rsidR="508C98C5" w:rsidRPr="028A5685">
              <w:rPr>
                <w:rFonts w:asciiTheme="minorHAnsi" w:hAnsiTheme="minorHAnsi"/>
              </w:rPr>
              <w:t>of this a</w:t>
            </w:r>
            <w:r w:rsidR="3CED19A0" w:rsidRPr="028A5685">
              <w:rPr>
                <w:rFonts w:asciiTheme="minorHAnsi" w:hAnsiTheme="minorHAnsi"/>
              </w:rPr>
              <w:t>pplication</w:t>
            </w:r>
          </w:p>
          <w:p w14:paraId="5C99CBEE" w14:textId="54C46562" w:rsidR="005E4E67" w:rsidRPr="002C0358" w:rsidRDefault="00A97101" w:rsidP="00BA5EB8">
            <w:pPr>
              <w:rPr>
                <w:rFonts w:asciiTheme="minorHAnsi" w:hAnsiTheme="minorHAnsi"/>
                <w:sz w:val="22"/>
                <w:szCs w:val="22"/>
              </w:rPr>
            </w:pPr>
            <w:r w:rsidRPr="00BA5EB8">
              <w:rPr>
                <w:rFonts w:asciiTheme="minorHAnsi" w:hAnsiTheme="minorHAnsi"/>
                <w:bCs/>
                <w:sz w:val="22"/>
                <w:szCs w:val="22"/>
              </w:rPr>
              <w:t>4.1</w:t>
            </w:r>
            <w:r w:rsidRPr="002C0358">
              <w:rPr>
                <w:rFonts w:asciiTheme="minorHAnsi" w:hAnsiTheme="minorHAnsi"/>
                <w:b/>
                <w:sz w:val="22"/>
                <w:szCs w:val="22"/>
              </w:rPr>
              <w:t xml:space="preserve"> </w:t>
            </w:r>
            <w:r w:rsidR="005E4E67" w:rsidRPr="002C0358">
              <w:rPr>
                <w:rFonts w:asciiTheme="minorHAnsi" w:hAnsiTheme="minorHAnsi"/>
                <w:sz w:val="22"/>
                <w:szCs w:val="22"/>
              </w:rPr>
              <w:t xml:space="preserve">Action Steps with </w:t>
            </w:r>
            <w:r w:rsidR="00D520E9" w:rsidRPr="002C0358">
              <w:rPr>
                <w:rFonts w:asciiTheme="minorHAnsi" w:hAnsiTheme="minorHAnsi"/>
                <w:sz w:val="22"/>
                <w:szCs w:val="22"/>
              </w:rPr>
              <w:t>Perkins V</w:t>
            </w:r>
            <w:r w:rsidR="005E4E67" w:rsidRPr="002C0358">
              <w:rPr>
                <w:rFonts w:asciiTheme="minorHAnsi" w:hAnsiTheme="minorHAnsi"/>
                <w:sz w:val="22"/>
                <w:szCs w:val="22"/>
              </w:rPr>
              <w:t xml:space="preserve"> Use</w:t>
            </w:r>
            <w:r w:rsidR="00D520E9" w:rsidRPr="002C0358">
              <w:rPr>
                <w:rFonts w:asciiTheme="minorHAnsi" w:hAnsiTheme="minorHAnsi"/>
                <w:sz w:val="22"/>
                <w:szCs w:val="22"/>
              </w:rPr>
              <w:t>s</w:t>
            </w:r>
            <w:r w:rsidR="005E4E67" w:rsidRPr="002C0358">
              <w:rPr>
                <w:rFonts w:asciiTheme="minorHAnsi" w:hAnsiTheme="minorHAnsi"/>
                <w:sz w:val="22"/>
                <w:szCs w:val="22"/>
              </w:rPr>
              <w:t xml:space="preserve"> of Funds</w:t>
            </w:r>
          </w:p>
          <w:p w14:paraId="7CB6CB4E" w14:textId="7C3A1DE5" w:rsidR="005E4E67" w:rsidRPr="002C0358" w:rsidRDefault="005E4E67" w:rsidP="00485AB9">
            <w:pPr>
              <w:ind w:left="375"/>
              <w:rPr>
                <w:rFonts w:asciiTheme="minorHAnsi" w:hAnsiTheme="minorHAnsi"/>
                <w:b/>
                <w:iCs/>
                <w:szCs w:val="22"/>
              </w:rPr>
            </w:pPr>
          </w:p>
        </w:tc>
        <w:tc>
          <w:tcPr>
            <w:tcW w:w="1246" w:type="dxa"/>
            <w:gridSpan w:val="2"/>
            <w:tcBorders>
              <w:top w:val="outset" w:sz="2" w:space="0" w:color="999999"/>
              <w:bottom w:val="single" w:sz="4" w:space="0" w:color="auto"/>
              <w:right w:val="single" w:sz="4" w:space="0" w:color="auto"/>
            </w:tcBorders>
            <w:shd w:val="clear" w:color="auto" w:fill="auto"/>
            <w:tcMar>
              <w:left w:w="144" w:type="dxa"/>
              <w:right w:w="144" w:type="dxa"/>
            </w:tcMar>
            <w:vAlign w:val="center"/>
          </w:tcPr>
          <w:p w14:paraId="243393DC" w14:textId="69AE19C9" w:rsidR="005E4E67" w:rsidRPr="002C0358" w:rsidRDefault="005E4E67" w:rsidP="00B55FD0">
            <w:pPr>
              <w:rPr>
                <w:rFonts w:asciiTheme="minorHAnsi" w:hAnsiTheme="minorHAnsi"/>
                <w:sz w:val="22"/>
                <w:szCs w:val="22"/>
              </w:rPr>
            </w:pPr>
          </w:p>
          <w:p w14:paraId="0BA25FF5" w14:textId="463D9F97"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8"/>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p>
          <w:p w14:paraId="6596E398" w14:textId="77777777" w:rsidR="005E4E67" w:rsidRPr="002C0358" w:rsidRDefault="005E4E67" w:rsidP="00B55FD0">
            <w:pPr>
              <w:rPr>
                <w:rFonts w:asciiTheme="minorHAnsi" w:hAnsiTheme="minorHAnsi"/>
                <w:sz w:val="22"/>
                <w:szCs w:val="22"/>
              </w:rPr>
            </w:pPr>
            <w:r w:rsidRPr="002C0358">
              <w:rPr>
                <w:rFonts w:asciiTheme="minorHAnsi" w:hAnsiTheme="minorHAnsi"/>
                <w:sz w:val="22"/>
                <w:szCs w:val="22"/>
              </w:rPr>
              <w:t xml:space="preserve"> </w:t>
            </w:r>
          </w:p>
          <w:p w14:paraId="39A87376" w14:textId="318DEC62"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8"/>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r w:rsidRPr="002C0358">
              <w:rPr>
                <w:rFonts w:asciiTheme="minorHAnsi" w:hAnsiTheme="minorHAnsi"/>
                <w:sz w:val="22"/>
                <w:szCs w:val="22"/>
              </w:rPr>
              <w:t xml:space="preserve"> </w:t>
            </w:r>
          </w:p>
          <w:p w14:paraId="020B5864" w14:textId="77777777" w:rsidR="005E4E67" w:rsidRPr="002C0358" w:rsidRDefault="005E4E67" w:rsidP="00B55FD0">
            <w:pPr>
              <w:rPr>
                <w:rFonts w:asciiTheme="minorHAnsi" w:hAnsiTheme="minorHAnsi"/>
                <w:sz w:val="22"/>
                <w:szCs w:val="22"/>
              </w:rPr>
            </w:pPr>
          </w:p>
          <w:p w14:paraId="3579D8D7" w14:textId="0E6257E0"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p>
        </w:tc>
      </w:tr>
      <w:tr w:rsidR="005E4E67" w:rsidRPr="002C0358" w14:paraId="50B3AE89" w14:textId="77777777" w:rsidTr="7DE042D7">
        <w:trPr>
          <w:trHeight w:val="3853"/>
          <w:tblCellSpacing w:w="0" w:type="dxa"/>
          <w:jc w:val="center"/>
        </w:trPr>
        <w:tc>
          <w:tcPr>
            <w:tcW w:w="2266" w:type="dxa"/>
            <w:tcBorders>
              <w:top w:val="outset" w:sz="2" w:space="0" w:color="999999"/>
              <w:left w:val="single" w:sz="4" w:space="0" w:color="auto"/>
              <w:bottom w:val="single" w:sz="4" w:space="0" w:color="auto"/>
              <w:right w:val="single" w:sz="4" w:space="0" w:color="auto"/>
            </w:tcBorders>
            <w:shd w:val="clear" w:color="auto" w:fill="auto"/>
            <w:tcMar>
              <w:left w:w="144" w:type="dxa"/>
              <w:right w:w="144" w:type="dxa"/>
            </w:tcMar>
            <w:vAlign w:val="center"/>
          </w:tcPr>
          <w:p w14:paraId="5AAAD701" w14:textId="77777777" w:rsidR="005E4E67" w:rsidRPr="002C0358" w:rsidRDefault="005E4E67" w:rsidP="00485AB9">
            <w:pPr>
              <w:pStyle w:val="NormalWeb"/>
              <w:jc w:val="center"/>
              <w:rPr>
                <w:rFonts w:asciiTheme="minorHAnsi" w:hAnsiTheme="minorHAnsi"/>
                <w:b/>
                <w:bCs/>
                <w:szCs w:val="22"/>
              </w:rPr>
            </w:pPr>
            <w:r w:rsidRPr="002C0358">
              <w:rPr>
                <w:rFonts w:asciiTheme="minorHAnsi" w:hAnsiTheme="minorHAnsi"/>
                <w:b/>
                <w:szCs w:val="22"/>
              </w:rPr>
              <w:t>Original signatures required</w:t>
            </w:r>
          </w:p>
        </w:tc>
        <w:tc>
          <w:tcPr>
            <w:tcW w:w="6643" w:type="dxa"/>
            <w:tcBorders>
              <w:top w:val="outset" w:sz="4" w:space="0" w:color="999999"/>
              <w:left w:val="outset" w:sz="4" w:space="0" w:color="999999"/>
              <w:bottom w:val="single" w:sz="4" w:space="0" w:color="auto"/>
              <w:right w:val="outset" w:sz="4" w:space="0" w:color="999999"/>
            </w:tcBorders>
            <w:shd w:val="clear" w:color="auto" w:fill="auto"/>
            <w:tcMar>
              <w:left w:w="144" w:type="dxa"/>
              <w:right w:w="144" w:type="dxa"/>
            </w:tcMar>
          </w:tcPr>
          <w:p w14:paraId="6E83C56E" w14:textId="2DD44D5B" w:rsidR="005E4E67" w:rsidRPr="002C0358" w:rsidRDefault="005E4E67" w:rsidP="002A4A29">
            <w:pPr>
              <w:pStyle w:val="NormalWeb"/>
              <w:rPr>
                <w:rFonts w:asciiTheme="minorHAnsi" w:hAnsiTheme="minorHAnsi"/>
                <w:sz w:val="22"/>
                <w:szCs w:val="22"/>
              </w:rPr>
            </w:pPr>
            <w:r w:rsidRPr="002C0358">
              <w:rPr>
                <w:rFonts w:asciiTheme="minorHAnsi" w:hAnsiTheme="minorHAnsi"/>
                <w:sz w:val="22"/>
                <w:szCs w:val="22"/>
              </w:rPr>
              <w:t>5.0 Budgets, Assurances, and Certifications</w:t>
            </w:r>
          </w:p>
          <w:p w14:paraId="3ABC86E1" w14:textId="1632B184" w:rsidR="005E4E67" w:rsidRPr="002C0358" w:rsidRDefault="005E4E67" w:rsidP="002A4A29">
            <w:pPr>
              <w:pStyle w:val="NormalWeb"/>
              <w:rPr>
                <w:rFonts w:asciiTheme="minorHAnsi" w:hAnsiTheme="minorHAnsi"/>
                <w:i/>
                <w:sz w:val="22"/>
                <w:szCs w:val="22"/>
              </w:rPr>
            </w:pPr>
            <w:r w:rsidRPr="002C0358">
              <w:rPr>
                <w:rFonts w:asciiTheme="minorHAnsi" w:hAnsiTheme="minorHAnsi"/>
                <w:b/>
                <w:sz w:val="22"/>
                <w:szCs w:val="22"/>
              </w:rPr>
              <w:t>5.1 FS-10, Proposed Budget for Federal or State Grant form—for processing</w:t>
            </w:r>
            <w:r w:rsidRPr="002C0358">
              <w:rPr>
                <w:rFonts w:asciiTheme="minorHAnsi" w:hAnsiTheme="minorHAnsi"/>
                <w:sz w:val="22"/>
                <w:szCs w:val="22"/>
              </w:rPr>
              <w:t xml:space="preserve"> </w:t>
            </w:r>
            <w:r w:rsidRPr="002C0358">
              <w:rPr>
                <w:rFonts w:asciiTheme="minorHAnsi" w:hAnsiTheme="minorHAnsi"/>
                <w:b/>
                <w:sz w:val="22"/>
                <w:szCs w:val="22"/>
              </w:rPr>
              <w:t>payment</w:t>
            </w:r>
            <w:r w:rsidRPr="002C0358">
              <w:rPr>
                <w:rFonts w:asciiTheme="minorHAnsi" w:hAnsiTheme="minorHAnsi"/>
                <w:b/>
                <w:i/>
                <w:sz w:val="22"/>
                <w:szCs w:val="22"/>
              </w:rPr>
              <w:t xml:space="preserve"> </w:t>
            </w:r>
          </w:p>
          <w:p w14:paraId="33929CE1" w14:textId="0070F072" w:rsidR="005E4E67" w:rsidRPr="002C0358" w:rsidRDefault="005E4E67" w:rsidP="003144EB">
            <w:pPr>
              <w:pStyle w:val="NormalWeb"/>
              <w:spacing w:before="0" w:after="0"/>
              <w:ind w:left="15"/>
              <w:rPr>
                <w:rStyle w:val="Hyperlink"/>
                <w:rFonts w:asciiTheme="minorHAnsi" w:hAnsiTheme="minorHAnsi"/>
                <w:sz w:val="22"/>
                <w:szCs w:val="22"/>
              </w:rPr>
            </w:pPr>
            <w:r w:rsidRPr="002C0358">
              <w:rPr>
                <w:rFonts w:asciiTheme="minorHAnsi" w:hAnsiTheme="minorHAnsi"/>
                <w:sz w:val="22"/>
                <w:szCs w:val="22"/>
              </w:rPr>
              <w:t xml:space="preserve">Excel FS-10 form found on the  </w:t>
            </w:r>
            <w:hyperlink r:id="rId29" w:history="1">
              <w:r w:rsidRPr="002C0358">
                <w:rPr>
                  <w:rStyle w:val="Hyperlink"/>
                  <w:rFonts w:asciiTheme="minorHAnsi" w:hAnsiTheme="minorHAnsi"/>
                  <w:sz w:val="22"/>
                  <w:szCs w:val="22"/>
                </w:rPr>
                <w:t>Grants Office Page</w:t>
              </w:r>
            </w:hyperlink>
          </w:p>
          <w:p w14:paraId="46DE65E2" w14:textId="1422E978" w:rsidR="005E4E67" w:rsidRPr="002C0358" w:rsidRDefault="005E4E67" w:rsidP="003144EB">
            <w:pPr>
              <w:pStyle w:val="NormalWeb"/>
              <w:spacing w:before="0" w:after="0"/>
              <w:ind w:left="15"/>
              <w:rPr>
                <w:rStyle w:val="Hyperlink"/>
                <w:rFonts w:asciiTheme="minorHAnsi" w:hAnsiTheme="minorHAnsi"/>
                <w:color w:val="auto"/>
                <w:sz w:val="22"/>
                <w:szCs w:val="22"/>
                <w:u w:val="none"/>
              </w:rPr>
            </w:pPr>
            <w:r w:rsidRPr="002C0358">
              <w:rPr>
                <w:rStyle w:val="Hyperlink"/>
                <w:rFonts w:asciiTheme="minorHAnsi" w:hAnsiTheme="minorHAnsi"/>
                <w:color w:val="auto"/>
                <w:sz w:val="22"/>
                <w:szCs w:val="22"/>
                <w:u w:val="none"/>
              </w:rPr>
              <w:t>5.2</w:t>
            </w:r>
            <w:r w:rsidRPr="002C0358">
              <w:rPr>
                <w:rStyle w:val="Hyperlink"/>
                <w:rFonts w:asciiTheme="minorHAnsi" w:hAnsiTheme="minorHAnsi"/>
                <w:color w:val="auto"/>
                <w:u w:val="none"/>
              </w:rPr>
              <w:t xml:space="preserve"> </w:t>
            </w:r>
            <w:r w:rsidRPr="002C0358">
              <w:rPr>
                <w:rStyle w:val="Hyperlink"/>
                <w:rFonts w:asciiTheme="minorHAnsi" w:hAnsiTheme="minorHAnsi"/>
                <w:color w:val="auto"/>
                <w:sz w:val="22"/>
                <w:szCs w:val="22"/>
                <w:u w:val="none"/>
              </w:rPr>
              <w:t>Administrative Cost Policy</w:t>
            </w:r>
          </w:p>
          <w:p w14:paraId="472A35B6" w14:textId="36198CE8" w:rsidR="005E4E67" w:rsidRPr="002C0358" w:rsidRDefault="005E4E67" w:rsidP="00BA5EB8">
            <w:pPr>
              <w:pStyle w:val="NormalWeb"/>
              <w:spacing w:before="0" w:after="0"/>
              <w:rPr>
                <w:rStyle w:val="Hyperlink"/>
                <w:rFonts w:asciiTheme="minorHAnsi" w:hAnsiTheme="minorHAnsi"/>
                <w:b/>
                <w:color w:val="auto"/>
                <w:sz w:val="22"/>
                <w:szCs w:val="22"/>
                <w:u w:val="none"/>
              </w:rPr>
            </w:pPr>
            <w:r w:rsidRPr="002C0358">
              <w:rPr>
                <w:rStyle w:val="Hyperlink"/>
                <w:rFonts w:asciiTheme="minorHAnsi" w:hAnsiTheme="minorHAnsi"/>
                <w:b/>
                <w:color w:val="auto"/>
                <w:sz w:val="22"/>
                <w:szCs w:val="22"/>
                <w:u w:val="none"/>
              </w:rPr>
              <w:t>5.3 Statement of Assurances</w:t>
            </w:r>
          </w:p>
          <w:p w14:paraId="15C855C8" w14:textId="7F7E94A5" w:rsidR="005E4E67" w:rsidRPr="002C0358" w:rsidRDefault="005E4E67" w:rsidP="00BA5EB8">
            <w:pPr>
              <w:pStyle w:val="NormalWeb"/>
              <w:spacing w:before="0" w:after="0"/>
              <w:rPr>
                <w:rFonts w:asciiTheme="minorHAnsi" w:hAnsiTheme="minorHAnsi"/>
                <w:b/>
                <w:sz w:val="22"/>
                <w:szCs w:val="22"/>
              </w:rPr>
            </w:pPr>
            <w:r w:rsidRPr="002C0358">
              <w:rPr>
                <w:rStyle w:val="Hyperlink"/>
                <w:rFonts w:asciiTheme="minorHAnsi" w:hAnsiTheme="minorHAnsi"/>
                <w:color w:val="auto"/>
                <w:sz w:val="22"/>
                <w:szCs w:val="22"/>
                <w:u w:val="none"/>
              </w:rPr>
              <w:t xml:space="preserve"> </w:t>
            </w:r>
            <w:r w:rsidRPr="002C0358">
              <w:rPr>
                <w:rStyle w:val="Hyperlink"/>
                <w:rFonts w:asciiTheme="minorHAnsi" w:hAnsiTheme="minorHAnsi"/>
                <w:b/>
                <w:color w:val="auto"/>
                <w:sz w:val="22"/>
                <w:szCs w:val="22"/>
                <w:u w:val="none"/>
              </w:rPr>
              <w:t>5.4 Certification Regarding Lobbying, Debarment and Suspension</w:t>
            </w:r>
          </w:p>
        </w:tc>
        <w:tc>
          <w:tcPr>
            <w:tcW w:w="1246" w:type="dxa"/>
            <w:gridSpan w:val="2"/>
            <w:tcBorders>
              <w:left w:val="single" w:sz="4" w:space="0" w:color="auto"/>
              <w:bottom w:val="single" w:sz="4" w:space="0" w:color="auto"/>
              <w:right w:val="single" w:sz="4" w:space="0" w:color="auto"/>
            </w:tcBorders>
            <w:shd w:val="clear" w:color="auto" w:fill="auto"/>
            <w:tcMar>
              <w:left w:w="144" w:type="dxa"/>
              <w:right w:w="144" w:type="dxa"/>
            </w:tcMar>
            <w:vAlign w:val="center"/>
          </w:tcPr>
          <w:p w14:paraId="3DE0A399" w14:textId="77777777" w:rsidR="005E4E67" w:rsidRPr="002C0358" w:rsidRDefault="005E4E67" w:rsidP="00B55FD0">
            <w:pPr>
              <w:rPr>
                <w:rFonts w:asciiTheme="minorHAnsi" w:hAnsiTheme="minorHAnsi"/>
                <w:sz w:val="22"/>
                <w:szCs w:val="22"/>
              </w:rPr>
            </w:pPr>
          </w:p>
          <w:p w14:paraId="2CBDB8B7" w14:textId="77777777"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p>
          <w:p w14:paraId="63EB8E76" w14:textId="77777777" w:rsidR="005E4E67" w:rsidRPr="002C0358" w:rsidRDefault="005E4E67" w:rsidP="00B55FD0">
            <w:pPr>
              <w:rPr>
                <w:rFonts w:asciiTheme="minorHAnsi" w:hAnsiTheme="minorHAnsi"/>
                <w:sz w:val="22"/>
                <w:szCs w:val="22"/>
              </w:rPr>
            </w:pPr>
          </w:p>
          <w:p w14:paraId="5EC53B2D" w14:textId="375A3C09" w:rsidR="005E4E67" w:rsidRPr="002C0358" w:rsidRDefault="005E4E67" w:rsidP="00B55FD0">
            <w:pPr>
              <w:rPr>
                <w:rFonts w:asciiTheme="minorHAnsi" w:hAnsiTheme="minorHAnsi"/>
                <w:sz w:val="22"/>
                <w:szCs w:val="22"/>
              </w:rPr>
            </w:pPr>
          </w:p>
          <w:p w14:paraId="1BBDE76F" w14:textId="52121712" w:rsidR="005E4E67" w:rsidRPr="002C0358" w:rsidRDefault="005E4E67" w:rsidP="00B55FD0">
            <w:pPr>
              <w:rPr>
                <w:rFonts w:asciiTheme="minorHAnsi" w:hAnsiTheme="minorHAnsi"/>
                <w:sz w:val="22"/>
                <w:szCs w:val="22"/>
              </w:rPr>
            </w:pPr>
          </w:p>
          <w:p w14:paraId="1B0BFFF5" w14:textId="77777777" w:rsidR="005E4E67" w:rsidRPr="002C0358" w:rsidRDefault="005E4E67" w:rsidP="00B55FD0">
            <w:pPr>
              <w:rPr>
                <w:rFonts w:asciiTheme="minorHAnsi" w:hAnsiTheme="minorHAnsi"/>
                <w:sz w:val="22"/>
                <w:szCs w:val="22"/>
              </w:rPr>
            </w:pPr>
          </w:p>
          <w:p w14:paraId="4F7C2648" w14:textId="77777777"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p>
          <w:p w14:paraId="68D57870" w14:textId="77777777" w:rsidR="005E4E67" w:rsidRPr="002C0358" w:rsidRDefault="005E4E67" w:rsidP="00B55FD0">
            <w:pPr>
              <w:rPr>
                <w:rFonts w:asciiTheme="minorHAnsi" w:hAnsiTheme="minorHAnsi"/>
                <w:sz w:val="22"/>
                <w:szCs w:val="22"/>
              </w:rPr>
            </w:pPr>
          </w:p>
          <w:p w14:paraId="607A4A2F" w14:textId="77777777"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p>
          <w:p w14:paraId="4E7CE3AF" w14:textId="77777777" w:rsidR="005E4E67" w:rsidRPr="002C0358" w:rsidRDefault="005E4E67" w:rsidP="00B55FD0">
            <w:pPr>
              <w:rPr>
                <w:rFonts w:asciiTheme="minorHAnsi" w:hAnsiTheme="minorHAnsi"/>
                <w:sz w:val="22"/>
                <w:szCs w:val="22"/>
              </w:rPr>
            </w:pPr>
          </w:p>
          <w:p w14:paraId="28379F05" w14:textId="77777777"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000000">
              <w:rPr>
                <w:rFonts w:asciiTheme="minorHAnsi" w:hAnsiTheme="minorHAnsi"/>
                <w:sz w:val="22"/>
                <w:szCs w:val="22"/>
              </w:rPr>
            </w:r>
            <w:r w:rsidR="00000000">
              <w:rPr>
                <w:rFonts w:asciiTheme="minorHAnsi" w:hAnsiTheme="minorHAnsi"/>
                <w:sz w:val="22"/>
                <w:szCs w:val="22"/>
              </w:rPr>
              <w:fldChar w:fldCharType="separate"/>
            </w:r>
            <w:r w:rsidRPr="002C0358">
              <w:rPr>
                <w:rFonts w:asciiTheme="minorHAnsi" w:hAnsiTheme="minorHAnsi"/>
                <w:sz w:val="22"/>
                <w:szCs w:val="22"/>
              </w:rPr>
              <w:fldChar w:fldCharType="end"/>
            </w:r>
          </w:p>
          <w:p w14:paraId="78DC529D" w14:textId="77777777" w:rsidR="005E4E67" w:rsidRPr="002C0358" w:rsidRDefault="005E4E67" w:rsidP="00B55FD0">
            <w:pPr>
              <w:rPr>
                <w:rFonts w:asciiTheme="minorHAnsi" w:hAnsiTheme="minorHAnsi"/>
                <w:sz w:val="22"/>
                <w:szCs w:val="22"/>
              </w:rPr>
            </w:pPr>
          </w:p>
          <w:p w14:paraId="6DF0F9FF" w14:textId="171B919A" w:rsidR="005E4E67" w:rsidRPr="002C0358" w:rsidRDefault="005E4E67" w:rsidP="00B55FD0">
            <w:pPr>
              <w:rPr>
                <w:rFonts w:asciiTheme="minorHAnsi" w:hAnsiTheme="minorHAnsi"/>
                <w:sz w:val="22"/>
                <w:szCs w:val="22"/>
              </w:rPr>
            </w:pPr>
          </w:p>
        </w:tc>
      </w:tr>
      <w:tr w:rsidR="00675054" w:rsidRPr="002C0358" w14:paraId="015B52A3" w14:textId="77777777" w:rsidTr="7DE042D7">
        <w:tblPrEx>
          <w:jc w:val="left"/>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108" w:type="dxa"/>
            <w:right w:w="108" w:type="dxa"/>
          </w:tblCellMar>
          <w:tblLook w:val="00E0" w:firstRow="1" w:lastRow="1" w:firstColumn="1" w:lastColumn="0" w:noHBand="0" w:noVBand="0"/>
        </w:tblPrEx>
        <w:trPr>
          <w:gridAfter w:val="1"/>
          <w:wAfter w:w="77" w:type="dxa"/>
          <w:trHeight w:val="1131"/>
          <w:tblCellSpacing w:w="20" w:type="dxa"/>
        </w:trPr>
        <w:tc>
          <w:tcPr>
            <w:tcW w:w="10081" w:type="dxa"/>
            <w:gridSpan w:val="3"/>
            <w:tcBorders>
              <w:top w:val="inset" w:sz="2" w:space="0" w:color="auto"/>
              <w:left w:val="inset" w:sz="2" w:space="0" w:color="auto"/>
              <w:bottom w:val="inset" w:sz="2" w:space="0" w:color="auto"/>
              <w:right w:val="inset" w:sz="2" w:space="0" w:color="auto"/>
            </w:tcBorders>
            <w:shd w:val="clear" w:color="auto" w:fill="auto"/>
            <w:vAlign w:val="center"/>
          </w:tcPr>
          <w:p w14:paraId="7E46E8BB" w14:textId="3A279B5F" w:rsidR="00675054" w:rsidRPr="002C0358" w:rsidRDefault="00675054" w:rsidP="00B73B9F">
            <w:pPr>
              <w:rPr>
                <w:rFonts w:asciiTheme="minorHAnsi" w:hAnsiTheme="minorHAnsi"/>
                <w:sz w:val="22"/>
                <w:szCs w:val="22"/>
              </w:rPr>
            </w:pPr>
            <w:bookmarkStart w:id="14" w:name="_Toc319405266"/>
            <w:bookmarkStart w:id="15" w:name="_Toc319497922"/>
            <w:bookmarkStart w:id="16" w:name="_Toc320538534"/>
            <w:bookmarkStart w:id="17" w:name="_Toc321122677"/>
            <w:bookmarkStart w:id="18" w:name="_Toc321301495"/>
            <w:bookmarkStart w:id="19" w:name="_Toc321301554"/>
            <w:bookmarkStart w:id="20" w:name="_Toc356307867"/>
            <w:bookmarkStart w:id="21" w:name="_Toc356308691"/>
            <w:bookmarkStart w:id="22" w:name="_Toc356310465"/>
            <w:bookmarkStart w:id="23" w:name="_Toc356370835"/>
            <w:bookmarkStart w:id="24" w:name="_Toc356373175"/>
            <w:bookmarkStart w:id="25" w:name="_Toc370393859"/>
            <w:bookmarkStart w:id="26" w:name="_Toc372192623"/>
            <w:bookmarkStart w:id="27" w:name="_Toc372552101"/>
            <w:bookmarkStart w:id="28" w:name="_Toc372553048"/>
            <w:bookmarkStart w:id="29" w:name="_Toc372553191"/>
            <w:bookmarkStart w:id="30" w:name="_Toc372554317"/>
            <w:bookmarkStart w:id="31" w:name="_Toc372622194"/>
            <w:bookmarkStart w:id="32" w:name="_Toc372624313"/>
            <w:bookmarkStart w:id="33" w:name="_Toc372624643"/>
            <w:bookmarkStart w:id="34" w:name="_Toc372627921"/>
            <w:bookmarkStart w:id="35" w:name="_Toc372703932"/>
            <w:bookmarkStart w:id="36" w:name="_Toc372714272"/>
            <w:bookmarkStart w:id="37" w:name="_Toc372714966"/>
            <w:bookmarkStart w:id="38" w:name="_Toc372723098"/>
            <w:bookmarkStart w:id="39" w:name="_Toc193080681"/>
            <w:bookmarkStart w:id="40" w:name="_Toc19308066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2C0358">
              <w:rPr>
                <w:rFonts w:asciiTheme="minorHAnsi" w:hAnsiTheme="minorHAnsi"/>
                <w:sz w:val="22"/>
                <w:szCs w:val="22"/>
              </w:rPr>
              <w:t xml:space="preserve">Questions must be submitted in writing to: </w:t>
            </w:r>
            <w:hyperlink r:id="rId30" w:history="1">
              <w:r w:rsidRPr="002C0358">
                <w:rPr>
                  <w:rStyle w:val="Hyperlink"/>
                  <w:rFonts w:asciiTheme="minorHAnsi" w:hAnsiTheme="minorHAnsi"/>
                  <w:szCs w:val="22"/>
                </w:rPr>
                <w:t>emsccte@nysed.gov</w:t>
              </w:r>
            </w:hyperlink>
            <w:r w:rsidRPr="002C0358">
              <w:rPr>
                <w:rFonts w:asciiTheme="minorHAnsi" w:hAnsiTheme="minorHAnsi"/>
                <w:sz w:val="22"/>
                <w:szCs w:val="22"/>
              </w:rPr>
              <w:t xml:space="preserve">.  SED will post answers on the </w:t>
            </w:r>
            <w:hyperlink r:id="rId31" w:history="1">
              <w:r w:rsidRPr="002C0358">
                <w:rPr>
                  <w:rStyle w:val="Hyperlink"/>
                  <w:rFonts w:asciiTheme="minorHAnsi" w:hAnsiTheme="minorHAnsi"/>
                  <w:szCs w:val="22"/>
                </w:rPr>
                <w:t>Perkins home page</w:t>
              </w:r>
            </w:hyperlink>
            <w:r w:rsidRPr="002C0358">
              <w:rPr>
                <w:rStyle w:val="Hyperlink"/>
                <w:rFonts w:asciiTheme="minorHAnsi" w:hAnsiTheme="minorHAnsi"/>
                <w:szCs w:val="22"/>
              </w:rPr>
              <w:t>.</w:t>
            </w:r>
          </w:p>
        </w:tc>
      </w:tr>
      <w:tr w:rsidR="00675054" w:rsidRPr="002C0358" w14:paraId="1EFBB97C" w14:textId="77777777" w:rsidTr="7DE042D7">
        <w:tblPrEx>
          <w:jc w:val="left"/>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108" w:type="dxa"/>
            <w:right w:w="108" w:type="dxa"/>
          </w:tblCellMar>
          <w:tblLook w:val="00E0" w:firstRow="1" w:lastRow="1" w:firstColumn="1" w:lastColumn="0" w:noHBand="0" w:noVBand="0"/>
        </w:tblPrEx>
        <w:trPr>
          <w:gridAfter w:val="1"/>
          <w:wAfter w:w="77" w:type="dxa"/>
          <w:trHeight w:val="2336"/>
          <w:tblCellSpacing w:w="20" w:type="dxa"/>
        </w:trPr>
        <w:tc>
          <w:tcPr>
            <w:tcW w:w="10081" w:type="dxa"/>
            <w:gridSpan w:val="3"/>
            <w:tcBorders>
              <w:top w:val="inset" w:sz="2" w:space="0" w:color="auto"/>
              <w:left w:val="inset" w:sz="2" w:space="0" w:color="auto"/>
              <w:bottom w:val="inset" w:sz="2" w:space="0" w:color="auto"/>
              <w:right w:val="inset" w:sz="2" w:space="0" w:color="auto"/>
            </w:tcBorders>
            <w:shd w:val="clear" w:color="auto" w:fill="D9E2F3" w:themeFill="accent1" w:themeFillTint="33"/>
            <w:vAlign w:val="center"/>
          </w:tcPr>
          <w:p w14:paraId="1B466665" w14:textId="40E44DD5" w:rsidR="00675054" w:rsidRPr="002C0358" w:rsidRDefault="1E2940B7" w:rsidP="7DE042D7">
            <w:pPr>
              <w:rPr>
                <w:rFonts w:asciiTheme="minorHAnsi" w:hAnsiTheme="minorHAnsi"/>
                <w:b/>
                <w:bCs/>
                <w:sz w:val="22"/>
                <w:szCs w:val="22"/>
              </w:rPr>
            </w:pPr>
            <w:r w:rsidRPr="7DE042D7">
              <w:rPr>
                <w:rFonts w:asciiTheme="minorHAnsi" w:hAnsiTheme="minorHAnsi"/>
                <w:b/>
                <w:bCs/>
                <w:sz w:val="22"/>
                <w:szCs w:val="22"/>
              </w:rPr>
              <w:lastRenderedPageBreak/>
              <w:t xml:space="preserve">By June </w:t>
            </w:r>
            <w:r w:rsidR="5059519A" w:rsidRPr="7DE042D7">
              <w:rPr>
                <w:rFonts w:asciiTheme="minorHAnsi" w:hAnsiTheme="minorHAnsi"/>
                <w:b/>
                <w:bCs/>
                <w:sz w:val="22"/>
                <w:szCs w:val="22"/>
              </w:rPr>
              <w:t>15</w:t>
            </w:r>
            <w:r w:rsidRPr="7DE042D7">
              <w:rPr>
                <w:rFonts w:asciiTheme="minorHAnsi" w:hAnsiTheme="minorHAnsi"/>
                <w:b/>
                <w:bCs/>
                <w:sz w:val="22"/>
                <w:szCs w:val="22"/>
              </w:rPr>
              <w:t>, 202</w:t>
            </w:r>
            <w:r w:rsidR="0015197A" w:rsidRPr="7DE042D7">
              <w:rPr>
                <w:rFonts w:asciiTheme="minorHAnsi" w:hAnsiTheme="minorHAnsi"/>
                <w:b/>
                <w:bCs/>
                <w:sz w:val="22"/>
                <w:szCs w:val="22"/>
              </w:rPr>
              <w:t>3</w:t>
            </w:r>
          </w:p>
          <w:p w14:paraId="3E68C2F3" w14:textId="5CF9538C" w:rsidR="00124CC6" w:rsidRPr="002C0358" w:rsidRDefault="00B360A7" w:rsidP="00B73B9F">
            <w:pPr>
              <w:rPr>
                <w:rFonts w:asciiTheme="minorHAnsi" w:hAnsiTheme="minorHAnsi"/>
                <w:b/>
                <w:bCs/>
                <w:sz w:val="22"/>
                <w:szCs w:val="22"/>
              </w:rPr>
            </w:pPr>
            <w:r>
              <w:rPr>
                <w:rFonts w:asciiTheme="minorHAnsi" w:hAnsiTheme="minorHAnsi"/>
                <w:b/>
                <w:bCs/>
                <w:sz w:val="22"/>
                <w:szCs w:val="22"/>
              </w:rPr>
              <w:t xml:space="preserve">Email </w:t>
            </w:r>
            <w:r w:rsidR="00F62AA2">
              <w:rPr>
                <w:rFonts w:asciiTheme="minorHAnsi" w:hAnsiTheme="minorHAnsi"/>
                <w:b/>
                <w:bCs/>
                <w:sz w:val="22"/>
                <w:szCs w:val="22"/>
              </w:rPr>
              <w:t xml:space="preserve">application </w:t>
            </w:r>
            <w:r w:rsidR="006E0CF5">
              <w:rPr>
                <w:rFonts w:asciiTheme="minorHAnsi" w:hAnsiTheme="minorHAnsi"/>
                <w:b/>
                <w:bCs/>
                <w:sz w:val="22"/>
                <w:szCs w:val="22"/>
              </w:rPr>
              <w:t xml:space="preserve">and </w:t>
            </w:r>
            <w:r w:rsidR="00E542F6">
              <w:rPr>
                <w:rFonts w:asciiTheme="minorHAnsi" w:hAnsiTheme="minorHAnsi"/>
                <w:b/>
                <w:bCs/>
                <w:sz w:val="22"/>
                <w:szCs w:val="22"/>
              </w:rPr>
              <w:t xml:space="preserve">FS-10 budget forms to </w:t>
            </w:r>
          </w:p>
          <w:p w14:paraId="277DDEB4" w14:textId="209BF7D3" w:rsidR="00675054" w:rsidRDefault="00675054" w:rsidP="00B73B9F">
            <w:pPr>
              <w:rPr>
                <w:rFonts w:asciiTheme="minorHAnsi" w:hAnsiTheme="minorHAnsi"/>
                <w:szCs w:val="22"/>
              </w:rPr>
            </w:pPr>
            <w:r w:rsidRPr="002C0358">
              <w:rPr>
                <w:rFonts w:asciiTheme="minorHAnsi" w:hAnsiTheme="minorHAnsi"/>
                <w:bCs/>
                <w:sz w:val="22"/>
                <w:szCs w:val="22"/>
              </w:rPr>
              <w:t xml:space="preserve"> </w:t>
            </w:r>
            <w:hyperlink r:id="rId32" w:history="1">
              <w:r w:rsidRPr="00F20685">
                <w:rPr>
                  <w:rStyle w:val="Hyperlink"/>
                  <w:rFonts w:asciiTheme="minorHAnsi" w:hAnsiTheme="minorHAnsi"/>
                  <w:szCs w:val="22"/>
                </w:rPr>
                <w:t>EMSCCTE@nysed.gov</w:t>
              </w:r>
              <w:r w:rsidRPr="00F20685">
                <w:rPr>
                  <w:rStyle w:val="Hyperlink"/>
                  <w:rFonts w:asciiTheme="minorHAnsi" w:hAnsiTheme="minorHAnsi"/>
                  <w:bCs/>
                  <w:sz w:val="22"/>
                  <w:szCs w:val="22"/>
                </w:rPr>
                <w:t xml:space="preserve"> </w:t>
              </w:r>
            </w:hyperlink>
          </w:p>
          <w:p w14:paraId="7E906A0E" w14:textId="77777777" w:rsidR="00F20685" w:rsidRPr="002C0358" w:rsidRDefault="00F20685" w:rsidP="00B73B9F">
            <w:pPr>
              <w:rPr>
                <w:rFonts w:asciiTheme="minorHAnsi" w:hAnsiTheme="minorHAnsi"/>
                <w:b/>
                <w:bCs/>
                <w:sz w:val="22"/>
                <w:szCs w:val="22"/>
              </w:rPr>
            </w:pPr>
          </w:p>
          <w:p w14:paraId="71035BD7" w14:textId="33F3138F" w:rsidR="00675054" w:rsidRPr="002C0358" w:rsidRDefault="00675054" w:rsidP="00B73B9F">
            <w:pPr>
              <w:rPr>
                <w:rFonts w:asciiTheme="minorHAnsi" w:hAnsiTheme="minorHAnsi"/>
                <w:bCs/>
                <w:sz w:val="22"/>
                <w:szCs w:val="22"/>
              </w:rPr>
            </w:pPr>
            <w:r w:rsidRPr="002C0358">
              <w:rPr>
                <w:rFonts w:asciiTheme="minorHAnsi" w:hAnsiTheme="minorHAnsi"/>
                <w:b/>
                <w:bCs/>
                <w:sz w:val="22"/>
                <w:szCs w:val="22"/>
              </w:rPr>
              <w:t>Mail original</w:t>
            </w:r>
            <w:r w:rsidRPr="002C0358">
              <w:rPr>
                <w:rFonts w:asciiTheme="minorHAnsi" w:hAnsiTheme="minorHAnsi"/>
                <w:bCs/>
                <w:sz w:val="22"/>
                <w:szCs w:val="22"/>
              </w:rPr>
              <w:t xml:space="preserve"> hard-copy application </w:t>
            </w:r>
            <w:r w:rsidRPr="002C0358">
              <w:rPr>
                <w:rFonts w:asciiTheme="minorHAnsi" w:hAnsiTheme="minorHAnsi"/>
                <w:b/>
                <w:sz w:val="24"/>
                <w:szCs w:val="24"/>
              </w:rPr>
              <w:t>Sections 2-5 Only</w:t>
            </w:r>
            <w:r w:rsidRPr="002C0358">
              <w:rPr>
                <w:rFonts w:asciiTheme="minorHAnsi" w:hAnsiTheme="minorHAnsi"/>
                <w:sz w:val="24"/>
                <w:szCs w:val="24"/>
              </w:rPr>
              <w:t xml:space="preserve"> </w:t>
            </w:r>
            <w:r w:rsidR="00716DF1">
              <w:rPr>
                <w:rFonts w:asciiTheme="minorHAnsi" w:hAnsiTheme="minorHAnsi"/>
                <w:sz w:val="24"/>
                <w:szCs w:val="24"/>
              </w:rPr>
              <w:t>and FS-10</w:t>
            </w:r>
            <w:r w:rsidRPr="002C0358">
              <w:rPr>
                <w:rFonts w:asciiTheme="minorHAnsi" w:hAnsiTheme="minorHAnsi"/>
                <w:bCs/>
                <w:sz w:val="22"/>
                <w:szCs w:val="22"/>
              </w:rPr>
              <w:t xml:space="preserve"> (fillable forms only, signatures in blue ink) to: </w:t>
            </w:r>
          </w:p>
          <w:p w14:paraId="28E734C4" w14:textId="77777777" w:rsidR="00675054" w:rsidRPr="002C0358" w:rsidRDefault="00675054" w:rsidP="00B73B9F">
            <w:pPr>
              <w:rPr>
                <w:rFonts w:asciiTheme="minorHAnsi" w:hAnsiTheme="minorHAnsi"/>
                <w:bCs/>
                <w:sz w:val="22"/>
                <w:szCs w:val="22"/>
              </w:rPr>
            </w:pPr>
            <w:r w:rsidRPr="002C0358">
              <w:rPr>
                <w:rFonts w:asciiTheme="minorHAnsi" w:hAnsiTheme="minorHAnsi"/>
                <w:bCs/>
                <w:sz w:val="22"/>
                <w:szCs w:val="22"/>
              </w:rPr>
              <w:t>New York State Education Department</w:t>
            </w:r>
          </w:p>
          <w:p w14:paraId="48E0036B" w14:textId="1FA692C7" w:rsidR="00675054" w:rsidRPr="002C0358" w:rsidRDefault="00675054" w:rsidP="00B73B9F">
            <w:pPr>
              <w:rPr>
                <w:rFonts w:asciiTheme="minorHAnsi" w:hAnsiTheme="minorHAnsi"/>
                <w:bCs/>
                <w:sz w:val="22"/>
                <w:szCs w:val="22"/>
              </w:rPr>
            </w:pPr>
            <w:r w:rsidRPr="002C0358">
              <w:rPr>
                <w:rFonts w:asciiTheme="minorHAnsi" w:hAnsiTheme="minorHAnsi"/>
                <w:bCs/>
                <w:sz w:val="22"/>
                <w:szCs w:val="22"/>
              </w:rPr>
              <w:t>Career and Technical Education Office</w:t>
            </w:r>
            <w:r w:rsidR="00413D79">
              <w:rPr>
                <w:rFonts w:asciiTheme="minorHAnsi" w:hAnsiTheme="minorHAnsi"/>
                <w:bCs/>
                <w:sz w:val="22"/>
                <w:szCs w:val="22"/>
              </w:rPr>
              <w:t xml:space="preserve">, </w:t>
            </w:r>
            <w:r w:rsidR="00413D79" w:rsidRPr="002C0358">
              <w:rPr>
                <w:rFonts w:asciiTheme="minorHAnsi" w:hAnsiTheme="minorHAnsi"/>
                <w:bCs/>
                <w:sz w:val="22"/>
                <w:szCs w:val="22"/>
              </w:rPr>
              <w:t>Room 315EB</w:t>
            </w:r>
          </w:p>
          <w:p w14:paraId="54EFECE5" w14:textId="367526C1" w:rsidR="00675054" w:rsidRPr="002C0358" w:rsidRDefault="00675054" w:rsidP="00B73B9F">
            <w:pPr>
              <w:rPr>
                <w:rFonts w:asciiTheme="minorHAnsi" w:hAnsiTheme="minorHAnsi"/>
                <w:bCs/>
                <w:sz w:val="22"/>
                <w:szCs w:val="22"/>
              </w:rPr>
            </w:pPr>
            <w:r w:rsidRPr="002C0358">
              <w:rPr>
                <w:rFonts w:asciiTheme="minorHAnsi" w:hAnsiTheme="minorHAnsi"/>
                <w:bCs/>
                <w:sz w:val="22"/>
                <w:szCs w:val="22"/>
              </w:rPr>
              <w:t xml:space="preserve">89 Washington Avenue </w:t>
            </w:r>
          </w:p>
          <w:p w14:paraId="136002E8" w14:textId="77777777" w:rsidR="00675054" w:rsidRPr="002C0358" w:rsidRDefault="00675054" w:rsidP="00B73B9F">
            <w:pPr>
              <w:rPr>
                <w:rFonts w:asciiTheme="minorHAnsi" w:hAnsiTheme="minorHAnsi"/>
                <w:bCs/>
                <w:sz w:val="22"/>
                <w:szCs w:val="22"/>
              </w:rPr>
            </w:pPr>
            <w:r w:rsidRPr="002C0358">
              <w:rPr>
                <w:rFonts w:asciiTheme="minorHAnsi" w:hAnsiTheme="minorHAnsi"/>
                <w:bCs/>
                <w:sz w:val="22"/>
                <w:szCs w:val="22"/>
              </w:rPr>
              <w:t>Albany, NY 12234</w:t>
            </w:r>
          </w:p>
          <w:p w14:paraId="655C3F78" w14:textId="77777777" w:rsidR="00675054" w:rsidRPr="002C0358" w:rsidRDefault="00675054" w:rsidP="00B73B9F">
            <w:pPr>
              <w:rPr>
                <w:rFonts w:asciiTheme="minorHAnsi" w:hAnsiTheme="minorHAnsi"/>
                <w:bCs/>
                <w:sz w:val="22"/>
                <w:szCs w:val="22"/>
              </w:rPr>
            </w:pPr>
          </w:p>
        </w:tc>
      </w:tr>
    </w:tbl>
    <w:p w14:paraId="36BDEE33" w14:textId="77777777" w:rsidR="00932DD9" w:rsidRPr="002C0358" w:rsidRDefault="00932DD9" w:rsidP="00932DD9">
      <w:pPr>
        <w:rPr>
          <w:rFonts w:asciiTheme="minorHAnsi" w:hAnsiTheme="minorHAnsi"/>
          <w:sz w:val="22"/>
          <w:szCs w:val="22"/>
        </w:rPr>
      </w:pPr>
    </w:p>
    <w:bookmarkEnd w:id="39"/>
    <w:bookmarkEnd w:id="40"/>
    <w:p w14:paraId="7558EA7D" w14:textId="44F66235" w:rsidR="006C4C7C" w:rsidRPr="002C0358" w:rsidRDefault="006C4C7C">
      <w:pPr>
        <w:spacing w:after="160" w:line="259" w:lineRule="auto"/>
        <w:rPr>
          <w:rFonts w:asciiTheme="minorHAnsi" w:hAnsiTheme="minorHAnsi" w:cstheme="minorHAnsi"/>
          <w:b/>
          <w:sz w:val="32"/>
          <w:szCs w:val="32"/>
        </w:rPr>
      </w:pPr>
      <w:r w:rsidRPr="002C0358">
        <w:rPr>
          <w:rFonts w:asciiTheme="minorHAnsi" w:hAnsiTheme="minorHAnsi" w:cstheme="minorHAnsi"/>
          <w:b/>
          <w:sz w:val="32"/>
          <w:szCs w:val="32"/>
        </w:rPr>
        <w:br w:type="page"/>
      </w:r>
    </w:p>
    <w:p w14:paraId="6F28B571" w14:textId="77777777" w:rsidR="00932DD9" w:rsidRPr="002C0358" w:rsidRDefault="00932DD9" w:rsidP="00A35DE1">
      <w:pPr>
        <w:rPr>
          <w:rFonts w:asciiTheme="minorHAnsi" w:hAnsiTheme="minorHAnsi" w:cstheme="minorHAnsi"/>
          <w:b/>
          <w:sz w:val="32"/>
          <w:szCs w:val="32"/>
        </w:rPr>
      </w:pPr>
    </w:p>
    <w:p w14:paraId="6F0888CB" w14:textId="5469B370" w:rsidR="00932DD9" w:rsidRPr="002C0358" w:rsidRDefault="00932DD9" w:rsidP="006B4DD2">
      <w:pPr>
        <w:pStyle w:val="Heading1"/>
        <w:shd w:val="clear" w:color="auto" w:fill="D9E2F3" w:themeFill="accent1" w:themeFillTint="33"/>
        <w:jc w:val="center"/>
        <w:rPr>
          <w:rFonts w:asciiTheme="minorHAnsi" w:hAnsiTheme="minorHAnsi"/>
          <w:b/>
          <w:color w:val="auto"/>
          <w:sz w:val="22"/>
          <w:szCs w:val="22"/>
        </w:rPr>
      </w:pPr>
      <w:bookmarkStart w:id="41" w:name="_Toc70669716"/>
      <w:r w:rsidRPr="002C0358">
        <w:rPr>
          <w:rFonts w:asciiTheme="minorHAnsi" w:hAnsiTheme="minorHAnsi"/>
          <w:b/>
          <w:color w:val="auto"/>
          <w:sz w:val="22"/>
          <w:szCs w:val="22"/>
        </w:rPr>
        <w:t>Section 2</w:t>
      </w:r>
      <w:r w:rsidR="00802F27" w:rsidRPr="002C0358">
        <w:rPr>
          <w:rFonts w:asciiTheme="minorHAnsi" w:hAnsiTheme="minorHAnsi"/>
          <w:b/>
          <w:color w:val="auto"/>
          <w:sz w:val="22"/>
          <w:szCs w:val="22"/>
        </w:rPr>
        <w:t xml:space="preserve">. </w:t>
      </w:r>
      <w:r w:rsidRPr="002C0358">
        <w:rPr>
          <w:rFonts w:asciiTheme="minorHAnsi" w:hAnsiTheme="minorHAnsi"/>
          <w:b/>
          <w:color w:val="auto"/>
          <w:sz w:val="22"/>
          <w:szCs w:val="22"/>
        </w:rPr>
        <w:t xml:space="preserve"> Supporting Documentation</w:t>
      </w:r>
      <w:bookmarkEnd w:id="41"/>
    </w:p>
    <w:p w14:paraId="3574BAC6" w14:textId="77777777" w:rsidR="00932DD9" w:rsidRPr="002C0358" w:rsidRDefault="00932DD9" w:rsidP="00932DD9">
      <w:pPr>
        <w:jc w:val="center"/>
        <w:rPr>
          <w:rFonts w:asciiTheme="minorHAnsi" w:hAnsiTheme="minorHAnsi" w:cstheme="minorHAnsi"/>
          <w:b/>
          <w:sz w:val="32"/>
          <w:szCs w:val="32"/>
        </w:rPr>
      </w:pPr>
    </w:p>
    <w:p w14:paraId="5A2E0E7A" w14:textId="5DD0C9FB" w:rsidR="00932DD9" w:rsidRPr="002C0358" w:rsidRDefault="00932DD9" w:rsidP="00932DD9">
      <w:pPr>
        <w:jc w:val="center"/>
        <w:rPr>
          <w:rFonts w:asciiTheme="minorHAnsi" w:hAnsiTheme="minorHAnsi"/>
          <w:b/>
          <w:sz w:val="24"/>
          <w:szCs w:val="24"/>
        </w:rPr>
      </w:pPr>
      <w:r w:rsidRPr="002C0358">
        <w:rPr>
          <w:rFonts w:asciiTheme="minorHAnsi" w:hAnsiTheme="minorHAnsi"/>
          <w:b/>
          <w:sz w:val="24"/>
          <w:szCs w:val="24"/>
        </w:rPr>
        <w:t>Perkins V Cover Page Fiscal Agent Signature Required</w:t>
      </w:r>
      <w:bookmarkEnd w:id="3"/>
      <w:bookmarkEnd w:id="4"/>
    </w:p>
    <w:p w14:paraId="33EE4247" w14:textId="77777777" w:rsidR="00932DD9" w:rsidRPr="002C0358" w:rsidRDefault="00932DD9" w:rsidP="00932DD9">
      <w:pPr>
        <w:tabs>
          <w:tab w:val="left" w:pos="6480"/>
        </w:tabs>
        <w:autoSpaceDE w:val="0"/>
        <w:autoSpaceDN w:val="0"/>
        <w:adjustRightInd w:val="0"/>
        <w:spacing w:before="120" w:after="120"/>
        <w:jc w:val="center"/>
        <w:rPr>
          <w:rFonts w:asciiTheme="minorHAnsi" w:hAnsiTheme="minorHAnsi"/>
          <w:b/>
          <w:bCs/>
          <w:sz w:val="22"/>
          <w:szCs w:val="22"/>
        </w:rPr>
      </w:pPr>
      <w:r w:rsidRPr="002C0358">
        <w:rPr>
          <w:rFonts w:asciiTheme="minorHAnsi" w:hAnsiTheme="minorHAnsi"/>
          <w:b/>
          <w:bCs/>
          <w:sz w:val="22"/>
          <w:szCs w:val="22"/>
        </w:rPr>
        <w:t>BEDS or Agency Code</w:t>
      </w:r>
    </w:p>
    <w:p w14:paraId="56715D1B" w14:textId="77777777" w:rsidR="00932DD9" w:rsidRPr="002C0358" w:rsidRDefault="00932DD9" w:rsidP="00932DD9">
      <w:pPr>
        <w:tabs>
          <w:tab w:val="left" w:pos="6480"/>
        </w:tabs>
        <w:autoSpaceDE w:val="0"/>
        <w:autoSpaceDN w:val="0"/>
        <w:adjustRightInd w:val="0"/>
        <w:spacing w:before="120" w:after="120"/>
        <w:jc w:val="center"/>
        <w:rPr>
          <w:rFonts w:asciiTheme="minorHAnsi" w:hAnsiTheme="minorHAnsi"/>
          <w:bCs/>
          <w:sz w:val="22"/>
          <w:szCs w:val="22"/>
        </w:rPr>
      </w:pPr>
      <w:r w:rsidRPr="002C0358">
        <w:rPr>
          <w:rFonts w:asciiTheme="minorHAnsi" w:hAnsiTheme="minorHAnsi"/>
          <w:bCs/>
          <w:sz w:val="22"/>
          <w:szCs w:val="22"/>
        </w:rPr>
        <w:fldChar w:fldCharType="begin">
          <w:ffData>
            <w:name w:val="BEDS"/>
            <w:enabled/>
            <w:calcOnExit w:val="0"/>
            <w:statusText w:type="text" w:val="13 Digit BEDS code"/>
            <w:textInput>
              <w:maxLength w:val="13"/>
            </w:textInput>
          </w:ffData>
        </w:fldChar>
      </w:r>
      <w:bookmarkStart w:id="42" w:name="BEDS"/>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42"/>
    </w:p>
    <w:p w14:paraId="560DC14E" w14:textId="77777777" w:rsidR="00932DD9" w:rsidRPr="002C0358" w:rsidRDefault="00932DD9" w:rsidP="00932DD9">
      <w:pPr>
        <w:tabs>
          <w:tab w:val="left" w:pos="6480"/>
        </w:tabs>
        <w:autoSpaceDE w:val="0"/>
        <w:autoSpaceDN w:val="0"/>
        <w:adjustRightInd w:val="0"/>
        <w:spacing w:before="120" w:after="120"/>
        <w:jc w:val="center"/>
        <w:rPr>
          <w:rFonts w:asciiTheme="minorHAnsi" w:hAnsiTheme="minorHAnsi"/>
          <w:b/>
          <w:bCs/>
          <w:sz w:val="22"/>
          <w:szCs w:val="22"/>
        </w:rPr>
      </w:pPr>
      <w:r w:rsidRPr="002C0358">
        <w:rPr>
          <w:rFonts w:asciiTheme="minorHAnsi" w:hAnsiTheme="minorHAnsi"/>
          <w:b/>
          <w:bCs/>
          <w:sz w:val="22"/>
          <w:szCs w:val="22"/>
        </w:rPr>
        <w:t>Project Number</w:t>
      </w:r>
    </w:p>
    <w:p w14:paraId="68BDA7C6" w14:textId="77777777" w:rsidR="00932DD9" w:rsidRPr="002C0358" w:rsidRDefault="00932DD9" w:rsidP="00932DD9">
      <w:pPr>
        <w:autoSpaceDE w:val="0"/>
        <w:autoSpaceDN w:val="0"/>
        <w:adjustRightInd w:val="0"/>
        <w:jc w:val="center"/>
        <w:rPr>
          <w:rFonts w:asciiTheme="minorHAnsi" w:hAnsiTheme="minorHAnsi"/>
          <w:bCs/>
          <w:sz w:val="22"/>
          <w:szCs w:val="22"/>
        </w:rPr>
      </w:pPr>
      <w:r w:rsidRPr="002C0358">
        <w:rPr>
          <w:rFonts w:asciiTheme="minorHAnsi" w:hAnsiTheme="minorHAnsi"/>
          <w:bCs/>
          <w:sz w:val="22"/>
          <w:szCs w:val="22"/>
        </w:rPr>
        <w:fldChar w:fldCharType="begin">
          <w:ffData>
            <w:name w:val="ProjectNum"/>
            <w:enabled/>
            <w:calcOnExit w:val="0"/>
            <w:textInput/>
          </w:ffData>
        </w:fldChar>
      </w:r>
      <w:bookmarkStart w:id="43" w:name="ProjectNum"/>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43"/>
    </w:p>
    <w:p w14:paraId="4EDA39FC" w14:textId="77777777" w:rsidR="00932DD9" w:rsidRPr="002C0358" w:rsidRDefault="00932DD9" w:rsidP="00932DD9">
      <w:pPr>
        <w:tabs>
          <w:tab w:val="left" w:pos="6480"/>
        </w:tabs>
        <w:autoSpaceDE w:val="0"/>
        <w:autoSpaceDN w:val="0"/>
        <w:adjustRightInd w:val="0"/>
        <w:spacing w:before="120" w:after="120"/>
        <w:jc w:val="center"/>
        <w:rPr>
          <w:rFonts w:asciiTheme="minorHAnsi" w:hAnsiTheme="minorHAnsi"/>
          <w:b/>
          <w:bCs/>
          <w:sz w:val="22"/>
          <w:szCs w:val="22"/>
        </w:rPr>
      </w:pPr>
      <w:r w:rsidRPr="002C0358">
        <w:rPr>
          <w:rFonts w:asciiTheme="minorHAnsi" w:hAnsiTheme="minorHAnsi"/>
          <w:b/>
          <w:bCs/>
          <w:sz w:val="22"/>
          <w:szCs w:val="22"/>
        </w:rPr>
        <w:t>Program Year</w:t>
      </w:r>
    </w:p>
    <w:p w14:paraId="24EF5755" w14:textId="0E6A21E9" w:rsidR="00932DD9" w:rsidRPr="00343E55" w:rsidRDefault="00932DD9" w:rsidP="7DE042D7">
      <w:pPr>
        <w:autoSpaceDE w:val="0"/>
        <w:autoSpaceDN w:val="0"/>
        <w:adjustRightInd w:val="0"/>
        <w:jc w:val="center"/>
        <w:rPr>
          <w:rFonts w:asciiTheme="minorHAnsi" w:hAnsiTheme="minorHAnsi"/>
          <w:sz w:val="22"/>
          <w:szCs w:val="22"/>
        </w:rPr>
      </w:pPr>
      <w:r w:rsidRPr="7DE042D7">
        <w:rPr>
          <w:rFonts w:asciiTheme="minorHAnsi" w:hAnsiTheme="minorHAnsi"/>
          <w:sz w:val="22"/>
          <w:szCs w:val="22"/>
        </w:rPr>
        <w:t>202</w:t>
      </w:r>
      <w:r w:rsidR="0015197A" w:rsidRPr="7DE042D7">
        <w:rPr>
          <w:rFonts w:asciiTheme="minorHAnsi" w:hAnsiTheme="minorHAnsi"/>
          <w:sz w:val="22"/>
          <w:szCs w:val="22"/>
        </w:rPr>
        <w:t>3</w:t>
      </w:r>
      <w:r w:rsidR="007F05FA" w:rsidRPr="7DE042D7">
        <w:rPr>
          <w:rFonts w:asciiTheme="minorHAnsi" w:hAnsiTheme="minorHAnsi"/>
          <w:sz w:val="22"/>
          <w:szCs w:val="22"/>
        </w:rPr>
        <w:t>-</w:t>
      </w:r>
      <w:r w:rsidR="00485FDD" w:rsidRPr="7DE042D7">
        <w:rPr>
          <w:rFonts w:asciiTheme="minorHAnsi" w:hAnsiTheme="minorHAnsi"/>
          <w:sz w:val="22"/>
          <w:szCs w:val="22"/>
        </w:rPr>
        <w:t>20</w:t>
      </w:r>
      <w:r w:rsidR="007F05FA" w:rsidRPr="7DE042D7">
        <w:rPr>
          <w:rFonts w:asciiTheme="minorHAnsi" w:hAnsiTheme="minorHAnsi"/>
          <w:sz w:val="22"/>
          <w:szCs w:val="22"/>
        </w:rPr>
        <w:t>2</w:t>
      </w:r>
      <w:r w:rsidR="0015197A" w:rsidRPr="7DE042D7">
        <w:rPr>
          <w:rFonts w:asciiTheme="minorHAnsi" w:hAnsiTheme="minorHAnsi"/>
          <w:sz w:val="22"/>
          <w:szCs w:val="22"/>
        </w:rPr>
        <w:t>4</w:t>
      </w:r>
    </w:p>
    <w:p w14:paraId="0CF6291B" w14:textId="77777777" w:rsidR="00932DD9" w:rsidRPr="002C0358" w:rsidRDefault="00932DD9" w:rsidP="00932DD9">
      <w:pPr>
        <w:autoSpaceDE w:val="0"/>
        <w:autoSpaceDN w:val="0"/>
        <w:adjustRightInd w:val="0"/>
        <w:rPr>
          <w:rFonts w:asciiTheme="minorHAnsi" w:hAnsiTheme="minorHAnsi"/>
          <w:b/>
          <w:bCs/>
          <w:sz w:val="22"/>
          <w:szCs w:val="22"/>
        </w:rPr>
      </w:pPr>
    </w:p>
    <w:tbl>
      <w:tblPr>
        <w:tblW w:w="10840" w:type="dxa"/>
        <w:jc w:val="center"/>
        <w:tblLayout w:type="fixed"/>
        <w:tblCellMar>
          <w:left w:w="0" w:type="dxa"/>
          <w:right w:w="0" w:type="dxa"/>
        </w:tblCellMar>
        <w:tblLook w:val="0000" w:firstRow="0" w:lastRow="0" w:firstColumn="0" w:lastColumn="0" w:noHBand="0" w:noVBand="0"/>
      </w:tblPr>
      <w:tblGrid>
        <w:gridCol w:w="40"/>
        <w:gridCol w:w="4491"/>
        <w:gridCol w:w="10"/>
        <w:gridCol w:w="995"/>
        <w:gridCol w:w="984"/>
        <w:gridCol w:w="1971"/>
        <w:gridCol w:w="2277"/>
        <w:gridCol w:w="72"/>
      </w:tblGrid>
      <w:tr w:rsidR="00932DD9" w:rsidRPr="002C0358" w14:paraId="26EDEDFB" w14:textId="77777777" w:rsidTr="00485AB9">
        <w:trPr>
          <w:gridAfter w:val="1"/>
          <w:wAfter w:w="72" w:type="dxa"/>
          <w:cantSplit/>
          <w:jc w:val="center"/>
        </w:trPr>
        <w:tc>
          <w:tcPr>
            <w:tcW w:w="4541" w:type="dxa"/>
            <w:gridSpan w:val="3"/>
            <w:tcBorders>
              <w:top w:val="double" w:sz="6" w:space="0" w:color="000000"/>
              <w:left w:val="double" w:sz="6" w:space="0" w:color="000000"/>
              <w:bottom w:val="nil"/>
              <w:right w:val="single" w:sz="4" w:space="0" w:color="auto"/>
            </w:tcBorders>
            <w:vAlign w:val="bottom"/>
          </w:tcPr>
          <w:p w14:paraId="5A93A063" w14:textId="77777777" w:rsidR="00932DD9" w:rsidRPr="002C0358" w:rsidRDefault="00932DD9" w:rsidP="00485AB9">
            <w:pPr>
              <w:autoSpaceDE w:val="0"/>
              <w:autoSpaceDN w:val="0"/>
              <w:adjustRightInd w:val="0"/>
              <w:rPr>
                <w:rFonts w:asciiTheme="minorHAnsi" w:hAnsiTheme="minorHAnsi"/>
                <w:b/>
                <w:bCs/>
                <w:sz w:val="22"/>
                <w:szCs w:val="22"/>
              </w:rPr>
            </w:pPr>
          </w:p>
          <w:p w14:paraId="6C7CDCEA" w14:textId="2E7F893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Applicant </w:t>
            </w:r>
            <w:r w:rsidR="00527706" w:rsidRPr="002C0358">
              <w:rPr>
                <w:rFonts w:asciiTheme="minorHAnsi" w:hAnsiTheme="minorHAnsi"/>
                <w:bCs/>
                <w:sz w:val="22"/>
                <w:szCs w:val="22"/>
              </w:rPr>
              <w:fldChar w:fldCharType="begin">
                <w:ffData>
                  <w:name w:val="Applicant"/>
                  <w:enabled/>
                  <w:calcOnExit/>
                  <w:textInput/>
                </w:ffData>
              </w:fldChar>
            </w:r>
            <w:bookmarkStart w:id="44" w:name="Applicant"/>
            <w:r w:rsidR="00527706" w:rsidRPr="002C0358">
              <w:rPr>
                <w:rFonts w:asciiTheme="minorHAnsi" w:hAnsiTheme="minorHAnsi"/>
                <w:bCs/>
                <w:sz w:val="22"/>
                <w:szCs w:val="22"/>
              </w:rPr>
              <w:instrText xml:space="preserve"> FORMTEXT </w:instrText>
            </w:r>
            <w:r w:rsidR="00527706" w:rsidRPr="002C0358">
              <w:rPr>
                <w:rFonts w:asciiTheme="minorHAnsi" w:hAnsiTheme="minorHAnsi"/>
                <w:bCs/>
                <w:sz w:val="22"/>
                <w:szCs w:val="22"/>
              </w:rPr>
            </w:r>
            <w:r w:rsidR="00527706" w:rsidRPr="002C0358">
              <w:rPr>
                <w:rFonts w:asciiTheme="minorHAnsi" w:hAnsiTheme="minorHAnsi"/>
                <w:bCs/>
                <w:sz w:val="22"/>
                <w:szCs w:val="22"/>
              </w:rPr>
              <w:fldChar w:fldCharType="separate"/>
            </w:r>
            <w:r w:rsidR="00527706" w:rsidRPr="002C0358">
              <w:rPr>
                <w:rFonts w:asciiTheme="minorHAnsi" w:hAnsiTheme="minorHAnsi"/>
                <w:bCs/>
                <w:noProof/>
                <w:sz w:val="22"/>
                <w:szCs w:val="22"/>
              </w:rPr>
              <w:t> </w:t>
            </w:r>
            <w:r w:rsidR="00527706" w:rsidRPr="002C0358">
              <w:rPr>
                <w:rFonts w:asciiTheme="minorHAnsi" w:hAnsiTheme="minorHAnsi"/>
                <w:bCs/>
                <w:noProof/>
                <w:sz w:val="22"/>
                <w:szCs w:val="22"/>
              </w:rPr>
              <w:t> </w:t>
            </w:r>
            <w:r w:rsidR="00527706" w:rsidRPr="002C0358">
              <w:rPr>
                <w:rFonts w:asciiTheme="minorHAnsi" w:hAnsiTheme="minorHAnsi"/>
                <w:bCs/>
                <w:noProof/>
                <w:sz w:val="22"/>
                <w:szCs w:val="22"/>
              </w:rPr>
              <w:t> </w:t>
            </w:r>
            <w:r w:rsidR="00527706" w:rsidRPr="002C0358">
              <w:rPr>
                <w:rFonts w:asciiTheme="minorHAnsi" w:hAnsiTheme="minorHAnsi"/>
                <w:bCs/>
                <w:noProof/>
                <w:sz w:val="22"/>
                <w:szCs w:val="22"/>
              </w:rPr>
              <w:t> </w:t>
            </w:r>
            <w:r w:rsidR="00527706" w:rsidRPr="002C0358">
              <w:rPr>
                <w:rFonts w:asciiTheme="minorHAnsi" w:hAnsiTheme="minorHAnsi"/>
                <w:bCs/>
                <w:noProof/>
                <w:sz w:val="22"/>
                <w:szCs w:val="22"/>
              </w:rPr>
              <w:t> </w:t>
            </w:r>
            <w:r w:rsidR="00527706" w:rsidRPr="002C0358">
              <w:rPr>
                <w:rFonts w:asciiTheme="minorHAnsi" w:hAnsiTheme="minorHAnsi"/>
                <w:bCs/>
                <w:sz w:val="22"/>
                <w:szCs w:val="22"/>
              </w:rPr>
              <w:fldChar w:fldCharType="end"/>
            </w:r>
            <w:bookmarkEnd w:id="44"/>
            <w:r w:rsidRPr="002C0358">
              <w:rPr>
                <w:rFonts w:asciiTheme="minorHAnsi" w:hAnsiTheme="minorHAnsi"/>
                <w:bCs/>
                <w:sz w:val="22"/>
                <w:szCs w:val="22"/>
              </w:rPr>
              <w:t xml:space="preserve"> </w:t>
            </w:r>
          </w:p>
        </w:tc>
        <w:tc>
          <w:tcPr>
            <w:tcW w:w="6227" w:type="dxa"/>
            <w:gridSpan w:val="4"/>
            <w:tcBorders>
              <w:top w:val="double" w:sz="6" w:space="0" w:color="000000"/>
              <w:left w:val="single" w:sz="4" w:space="0" w:color="auto"/>
              <w:bottom w:val="nil"/>
              <w:right w:val="double" w:sz="6" w:space="0" w:color="000000"/>
            </w:tcBorders>
            <w:vAlign w:val="bottom"/>
          </w:tcPr>
          <w:p w14:paraId="0D33ECE1" w14:textId="074A2707" w:rsidR="00932DD9" w:rsidRPr="002C0358" w:rsidRDefault="00932DD9" w:rsidP="00485AB9">
            <w:pPr>
              <w:autoSpaceDE w:val="0"/>
              <w:autoSpaceDN w:val="0"/>
              <w:adjustRightInd w:val="0"/>
              <w:spacing w:before="20" w:after="40"/>
              <w:rPr>
                <w:rFonts w:asciiTheme="minorHAnsi" w:hAnsiTheme="minorHAnsi"/>
                <w:b/>
                <w:bCs/>
                <w:sz w:val="22"/>
                <w:szCs w:val="22"/>
              </w:rPr>
            </w:pPr>
            <w:r w:rsidRPr="002C0358">
              <w:rPr>
                <w:rFonts w:asciiTheme="minorHAnsi" w:hAnsiTheme="minorHAnsi"/>
                <w:b/>
                <w:bCs/>
                <w:sz w:val="22"/>
                <w:szCs w:val="22"/>
              </w:rPr>
              <w:t xml:space="preserve"> </w:t>
            </w:r>
            <w:r w:rsidRPr="002C0358">
              <w:rPr>
                <w:rFonts w:asciiTheme="minorHAnsi" w:hAnsiTheme="minorHAnsi"/>
                <w:b/>
                <w:bCs/>
                <w:sz w:val="22"/>
                <w:szCs w:val="22"/>
              </w:rPr>
              <w:fldChar w:fldCharType="begin">
                <w:ffData>
                  <w:name w:val="AppSecondary"/>
                  <w:enabled/>
                  <w:calcOnExit w:val="0"/>
                  <w:checkBox>
                    <w:sizeAuto/>
                    <w:default w:val="0"/>
                    <w:checked w:val="0"/>
                  </w:checkBox>
                </w:ffData>
              </w:fldChar>
            </w:r>
            <w:bookmarkStart w:id="45" w:name="AppSecondary"/>
            <w:r w:rsidRPr="002C0358">
              <w:rPr>
                <w:rFonts w:asciiTheme="minorHAnsi" w:hAnsiTheme="minorHAnsi"/>
                <w:b/>
                <w:bCs/>
                <w:sz w:val="22"/>
                <w:szCs w:val="22"/>
              </w:rPr>
              <w:instrText xml:space="preserve"> FORMCHECKBOX </w:instrText>
            </w:r>
            <w:r w:rsidR="00000000">
              <w:rPr>
                <w:rFonts w:asciiTheme="minorHAnsi" w:hAnsiTheme="minorHAnsi"/>
                <w:b/>
                <w:bCs/>
                <w:sz w:val="22"/>
                <w:szCs w:val="22"/>
              </w:rPr>
            </w:r>
            <w:r w:rsidR="00000000">
              <w:rPr>
                <w:rFonts w:asciiTheme="minorHAnsi" w:hAnsiTheme="minorHAnsi"/>
                <w:b/>
                <w:bCs/>
                <w:sz w:val="22"/>
                <w:szCs w:val="22"/>
              </w:rPr>
              <w:fldChar w:fldCharType="separate"/>
            </w:r>
            <w:r w:rsidRPr="002C0358">
              <w:rPr>
                <w:rFonts w:asciiTheme="minorHAnsi" w:hAnsiTheme="minorHAnsi"/>
                <w:b/>
                <w:bCs/>
                <w:sz w:val="22"/>
                <w:szCs w:val="22"/>
              </w:rPr>
              <w:fldChar w:fldCharType="end"/>
            </w:r>
            <w:bookmarkEnd w:id="45"/>
            <w:r w:rsidR="00491285" w:rsidRPr="002C0358">
              <w:rPr>
                <w:rFonts w:asciiTheme="minorHAnsi" w:hAnsiTheme="minorHAnsi"/>
                <w:b/>
                <w:bCs/>
                <w:sz w:val="22"/>
                <w:szCs w:val="22"/>
              </w:rPr>
              <w:t>Adult</w:t>
            </w:r>
            <w:r w:rsidRPr="002C0358">
              <w:rPr>
                <w:rFonts w:asciiTheme="minorHAnsi" w:hAnsiTheme="minorHAnsi"/>
                <w:b/>
                <w:bCs/>
                <w:sz w:val="22"/>
                <w:szCs w:val="22"/>
              </w:rPr>
              <w:t xml:space="preserve"> Program of an LEA</w:t>
            </w:r>
            <w:r w:rsidR="00491285" w:rsidRPr="002C0358">
              <w:rPr>
                <w:rFonts w:asciiTheme="minorHAnsi" w:hAnsiTheme="minorHAnsi"/>
                <w:b/>
                <w:bCs/>
                <w:sz w:val="22"/>
                <w:szCs w:val="22"/>
              </w:rPr>
              <w:t xml:space="preserve"> or BOCES</w:t>
            </w:r>
          </w:p>
          <w:p w14:paraId="1C132E8F" w14:textId="3ED53533"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 </w:t>
            </w:r>
          </w:p>
        </w:tc>
      </w:tr>
      <w:tr w:rsidR="00932DD9" w:rsidRPr="002C0358" w14:paraId="74B0E5C2" w14:textId="77777777" w:rsidTr="00485AB9">
        <w:trPr>
          <w:gridAfter w:val="1"/>
          <w:wAfter w:w="72" w:type="dxa"/>
          <w:cantSplit/>
          <w:jc w:val="center"/>
        </w:trPr>
        <w:tc>
          <w:tcPr>
            <w:tcW w:w="10768" w:type="dxa"/>
            <w:gridSpan w:val="7"/>
            <w:tcBorders>
              <w:top w:val="single" w:sz="6" w:space="0" w:color="000000"/>
              <w:left w:val="double" w:sz="6" w:space="0" w:color="000000"/>
              <w:bottom w:val="nil"/>
              <w:right w:val="double" w:sz="6" w:space="0" w:color="000000"/>
            </w:tcBorders>
            <w:vAlign w:val="bottom"/>
          </w:tcPr>
          <w:p w14:paraId="10CF7B58" w14:textId="77777777" w:rsidR="00932DD9" w:rsidRPr="002C0358" w:rsidRDefault="00932DD9" w:rsidP="00485AB9">
            <w:pPr>
              <w:autoSpaceDE w:val="0"/>
              <w:autoSpaceDN w:val="0"/>
              <w:adjustRightInd w:val="0"/>
              <w:rPr>
                <w:rFonts w:asciiTheme="minorHAnsi" w:hAnsiTheme="minorHAnsi"/>
                <w:b/>
                <w:bCs/>
                <w:sz w:val="22"/>
                <w:szCs w:val="22"/>
              </w:rPr>
            </w:pPr>
          </w:p>
          <w:p w14:paraId="02BBAB8D"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Address </w:t>
            </w:r>
            <w:r w:rsidRPr="002C0358">
              <w:rPr>
                <w:rFonts w:asciiTheme="minorHAnsi" w:hAnsiTheme="minorHAnsi"/>
                <w:bCs/>
                <w:sz w:val="22"/>
                <w:szCs w:val="22"/>
              </w:rPr>
              <w:fldChar w:fldCharType="begin">
                <w:ffData>
                  <w:name w:val="AppAddress"/>
                  <w:enabled/>
                  <w:calcOnExit w:val="0"/>
                  <w:textInput/>
                </w:ffData>
              </w:fldChar>
            </w:r>
            <w:bookmarkStart w:id="46" w:name="AppAddress"/>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46"/>
          </w:p>
        </w:tc>
      </w:tr>
      <w:tr w:rsidR="00932DD9" w:rsidRPr="002C0358" w14:paraId="4C52E793" w14:textId="77777777" w:rsidTr="00485AB9">
        <w:trPr>
          <w:gridAfter w:val="1"/>
          <w:wAfter w:w="72" w:type="dxa"/>
          <w:cantSplit/>
          <w:jc w:val="center"/>
        </w:trPr>
        <w:tc>
          <w:tcPr>
            <w:tcW w:w="4531" w:type="dxa"/>
            <w:gridSpan w:val="2"/>
            <w:tcBorders>
              <w:top w:val="single" w:sz="6" w:space="0" w:color="000000"/>
              <w:left w:val="double" w:sz="6" w:space="0" w:color="000000"/>
              <w:bottom w:val="nil"/>
              <w:right w:val="single" w:sz="8" w:space="0" w:color="auto"/>
            </w:tcBorders>
            <w:vAlign w:val="bottom"/>
          </w:tcPr>
          <w:p w14:paraId="416B43C2" w14:textId="77777777" w:rsidR="00932DD9" w:rsidRPr="002C0358" w:rsidRDefault="00932DD9" w:rsidP="00485AB9">
            <w:pPr>
              <w:autoSpaceDE w:val="0"/>
              <w:autoSpaceDN w:val="0"/>
              <w:adjustRightInd w:val="0"/>
              <w:rPr>
                <w:rFonts w:asciiTheme="minorHAnsi" w:hAnsiTheme="minorHAnsi"/>
                <w:b/>
                <w:bCs/>
                <w:sz w:val="22"/>
                <w:szCs w:val="22"/>
              </w:rPr>
            </w:pPr>
          </w:p>
          <w:p w14:paraId="4B1332D5"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City</w:t>
            </w:r>
            <w:r w:rsidRPr="002C0358">
              <w:rPr>
                <w:rFonts w:asciiTheme="minorHAnsi" w:hAnsiTheme="minorHAnsi"/>
                <w:b/>
                <w:bCs/>
                <w:sz w:val="22"/>
                <w:szCs w:val="22"/>
              </w:rPr>
              <w:tab/>
            </w:r>
            <w:r w:rsidRPr="002C0358">
              <w:rPr>
                <w:rFonts w:asciiTheme="minorHAnsi" w:hAnsiTheme="minorHAnsi"/>
                <w:bCs/>
                <w:sz w:val="22"/>
                <w:szCs w:val="22"/>
              </w:rPr>
              <w:fldChar w:fldCharType="begin">
                <w:ffData>
                  <w:name w:val="AppCity"/>
                  <w:enabled/>
                  <w:calcOnExit w:val="0"/>
                  <w:textInput/>
                </w:ffData>
              </w:fldChar>
            </w:r>
            <w:bookmarkStart w:id="47" w:name="AppCity"/>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47"/>
          </w:p>
        </w:tc>
        <w:tc>
          <w:tcPr>
            <w:tcW w:w="3960" w:type="dxa"/>
            <w:gridSpan w:val="4"/>
            <w:tcBorders>
              <w:top w:val="single" w:sz="6" w:space="0" w:color="000000"/>
              <w:left w:val="single" w:sz="8" w:space="0" w:color="auto"/>
              <w:bottom w:val="nil"/>
              <w:right w:val="single" w:sz="8" w:space="0" w:color="auto"/>
            </w:tcBorders>
            <w:vAlign w:val="bottom"/>
          </w:tcPr>
          <w:p w14:paraId="3A91E88D"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County</w:t>
            </w:r>
            <w:r w:rsidRPr="002C0358">
              <w:rPr>
                <w:rFonts w:asciiTheme="minorHAnsi" w:hAnsiTheme="minorHAnsi"/>
                <w:bCs/>
                <w:sz w:val="22"/>
                <w:szCs w:val="22"/>
              </w:rPr>
              <w:fldChar w:fldCharType="begin">
                <w:ffData>
                  <w:name w:val="AppCounty"/>
                  <w:enabled/>
                  <w:calcOnExit w:val="0"/>
                  <w:textInput/>
                </w:ffData>
              </w:fldChar>
            </w:r>
            <w:bookmarkStart w:id="48" w:name="AppCounty"/>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Start w:id="49" w:name="AppZip"/>
            <w:bookmarkEnd w:id="48"/>
            <w:r w:rsidRPr="002C0358">
              <w:rPr>
                <w:rFonts w:asciiTheme="minorHAnsi" w:hAnsiTheme="minorHAnsi"/>
                <w:b/>
                <w:bCs/>
                <w:sz w:val="22"/>
                <w:szCs w:val="22"/>
              </w:rPr>
              <w:t xml:space="preserve"> </w:t>
            </w:r>
          </w:p>
        </w:tc>
        <w:bookmarkEnd w:id="49"/>
        <w:tc>
          <w:tcPr>
            <w:tcW w:w="2277" w:type="dxa"/>
            <w:tcBorders>
              <w:top w:val="single" w:sz="6" w:space="0" w:color="000000"/>
              <w:left w:val="single" w:sz="8" w:space="0" w:color="auto"/>
              <w:bottom w:val="nil"/>
              <w:right w:val="single" w:sz="8" w:space="0" w:color="auto"/>
            </w:tcBorders>
            <w:vAlign w:val="bottom"/>
          </w:tcPr>
          <w:p w14:paraId="0A933487"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Zip Code</w:t>
            </w:r>
            <w:r w:rsidRPr="002C0358">
              <w:rPr>
                <w:rFonts w:asciiTheme="minorHAnsi" w:hAnsiTheme="minorHAnsi"/>
                <w:bCs/>
                <w:sz w:val="22"/>
                <w:szCs w:val="22"/>
              </w:rPr>
              <w:fldChar w:fldCharType="begin">
                <w:ffData>
                  <w:name w:val="AppZip"/>
                  <w:enabled/>
                  <w:calcOnExit w:val="0"/>
                  <w:textInput/>
                </w:ffData>
              </w:fldChar>
            </w:r>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p>
        </w:tc>
      </w:tr>
      <w:tr w:rsidR="00932DD9" w:rsidRPr="002C0358" w14:paraId="145216F8" w14:textId="77777777" w:rsidTr="00485AB9">
        <w:trPr>
          <w:gridAfter w:val="1"/>
          <w:wAfter w:w="72" w:type="dxa"/>
          <w:cantSplit/>
          <w:jc w:val="center"/>
        </w:trPr>
        <w:tc>
          <w:tcPr>
            <w:tcW w:w="5536" w:type="dxa"/>
            <w:gridSpan w:val="4"/>
            <w:tcBorders>
              <w:top w:val="single" w:sz="6" w:space="0" w:color="000000"/>
              <w:left w:val="double" w:sz="6" w:space="0" w:color="000000"/>
              <w:bottom w:val="nil"/>
              <w:right w:val="single" w:sz="6" w:space="0" w:color="000000"/>
            </w:tcBorders>
            <w:vAlign w:val="bottom"/>
          </w:tcPr>
          <w:p w14:paraId="238AC5A6" w14:textId="77777777" w:rsidR="00932DD9" w:rsidRPr="002C0358" w:rsidRDefault="00932DD9" w:rsidP="00485AB9">
            <w:pPr>
              <w:autoSpaceDE w:val="0"/>
              <w:autoSpaceDN w:val="0"/>
              <w:adjustRightInd w:val="0"/>
              <w:rPr>
                <w:rFonts w:asciiTheme="minorHAnsi" w:hAnsiTheme="minorHAnsi"/>
                <w:b/>
                <w:bCs/>
                <w:sz w:val="22"/>
                <w:szCs w:val="22"/>
              </w:rPr>
            </w:pPr>
          </w:p>
          <w:p w14:paraId="1DCD4394"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Contact Person </w:t>
            </w:r>
            <w:r w:rsidRPr="002C0358">
              <w:rPr>
                <w:rFonts w:asciiTheme="minorHAnsi" w:hAnsiTheme="minorHAnsi"/>
                <w:bCs/>
                <w:sz w:val="22"/>
                <w:szCs w:val="22"/>
              </w:rPr>
              <w:fldChar w:fldCharType="begin">
                <w:ffData>
                  <w:name w:val="AppContact"/>
                  <w:enabled/>
                  <w:calcOnExit w:val="0"/>
                  <w:textInput/>
                </w:ffData>
              </w:fldChar>
            </w:r>
            <w:bookmarkStart w:id="50" w:name="AppContact"/>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50"/>
          </w:p>
        </w:tc>
        <w:tc>
          <w:tcPr>
            <w:tcW w:w="5232" w:type="dxa"/>
            <w:gridSpan w:val="3"/>
            <w:tcBorders>
              <w:top w:val="single" w:sz="6" w:space="0" w:color="000000"/>
              <w:left w:val="single" w:sz="6" w:space="0" w:color="000000"/>
              <w:bottom w:val="nil"/>
              <w:right w:val="single" w:sz="8" w:space="0" w:color="auto"/>
            </w:tcBorders>
            <w:vAlign w:val="bottom"/>
          </w:tcPr>
          <w:p w14:paraId="66A6492C"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Telephone </w:t>
            </w:r>
            <w:r w:rsidRPr="002C0358">
              <w:rPr>
                <w:rFonts w:asciiTheme="minorHAnsi" w:hAnsiTheme="minorHAnsi"/>
                <w:bCs/>
                <w:sz w:val="22"/>
                <w:szCs w:val="22"/>
              </w:rPr>
              <w:fldChar w:fldCharType="begin">
                <w:ffData>
                  <w:name w:val="AppPhone"/>
                  <w:enabled/>
                  <w:calcOnExit w:val="0"/>
                  <w:textInput/>
                </w:ffData>
              </w:fldChar>
            </w:r>
            <w:bookmarkStart w:id="51" w:name="AppPhone"/>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51"/>
          </w:p>
        </w:tc>
      </w:tr>
      <w:tr w:rsidR="00932DD9" w:rsidRPr="002C0358" w14:paraId="58F69F42" w14:textId="77777777" w:rsidTr="00485AB9">
        <w:trPr>
          <w:gridAfter w:val="1"/>
          <w:wAfter w:w="72" w:type="dxa"/>
          <w:cantSplit/>
          <w:jc w:val="center"/>
        </w:trPr>
        <w:tc>
          <w:tcPr>
            <w:tcW w:w="5536" w:type="dxa"/>
            <w:gridSpan w:val="4"/>
            <w:tcBorders>
              <w:top w:val="single" w:sz="6" w:space="0" w:color="000000"/>
              <w:left w:val="double" w:sz="6" w:space="0" w:color="000000"/>
              <w:bottom w:val="double" w:sz="6" w:space="0" w:color="000000"/>
              <w:right w:val="single" w:sz="6" w:space="0" w:color="000000"/>
            </w:tcBorders>
            <w:vAlign w:val="bottom"/>
          </w:tcPr>
          <w:p w14:paraId="2C47F6D8" w14:textId="77777777" w:rsidR="00932DD9" w:rsidRPr="002C0358" w:rsidRDefault="00932DD9" w:rsidP="00485AB9">
            <w:pPr>
              <w:autoSpaceDE w:val="0"/>
              <w:autoSpaceDN w:val="0"/>
              <w:adjustRightInd w:val="0"/>
              <w:rPr>
                <w:rFonts w:asciiTheme="minorHAnsi" w:hAnsiTheme="minorHAnsi"/>
                <w:b/>
                <w:bCs/>
                <w:sz w:val="22"/>
                <w:szCs w:val="22"/>
              </w:rPr>
            </w:pPr>
          </w:p>
          <w:p w14:paraId="5FD592A2"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E-Mail </w:t>
            </w:r>
            <w:r w:rsidRPr="002C0358">
              <w:rPr>
                <w:rFonts w:asciiTheme="minorHAnsi" w:hAnsiTheme="minorHAnsi"/>
                <w:bCs/>
                <w:sz w:val="22"/>
                <w:szCs w:val="22"/>
              </w:rPr>
              <w:fldChar w:fldCharType="begin">
                <w:ffData>
                  <w:name w:val="AppEmail"/>
                  <w:enabled/>
                  <w:calcOnExit w:val="0"/>
                  <w:textInput/>
                </w:ffData>
              </w:fldChar>
            </w:r>
            <w:bookmarkStart w:id="52" w:name="AppEmail"/>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52"/>
          </w:p>
        </w:tc>
        <w:tc>
          <w:tcPr>
            <w:tcW w:w="5232" w:type="dxa"/>
            <w:gridSpan w:val="3"/>
            <w:tcBorders>
              <w:top w:val="single" w:sz="6" w:space="0" w:color="000000"/>
              <w:left w:val="single" w:sz="6" w:space="0" w:color="000000"/>
              <w:bottom w:val="double" w:sz="6" w:space="0" w:color="000000"/>
              <w:right w:val="double" w:sz="6" w:space="0" w:color="000000"/>
            </w:tcBorders>
            <w:vAlign w:val="bottom"/>
          </w:tcPr>
          <w:p w14:paraId="1F674CB6"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FAX </w:t>
            </w:r>
            <w:r w:rsidRPr="002C0358">
              <w:rPr>
                <w:rFonts w:asciiTheme="minorHAnsi" w:hAnsiTheme="minorHAnsi"/>
                <w:bCs/>
                <w:sz w:val="22"/>
                <w:szCs w:val="22"/>
              </w:rPr>
              <w:fldChar w:fldCharType="begin">
                <w:ffData>
                  <w:name w:val="AppFax"/>
                  <w:enabled/>
                  <w:calcOnExit w:val="0"/>
                  <w:textInput/>
                </w:ffData>
              </w:fldChar>
            </w:r>
            <w:bookmarkStart w:id="53" w:name="AppFax"/>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53"/>
          </w:p>
        </w:tc>
      </w:tr>
      <w:tr w:rsidR="00932DD9" w:rsidRPr="002C0358" w14:paraId="0DE11E65" w14:textId="77777777" w:rsidTr="00485AB9">
        <w:trPr>
          <w:gridBefore w:val="1"/>
          <w:wBefore w:w="40" w:type="dxa"/>
          <w:trHeight w:val="3204"/>
          <w:jc w:val="center"/>
        </w:trPr>
        <w:tc>
          <w:tcPr>
            <w:tcW w:w="10800"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8488936" w14:textId="77777777" w:rsidR="00932DD9" w:rsidRPr="002C0358" w:rsidRDefault="00932DD9" w:rsidP="00485AB9">
            <w:pPr>
              <w:rPr>
                <w:rFonts w:asciiTheme="minorHAnsi" w:hAnsiTheme="minorHAnsi"/>
                <w:sz w:val="22"/>
                <w:szCs w:val="22"/>
              </w:rPr>
            </w:pPr>
          </w:p>
          <w:p w14:paraId="61C4951D"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4D9951BA" w14:textId="77777777" w:rsidR="00932DD9" w:rsidRPr="002C0358" w:rsidRDefault="00932DD9" w:rsidP="00485AB9">
            <w:pPr>
              <w:rPr>
                <w:rFonts w:asciiTheme="minorHAnsi" w:hAnsiTheme="minorHAnsi"/>
                <w:sz w:val="22"/>
                <w:szCs w:val="22"/>
              </w:rPr>
            </w:pPr>
          </w:p>
        </w:tc>
      </w:tr>
      <w:tr w:rsidR="00932DD9" w:rsidRPr="002C0358" w14:paraId="1FFEE4F1" w14:textId="77777777" w:rsidTr="00485AB9">
        <w:trPr>
          <w:gridBefore w:val="1"/>
          <w:wBefore w:w="40" w:type="dxa"/>
          <w:trHeight w:val="975"/>
          <w:jc w:val="center"/>
        </w:trPr>
        <w:tc>
          <w:tcPr>
            <w:tcW w:w="10800" w:type="dxa"/>
            <w:gridSpan w:val="7"/>
            <w:tcBorders>
              <w:top w:val="nil"/>
              <w:left w:val="single" w:sz="6" w:space="0" w:color="auto"/>
              <w:bottom w:val="single" w:sz="6" w:space="0" w:color="auto"/>
              <w:right w:val="single" w:sz="6" w:space="0" w:color="auto"/>
            </w:tcBorders>
            <w:tcMar>
              <w:top w:w="0" w:type="dxa"/>
              <w:left w:w="108" w:type="dxa"/>
              <w:bottom w:w="0" w:type="dxa"/>
              <w:right w:w="108" w:type="dxa"/>
            </w:tcMar>
          </w:tcPr>
          <w:p w14:paraId="1057C9A8" w14:textId="33C18B76" w:rsidR="00932DD9" w:rsidRPr="002C0358" w:rsidRDefault="00932DD9" w:rsidP="00485AB9">
            <w:pPr>
              <w:rPr>
                <w:rFonts w:asciiTheme="minorHAnsi" w:hAnsiTheme="minorHAnsi"/>
                <w:sz w:val="22"/>
                <w:szCs w:val="22"/>
              </w:rPr>
            </w:pPr>
            <w:r w:rsidRPr="002C0358">
              <w:rPr>
                <w:rFonts w:asciiTheme="minorHAnsi" w:hAnsiTheme="minorHAnsi"/>
                <w:sz w:val="22"/>
                <w:szCs w:val="22"/>
              </w:rPr>
              <w:t>Superintendent/District Superintendent’s signature (</w:t>
            </w:r>
            <w:r w:rsidRPr="002C0358">
              <w:rPr>
                <w:rFonts w:asciiTheme="minorHAnsi" w:hAnsiTheme="minorHAnsi"/>
                <w:b/>
                <w:bCs/>
                <w:sz w:val="22"/>
                <w:szCs w:val="22"/>
              </w:rPr>
              <w:t>in blue ink</w:t>
            </w:r>
            <w:r w:rsidRPr="002C0358">
              <w:rPr>
                <w:rFonts w:asciiTheme="minorHAnsi" w:hAnsiTheme="minorHAnsi"/>
                <w:sz w:val="22"/>
                <w:szCs w:val="22"/>
              </w:rPr>
              <w:t>)</w:t>
            </w:r>
            <w:r w:rsidR="004B1B95" w:rsidRPr="002C0358">
              <w:rPr>
                <w:rFonts w:asciiTheme="minorHAnsi" w:hAnsiTheme="minorHAnsi"/>
                <w:sz w:val="22"/>
                <w:szCs w:val="22"/>
              </w:rPr>
              <w:t xml:space="preserve">  </w:t>
            </w:r>
          </w:p>
          <w:p w14:paraId="353A7DF5" w14:textId="2B47D644" w:rsidR="00932DD9" w:rsidRPr="002C0358" w:rsidRDefault="00CD75E5" w:rsidP="00CD75E5">
            <w:pPr>
              <w:ind w:hanging="85"/>
              <w:rPr>
                <w:rFonts w:asciiTheme="minorHAnsi" w:hAnsiTheme="minorHAnsi"/>
                <w:sz w:val="22"/>
                <w:szCs w:val="22"/>
              </w:rPr>
            </w:pPr>
            <w:r>
              <w:rPr>
                <w:rFonts w:asciiTheme="minorHAnsi" w:eastAsia="Wingdings 2" w:hAnsiTheme="minorHAnsi" w:cs="Wingdings 2"/>
                <w:color w:val="FF0000"/>
                <w:sz w:val="72"/>
                <w:szCs w:val="72"/>
              </w:rPr>
              <w:t>-</w:t>
            </w:r>
            <w:r w:rsidR="00FC3362">
              <w:rPr>
                <w:rFonts w:asciiTheme="minorHAnsi" w:eastAsia="Wingdings 2" w:hAnsiTheme="minorHAnsi" w:cs="Wingdings 2"/>
                <w:color w:val="FF0000"/>
                <w:sz w:val="72"/>
                <w:szCs w:val="72"/>
              </w:rPr>
              <w:t>&gt;</w:t>
            </w:r>
            <w:r w:rsidR="00932DD9" w:rsidRPr="00CD75E5">
              <w:rPr>
                <w:rFonts w:asciiTheme="minorHAnsi" w:hAnsiTheme="minorHAnsi"/>
                <w:sz w:val="24"/>
                <w:szCs w:val="24"/>
              </w:rPr>
              <w:t> </w:t>
            </w:r>
            <w:r w:rsidR="00B55FD0" w:rsidRPr="00CD75E5">
              <w:rPr>
                <w:rFonts w:asciiTheme="minorHAnsi" w:hAnsiTheme="minorHAnsi"/>
                <w:sz w:val="24"/>
                <w:szCs w:val="24"/>
              </w:rPr>
              <w:fldChar w:fldCharType="begin">
                <w:ffData>
                  <w:name w:val="Text148"/>
                  <w:enabled/>
                  <w:calcOnExit w:val="0"/>
                  <w:textInput/>
                </w:ffData>
              </w:fldChar>
            </w:r>
            <w:r w:rsidR="00B55FD0" w:rsidRPr="00CD75E5">
              <w:rPr>
                <w:rFonts w:asciiTheme="minorHAnsi" w:hAnsiTheme="minorHAnsi"/>
                <w:sz w:val="24"/>
                <w:szCs w:val="24"/>
              </w:rPr>
              <w:instrText xml:space="preserve"> FORMTEXT </w:instrText>
            </w:r>
            <w:r w:rsidR="00B55FD0" w:rsidRPr="00CD75E5">
              <w:rPr>
                <w:rFonts w:asciiTheme="minorHAnsi" w:hAnsiTheme="minorHAnsi"/>
                <w:sz w:val="24"/>
                <w:szCs w:val="24"/>
              </w:rPr>
            </w:r>
            <w:r w:rsidR="00B55FD0" w:rsidRPr="00CD75E5">
              <w:rPr>
                <w:rFonts w:asciiTheme="minorHAnsi" w:hAnsiTheme="minorHAnsi"/>
                <w:sz w:val="24"/>
                <w:szCs w:val="24"/>
              </w:rPr>
              <w:fldChar w:fldCharType="separate"/>
            </w:r>
            <w:r w:rsidR="00B55FD0" w:rsidRPr="00CD75E5">
              <w:rPr>
                <w:rFonts w:asciiTheme="minorHAnsi" w:hAnsiTheme="minorHAnsi"/>
                <w:noProof/>
                <w:sz w:val="24"/>
                <w:szCs w:val="24"/>
              </w:rPr>
              <w:t> </w:t>
            </w:r>
            <w:r w:rsidR="00B55FD0" w:rsidRPr="00CD75E5">
              <w:rPr>
                <w:rFonts w:asciiTheme="minorHAnsi" w:hAnsiTheme="minorHAnsi"/>
                <w:noProof/>
                <w:sz w:val="24"/>
                <w:szCs w:val="24"/>
              </w:rPr>
              <w:t> </w:t>
            </w:r>
            <w:r w:rsidR="00B55FD0" w:rsidRPr="00CD75E5">
              <w:rPr>
                <w:rFonts w:asciiTheme="minorHAnsi" w:hAnsiTheme="minorHAnsi"/>
                <w:noProof/>
                <w:sz w:val="24"/>
                <w:szCs w:val="24"/>
              </w:rPr>
              <w:t> </w:t>
            </w:r>
            <w:r w:rsidR="00B55FD0" w:rsidRPr="00CD75E5">
              <w:rPr>
                <w:rFonts w:asciiTheme="minorHAnsi" w:hAnsiTheme="minorHAnsi"/>
                <w:noProof/>
                <w:sz w:val="24"/>
                <w:szCs w:val="24"/>
              </w:rPr>
              <w:t> </w:t>
            </w:r>
            <w:r w:rsidR="00B55FD0" w:rsidRPr="00CD75E5">
              <w:rPr>
                <w:rFonts w:asciiTheme="minorHAnsi" w:hAnsiTheme="minorHAnsi"/>
                <w:noProof/>
                <w:sz w:val="24"/>
                <w:szCs w:val="24"/>
              </w:rPr>
              <w:t> </w:t>
            </w:r>
            <w:r w:rsidR="00B55FD0" w:rsidRPr="00CD75E5">
              <w:rPr>
                <w:rFonts w:asciiTheme="minorHAnsi" w:hAnsiTheme="minorHAnsi"/>
                <w:sz w:val="24"/>
                <w:szCs w:val="24"/>
              </w:rPr>
              <w:fldChar w:fldCharType="end"/>
            </w:r>
          </w:p>
        </w:tc>
      </w:tr>
      <w:tr w:rsidR="00932DD9" w:rsidRPr="002C0358" w14:paraId="03B97819" w14:textId="77777777" w:rsidTr="00485AB9">
        <w:trPr>
          <w:gridBefore w:val="1"/>
          <w:wBefore w:w="40" w:type="dxa"/>
          <w:trHeight w:val="849"/>
          <w:jc w:val="center"/>
        </w:trPr>
        <w:tc>
          <w:tcPr>
            <w:tcW w:w="6480" w:type="dxa"/>
            <w:gridSpan w:val="4"/>
            <w:tcBorders>
              <w:top w:val="nil"/>
              <w:left w:val="single" w:sz="6" w:space="0" w:color="auto"/>
              <w:bottom w:val="single" w:sz="6" w:space="0" w:color="auto"/>
              <w:right w:val="single" w:sz="6" w:space="0" w:color="auto"/>
            </w:tcBorders>
            <w:tcMar>
              <w:top w:w="0" w:type="dxa"/>
              <w:left w:w="108" w:type="dxa"/>
              <w:bottom w:w="0" w:type="dxa"/>
              <w:right w:w="108" w:type="dxa"/>
            </w:tcMar>
          </w:tcPr>
          <w:p w14:paraId="10A1A93A"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Printed name:      </w:t>
            </w:r>
          </w:p>
          <w:p w14:paraId="24E5C7F9" w14:textId="21F87386" w:rsidR="00932DD9" w:rsidRPr="002C0358" w:rsidRDefault="00527706" w:rsidP="00485AB9">
            <w:pPr>
              <w:rPr>
                <w:rFonts w:asciiTheme="minorHAnsi" w:hAnsiTheme="minorHAnsi"/>
                <w:sz w:val="22"/>
                <w:szCs w:val="22"/>
              </w:rPr>
            </w:pPr>
            <w:r w:rsidRPr="002C0358">
              <w:rPr>
                <w:rFonts w:asciiTheme="minorHAnsi" w:hAnsiTheme="minorHAnsi"/>
                <w:sz w:val="22"/>
                <w:szCs w:val="22"/>
              </w:rPr>
              <w:fldChar w:fldCharType="begin">
                <w:ffData>
                  <w:name w:val="Text148"/>
                  <w:enabled/>
                  <w:calcOnExit w:val="0"/>
                  <w:textInput/>
                </w:ffData>
              </w:fldChar>
            </w:r>
            <w:bookmarkStart w:id="54" w:name="Text148"/>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bookmarkEnd w:id="54"/>
          </w:p>
        </w:tc>
        <w:tc>
          <w:tcPr>
            <w:tcW w:w="4320" w:type="dxa"/>
            <w:gridSpan w:val="3"/>
            <w:tcBorders>
              <w:top w:val="nil"/>
              <w:left w:val="nil"/>
              <w:bottom w:val="single" w:sz="6" w:space="0" w:color="auto"/>
              <w:right w:val="single" w:sz="6" w:space="0" w:color="auto"/>
            </w:tcBorders>
            <w:tcMar>
              <w:top w:w="0" w:type="dxa"/>
              <w:left w:w="108" w:type="dxa"/>
              <w:bottom w:w="0" w:type="dxa"/>
              <w:right w:w="108" w:type="dxa"/>
            </w:tcMar>
          </w:tcPr>
          <w:p w14:paraId="1E357440" w14:textId="30EEFA45" w:rsidR="00932DD9" w:rsidRPr="002C0358" w:rsidRDefault="00932DD9" w:rsidP="00485AB9">
            <w:pPr>
              <w:rPr>
                <w:rFonts w:asciiTheme="minorHAnsi" w:hAnsiTheme="minorHAnsi"/>
                <w:sz w:val="22"/>
                <w:szCs w:val="22"/>
              </w:rPr>
            </w:pPr>
            <w:r w:rsidRPr="002C0358">
              <w:rPr>
                <w:rFonts w:asciiTheme="minorHAnsi" w:hAnsiTheme="minorHAnsi"/>
                <w:sz w:val="22"/>
                <w:szCs w:val="22"/>
              </w:rPr>
              <w:t>Date:     </w:t>
            </w:r>
            <w:r w:rsidR="00527706" w:rsidRPr="002C0358">
              <w:rPr>
                <w:rFonts w:asciiTheme="minorHAnsi" w:hAnsiTheme="minorHAnsi"/>
                <w:b/>
                <w:bCs/>
                <w:sz w:val="22"/>
                <w:szCs w:val="22"/>
              </w:rPr>
              <w:fldChar w:fldCharType="begin">
                <w:ffData>
                  <w:name w:val=""/>
                  <w:enabled/>
                  <w:calcOnExit w:val="0"/>
                  <w:textInput/>
                </w:ffData>
              </w:fldChar>
            </w:r>
            <w:r w:rsidR="00527706" w:rsidRPr="002C0358">
              <w:rPr>
                <w:rFonts w:asciiTheme="minorHAnsi" w:hAnsiTheme="minorHAnsi"/>
                <w:b/>
                <w:bCs/>
                <w:sz w:val="22"/>
                <w:szCs w:val="22"/>
              </w:rPr>
              <w:instrText xml:space="preserve"> FORMTEXT </w:instrText>
            </w:r>
            <w:r w:rsidR="00527706" w:rsidRPr="002C0358">
              <w:rPr>
                <w:rFonts w:asciiTheme="minorHAnsi" w:hAnsiTheme="minorHAnsi"/>
                <w:b/>
                <w:bCs/>
                <w:sz w:val="22"/>
                <w:szCs w:val="22"/>
              </w:rPr>
            </w:r>
            <w:r w:rsidR="00527706" w:rsidRPr="002C0358">
              <w:rPr>
                <w:rFonts w:asciiTheme="minorHAnsi" w:hAnsiTheme="minorHAnsi"/>
                <w:b/>
                <w:bCs/>
                <w:sz w:val="22"/>
                <w:szCs w:val="22"/>
              </w:rPr>
              <w:fldChar w:fldCharType="separate"/>
            </w:r>
            <w:r w:rsidR="00527706" w:rsidRPr="002C0358">
              <w:rPr>
                <w:rFonts w:asciiTheme="minorHAnsi" w:hAnsiTheme="minorHAnsi"/>
                <w:b/>
                <w:bCs/>
                <w:noProof/>
                <w:sz w:val="22"/>
                <w:szCs w:val="22"/>
              </w:rPr>
              <w:t> </w:t>
            </w:r>
            <w:r w:rsidR="00527706" w:rsidRPr="002C0358">
              <w:rPr>
                <w:rFonts w:asciiTheme="minorHAnsi" w:hAnsiTheme="minorHAnsi"/>
                <w:b/>
                <w:bCs/>
                <w:noProof/>
                <w:sz w:val="22"/>
                <w:szCs w:val="22"/>
              </w:rPr>
              <w:t> </w:t>
            </w:r>
            <w:r w:rsidR="00527706" w:rsidRPr="002C0358">
              <w:rPr>
                <w:rFonts w:asciiTheme="minorHAnsi" w:hAnsiTheme="minorHAnsi"/>
                <w:b/>
                <w:bCs/>
                <w:noProof/>
                <w:sz w:val="22"/>
                <w:szCs w:val="22"/>
              </w:rPr>
              <w:t> </w:t>
            </w:r>
            <w:r w:rsidR="00527706" w:rsidRPr="002C0358">
              <w:rPr>
                <w:rFonts w:asciiTheme="minorHAnsi" w:hAnsiTheme="minorHAnsi"/>
                <w:b/>
                <w:bCs/>
                <w:noProof/>
                <w:sz w:val="22"/>
                <w:szCs w:val="22"/>
              </w:rPr>
              <w:t> </w:t>
            </w:r>
            <w:r w:rsidR="00527706" w:rsidRPr="002C0358">
              <w:rPr>
                <w:rFonts w:asciiTheme="minorHAnsi" w:hAnsiTheme="minorHAnsi"/>
                <w:b/>
                <w:bCs/>
                <w:noProof/>
                <w:sz w:val="22"/>
                <w:szCs w:val="22"/>
              </w:rPr>
              <w:t> </w:t>
            </w:r>
            <w:r w:rsidR="00527706" w:rsidRPr="002C0358">
              <w:rPr>
                <w:rFonts w:asciiTheme="minorHAnsi" w:hAnsiTheme="minorHAnsi"/>
                <w:b/>
                <w:bCs/>
                <w:sz w:val="22"/>
                <w:szCs w:val="22"/>
              </w:rPr>
              <w:fldChar w:fldCharType="end"/>
            </w:r>
            <w:r w:rsidRPr="002C0358">
              <w:rPr>
                <w:rFonts w:asciiTheme="minorHAnsi" w:hAnsiTheme="minorHAnsi"/>
                <w:sz w:val="22"/>
                <w:szCs w:val="22"/>
              </w:rPr>
              <w:t> </w:t>
            </w:r>
          </w:p>
        </w:tc>
      </w:tr>
    </w:tbl>
    <w:p w14:paraId="7D40F713" w14:textId="77777777" w:rsidR="00932DD9" w:rsidRPr="002C0358" w:rsidRDefault="00932DD9" w:rsidP="00932DD9">
      <w:pPr>
        <w:rPr>
          <w:rFonts w:asciiTheme="minorHAnsi" w:hAnsiTheme="minorHAnsi"/>
        </w:rPr>
      </w:pPr>
      <w:r w:rsidRPr="002C0358">
        <w:rPr>
          <w:rFonts w:asciiTheme="minorHAnsi" w:hAnsiTheme="minorHAnsi"/>
        </w:rPr>
        <w:br w:type="page"/>
      </w:r>
    </w:p>
    <w:p w14:paraId="2DD61E4B" w14:textId="142D82B0" w:rsidR="00932DD9" w:rsidRPr="002C0358" w:rsidRDefault="00932DD9" w:rsidP="00F642AA">
      <w:pPr>
        <w:pStyle w:val="Heading1"/>
        <w:shd w:val="clear" w:color="auto" w:fill="D9E2F3" w:themeFill="accent1" w:themeFillTint="33"/>
        <w:jc w:val="center"/>
        <w:rPr>
          <w:rFonts w:asciiTheme="minorHAnsi" w:hAnsiTheme="minorHAnsi"/>
          <w:b/>
          <w:color w:val="auto"/>
          <w:sz w:val="22"/>
          <w:szCs w:val="22"/>
        </w:rPr>
      </w:pPr>
      <w:bookmarkStart w:id="55" w:name="_Toc70669717"/>
      <w:r w:rsidRPr="002C0358">
        <w:rPr>
          <w:rFonts w:asciiTheme="minorHAnsi" w:hAnsiTheme="minorHAnsi"/>
          <w:b/>
          <w:color w:val="auto"/>
          <w:sz w:val="22"/>
          <w:szCs w:val="22"/>
        </w:rPr>
        <w:lastRenderedPageBreak/>
        <w:t>Section 3</w:t>
      </w:r>
      <w:r w:rsidR="00802F27" w:rsidRPr="002C0358">
        <w:rPr>
          <w:rFonts w:asciiTheme="minorHAnsi" w:hAnsiTheme="minorHAnsi"/>
          <w:b/>
          <w:color w:val="auto"/>
          <w:sz w:val="22"/>
          <w:szCs w:val="22"/>
        </w:rPr>
        <w:t xml:space="preserve"> </w:t>
      </w:r>
      <w:r w:rsidRPr="002C0358">
        <w:rPr>
          <w:rFonts w:asciiTheme="minorHAnsi" w:hAnsiTheme="minorHAnsi"/>
          <w:b/>
          <w:color w:val="auto"/>
          <w:sz w:val="22"/>
          <w:szCs w:val="22"/>
        </w:rPr>
        <w:t>Local Compliance with Perkins V Provisions</w:t>
      </w:r>
      <w:bookmarkEnd w:id="55"/>
    </w:p>
    <w:p w14:paraId="0A54F898" w14:textId="77777777" w:rsidR="00932DD9" w:rsidRPr="002C0358" w:rsidRDefault="00932DD9" w:rsidP="00932DD9">
      <w:pPr>
        <w:jc w:val="center"/>
        <w:rPr>
          <w:rFonts w:asciiTheme="minorHAnsi" w:hAnsiTheme="minorHAnsi" w:cstheme="minorHAnsi"/>
          <w:b/>
          <w:sz w:val="32"/>
          <w:szCs w:val="32"/>
        </w:rPr>
      </w:pPr>
    </w:p>
    <w:p w14:paraId="78D18E6C" w14:textId="3126B641" w:rsidR="00932DD9" w:rsidRPr="002C0358" w:rsidRDefault="00932DD9" w:rsidP="00DC091D">
      <w:pPr>
        <w:pStyle w:val="Heading2"/>
        <w:rPr>
          <w:rFonts w:asciiTheme="minorHAnsi" w:hAnsiTheme="minorHAnsi"/>
        </w:rPr>
      </w:pPr>
      <w:bookmarkStart w:id="56" w:name="_Toc70669718"/>
      <w:r w:rsidRPr="002C0358">
        <w:rPr>
          <w:rFonts w:asciiTheme="minorHAnsi" w:hAnsiTheme="minorHAnsi"/>
        </w:rPr>
        <w:t>3.1 Stakeholder Input</w:t>
      </w:r>
      <w:bookmarkEnd w:id="56"/>
    </w:p>
    <w:p w14:paraId="1A51AFB6" w14:textId="349A3B7C" w:rsidR="00932DD9" w:rsidRPr="002C0358" w:rsidRDefault="00932DD9" w:rsidP="00932DD9">
      <w:pPr>
        <w:pStyle w:val="NormalWeb"/>
        <w:rPr>
          <w:rFonts w:asciiTheme="minorHAnsi" w:hAnsiTheme="minorHAnsi"/>
          <w:szCs w:val="22"/>
        </w:rPr>
      </w:pPr>
      <w:r w:rsidRPr="002C0358">
        <w:rPr>
          <w:rFonts w:asciiTheme="minorHAnsi" w:hAnsiTheme="minorHAnsi"/>
          <w:b/>
          <w:szCs w:val="22"/>
        </w:rPr>
        <w:t xml:space="preserve">Local Advisory Council for CTE: </w:t>
      </w:r>
      <w:r w:rsidR="009201CA" w:rsidRPr="002C0358">
        <w:rPr>
          <w:rFonts w:asciiTheme="minorHAnsi" w:hAnsiTheme="minorHAnsi"/>
          <w:b/>
          <w:szCs w:val="22"/>
        </w:rPr>
        <w:t xml:space="preserve"> </w:t>
      </w:r>
      <w:r w:rsidR="00C35B56" w:rsidRPr="002C0358">
        <w:rPr>
          <w:rFonts w:asciiTheme="minorHAnsi" w:hAnsiTheme="minorHAnsi"/>
        </w:rPr>
        <w:t xml:space="preserve">Per </w:t>
      </w:r>
      <w:r w:rsidR="00C35B56" w:rsidRPr="002C0358">
        <w:rPr>
          <w:rFonts w:asciiTheme="minorHAnsi" w:hAnsiTheme="minorHAnsi"/>
          <w:szCs w:val="22"/>
        </w:rPr>
        <w:t xml:space="preserve">New York Consolidated Laws, Education Law: </w:t>
      </w:r>
      <w:bookmarkStart w:id="57" w:name="_Hlk20231142"/>
      <w:r w:rsidR="00C35B56" w:rsidRPr="002C0358">
        <w:rPr>
          <w:rFonts w:asciiTheme="minorHAnsi" w:hAnsiTheme="minorHAnsi"/>
          <w:szCs w:val="22"/>
        </w:rPr>
        <w:t>EDN §4601</w:t>
      </w:r>
      <w:bookmarkEnd w:id="57"/>
      <w:r w:rsidR="00C35B56" w:rsidRPr="002C0358">
        <w:rPr>
          <w:rFonts w:asciiTheme="minorHAnsi" w:hAnsiTheme="minorHAnsi"/>
          <w:szCs w:val="22"/>
        </w:rPr>
        <w:t xml:space="preserve">, this council is responsible for advising the board of education or board of cooperative education on the development of and policy matters arising in the administration of career and technical education, including long-range and annual program plans, and assist with annual evaluation of the programs, services, and activities provided by the school district of board of cooperative education. </w:t>
      </w:r>
      <w:r w:rsidR="009201CA" w:rsidRPr="002C0358">
        <w:rPr>
          <w:rFonts w:asciiTheme="minorHAnsi" w:hAnsiTheme="minorHAnsi"/>
          <w:szCs w:val="22"/>
        </w:rPr>
        <w:t xml:space="preserve">The Local Advisory Council for CTE is the small leadership team </w:t>
      </w:r>
      <w:r w:rsidR="009768A8" w:rsidRPr="002C0358">
        <w:rPr>
          <w:rFonts w:asciiTheme="minorHAnsi" w:hAnsiTheme="minorHAnsi"/>
          <w:szCs w:val="22"/>
        </w:rPr>
        <w:t>which</w:t>
      </w:r>
      <w:r w:rsidR="009201CA" w:rsidRPr="002C0358">
        <w:rPr>
          <w:rFonts w:asciiTheme="minorHAnsi" w:hAnsiTheme="minorHAnsi"/>
          <w:szCs w:val="22"/>
        </w:rPr>
        <w:t xml:space="preserve">, for the Perkins V Comprehensive Local Needs Assessment, was tasked with </w:t>
      </w:r>
      <w:r w:rsidR="009201CA" w:rsidRPr="002C0358">
        <w:rPr>
          <w:rFonts w:asciiTheme="minorHAnsi" w:hAnsiTheme="minorHAnsi"/>
        </w:rPr>
        <w:t xml:space="preserve">collecting data, conducting initial data analysis, disseminating </w:t>
      </w:r>
      <w:r w:rsidR="00AA1DB5" w:rsidRPr="002C0358">
        <w:rPr>
          <w:rFonts w:asciiTheme="minorHAnsi" w:hAnsiTheme="minorHAnsi"/>
        </w:rPr>
        <w:t>data,</w:t>
      </w:r>
      <w:r w:rsidR="009201CA" w:rsidRPr="002C0358">
        <w:rPr>
          <w:rFonts w:asciiTheme="minorHAnsi" w:hAnsiTheme="minorHAnsi"/>
        </w:rPr>
        <w:t xml:space="preserve"> and supporting materials to </w:t>
      </w:r>
      <w:r w:rsidR="005B3976" w:rsidRPr="002C0358">
        <w:rPr>
          <w:rFonts w:asciiTheme="minorHAnsi" w:hAnsiTheme="minorHAnsi"/>
        </w:rPr>
        <w:t>the larger Stakeholder Group</w:t>
      </w:r>
      <w:r w:rsidR="009201CA" w:rsidRPr="002C0358">
        <w:rPr>
          <w:rFonts w:asciiTheme="minorHAnsi" w:hAnsiTheme="minorHAnsi"/>
        </w:rPr>
        <w:t xml:space="preserve">, coordinating and scheduling stakeholder meetings and feedback, and completing the CLNA based on all data and feedback. The Local Advisory Council members should be well-positioned to provide guidance to the </w:t>
      </w:r>
      <w:r w:rsidR="005B3976" w:rsidRPr="002C0358">
        <w:rPr>
          <w:rFonts w:asciiTheme="minorHAnsi" w:hAnsiTheme="minorHAnsi"/>
        </w:rPr>
        <w:t>Stakeholder Group</w:t>
      </w:r>
      <w:r w:rsidR="009201CA" w:rsidRPr="002C0358">
        <w:rPr>
          <w:rFonts w:asciiTheme="minorHAnsi" w:hAnsiTheme="minorHAnsi"/>
        </w:rPr>
        <w:t xml:space="preserve"> concerning timelines, feedback, and review of all data and materials concerning the development </w:t>
      </w:r>
      <w:r w:rsidR="00796DF6" w:rsidRPr="002C0358">
        <w:rPr>
          <w:rFonts w:asciiTheme="minorHAnsi" w:hAnsiTheme="minorHAnsi"/>
        </w:rPr>
        <w:t>of both</w:t>
      </w:r>
      <w:r w:rsidR="009201CA" w:rsidRPr="002C0358">
        <w:rPr>
          <w:rFonts w:asciiTheme="minorHAnsi" w:hAnsiTheme="minorHAnsi"/>
        </w:rPr>
        <w:t xml:space="preserve"> the CLNA</w:t>
      </w:r>
      <w:r w:rsidR="00796DF6" w:rsidRPr="002C0358">
        <w:rPr>
          <w:rFonts w:asciiTheme="minorHAnsi" w:hAnsiTheme="minorHAnsi"/>
        </w:rPr>
        <w:t xml:space="preserve"> and the Local Application</w:t>
      </w:r>
      <w:r w:rsidR="009201CA" w:rsidRPr="002C0358">
        <w:rPr>
          <w:rFonts w:asciiTheme="minorHAnsi" w:hAnsiTheme="minorHAnsi"/>
        </w:rPr>
        <w:t xml:space="preserve">. Additionally, </w:t>
      </w:r>
      <w:r w:rsidR="00C35B56" w:rsidRPr="002C0358">
        <w:rPr>
          <w:rFonts w:asciiTheme="minorHAnsi" w:hAnsiTheme="minorHAnsi"/>
          <w:szCs w:val="22"/>
        </w:rPr>
        <w:t>t</w:t>
      </w:r>
      <w:r w:rsidR="00796DF6" w:rsidRPr="002C0358">
        <w:rPr>
          <w:rFonts w:asciiTheme="minorHAnsi" w:hAnsiTheme="minorHAnsi"/>
          <w:szCs w:val="22"/>
        </w:rPr>
        <w:t>his council should be comprised of no less than 10 members from the groups identified in the table below.</w:t>
      </w:r>
    </w:p>
    <w:tbl>
      <w:tblPr>
        <w:tblW w:w="1031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498"/>
        <w:gridCol w:w="6332"/>
        <w:gridCol w:w="538"/>
        <w:gridCol w:w="538"/>
        <w:gridCol w:w="627"/>
        <w:gridCol w:w="571"/>
        <w:gridCol w:w="40"/>
        <w:gridCol w:w="40"/>
        <w:gridCol w:w="65"/>
        <w:gridCol w:w="65"/>
      </w:tblGrid>
      <w:tr w:rsidR="00796DF6" w:rsidRPr="002C0358" w14:paraId="7A3C5E2B" w14:textId="77777777" w:rsidTr="007B12B5">
        <w:trPr>
          <w:gridAfter w:val="3"/>
          <w:wAfter w:w="107" w:type="dxa"/>
          <w:tblCellSpacing w:w="20" w:type="dxa"/>
          <w:jc w:val="center"/>
        </w:trPr>
        <w:tc>
          <w:tcPr>
            <w:tcW w:w="10087" w:type="dxa"/>
            <w:gridSpan w:val="7"/>
            <w:shd w:val="clear" w:color="auto" w:fill="D9E2F3" w:themeFill="accent1" w:themeFillTint="33"/>
          </w:tcPr>
          <w:p w14:paraId="41D74344" w14:textId="571D244E" w:rsidR="00796DF6" w:rsidRPr="002C0358" w:rsidRDefault="00796DF6" w:rsidP="007B12B5">
            <w:pPr>
              <w:rPr>
                <w:rFonts w:asciiTheme="minorHAnsi" w:hAnsiTheme="minorHAnsi"/>
              </w:rPr>
            </w:pPr>
            <w:r w:rsidRPr="002C0358">
              <w:rPr>
                <w:rFonts w:asciiTheme="minorHAnsi" w:hAnsiTheme="minorHAnsi"/>
              </w:rPr>
              <w:t>Please check the types of involvement each of the groups below have had in the development of your local application [Section 134(a)].</w:t>
            </w:r>
          </w:p>
        </w:tc>
      </w:tr>
      <w:tr w:rsidR="00796DF6" w:rsidRPr="002C0358" w14:paraId="71BE4954" w14:textId="77777777" w:rsidTr="007B12B5">
        <w:tblPrEx>
          <w:tblCellSpacing w:w="1440" w:type="nil"/>
          <w:tblLook w:val="0000" w:firstRow="0" w:lastRow="0" w:firstColumn="0" w:lastColumn="0" w:noHBand="0" w:noVBand="0"/>
        </w:tblPrEx>
        <w:trPr>
          <w:gridAfter w:val="4"/>
          <w:wAfter w:w="147" w:type="dxa"/>
          <w:tblCellSpacing w:w="1440" w:type="nil"/>
          <w:jc w:val="center"/>
        </w:trPr>
        <w:tc>
          <w:tcPr>
            <w:tcW w:w="1439" w:type="dxa"/>
            <w:shd w:val="clear" w:color="auto" w:fill="auto"/>
          </w:tcPr>
          <w:p w14:paraId="78F588FC" w14:textId="35B8F159" w:rsidR="00796DF6" w:rsidRPr="002C0358" w:rsidRDefault="008D2F82" w:rsidP="00670574">
            <w:pPr>
              <w:pStyle w:val="NormalWeb"/>
              <w:rPr>
                <w:rFonts w:asciiTheme="minorHAnsi" w:hAnsiTheme="minorHAnsi"/>
                <w:szCs w:val="22"/>
              </w:rPr>
            </w:pPr>
            <w:r>
              <w:rPr>
                <w:rFonts w:asciiTheme="minorHAnsi" w:hAnsiTheme="minorHAnsi"/>
                <w:szCs w:val="22"/>
              </w:rPr>
              <w:t>Types of Involvement</w:t>
            </w:r>
          </w:p>
        </w:tc>
        <w:tc>
          <w:tcPr>
            <w:tcW w:w="8568" w:type="dxa"/>
            <w:gridSpan w:val="5"/>
            <w:shd w:val="clear" w:color="auto" w:fill="auto"/>
          </w:tcPr>
          <w:p w14:paraId="7E952501" w14:textId="77777777" w:rsidR="00796DF6" w:rsidRPr="002C0358" w:rsidRDefault="00796DF6" w:rsidP="00670574">
            <w:pPr>
              <w:pStyle w:val="NormalWeb"/>
              <w:spacing w:before="0" w:beforeAutospacing="0" w:after="0" w:afterAutospacing="0"/>
              <w:rPr>
                <w:rStyle w:val="StyleNormalWebCenturyGothicChar"/>
                <w:rFonts w:asciiTheme="minorHAnsi" w:hAnsiTheme="minorHAnsi"/>
                <w:szCs w:val="22"/>
              </w:rPr>
            </w:pPr>
            <w:r w:rsidRPr="002C0358">
              <w:rPr>
                <w:rFonts w:asciiTheme="minorHAnsi" w:hAnsiTheme="minorHAnsi"/>
                <w:b/>
                <w:szCs w:val="22"/>
                <w:u w:val="single"/>
              </w:rPr>
              <w:t>I</w:t>
            </w:r>
            <w:r w:rsidRPr="002C0358">
              <w:rPr>
                <w:rStyle w:val="StyleNormalWebCenturyGothicChar"/>
                <w:rFonts w:asciiTheme="minorHAnsi" w:hAnsiTheme="minorHAnsi"/>
                <w:szCs w:val="22"/>
              </w:rPr>
              <w:t xml:space="preserve"> for supplied information, </w:t>
            </w:r>
          </w:p>
          <w:p w14:paraId="3AB98223" w14:textId="77777777" w:rsidR="00796DF6" w:rsidRPr="002C0358" w:rsidRDefault="00796DF6" w:rsidP="00670574">
            <w:pPr>
              <w:pStyle w:val="NormalWeb"/>
              <w:spacing w:before="0" w:beforeAutospacing="0" w:after="0" w:afterAutospacing="0"/>
              <w:rPr>
                <w:rStyle w:val="StyleNormalWebCenturyGothicChar"/>
                <w:rFonts w:asciiTheme="minorHAnsi" w:hAnsiTheme="minorHAnsi"/>
                <w:szCs w:val="22"/>
              </w:rPr>
            </w:pPr>
            <w:r w:rsidRPr="002C0358">
              <w:rPr>
                <w:rFonts w:asciiTheme="minorHAnsi" w:hAnsiTheme="minorHAnsi"/>
                <w:b/>
                <w:szCs w:val="22"/>
                <w:u w:val="single"/>
              </w:rPr>
              <w:t>C</w:t>
            </w:r>
            <w:r w:rsidRPr="002C0358">
              <w:rPr>
                <w:rStyle w:val="StyleNormalWebCenturyGothicChar"/>
                <w:rFonts w:asciiTheme="minorHAnsi" w:hAnsiTheme="minorHAnsi"/>
                <w:szCs w:val="22"/>
              </w:rPr>
              <w:t xml:space="preserve"> for provided substantive consultation,  </w:t>
            </w:r>
          </w:p>
          <w:p w14:paraId="79C24C68" w14:textId="77777777" w:rsidR="00796DF6" w:rsidRPr="002C0358" w:rsidRDefault="00796DF6" w:rsidP="00670574">
            <w:pPr>
              <w:pStyle w:val="NormalWeb"/>
              <w:spacing w:before="0" w:beforeAutospacing="0" w:after="0" w:afterAutospacing="0"/>
              <w:rPr>
                <w:rStyle w:val="StyleNormalWebCenturyGothicChar"/>
                <w:rFonts w:asciiTheme="minorHAnsi" w:hAnsiTheme="minorHAnsi"/>
                <w:szCs w:val="22"/>
              </w:rPr>
            </w:pPr>
            <w:r w:rsidRPr="002C0358">
              <w:rPr>
                <w:rFonts w:asciiTheme="minorHAnsi" w:hAnsiTheme="minorHAnsi"/>
                <w:b/>
                <w:szCs w:val="22"/>
                <w:u w:val="single"/>
              </w:rPr>
              <w:t>R</w:t>
            </w:r>
            <w:r w:rsidRPr="002C0358">
              <w:rPr>
                <w:rStyle w:val="StyleNormalWebCenturyGothicChar"/>
                <w:rFonts w:asciiTheme="minorHAnsi" w:hAnsiTheme="minorHAnsi"/>
                <w:szCs w:val="22"/>
              </w:rPr>
              <w:t xml:space="preserve"> for reviewed and critiqued the plan or sections of the plan or </w:t>
            </w:r>
          </w:p>
          <w:p w14:paraId="2DFA2DDD" w14:textId="77777777" w:rsidR="00796DF6" w:rsidRPr="002C0358" w:rsidRDefault="00796DF6" w:rsidP="00670574">
            <w:pPr>
              <w:pStyle w:val="NormalWeb"/>
              <w:spacing w:before="0" w:beforeAutospacing="0" w:after="0" w:afterAutospacing="0"/>
              <w:rPr>
                <w:rFonts w:asciiTheme="minorHAnsi" w:hAnsiTheme="minorHAnsi"/>
                <w:b/>
                <w:szCs w:val="22"/>
                <w:u w:val="single"/>
              </w:rPr>
            </w:pPr>
            <w:r w:rsidRPr="002C0358">
              <w:rPr>
                <w:rFonts w:asciiTheme="minorHAnsi" w:hAnsiTheme="minorHAnsi"/>
                <w:b/>
                <w:szCs w:val="22"/>
                <w:u w:val="single"/>
              </w:rPr>
              <w:t>N</w:t>
            </w:r>
            <w:r w:rsidRPr="002C0358">
              <w:rPr>
                <w:rStyle w:val="StyleNormalWebCenturyGothicChar"/>
                <w:rFonts w:asciiTheme="minorHAnsi" w:hAnsiTheme="minorHAnsi"/>
                <w:szCs w:val="22"/>
              </w:rPr>
              <w:t xml:space="preserve"> for no involvement</w:t>
            </w:r>
          </w:p>
        </w:tc>
      </w:tr>
      <w:tr w:rsidR="00796DF6" w:rsidRPr="002C0358" w14:paraId="1D7E5F56" w14:textId="77777777" w:rsidTr="007B12B5">
        <w:tblPrEx>
          <w:tblLook w:val="0000" w:firstRow="0" w:lastRow="0" w:firstColumn="0" w:lastColumn="0" w:noHBand="0" w:noVBand="0"/>
        </w:tblPrEx>
        <w:trPr>
          <w:gridAfter w:val="2"/>
          <w:wAfter w:w="67" w:type="dxa"/>
          <w:trHeight w:val="90"/>
          <w:tblCellSpacing w:w="20" w:type="dxa"/>
          <w:jc w:val="center"/>
        </w:trPr>
        <w:tc>
          <w:tcPr>
            <w:tcW w:w="7773" w:type="dxa"/>
            <w:gridSpan w:val="2"/>
            <w:shd w:val="clear" w:color="auto" w:fill="D9E2F3" w:themeFill="accent1" w:themeFillTint="33"/>
            <w:vAlign w:val="center"/>
          </w:tcPr>
          <w:p w14:paraId="2C1017C0" w14:textId="77777777" w:rsidR="00796DF6" w:rsidRPr="002C0358" w:rsidRDefault="00796DF6" w:rsidP="00670574">
            <w:pPr>
              <w:pStyle w:val="NormalWeb"/>
              <w:rPr>
                <w:rFonts w:asciiTheme="minorHAnsi" w:hAnsiTheme="minorHAnsi"/>
                <w:b/>
                <w:szCs w:val="22"/>
              </w:rPr>
            </w:pPr>
            <w:r w:rsidRPr="002C0358">
              <w:rPr>
                <w:rFonts w:asciiTheme="minorHAnsi" w:hAnsiTheme="minorHAnsi"/>
                <w:b/>
                <w:szCs w:val="22"/>
              </w:rPr>
              <w:t>Required Local Advisory Council Membership</w:t>
            </w:r>
          </w:p>
        </w:tc>
        <w:tc>
          <w:tcPr>
            <w:tcW w:w="498" w:type="dxa"/>
            <w:shd w:val="clear" w:color="auto" w:fill="D9E2F3" w:themeFill="accent1" w:themeFillTint="33"/>
            <w:vAlign w:val="center"/>
          </w:tcPr>
          <w:p w14:paraId="006BDA86" w14:textId="77777777" w:rsidR="00796DF6" w:rsidRPr="002C0358" w:rsidRDefault="00796DF6" w:rsidP="00670574">
            <w:pPr>
              <w:pStyle w:val="StyleNormalWebCenturyGothic"/>
              <w:rPr>
                <w:rFonts w:asciiTheme="minorHAnsi" w:hAnsiTheme="minorHAnsi"/>
                <w:szCs w:val="22"/>
              </w:rPr>
            </w:pPr>
            <w:r w:rsidRPr="002C0358">
              <w:rPr>
                <w:rFonts w:asciiTheme="minorHAnsi" w:hAnsiTheme="minorHAnsi"/>
                <w:szCs w:val="22"/>
              </w:rPr>
              <w:t>I</w:t>
            </w:r>
          </w:p>
        </w:tc>
        <w:tc>
          <w:tcPr>
            <w:tcW w:w="498" w:type="dxa"/>
            <w:shd w:val="clear" w:color="auto" w:fill="D9E2F3" w:themeFill="accent1" w:themeFillTint="33"/>
            <w:vAlign w:val="center"/>
          </w:tcPr>
          <w:p w14:paraId="44AAFBE1" w14:textId="77777777" w:rsidR="00796DF6" w:rsidRPr="002C0358" w:rsidRDefault="00796DF6" w:rsidP="00670574">
            <w:pPr>
              <w:pStyle w:val="StyleNormalWebCenturyGothic"/>
              <w:rPr>
                <w:rFonts w:asciiTheme="minorHAnsi" w:hAnsiTheme="minorHAnsi"/>
                <w:szCs w:val="22"/>
              </w:rPr>
            </w:pPr>
            <w:r w:rsidRPr="002C0358">
              <w:rPr>
                <w:rFonts w:asciiTheme="minorHAnsi" w:hAnsiTheme="minorHAnsi"/>
                <w:szCs w:val="22"/>
              </w:rPr>
              <w:t>C</w:t>
            </w:r>
          </w:p>
        </w:tc>
        <w:tc>
          <w:tcPr>
            <w:tcW w:w="587" w:type="dxa"/>
            <w:shd w:val="clear" w:color="auto" w:fill="D9E2F3" w:themeFill="accent1" w:themeFillTint="33"/>
            <w:vAlign w:val="center"/>
          </w:tcPr>
          <w:p w14:paraId="6E8DBF3A" w14:textId="77777777" w:rsidR="00796DF6" w:rsidRPr="002C0358" w:rsidRDefault="00796DF6" w:rsidP="00670574">
            <w:pPr>
              <w:pStyle w:val="StyleNormalWebCenturyGothic"/>
              <w:rPr>
                <w:rFonts w:asciiTheme="minorHAnsi" w:hAnsiTheme="minorHAnsi"/>
                <w:szCs w:val="22"/>
              </w:rPr>
            </w:pPr>
            <w:r w:rsidRPr="002C0358">
              <w:rPr>
                <w:rFonts w:asciiTheme="minorHAnsi" w:hAnsiTheme="minorHAnsi"/>
                <w:szCs w:val="22"/>
              </w:rPr>
              <w:t>R</w:t>
            </w:r>
          </w:p>
        </w:tc>
        <w:tc>
          <w:tcPr>
            <w:tcW w:w="611" w:type="dxa"/>
            <w:gridSpan w:val="3"/>
            <w:shd w:val="clear" w:color="auto" w:fill="D9E2F3" w:themeFill="accent1" w:themeFillTint="33"/>
            <w:vAlign w:val="center"/>
          </w:tcPr>
          <w:p w14:paraId="4EEE0D3B" w14:textId="77777777" w:rsidR="00796DF6" w:rsidRPr="002C0358" w:rsidRDefault="00796DF6" w:rsidP="00670574">
            <w:pPr>
              <w:pStyle w:val="StyleNormalWebCenturyGothic"/>
              <w:rPr>
                <w:rFonts w:asciiTheme="minorHAnsi" w:hAnsiTheme="minorHAnsi"/>
                <w:szCs w:val="22"/>
              </w:rPr>
            </w:pPr>
            <w:r w:rsidRPr="002C0358">
              <w:rPr>
                <w:rFonts w:asciiTheme="minorHAnsi" w:hAnsiTheme="minorHAnsi"/>
                <w:szCs w:val="22"/>
              </w:rPr>
              <w:t>N</w:t>
            </w:r>
          </w:p>
        </w:tc>
      </w:tr>
      <w:tr w:rsidR="00796DF6" w:rsidRPr="002C0358" w14:paraId="100CB289"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141C23FC" w14:textId="77777777" w:rsidR="00796DF6" w:rsidRPr="002C0358" w:rsidRDefault="00796DF6" w:rsidP="00670574">
            <w:pPr>
              <w:pStyle w:val="NormalWeb"/>
              <w:rPr>
                <w:rFonts w:asciiTheme="minorHAnsi" w:hAnsiTheme="minorHAnsi"/>
              </w:rPr>
            </w:pPr>
            <w:r w:rsidRPr="002C0358">
              <w:rPr>
                <w:rFonts w:asciiTheme="minorHAnsi" w:hAnsiTheme="minorHAnsi"/>
                <w:spacing w:val="-2"/>
              </w:rPr>
              <w:t>Individuals familiar with CTE and major industries in the service area</w:t>
            </w:r>
            <w:r w:rsidRPr="002C0358">
              <w:rPr>
                <w:rStyle w:val="StyleNormalWebCenturyGothicChar"/>
                <w:rFonts w:asciiTheme="minorHAnsi" w:hAnsiTheme="minorHAnsi"/>
              </w:rPr>
              <w:t xml:space="preserve"> </w:t>
            </w:r>
          </w:p>
        </w:tc>
        <w:tc>
          <w:tcPr>
            <w:tcW w:w="498" w:type="dxa"/>
            <w:shd w:val="clear" w:color="auto" w:fill="auto"/>
            <w:vAlign w:val="center"/>
          </w:tcPr>
          <w:p w14:paraId="169D47CD"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
                  <w:enabled/>
                  <w:calcOnExit w:val="0"/>
                  <w:checkBox>
                    <w:sizeAuto/>
                    <w:default w:val="0"/>
                    <w:checked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2AD8415D"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
                  <w:enabled/>
                  <w:calcOnExit w:val="0"/>
                  <w:checkBox>
                    <w:sizeAuto/>
                    <w:default w:val="0"/>
                    <w:checked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455067F9"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3"/>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38B19778"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4"/>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205A776A"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5229E060" w14:textId="22048266" w:rsidR="00796DF6" w:rsidRPr="002C0358" w:rsidRDefault="00796DF6" w:rsidP="00670574">
            <w:pPr>
              <w:pStyle w:val="NormalWeb"/>
              <w:rPr>
                <w:rFonts w:asciiTheme="minorHAnsi" w:hAnsiTheme="minorHAnsi"/>
              </w:rPr>
            </w:pPr>
            <w:r w:rsidRPr="002C0358">
              <w:rPr>
                <w:rFonts w:asciiTheme="minorHAnsi" w:hAnsiTheme="minorHAnsi"/>
                <w:spacing w:val="-2"/>
              </w:rPr>
              <w:t xml:space="preserve">Individuals familiar with CTE programs </w:t>
            </w:r>
            <w:r w:rsidR="00491285" w:rsidRPr="002C0358">
              <w:rPr>
                <w:rFonts w:asciiTheme="minorHAnsi" w:hAnsiTheme="minorHAnsi"/>
                <w:spacing w:val="-2"/>
              </w:rPr>
              <w:t>for adult learners</w:t>
            </w:r>
          </w:p>
        </w:tc>
        <w:tc>
          <w:tcPr>
            <w:tcW w:w="498" w:type="dxa"/>
            <w:shd w:val="clear" w:color="auto" w:fill="auto"/>
            <w:vAlign w:val="center"/>
          </w:tcPr>
          <w:p w14:paraId="2B919BF7"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0C192B73"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7"/>
                  <w:enabled/>
                  <w:calcOnExit w:val="0"/>
                  <w:checkBox>
                    <w:sizeAuto/>
                    <w:default w:val="0"/>
                    <w:checked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3CA490A7"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6"/>
                  <w:enabled/>
                  <w:calcOnExit w:val="0"/>
                  <w:checkBox>
                    <w:sizeAuto/>
                    <w:default w:val="0"/>
                    <w:checked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104E2126"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5"/>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48C4CCD5"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49A3D15C" w14:textId="77777777" w:rsidR="00796DF6" w:rsidRPr="002C0358" w:rsidRDefault="00796DF6" w:rsidP="00670574">
            <w:pPr>
              <w:pStyle w:val="NormalWeb"/>
              <w:rPr>
                <w:rFonts w:asciiTheme="minorHAnsi" w:hAnsiTheme="minorHAnsi"/>
              </w:rPr>
            </w:pPr>
            <w:r w:rsidRPr="002C0358">
              <w:rPr>
                <w:rFonts w:asciiTheme="minorHAnsi" w:hAnsiTheme="minorHAnsi"/>
                <w:spacing w:val="-2"/>
              </w:rPr>
              <w:t>Individuals familiar with the workforce needs and requirements of the service area (</w:t>
            </w:r>
            <w:r w:rsidRPr="002C0358">
              <w:rPr>
                <w:rFonts w:asciiTheme="minorHAnsi" w:eastAsia="Calibri" w:hAnsiTheme="minorHAnsi" w:cs="Arial"/>
              </w:rPr>
              <w:t>For the purpose of this grant, on-going collaboration is required with partners consisting of local workforce development boards, other local workforce agencies and one-stop delivery systems as described in</w:t>
            </w:r>
            <w:r w:rsidRPr="002C0358">
              <w:rPr>
                <w:rFonts w:asciiTheme="minorHAnsi" w:hAnsiTheme="minorHAnsi" w:cs="Tahoma"/>
              </w:rPr>
              <w:t xml:space="preserve"> </w:t>
            </w:r>
            <w:r w:rsidRPr="002C0358">
              <w:rPr>
                <w:rFonts w:asciiTheme="minorHAnsi" w:hAnsiTheme="minorHAnsi" w:cstheme="minorHAnsi"/>
              </w:rPr>
              <w:t>section 121(e)(2) of the Workforce Innovation and Opportunity Act (29 U.S.C 3151(e)(2)</w:t>
            </w:r>
            <w:r w:rsidRPr="002C0358">
              <w:rPr>
                <w:rFonts w:asciiTheme="minorHAnsi" w:hAnsiTheme="minorHAnsi"/>
              </w:rPr>
              <w:t xml:space="preserve"> </w:t>
            </w:r>
            <w:r w:rsidRPr="002C0358">
              <w:rPr>
                <w:rStyle w:val="StyleNormalWebCenturyGothicChar"/>
                <w:rFonts w:asciiTheme="minorHAnsi" w:hAnsiTheme="minorHAnsi"/>
              </w:rPr>
              <w:t xml:space="preserve"> </w:t>
            </w:r>
          </w:p>
        </w:tc>
        <w:tc>
          <w:tcPr>
            <w:tcW w:w="498" w:type="dxa"/>
            <w:shd w:val="clear" w:color="auto" w:fill="auto"/>
            <w:vAlign w:val="center"/>
          </w:tcPr>
          <w:p w14:paraId="2CA38493"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1821C030"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0"/>
                  <w:enabled/>
                  <w:calcOnExit w:val="0"/>
                  <w:checkBox>
                    <w:sizeAuto/>
                    <w:default w:val="0"/>
                    <w:checked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61D6C189"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1"/>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06CB8548"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2"/>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1726D283"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40F2F1A1" w14:textId="77777777" w:rsidR="00796DF6" w:rsidRPr="002C0358" w:rsidRDefault="00796DF6" w:rsidP="00670574">
            <w:pPr>
              <w:rPr>
                <w:rFonts w:asciiTheme="minorHAnsi" w:hAnsiTheme="minorHAnsi"/>
                <w:sz w:val="24"/>
                <w:szCs w:val="24"/>
              </w:rPr>
            </w:pPr>
            <w:r w:rsidRPr="002C0358">
              <w:rPr>
                <w:rFonts w:asciiTheme="minorHAnsi" w:hAnsiTheme="minorHAnsi"/>
                <w:spacing w:val="-2"/>
                <w:sz w:val="24"/>
                <w:szCs w:val="24"/>
              </w:rPr>
              <w:t>Individuals familiar with the special educational needs of the students with physical and mental disabilities</w:t>
            </w:r>
          </w:p>
        </w:tc>
        <w:tc>
          <w:tcPr>
            <w:tcW w:w="498" w:type="dxa"/>
            <w:shd w:val="clear" w:color="auto" w:fill="auto"/>
            <w:vAlign w:val="center"/>
          </w:tcPr>
          <w:p w14:paraId="432C76B1"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3"/>
                  <w:enabled/>
                  <w:calcOnExit w:val="0"/>
                  <w:checkBox>
                    <w:sizeAuto/>
                    <w:default w:val="0"/>
                    <w:checked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1BD24FE6"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4"/>
                  <w:enabled/>
                  <w:calcOnExit w:val="0"/>
                  <w:checkBox>
                    <w:sizeAuto/>
                    <w:default w:val="0"/>
                    <w:checked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6E4FFE19"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5"/>
                  <w:enabled/>
                  <w:calcOnExit w:val="0"/>
                  <w:checkBox>
                    <w:sizeAuto/>
                    <w:default w:val="0"/>
                    <w:checked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0DD3F33B"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6"/>
                  <w:enabled/>
                  <w:calcOnExit w:val="0"/>
                  <w:checkBox>
                    <w:sizeAuto/>
                    <w:default w:val="0"/>
                    <w:checked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0BDDD93D"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4766A848" w14:textId="77777777" w:rsidR="00796DF6" w:rsidRPr="002C0358" w:rsidRDefault="00796DF6" w:rsidP="00670574">
            <w:pPr>
              <w:pStyle w:val="NormalWeb"/>
              <w:rPr>
                <w:rFonts w:asciiTheme="minorHAnsi" w:hAnsiTheme="minorHAnsi"/>
              </w:rPr>
            </w:pPr>
            <w:proofErr w:type="gramStart"/>
            <w:r w:rsidRPr="002C0358">
              <w:rPr>
                <w:rFonts w:asciiTheme="minorHAnsi" w:hAnsiTheme="minorHAnsi"/>
                <w:spacing w:val="-2"/>
              </w:rPr>
              <w:t>Individuals</w:t>
            </w:r>
            <w:proofErr w:type="gramEnd"/>
            <w:r w:rsidRPr="002C0358">
              <w:rPr>
                <w:rFonts w:asciiTheme="minorHAnsi" w:hAnsiTheme="minorHAnsi"/>
                <w:spacing w:val="-2"/>
              </w:rPr>
              <w:t xml:space="preserve"> representative of community interests, including individuals familiar with the special needs of the population to be served</w:t>
            </w:r>
          </w:p>
        </w:tc>
        <w:tc>
          <w:tcPr>
            <w:tcW w:w="498" w:type="dxa"/>
            <w:shd w:val="clear" w:color="auto" w:fill="auto"/>
            <w:vAlign w:val="center"/>
          </w:tcPr>
          <w:p w14:paraId="4852B0F1"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3"/>
                  <w:enabled/>
                  <w:calcOnExit w:val="0"/>
                  <w:checkBox>
                    <w:sizeAuto/>
                    <w:default w:val="0"/>
                    <w:checked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275ADEC6"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4"/>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642127DF"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5"/>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67037CF6"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6"/>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0376B5B5"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58E3B3E7" w14:textId="77777777" w:rsidR="00796DF6" w:rsidRPr="002C0358" w:rsidRDefault="00796DF6" w:rsidP="00670574">
            <w:pPr>
              <w:pStyle w:val="NormalWeb"/>
              <w:rPr>
                <w:rFonts w:asciiTheme="minorHAnsi" w:hAnsiTheme="minorHAnsi"/>
              </w:rPr>
            </w:pPr>
            <w:r w:rsidRPr="002C0358">
              <w:rPr>
                <w:rFonts w:asciiTheme="minorHAnsi" w:hAnsiTheme="minorHAnsi"/>
                <w:spacing w:val="-2"/>
              </w:rPr>
              <w:t>Individuals enrolled as CTE students at the agency served by the advisory council</w:t>
            </w:r>
          </w:p>
        </w:tc>
        <w:tc>
          <w:tcPr>
            <w:tcW w:w="498" w:type="dxa"/>
            <w:shd w:val="clear" w:color="auto" w:fill="auto"/>
            <w:vAlign w:val="center"/>
          </w:tcPr>
          <w:p w14:paraId="32798E58"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7"/>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7C568F3F"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8"/>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1FC25674"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9"/>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7D7B6FA3"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0"/>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47A07985" w14:textId="77777777" w:rsidTr="007B12B5">
        <w:tblPrEx>
          <w:tblLook w:val="0000" w:firstRow="0" w:lastRow="0" w:firstColumn="0" w:lastColumn="0" w:noHBand="0" w:noVBand="0"/>
        </w:tblPrEx>
        <w:trPr>
          <w:gridAfter w:val="1"/>
          <w:wAfter w:w="2" w:type="dxa"/>
          <w:tblCellSpacing w:w="20" w:type="dxa"/>
          <w:jc w:val="center"/>
        </w:trPr>
        <w:tc>
          <w:tcPr>
            <w:tcW w:w="10192" w:type="dxa"/>
            <w:gridSpan w:val="9"/>
            <w:shd w:val="clear" w:color="auto" w:fill="auto"/>
            <w:vAlign w:val="center"/>
          </w:tcPr>
          <w:p w14:paraId="7C258D08" w14:textId="77777777" w:rsidR="00796DF6" w:rsidRPr="002C0358" w:rsidRDefault="00796DF6" w:rsidP="00670574">
            <w:pPr>
              <w:pStyle w:val="NormalWeb"/>
              <w:rPr>
                <w:rFonts w:asciiTheme="minorHAnsi" w:hAnsiTheme="minorHAnsi"/>
                <w:b/>
                <w:szCs w:val="22"/>
              </w:rPr>
            </w:pPr>
            <w:r w:rsidRPr="002C0358">
              <w:rPr>
                <w:rFonts w:asciiTheme="minorHAnsi" w:hAnsiTheme="minorHAnsi"/>
                <w:b/>
                <w:szCs w:val="22"/>
              </w:rPr>
              <w:t>Optional Advisory Council Membership</w:t>
            </w:r>
          </w:p>
        </w:tc>
      </w:tr>
      <w:tr w:rsidR="00796DF6" w:rsidRPr="002C0358" w14:paraId="23C7D8DA"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7262C8D7" w14:textId="4848F75B" w:rsidR="00796DF6" w:rsidRPr="002C0358" w:rsidRDefault="00527706" w:rsidP="00670574">
            <w:pPr>
              <w:tabs>
                <w:tab w:val="left" w:pos="0"/>
                <w:tab w:val="left" w:pos="720"/>
                <w:tab w:val="left" w:pos="1440"/>
                <w:tab w:val="left" w:pos="7200"/>
                <w:tab w:val="left" w:pos="7920"/>
                <w:tab w:val="left" w:pos="8640"/>
                <w:tab w:val="left" w:pos="9360"/>
              </w:tabs>
              <w:spacing w:before="60" w:after="60"/>
              <w:rPr>
                <w:rFonts w:asciiTheme="minorHAnsi" w:hAnsiTheme="minorHAnsi"/>
                <w:sz w:val="22"/>
                <w:szCs w:val="22"/>
              </w:rPr>
            </w:pPr>
            <w:r w:rsidRPr="002C0358">
              <w:rPr>
                <w:rFonts w:asciiTheme="minorHAnsi" w:hAnsiTheme="minorHAnsi"/>
                <w:sz w:val="22"/>
                <w:szCs w:val="22"/>
              </w:rPr>
              <w:fldChar w:fldCharType="begin">
                <w:ffData>
                  <w:name w:val="Text404"/>
                  <w:enabled/>
                  <w:calcOnExit w:val="0"/>
                  <w:textInput/>
                </w:ffData>
              </w:fldChar>
            </w:r>
            <w:bookmarkStart w:id="58" w:name="Text404"/>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bookmarkEnd w:id="58"/>
          </w:p>
        </w:tc>
        <w:tc>
          <w:tcPr>
            <w:tcW w:w="498" w:type="dxa"/>
            <w:shd w:val="clear" w:color="auto" w:fill="auto"/>
            <w:vAlign w:val="center"/>
          </w:tcPr>
          <w:p w14:paraId="52BFE507"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4"/>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26C22060"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3"/>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0060CCC2"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2"/>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1C9BE5B4"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1"/>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52EDC2D3"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44D6D65F" w14:textId="77777777" w:rsidR="00796DF6" w:rsidRPr="002C0358" w:rsidRDefault="00796DF6" w:rsidP="00670574">
            <w:pPr>
              <w:tabs>
                <w:tab w:val="left" w:pos="0"/>
                <w:tab w:val="left" w:pos="720"/>
                <w:tab w:val="left" w:pos="1440"/>
                <w:tab w:val="left" w:pos="7200"/>
                <w:tab w:val="left" w:pos="7920"/>
                <w:tab w:val="left" w:pos="8640"/>
                <w:tab w:val="left" w:pos="9360"/>
              </w:tabs>
              <w:spacing w:before="60" w:after="60"/>
              <w:rPr>
                <w:rFonts w:asciiTheme="minorHAnsi" w:hAnsiTheme="minorHAnsi"/>
                <w:sz w:val="22"/>
                <w:szCs w:val="22"/>
              </w:rPr>
            </w:pPr>
            <w:r w:rsidRPr="002C0358">
              <w:rPr>
                <w:rFonts w:asciiTheme="minorHAnsi" w:hAnsiTheme="minorHAnsi"/>
                <w:sz w:val="22"/>
                <w:szCs w:val="22"/>
              </w:rPr>
              <w:fldChar w:fldCharType="begin">
                <w:ffData>
                  <w:name w:val="Text405"/>
                  <w:enabled/>
                  <w:calcOnExit w:val="0"/>
                  <w:textInput/>
                </w:ffData>
              </w:fldChar>
            </w:r>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p>
        </w:tc>
        <w:tc>
          <w:tcPr>
            <w:tcW w:w="498" w:type="dxa"/>
            <w:shd w:val="clear" w:color="auto" w:fill="auto"/>
            <w:vAlign w:val="center"/>
          </w:tcPr>
          <w:p w14:paraId="00EAD6AD"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5"/>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4C3A6E5C"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6"/>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78A88C25"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7"/>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7515731B"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8"/>
                  <w:enabled/>
                  <w:calcOnExit w:val="0"/>
                  <w:checkBox>
                    <w:sizeAuto/>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p>
        </w:tc>
      </w:tr>
      <w:tr w:rsidR="00932DD9" w:rsidRPr="002C0358" w14:paraId="45DE0DFE" w14:textId="77777777" w:rsidTr="007B12B5">
        <w:tblPrEx>
          <w:shd w:val="clear" w:color="auto" w:fill="D9E2F3" w:themeFill="accent1" w:themeFillTint="33"/>
        </w:tblPrEx>
        <w:trPr>
          <w:trHeight w:val="1699"/>
          <w:tblCellSpacing w:w="20" w:type="dxa"/>
          <w:jc w:val="center"/>
        </w:trPr>
        <w:tc>
          <w:tcPr>
            <w:tcW w:w="10234" w:type="dxa"/>
            <w:gridSpan w:val="10"/>
            <w:shd w:val="clear" w:color="auto" w:fill="D9E2F3" w:themeFill="accent1" w:themeFillTint="33"/>
          </w:tcPr>
          <w:p w14:paraId="3AA185A1" w14:textId="61904C86" w:rsidR="007B12B5" w:rsidRPr="002C0358" w:rsidRDefault="007B12B5" w:rsidP="00137666">
            <w:pPr>
              <w:pStyle w:val="Heading5"/>
              <w:rPr>
                <w:rStyle w:val="StyleNormalWebCenturyGothicChar"/>
                <w:rFonts w:asciiTheme="minorHAnsi" w:hAnsiTheme="minorHAnsi"/>
                <w:szCs w:val="22"/>
              </w:rPr>
            </w:pPr>
            <w:r w:rsidRPr="002C0358">
              <w:rPr>
                <w:rFonts w:asciiTheme="minorHAnsi" w:hAnsiTheme="minorHAnsi"/>
              </w:rPr>
              <w:lastRenderedPageBreak/>
              <w:t>Stakeholder Group Membership</w:t>
            </w:r>
          </w:p>
          <w:p w14:paraId="3EB3093D" w14:textId="379A6F03" w:rsidR="00670574" w:rsidRPr="002C0358" w:rsidRDefault="00932DD9" w:rsidP="00670574">
            <w:pPr>
              <w:pStyle w:val="NoSpacing"/>
              <w:rPr>
                <w:rFonts w:asciiTheme="minorHAnsi" w:hAnsiTheme="minorHAnsi"/>
                <w:bCs/>
              </w:rPr>
            </w:pPr>
            <w:r w:rsidRPr="002C0358">
              <w:rPr>
                <w:rStyle w:val="StyleNormalWebCenturyGothicChar"/>
                <w:rFonts w:asciiTheme="minorHAnsi" w:hAnsiTheme="minorHAnsi"/>
                <w:szCs w:val="22"/>
              </w:rPr>
              <w:t xml:space="preserve">Describe how </w:t>
            </w:r>
            <w:r w:rsidR="00670574" w:rsidRPr="002C0358">
              <w:rPr>
                <w:rStyle w:val="StyleNormalWebCenturyGothicChar"/>
                <w:rFonts w:asciiTheme="minorHAnsi" w:hAnsiTheme="minorHAnsi"/>
                <w:szCs w:val="22"/>
              </w:rPr>
              <w:t xml:space="preserve">the following stakeholders </w:t>
            </w:r>
            <w:r w:rsidR="00670574" w:rsidRPr="002C0358">
              <w:rPr>
                <w:rFonts w:asciiTheme="minorHAnsi" w:hAnsiTheme="minorHAnsi"/>
              </w:rPr>
              <w:t>provide counsel, direction, and assistance with respect to the planning, development, and requirements for establishment of new programs or evaluation and revision of existing programs to the smaller Local Advisory Council, which guides CTE decisions for districts and BOCES. Section 134(d).</w:t>
            </w:r>
          </w:p>
          <w:p w14:paraId="4CB0142D" w14:textId="77777777" w:rsidR="00670574" w:rsidRPr="002C0358" w:rsidRDefault="00670574" w:rsidP="002A4A29">
            <w:pPr>
              <w:pStyle w:val="NoSpacing"/>
              <w:rPr>
                <w:rStyle w:val="StyleNormalWebCenturyGothicChar"/>
                <w:rFonts w:asciiTheme="minorHAnsi" w:hAnsiTheme="minorHAnsi"/>
                <w:bCs/>
                <w:sz w:val="24"/>
              </w:rPr>
            </w:pPr>
          </w:p>
          <w:p w14:paraId="23044AD1" w14:textId="312AA95D"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 xml:space="preserve">Representatives of career and technical education programs in a local educational agency or educational agency or educational service agency, including teachers, career guidance and academic counselors, principals and other school leaders, administrators, and specialized instructional support personnel and </w:t>
            </w:r>
            <w:proofErr w:type="gramStart"/>
            <w:r w:rsidRPr="002C0358">
              <w:rPr>
                <w:rFonts w:asciiTheme="minorHAnsi" w:hAnsiTheme="minorHAnsi"/>
                <w:bCs/>
                <w:sz w:val="24"/>
                <w:szCs w:val="24"/>
              </w:rPr>
              <w:t>paraprofessionals;</w:t>
            </w:r>
            <w:proofErr w:type="gramEnd"/>
          </w:p>
          <w:p w14:paraId="76B6F975" w14:textId="77777777"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Representatives of career and technical education programs at postsecondary educational institutions, including faculty and administrators</w:t>
            </w:r>
          </w:p>
          <w:p w14:paraId="648CECEC" w14:textId="3F44ADB8"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 xml:space="preserve">Representatives of the </w:t>
            </w:r>
            <w:r w:rsidR="00F642AA" w:rsidRPr="002C0358">
              <w:rPr>
                <w:rFonts w:asciiTheme="minorHAnsi" w:hAnsiTheme="minorHAnsi"/>
                <w:bCs/>
                <w:sz w:val="24"/>
                <w:szCs w:val="24"/>
              </w:rPr>
              <w:t>s</w:t>
            </w:r>
            <w:r w:rsidRPr="002C0358">
              <w:rPr>
                <w:rFonts w:asciiTheme="minorHAnsi" w:hAnsiTheme="minorHAnsi"/>
                <w:bCs/>
                <w:sz w:val="24"/>
                <w:szCs w:val="24"/>
              </w:rPr>
              <w:t xml:space="preserve">tate board or local workforce development boards and a range of local or regional businesses or </w:t>
            </w:r>
            <w:proofErr w:type="gramStart"/>
            <w:r w:rsidRPr="002C0358">
              <w:rPr>
                <w:rFonts w:asciiTheme="minorHAnsi" w:hAnsiTheme="minorHAnsi"/>
                <w:bCs/>
                <w:sz w:val="24"/>
                <w:szCs w:val="24"/>
              </w:rPr>
              <w:t>industries;</w:t>
            </w:r>
            <w:proofErr w:type="gramEnd"/>
          </w:p>
          <w:p w14:paraId="0D69F779" w14:textId="564F3007" w:rsidR="00670574" w:rsidRPr="002C0358" w:rsidRDefault="00F642AA" w:rsidP="00670574">
            <w:pPr>
              <w:pStyle w:val="NoSpacing"/>
              <w:numPr>
                <w:ilvl w:val="0"/>
                <w:numId w:val="16"/>
              </w:numPr>
              <w:rPr>
                <w:rFonts w:asciiTheme="minorHAnsi" w:hAnsiTheme="minorHAnsi"/>
                <w:bCs/>
                <w:sz w:val="24"/>
                <w:szCs w:val="24"/>
              </w:rPr>
            </w:pPr>
            <w:proofErr w:type="gramStart"/>
            <w:r w:rsidRPr="002C0358">
              <w:rPr>
                <w:rFonts w:asciiTheme="minorHAnsi" w:hAnsiTheme="minorHAnsi"/>
                <w:bCs/>
                <w:sz w:val="24"/>
                <w:szCs w:val="24"/>
              </w:rPr>
              <w:t>S</w:t>
            </w:r>
            <w:r w:rsidR="00670574" w:rsidRPr="002C0358">
              <w:rPr>
                <w:rFonts w:asciiTheme="minorHAnsi" w:hAnsiTheme="minorHAnsi"/>
                <w:bCs/>
                <w:sz w:val="24"/>
                <w:szCs w:val="24"/>
              </w:rPr>
              <w:t>tudents;</w:t>
            </w:r>
            <w:proofErr w:type="gramEnd"/>
          </w:p>
          <w:p w14:paraId="3547995A" w14:textId="77777777"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Representatives of special populations</w:t>
            </w:r>
          </w:p>
          <w:p w14:paraId="16D2D49C" w14:textId="798F0D5D"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 xml:space="preserve">Representatives of regional or local agencies serving out-of-school youth, homeless </w:t>
            </w:r>
            <w:r w:rsidR="00F642AA" w:rsidRPr="002C0358">
              <w:rPr>
                <w:rFonts w:asciiTheme="minorHAnsi" w:hAnsiTheme="minorHAnsi"/>
                <w:bCs/>
                <w:sz w:val="24"/>
                <w:szCs w:val="24"/>
              </w:rPr>
              <w:t>families</w:t>
            </w:r>
            <w:r w:rsidR="00B0696B" w:rsidRPr="002C0358">
              <w:rPr>
                <w:rFonts w:asciiTheme="minorHAnsi" w:hAnsiTheme="minorHAnsi"/>
                <w:bCs/>
                <w:sz w:val="24"/>
                <w:szCs w:val="24"/>
              </w:rPr>
              <w:t xml:space="preserve">, </w:t>
            </w:r>
            <w:r w:rsidR="00F642AA" w:rsidRPr="002C0358">
              <w:rPr>
                <w:rFonts w:asciiTheme="minorHAnsi" w:hAnsiTheme="minorHAnsi"/>
                <w:bCs/>
                <w:sz w:val="24"/>
                <w:szCs w:val="24"/>
              </w:rPr>
              <w:t xml:space="preserve">and populations at-risk for </w:t>
            </w:r>
            <w:proofErr w:type="gramStart"/>
            <w:r w:rsidR="00F642AA" w:rsidRPr="002C0358">
              <w:rPr>
                <w:rFonts w:asciiTheme="minorHAnsi" w:hAnsiTheme="minorHAnsi"/>
                <w:bCs/>
                <w:sz w:val="24"/>
                <w:szCs w:val="24"/>
              </w:rPr>
              <w:t>homelessness;</w:t>
            </w:r>
            <w:proofErr w:type="gramEnd"/>
          </w:p>
          <w:p w14:paraId="31332004" w14:textId="77777777"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Representatives of Indian Tribes and Tribal organizations in the State, where applicable; and</w:t>
            </w:r>
          </w:p>
          <w:p w14:paraId="088DE02F" w14:textId="0BA959AA" w:rsidR="00932DD9" w:rsidRPr="002C0358" w:rsidRDefault="00670574" w:rsidP="00485AB9">
            <w:pPr>
              <w:pStyle w:val="NoSpacing"/>
              <w:numPr>
                <w:ilvl w:val="0"/>
                <w:numId w:val="16"/>
              </w:numPr>
              <w:rPr>
                <w:rFonts w:asciiTheme="minorHAnsi" w:hAnsiTheme="minorHAnsi"/>
                <w:bCs/>
                <w:sz w:val="24"/>
                <w:szCs w:val="24"/>
              </w:rPr>
            </w:pPr>
            <w:r w:rsidRPr="002C0358">
              <w:rPr>
                <w:rFonts w:asciiTheme="minorHAnsi" w:hAnsiTheme="minorHAnsi"/>
                <w:bCs/>
                <w:sz w:val="24"/>
                <w:szCs w:val="24"/>
              </w:rPr>
              <w:t xml:space="preserve">Any other stakeholders </w:t>
            </w:r>
          </w:p>
        </w:tc>
      </w:tr>
    </w:tbl>
    <w:p w14:paraId="72CB9579" w14:textId="04610382" w:rsidR="00932DD9" w:rsidRPr="002C0358" w:rsidRDefault="00932DD9" w:rsidP="007B12B5">
      <w:pPr>
        <w:pStyle w:val="StyleNormalWebCenturyGothic"/>
        <w:rPr>
          <w:rFonts w:asciiTheme="minorHAnsi" w:hAnsiTheme="minorHAnsi"/>
          <w:szCs w:val="22"/>
        </w:rPr>
      </w:pPr>
      <w:r w:rsidRPr="002C0358">
        <w:rPr>
          <w:rFonts w:asciiTheme="minorHAnsi" w:hAnsiTheme="minorHAnsi"/>
          <w:szCs w:val="22"/>
        </w:rPr>
        <w:t xml:space="preserve">List below individual </w:t>
      </w:r>
      <w:r w:rsidR="002A4A29" w:rsidRPr="002C0358">
        <w:rPr>
          <w:rFonts w:asciiTheme="minorHAnsi" w:hAnsiTheme="minorHAnsi"/>
          <w:szCs w:val="22"/>
        </w:rPr>
        <w:t xml:space="preserve">members of the </w:t>
      </w:r>
      <w:r w:rsidR="00B0696B" w:rsidRPr="002C0358">
        <w:rPr>
          <w:rFonts w:asciiTheme="minorHAnsi" w:hAnsiTheme="minorHAnsi"/>
          <w:szCs w:val="22"/>
        </w:rPr>
        <w:t>s</w:t>
      </w:r>
      <w:r w:rsidR="002A4A29" w:rsidRPr="002C0358">
        <w:rPr>
          <w:rFonts w:asciiTheme="minorHAnsi" w:hAnsiTheme="minorHAnsi"/>
          <w:szCs w:val="22"/>
        </w:rPr>
        <w:t xml:space="preserve">takeholder </w:t>
      </w:r>
      <w:r w:rsidR="00B0696B" w:rsidRPr="002C0358">
        <w:rPr>
          <w:rFonts w:asciiTheme="minorHAnsi" w:hAnsiTheme="minorHAnsi"/>
          <w:szCs w:val="22"/>
        </w:rPr>
        <w:t>g</w:t>
      </w:r>
      <w:r w:rsidR="002A4A29" w:rsidRPr="002C0358">
        <w:rPr>
          <w:rFonts w:asciiTheme="minorHAnsi" w:hAnsiTheme="minorHAnsi"/>
          <w:szCs w:val="22"/>
        </w:rPr>
        <w:t>roup</w:t>
      </w:r>
      <w:r w:rsidRPr="002C0358">
        <w:rPr>
          <w:rFonts w:asciiTheme="minorHAnsi" w:hAnsiTheme="minorHAnsi"/>
          <w:szCs w:val="22"/>
        </w:rPr>
        <w:t xml:space="preserve"> who have been appointed to serve in the development, implementation, and evaluation of career and technical education programs (if additional pages are needed, contact the </w:t>
      </w:r>
      <w:hyperlink r:id="rId33" w:history="1">
        <w:r w:rsidRPr="002C0358">
          <w:rPr>
            <w:rStyle w:val="Hyperlink"/>
            <w:rFonts w:asciiTheme="minorHAnsi" w:hAnsiTheme="minorHAnsi"/>
            <w:szCs w:val="22"/>
          </w:rPr>
          <w:t>CTE Office</w:t>
        </w:r>
      </w:hyperlink>
      <w:r w:rsidRPr="002C0358">
        <w:rPr>
          <w:rFonts w:asciiTheme="minorHAnsi" w:hAnsiTheme="minorHAnsi"/>
          <w:szCs w:val="22"/>
        </w:rPr>
        <w:t>).</w:t>
      </w:r>
    </w:p>
    <w:tbl>
      <w:tblPr>
        <w:tblW w:w="0" w:type="auto"/>
        <w:jc w:val="center"/>
        <w:tblLook w:val="0000" w:firstRow="0" w:lastRow="0" w:firstColumn="0" w:lastColumn="0" w:noHBand="0" w:noVBand="0"/>
      </w:tblPr>
      <w:tblGrid>
        <w:gridCol w:w="1183"/>
        <w:gridCol w:w="3384"/>
        <w:gridCol w:w="5859"/>
      </w:tblGrid>
      <w:tr w:rsidR="00932DD9" w:rsidRPr="002C0358" w14:paraId="4FA518F3" w14:textId="77777777" w:rsidTr="00485AB9">
        <w:trPr>
          <w:jc w:val="center"/>
        </w:trPr>
        <w:tc>
          <w:tcPr>
            <w:tcW w:w="1216" w:type="dxa"/>
          </w:tcPr>
          <w:p w14:paraId="073238C0"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b/>
                <w:szCs w:val="22"/>
              </w:rPr>
              <w:t>Group ID Codes</w:t>
            </w:r>
          </w:p>
        </w:tc>
        <w:tc>
          <w:tcPr>
            <w:tcW w:w="3510" w:type="dxa"/>
          </w:tcPr>
          <w:p w14:paraId="4E987321" w14:textId="77777777" w:rsidR="00F642AA" w:rsidRPr="002C0358" w:rsidRDefault="00F642AA" w:rsidP="00F642AA">
            <w:pPr>
              <w:pStyle w:val="NormalWeb"/>
              <w:spacing w:before="0" w:beforeAutospacing="0" w:after="0" w:afterAutospacing="0"/>
              <w:ind w:left="252" w:hanging="252"/>
              <w:rPr>
                <w:rFonts w:asciiTheme="minorHAnsi" w:hAnsiTheme="minorHAnsi"/>
                <w:szCs w:val="22"/>
              </w:rPr>
            </w:pPr>
            <w:r w:rsidRPr="002C0358">
              <w:rPr>
                <w:rFonts w:asciiTheme="minorHAnsi" w:hAnsiTheme="minorHAnsi"/>
                <w:b/>
                <w:szCs w:val="22"/>
              </w:rPr>
              <w:t>S</w:t>
            </w:r>
            <w:r w:rsidRPr="002C0358">
              <w:rPr>
                <w:rFonts w:asciiTheme="minorHAnsi" w:hAnsiTheme="minorHAnsi"/>
                <w:b/>
                <w:szCs w:val="22"/>
              </w:rPr>
              <w:tab/>
            </w:r>
            <w:r w:rsidRPr="002C0358">
              <w:rPr>
                <w:rFonts w:asciiTheme="minorHAnsi" w:hAnsiTheme="minorHAnsi"/>
                <w:szCs w:val="22"/>
              </w:rPr>
              <w:t>students</w:t>
            </w:r>
          </w:p>
          <w:p w14:paraId="498596B9" w14:textId="77777777" w:rsidR="00F642AA" w:rsidRPr="002C0358" w:rsidRDefault="00F642AA" w:rsidP="00F642AA">
            <w:pPr>
              <w:pStyle w:val="NormalWeb"/>
              <w:spacing w:before="0" w:beforeAutospacing="0" w:after="0" w:afterAutospacing="0"/>
              <w:ind w:left="252" w:hanging="252"/>
              <w:rPr>
                <w:rFonts w:asciiTheme="minorHAnsi" w:hAnsiTheme="minorHAnsi"/>
                <w:szCs w:val="22"/>
              </w:rPr>
            </w:pPr>
            <w:r w:rsidRPr="002C0358">
              <w:rPr>
                <w:rFonts w:asciiTheme="minorHAnsi" w:hAnsiTheme="minorHAnsi"/>
                <w:b/>
                <w:szCs w:val="22"/>
              </w:rPr>
              <w:t>T</w:t>
            </w:r>
            <w:r w:rsidRPr="002C0358">
              <w:rPr>
                <w:rFonts w:asciiTheme="minorHAnsi" w:hAnsiTheme="minorHAnsi"/>
                <w:szCs w:val="22"/>
              </w:rPr>
              <w:tab/>
              <w:t>teachers</w:t>
            </w:r>
          </w:p>
          <w:p w14:paraId="24F419F7" w14:textId="77777777" w:rsidR="00F642AA" w:rsidRPr="002C0358" w:rsidRDefault="00F642AA" w:rsidP="00F642AA">
            <w:pPr>
              <w:pStyle w:val="NormalWeb"/>
              <w:spacing w:before="0" w:beforeAutospacing="0" w:after="0" w:afterAutospacing="0"/>
              <w:ind w:left="252" w:hanging="252"/>
              <w:rPr>
                <w:rFonts w:asciiTheme="minorHAnsi" w:hAnsiTheme="minorHAnsi"/>
                <w:szCs w:val="22"/>
              </w:rPr>
            </w:pPr>
            <w:r w:rsidRPr="002C0358">
              <w:rPr>
                <w:rFonts w:asciiTheme="minorHAnsi" w:hAnsiTheme="minorHAnsi"/>
                <w:b/>
                <w:szCs w:val="22"/>
              </w:rPr>
              <w:t>L</w:t>
            </w:r>
            <w:r w:rsidRPr="002C0358">
              <w:rPr>
                <w:rFonts w:asciiTheme="minorHAnsi" w:hAnsiTheme="minorHAnsi"/>
                <w:szCs w:val="22"/>
              </w:rPr>
              <w:tab/>
              <w:t>labor organizations</w:t>
            </w:r>
          </w:p>
          <w:p w14:paraId="2F8DE9F8" w14:textId="33CF5414" w:rsidR="00932DD9" w:rsidRPr="002C0358" w:rsidRDefault="00F642AA" w:rsidP="007B12B5">
            <w:pPr>
              <w:pStyle w:val="NormalWeb"/>
              <w:spacing w:before="0" w:beforeAutospacing="0" w:after="0" w:afterAutospacing="0"/>
              <w:ind w:left="330" w:hanging="330"/>
              <w:rPr>
                <w:rFonts w:asciiTheme="minorHAnsi" w:hAnsiTheme="minorHAnsi"/>
                <w:szCs w:val="22"/>
              </w:rPr>
            </w:pPr>
            <w:r w:rsidRPr="002C0358">
              <w:rPr>
                <w:rFonts w:asciiTheme="minorHAnsi" w:hAnsiTheme="minorHAnsi"/>
                <w:b/>
                <w:szCs w:val="22"/>
              </w:rPr>
              <w:t>BI</w:t>
            </w:r>
            <w:r w:rsidR="00B0696B" w:rsidRPr="002C0358">
              <w:rPr>
                <w:rFonts w:asciiTheme="minorHAnsi" w:hAnsiTheme="minorHAnsi"/>
                <w:b/>
                <w:szCs w:val="22"/>
              </w:rPr>
              <w:t xml:space="preserve"> </w:t>
            </w:r>
            <w:r w:rsidRPr="002C0358">
              <w:rPr>
                <w:rFonts w:asciiTheme="minorHAnsi" w:hAnsiTheme="minorHAnsi"/>
                <w:szCs w:val="22"/>
              </w:rPr>
              <w:t>for representatives of business and industry</w:t>
            </w:r>
          </w:p>
        </w:tc>
        <w:tc>
          <w:tcPr>
            <w:tcW w:w="6166" w:type="dxa"/>
          </w:tcPr>
          <w:p w14:paraId="725591DA" w14:textId="77777777" w:rsidR="00932DD9" w:rsidRPr="002C0358" w:rsidRDefault="00932DD9" w:rsidP="00485AB9">
            <w:pPr>
              <w:pStyle w:val="NormalWeb"/>
              <w:spacing w:before="0" w:beforeAutospacing="0" w:after="0" w:afterAutospacing="0"/>
              <w:ind w:left="702" w:hanging="810"/>
              <w:rPr>
                <w:rStyle w:val="StyleNormalWebCenturyGothicChar"/>
                <w:rFonts w:asciiTheme="minorHAnsi" w:hAnsiTheme="minorHAnsi"/>
                <w:szCs w:val="22"/>
              </w:rPr>
            </w:pPr>
            <w:r w:rsidRPr="002C0358">
              <w:rPr>
                <w:rFonts w:asciiTheme="minorHAnsi" w:hAnsiTheme="minorHAnsi"/>
                <w:b/>
                <w:szCs w:val="22"/>
              </w:rPr>
              <w:t>CC/4C</w:t>
            </w:r>
            <w:r w:rsidRPr="002C0358">
              <w:rPr>
                <w:rStyle w:val="StyleNormalWebCenturyGothicChar"/>
                <w:rFonts w:asciiTheme="minorHAnsi" w:hAnsiTheme="minorHAnsi"/>
                <w:szCs w:val="22"/>
              </w:rPr>
              <w:tab/>
              <w:t>representatives of community / 4-year colleges</w:t>
            </w:r>
          </w:p>
          <w:p w14:paraId="57C95254" w14:textId="77777777" w:rsidR="00932DD9" w:rsidRPr="002C0358" w:rsidRDefault="00932DD9" w:rsidP="00485AB9">
            <w:pPr>
              <w:pStyle w:val="NormalWeb"/>
              <w:spacing w:before="0" w:beforeAutospacing="0" w:after="0" w:afterAutospacing="0"/>
              <w:rPr>
                <w:rFonts w:asciiTheme="minorHAnsi" w:hAnsiTheme="minorHAnsi"/>
                <w:b/>
                <w:szCs w:val="22"/>
              </w:rPr>
            </w:pPr>
            <w:r w:rsidRPr="002C0358">
              <w:rPr>
                <w:rFonts w:asciiTheme="minorHAnsi" w:hAnsiTheme="minorHAnsi"/>
                <w:b/>
                <w:szCs w:val="22"/>
              </w:rPr>
              <w:t>SE</w:t>
            </w:r>
            <w:r w:rsidRPr="002C0358">
              <w:rPr>
                <w:rFonts w:asciiTheme="minorHAnsi" w:hAnsiTheme="minorHAnsi"/>
                <w:b/>
                <w:szCs w:val="22"/>
              </w:rPr>
              <w:tab/>
            </w:r>
            <w:r w:rsidRPr="002C0358">
              <w:rPr>
                <w:rStyle w:val="StyleNormalWebCenturyGothicChar"/>
                <w:rFonts w:asciiTheme="minorHAnsi" w:hAnsiTheme="minorHAnsi"/>
                <w:szCs w:val="22"/>
              </w:rPr>
              <w:t>representatives of special education</w:t>
            </w:r>
            <w:r w:rsidRPr="002C0358">
              <w:rPr>
                <w:rFonts w:asciiTheme="minorHAnsi" w:hAnsiTheme="minorHAnsi"/>
                <w:b/>
                <w:szCs w:val="22"/>
              </w:rPr>
              <w:t xml:space="preserve">  </w:t>
            </w:r>
          </w:p>
          <w:p w14:paraId="61683D5A" w14:textId="77777777" w:rsidR="00932DD9" w:rsidRPr="002C0358" w:rsidRDefault="00932DD9" w:rsidP="00485AB9">
            <w:pPr>
              <w:pStyle w:val="NormalWeb"/>
              <w:spacing w:before="0" w:beforeAutospacing="0" w:after="0" w:afterAutospacing="0"/>
              <w:rPr>
                <w:rStyle w:val="StyleNormalWebCenturyGothicChar"/>
                <w:rFonts w:asciiTheme="minorHAnsi" w:hAnsiTheme="minorHAnsi"/>
                <w:szCs w:val="22"/>
              </w:rPr>
            </w:pPr>
            <w:r w:rsidRPr="002C0358">
              <w:rPr>
                <w:rFonts w:asciiTheme="minorHAnsi" w:hAnsiTheme="minorHAnsi"/>
                <w:b/>
                <w:szCs w:val="22"/>
              </w:rPr>
              <w:t>SP</w:t>
            </w:r>
            <w:r w:rsidRPr="002C0358">
              <w:rPr>
                <w:rStyle w:val="StyleNormalWebCenturyGothicChar"/>
                <w:rFonts w:asciiTheme="minorHAnsi" w:hAnsiTheme="minorHAnsi"/>
                <w:szCs w:val="22"/>
              </w:rPr>
              <w:tab/>
              <w:t>representatives of special populations</w:t>
            </w:r>
          </w:p>
          <w:p w14:paraId="7706818E"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b/>
                <w:szCs w:val="22"/>
              </w:rPr>
              <w:t>O</w:t>
            </w:r>
            <w:r w:rsidRPr="002C0358">
              <w:rPr>
                <w:rStyle w:val="StyleNormalWebCenturyGothicChar"/>
                <w:rFonts w:asciiTheme="minorHAnsi" w:hAnsiTheme="minorHAnsi"/>
                <w:szCs w:val="22"/>
              </w:rPr>
              <w:tab/>
              <w:t>other interested individuals</w:t>
            </w:r>
          </w:p>
        </w:tc>
      </w:tr>
    </w:tbl>
    <w:p w14:paraId="0BBAFF91" w14:textId="77777777" w:rsidR="00932DD9" w:rsidRPr="002C0358" w:rsidRDefault="00932DD9" w:rsidP="00932DD9">
      <w:pPr>
        <w:rPr>
          <w:rFonts w:asciiTheme="minorHAnsi" w:hAnsiTheme="minorHAnsi"/>
          <w:vanish/>
          <w:sz w:val="22"/>
          <w:szCs w:val="22"/>
        </w:rPr>
      </w:pPr>
    </w:p>
    <w:tbl>
      <w:tblPr>
        <w:tblpPr w:leftFromText="180" w:rightFromText="180" w:vertAnchor="text" w:tblpY="1"/>
        <w:tblOverlap w:val="never"/>
        <w:tblW w:w="9622" w:type="dxa"/>
        <w:tblCellSpacing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firstRow="1" w:lastRow="1" w:firstColumn="1" w:lastColumn="1" w:noHBand="0" w:noVBand="0"/>
      </w:tblPr>
      <w:tblGrid>
        <w:gridCol w:w="3592"/>
        <w:gridCol w:w="4410"/>
        <w:gridCol w:w="1620"/>
      </w:tblGrid>
      <w:tr w:rsidR="00932DD9" w:rsidRPr="002C0358" w14:paraId="0312E82B" w14:textId="77777777" w:rsidTr="00B0696B">
        <w:trPr>
          <w:trHeight w:val="144"/>
          <w:tblHeader/>
          <w:tblCellSpacing w:w="0" w:type="dxa"/>
        </w:trPr>
        <w:tc>
          <w:tcPr>
            <w:tcW w:w="3592" w:type="dxa"/>
            <w:tcBorders>
              <w:right w:val="nil"/>
            </w:tcBorders>
            <w:shd w:val="clear" w:color="auto" w:fill="D9E2F3" w:themeFill="accent1" w:themeFillTint="33"/>
          </w:tcPr>
          <w:p w14:paraId="1FEB16A0" w14:textId="1BE8C10B" w:rsidR="00932DD9" w:rsidRPr="002C0358" w:rsidRDefault="00932DD9" w:rsidP="00485AB9">
            <w:pPr>
              <w:pStyle w:val="StyleNormalWebCenturyGothic"/>
              <w:rPr>
                <w:rFonts w:asciiTheme="minorHAnsi" w:hAnsiTheme="minorHAnsi"/>
                <w:szCs w:val="22"/>
              </w:rPr>
            </w:pPr>
            <w:r w:rsidRPr="002C0358">
              <w:rPr>
                <w:rFonts w:asciiTheme="minorHAnsi" w:hAnsiTheme="minorHAnsi"/>
                <w:szCs w:val="22"/>
              </w:rPr>
              <w:t xml:space="preserve">Name, </w:t>
            </w:r>
            <w:r w:rsidR="00825E08" w:rsidRPr="002C0358">
              <w:rPr>
                <w:rFonts w:asciiTheme="minorHAnsi" w:hAnsiTheme="minorHAnsi"/>
                <w:szCs w:val="22"/>
              </w:rPr>
              <w:t>title,</w:t>
            </w:r>
            <w:r w:rsidRPr="002C0358">
              <w:rPr>
                <w:rFonts w:asciiTheme="minorHAnsi" w:hAnsiTheme="minorHAnsi"/>
                <w:szCs w:val="22"/>
              </w:rPr>
              <w:t xml:space="preserve"> or position</w:t>
            </w:r>
          </w:p>
        </w:tc>
        <w:tc>
          <w:tcPr>
            <w:tcW w:w="4410" w:type="dxa"/>
            <w:tcBorders>
              <w:left w:val="nil"/>
              <w:right w:val="nil"/>
            </w:tcBorders>
            <w:shd w:val="clear" w:color="auto" w:fill="D9E2F3" w:themeFill="accent1" w:themeFillTint="33"/>
          </w:tcPr>
          <w:p w14:paraId="18CFAD67" w14:textId="4B4270ED" w:rsidR="00932DD9" w:rsidRPr="002C0358" w:rsidRDefault="00932DD9" w:rsidP="00485AB9">
            <w:pPr>
              <w:pStyle w:val="StyleNormalWebCenturyGothic"/>
              <w:rPr>
                <w:rFonts w:asciiTheme="minorHAnsi" w:hAnsiTheme="minorHAnsi"/>
                <w:szCs w:val="22"/>
              </w:rPr>
            </w:pPr>
            <w:r w:rsidRPr="002C0358">
              <w:rPr>
                <w:rFonts w:asciiTheme="minorHAnsi" w:hAnsiTheme="minorHAnsi"/>
                <w:szCs w:val="22"/>
              </w:rPr>
              <w:t xml:space="preserve">Company, </w:t>
            </w:r>
            <w:r w:rsidR="00825E08" w:rsidRPr="002C0358">
              <w:rPr>
                <w:rFonts w:asciiTheme="minorHAnsi" w:hAnsiTheme="minorHAnsi"/>
                <w:szCs w:val="22"/>
              </w:rPr>
              <w:t>business,</w:t>
            </w:r>
            <w:r w:rsidRPr="002C0358">
              <w:rPr>
                <w:rFonts w:asciiTheme="minorHAnsi" w:hAnsiTheme="minorHAnsi"/>
                <w:szCs w:val="22"/>
              </w:rPr>
              <w:t xml:space="preserve"> or organization  </w:t>
            </w:r>
          </w:p>
        </w:tc>
        <w:tc>
          <w:tcPr>
            <w:tcW w:w="1620" w:type="dxa"/>
            <w:tcBorders>
              <w:left w:val="nil"/>
            </w:tcBorders>
            <w:shd w:val="clear" w:color="auto" w:fill="D9E2F3" w:themeFill="accent1" w:themeFillTint="33"/>
          </w:tcPr>
          <w:p w14:paraId="723C018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Group ID code</w:t>
            </w:r>
          </w:p>
        </w:tc>
      </w:tr>
      <w:tr w:rsidR="00932DD9" w:rsidRPr="002C0358" w14:paraId="433A5A7B" w14:textId="77777777" w:rsidTr="00485AB9">
        <w:trPr>
          <w:trHeight w:val="144"/>
          <w:tblCellSpacing w:w="0" w:type="dxa"/>
        </w:trPr>
        <w:tc>
          <w:tcPr>
            <w:tcW w:w="3592" w:type="dxa"/>
            <w:shd w:val="clear" w:color="auto" w:fill="auto"/>
          </w:tcPr>
          <w:p w14:paraId="07616A8E" w14:textId="028AA953"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1.  </w:t>
            </w:r>
            <w:r w:rsidR="00527706" w:rsidRPr="002C0358">
              <w:rPr>
                <w:rFonts w:asciiTheme="minorHAnsi" w:hAnsiTheme="minorHAnsi"/>
                <w:szCs w:val="22"/>
              </w:rPr>
              <w:fldChar w:fldCharType="begin">
                <w:ffData>
                  <w:name w:val="Text10"/>
                  <w:enabled/>
                  <w:calcOnExit w:val="0"/>
                  <w:textInput/>
                </w:ffData>
              </w:fldChar>
            </w:r>
            <w:bookmarkStart w:id="59" w:name="Text10"/>
            <w:r w:rsidR="00527706" w:rsidRPr="002C0358">
              <w:rPr>
                <w:rFonts w:asciiTheme="minorHAnsi" w:hAnsiTheme="minorHAnsi"/>
                <w:szCs w:val="22"/>
              </w:rPr>
              <w:instrText xml:space="preserve"> FORMTEXT </w:instrText>
            </w:r>
            <w:r w:rsidR="00527706" w:rsidRPr="002C0358">
              <w:rPr>
                <w:rFonts w:asciiTheme="minorHAnsi" w:hAnsiTheme="minorHAnsi"/>
                <w:szCs w:val="22"/>
              </w:rPr>
            </w:r>
            <w:r w:rsidR="00527706" w:rsidRPr="002C0358">
              <w:rPr>
                <w:rFonts w:asciiTheme="minorHAnsi" w:hAnsiTheme="minorHAnsi"/>
                <w:szCs w:val="22"/>
              </w:rPr>
              <w:fldChar w:fldCharType="separate"/>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szCs w:val="22"/>
              </w:rPr>
              <w:fldChar w:fldCharType="end"/>
            </w:r>
            <w:bookmarkEnd w:id="59"/>
          </w:p>
        </w:tc>
        <w:tc>
          <w:tcPr>
            <w:tcW w:w="4410" w:type="dxa"/>
            <w:shd w:val="clear" w:color="auto" w:fill="auto"/>
          </w:tcPr>
          <w:p w14:paraId="3F416E2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11"/>
                  <w:enabled/>
                  <w:calcOnExit w:val="0"/>
                  <w:textInput/>
                </w:ffData>
              </w:fldChar>
            </w:r>
            <w:bookmarkStart w:id="60" w:name="Text1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0"/>
          </w:p>
        </w:tc>
        <w:tc>
          <w:tcPr>
            <w:tcW w:w="1620" w:type="dxa"/>
            <w:shd w:val="clear" w:color="auto" w:fill="auto"/>
          </w:tcPr>
          <w:p w14:paraId="4C2BB13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
                  <w:enabled/>
                  <w:calcOnExit/>
                  <w:textInput/>
                </w:ffData>
              </w:fldChar>
            </w:r>
            <w:bookmarkStart w:id="61" w:name="GID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1"/>
          </w:p>
        </w:tc>
      </w:tr>
      <w:tr w:rsidR="00932DD9" w:rsidRPr="002C0358" w14:paraId="221D0339" w14:textId="77777777" w:rsidTr="00485AB9">
        <w:trPr>
          <w:trHeight w:val="144"/>
          <w:tblCellSpacing w:w="0" w:type="dxa"/>
        </w:trPr>
        <w:tc>
          <w:tcPr>
            <w:tcW w:w="3592" w:type="dxa"/>
            <w:shd w:val="clear" w:color="auto" w:fill="auto"/>
          </w:tcPr>
          <w:p w14:paraId="30ADEFC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2.  </w:t>
            </w:r>
            <w:r w:rsidRPr="002C0358">
              <w:rPr>
                <w:rFonts w:asciiTheme="minorHAnsi" w:hAnsiTheme="minorHAnsi"/>
                <w:szCs w:val="22"/>
              </w:rPr>
              <w:fldChar w:fldCharType="begin">
                <w:ffData>
                  <w:name w:val="Text41"/>
                  <w:enabled/>
                  <w:calcOnExit w:val="0"/>
                  <w:textInput/>
                </w:ffData>
              </w:fldChar>
            </w:r>
            <w:bookmarkStart w:id="62" w:name="Text4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2"/>
          </w:p>
        </w:tc>
        <w:tc>
          <w:tcPr>
            <w:tcW w:w="4410" w:type="dxa"/>
            <w:shd w:val="clear" w:color="auto" w:fill="auto"/>
          </w:tcPr>
          <w:p w14:paraId="1BD5AAD9"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9"/>
                  <w:enabled/>
                  <w:calcOnExit w:val="0"/>
                  <w:textInput/>
                </w:ffData>
              </w:fldChar>
            </w:r>
            <w:bookmarkStart w:id="63" w:name="Text39"/>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3"/>
          </w:p>
        </w:tc>
        <w:tc>
          <w:tcPr>
            <w:tcW w:w="1620" w:type="dxa"/>
            <w:shd w:val="clear" w:color="auto" w:fill="auto"/>
          </w:tcPr>
          <w:p w14:paraId="6F0807B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
                  <w:enabled/>
                  <w:calcOnExit/>
                  <w:textInput/>
                </w:ffData>
              </w:fldChar>
            </w:r>
            <w:bookmarkStart w:id="64" w:name="GID2"/>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4"/>
          </w:p>
        </w:tc>
      </w:tr>
      <w:tr w:rsidR="00932DD9" w:rsidRPr="002C0358" w14:paraId="570FCC99" w14:textId="77777777" w:rsidTr="00485AB9">
        <w:trPr>
          <w:trHeight w:val="144"/>
          <w:tblCellSpacing w:w="0" w:type="dxa"/>
        </w:trPr>
        <w:tc>
          <w:tcPr>
            <w:tcW w:w="3592" w:type="dxa"/>
            <w:shd w:val="clear" w:color="auto" w:fill="auto"/>
          </w:tcPr>
          <w:p w14:paraId="4E11726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3.  </w:t>
            </w:r>
            <w:r w:rsidRPr="002C0358">
              <w:rPr>
                <w:rFonts w:asciiTheme="minorHAnsi" w:hAnsiTheme="minorHAnsi"/>
                <w:szCs w:val="22"/>
              </w:rPr>
              <w:fldChar w:fldCharType="begin">
                <w:ffData>
                  <w:name w:val="Text42"/>
                  <w:enabled/>
                  <w:calcOnExit w:val="0"/>
                  <w:textInput/>
                </w:ffData>
              </w:fldChar>
            </w:r>
            <w:bookmarkStart w:id="65" w:name="Text42"/>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5"/>
          </w:p>
        </w:tc>
        <w:tc>
          <w:tcPr>
            <w:tcW w:w="4410" w:type="dxa"/>
            <w:shd w:val="clear" w:color="auto" w:fill="auto"/>
          </w:tcPr>
          <w:p w14:paraId="0E5ECB5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8"/>
                  <w:enabled/>
                  <w:calcOnExit w:val="0"/>
                  <w:textInput/>
                </w:ffData>
              </w:fldChar>
            </w:r>
            <w:bookmarkStart w:id="66" w:name="Text38"/>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6"/>
          </w:p>
        </w:tc>
        <w:tc>
          <w:tcPr>
            <w:tcW w:w="1620" w:type="dxa"/>
            <w:shd w:val="clear" w:color="auto" w:fill="auto"/>
          </w:tcPr>
          <w:p w14:paraId="65AA7322"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3"/>
                  <w:enabled/>
                  <w:calcOnExit/>
                  <w:textInput/>
                </w:ffData>
              </w:fldChar>
            </w:r>
            <w:bookmarkStart w:id="67" w:name="GID3"/>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7"/>
          </w:p>
        </w:tc>
      </w:tr>
      <w:tr w:rsidR="00932DD9" w:rsidRPr="002C0358" w14:paraId="13071B59" w14:textId="77777777" w:rsidTr="00485AB9">
        <w:trPr>
          <w:trHeight w:val="144"/>
          <w:tblCellSpacing w:w="0" w:type="dxa"/>
        </w:trPr>
        <w:tc>
          <w:tcPr>
            <w:tcW w:w="3592" w:type="dxa"/>
            <w:shd w:val="clear" w:color="auto" w:fill="auto"/>
          </w:tcPr>
          <w:p w14:paraId="1428DCFB"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4.  </w:t>
            </w:r>
            <w:r w:rsidRPr="002C0358">
              <w:rPr>
                <w:rFonts w:asciiTheme="minorHAnsi" w:hAnsiTheme="minorHAnsi"/>
                <w:szCs w:val="22"/>
              </w:rPr>
              <w:fldChar w:fldCharType="begin">
                <w:ffData>
                  <w:name w:val="Text43"/>
                  <w:enabled/>
                  <w:calcOnExit w:val="0"/>
                  <w:textInput/>
                </w:ffData>
              </w:fldChar>
            </w:r>
            <w:bookmarkStart w:id="68" w:name="Text43"/>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8"/>
          </w:p>
        </w:tc>
        <w:tc>
          <w:tcPr>
            <w:tcW w:w="4410" w:type="dxa"/>
            <w:shd w:val="clear" w:color="auto" w:fill="auto"/>
          </w:tcPr>
          <w:p w14:paraId="7EB24306"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40"/>
                  <w:enabled/>
                  <w:calcOnExit w:val="0"/>
                  <w:textInput/>
                </w:ffData>
              </w:fldChar>
            </w:r>
            <w:bookmarkStart w:id="69" w:name="Text40"/>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9"/>
          </w:p>
        </w:tc>
        <w:tc>
          <w:tcPr>
            <w:tcW w:w="1620" w:type="dxa"/>
            <w:shd w:val="clear" w:color="auto" w:fill="auto"/>
          </w:tcPr>
          <w:p w14:paraId="17C2461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4"/>
                  <w:enabled/>
                  <w:calcOnExit/>
                  <w:textInput/>
                </w:ffData>
              </w:fldChar>
            </w:r>
            <w:bookmarkStart w:id="70" w:name="GID4"/>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0"/>
          </w:p>
        </w:tc>
      </w:tr>
      <w:tr w:rsidR="00932DD9" w:rsidRPr="002C0358" w14:paraId="70D5E93F" w14:textId="77777777" w:rsidTr="00485AB9">
        <w:trPr>
          <w:trHeight w:val="144"/>
          <w:tblCellSpacing w:w="0" w:type="dxa"/>
        </w:trPr>
        <w:tc>
          <w:tcPr>
            <w:tcW w:w="3592" w:type="dxa"/>
            <w:shd w:val="clear" w:color="auto" w:fill="auto"/>
          </w:tcPr>
          <w:p w14:paraId="12B0F40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5.  </w:t>
            </w:r>
            <w:r w:rsidRPr="002C0358">
              <w:rPr>
                <w:rFonts w:asciiTheme="minorHAnsi" w:hAnsiTheme="minorHAnsi"/>
                <w:szCs w:val="22"/>
              </w:rPr>
              <w:fldChar w:fldCharType="begin">
                <w:ffData>
                  <w:name w:val="Text44"/>
                  <w:enabled/>
                  <w:calcOnExit w:val="0"/>
                  <w:textInput/>
                </w:ffData>
              </w:fldChar>
            </w:r>
            <w:bookmarkStart w:id="71" w:name="Text44"/>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1"/>
          </w:p>
        </w:tc>
        <w:tc>
          <w:tcPr>
            <w:tcW w:w="4410" w:type="dxa"/>
            <w:shd w:val="clear" w:color="auto" w:fill="auto"/>
          </w:tcPr>
          <w:p w14:paraId="298DBFED"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7"/>
                  <w:enabled/>
                  <w:calcOnExit w:val="0"/>
                  <w:textInput/>
                </w:ffData>
              </w:fldChar>
            </w:r>
            <w:bookmarkStart w:id="72" w:name="Text37"/>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2"/>
          </w:p>
        </w:tc>
        <w:tc>
          <w:tcPr>
            <w:tcW w:w="1620" w:type="dxa"/>
            <w:shd w:val="clear" w:color="auto" w:fill="auto"/>
          </w:tcPr>
          <w:p w14:paraId="3E08C0B6"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5"/>
                  <w:enabled/>
                  <w:calcOnExit/>
                  <w:textInput/>
                </w:ffData>
              </w:fldChar>
            </w:r>
            <w:bookmarkStart w:id="73" w:name="GID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3"/>
          </w:p>
        </w:tc>
      </w:tr>
      <w:tr w:rsidR="00932DD9" w:rsidRPr="002C0358" w14:paraId="4FA0DE41" w14:textId="77777777" w:rsidTr="00485AB9">
        <w:trPr>
          <w:trHeight w:val="144"/>
          <w:tblCellSpacing w:w="0" w:type="dxa"/>
        </w:trPr>
        <w:tc>
          <w:tcPr>
            <w:tcW w:w="3592" w:type="dxa"/>
            <w:shd w:val="clear" w:color="auto" w:fill="auto"/>
          </w:tcPr>
          <w:p w14:paraId="5961FBA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6.  </w:t>
            </w:r>
            <w:r w:rsidRPr="002C0358">
              <w:rPr>
                <w:rFonts w:asciiTheme="minorHAnsi" w:hAnsiTheme="minorHAnsi"/>
                <w:szCs w:val="22"/>
              </w:rPr>
              <w:fldChar w:fldCharType="begin">
                <w:ffData>
                  <w:name w:val="Text45"/>
                  <w:enabled/>
                  <w:calcOnExit w:val="0"/>
                  <w:textInput/>
                </w:ffData>
              </w:fldChar>
            </w:r>
            <w:bookmarkStart w:id="74" w:name="Text4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4"/>
          </w:p>
        </w:tc>
        <w:tc>
          <w:tcPr>
            <w:tcW w:w="4410" w:type="dxa"/>
            <w:shd w:val="clear" w:color="auto" w:fill="auto"/>
          </w:tcPr>
          <w:p w14:paraId="1EFF8FD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6"/>
                  <w:enabled/>
                  <w:calcOnExit w:val="0"/>
                  <w:textInput/>
                </w:ffData>
              </w:fldChar>
            </w:r>
            <w:bookmarkStart w:id="75" w:name="Text3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5"/>
          </w:p>
        </w:tc>
        <w:tc>
          <w:tcPr>
            <w:tcW w:w="1620" w:type="dxa"/>
            <w:shd w:val="clear" w:color="auto" w:fill="auto"/>
          </w:tcPr>
          <w:p w14:paraId="4D3D9C4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6"/>
                  <w:enabled/>
                  <w:calcOnExit/>
                  <w:textInput/>
                </w:ffData>
              </w:fldChar>
            </w:r>
            <w:bookmarkStart w:id="76" w:name="GID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6"/>
          </w:p>
        </w:tc>
      </w:tr>
      <w:tr w:rsidR="00932DD9" w:rsidRPr="002C0358" w14:paraId="23D924BF" w14:textId="77777777" w:rsidTr="00485AB9">
        <w:trPr>
          <w:trHeight w:val="144"/>
          <w:tblCellSpacing w:w="0" w:type="dxa"/>
        </w:trPr>
        <w:tc>
          <w:tcPr>
            <w:tcW w:w="3592" w:type="dxa"/>
            <w:shd w:val="clear" w:color="auto" w:fill="auto"/>
          </w:tcPr>
          <w:p w14:paraId="697B3F9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7.  </w:t>
            </w:r>
            <w:r w:rsidRPr="002C0358">
              <w:rPr>
                <w:rFonts w:asciiTheme="minorHAnsi" w:hAnsiTheme="minorHAnsi"/>
                <w:szCs w:val="22"/>
              </w:rPr>
              <w:fldChar w:fldCharType="begin">
                <w:ffData>
                  <w:name w:val="Text46"/>
                  <w:enabled/>
                  <w:calcOnExit w:val="0"/>
                  <w:textInput/>
                </w:ffData>
              </w:fldChar>
            </w:r>
            <w:bookmarkStart w:id="77" w:name="Text4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7"/>
          </w:p>
        </w:tc>
        <w:tc>
          <w:tcPr>
            <w:tcW w:w="4410" w:type="dxa"/>
            <w:shd w:val="clear" w:color="auto" w:fill="auto"/>
          </w:tcPr>
          <w:p w14:paraId="3844B91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5"/>
                  <w:enabled/>
                  <w:calcOnExit w:val="0"/>
                  <w:textInput/>
                </w:ffData>
              </w:fldChar>
            </w:r>
            <w:bookmarkStart w:id="78" w:name="Text3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8"/>
          </w:p>
        </w:tc>
        <w:tc>
          <w:tcPr>
            <w:tcW w:w="1620" w:type="dxa"/>
            <w:shd w:val="clear" w:color="auto" w:fill="auto"/>
          </w:tcPr>
          <w:p w14:paraId="3F7C6FC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7"/>
                  <w:enabled/>
                  <w:calcOnExit/>
                  <w:textInput/>
                </w:ffData>
              </w:fldChar>
            </w:r>
            <w:bookmarkStart w:id="79" w:name="GID7"/>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9"/>
          </w:p>
        </w:tc>
      </w:tr>
      <w:tr w:rsidR="00932DD9" w:rsidRPr="002C0358" w14:paraId="57C99AD7" w14:textId="77777777" w:rsidTr="00485AB9">
        <w:trPr>
          <w:trHeight w:val="144"/>
          <w:tblCellSpacing w:w="0" w:type="dxa"/>
        </w:trPr>
        <w:tc>
          <w:tcPr>
            <w:tcW w:w="3592" w:type="dxa"/>
            <w:shd w:val="clear" w:color="auto" w:fill="auto"/>
          </w:tcPr>
          <w:p w14:paraId="5C638C1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8.  </w:t>
            </w:r>
            <w:r w:rsidRPr="002C0358">
              <w:rPr>
                <w:rFonts w:asciiTheme="minorHAnsi" w:hAnsiTheme="minorHAnsi"/>
                <w:szCs w:val="22"/>
              </w:rPr>
              <w:fldChar w:fldCharType="begin">
                <w:ffData>
                  <w:name w:val="Text47"/>
                  <w:enabled/>
                  <w:calcOnExit w:val="0"/>
                  <w:textInput/>
                </w:ffData>
              </w:fldChar>
            </w:r>
            <w:bookmarkStart w:id="80" w:name="Text47"/>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0"/>
          </w:p>
        </w:tc>
        <w:tc>
          <w:tcPr>
            <w:tcW w:w="4410" w:type="dxa"/>
            <w:shd w:val="clear" w:color="auto" w:fill="auto"/>
          </w:tcPr>
          <w:p w14:paraId="72029DA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4"/>
                  <w:enabled/>
                  <w:calcOnExit w:val="0"/>
                  <w:textInput/>
                </w:ffData>
              </w:fldChar>
            </w:r>
            <w:bookmarkStart w:id="81" w:name="Text34"/>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1"/>
          </w:p>
        </w:tc>
        <w:tc>
          <w:tcPr>
            <w:tcW w:w="1620" w:type="dxa"/>
            <w:shd w:val="clear" w:color="auto" w:fill="auto"/>
          </w:tcPr>
          <w:p w14:paraId="69680D0D"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8"/>
                  <w:enabled/>
                  <w:calcOnExit/>
                  <w:textInput/>
                </w:ffData>
              </w:fldChar>
            </w:r>
            <w:bookmarkStart w:id="82" w:name="GID8"/>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2"/>
          </w:p>
        </w:tc>
      </w:tr>
      <w:tr w:rsidR="00932DD9" w:rsidRPr="002C0358" w14:paraId="350915ED" w14:textId="77777777" w:rsidTr="00485AB9">
        <w:trPr>
          <w:trHeight w:val="144"/>
          <w:tblCellSpacing w:w="0" w:type="dxa"/>
        </w:trPr>
        <w:tc>
          <w:tcPr>
            <w:tcW w:w="3592" w:type="dxa"/>
            <w:shd w:val="clear" w:color="auto" w:fill="auto"/>
          </w:tcPr>
          <w:p w14:paraId="6C461241"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9.  </w:t>
            </w:r>
            <w:r w:rsidRPr="002C0358">
              <w:rPr>
                <w:rFonts w:asciiTheme="minorHAnsi" w:hAnsiTheme="minorHAnsi"/>
                <w:szCs w:val="22"/>
              </w:rPr>
              <w:fldChar w:fldCharType="begin">
                <w:ffData>
                  <w:name w:val="Text48"/>
                  <w:enabled/>
                  <w:calcOnExit w:val="0"/>
                  <w:textInput/>
                </w:ffData>
              </w:fldChar>
            </w:r>
            <w:bookmarkStart w:id="83" w:name="Text48"/>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3"/>
          </w:p>
        </w:tc>
        <w:tc>
          <w:tcPr>
            <w:tcW w:w="4410" w:type="dxa"/>
            <w:shd w:val="clear" w:color="auto" w:fill="auto"/>
          </w:tcPr>
          <w:p w14:paraId="573733E2"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3"/>
                  <w:enabled/>
                  <w:calcOnExit w:val="0"/>
                  <w:textInput/>
                </w:ffData>
              </w:fldChar>
            </w:r>
            <w:bookmarkStart w:id="84" w:name="Text33"/>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4"/>
          </w:p>
        </w:tc>
        <w:tc>
          <w:tcPr>
            <w:tcW w:w="1620" w:type="dxa"/>
            <w:shd w:val="clear" w:color="auto" w:fill="auto"/>
          </w:tcPr>
          <w:p w14:paraId="7BCE5112"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9"/>
                  <w:enabled/>
                  <w:calcOnExit/>
                  <w:textInput/>
                </w:ffData>
              </w:fldChar>
            </w:r>
            <w:bookmarkStart w:id="85" w:name="GID9"/>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5"/>
          </w:p>
        </w:tc>
      </w:tr>
      <w:tr w:rsidR="00932DD9" w:rsidRPr="002C0358" w14:paraId="5AFE757A" w14:textId="77777777" w:rsidTr="00485AB9">
        <w:trPr>
          <w:trHeight w:val="144"/>
          <w:tblCellSpacing w:w="0" w:type="dxa"/>
        </w:trPr>
        <w:tc>
          <w:tcPr>
            <w:tcW w:w="3592" w:type="dxa"/>
            <w:shd w:val="clear" w:color="auto" w:fill="auto"/>
          </w:tcPr>
          <w:p w14:paraId="389AFEA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10.  </w:t>
            </w:r>
            <w:r w:rsidRPr="002C0358">
              <w:rPr>
                <w:rFonts w:asciiTheme="minorHAnsi" w:hAnsiTheme="minorHAnsi"/>
                <w:szCs w:val="22"/>
              </w:rPr>
              <w:fldChar w:fldCharType="begin">
                <w:ffData>
                  <w:name w:val="Text49"/>
                  <w:enabled/>
                  <w:calcOnExit w:val="0"/>
                  <w:textInput/>
                </w:ffData>
              </w:fldChar>
            </w:r>
            <w:bookmarkStart w:id="86" w:name="Text49"/>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6"/>
          </w:p>
        </w:tc>
        <w:tc>
          <w:tcPr>
            <w:tcW w:w="4410" w:type="dxa"/>
            <w:shd w:val="clear" w:color="auto" w:fill="auto"/>
          </w:tcPr>
          <w:p w14:paraId="2D278F61"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2"/>
                  <w:enabled/>
                  <w:calcOnExit w:val="0"/>
                  <w:textInput/>
                </w:ffData>
              </w:fldChar>
            </w:r>
            <w:bookmarkStart w:id="87" w:name="Text32"/>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7"/>
          </w:p>
        </w:tc>
        <w:tc>
          <w:tcPr>
            <w:tcW w:w="1620" w:type="dxa"/>
            <w:shd w:val="clear" w:color="auto" w:fill="auto"/>
          </w:tcPr>
          <w:p w14:paraId="61B43FB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0"/>
                  <w:enabled/>
                  <w:calcOnExit/>
                  <w:textInput/>
                </w:ffData>
              </w:fldChar>
            </w:r>
            <w:bookmarkStart w:id="88" w:name="GID10"/>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8"/>
          </w:p>
        </w:tc>
      </w:tr>
      <w:tr w:rsidR="00932DD9" w:rsidRPr="002C0358" w14:paraId="0F1A3325" w14:textId="77777777" w:rsidTr="00485AB9">
        <w:trPr>
          <w:trHeight w:val="144"/>
          <w:tblCellSpacing w:w="0" w:type="dxa"/>
        </w:trPr>
        <w:tc>
          <w:tcPr>
            <w:tcW w:w="3592" w:type="dxa"/>
            <w:shd w:val="clear" w:color="auto" w:fill="auto"/>
          </w:tcPr>
          <w:p w14:paraId="6EEDA32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11.  </w:t>
            </w:r>
            <w:r w:rsidRPr="002C0358">
              <w:rPr>
                <w:rFonts w:asciiTheme="minorHAnsi" w:hAnsiTheme="minorHAnsi"/>
                <w:szCs w:val="22"/>
              </w:rPr>
              <w:fldChar w:fldCharType="begin">
                <w:ffData>
                  <w:name w:val="Text50"/>
                  <w:enabled/>
                  <w:calcOnExit w:val="0"/>
                  <w:textInput/>
                </w:ffData>
              </w:fldChar>
            </w:r>
            <w:bookmarkStart w:id="89" w:name="Text50"/>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9"/>
          </w:p>
        </w:tc>
        <w:tc>
          <w:tcPr>
            <w:tcW w:w="4410" w:type="dxa"/>
            <w:shd w:val="clear" w:color="auto" w:fill="auto"/>
          </w:tcPr>
          <w:p w14:paraId="2D992D91"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bookmarkStart w:id="90" w:name="Text3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0"/>
          </w:p>
        </w:tc>
        <w:tc>
          <w:tcPr>
            <w:tcW w:w="1620" w:type="dxa"/>
            <w:shd w:val="clear" w:color="auto" w:fill="auto"/>
          </w:tcPr>
          <w:p w14:paraId="6875ED3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1"/>
                  <w:enabled/>
                  <w:calcOnExit/>
                  <w:textInput/>
                </w:ffData>
              </w:fldChar>
            </w:r>
            <w:bookmarkStart w:id="91" w:name="GID1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1"/>
          </w:p>
        </w:tc>
      </w:tr>
      <w:tr w:rsidR="00932DD9" w:rsidRPr="002C0358" w14:paraId="7F14BC94" w14:textId="77777777" w:rsidTr="00485AB9">
        <w:trPr>
          <w:trHeight w:val="144"/>
          <w:tblCellSpacing w:w="0" w:type="dxa"/>
        </w:trPr>
        <w:tc>
          <w:tcPr>
            <w:tcW w:w="3592" w:type="dxa"/>
            <w:shd w:val="clear" w:color="auto" w:fill="auto"/>
          </w:tcPr>
          <w:p w14:paraId="7B28D5F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12.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68A4BE5D"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1327F5F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2"/>
                  <w:enabled/>
                  <w:calcOnExit/>
                  <w:textInput/>
                </w:ffData>
              </w:fldChar>
            </w:r>
            <w:bookmarkStart w:id="92" w:name="GID12"/>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2"/>
          </w:p>
        </w:tc>
      </w:tr>
      <w:tr w:rsidR="00932DD9" w:rsidRPr="002C0358" w14:paraId="4F3CE61E" w14:textId="77777777" w:rsidTr="00485AB9">
        <w:trPr>
          <w:trHeight w:val="144"/>
          <w:tblCellSpacing w:w="0" w:type="dxa"/>
        </w:trPr>
        <w:tc>
          <w:tcPr>
            <w:tcW w:w="3592" w:type="dxa"/>
            <w:shd w:val="clear" w:color="auto" w:fill="auto"/>
          </w:tcPr>
          <w:p w14:paraId="5993798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lastRenderedPageBreak/>
              <w:t xml:space="preserve">13.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09A9B19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4E0FCD1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3"/>
                  <w:enabled/>
                  <w:calcOnExit/>
                  <w:textInput/>
                </w:ffData>
              </w:fldChar>
            </w:r>
            <w:bookmarkStart w:id="93" w:name="GID13"/>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3"/>
          </w:p>
        </w:tc>
      </w:tr>
      <w:tr w:rsidR="00932DD9" w:rsidRPr="002C0358" w14:paraId="2266493D" w14:textId="77777777" w:rsidTr="00485AB9">
        <w:trPr>
          <w:trHeight w:val="144"/>
          <w:tblCellSpacing w:w="0" w:type="dxa"/>
        </w:trPr>
        <w:tc>
          <w:tcPr>
            <w:tcW w:w="3592" w:type="dxa"/>
            <w:shd w:val="clear" w:color="auto" w:fill="auto"/>
          </w:tcPr>
          <w:p w14:paraId="6E54EE2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14.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4B41458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2215338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4"/>
                  <w:enabled/>
                  <w:calcOnExit/>
                  <w:textInput/>
                </w:ffData>
              </w:fldChar>
            </w:r>
            <w:bookmarkStart w:id="94" w:name="GID14"/>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4"/>
          </w:p>
        </w:tc>
      </w:tr>
      <w:tr w:rsidR="00932DD9" w:rsidRPr="002C0358" w14:paraId="0D119035" w14:textId="77777777" w:rsidTr="00485AB9">
        <w:trPr>
          <w:trHeight w:val="144"/>
          <w:tblCellSpacing w:w="0" w:type="dxa"/>
        </w:trPr>
        <w:tc>
          <w:tcPr>
            <w:tcW w:w="3592" w:type="dxa"/>
            <w:shd w:val="clear" w:color="auto" w:fill="auto"/>
          </w:tcPr>
          <w:p w14:paraId="49146D6B"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15.  </w:t>
            </w:r>
            <w:r w:rsidRPr="002C0358">
              <w:rPr>
                <w:rFonts w:asciiTheme="minorHAnsi" w:hAnsiTheme="minorHAnsi"/>
                <w:szCs w:val="22"/>
              </w:rPr>
              <w:fldChar w:fldCharType="begin">
                <w:ffData>
                  <w:name w:val=""/>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2FB68DEB"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096F475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5"/>
                  <w:enabled/>
                  <w:calcOnExit/>
                  <w:textInput/>
                </w:ffData>
              </w:fldChar>
            </w:r>
            <w:bookmarkStart w:id="95" w:name="GID1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5"/>
          </w:p>
        </w:tc>
      </w:tr>
      <w:tr w:rsidR="00932DD9" w:rsidRPr="002C0358" w14:paraId="3B6F224B" w14:textId="77777777" w:rsidTr="00485AB9">
        <w:trPr>
          <w:trHeight w:val="144"/>
          <w:tblCellSpacing w:w="0" w:type="dxa"/>
        </w:trPr>
        <w:tc>
          <w:tcPr>
            <w:tcW w:w="3592" w:type="dxa"/>
            <w:shd w:val="clear" w:color="auto" w:fill="auto"/>
          </w:tcPr>
          <w:p w14:paraId="75D5F76D"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16.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2C81F6F4" w14:textId="77777777" w:rsidR="00932DD9" w:rsidRPr="002C0358" w:rsidRDefault="00932DD9" w:rsidP="00485AB9">
            <w:pPr>
              <w:pStyle w:val="NormalWeb"/>
              <w:tabs>
                <w:tab w:val="center" w:pos="1546"/>
              </w:tabs>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10EBA6E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6"/>
                  <w:enabled/>
                  <w:calcOnExit/>
                  <w:textInput/>
                </w:ffData>
              </w:fldChar>
            </w:r>
            <w:bookmarkStart w:id="96" w:name="GID1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6"/>
          </w:p>
        </w:tc>
      </w:tr>
      <w:tr w:rsidR="00932DD9" w:rsidRPr="002C0358" w14:paraId="7A83CCC9" w14:textId="77777777" w:rsidTr="00485AB9">
        <w:trPr>
          <w:trHeight w:val="144"/>
          <w:tblCellSpacing w:w="0" w:type="dxa"/>
        </w:trPr>
        <w:tc>
          <w:tcPr>
            <w:tcW w:w="3592" w:type="dxa"/>
            <w:shd w:val="clear" w:color="auto" w:fill="auto"/>
          </w:tcPr>
          <w:p w14:paraId="3183756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17.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1B3CE32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09E392C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7"/>
                  <w:enabled/>
                  <w:calcOnExit/>
                  <w:textInput/>
                </w:ffData>
              </w:fldChar>
            </w:r>
            <w:bookmarkStart w:id="97" w:name="GID17"/>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7"/>
          </w:p>
        </w:tc>
      </w:tr>
      <w:tr w:rsidR="00932DD9" w:rsidRPr="002C0358" w14:paraId="7A71D5A3" w14:textId="77777777" w:rsidTr="00485AB9">
        <w:trPr>
          <w:trHeight w:val="144"/>
          <w:tblCellSpacing w:w="0" w:type="dxa"/>
        </w:trPr>
        <w:tc>
          <w:tcPr>
            <w:tcW w:w="3592" w:type="dxa"/>
            <w:shd w:val="clear" w:color="auto" w:fill="auto"/>
          </w:tcPr>
          <w:p w14:paraId="2D54471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18.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1536F706"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78AF5C3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8"/>
                  <w:enabled/>
                  <w:calcOnExit/>
                  <w:textInput/>
                </w:ffData>
              </w:fldChar>
            </w:r>
            <w:bookmarkStart w:id="98" w:name="GID18"/>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8"/>
          </w:p>
        </w:tc>
      </w:tr>
      <w:tr w:rsidR="00932DD9" w:rsidRPr="002C0358" w14:paraId="0DF6B40E" w14:textId="77777777" w:rsidTr="00485AB9">
        <w:trPr>
          <w:trHeight w:val="144"/>
          <w:tblCellSpacing w:w="0" w:type="dxa"/>
        </w:trPr>
        <w:tc>
          <w:tcPr>
            <w:tcW w:w="3592" w:type="dxa"/>
            <w:shd w:val="clear" w:color="auto" w:fill="auto"/>
          </w:tcPr>
          <w:p w14:paraId="7C1DD3C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19.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1F53A74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674645F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9"/>
                  <w:enabled/>
                  <w:calcOnExit/>
                  <w:textInput/>
                </w:ffData>
              </w:fldChar>
            </w:r>
            <w:bookmarkStart w:id="99" w:name="GID19"/>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9"/>
          </w:p>
        </w:tc>
      </w:tr>
      <w:tr w:rsidR="00932DD9" w:rsidRPr="002C0358" w14:paraId="7378C6B4" w14:textId="77777777" w:rsidTr="00485AB9">
        <w:trPr>
          <w:trHeight w:val="144"/>
          <w:tblCellSpacing w:w="0" w:type="dxa"/>
        </w:trPr>
        <w:tc>
          <w:tcPr>
            <w:tcW w:w="3592" w:type="dxa"/>
            <w:shd w:val="clear" w:color="auto" w:fill="auto"/>
          </w:tcPr>
          <w:p w14:paraId="4C662DB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20.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06F49AE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70E7461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0"/>
                  <w:enabled/>
                  <w:calcOnExit/>
                  <w:textInput/>
                </w:ffData>
              </w:fldChar>
            </w:r>
            <w:bookmarkStart w:id="100" w:name="GID20"/>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0"/>
          </w:p>
        </w:tc>
      </w:tr>
      <w:tr w:rsidR="00932DD9" w:rsidRPr="002C0358" w14:paraId="4FDCD862" w14:textId="77777777" w:rsidTr="00485AB9">
        <w:trPr>
          <w:trHeight w:val="144"/>
          <w:tblCellSpacing w:w="0" w:type="dxa"/>
        </w:trPr>
        <w:tc>
          <w:tcPr>
            <w:tcW w:w="3592" w:type="dxa"/>
            <w:shd w:val="clear" w:color="auto" w:fill="auto"/>
          </w:tcPr>
          <w:p w14:paraId="7B6BEC6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21.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76587BB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3B8DF42B"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1"/>
                  <w:enabled/>
                  <w:calcOnExit/>
                  <w:textInput/>
                </w:ffData>
              </w:fldChar>
            </w:r>
            <w:bookmarkStart w:id="101" w:name="GID2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1"/>
          </w:p>
        </w:tc>
      </w:tr>
      <w:tr w:rsidR="00932DD9" w:rsidRPr="002C0358" w14:paraId="78492A61" w14:textId="77777777" w:rsidTr="00485AB9">
        <w:trPr>
          <w:trHeight w:val="144"/>
          <w:tblCellSpacing w:w="0" w:type="dxa"/>
        </w:trPr>
        <w:tc>
          <w:tcPr>
            <w:tcW w:w="3592" w:type="dxa"/>
            <w:shd w:val="clear" w:color="auto" w:fill="auto"/>
          </w:tcPr>
          <w:p w14:paraId="6665FB5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22.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71694832"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6F039A7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2"/>
                  <w:enabled/>
                  <w:calcOnExit/>
                  <w:textInput/>
                </w:ffData>
              </w:fldChar>
            </w:r>
            <w:bookmarkStart w:id="102" w:name="GID22"/>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2"/>
          </w:p>
        </w:tc>
      </w:tr>
      <w:tr w:rsidR="00932DD9" w:rsidRPr="002C0358" w14:paraId="3DDD2DFF" w14:textId="77777777" w:rsidTr="00485AB9">
        <w:trPr>
          <w:trHeight w:val="144"/>
          <w:tblCellSpacing w:w="0" w:type="dxa"/>
        </w:trPr>
        <w:tc>
          <w:tcPr>
            <w:tcW w:w="3592" w:type="dxa"/>
            <w:shd w:val="clear" w:color="auto" w:fill="auto"/>
          </w:tcPr>
          <w:p w14:paraId="29EBCE2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23.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564FFB2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5562798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3"/>
                  <w:enabled/>
                  <w:calcOnExit/>
                  <w:textInput/>
                </w:ffData>
              </w:fldChar>
            </w:r>
            <w:bookmarkStart w:id="103" w:name="GID23"/>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3"/>
          </w:p>
        </w:tc>
      </w:tr>
      <w:tr w:rsidR="00932DD9" w:rsidRPr="002C0358" w14:paraId="68D8CE10" w14:textId="77777777" w:rsidTr="00485AB9">
        <w:trPr>
          <w:trHeight w:val="144"/>
          <w:tblCellSpacing w:w="0" w:type="dxa"/>
        </w:trPr>
        <w:tc>
          <w:tcPr>
            <w:tcW w:w="3592" w:type="dxa"/>
            <w:shd w:val="clear" w:color="auto" w:fill="auto"/>
          </w:tcPr>
          <w:p w14:paraId="693A767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24.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02DE889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2E2BFEC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4"/>
                  <w:enabled/>
                  <w:calcOnExit/>
                  <w:textInput/>
                </w:ffData>
              </w:fldChar>
            </w:r>
            <w:bookmarkStart w:id="104" w:name="GID24"/>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4"/>
          </w:p>
        </w:tc>
      </w:tr>
      <w:tr w:rsidR="00932DD9" w:rsidRPr="002C0358" w14:paraId="7763845B" w14:textId="77777777" w:rsidTr="00485AB9">
        <w:trPr>
          <w:trHeight w:val="144"/>
          <w:tblCellSpacing w:w="0" w:type="dxa"/>
        </w:trPr>
        <w:tc>
          <w:tcPr>
            <w:tcW w:w="3592" w:type="dxa"/>
            <w:shd w:val="clear" w:color="auto" w:fill="auto"/>
          </w:tcPr>
          <w:p w14:paraId="6066232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25.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495EE21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58134C5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5"/>
                  <w:enabled/>
                  <w:calcOnExit/>
                  <w:textInput/>
                </w:ffData>
              </w:fldChar>
            </w:r>
            <w:bookmarkStart w:id="105" w:name="GID2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5"/>
          </w:p>
        </w:tc>
      </w:tr>
      <w:tr w:rsidR="00932DD9" w:rsidRPr="002C0358" w14:paraId="0ACA7D28" w14:textId="77777777" w:rsidTr="00485AB9">
        <w:trPr>
          <w:trHeight w:val="144"/>
          <w:tblCellSpacing w:w="0" w:type="dxa"/>
        </w:trPr>
        <w:tc>
          <w:tcPr>
            <w:tcW w:w="3592" w:type="dxa"/>
            <w:shd w:val="clear" w:color="auto" w:fill="auto"/>
          </w:tcPr>
          <w:p w14:paraId="3FD99B7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26.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1A2DAFD9"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65BFD13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6"/>
                  <w:enabled/>
                  <w:calcOnExit/>
                  <w:textInput/>
                </w:ffData>
              </w:fldChar>
            </w:r>
            <w:bookmarkStart w:id="106" w:name="GID2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6"/>
          </w:p>
        </w:tc>
      </w:tr>
      <w:tr w:rsidR="00932DD9" w:rsidRPr="002C0358" w14:paraId="7F79D6E5" w14:textId="77777777" w:rsidTr="00485AB9">
        <w:trPr>
          <w:trHeight w:val="144"/>
          <w:tblCellSpacing w:w="0" w:type="dxa"/>
        </w:trPr>
        <w:tc>
          <w:tcPr>
            <w:tcW w:w="3592" w:type="dxa"/>
            <w:shd w:val="clear" w:color="auto" w:fill="auto"/>
          </w:tcPr>
          <w:p w14:paraId="15302E4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27.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746BAC29"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61B8895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7"/>
                  <w:enabled/>
                  <w:calcOnExit/>
                  <w:textInput/>
                </w:ffData>
              </w:fldChar>
            </w:r>
            <w:bookmarkStart w:id="107" w:name="GID27"/>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7"/>
          </w:p>
        </w:tc>
      </w:tr>
      <w:tr w:rsidR="00932DD9" w:rsidRPr="002C0358" w14:paraId="06C32CB8" w14:textId="77777777" w:rsidTr="00485AB9">
        <w:trPr>
          <w:trHeight w:val="144"/>
          <w:tblCellSpacing w:w="0" w:type="dxa"/>
        </w:trPr>
        <w:tc>
          <w:tcPr>
            <w:tcW w:w="3592" w:type="dxa"/>
            <w:shd w:val="clear" w:color="auto" w:fill="auto"/>
          </w:tcPr>
          <w:p w14:paraId="00361EE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28.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374C6CB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09F4934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8"/>
                  <w:enabled/>
                  <w:calcOnExit/>
                  <w:textInput/>
                </w:ffData>
              </w:fldChar>
            </w:r>
            <w:bookmarkStart w:id="108" w:name="GID28"/>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8"/>
          </w:p>
        </w:tc>
      </w:tr>
      <w:tr w:rsidR="00932DD9" w:rsidRPr="002C0358" w14:paraId="0D1775EF" w14:textId="77777777" w:rsidTr="00485AB9">
        <w:trPr>
          <w:trHeight w:val="144"/>
          <w:tblCellSpacing w:w="0" w:type="dxa"/>
        </w:trPr>
        <w:tc>
          <w:tcPr>
            <w:tcW w:w="3592" w:type="dxa"/>
            <w:shd w:val="clear" w:color="auto" w:fill="auto"/>
          </w:tcPr>
          <w:p w14:paraId="0897301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29.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2B1D94E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28E5A5D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9"/>
                  <w:enabled/>
                  <w:calcOnExit/>
                  <w:textInput/>
                </w:ffData>
              </w:fldChar>
            </w:r>
            <w:bookmarkStart w:id="109" w:name="GID29"/>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9"/>
          </w:p>
        </w:tc>
      </w:tr>
      <w:tr w:rsidR="00932DD9" w:rsidRPr="002C0358" w14:paraId="46EEC7D1" w14:textId="77777777" w:rsidTr="00485AB9">
        <w:trPr>
          <w:trHeight w:val="144"/>
          <w:tblCellSpacing w:w="0" w:type="dxa"/>
        </w:trPr>
        <w:tc>
          <w:tcPr>
            <w:tcW w:w="3592" w:type="dxa"/>
            <w:shd w:val="clear" w:color="auto" w:fill="auto"/>
          </w:tcPr>
          <w:p w14:paraId="581402F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30.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12C310A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6062BCB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30"/>
                  <w:enabled/>
                  <w:calcOnExit/>
                  <w:textInput/>
                </w:ffData>
              </w:fldChar>
            </w:r>
            <w:bookmarkStart w:id="110" w:name="GID30"/>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10"/>
          </w:p>
        </w:tc>
      </w:tr>
    </w:tbl>
    <w:p w14:paraId="5174891F" w14:textId="77777777" w:rsidR="00932DD9" w:rsidRPr="002C0358" w:rsidRDefault="00932DD9" w:rsidP="00932DD9">
      <w:pPr>
        <w:pStyle w:val="BodyText"/>
        <w:rPr>
          <w:rFonts w:asciiTheme="minorHAnsi" w:hAnsiTheme="minorHAnsi"/>
          <w:szCs w:val="22"/>
        </w:rPr>
      </w:pPr>
    </w:p>
    <w:p w14:paraId="7EBD4F30" w14:textId="77777777" w:rsidR="00932DD9" w:rsidRPr="002C0358" w:rsidRDefault="00932DD9" w:rsidP="00932DD9">
      <w:pPr>
        <w:pStyle w:val="BodyText"/>
        <w:rPr>
          <w:rFonts w:asciiTheme="minorHAnsi" w:hAnsiTheme="minorHAnsi"/>
          <w:szCs w:val="22"/>
        </w:rPr>
      </w:pPr>
      <w:r w:rsidRPr="002C0358">
        <w:rPr>
          <w:rFonts w:asciiTheme="minorHAnsi" w:hAnsiTheme="minorHAnsi"/>
          <w:szCs w:val="22"/>
        </w:rPr>
        <w:br w:type="textWrapping" w:clear="all"/>
      </w:r>
    </w:p>
    <w:p w14:paraId="2CF6573F" w14:textId="77777777" w:rsidR="00932DD9" w:rsidRPr="002C0358" w:rsidRDefault="00932DD9" w:rsidP="00932DD9">
      <w:pPr>
        <w:rPr>
          <w:rFonts w:asciiTheme="minorHAnsi" w:hAnsiTheme="minorHAnsi"/>
          <w:sz w:val="22"/>
          <w:szCs w:val="22"/>
        </w:rPr>
      </w:pPr>
    </w:p>
    <w:tbl>
      <w:tblPr>
        <w:tblW w:w="1109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096"/>
      </w:tblGrid>
      <w:tr w:rsidR="00932DD9" w:rsidRPr="002C0358" w14:paraId="5589C640" w14:textId="77777777" w:rsidTr="00B0696B">
        <w:trPr>
          <w:tblCellSpacing w:w="20" w:type="dxa"/>
          <w:jc w:val="center"/>
        </w:trPr>
        <w:tc>
          <w:tcPr>
            <w:tcW w:w="11016" w:type="dxa"/>
            <w:shd w:val="clear" w:color="auto" w:fill="D9E2F3" w:themeFill="accent1" w:themeFillTint="33"/>
          </w:tcPr>
          <w:p w14:paraId="017DE368" w14:textId="77777777" w:rsidR="00932DD9" w:rsidRPr="002C0358" w:rsidRDefault="00932DD9" w:rsidP="00137666">
            <w:pPr>
              <w:pStyle w:val="Heading5"/>
              <w:rPr>
                <w:rFonts w:asciiTheme="minorHAnsi" w:hAnsiTheme="minorHAnsi"/>
              </w:rPr>
            </w:pPr>
            <w:bookmarkStart w:id="111" w:name="_Toc10721425"/>
            <w:r w:rsidRPr="002C0358">
              <w:rPr>
                <w:rFonts w:asciiTheme="minorHAnsi" w:hAnsiTheme="minorHAnsi"/>
              </w:rPr>
              <w:t>Advisory Council Activities</w:t>
            </w:r>
            <w:bookmarkEnd w:id="111"/>
          </w:p>
        </w:tc>
      </w:tr>
      <w:tr w:rsidR="00932DD9" w:rsidRPr="002C0358" w14:paraId="4D95575A" w14:textId="77777777" w:rsidTr="00485AB9">
        <w:trPr>
          <w:trHeight w:val="1286"/>
          <w:tblCellSpacing w:w="20" w:type="dxa"/>
          <w:jc w:val="center"/>
        </w:trPr>
        <w:tc>
          <w:tcPr>
            <w:tcW w:w="11016" w:type="dxa"/>
            <w:shd w:val="clear" w:color="auto" w:fill="auto"/>
          </w:tcPr>
          <w:p w14:paraId="38086953" w14:textId="77777777" w:rsidR="00932DD9" w:rsidRPr="002C0358" w:rsidRDefault="00932DD9" w:rsidP="00485AB9">
            <w:pPr>
              <w:pStyle w:val="StyleNormalWebCenturyGothic"/>
              <w:rPr>
                <w:rFonts w:asciiTheme="minorHAnsi" w:hAnsiTheme="minorHAnsi"/>
                <w:szCs w:val="22"/>
              </w:rPr>
            </w:pPr>
            <w:r w:rsidRPr="002C0358">
              <w:rPr>
                <w:rFonts w:asciiTheme="minorHAnsi" w:hAnsiTheme="minorHAnsi"/>
                <w:szCs w:val="22"/>
              </w:rPr>
              <w:t xml:space="preserve"> Advisory Council meeting dates: </w:t>
            </w:r>
            <w:r w:rsidRPr="002C0358">
              <w:rPr>
                <w:rFonts w:asciiTheme="minorHAnsi" w:hAnsiTheme="minorHAnsi"/>
                <w:szCs w:val="22"/>
              </w:rPr>
              <w:fldChar w:fldCharType="begin">
                <w:ffData>
                  <w:name w:val=""/>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35BD695F" w14:textId="77777777" w:rsidR="00932DD9" w:rsidRPr="002C0358" w:rsidRDefault="00932DD9" w:rsidP="00485AB9">
            <w:pPr>
              <w:pStyle w:val="Heading6"/>
              <w:rPr>
                <w:rFonts w:asciiTheme="minorHAnsi" w:hAnsiTheme="minorHAnsi"/>
              </w:rPr>
            </w:pPr>
          </w:p>
          <w:p w14:paraId="3E8041A5" w14:textId="77777777" w:rsidR="00932DD9" w:rsidRPr="002C0358" w:rsidRDefault="00932DD9" w:rsidP="00485AB9">
            <w:pPr>
              <w:pStyle w:val="StyleNormalWebCenturyGothic"/>
              <w:rPr>
                <w:rFonts w:asciiTheme="minorHAnsi" w:hAnsiTheme="minorHAnsi"/>
                <w:szCs w:val="22"/>
              </w:rPr>
            </w:pPr>
          </w:p>
          <w:p w14:paraId="59633281" w14:textId="77777777" w:rsidR="00932DD9" w:rsidRPr="002C0358" w:rsidRDefault="00932DD9" w:rsidP="00485AB9">
            <w:pPr>
              <w:pStyle w:val="NormalWeb"/>
              <w:rPr>
                <w:rFonts w:asciiTheme="minorHAnsi" w:hAnsiTheme="minorHAnsi"/>
                <w:szCs w:val="22"/>
              </w:rPr>
            </w:pPr>
          </w:p>
        </w:tc>
      </w:tr>
    </w:tbl>
    <w:p w14:paraId="00117FC7" w14:textId="77777777" w:rsidR="00F81ADB" w:rsidRPr="002C0358" w:rsidRDefault="00932DD9" w:rsidP="00932DD9">
      <w:pPr>
        <w:pStyle w:val="NormalWeb"/>
        <w:rPr>
          <w:rFonts w:asciiTheme="minorHAnsi" w:hAnsiTheme="minorHAnsi"/>
          <w:spacing w:val="-2"/>
          <w:szCs w:val="22"/>
        </w:rPr>
      </w:pPr>
      <w:r w:rsidRPr="002C0358">
        <w:rPr>
          <w:rFonts w:asciiTheme="minorHAnsi" w:hAnsiTheme="minorHAnsi"/>
          <w:spacing w:val="-2"/>
          <w:szCs w:val="22"/>
        </w:rPr>
        <w:t xml:space="preserve">The signature of the </w:t>
      </w:r>
      <w:proofErr w:type="gramStart"/>
      <w:r w:rsidRPr="002C0358">
        <w:rPr>
          <w:rFonts w:asciiTheme="minorHAnsi" w:hAnsiTheme="minorHAnsi"/>
          <w:spacing w:val="-2"/>
          <w:szCs w:val="22"/>
        </w:rPr>
        <w:t>Chief</w:t>
      </w:r>
      <w:proofErr w:type="gramEnd"/>
      <w:r w:rsidRPr="002C0358">
        <w:rPr>
          <w:rFonts w:asciiTheme="minorHAnsi" w:hAnsiTheme="minorHAnsi"/>
          <w:spacing w:val="-2"/>
          <w:szCs w:val="22"/>
        </w:rPr>
        <w:t xml:space="preserve"> School Officer (CSO) indicates that the Local Advisory Council and Local Advisory Committee have been involved in development of recommendations of the proposed activities.</w:t>
      </w:r>
    </w:p>
    <w:p w14:paraId="3E62FF21" w14:textId="7B136A3D" w:rsidR="00932DD9" w:rsidRPr="002C0358" w:rsidRDefault="00CE0737" w:rsidP="00193987">
      <w:pPr>
        <w:pStyle w:val="NormalWeb"/>
        <w:rPr>
          <w:rFonts w:asciiTheme="minorHAnsi" w:hAnsiTheme="minorHAnsi"/>
          <w:spacing w:val="-2"/>
          <w:szCs w:val="22"/>
        </w:rPr>
      </w:pPr>
      <w:r>
        <w:rPr>
          <w:rFonts w:asciiTheme="minorHAnsi" w:eastAsia="Wingdings 2" w:hAnsiTheme="minorHAnsi" w:cs="Wingdings 2"/>
          <w:color w:val="FF0000"/>
          <w:sz w:val="72"/>
          <w:szCs w:val="72"/>
        </w:rPr>
        <w:t>-&gt;</w:t>
      </w:r>
      <w:r w:rsidR="00932DD9" w:rsidRPr="002C0358">
        <w:rPr>
          <w:rFonts w:asciiTheme="minorHAnsi" w:hAnsiTheme="minorHAnsi"/>
          <w:spacing w:val="-2"/>
          <w:szCs w:val="22"/>
        </w:rPr>
        <w:t>______</w:t>
      </w:r>
      <w:r w:rsidR="00B55FD0" w:rsidRPr="002C0358">
        <w:rPr>
          <w:rFonts w:asciiTheme="minorHAnsi" w:hAnsiTheme="minorHAnsi"/>
          <w:sz w:val="22"/>
          <w:szCs w:val="22"/>
        </w:rPr>
        <w:fldChar w:fldCharType="begin">
          <w:ffData>
            <w:name w:val="Text148"/>
            <w:enabled/>
            <w:calcOnExit w:val="0"/>
            <w:textInput/>
          </w:ffData>
        </w:fldChar>
      </w:r>
      <w:r w:rsidR="00B55FD0" w:rsidRPr="002C0358">
        <w:rPr>
          <w:rFonts w:asciiTheme="minorHAnsi" w:hAnsiTheme="minorHAnsi"/>
          <w:sz w:val="22"/>
          <w:szCs w:val="22"/>
        </w:rPr>
        <w:instrText xml:space="preserve"> FORMTEXT </w:instrText>
      </w:r>
      <w:r w:rsidR="00B55FD0" w:rsidRPr="002C0358">
        <w:rPr>
          <w:rFonts w:asciiTheme="minorHAnsi" w:hAnsiTheme="minorHAnsi"/>
          <w:sz w:val="22"/>
          <w:szCs w:val="22"/>
        </w:rPr>
      </w:r>
      <w:r w:rsidR="00B55FD0" w:rsidRPr="002C0358">
        <w:rPr>
          <w:rFonts w:asciiTheme="minorHAnsi" w:hAnsiTheme="minorHAnsi"/>
          <w:sz w:val="22"/>
          <w:szCs w:val="22"/>
        </w:rPr>
        <w:fldChar w:fldCharType="separate"/>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sz w:val="22"/>
          <w:szCs w:val="22"/>
        </w:rPr>
        <w:fldChar w:fldCharType="end"/>
      </w:r>
      <w:r w:rsidR="00932DD9" w:rsidRPr="002C0358">
        <w:rPr>
          <w:rFonts w:asciiTheme="minorHAnsi" w:hAnsiTheme="minorHAnsi"/>
          <w:spacing w:val="-2"/>
          <w:szCs w:val="22"/>
        </w:rPr>
        <w:t>__________________________________          _</w:t>
      </w:r>
      <w:r w:rsidR="00B55FD0" w:rsidRPr="002C0358">
        <w:rPr>
          <w:rFonts w:asciiTheme="minorHAnsi" w:hAnsiTheme="minorHAnsi"/>
          <w:sz w:val="22"/>
          <w:szCs w:val="22"/>
        </w:rPr>
        <w:fldChar w:fldCharType="begin">
          <w:ffData>
            <w:name w:val="Text148"/>
            <w:enabled/>
            <w:calcOnExit w:val="0"/>
            <w:textInput/>
          </w:ffData>
        </w:fldChar>
      </w:r>
      <w:r w:rsidR="00B55FD0" w:rsidRPr="002C0358">
        <w:rPr>
          <w:rFonts w:asciiTheme="minorHAnsi" w:hAnsiTheme="minorHAnsi"/>
          <w:sz w:val="22"/>
          <w:szCs w:val="22"/>
        </w:rPr>
        <w:instrText xml:space="preserve"> FORMTEXT </w:instrText>
      </w:r>
      <w:r w:rsidR="00B55FD0" w:rsidRPr="002C0358">
        <w:rPr>
          <w:rFonts w:asciiTheme="minorHAnsi" w:hAnsiTheme="minorHAnsi"/>
          <w:sz w:val="22"/>
          <w:szCs w:val="22"/>
        </w:rPr>
      </w:r>
      <w:r w:rsidR="00B55FD0" w:rsidRPr="002C0358">
        <w:rPr>
          <w:rFonts w:asciiTheme="minorHAnsi" w:hAnsiTheme="minorHAnsi"/>
          <w:sz w:val="22"/>
          <w:szCs w:val="22"/>
        </w:rPr>
        <w:fldChar w:fldCharType="separate"/>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sz w:val="22"/>
          <w:szCs w:val="22"/>
        </w:rPr>
        <w:fldChar w:fldCharType="end"/>
      </w:r>
      <w:r w:rsidR="00932DD9" w:rsidRPr="002C0358">
        <w:rPr>
          <w:rFonts w:asciiTheme="minorHAnsi" w:hAnsiTheme="minorHAnsi"/>
          <w:spacing w:val="-2"/>
          <w:szCs w:val="22"/>
        </w:rPr>
        <w:t>_______________</w:t>
      </w:r>
    </w:p>
    <w:p w14:paraId="76E25F8A" w14:textId="77777777" w:rsidR="00932DD9" w:rsidRPr="002C0358" w:rsidRDefault="00932DD9" w:rsidP="00F81ADB">
      <w:pPr>
        <w:pStyle w:val="NormalWeb"/>
        <w:ind w:left="540" w:firstLine="90"/>
        <w:rPr>
          <w:rFonts w:asciiTheme="minorHAnsi" w:hAnsiTheme="minorHAnsi"/>
          <w:spacing w:val="-2"/>
          <w:szCs w:val="22"/>
        </w:rPr>
      </w:pPr>
      <w:r w:rsidRPr="002C0358">
        <w:rPr>
          <w:rFonts w:asciiTheme="minorHAnsi" w:hAnsiTheme="minorHAnsi"/>
          <w:spacing w:val="-2"/>
          <w:szCs w:val="22"/>
        </w:rPr>
        <w:t>Signature of CSO</w:t>
      </w:r>
      <w:r w:rsidRPr="002C0358">
        <w:rPr>
          <w:rFonts w:asciiTheme="minorHAnsi" w:hAnsiTheme="minorHAnsi"/>
          <w:spacing w:val="-2"/>
          <w:szCs w:val="22"/>
        </w:rPr>
        <w:tab/>
      </w:r>
      <w:r w:rsidRPr="002C0358">
        <w:rPr>
          <w:rFonts w:asciiTheme="minorHAnsi" w:hAnsiTheme="minorHAnsi"/>
          <w:spacing w:val="-2"/>
          <w:szCs w:val="22"/>
        </w:rPr>
        <w:tab/>
      </w:r>
      <w:r w:rsidRPr="002C0358">
        <w:rPr>
          <w:rFonts w:asciiTheme="minorHAnsi" w:hAnsiTheme="minorHAnsi"/>
          <w:spacing w:val="-2"/>
          <w:szCs w:val="22"/>
        </w:rPr>
        <w:tab/>
      </w:r>
      <w:r w:rsidRPr="002C0358">
        <w:rPr>
          <w:rFonts w:asciiTheme="minorHAnsi" w:hAnsiTheme="minorHAnsi"/>
          <w:spacing w:val="-2"/>
          <w:szCs w:val="22"/>
        </w:rPr>
        <w:tab/>
      </w:r>
      <w:r w:rsidRPr="002C0358">
        <w:rPr>
          <w:rFonts w:asciiTheme="minorHAnsi" w:hAnsiTheme="minorHAnsi"/>
          <w:spacing w:val="-2"/>
          <w:szCs w:val="22"/>
        </w:rPr>
        <w:tab/>
      </w:r>
      <w:r w:rsidRPr="002C0358">
        <w:rPr>
          <w:rFonts w:asciiTheme="minorHAnsi" w:hAnsiTheme="minorHAnsi"/>
          <w:spacing w:val="-2"/>
          <w:szCs w:val="22"/>
        </w:rPr>
        <w:tab/>
      </w:r>
      <w:r w:rsidRPr="002C0358">
        <w:rPr>
          <w:rFonts w:asciiTheme="minorHAnsi" w:hAnsiTheme="minorHAnsi"/>
          <w:spacing w:val="-2"/>
          <w:szCs w:val="22"/>
        </w:rPr>
        <w:tab/>
        <w:t xml:space="preserve"> Date         </w:t>
      </w:r>
    </w:p>
    <w:p w14:paraId="4D7FB3C8" w14:textId="40865405" w:rsidR="00932DD9" w:rsidRPr="002C0358" w:rsidRDefault="00932DD9" w:rsidP="00F81ADB">
      <w:pPr>
        <w:pStyle w:val="NormalWeb"/>
        <w:ind w:firstLine="540"/>
        <w:rPr>
          <w:rFonts w:asciiTheme="minorHAnsi" w:hAnsiTheme="minorHAnsi"/>
          <w:spacing w:val="-2"/>
          <w:szCs w:val="22"/>
        </w:rPr>
      </w:pPr>
      <w:r w:rsidRPr="002C0358">
        <w:rPr>
          <w:rFonts w:asciiTheme="minorHAnsi" w:hAnsiTheme="minorHAnsi"/>
          <w:spacing w:val="-2"/>
          <w:szCs w:val="22"/>
        </w:rPr>
        <w:t>_____________</w:t>
      </w:r>
      <w:r w:rsidR="00B55FD0" w:rsidRPr="002C0358">
        <w:rPr>
          <w:rFonts w:asciiTheme="minorHAnsi" w:hAnsiTheme="minorHAnsi"/>
          <w:sz w:val="22"/>
          <w:szCs w:val="22"/>
        </w:rPr>
        <w:fldChar w:fldCharType="begin">
          <w:ffData>
            <w:name w:val="Text148"/>
            <w:enabled/>
            <w:calcOnExit w:val="0"/>
            <w:textInput/>
          </w:ffData>
        </w:fldChar>
      </w:r>
      <w:r w:rsidR="00B55FD0" w:rsidRPr="002C0358">
        <w:rPr>
          <w:rFonts w:asciiTheme="minorHAnsi" w:hAnsiTheme="minorHAnsi"/>
          <w:sz w:val="22"/>
          <w:szCs w:val="22"/>
        </w:rPr>
        <w:instrText xml:space="preserve"> FORMTEXT </w:instrText>
      </w:r>
      <w:r w:rsidR="00B55FD0" w:rsidRPr="002C0358">
        <w:rPr>
          <w:rFonts w:asciiTheme="minorHAnsi" w:hAnsiTheme="minorHAnsi"/>
          <w:sz w:val="22"/>
          <w:szCs w:val="22"/>
        </w:rPr>
      </w:r>
      <w:r w:rsidR="00B55FD0" w:rsidRPr="002C0358">
        <w:rPr>
          <w:rFonts w:asciiTheme="minorHAnsi" w:hAnsiTheme="minorHAnsi"/>
          <w:sz w:val="22"/>
          <w:szCs w:val="22"/>
        </w:rPr>
        <w:fldChar w:fldCharType="separate"/>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sz w:val="22"/>
          <w:szCs w:val="22"/>
        </w:rPr>
        <w:fldChar w:fldCharType="end"/>
      </w:r>
      <w:r w:rsidRPr="002C0358">
        <w:rPr>
          <w:rFonts w:asciiTheme="minorHAnsi" w:hAnsiTheme="minorHAnsi"/>
          <w:spacing w:val="-2"/>
          <w:szCs w:val="22"/>
        </w:rPr>
        <w:t>_____________________________________________________</w:t>
      </w:r>
    </w:p>
    <w:p w14:paraId="12F078E2" w14:textId="7AE172DF" w:rsidR="00137666" w:rsidRPr="002C0358" w:rsidRDefault="00932DD9" w:rsidP="00F81ADB">
      <w:pPr>
        <w:pStyle w:val="NormalWeb"/>
        <w:ind w:firstLine="540"/>
        <w:rPr>
          <w:rFonts w:asciiTheme="minorHAnsi" w:hAnsiTheme="minorHAnsi"/>
          <w:spacing w:val="-2"/>
          <w:szCs w:val="22"/>
        </w:rPr>
      </w:pPr>
      <w:r w:rsidRPr="002C0358">
        <w:rPr>
          <w:rFonts w:asciiTheme="minorHAnsi" w:hAnsiTheme="minorHAnsi"/>
          <w:spacing w:val="-2"/>
          <w:szCs w:val="22"/>
        </w:rPr>
        <w:t>Name and title of CSO (print)</w:t>
      </w:r>
      <w:r w:rsidR="00137666" w:rsidRPr="002C0358">
        <w:rPr>
          <w:rFonts w:asciiTheme="minorHAnsi" w:hAnsiTheme="minorHAnsi"/>
          <w:i/>
        </w:rPr>
        <w:br w:type="page"/>
      </w:r>
    </w:p>
    <w:p w14:paraId="57D6B7F3" w14:textId="7C59F338" w:rsidR="00137666" w:rsidRPr="002C0358" w:rsidRDefault="00137666" w:rsidP="00A97101">
      <w:pPr>
        <w:pStyle w:val="Heading2"/>
        <w:rPr>
          <w:rFonts w:asciiTheme="minorHAnsi" w:hAnsiTheme="minorHAnsi"/>
        </w:rPr>
      </w:pPr>
      <w:bookmarkStart w:id="112" w:name="_Toc70669719"/>
      <w:r w:rsidRPr="002C0358">
        <w:rPr>
          <w:rFonts w:asciiTheme="minorHAnsi" w:hAnsiTheme="minorHAnsi"/>
        </w:rPr>
        <w:lastRenderedPageBreak/>
        <w:t>3.2 Perkins V Required Application Elements</w:t>
      </w:r>
      <w:bookmarkEnd w:id="112"/>
    </w:p>
    <w:p w14:paraId="52BCBDCB" w14:textId="7236FD9E" w:rsidR="00124951" w:rsidRPr="002C0358" w:rsidRDefault="68EED2BE" w:rsidP="08AD6044">
      <w:pPr>
        <w:ind w:left="360"/>
        <w:rPr>
          <w:rFonts w:asciiTheme="minorHAnsi" w:hAnsiTheme="minorHAnsi"/>
          <w:i/>
          <w:iCs/>
          <w:sz w:val="24"/>
          <w:szCs w:val="24"/>
        </w:rPr>
      </w:pPr>
      <w:r w:rsidRPr="002C0358">
        <w:rPr>
          <w:rFonts w:asciiTheme="minorHAnsi" w:hAnsiTheme="minorHAnsi"/>
          <w:i/>
          <w:iCs/>
          <w:sz w:val="24"/>
          <w:szCs w:val="24"/>
        </w:rPr>
        <w:t>Note:  Questions 1 through 10 apply to all programs offered by the recipient</w:t>
      </w:r>
      <w:r w:rsidR="46A4131C" w:rsidRPr="002C0358">
        <w:rPr>
          <w:rFonts w:asciiTheme="minorHAnsi" w:hAnsiTheme="minorHAnsi"/>
          <w:i/>
          <w:iCs/>
          <w:sz w:val="24"/>
          <w:szCs w:val="24"/>
        </w:rPr>
        <w:t xml:space="preserve"> that culminate in an industry credential. </w:t>
      </w:r>
      <w:r w:rsidRPr="002C0358">
        <w:rPr>
          <w:rFonts w:asciiTheme="minorHAnsi" w:hAnsiTheme="minorHAnsi"/>
          <w:i/>
          <w:iCs/>
          <w:sz w:val="24"/>
          <w:szCs w:val="24"/>
        </w:rPr>
        <w:t xml:space="preserve"> Questions 11 and 12 apply to th</w:t>
      </w:r>
      <w:r w:rsidR="46A4131C" w:rsidRPr="002C0358">
        <w:rPr>
          <w:rFonts w:asciiTheme="minorHAnsi" w:hAnsiTheme="minorHAnsi"/>
          <w:i/>
          <w:iCs/>
          <w:sz w:val="24"/>
          <w:szCs w:val="24"/>
        </w:rPr>
        <w:t xml:space="preserve">e specific </w:t>
      </w:r>
      <w:r w:rsidRPr="002C0358">
        <w:rPr>
          <w:rFonts w:asciiTheme="minorHAnsi" w:hAnsiTheme="minorHAnsi"/>
          <w:i/>
          <w:iCs/>
          <w:sz w:val="24"/>
          <w:szCs w:val="24"/>
        </w:rPr>
        <w:t>programs</w:t>
      </w:r>
      <w:r w:rsidR="46A4131C" w:rsidRPr="002C0358">
        <w:rPr>
          <w:rFonts w:asciiTheme="minorHAnsi" w:hAnsiTheme="minorHAnsi"/>
          <w:i/>
          <w:iCs/>
          <w:sz w:val="24"/>
          <w:szCs w:val="24"/>
        </w:rPr>
        <w:t xml:space="preserve"> from this group</w:t>
      </w:r>
      <w:r w:rsidRPr="002C0358">
        <w:rPr>
          <w:rFonts w:asciiTheme="minorHAnsi" w:hAnsiTheme="minorHAnsi"/>
          <w:i/>
          <w:iCs/>
          <w:sz w:val="24"/>
          <w:szCs w:val="24"/>
        </w:rPr>
        <w:t xml:space="preserve"> for which you are seeking funding.  Question 13 applies to those programs for which the recipient would</w:t>
      </w:r>
      <w:r w:rsidR="04A467CF" w:rsidRPr="002C0358">
        <w:rPr>
          <w:rFonts w:asciiTheme="minorHAnsi" w:hAnsiTheme="minorHAnsi"/>
          <w:i/>
          <w:iCs/>
          <w:sz w:val="24"/>
          <w:szCs w:val="24"/>
        </w:rPr>
        <w:t>,</w:t>
      </w:r>
      <w:r w:rsidRPr="002C0358">
        <w:rPr>
          <w:rFonts w:asciiTheme="minorHAnsi" w:hAnsiTheme="minorHAnsi"/>
          <w:i/>
          <w:iCs/>
          <w:sz w:val="24"/>
          <w:szCs w:val="24"/>
        </w:rPr>
        <w:t xml:space="preserve"> </w:t>
      </w:r>
      <w:r w:rsidR="46A4131C" w:rsidRPr="002C0358">
        <w:rPr>
          <w:rFonts w:asciiTheme="minorHAnsi" w:hAnsiTheme="minorHAnsi"/>
          <w:i/>
          <w:iCs/>
          <w:sz w:val="24"/>
          <w:szCs w:val="24"/>
        </w:rPr>
        <w:t xml:space="preserve">to further develop </w:t>
      </w:r>
      <w:proofErr w:type="gramStart"/>
      <w:r w:rsidR="46A4131C" w:rsidRPr="002C0358">
        <w:rPr>
          <w:rFonts w:asciiTheme="minorHAnsi" w:hAnsiTheme="minorHAnsi"/>
          <w:i/>
          <w:iCs/>
          <w:sz w:val="24"/>
          <w:szCs w:val="24"/>
        </w:rPr>
        <w:t>in order to</w:t>
      </w:r>
      <w:proofErr w:type="gramEnd"/>
      <w:r w:rsidR="46A4131C" w:rsidRPr="002C0358">
        <w:rPr>
          <w:rFonts w:asciiTheme="minorHAnsi" w:hAnsiTheme="minorHAnsi"/>
          <w:i/>
          <w:iCs/>
          <w:sz w:val="24"/>
          <w:szCs w:val="24"/>
        </w:rPr>
        <w:t xml:space="preserve"> seek </w:t>
      </w:r>
      <w:r w:rsidRPr="002C0358">
        <w:rPr>
          <w:rFonts w:asciiTheme="minorHAnsi" w:hAnsiTheme="minorHAnsi"/>
          <w:i/>
          <w:iCs/>
          <w:sz w:val="24"/>
          <w:szCs w:val="24"/>
        </w:rPr>
        <w:t>fund</w:t>
      </w:r>
      <w:r w:rsidR="46A4131C" w:rsidRPr="002C0358">
        <w:rPr>
          <w:rFonts w:asciiTheme="minorHAnsi" w:hAnsiTheme="minorHAnsi"/>
          <w:i/>
          <w:iCs/>
          <w:sz w:val="24"/>
          <w:szCs w:val="24"/>
        </w:rPr>
        <w:t xml:space="preserve">ing </w:t>
      </w:r>
      <w:r w:rsidRPr="002C0358">
        <w:rPr>
          <w:rFonts w:asciiTheme="minorHAnsi" w:hAnsiTheme="minorHAnsi"/>
          <w:i/>
          <w:iCs/>
          <w:sz w:val="24"/>
          <w:szCs w:val="24"/>
        </w:rPr>
        <w:t>in the future.</w:t>
      </w:r>
    </w:p>
    <w:p w14:paraId="3A233066" w14:textId="77777777" w:rsidR="00A623BE" w:rsidRPr="002C0358" w:rsidRDefault="00A623BE" w:rsidP="00A623BE">
      <w:pPr>
        <w:jc w:val="center"/>
        <w:rPr>
          <w:rFonts w:asciiTheme="minorHAnsi" w:hAnsiTheme="minorHAnsi" w:cstheme="minorHAnsi"/>
          <w:bCs/>
          <w:i/>
          <w:sz w:val="22"/>
          <w:szCs w:val="22"/>
        </w:rPr>
      </w:pPr>
    </w:p>
    <w:tbl>
      <w:tblPr>
        <w:tblpPr w:leftFromText="180" w:rightFromText="180" w:vertAnchor="text" w:horzAnchor="margin" w:tblpY="975"/>
        <w:tblOverlap w:val="never"/>
        <w:tblW w:w="10170" w:type="dxa"/>
        <w:tblLayout w:type="fixed"/>
        <w:tblLook w:val="04A0" w:firstRow="1" w:lastRow="0" w:firstColumn="1" w:lastColumn="0" w:noHBand="0" w:noVBand="1"/>
      </w:tblPr>
      <w:tblGrid>
        <w:gridCol w:w="591"/>
        <w:gridCol w:w="1659"/>
        <w:gridCol w:w="44"/>
        <w:gridCol w:w="7876"/>
      </w:tblGrid>
      <w:tr w:rsidR="000109DC" w:rsidRPr="002C0358" w14:paraId="0222EAED" w14:textId="77777777" w:rsidTr="00FE222B">
        <w:trPr>
          <w:trHeight w:val="701"/>
        </w:trPr>
        <w:tc>
          <w:tcPr>
            <w:tcW w:w="591" w:type="dxa"/>
            <w:tcBorders>
              <w:bottom w:val="single" w:sz="4" w:space="0" w:color="auto"/>
            </w:tcBorders>
            <w:shd w:val="clear" w:color="auto" w:fill="F2F2F2" w:themeFill="background1" w:themeFillShade="F2"/>
          </w:tcPr>
          <w:p w14:paraId="123BADB7" w14:textId="77777777" w:rsidR="000109DC" w:rsidRPr="002C0358" w:rsidRDefault="000109DC" w:rsidP="000109DC">
            <w:pPr>
              <w:pStyle w:val="ListParagraph"/>
              <w:numPr>
                <w:ilvl w:val="0"/>
                <w:numId w:val="1"/>
              </w:numPr>
              <w:ind w:left="334"/>
              <w:rPr>
                <w:rFonts w:asciiTheme="minorHAnsi" w:hAnsiTheme="minorHAnsi" w:cstheme="minorHAnsi"/>
                <w:sz w:val="24"/>
                <w:szCs w:val="24"/>
              </w:rPr>
            </w:pPr>
          </w:p>
        </w:tc>
        <w:tc>
          <w:tcPr>
            <w:tcW w:w="9579" w:type="dxa"/>
            <w:gridSpan w:val="3"/>
            <w:tcBorders>
              <w:bottom w:val="single" w:sz="4" w:space="0" w:color="auto"/>
            </w:tcBorders>
            <w:shd w:val="clear" w:color="auto" w:fill="F2F2F2" w:themeFill="background1" w:themeFillShade="F2"/>
          </w:tcPr>
          <w:p w14:paraId="1683F044" w14:textId="77777777" w:rsidR="000109DC" w:rsidRPr="002C0358" w:rsidRDefault="000109DC" w:rsidP="000109DC">
            <w:pPr>
              <w:ind w:left="-26"/>
              <w:rPr>
                <w:rFonts w:asciiTheme="minorHAnsi" w:hAnsiTheme="minorHAnsi" w:cstheme="minorHAnsi"/>
                <w:sz w:val="24"/>
                <w:szCs w:val="24"/>
              </w:rPr>
            </w:pPr>
            <w:r w:rsidRPr="002C0358">
              <w:rPr>
                <w:rFonts w:asciiTheme="minorHAnsi" w:hAnsiTheme="minorHAnsi" w:cstheme="minorHAnsi"/>
                <w:sz w:val="24"/>
                <w:szCs w:val="24"/>
              </w:rPr>
              <w:t>How will students, including students who are members of special populations and English language learners, learn of the applicant’s CTE offerings</w:t>
            </w:r>
            <w:r>
              <w:rPr>
                <w:rFonts w:asciiTheme="minorHAnsi" w:hAnsiTheme="minorHAnsi" w:cstheme="minorHAnsi"/>
                <w:sz w:val="24"/>
                <w:szCs w:val="24"/>
              </w:rPr>
              <w:t>, and which programs</w:t>
            </w:r>
            <w:r w:rsidRPr="002C0358">
              <w:rPr>
                <w:rFonts w:asciiTheme="minorHAnsi" w:hAnsiTheme="minorHAnsi" w:cstheme="minorHAnsi"/>
                <w:sz w:val="24"/>
                <w:szCs w:val="24"/>
              </w:rPr>
              <w:t xml:space="preserve"> offer industry certificates or credentials? </w:t>
            </w:r>
            <w:r w:rsidRPr="002C0358">
              <w:rPr>
                <w:rFonts w:asciiTheme="minorHAnsi" w:hAnsiTheme="minorHAnsi" w:cstheme="minorHAnsi"/>
                <w:b/>
                <w:sz w:val="24"/>
                <w:szCs w:val="24"/>
              </w:rPr>
              <w:t>You may list multiple programs having the same strategy on one line.  Add as many lines as you need.</w:t>
            </w:r>
            <w:r w:rsidRPr="002C0358">
              <w:rPr>
                <w:rFonts w:asciiTheme="minorHAnsi" w:hAnsiTheme="minorHAnsi" w:cstheme="minorHAnsi"/>
                <w:sz w:val="24"/>
                <w:szCs w:val="24"/>
              </w:rPr>
              <w:t xml:space="preserve"> [134(b)(2)(C)]</w:t>
            </w:r>
          </w:p>
          <w:p w14:paraId="5EA52FAD" w14:textId="77777777" w:rsidR="000109DC" w:rsidRPr="002C0358" w:rsidRDefault="000109DC" w:rsidP="000109DC">
            <w:pPr>
              <w:pStyle w:val="ListParagraph"/>
              <w:ind w:left="334"/>
              <w:rPr>
                <w:rFonts w:asciiTheme="minorHAnsi" w:hAnsiTheme="minorHAnsi" w:cstheme="minorHAnsi"/>
                <w:sz w:val="24"/>
                <w:szCs w:val="24"/>
              </w:rPr>
            </w:pPr>
          </w:p>
        </w:tc>
      </w:tr>
      <w:tr w:rsidR="000109DC" w:rsidRPr="002C0358" w14:paraId="3D8D21AD" w14:textId="77777777" w:rsidTr="00FE222B">
        <w:trPr>
          <w:trHeight w:val="377"/>
        </w:trPr>
        <w:tc>
          <w:tcPr>
            <w:tcW w:w="229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B28DE" w14:textId="77777777" w:rsidR="000109DC" w:rsidRPr="002C0358" w:rsidRDefault="000109DC" w:rsidP="000109DC">
            <w:pPr>
              <w:rPr>
                <w:rFonts w:asciiTheme="minorHAnsi" w:hAnsiTheme="minorHAnsi" w:cstheme="minorHAnsi"/>
                <w:b/>
                <w:sz w:val="24"/>
                <w:szCs w:val="24"/>
              </w:rPr>
            </w:pPr>
            <w:r w:rsidRPr="002C0358">
              <w:rPr>
                <w:rFonts w:asciiTheme="minorHAnsi" w:hAnsiTheme="minorHAnsi" w:cstheme="minorHAnsi"/>
                <w:b/>
                <w:sz w:val="24"/>
                <w:szCs w:val="24"/>
              </w:rPr>
              <w:t>Special Population</w:t>
            </w:r>
          </w:p>
        </w:tc>
        <w:tc>
          <w:tcPr>
            <w:tcW w:w="7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B8AEB" w14:textId="77777777" w:rsidR="000109DC" w:rsidRPr="002C0358" w:rsidRDefault="000109DC" w:rsidP="000109DC">
            <w:pPr>
              <w:rPr>
                <w:rFonts w:asciiTheme="minorHAnsi" w:hAnsiTheme="minorHAnsi" w:cstheme="minorHAnsi"/>
                <w:b/>
                <w:sz w:val="24"/>
                <w:szCs w:val="24"/>
              </w:rPr>
            </w:pPr>
            <w:r w:rsidRPr="002C0358">
              <w:rPr>
                <w:rFonts w:asciiTheme="minorHAnsi" w:hAnsiTheme="minorHAnsi" w:cstheme="minorHAnsi"/>
                <w:b/>
                <w:sz w:val="24"/>
                <w:szCs w:val="24"/>
              </w:rPr>
              <w:t>Identify Your Strategy for Communicating CTE Offerings</w:t>
            </w:r>
          </w:p>
        </w:tc>
      </w:tr>
      <w:tr w:rsidR="000109DC" w:rsidRPr="002C0358" w14:paraId="13B21C36" w14:textId="77777777" w:rsidTr="00FE222B">
        <w:trPr>
          <w:trHeight w:val="440"/>
        </w:trPr>
        <w:tc>
          <w:tcPr>
            <w:tcW w:w="2250" w:type="dxa"/>
            <w:gridSpan w:val="2"/>
            <w:tcBorders>
              <w:top w:val="single" w:sz="4" w:space="0" w:color="auto"/>
            </w:tcBorders>
            <w:shd w:val="clear" w:color="auto" w:fill="auto"/>
          </w:tcPr>
          <w:sdt>
            <w:sdtPr>
              <w:rPr>
                <w:rFonts w:asciiTheme="minorHAnsi" w:hAnsiTheme="minorHAnsi" w:cstheme="minorHAnsi"/>
                <w:b/>
                <w:sz w:val="24"/>
                <w:szCs w:val="24"/>
              </w:rPr>
              <w:alias w:val="Special Populations"/>
              <w:tag w:val="Special Populations"/>
              <w:id w:val="-726527902"/>
              <w:placeholder>
                <w:docPart w:val="DBD127D27F504F1AB7AF0FFCA44C3E5A"/>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p w14:paraId="6A51CE8D" w14:textId="5CFEA954" w:rsidR="000109DC" w:rsidRPr="002C0358" w:rsidRDefault="003219B1" w:rsidP="000109DC">
                <w:pPr>
                  <w:rPr>
                    <w:rFonts w:asciiTheme="minorHAnsi" w:hAnsiTheme="minorHAnsi" w:cstheme="minorHAnsi"/>
                    <w:b/>
                    <w:sz w:val="24"/>
                    <w:szCs w:val="24"/>
                  </w:rPr>
                </w:pPr>
                <w:r w:rsidRPr="00E203F2">
                  <w:rPr>
                    <w:rStyle w:val="PlaceholderText"/>
                    <w:rFonts w:eastAsiaTheme="majorEastAsia"/>
                  </w:rPr>
                  <w:t>Choose an item.</w:t>
                </w:r>
              </w:p>
            </w:sdtContent>
          </w:sdt>
        </w:tc>
        <w:tc>
          <w:tcPr>
            <w:tcW w:w="7920" w:type="dxa"/>
            <w:gridSpan w:val="2"/>
            <w:tcBorders>
              <w:top w:val="single" w:sz="4" w:space="0" w:color="auto"/>
              <w:left w:val="nil"/>
            </w:tcBorders>
            <w:shd w:val="clear" w:color="auto" w:fill="auto"/>
          </w:tcPr>
          <w:p w14:paraId="5F6DD5DB" w14:textId="77777777" w:rsidR="000109DC" w:rsidRPr="002C0358" w:rsidRDefault="000109DC" w:rsidP="000109DC">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0109DC" w:rsidRPr="002C0358" w14:paraId="0A4F4461" w14:textId="77777777" w:rsidTr="00FE222B">
        <w:trPr>
          <w:trHeight w:val="377"/>
        </w:trPr>
        <w:sdt>
          <w:sdtPr>
            <w:rPr>
              <w:rFonts w:asciiTheme="minorHAnsi" w:hAnsiTheme="minorHAnsi" w:cstheme="minorHAnsi"/>
              <w:b/>
              <w:sz w:val="24"/>
              <w:szCs w:val="24"/>
            </w:rPr>
            <w:alias w:val="Special Populations"/>
            <w:tag w:val="Special Populations"/>
            <w:id w:val="1735594469"/>
            <w:placeholder>
              <w:docPart w:val="A74C9DB0D62C446C990CCA797CE38F23"/>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2294" w:type="dxa"/>
                <w:gridSpan w:val="3"/>
                <w:shd w:val="clear" w:color="auto" w:fill="auto"/>
              </w:tcPr>
              <w:p w14:paraId="32F0FB71" w14:textId="77777777" w:rsidR="000109DC" w:rsidRPr="002C0358" w:rsidRDefault="000109DC" w:rsidP="000109DC">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7876" w:type="dxa"/>
          </w:tcPr>
          <w:p w14:paraId="61EADDE3" w14:textId="77777777" w:rsidR="000109DC" w:rsidRPr="002C0358" w:rsidRDefault="000109DC" w:rsidP="000109DC">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0109DC" w:rsidRPr="002C0358" w14:paraId="6D617ECB" w14:textId="77777777" w:rsidTr="00FE222B">
        <w:trPr>
          <w:trHeight w:val="377"/>
        </w:trPr>
        <w:sdt>
          <w:sdtPr>
            <w:rPr>
              <w:rFonts w:asciiTheme="minorHAnsi" w:hAnsiTheme="minorHAnsi" w:cstheme="minorHAnsi"/>
              <w:b/>
              <w:sz w:val="24"/>
              <w:szCs w:val="24"/>
            </w:rPr>
            <w:alias w:val="Special Populations"/>
            <w:tag w:val="Special Populations"/>
            <w:id w:val="-1972055880"/>
            <w:placeholder>
              <w:docPart w:val="7A11DFC93B0B431194B1296975A69357"/>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2294" w:type="dxa"/>
                <w:gridSpan w:val="3"/>
                <w:shd w:val="clear" w:color="auto" w:fill="auto"/>
              </w:tcPr>
              <w:p w14:paraId="1DFEFAD5" w14:textId="77777777" w:rsidR="000109DC" w:rsidRPr="002C0358" w:rsidRDefault="000109DC" w:rsidP="000109DC">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7876" w:type="dxa"/>
          </w:tcPr>
          <w:p w14:paraId="59E97CB1" w14:textId="77777777" w:rsidR="000109DC" w:rsidRPr="002C0358" w:rsidRDefault="000109DC" w:rsidP="000109DC">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0109DC" w:rsidRPr="002C0358" w14:paraId="1C795AAA" w14:textId="77777777" w:rsidTr="00FE222B">
        <w:trPr>
          <w:trHeight w:val="287"/>
        </w:trPr>
        <w:tc>
          <w:tcPr>
            <w:tcW w:w="2294" w:type="dxa"/>
            <w:gridSpan w:val="3"/>
            <w:shd w:val="clear" w:color="auto" w:fill="auto"/>
          </w:tcPr>
          <w:p w14:paraId="504A328C" w14:textId="77777777" w:rsidR="000109DC" w:rsidRPr="002C0358" w:rsidRDefault="00000000" w:rsidP="000109DC">
            <w:pPr>
              <w:rPr>
                <w:rFonts w:asciiTheme="minorHAnsi" w:hAnsiTheme="minorHAnsi" w:cstheme="minorHAnsi"/>
                <w:b/>
                <w:sz w:val="24"/>
                <w:szCs w:val="24"/>
              </w:rPr>
            </w:pPr>
            <w:sdt>
              <w:sdtPr>
                <w:rPr>
                  <w:rFonts w:asciiTheme="minorHAnsi" w:hAnsiTheme="minorHAnsi" w:cstheme="minorHAnsi"/>
                  <w:b/>
                  <w:sz w:val="24"/>
                  <w:szCs w:val="24"/>
                </w:rPr>
                <w:alias w:val="Special Populations"/>
                <w:tag w:val="Special Populations"/>
                <w:id w:val="1248152219"/>
                <w:placeholder>
                  <w:docPart w:val="70A5E06C32364221B44962B77D767B0E"/>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r w:rsidR="000109DC" w:rsidRPr="002C0358">
                  <w:rPr>
                    <w:rStyle w:val="PlaceholderText"/>
                    <w:rFonts w:asciiTheme="minorHAnsi" w:eastAsiaTheme="majorEastAsia" w:hAnsiTheme="minorHAnsi"/>
                  </w:rPr>
                  <w:t>Choose an item.</w:t>
                </w:r>
              </w:sdtContent>
            </w:sdt>
            <w:r w:rsidR="000109DC" w:rsidRPr="002C0358">
              <w:rPr>
                <w:rFonts w:asciiTheme="minorHAnsi" w:hAnsiTheme="minorHAnsi" w:cstheme="minorHAnsi"/>
                <w:b/>
                <w:sz w:val="24"/>
                <w:szCs w:val="24"/>
              </w:rPr>
              <w:t xml:space="preserve"> </w:t>
            </w:r>
          </w:p>
        </w:tc>
        <w:tc>
          <w:tcPr>
            <w:tcW w:w="7876" w:type="dxa"/>
            <w:shd w:val="clear" w:color="auto" w:fill="auto"/>
          </w:tcPr>
          <w:p w14:paraId="498207FD" w14:textId="77777777" w:rsidR="000109DC" w:rsidRPr="002C0358" w:rsidRDefault="000109DC" w:rsidP="000109DC">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0109DC" w:rsidRPr="002C0358" w14:paraId="1EB79598" w14:textId="77777777" w:rsidTr="00FE222B">
        <w:trPr>
          <w:trHeight w:val="377"/>
        </w:trPr>
        <w:sdt>
          <w:sdtPr>
            <w:rPr>
              <w:rFonts w:asciiTheme="minorHAnsi" w:hAnsiTheme="minorHAnsi" w:cstheme="minorHAnsi"/>
              <w:b/>
              <w:sz w:val="24"/>
              <w:szCs w:val="24"/>
            </w:rPr>
            <w:alias w:val="Special Populations"/>
            <w:tag w:val="Special Populations"/>
            <w:id w:val="111714060"/>
            <w:placeholder>
              <w:docPart w:val="F54C940C8A424660BC9D9E2267F17541"/>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2294" w:type="dxa"/>
                <w:gridSpan w:val="3"/>
                <w:shd w:val="clear" w:color="auto" w:fill="auto"/>
              </w:tcPr>
              <w:p w14:paraId="7697F8DB" w14:textId="77777777" w:rsidR="000109DC" w:rsidRPr="002C0358" w:rsidRDefault="000109DC" w:rsidP="000109DC">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7876" w:type="dxa"/>
            <w:shd w:val="clear" w:color="auto" w:fill="auto"/>
          </w:tcPr>
          <w:p w14:paraId="3F32E63D" w14:textId="77777777" w:rsidR="000109DC" w:rsidRPr="002C0358" w:rsidRDefault="000109DC" w:rsidP="000109DC">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0109DC" w:rsidRPr="002C0358" w14:paraId="5F4B118D" w14:textId="77777777" w:rsidTr="00FE222B">
        <w:trPr>
          <w:trHeight w:val="377"/>
        </w:trPr>
        <w:sdt>
          <w:sdtPr>
            <w:rPr>
              <w:rFonts w:asciiTheme="minorHAnsi" w:hAnsiTheme="minorHAnsi" w:cstheme="minorHAnsi"/>
              <w:b/>
              <w:sz w:val="24"/>
              <w:szCs w:val="24"/>
            </w:rPr>
            <w:alias w:val="Special Populations"/>
            <w:tag w:val="Special Populations"/>
            <w:id w:val="-1269460645"/>
            <w:placeholder>
              <w:docPart w:val="EEDA28878AA64115BA50490CF6998175"/>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2294" w:type="dxa"/>
                <w:gridSpan w:val="3"/>
                <w:shd w:val="clear" w:color="auto" w:fill="auto"/>
              </w:tcPr>
              <w:p w14:paraId="03F29D1F" w14:textId="77777777" w:rsidR="000109DC" w:rsidRPr="002C0358" w:rsidRDefault="000109DC" w:rsidP="000109DC">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7876" w:type="dxa"/>
            <w:shd w:val="clear" w:color="auto" w:fill="auto"/>
          </w:tcPr>
          <w:p w14:paraId="0D826AE2" w14:textId="77777777" w:rsidR="000109DC" w:rsidRPr="002C0358" w:rsidRDefault="000109DC" w:rsidP="000109DC">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0109DC" w:rsidRPr="002C0358" w14:paraId="13DFC805" w14:textId="77777777" w:rsidTr="00FE222B">
        <w:trPr>
          <w:trHeight w:val="260"/>
        </w:trPr>
        <w:sdt>
          <w:sdtPr>
            <w:rPr>
              <w:rFonts w:asciiTheme="minorHAnsi" w:hAnsiTheme="minorHAnsi" w:cstheme="minorHAnsi"/>
              <w:b/>
              <w:sz w:val="24"/>
              <w:szCs w:val="24"/>
            </w:rPr>
            <w:alias w:val="Special Populations"/>
            <w:tag w:val="Special Populations"/>
            <w:id w:val="-216051676"/>
            <w:placeholder>
              <w:docPart w:val="D1CD5A3F146D4805B94B3E06942F2BD6"/>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2294" w:type="dxa"/>
                <w:gridSpan w:val="3"/>
                <w:shd w:val="clear" w:color="auto" w:fill="auto"/>
              </w:tcPr>
              <w:p w14:paraId="5DED49EE" w14:textId="77777777" w:rsidR="000109DC" w:rsidRPr="002C0358" w:rsidRDefault="000109DC" w:rsidP="000109DC">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7876" w:type="dxa"/>
            <w:shd w:val="clear" w:color="auto" w:fill="auto"/>
          </w:tcPr>
          <w:p w14:paraId="733A0507" w14:textId="77777777" w:rsidR="000109DC" w:rsidRPr="002C0358" w:rsidRDefault="000109DC" w:rsidP="000109DC">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0109DC" w:rsidRPr="002C0358" w14:paraId="090A576C" w14:textId="77777777" w:rsidTr="00FE222B">
        <w:trPr>
          <w:trHeight w:val="260"/>
        </w:trPr>
        <w:sdt>
          <w:sdtPr>
            <w:rPr>
              <w:rFonts w:asciiTheme="minorHAnsi" w:hAnsiTheme="minorHAnsi" w:cstheme="minorHAnsi"/>
              <w:b/>
              <w:sz w:val="24"/>
              <w:szCs w:val="24"/>
            </w:rPr>
            <w:alias w:val="Special Populations"/>
            <w:tag w:val="Special Populations"/>
            <w:id w:val="-771007492"/>
            <w:placeholder>
              <w:docPart w:val="2F1ADE7F2C4D42DA8A5749F62B2C4799"/>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2294" w:type="dxa"/>
                <w:gridSpan w:val="3"/>
                <w:shd w:val="clear" w:color="auto" w:fill="auto"/>
              </w:tcPr>
              <w:p w14:paraId="0B091FA4" w14:textId="77777777" w:rsidR="000109DC" w:rsidRPr="002C0358" w:rsidRDefault="000109DC" w:rsidP="000109DC">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7876" w:type="dxa"/>
          </w:tcPr>
          <w:p w14:paraId="780F966A" w14:textId="77777777" w:rsidR="000109DC" w:rsidRPr="002C0358" w:rsidRDefault="000109DC" w:rsidP="000109DC">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0109DC" w:rsidRPr="002C0358" w14:paraId="3240E00E" w14:textId="77777777" w:rsidTr="00FE222B">
        <w:trPr>
          <w:trHeight w:val="377"/>
        </w:trPr>
        <w:tc>
          <w:tcPr>
            <w:tcW w:w="2294" w:type="dxa"/>
            <w:gridSpan w:val="3"/>
            <w:shd w:val="clear" w:color="auto" w:fill="auto"/>
          </w:tcPr>
          <w:p w14:paraId="6CC887E6" w14:textId="77777777" w:rsidR="000109DC" w:rsidRPr="002C0358" w:rsidRDefault="00000000" w:rsidP="000109DC">
            <w:pPr>
              <w:rPr>
                <w:rFonts w:asciiTheme="minorHAnsi" w:hAnsiTheme="minorHAnsi" w:cstheme="minorHAnsi"/>
                <w:b/>
                <w:sz w:val="24"/>
                <w:szCs w:val="24"/>
              </w:rPr>
            </w:pPr>
            <w:sdt>
              <w:sdtPr>
                <w:rPr>
                  <w:rFonts w:asciiTheme="minorHAnsi" w:hAnsiTheme="minorHAnsi" w:cstheme="minorHAnsi"/>
                  <w:b/>
                  <w:sz w:val="24"/>
                  <w:szCs w:val="24"/>
                </w:rPr>
                <w:alias w:val="Special Populations"/>
                <w:tag w:val="Special Populations"/>
                <w:id w:val="307831227"/>
                <w:placeholder>
                  <w:docPart w:val="2B2350A11464405091F172F9BEE6D3A7"/>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r w:rsidR="000109DC" w:rsidRPr="002C0358">
                  <w:rPr>
                    <w:rStyle w:val="PlaceholderText"/>
                    <w:rFonts w:asciiTheme="minorHAnsi" w:eastAsiaTheme="majorEastAsia" w:hAnsiTheme="minorHAnsi"/>
                  </w:rPr>
                  <w:t>Choose an item.</w:t>
                </w:r>
              </w:sdtContent>
            </w:sdt>
            <w:r w:rsidR="000109DC" w:rsidRPr="002C0358">
              <w:rPr>
                <w:rFonts w:asciiTheme="minorHAnsi" w:hAnsiTheme="minorHAnsi" w:cstheme="minorHAnsi"/>
                <w:b/>
                <w:sz w:val="24"/>
                <w:szCs w:val="24"/>
              </w:rPr>
              <w:t xml:space="preserve"> </w:t>
            </w:r>
          </w:p>
        </w:tc>
        <w:tc>
          <w:tcPr>
            <w:tcW w:w="7876" w:type="dxa"/>
          </w:tcPr>
          <w:p w14:paraId="64126F33" w14:textId="77777777" w:rsidR="000109DC" w:rsidRPr="002C0358" w:rsidRDefault="000109DC" w:rsidP="000109DC">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bl>
    <w:p w14:paraId="3098B82C" w14:textId="77777777" w:rsidR="007D749B" w:rsidRDefault="26A0BD24" w:rsidP="00137666">
      <w:pPr>
        <w:pStyle w:val="Heading5"/>
        <w:rPr>
          <w:rFonts w:asciiTheme="minorHAnsi" w:hAnsiTheme="minorHAnsi"/>
        </w:rPr>
      </w:pPr>
      <w:r w:rsidRPr="002C0358">
        <w:rPr>
          <w:rFonts w:asciiTheme="minorHAnsi" w:hAnsiTheme="minorHAnsi"/>
        </w:rPr>
        <w:t>Working with Special Populations</w:t>
      </w:r>
    </w:p>
    <w:p w14:paraId="00A3D948" w14:textId="77777777" w:rsidR="00310EEB" w:rsidRPr="00310EEB" w:rsidRDefault="00310EEB" w:rsidP="00310EEB"/>
    <w:p w14:paraId="4D3B6C5A" w14:textId="77777777" w:rsidR="00310EEB" w:rsidRPr="00310EEB" w:rsidRDefault="00310EEB" w:rsidP="00310EEB"/>
    <w:p w14:paraId="7573D589" w14:textId="77777777" w:rsidR="00310EEB" w:rsidRPr="00310EEB" w:rsidRDefault="00310EEB" w:rsidP="00310EEB"/>
    <w:p w14:paraId="18D3DC3D" w14:textId="77777777" w:rsidR="00310EEB" w:rsidRPr="00310EEB" w:rsidRDefault="00310EEB" w:rsidP="00310EEB"/>
    <w:p w14:paraId="3F097020" w14:textId="77777777" w:rsidR="00310EEB" w:rsidRPr="00310EEB" w:rsidRDefault="00310EEB" w:rsidP="00310EEB"/>
    <w:p w14:paraId="12F0E0FF" w14:textId="77777777" w:rsidR="00310EEB" w:rsidRPr="00310EEB" w:rsidRDefault="00310EEB" w:rsidP="00310EEB"/>
    <w:p w14:paraId="5ECF1796" w14:textId="77777777" w:rsidR="00310EEB" w:rsidRPr="00310EEB" w:rsidRDefault="00310EEB" w:rsidP="00310EEB"/>
    <w:p w14:paraId="3584C453" w14:textId="77777777" w:rsidR="00310EEB" w:rsidRPr="00310EEB" w:rsidRDefault="00310EEB" w:rsidP="00310EEB"/>
    <w:p w14:paraId="7880DE15" w14:textId="77777777" w:rsidR="00310EEB" w:rsidRPr="00310EEB" w:rsidRDefault="00310EEB" w:rsidP="00310EEB"/>
    <w:p w14:paraId="37F5C3A1" w14:textId="77777777" w:rsidR="00310EEB" w:rsidRPr="00310EEB" w:rsidRDefault="00310EEB" w:rsidP="00310EEB"/>
    <w:p w14:paraId="4F1EF3E5" w14:textId="77777777" w:rsidR="00310EEB" w:rsidRPr="00310EEB" w:rsidRDefault="00310EEB" w:rsidP="00310EEB"/>
    <w:p w14:paraId="3FB9C06D" w14:textId="77777777" w:rsidR="00310EEB" w:rsidRPr="00310EEB" w:rsidRDefault="00310EEB" w:rsidP="00310EEB"/>
    <w:p w14:paraId="343579C7" w14:textId="77777777" w:rsidR="00310EEB" w:rsidRPr="00310EEB" w:rsidRDefault="00310EEB" w:rsidP="00310EEB"/>
    <w:p w14:paraId="0A665553" w14:textId="77777777" w:rsidR="00310EEB" w:rsidRPr="00310EEB" w:rsidRDefault="00310EEB" w:rsidP="00310EEB"/>
    <w:p w14:paraId="5321DFAB" w14:textId="77777777" w:rsidR="00310EEB" w:rsidRPr="00310EEB" w:rsidRDefault="00310EEB" w:rsidP="00310EEB"/>
    <w:p w14:paraId="55921431" w14:textId="77777777" w:rsidR="00310EEB" w:rsidRPr="00310EEB" w:rsidRDefault="00310EEB" w:rsidP="00310EEB"/>
    <w:p w14:paraId="68F6FB0E" w14:textId="77777777" w:rsidR="00310EEB" w:rsidRPr="00310EEB" w:rsidRDefault="00310EEB" w:rsidP="00310EEB"/>
    <w:p w14:paraId="2E654B87" w14:textId="77777777" w:rsidR="00310EEB" w:rsidRPr="00310EEB" w:rsidRDefault="00310EEB" w:rsidP="00310EEB"/>
    <w:p w14:paraId="09E99896" w14:textId="77777777" w:rsidR="00310EEB" w:rsidRPr="00310EEB" w:rsidRDefault="00310EEB" w:rsidP="00310EEB"/>
    <w:p w14:paraId="581C0C2D" w14:textId="77777777" w:rsidR="00310EEB" w:rsidRPr="00310EEB" w:rsidRDefault="00310EEB" w:rsidP="00310EEB"/>
    <w:p w14:paraId="302AEC8B" w14:textId="77777777" w:rsidR="00310EEB" w:rsidRPr="00310EEB" w:rsidRDefault="00310EEB" w:rsidP="00310EEB"/>
    <w:p w14:paraId="09395806" w14:textId="77777777" w:rsidR="00310EEB" w:rsidRPr="00310EEB" w:rsidRDefault="00310EEB" w:rsidP="00310EEB"/>
    <w:p w14:paraId="329F0B1D" w14:textId="77777777" w:rsidR="00310EEB" w:rsidRDefault="00310EEB" w:rsidP="00310EEB">
      <w:pPr>
        <w:rPr>
          <w:rFonts w:asciiTheme="minorHAnsi" w:hAnsiTheme="minorHAnsi"/>
          <w:b/>
          <w:bCs/>
          <w:i/>
          <w:iCs/>
          <w:sz w:val="26"/>
          <w:szCs w:val="26"/>
        </w:rPr>
      </w:pPr>
    </w:p>
    <w:p w14:paraId="5C5206B8" w14:textId="77777777" w:rsidR="00310EEB" w:rsidRPr="00310EEB" w:rsidRDefault="00310EEB" w:rsidP="00310EEB"/>
    <w:tbl>
      <w:tblPr>
        <w:tblpPr w:leftFromText="180" w:rightFromText="180" w:vertAnchor="text" w:tblpY="1"/>
        <w:tblOverlap w:val="never"/>
        <w:tblW w:w="10260" w:type="dxa"/>
        <w:tblLayout w:type="fixed"/>
        <w:tblLook w:val="04A0" w:firstRow="1" w:lastRow="0" w:firstColumn="1" w:lastColumn="0" w:noHBand="0" w:noVBand="1"/>
      </w:tblPr>
      <w:tblGrid>
        <w:gridCol w:w="591"/>
        <w:gridCol w:w="2339"/>
        <w:gridCol w:w="7330"/>
      </w:tblGrid>
      <w:tr w:rsidR="00310EEB" w:rsidRPr="002C0358" w14:paraId="03081C0B" w14:textId="77777777" w:rsidTr="000375A1">
        <w:trPr>
          <w:trHeight w:val="548"/>
        </w:trPr>
        <w:tc>
          <w:tcPr>
            <w:tcW w:w="10260" w:type="dxa"/>
            <w:gridSpan w:val="3"/>
            <w:tcBorders>
              <w:top w:val="single" w:sz="4" w:space="0" w:color="auto"/>
            </w:tcBorders>
            <w:shd w:val="clear" w:color="auto" w:fill="D9E2F3" w:themeFill="accent1" w:themeFillTint="33"/>
          </w:tcPr>
          <w:p w14:paraId="2A7C7102" w14:textId="77777777" w:rsidR="00310EEB" w:rsidRPr="002C0358" w:rsidRDefault="00310EEB">
            <w:pPr>
              <w:pStyle w:val="Heading5"/>
              <w:rPr>
                <w:rFonts w:asciiTheme="minorHAnsi" w:hAnsiTheme="minorHAnsi"/>
              </w:rPr>
            </w:pPr>
            <w:r w:rsidRPr="002C0358">
              <w:rPr>
                <w:rFonts w:asciiTheme="minorHAnsi" w:hAnsiTheme="minorHAnsi"/>
              </w:rPr>
              <w:lastRenderedPageBreak/>
              <w:t>Collaborating with Workforce Agencies</w:t>
            </w:r>
          </w:p>
        </w:tc>
      </w:tr>
      <w:tr w:rsidR="00310EEB" w:rsidRPr="002C0358" w14:paraId="74EB5F27" w14:textId="77777777" w:rsidTr="000375A1">
        <w:trPr>
          <w:trHeight w:val="1322"/>
        </w:trPr>
        <w:tc>
          <w:tcPr>
            <w:tcW w:w="10260" w:type="dxa"/>
            <w:gridSpan w:val="3"/>
            <w:shd w:val="clear" w:color="auto" w:fill="F2F2F2" w:themeFill="background1" w:themeFillShade="F2"/>
          </w:tcPr>
          <w:p w14:paraId="69287BF4" w14:textId="77777777" w:rsidR="00310EEB" w:rsidRPr="00F73326" w:rsidRDefault="00310EEB" w:rsidP="00F73326">
            <w:pPr>
              <w:pStyle w:val="ListParagraph"/>
              <w:numPr>
                <w:ilvl w:val="0"/>
                <w:numId w:val="1"/>
              </w:numPr>
              <w:rPr>
                <w:rFonts w:asciiTheme="minorHAnsi" w:hAnsiTheme="minorHAnsi" w:cstheme="minorHAnsi"/>
                <w:sz w:val="24"/>
                <w:szCs w:val="24"/>
              </w:rPr>
            </w:pPr>
            <w:r w:rsidRPr="00F73326">
              <w:rPr>
                <w:rFonts w:asciiTheme="minorHAnsi" w:hAnsiTheme="minorHAnsi" w:cstheme="minorHAnsi"/>
                <w:sz w:val="24"/>
                <w:szCs w:val="24"/>
              </w:rPr>
              <w:t xml:space="preserve">How will you, in collaboration with local workforce employment boards and other local workforce agencies, one-stop delivery systems and other partners, </w:t>
            </w:r>
          </w:p>
          <w:p w14:paraId="5128350E" w14:textId="77777777" w:rsidR="00310EEB" w:rsidRDefault="00310EEB">
            <w:pPr>
              <w:pStyle w:val="ListParagraph"/>
              <w:numPr>
                <w:ilvl w:val="1"/>
                <w:numId w:val="23"/>
              </w:numPr>
              <w:rPr>
                <w:rFonts w:asciiTheme="minorHAnsi" w:hAnsiTheme="minorHAnsi" w:cstheme="minorHAnsi"/>
                <w:sz w:val="24"/>
                <w:szCs w:val="24"/>
              </w:rPr>
            </w:pPr>
            <w:r w:rsidRPr="002C0358">
              <w:rPr>
                <w:rFonts w:asciiTheme="minorHAnsi" w:hAnsiTheme="minorHAnsi" w:cstheme="minorHAnsi"/>
                <w:sz w:val="24"/>
                <w:szCs w:val="24"/>
              </w:rPr>
              <w:t>provide career exploration and career development coursework, activities, or services</w:t>
            </w:r>
            <w:r>
              <w:rPr>
                <w:rFonts w:asciiTheme="minorHAnsi" w:hAnsiTheme="minorHAnsi" w:cstheme="minorHAnsi"/>
                <w:sz w:val="24"/>
                <w:szCs w:val="24"/>
              </w:rPr>
              <w:t>?</w:t>
            </w:r>
            <w:r w:rsidRPr="002C0358">
              <w:rPr>
                <w:rFonts w:asciiTheme="minorHAnsi" w:hAnsiTheme="minorHAnsi" w:cstheme="minorHAnsi"/>
                <w:sz w:val="24"/>
                <w:szCs w:val="24"/>
              </w:rPr>
              <w:t xml:space="preserve">  [134(b)(3)(A)]</w:t>
            </w:r>
            <w:r>
              <w:rPr>
                <w:rFonts w:asciiTheme="minorHAnsi" w:hAnsiTheme="minorHAnsi" w:cstheme="minorHAnsi"/>
                <w:sz w:val="24"/>
                <w:szCs w:val="24"/>
              </w:rPr>
              <w:t xml:space="preserve"> </w:t>
            </w:r>
            <w:r w:rsidRPr="002C0358">
              <w:rPr>
                <w:rFonts w:asciiTheme="minorHAnsi" w:hAnsiTheme="minorHAnsi" w:cstheme="minorHAnsi"/>
                <w:sz w:val="24"/>
                <w:szCs w:val="24"/>
              </w:rPr>
              <w:fldChar w:fldCharType="begin">
                <w:ffData>
                  <w:name w:val="Text438"/>
                  <w:enabled/>
                  <w:calcOnExit w:val="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p w14:paraId="0E883CC5" w14:textId="77777777" w:rsidR="00310EEB" w:rsidRDefault="00310EEB">
            <w:pPr>
              <w:pStyle w:val="ListParagraph"/>
              <w:numPr>
                <w:ilvl w:val="1"/>
                <w:numId w:val="23"/>
              </w:numPr>
              <w:rPr>
                <w:rFonts w:asciiTheme="minorHAnsi" w:hAnsiTheme="minorHAnsi" w:cstheme="minorHAnsi"/>
                <w:sz w:val="24"/>
                <w:szCs w:val="24"/>
              </w:rPr>
            </w:pPr>
            <w:r w:rsidRPr="002C0358">
              <w:rPr>
                <w:rFonts w:asciiTheme="minorHAnsi" w:hAnsiTheme="minorHAnsi" w:cstheme="minorHAnsi"/>
                <w:sz w:val="24"/>
                <w:szCs w:val="24"/>
              </w:rPr>
              <w:t>provide students, families, and community members with career information on employment opportunities that incorporate the most up-to-date information on high-skill, high-wage, or in-demand industry sectors or occupations as determined by the CLNA</w:t>
            </w:r>
            <w:r>
              <w:rPr>
                <w:rFonts w:asciiTheme="minorHAnsi" w:hAnsiTheme="minorHAnsi" w:cstheme="minorHAnsi"/>
                <w:sz w:val="24"/>
                <w:szCs w:val="24"/>
              </w:rPr>
              <w:t>?</w:t>
            </w:r>
            <w:r w:rsidRPr="002C0358">
              <w:rPr>
                <w:rFonts w:asciiTheme="minorHAnsi" w:hAnsiTheme="minorHAnsi" w:cstheme="minorHAnsi"/>
                <w:sz w:val="24"/>
                <w:szCs w:val="24"/>
              </w:rPr>
              <w:t xml:space="preserve"> [134(b)(3)(B)]</w:t>
            </w:r>
            <w:r>
              <w:rPr>
                <w:rFonts w:asciiTheme="minorHAnsi" w:hAnsiTheme="minorHAnsi" w:cstheme="minorHAnsi"/>
                <w:sz w:val="24"/>
                <w:szCs w:val="24"/>
              </w:rPr>
              <w:t xml:space="preserve"> </w:t>
            </w:r>
            <w:r w:rsidRPr="002C0358">
              <w:rPr>
                <w:rFonts w:asciiTheme="minorHAnsi" w:hAnsiTheme="minorHAnsi" w:cstheme="minorHAnsi"/>
                <w:sz w:val="24"/>
                <w:szCs w:val="24"/>
              </w:rPr>
              <w:fldChar w:fldCharType="begin">
                <w:ffData>
                  <w:name w:val="Text438"/>
                  <w:enabled/>
                  <w:calcOnExit w:val="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p w14:paraId="1B900D83" w14:textId="77777777" w:rsidR="00310EEB" w:rsidRPr="0077451F" w:rsidRDefault="00310EEB">
            <w:pPr>
              <w:pStyle w:val="ListParagraph"/>
              <w:numPr>
                <w:ilvl w:val="1"/>
                <w:numId w:val="23"/>
              </w:numPr>
              <w:rPr>
                <w:rFonts w:asciiTheme="minorHAnsi" w:hAnsiTheme="minorHAnsi" w:cstheme="minorHAnsi"/>
                <w:sz w:val="24"/>
                <w:szCs w:val="24"/>
              </w:rPr>
            </w:pPr>
            <w:r w:rsidRPr="0077451F">
              <w:rPr>
                <w:rFonts w:asciiTheme="minorHAnsi" w:hAnsiTheme="minorHAnsi" w:cstheme="minorHAnsi"/>
                <w:sz w:val="24"/>
                <w:szCs w:val="24"/>
              </w:rPr>
              <w:t xml:space="preserve">provide an organized system of career guidance and academic counseling to students before enrolling and while participating in your CTE </w:t>
            </w:r>
            <w:r>
              <w:rPr>
                <w:rFonts w:asciiTheme="minorHAnsi" w:hAnsiTheme="minorHAnsi" w:cstheme="minorHAnsi"/>
                <w:sz w:val="24"/>
                <w:szCs w:val="24"/>
              </w:rPr>
              <w:t>p</w:t>
            </w:r>
            <w:r w:rsidRPr="0077451F">
              <w:rPr>
                <w:rFonts w:asciiTheme="minorHAnsi" w:hAnsiTheme="minorHAnsi" w:cstheme="minorHAnsi"/>
                <w:sz w:val="24"/>
                <w:szCs w:val="24"/>
              </w:rPr>
              <w:t>rograms</w:t>
            </w:r>
            <w:r>
              <w:rPr>
                <w:rFonts w:asciiTheme="minorHAnsi" w:hAnsiTheme="minorHAnsi" w:cstheme="minorHAnsi"/>
                <w:sz w:val="24"/>
                <w:szCs w:val="24"/>
              </w:rPr>
              <w:t xml:space="preserve">? </w:t>
            </w:r>
            <w:r w:rsidRPr="0077451F">
              <w:rPr>
                <w:rFonts w:asciiTheme="minorHAnsi" w:hAnsiTheme="minorHAnsi" w:cstheme="minorHAnsi"/>
                <w:sz w:val="24"/>
                <w:szCs w:val="24"/>
              </w:rPr>
              <w:t xml:space="preserve">[134(b)(3)(C)] </w:t>
            </w:r>
            <w:r w:rsidRPr="0077451F">
              <w:rPr>
                <w:rFonts w:asciiTheme="minorHAnsi" w:hAnsiTheme="minorHAnsi" w:cstheme="minorHAnsi"/>
                <w:sz w:val="24"/>
                <w:szCs w:val="24"/>
              </w:rPr>
              <w:fldChar w:fldCharType="begin">
                <w:ffData>
                  <w:name w:val="Text438"/>
                  <w:enabled/>
                  <w:calcOnExit w:val="0"/>
                  <w:textInput/>
                </w:ffData>
              </w:fldChar>
            </w:r>
            <w:r w:rsidRPr="0077451F">
              <w:rPr>
                <w:rFonts w:asciiTheme="minorHAnsi" w:hAnsiTheme="minorHAnsi" w:cstheme="minorHAnsi"/>
                <w:sz w:val="24"/>
                <w:szCs w:val="24"/>
              </w:rPr>
              <w:instrText xml:space="preserve"> FORMTEXT </w:instrText>
            </w:r>
            <w:r w:rsidRPr="0077451F">
              <w:rPr>
                <w:rFonts w:asciiTheme="minorHAnsi" w:hAnsiTheme="minorHAnsi" w:cstheme="minorHAnsi"/>
                <w:sz w:val="24"/>
                <w:szCs w:val="24"/>
              </w:rPr>
            </w:r>
            <w:r w:rsidRPr="0077451F">
              <w:rPr>
                <w:rFonts w:asciiTheme="minorHAnsi" w:hAnsiTheme="minorHAnsi" w:cstheme="minorHAnsi"/>
                <w:sz w:val="24"/>
                <w:szCs w:val="24"/>
              </w:rPr>
              <w:fldChar w:fldCharType="separate"/>
            </w:r>
            <w:r w:rsidRPr="002C0358">
              <w:rPr>
                <w:noProof/>
              </w:rPr>
              <w:t> </w:t>
            </w:r>
            <w:r w:rsidRPr="002C0358">
              <w:rPr>
                <w:noProof/>
              </w:rPr>
              <w:t> </w:t>
            </w:r>
            <w:r w:rsidRPr="002C0358">
              <w:rPr>
                <w:noProof/>
              </w:rPr>
              <w:t> </w:t>
            </w:r>
            <w:r w:rsidRPr="002C0358">
              <w:rPr>
                <w:noProof/>
              </w:rPr>
              <w:t> </w:t>
            </w:r>
            <w:r w:rsidRPr="002C0358">
              <w:rPr>
                <w:noProof/>
              </w:rPr>
              <w:t> </w:t>
            </w:r>
            <w:r w:rsidRPr="0077451F">
              <w:rPr>
                <w:rFonts w:asciiTheme="minorHAnsi" w:hAnsiTheme="minorHAnsi" w:cstheme="minorHAnsi"/>
                <w:sz w:val="24"/>
                <w:szCs w:val="24"/>
              </w:rPr>
              <w:fldChar w:fldCharType="end"/>
            </w:r>
          </w:p>
          <w:p w14:paraId="00631A0F" w14:textId="77777777" w:rsidR="00310EEB" w:rsidRPr="0077451F" w:rsidRDefault="00310EEB">
            <w:pPr>
              <w:pStyle w:val="ListParagraph"/>
              <w:ind w:left="1440"/>
              <w:rPr>
                <w:rFonts w:asciiTheme="minorHAnsi" w:hAnsiTheme="minorHAnsi"/>
              </w:rPr>
            </w:pPr>
          </w:p>
        </w:tc>
      </w:tr>
      <w:tr w:rsidR="00310EEB" w:rsidRPr="002C0358" w14:paraId="2ECEF8D6" w14:textId="77777777" w:rsidTr="000375A1">
        <w:trPr>
          <w:trHeight w:val="377"/>
        </w:trPr>
        <w:tc>
          <w:tcPr>
            <w:tcW w:w="10260" w:type="dxa"/>
            <w:gridSpan w:val="3"/>
            <w:vMerge w:val="restart"/>
            <w:tcBorders>
              <w:bottom w:val="single" w:sz="4" w:space="0" w:color="auto"/>
            </w:tcBorders>
            <w:shd w:val="clear" w:color="auto" w:fill="auto"/>
          </w:tcPr>
          <w:p w14:paraId="4B20BE68" w14:textId="77777777" w:rsidR="00310EEB" w:rsidRDefault="00310EEB">
            <w:pPr>
              <w:rPr>
                <w:rFonts w:asciiTheme="minorHAnsi" w:hAnsiTheme="minorHAnsi" w:cstheme="minorHAnsi"/>
                <w:sz w:val="24"/>
                <w:szCs w:val="24"/>
              </w:rPr>
            </w:pPr>
            <w:r w:rsidRPr="002C0358">
              <w:rPr>
                <w:rFonts w:asciiTheme="minorHAnsi" w:hAnsiTheme="minorHAnsi" w:cstheme="minorHAnsi"/>
                <w:sz w:val="24"/>
                <w:szCs w:val="24"/>
              </w:rPr>
              <w:fldChar w:fldCharType="begin">
                <w:ffData>
                  <w:name w:val="Text438"/>
                  <w:enabled/>
                  <w:calcOnExit w:val="0"/>
                  <w:textInput/>
                </w:ffData>
              </w:fldChar>
            </w:r>
            <w:bookmarkStart w:id="113" w:name="Text438"/>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bookmarkEnd w:id="113"/>
          </w:p>
          <w:p w14:paraId="18B75D62" w14:textId="77777777" w:rsidR="001B5DFB" w:rsidRDefault="001B5DFB">
            <w:pPr>
              <w:rPr>
                <w:rFonts w:asciiTheme="minorHAnsi" w:hAnsiTheme="minorHAnsi" w:cstheme="minorHAnsi"/>
                <w:sz w:val="24"/>
                <w:szCs w:val="24"/>
              </w:rPr>
            </w:pPr>
          </w:p>
          <w:p w14:paraId="3207ADE7" w14:textId="77777777" w:rsidR="001B5DFB" w:rsidRDefault="001B5DFB">
            <w:pPr>
              <w:rPr>
                <w:rFonts w:asciiTheme="minorHAnsi" w:hAnsiTheme="minorHAnsi" w:cstheme="minorHAnsi"/>
                <w:sz w:val="24"/>
                <w:szCs w:val="24"/>
              </w:rPr>
            </w:pPr>
          </w:p>
          <w:p w14:paraId="04AE53BC" w14:textId="4D863E0F" w:rsidR="001B5DFB" w:rsidRPr="002C0358" w:rsidRDefault="001B5DFB">
            <w:pPr>
              <w:rPr>
                <w:rFonts w:asciiTheme="minorHAnsi" w:hAnsiTheme="minorHAnsi" w:cstheme="minorHAnsi"/>
                <w:sz w:val="24"/>
                <w:szCs w:val="24"/>
              </w:rPr>
            </w:pPr>
          </w:p>
        </w:tc>
      </w:tr>
      <w:tr w:rsidR="00310EEB" w:rsidRPr="002C0358" w14:paraId="3AF21CAC" w14:textId="77777777" w:rsidTr="000375A1">
        <w:trPr>
          <w:trHeight w:val="377"/>
        </w:trPr>
        <w:tc>
          <w:tcPr>
            <w:tcW w:w="10260" w:type="dxa"/>
            <w:gridSpan w:val="3"/>
            <w:vMerge/>
            <w:tcBorders>
              <w:bottom w:val="single" w:sz="4" w:space="0" w:color="auto"/>
            </w:tcBorders>
            <w:shd w:val="clear" w:color="auto" w:fill="auto"/>
          </w:tcPr>
          <w:p w14:paraId="552D03A8" w14:textId="77777777" w:rsidR="00310EEB" w:rsidRPr="002C0358" w:rsidRDefault="00310EEB">
            <w:pPr>
              <w:rPr>
                <w:rFonts w:asciiTheme="minorHAnsi" w:hAnsiTheme="minorHAnsi"/>
              </w:rPr>
            </w:pPr>
          </w:p>
        </w:tc>
      </w:tr>
      <w:tr w:rsidR="00310EEB" w:rsidRPr="002C0358" w14:paraId="1DF605B7" w14:textId="77777777" w:rsidTr="000375A1">
        <w:trPr>
          <w:trHeight w:val="377"/>
        </w:trPr>
        <w:tc>
          <w:tcPr>
            <w:tcW w:w="10260" w:type="dxa"/>
            <w:gridSpan w:val="3"/>
            <w:tcBorders>
              <w:bottom w:val="single" w:sz="4" w:space="0" w:color="auto"/>
            </w:tcBorders>
            <w:shd w:val="clear" w:color="auto" w:fill="D9E2F3" w:themeFill="accent1" w:themeFillTint="33"/>
          </w:tcPr>
          <w:p w14:paraId="7542C7C0" w14:textId="77777777" w:rsidR="00310EEB" w:rsidRPr="002C0358" w:rsidRDefault="00310EEB">
            <w:pPr>
              <w:pStyle w:val="Heading5"/>
              <w:rPr>
                <w:rFonts w:asciiTheme="minorHAnsi" w:hAnsiTheme="minorHAnsi"/>
              </w:rPr>
            </w:pPr>
            <w:r w:rsidRPr="002C0358">
              <w:rPr>
                <w:rFonts w:asciiTheme="minorHAnsi" w:hAnsiTheme="minorHAnsi"/>
              </w:rPr>
              <w:t>Improving student skills</w:t>
            </w:r>
          </w:p>
        </w:tc>
      </w:tr>
      <w:tr w:rsidR="00310EEB" w:rsidRPr="002C0358" w14:paraId="309887C2" w14:textId="77777777" w:rsidTr="000375A1">
        <w:trPr>
          <w:trHeight w:val="593"/>
        </w:trPr>
        <w:tc>
          <w:tcPr>
            <w:tcW w:w="591" w:type="dxa"/>
            <w:tcBorders>
              <w:top w:val="single" w:sz="4" w:space="0" w:color="auto"/>
            </w:tcBorders>
            <w:shd w:val="clear" w:color="auto" w:fill="F2F2F2" w:themeFill="background1" w:themeFillShade="F2"/>
          </w:tcPr>
          <w:p w14:paraId="024605CA" w14:textId="251EA5CF" w:rsidR="00310EEB" w:rsidRPr="00F73326" w:rsidRDefault="00F73326" w:rsidP="00F73326">
            <w:pPr>
              <w:rPr>
                <w:rFonts w:asciiTheme="minorHAnsi" w:hAnsiTheme="minorHAnsi" w:cstheme="minorHAnsi"/>
                <w:sz w:val="24"/>
                <w:szCs w:val="24"/>
              </w:rPr>
            </w:pPr>
            <w:r>
              <w:rPr>
                <w:rFonts w:asciiTheme="minorHAnsi" w:hAnsiTheme="minorHAnsi" w:cstheme="minorHAnsi"/>
                <w:sz w:val="24"/>
                <w:szCs w:val="24"/>
              </w:rPr>
              <w:t>3.</w:t>
            </w:r>
          </w:p>
        </w:tc>
        <w:tc>
          <w:tcPr>
            <w:tcW w:w="9669" w:type="dxa"/>
            <w:gridSpan w:val="2"/>
            <w:tcBorders>
              <w:top w:val="single" w:sz="4" w:space="0" w:color="auto"/>
            </w:tcBorders>
            <w:shd w:val="clear" w:color="auto" w:fill="F2F2F2" w:themeFill="background1" w:themeFillShade="F2"/>
          </w:tcPr>
          <w:p w14:paraId="5358D4B9" w14:textId="77777777" w:rsidR="00310EEB" w:rsidRPr="002C0358" w:rsidRDefault="00310EEB">
            <w:pPr>
              <w:rPr>
                <w:rFonts w:asciiTheme="minorHAnsi" w:hAnsiTheme="minorHAnsi" w:cstheme="minorBidi"/>
                <w:sz w:val="24"/>
                <w:szCs w:val="24"/>
              </w:rPr>
            </w:pPr>
            <w:r>
              <w:rPr>
                <w:rFonts w:asciiTheme="minorHAnsi" w:hAnsiTheme="minorHAnsi" w:cstheme="minorBidi"/>
                <w:sz w:val="24"/>
                <w:szCs w:val="24"/>
              </w:rPr>
              <w:t>H</w:t>
            </w:r>
            <w:r w:rsidRPr="002C0358">
              <w:rPr>
                <w:rFonts w:asciiTheme="minorHAnsi" w:hAnsiTheme="minorHAnsi" w:cstheme="minorBidi"/>
                <w:sz w:val="24"/>
                <w:szCs w:val="24"/>
              </w:rPr>
              <w:t xml:space="preserve">ow </w:t>
            </w:r>
            <w:r>
              <w:rPr>
                <w:rFonts w:asciiTheme="minorHAnsi" w:hAnsiTheme="minorHAnsi" w:cstheme="minorBidi"/>
                <w:sz w:val="24"/>
                <w:szCs w:val="24"/>
              </w:rPr>
              <w:t xml:space="preserve">will </w:t>
            </w:r>
            <w:r w:rsidRPr="002C0358">
              <w:rPr>
                <w:rFonts w:asciiTheme="minorHAnsi" w:hAnsiTheme="minorHAnsi" w:cstheme="minorBidi"/>
                <w:sz w:val="24"/>
                <w:szCs w:val="24"/>
              </w:rPr>
              <w:t xml:space="preserve">you improve </w:t>
            </w:r>
            <w:r>
              <w:rPr>
                <w:rFonts w:asciiTheme="minorHAnsi" w:hAnsiTheme="minorHAnsi" w:cstheme="minorBidi"/>
                <w:sz w:val="24"/>
                <w:szCs w:val="24"/>
              </w:rPr>
              <w:t xml:space="preserve">and strengthen </w:t>
            </w:r>
            <w:r w:rsidRPr="002C0358">
              <w:rPr>
                <w:rFonts w:asciiTheme="minorHAnsi" w:hAnsiTheme="minorHAnsi" w:cstheme="minorBidi"/>
                <w:sz w:val="24"/>
                <w:szCs w:val="24"/>
              </w:rPr>
              <w:t xml:space="preserve">the academic and technical skills of all students participating in CTE </w:t>
            </w:r>
            <w:r>
              <w:rPr>
                <w:rFonts w:asciiTheme="minorHAnsi" w:hAnsiTheme="minorHAnsi" w:cstheme="minorBidi"/>
                <w:sz w:val="24"/>
                <w:szCs w:val="24"/>
              </w:rPr>
              <w:t xml:space="preserve">adult </w:t>
            </w:r>
            <w:r w:rsidRPr="002C0358">
              <w:rPr>
                <w:rFonts w:asciiTheme="minorHAnsi" w:hAnsiTheme="minorHAnsi" w:cstheme="minorBidi"/>
                <w:sz w:val="24"/>
                <w:szCs w:val="24"/>
              </w:rPr>
              <w:t>programs through the integration of coherent and rigorous content aligned with challenging academic standards and a CTE experience relevant to the local economic workforce conditions?  [134(b)(4)]</w:t>
            </w:r>
          </w:p>
          <w:p w14:paraId="11E59BD9" w14:textId="77777777" w:rsidR="00310EEB" w:rsidRPr="002C0358" w:rsidRDefault="00310EEB">
            <w:pPr>
              <w:pStyle w:val="ListParagraph"/>
              <w:ind w:left="329"/>
              <w:rPr>
                <w:rFonts w:asciiTheme="minorHAnsi" w:hAnsiTheme="minorHAnsi" w:cstheme="minorHAnsi"/>
                <w:sz w:val="24"/>
                <w:szCs w:val="24"/>
              </w:rPr>
            </w:pPr>
          </w:p>
        </w:tc>
      </w:tr>
      <w:tr w:rsidR="00310EEB" w:rsidRPr="002C0358" w14:paraId="40C4795C" w14:textId="77777777" w:rsidTr="000375A1">
        <w:trPr>
          <w:trHeight w:val="332"/>
        </w:trPr>
        <w:tc>
          <w:tcPr>
            <w:tcW w:w="29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CF298" w14:textId="77777777" w:rsidR="00310EEB" w:rsidRPr="002C0358" w:rsidRDefault="00310EEB">
            <w:pPr>
              <w:rPr>
                <w:rFonts w:asciiTheme="minorHAnsi" w:hAnsiTheme="minorHAnsi" w:cstheme="minorHAnsi"/>
                <w:b/>
                <w:sz w:val="24"/>
                <w:szCs w:val="24"/>
              </w:rPr>
            </w:pPr>
            <w:r w:rsidRPr="002C0358">
              <w:rPr>
                <w:rFonts w:asciiTheme="minorHAnsi" w:hAnsiTheme="minorHAnsi" w:cstheme="minorHAnsi"/>
                <w:b/>
                <w:sz w:val="24"/>
                <w:szCs w:val="24"/>
              </w:rPr>
              <w:t xml:space="preserve">CTE program to be strengthened previously identified in the CLNA </w:t>
            </w:r>
          </w:p>
        </w:tc>
        <w:tc>
          <w:tcPr>
            <w:tcW w:w="7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3983F" w14:textId="77777777" w:rsidR="00310EEB" w:rsidRPr="002C0358" w:rsidRDefault="00310EEB">
            <w:pPr>
              <w:jc w:val="center"/>
              <w:rPr>
                <w:rFonts w:asciiTheme="minorHAnsi" w:hAnsiTheme="minorHAnsi" w:cstheme="minorHAnsi"/>
                <w:b/>
                <w:sz w:val="24"/>
                <w:szCs w:val="24"/>
              </w:rPr>
            </w:pPr>
            <w:r w:rsidRPr="002C0358">
              <w:rPr>
                <w:rFonts w:asciiTheme="minorHAnsi" w:hAnsiTheme="minorHAnsi" w:cstheme="minorHAnsi"/>
                <w:b/>
                <w:sz w:val="24"/>
                <w:szCs w:val="24"/>
              </w:rPr>
              <w:t>Strategy to integrate academics</w:t>
            </w:r>
          </w:p>
        </w:tc>
      </w:tr>
      <w:tr w:rsidR="00310EEB" w:rsidRPr="002C0358" w14:paraId="7B2FEFE2" w14:textId="77777777" w:rsidTr="000375A1">
        <w:trPr>
          <w:trHeight w:val="332"/>
        </w:trPr>
        <w:tc>
          <w:tcPr>
            <w:tcW w:w="2930" w:type="dxa"/>
            <w:gridSpan w:val="2"/>
            <w:tcBorders>
              <w:top w:val="single" w:sz="4" w:space="0" w:color="auto"/>
            </w:tcBorders>
            <w:shd w:val="clear" w:color="auto" w:fill="auto"/>
          </w:tcPr>
          <w:p w14:paraId="4C709B68" w14:textId="77777777" w:rsidR="00310EEB" w:rsidRPr="002C0358" w:rsidRDefault="00310EEB">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7330" w:type="dxa"/>
            <w:tcBorders>
              <w:top w:val="single" w:sz="4" w:space="0" w:color="auto"/>
            </w:tcBorders>
          </w:tcPr>
          <w:p w14:paraId="1706CE95" w14:textId="77777777" w:rsidR="00310EEB" w:rsidRPr="002C0358" w:rsidRDefault="00310EEB">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310EEB" w:rsidRPr="002C0358" w14:paraId="32C0D8EB" w14:textId="77777777" w:rsidTr="000375A1">
        <w:trPr>
          <w:trHeight w:val="332"/>
        </w:trPr>
        <w:tc>
          <w:tcPr>
            <w:tcW w:w="2930" w:type="dxa"/>
            <w:gridSpan w:val="2"/>
            <w:shd w:val="clear" w:color="auto" w:fill="auto"/>
          </w:tcPr>
          <w:p w14:paraId="7912B56C" w14:textId="77777777" w:rsidR="00310EEB" w:rsidRPr="002C0358" w:rsidRDefault="00310EEB">
            <w:pPr>
              <w:rPr>
                <w:rFonts w:asciiTheme="minorHAnsi" w:hAnsiTheme="minorHAnsi"/>
              </w:rPr>
            </w:pPr>
          </w:p>
        </w:tc>
        <w:tc>
          <w:tcPr>
            <w:tcW w:w="7330" w:type="dxa"/>
          </w:tcPr>
          <w:p w14:paraId="5DC6E80B" w14:textId="77777777" w:rsidR="00310EEB" w:rsidRPr="002C0358" w:rsidRDefault="00310EEB">
            <w:pPr>
              <w:rPr>
                <w:rFonts w:asciiTheme="minorHAnsi" w:hAnsiTheme="minorHAnsi" w:cstheme="minorHAnsi"/>
                <w:sz w:val="24"/>
                <w:szCs w:val="24"/>
              </w:rPr>
            </w:pPr>
          </w:p>
        </w:tc>
      </w:tr>
      <w:tr w:rsidR="00310EEB" w:rsidRPr="002C0358" w14:paraId="1D69C103" w14:textId="77777777" w:rsidTr="000375A1">
        <w:trPr>
          <w:trHeight w:val="432"/>
        </w:trPr>
        <w:tc>
          <w:tcPr>
            <w:tcW w:w="2930" w:type="dxa"/>
            <w:gridSpan w:val="2"/>
            <w:shd w:val="clear" w:color="auto" w:fill="auto"/>
          </w:tcPr>
          <w:p w14:paraId="2B4E90EE" w14:textId="77777777" w:rsidR="00310EEB" w:rsidRPr="002C0358" w:rsidRDefault="00310EEB">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7330" w:type="dxa"/>
          </w:tcPr>
          <w:p w14:paraId="001AC0F9" w14:textId="77777777" w:rsidR="00310EEB" w:rsidRPr="002C0358" w:rsidRDefault="00310EEB">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310EEB" w:rsidRPr="002C0358" w14:paraId="3DD576AE" w14:textId="77777777" w:rsidTr="000375A1">
        <w:trPr>
          <w:trHeight w:val="332"/>
        </w:trPr>
        <w:tc>
          <w:tcPr>
            <w:tcW w:w="2930" w:type="dxa"/>
            <w:gridSpan w:val="2"/>
            <w:shd w:val="clear" w:color="auto" w:fill="auto"/>
          </w:tcPr>
          <w:p w14:paraId="7D1E5E8A" w14:textId="77777777" w:rsidR="00310EEB" w:rsidRPr="002C0358" w:rsidRDefault="00310EEB">
            <w:pPr>
              <w:rPr>
                <w:rFonts w:asciiTheme="minorHAnsi" w:hAnsiTheme="minorHAnsi"/>
              </w:rPr>
            </w:pPr>
          </w:p>
        </w:tc>
        <w:tc>
          <w:tcPr>
            <w:tcW w:w="7330" w:type="dxa"/>
          </w:tcPr>
          <w:p w14:paraId="111DC32E" w14:textId="77777777" w:rsidR="00310EEB" w:rsidRPr="002C0358" w:rsidRDefault="00310EEB">
            <w:pPr>
              <w:rPr>
                <w:rFonts w:asciiTheme="minorHAnsi" w:hAnsiTheme="minorHAnsi" w:cstheme="minorHAnsi"/>
                <w:sz w:val="24"/>
                <w:szCs w:val="24"/>
              </w:rPr>
            </w:pPr>
          </w:p>
        </w:tc>
      </w:tr>
      <w:tr w:rsidR="00310EEB" w:rsidRPr="002C0358" w14:paraId="78953BD0" w14:textId="77777777" w:rsidTr="000375A1">
        <w:trPr>
          <w:trHeight w:val="332"/>
        </w:trPr>
        <w:tc>
          <w:tcPr>
            <w:tcW w:w="2930" w:type="dxa"/>
            <w:gridSpan w:val="2"/>
            <w:shd w:val="clear" w:color="auto" w:fill="auto"/>
          </w:tcPr>
          <w:p w14:paraId="4136C92D" w14:textId="77777777" w:rsidR="00310EEB" w:rsidRPr="002C0358" w:rsidRDefault="00310EEB">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7330" w:type="dxa"/>
          </w:tcPr>
          <w:p w14:paraId="6DD0A6A0" w14:textId="77777777" w:rsidR="00310EEB" w:rsidRPr="002C0358" w:rsidRDefault="00310EEB">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310EEB" w:rsidRPr="002C0358" w14:paraId="380FD340" w14:textId="77777777" w:rsidTr="000375A1">
        <w:trPr>
          <w:trHeight w:val="332"/>
        </w:trPr>
        <w:tc>
          <w:tcPr>
            <w:tcW w:w="2930" w:type="dxa"/>
            <w:gridSpan w:val="2"/>
            <w:shd w:val="clear" w:color="auto" w:fill="auto"/>
          </w:tcPr>
          <w:p w14:paraId="102485CA" w14:textId="77777777" w:rsidR="00310EEB" w:rsidRPr="002C0358" w:rsidRDefault="00310EEB">
            <w:pPr>
              <w:rPr>
                <w:rFonts w:asciiTheme="minorHAnsi" w:hAnsiTheme="minorHAnsi"/>
              </w:rPr>
            </w:pPr>
          </w:p>
        </w:tc>
        <w:tc>
          <w:tcPr>
            <w:tcW w:w="7330" w:type="dxa"/>
          </w:tcPr>
          <w:p w14:paraId="642D4729" w14:textId="77777777" w:rsidR="00310EEB" w:rsidRPr="002C0358" w:rsidRDefault="00310EEB">
            <w:pPr>
              <w:rPr>
                <w:rFonts w:asciiTheme="minorHAnsi" w:hAnsiTheme="minorHAnsi" w:cstheme="minorHAnsi"/>
                <w:sz w:val="24"/>
                <w:szCs w:val="24"/>
              </w:rPr>
            </w:pPr>
          </w:p>
        </w:tc>
      </w:tr>
      <w:tr w:rsidR="00310EEB" w:rsidRPr="002C0358" w14:paraId="7CE6D605" w14:textId="77777777" w:rsidTr="000375A1">
        <w:trPr>
          <w:trHeight w:val="332"/>
        </w:trPr>
        <w:tc>
          <w:tcPr>
            <w:tcW w:w="2930" w:type="dxa"/>
            <w:gridSpan w:val="2"/>
            <w:shd w:val="clear" w:color="auto" w:fill="auto"/>
          </w:tcPr>
          <w:p w14:paraId="5228128B" w14:textId="77777777" w:rsidR="00310EEB" w:rsidRPr="002C0358" w:rsidRDefault="00310EEB">
            <w:pPr>
              <w:rPr>
                <w:rFonts w:asciiTheme="minorHAnsi" w:hAnsiTheme="minorHAnsi"/>
              </w:rPr>
            </w:pPr>
          </w:p>
        </w:tc>
        <w:tc>
          <w:tcPr>
            <w:tcW w:w="7330" w:type="dxa"/>
          </w:tcPr>
          <w:p w14:paraId="665C4598" w14:textId="77777777" w:rsidR="00310EEB" w:rsidRPr="002C0358" w:rsidRDefault="00310EEB">
            <w:pPr>
              <w:rPr>
                <w:rFonts w:asciiTheme="minorHAnsi" w:hAnsiTheme="minorHAnsi" w:cstheme="minorHAnsi"/>
                <w:sz w:val="24"/>
                <w:szCs w:val="24"/>
              </w:rPr>
            </w:pPr>
          </w:p>
        </w:tc>
      </w:tr>
      <w:tr w:rsidR="00310EEB" w:rsidRPr="002C0358" w14:paraId="27438EF7" w14:textId="77777777" w:rsidTr="000375A1">
        <w:trPr>
          <w:trHeight w:val="332"/>
        </w:trPr>
        <w:tc>
          <w:tcPr>
            <w:tcW w:w="2930" w:type="dxa"/>
            <w:gridSpan w:val="2"/>
            <w:shd w:val="clear" w:color="auto" w:fill="auto"/>
          </w:tcPr>
          <w:p w14:paraId="3EAD7D0C" w14:textId="77777777" w:rsidR="00310EEB" w:rsidRPr="002C0358" w:rsidRDefault="00310EEB">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7330" w:type="dxa"/>
          </w:tcPr>
          <w:p w14:paraId="20A2F952" w14:textId="77777777" w:rsidR="00310EEB" w:rsidRPr="002C0358" w:rsidRDefault="00310EEB">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310EEB" w:rsidRPr="002C0358" w14:paraId="06802A8B" w14:textId="77777777" w:rsidTr="000375A1">
        <w:trPr>
          <w:trHeight w:val="332"/>
        </w:trPr>
        <w:tc>
          <w:tcPr>
            <w:tcW w:w="2930" w:type="dxa"/>
            <w:gridSpan w:val="2"/>
            <w:shd w:val="clear" w:color="auto" w:fill="auto"/>
          </w:tcPr>
          <w:p w14:paraId="65D05AD7" w14:textId="77777777" w:rsidR="00310EEB" w:rsidRPr="002C0358" w:rsidRDefault="00310EEB">
            <w:pPr>
              <w:rPr>
                <w:rFonts w:asciiTheme="minorHAnsi" w:hAnsiTheme="minorHAnsi"/>
              </w:rPr>
            </w:pPr>
          </w:p>
          <w:p w14:paraId="0539E464" w14:textId="77777777" w:rsidR="00310EEB" w:rsidRPr="002C0358" w:rsidRDefault="00310EEB">
            <w:pPr>
              <w:rPr>
                <w:rFonts w:asciiTheme="minorHAnsi" w:hAnsiTheme="minorHAnsi"/>
              </w:rPr>
            </w:pPr>
          </w:p>
        </w:tc>
        <w:tc>
          <w:tcPr>
            <w:tcW w:w="7330" w:type="dxa"/>
          </w:tcPr>
          <w:p w14:paraId="18FB9497" w14:textId="77777777" w:rsidR="00310EEB" w:rsidRPr="002C0358" w:rsidRDefault="00310EEB">
            <w:pPr>
              <w:rPr>
                <w:rFonts w:asciiTheme="minorHAnsi" w:hAnsiTheme="minorHAnsi" w:cstheme="minorHAnsi"/>
                <w:sz w:val="24"/>
                <w:szCs w:val="24"/>
              </w:rPr>
            </w:pPr>
          </w:p>
        </w:tc>
      </w:tr>
      <w:tr w:rsidR="00310EEB" w:rsidRPr="002C0358" w14:paraId="352F3E89" w14:textId="77777777" w:rsidTr="000375A1">
        <w:trPr>
          <w:trHeight w:val="332"/>
        </w:trPr>
        <w:tc>
          <w:tcPr>
            <w:tcW w:w="2930" w:type="dxa"/>
            <w:gridSpan w:val="2"/>
            <w:shd w:val="clear" w:color="auto" w:fill="auto"/>
          </w:tcPr>
          <w:p w14:paraId="7DECC71F" w14:textId="77777777" w:rsidR="00310EEB" w:rsidRPr="002C0358" w:rsidRDefault="00310EEB">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7330" w:type="dxa"/>
          </w:tcPr>
          <w:p w14:paraId="7F9FEC0A" w14:textId="77777777" w:rsidR="00310EEB" w:rsidRPr="002C0358" w:rsidRDefault="00310EEB">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310EEB" w:rsidRPr="002C0358" w14:paraId="74A79BA2" w14:textId="77777777" w:rsidTr="000375A1">
        <w:trPr>
          <w:trHeight w:val="332"/>
        </w:trPr>
        <w:tc>
          <w:tcPr>
            <w:tcW w:w="2930" w:type="dxa"/>
            <w:gridSpan w:val="2"/>
            <w:shd w:val="clear" w:color="auto" w:fill="auto"/>
          </w:tcPr>
          <w:p w14:paraId="707ECDD5" w14:textId="77777777" w:rsidR="00310EEB" w:rsidRPr="002C0358" w:rsidRDefault="00310EEB">
            <w:pPr>
              <w:rPr>
                <w:rFonts w:asciiTheme="minorHAnsi" w:hAnsiTheme="minorHAnsi"/>
              </w:rPr>
            </w:pPr>
          </w:p>
          <w:p w14:paraId="4BAB49D5" w14:textId="77777777" w:rsidR="00310EEB" w:rsidRPr="002C0358" w:rsidRDefault="00310EEB">
            <w:pPr>
              <w:rPr>
                <w:rFonts w:asciiTheme="minorHAnsi" w:hAnsiTheme="minorHAnsi"/>
              </w:rPr>
            </w:pPr>
          </w:p>
        </w:tc>
        <w:tc>
          <w:tcPr>
            <w:tcW w:w="7330" w:type="dxa"/>
          </w:tcPr>
          <w:p w14:paraId="053C4820" w14:textId="77777777" w:rsidR="00310EEB" w:rsidRPr="002C0358" w:rsidRDefault="00310EEB">
            <w:pPr>
              <w:rPr>
                <w:rFonts w:asciiTheme="minorHAnsi" w:hAnsiTheme="minorHAnsi" w:cstheme="minorHAnsi"/>
                <w:sz w:val="24"/>
                <w:szCs w:val="24"/>
              </w:rPr>
            </w:pPr>
          </w:p>
        </w:tc>
      </w:tr>
    </w:tbl>
    <w:p w14:paraId="3C03B6B3" w14:textId="77777777" w:rsidR="00310EEB" w:rsidRDefault="00310EEB" w:rsidP="00310EEB">
      <w:pPr>
        <w:rPr>
          <w:rFonts w:asciiTheme="minorHAnsi" w:hAnsiTheme="minorHAnsi"/>
          <w:b/>
          <w:bCs/>
          <w:i/>
          <w:iCs/>
          <w:sz w:val="26"/>
          <w:szCs w:val="26"/>
        </w:rPr>
      </w:pPr>
    </w:p>
    <w:p w14:paraId="1C8534DA" w14:textId="77777777" w:rsidR="00310EEB" w:rsidRDefault="00310EEB" w:rsidP="00310EEB">
      <w:pPr>
        <w:rPr>
          <w:rFonts w:asciiTheme="minorHAnsi" w:hAnsiTheme="minorHAnsi"/>
          <w:b/>
          <w:bCs/>
          <w:i/>
          <w:iCs/>
          <w:sz w:val="26"/>
          <w:szCs w:val="26"/>
        </w:rPr>
      </w:pPr>
    </w:p>
    <w:p w14:paraId="1A86D8C2" w14:textId="77777777" w:rsidR="00310EEB" w:rsidRDefault="00310EEB" w:rsidP="00310EEB">
      <w:pPr>
        <w:rPr>
          <w:rFonts w:asciiTheme="minorHAnsi" w:hAnsiTheme="minorHAnsi"/>
          <w:b/>
          <w:bCs/>
          <w:i/>
          <w:iCs/>
          <w:sz w:val="26"/>
          <w:szCs w:val="26"/>
        </w:rPr>
      </w:pPr>
    </w:p>
    <w:p w14:paraId="4D3420F4" w14:textId="77777777" w:rsidR="001B5DFB" w:rsidRPr="001B5DFB" w:rsidRDefault="001B5DFB" w:rsidP="001B5DFB"/>
    <w:p w14:paraId="4CA9535A" w14:textId="77777777" w:rsidR="001B5DFB" w:rsidRPr="001B5DFB" w:rsidRDefault="001B5DFB" w:rsidP="001B5DFB"/>
    <w:p w14:paraId="7FB7DF85" w14:textId="77777777" w:rsidR="001B5DFB" w:rsidRPr="001B5DFB" w:rsidRDefault="001B5DFB" w:rsidP="001B5DFB"/>
    <w:tbl>
      <w:tblPr>
        <w:tblpPr w:leftFromText="180" w:rightFromText="180" w:vertAnchor="text" w:tblpY="1"/>
        <w:tblOverlap w:val="never"/>
        <w:tblW w:w="10260" w:type="dxa"/>
        <w:tblLayout w:type="fixed"/>
        <w:tblLook w:val="04A0" w:firstRow="1" w:lastRow="0" w:firstColumn="1" w:lastColumn="0" w:noHBand="0" w:noVBand="1"/>
      </w:tblPr>
      <w:tblGrid>
        <w:gridCol w:w="591"/>
        <w:gridCol w:w="2339"/>
        <w:gridCol w:w="3529"/>
        <w:gridCol w:w="3801"/>
      </w:tblGrid>
      <w:tr w:rsidR="001B5DFB" w:rsidRPr="002C0358" w14:paraId="138E642E" w14:textId="77777777" w:rsidTr="000375A1">
        <w:trPr>
          <w:trHeight w:val="332"/>
        </w:trPr>
        <w:tc>
          <w:tcPr>
            <w:tcW w:w="2930" w:type="dxa"/>
            <w:gridSpan w:val="2"/>
            <w:tcBorders>
              <w:bottom w:val="single" w:sz="4" w:space="0" w:color="auto"/>
            </w:tcBorders>
            <w:shd w:val="clear" w:color="auto" w:fill="D9E2F3" w:themeFill="accent1" w:themeFillTint="33"/>
          </w:tcPr>
          <w:p w14:paraId="4C149A80" w14:textId="77777777" w:rsidR="001B5DFB" w:rsidRPr="002C0358" w:rsidRDefault="001B5DFB">
            <w:pPr>
              <w:rPr>
                <w:rFonts w:asciiTheme="minorHAnsi" w:hAnsiTheme="minorHAnsi"/>
              </w:rPr>
            </w:pPr>
          </w:p>
          <w:p w14:paraId="4D77F0BF" w14:textId="77777777" w:rsidR="001B5DFB" w:rsidRPr="002C0358" w:rsidRDefault="001B5DFB">
            <w:pPr>
              <w:rPr>
                <w:rFonts w:asciiTheme="minorHAnsi" w:hAnsiTheme="minorHAnsi"/>
              </w:rPr>
            </w:pPr>
          </w:p>
        </w:tc>
        <w:tc>
          <w:tcPr>
            <w:tcW w:w="7330" w:type="dxa"/>
            <w:gridSpan w:val="2"/>
            <w:tcBorders>
              <w:bottom w:val="single" w:sz="4" w:space="0" w:color="auto"/>
            </w:tcBorders>
            <w:shd w:val="clear" w:color="auto" w:fill="D9E2F3" w:themeFill="accent1" w:themeFillTint="33"/>
          </w:tcPr>
          <w:p w14:paraId="0D5BBDD6" w14:textId="77777777" w:rsidR="001B5DFB" w:rsidRPr="002C0358" w:rsidRDefault="001B5DFB">
            <w:pPr>
              <w:rPr>
                <w:rFonts w:asciiTheme="minorHAnsi" w:hAnsiTheme="minorHAnsi" w:cstheme="minorHAnsi"/>
                <w:sz w:val="24"/>
                <w:szCs w:val="24"/>
              </w:rPr>
            </w:pPr>
          </w:p>
        </w:tc>
      </w:tr>
      <w:tr w:rsidR="001B5DFB" w:rsidRPr="002C0358" w14:paraId="3C472786" w14:textId="77777777" w:rsidTr="000375A1">
        <w:trPr>
          <w:trHeight w:val="332"/>
        </w:trPr>
        <w:tc>
          <w:tcPr>
            <w:tcW w:w="591" w:type="dxa"/>
            <w:tcBorders>
              <w:top w:val="single" w:sz="4" w:space="0" w:color="auto"/>
            </w:tcBorders>
            <w:shd w:val="clear" w:color="auto" w:fill="F2F2F2" w:themeFill="background1" w:themeFillShade="F2"/>
          </w:tcPr>
          <w:p w14:paraId="58A5FD58" w14:textId="3181B1DD" w:rsidR="001B5DFB" w:rsidRPr="00F73326" w:rsidRDefault="00F73326" w:rsidP="00F73326">
            <w:pPr>
              <w:rPr>
                <w:rFonts w:asciiTheme="minorHAnsi" w:hAnsiTheme="minorHAnsi" w:cstheme="minorHAnsi"/>
                <w:sz w:val="24"/>
                <w:szCs w:val="24"/>
              </w:rPr>
            </w:pPr>
            <w:r>
              <w:rPr>
                <w:rFonts w:asciiTheme="minorHAnsi" w:hAnsiTheme="minorHAnsi" w:cstheme="minorHAnsi"/>
                <w:sz w:val="24"/>
                <w:szCs w:val="24"/>
              </w:rPr>
              <w:t>4.</w:t>
            </w:r>
          </w:p>
        </w:tc>
        <w:tc>
          <w:tcPr>
            <w:tcW w:w="9669" w:type="dxa"/>
            <w:gridSpan w:val="3"/>
            <w:tcBorders>
              <w:top w:val="single" w:sz="4" w:space="0" w:color="auto"/>
            </w:tcBorders>
            <w:shd w:val="clear" w:color="auto" w:fill="F2F2F2" w:themeFill="background1" w:themeFillShade="F2"/>
          </w:tcPr>
          <w:p w14:paraId="72F5017E" w14:textId="77777777" w:rsidR="001B5DFB" w:rsidRPr="002C0358" w:rsidRDefault="001B5DFB">
            <w:pPr>
              <w:rPr>
                <w:rFonts w:asciiTheme="minorHAnsi" w:hAnsiTheme="minorHAnsi" w:cstheme="minorHAnsi"/>
                <w:sz w:val="24"/>
                <w:szCs w:val="24"/>
              </w:rPr>
            </w:pPr>
            <w:r>
              <w:rPr>
                <w:rFonts w:asciiTheme="minorHAnsi" w:hAnsiTheme="minorHAnsi" w:cstheme="minorHAnsi"/>
                <w:sz w:val="24"/>
                <w:szCs w:val="24"/>
              </w:rPr>
              <w:t>H</w:t>
            </w:r>
            <w:r w:rsidRPr="002C0358">
              <w:rPr>
                <w:rFonts w:asciiTheme="minorHAnsi" w:hAnsiTheme="minorHAnsi" w:cstheme="minorHAnsi"/>
                <w:sz w:val="24"/>
                <w:szCs w:val="24"/>
              </w:rPr>
              <w:t xml:space="preserve">ow will </w:t>
            </w:r>
            <w:r>
              <w:rPr>
                <w:rFonts w:asciiTheme="minorHAnsi" w:hAnsiTheme="minorHAnsi" w:cstheme="minorHAnsi"/>
                <w:sz w:val="24"/>
                <w:szCs w:val="24"/>
              </w:rPr>
              <w:t xml:space="preserve">you </w:t>
            </w:r>
            <w:r w:rsidRPr="002C0358">
              <w:rPr>
                <w:rFonts w:asciiTheme="minorHAnsi" w:hAnsiTheme="minorHAnsi" w:cstheme="minorHAnsi"/>
                <w:sz w:val="24"/>
                <w:szCs w:val="24"/>
              </w:rPr>
              <w:t>provide activities to prepare special populations for high-skill, high-wage, or in-demand industry sectors or occupations that will lead to self-sufficiency</w:t>
            </w:r>
            <w:r>
              <w:rPr>
                <w:rFonts w:asciiTheme="minorHAnsi" w:hAnsiTheme="minorHAnsi" w:cstheme="minorHAnsi"/>
                <w:sz w:val="24"/>
                <w:szCs w:val="24"/>
              </w:rPr>
              <w:t>?</w:t>
            </w:r>
            <w:r w:rsidRPr="002C0358">
              <w:rPr>
                <w:rFonts w:asciiTheme="minorHAnsi" w:hAnsiTheme="minorHAnsi" w:cstheme="minorHAnsi"/>
                <w:sz w:val="24"/>
                <w:szCs w:val="24"/>
              </w:rPr>
              <w:t xml:space="preserve">  </w:t>
            </w:r>
            <w:r w:rsidRPr="002C0358">
              <w:rPr>
                <w:rFonts w:asciiTheme="minorHAnsi" w:hAnsiTheme="minorHAnsi" w:cstheme="minorHAnsi"/>
                <w:b/>
                <w:sz w:val="24"/>
                <w:szCs w:val="24"/>
              </w:rPr>
              <w:t>Add as many lines as you need</w:t>
            </w:r>
            <w:r w:rsidRPr="002C0358">
              <w:rPr>
                <w:rFonts w:asciiTheme="minorHAnsi" w:hAnsiTheme="minorHAnsi" w:cstheme="minorHAnsi"/>
                <w:sz w:val="24"/>
                <w:szCs w:val="24"/>
              </w:rPr>
              <w:t>. [134(b)(5)(A)]</w:t>
            </w:r>
          </w:p>
        </w:tc>
      </w:tr>
      <w:tr w:rsidR="001B5DFB" w:rsidRPr="002C0358" w14:paraId="39069CB6" w14:textId="77777777" w:rsidTr="000375A1">
        <w:trPr>
          <w:trHeight w:val="332"/>
        </w:trPr>
        <w:tc>
          <w:tcPr>
            <w:tcW w:w="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41720" w14:textId="77777777" w:rsidR="001B5DFB" w:rsidRPr="002C0358" w:rsidRDefault="001B5DFB">
            <w:pPr>
              <w:rPr>
                <w:rFonts w:asciiTheme="minorHAnsi" w:hAnsiTheme="minorHAnsi" w:cstheme="minorHAnsi"/>
                <w:b/>
                <w:sz w:val="24"/>
                <w:szCs w:val="24"/>
              </w:rPr>
            </w:pPr>
          </w:p>
        </w:tc>
        <w:tc>
          <w:tcPr>
            <w:tcW w:w="58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7D920" w14:textId="77777777" w:rsidR="001B5DFB" w:rsidRPr="002C0358" w:rsidRDefault="001B5DFB">
            <w:pPr>
              <w:rPr>
                <w:rFonts w:asciiTheme="minorHAnsi" w:hAnsiTheme="minorHAnsi" w:cstheme="minorHAnsi"/>
                <w:b/>
                <w:sz w:val="24"/>
                <w:szCs w:val="24"/>
              </w:rPr>
            </w:pPr>
            <w:r w:rsidRPr="002C0358">
              <w:rPr>
                <w:rFonts w:asciiTheme="minorHAnsi" w:hAnsiTheme="minorHAnsi" w:cstheme="minorHAnsi"/>
                <w:b/>
                <w:sz w:val="24"/>
                <w:szCs w:val="24"/>
              </w:rPr>
              <w:t>Special Population</w:t>
            </w:r>
          </w:p>
        </w:tc>
        <w:tc>
          <w:tcPr>
            <w:tcW w:w="3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118ACD" w14:textId="77777777" w:rsidR="001B5DFB" w:rsidRPr="002C0358" w:rsidRDefault="001B5DFB">
            <w:pPr>
              <w:rPr>
                <w:rFonts w:asciiTheme="minorHAnsi" w:hAnsiTheme="minorHAnsi" w:cstheme="minorHAnsi"/>
                <w:b/>
                <w:sz w:val="24"/>
                <w:szCs w:val="24"/>
              </w:rPr>
            </w:pPr>
            <w:r w:rsidRPr="002C0358">
              <w:rPr>
                <w:rFonts w:asciiTheme="minorHAnsi" w:hAnsiTheme="minorHAnsi" w:cstheme="minorHAnsi"/>
                <w:b/>
                <w:sz w:val="24"/>
                <w:szCs w:val="24"/>
              </w:rPr>
              <w:t xml:space="preserve">Identify how you will provide activities to prepare special populations for high skill, high-wage, or in-demand industry sectors or occupations. </w:t>
            </w:r>
          </w:p>
        </w:tc>
      </w:tr>
      <w:tr w:rsidR="001B5DFB" w:rsidRPr="002C0358" w14:paraId="6B70B2D9" w14:textId="77777777" w:rsidTr="000375A1">
        <w:trPr>
          <w:trHeight w:val="30"/>
        </w:trPr>
        <w:tc>
          <w:tcPr>
            <w:tcW w:w="591" w:type="dxa"/>
            <w:tcBorders>
              <w:top w:val="single" w:sz="4" w:space="0" w:color="auto"/>
              <w:bottom w:val="single" w:sz="4" w:space="0" w:color="FFFFFF" w:themeColor="background1"/>
            </w:tcBorders>
          </w:tcPr>
          <w:p w14:paraId="4DB6BB79" w14:textId="77777777" w:rsidR="001B5DFB" w:rsidRPr="002C0358" w:rsidRDefault="001B5DFB">
            <w:pPr>
              <w:rPr>
                <w:rFonts w:asciiTheme="minorHAnsi" w:hAnsiTheme="minorHAnsi" w:cstheme="minorHAnsi"/>
                <w:b/>
                <w:sz w:val="24"/>
                <w:szCs w:val="24"/>
              </w:rPr>
            </w:pPr>
          </w:p>
        </w:tc>
        <w:sdt>
          <w:sdtPr>
            <w:rPr>
              <w:rFonts w:asciiTheme="minorHAnsi" w:hAnsiTheme="minorHAnsi" w:cstheme="minorHAnsi"/>
              <w:b/>
              <w:sz w:val="24"/>
              <w:szCs w:val="24"/>
            </w:rPr>
            <w:alias w:val="Special Populations"/>
            <w:tag w:val="Special Populations"/>
            <w:id w:val="1088503492"/>
            <w:placeholder>
              <w:docPart w:val="06ADE2AF48414CF9A3337EEDB7530A68"/>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5868" w:type="dxa"/>
                <w:gridSpan w:val="2"/>
                <w:vMerge w:val="restart"/>
                <w:tcBorders>
                  <w:top w:val="single" w:sz="4" w:space="0" w:color="auto"/>
                </w:tcBorders>
                <w:shd w:val="clear" w:color="auto" w:fill="auto"/>
              </w:tcPr>
              <w:p w14:paraId="7642E420" w14:textId="77777777" w:rsidR="001B5DFB" w:rsidRPr="002C0358" w:rsidRDefault="001B5DFB">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3801" w:type="dxa"/>
            <w:vMerge w:val="restart"/>
            <w:tcBorders>
              <w:top w:val="single" w:sz="4" w:space="0" w:color="auto"/>
            </w:tcBorders>
          </w:tcPr>
          <w:p w14:paraId="7F36914A" w14:textId="77777777" w:rsidR="001B5DFB" w:rsidRPr="002C0358" w:rsidRDefault="001B5DFB">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B5DFB" w:rsidRPr="002C0358" w14:paraId="511A79E2" w14:textId="77777777" w:rsidTr="000375A1">
        <w:trPr>
          <w:trHeight w:val="188"/>
        </w:trPr>
        <w:tc>
          <w:tcPr>
            <w:tcW w:w="591" w:type="dxa"/>
            <w:tcBorders>
              <w:top w:val="single" w:sz="4" w:space="0" w:color="FFFFFF" w:themeColor="background1"/>
            </w:tcBorders>
          </w:tcPr>
          <w:p w14:paraId="5D8A2F7C" w14:textId="77777777" w:rsidR="001B5DFB" w:rsidRPr="002C0358" w:rsidRDefault="001B5DFB">
            <w:pPr>
              <w:rPr>
                <w:rFonts w:asciiTheme="minorHAnsi" w:hAnsiTheme="minorHAnsi" w:cstheme="minorHAnsi"/>
                <w:b/>
                <w:sz w:val="24"/>
                <w:szCs w:val="24"/>
              </w:rPr>
            </w:pPr>
          </w:p>
        </w:tc>
        <w:tc>
          <w:tcPr>
            <w:tcW w:w="5868" w:type="dxa"/>
            <w:gridSpan w:val="2"/>
            <w:vMerge/>
          </w:tcPr>
          <w:p w14:paraId="194C7D3E" w14:textId="77777777" w:rsidR="001B5DFB" w:rsidRPr="002C0358" w:rsidRDefault="001B5DFB">
            <w:pPr>
              <w:rPr>
                <w:rFonts w:asciiTheme="minorHAnsi" w:hAnsiTheme="minorHAnsi" w:cstheme="minorHAnsi"/>
                <w:b/>
                <w:sz w:val="24"/>
                <w:szCs w:val="24"/>
              </w:rPr>
            </w:pPr>
          </w:p>
        </w:tc>
        <w:tc>
          <w:tcPr>
            <w:tcW w:w="3801" w:type="dxa"/>
            <w:vMerge/>
          </w:tcPr>
          <w:p w14:paraId="266D7B28" w14:textId="77777777" w:rsidR="001B5DFB" w:rsidRPr="002C0358" w:rsidRDefault="001B5DFB">
            <w:pPr>
              <w:rPr>
                <w:rFonts w:asciiTheme="minorHAnsi" w:hAnsiTheme="minorHAnsi"/>
              </w:rPr>
            </w:pPr>
          </w:p>
        </w:tc>
      </w:tr>
      <w:tr w:rsidR="001B5DFB" w:rsidRPr="002C0358" w14:paraId="5DBF7DC8" w14:textId="77777777" w:rsidTr="000375A1">
        <w:trPr>
          <w:trHeight w:val="576"/>
        </w:trPr>
        <w:tc>
          <w:tcPr>
            <w:tcW w:w="591" w:type="dxa"/>
          </w:tcPr>
          <w:p w14:paraId="7FC2B075" w14:textId="77777777" w:rsidR="001B5DFB" w:rsidRPr="002C0358" w:rsidRDefault="001B5DFB">
            <w:pPr>
              <w:rPr>
                <w:rFonts w:asciiTheme="minorHAnsi" w:hAnsiTheme="minorHAnsi" w:cstheme="minorHAnsi"/>
                <w:b/>
                <w:sz w:val="24"/>
                <w:szCs w:val="24"/>
              </w:rPr>
            </w:pPr>
          </w:p>
        </w:tc>
        <w:sdt>
          <w:sdtPr>
            <w:rPr>
              <w:rFonts w:asciiTheme="minorHAnsi" w:hAnsiTheme="minorHAnsi" w:cstheme="minorHAnsi"/>
              <w:b/>
              <w:sz w:val="24"/>
              <w:szCs w:val="24"/>
            </w:rPr>
            <w:alias w:val="Special Populations"/>
            <w:tag w:val="Special Populations"/>
            <w:id w:val="783999933"/>
            <w:placeholder>
              <w:docPart w:val="BE7A5A00D99C462EB81C7584C70FAE06"/>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5868" w:type="dxa"/>
                <w:gridSpan w:val="2"/>
                <w:shd w:val="clear" w:color="auto" w:fill="auto"/>
              </w:tcPr>
              <w:p w14:paraId="6AF88524" w14:textId="77777777" w:rsidR="001B5DFB" w:rsidRPr="002C0358" w:rsidRDefault="001B5DFB">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3801" w:type="dxa"/>
          </w:tcPr>
          <w:p w14:paraId="5B18B408" w14:textId="77777777" w:rsidR="001B5DFB" w:rsidRPr="002C0358" w:rsidRDefault="001B5DFB">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B5DFB" w:rsidRPr="002C0358" w14:paraId="10AE95D7" w14:textId="77777777" w:rsidTr="000375A1">
        <w:trPr>
          <w:trHeight w:val="576"/>
        </w:trPr>
        <w:tc>
          <w:tcPr>
            <w:tcW w:w="591" w:type="dxa"/>
          </w:tcPr>
          <w:p w14:paraId="16494A8F" w14:textId="77777777" w:rsidR="001B5DFB" w:rsidRPr="002C0358" w:rsidRDefault="001B5DFB">
            <w:pPr>
              <w:rPr>
                <w:rFonts w:asciiTheme="minorHAnsi" w:hAnsiTheme="minorHAnsi" w:cstheme="minorHAnsi"/>
                <w:b/>
                <w:sz w:val="24"/>
                <w:szCs w:val="24"/>
              </w:rPr>
            </w:pPr>
          </w:p>
        </w:tc>
        <w:sdt>
          <w:sdtPr>
            <w:rPr>
              <w:rFonts w:asciiTheme="minorHAnsi" w:hAnsiTheme="minorHAnsi" w:cstheme="minorHAnsi"/>
              <w:b/>
              <w:sz w:val="24"/>
              <w:szCs w:val="24"/>
            </w:rPr>
            <w:alias w:val="Special Populations"/>
            <w:tag w:val="Special Populations"/>
            <w:id w:val="2034921893"/>
            <w:placeholder>
              <w:docPart w:val="10A662D2A429406BA8E807E446731C9C"/>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5868" w:type="dxa"/>
                <w:gridSpan w:val="2"/>
                <w:shd w:val="clear" w:color="auto" w:fill="auto"/>
              </w:tcPr>
              <w:p w14:paraId="14BE0ED1" w14:textId="77777777" w:rsidR="001B5DFB" w:rsidRPr="002C0358" w:rsidRDefault="001B5DFB">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3801" w:type="dxa"/>
          </w:tcPr>
          <w:p w14:paraId="5A4B2A9C" w14:textId="77777777" w:rsidR="001B5DFB" w:rsidRPr="002C0358" w:rsidRDefault="001B5DFB">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B5DFB" w:rsidRPr="002C0358" w14:paraId="4D1D055E" w14:textId="77777777" w:rsidTr="000375A1">
        <w:trPr>
          <w:trHeight w:val="576"/>
        </w:trPr>
        <w:tc>
          <w:tcPr>
            <w:tcW w:w="591" w:type="dxa"/>
          </w:tcPr>
          <w:p w14:paraId="14B7138D" w14:textId="77777777" w:rsidR="001B5DFB" w:rsidRPr="002C0358" w:rsidRDefault="001B5DFB">
            <w:pPr>
              <w:rPr>
                <w:rFonts w:asciiTheme="minorHAnsi" w:hAnsiTheme="minorHAnsi" w:cstheme="minorHAnsi"/>
                <w:b/>
                <w:sz w:val="24"/>
                <w:szCs w:val="24"/>
              </w:rPr>
            </w:pPr>
          </w:p>
        </w:tc>
        <w:sdt>
          <w:sdtPr>
            <w:rPr>
              <w:rFonts w:asciiTheme="minorHAnsi" w:hAnsiTheme="minorHAnsi" w:cstheme="minorHAnsi"/>
              <w:b/>
              <w:sz w:val="24"/>
              <w:szCs w:val="24"/>
            </w:rPr>
            <w:alias w:val="Special Populations"/>
            <w:tag w:val="Special Populations"/>
            <w:id w:val="1642468997"/>
            <w:placeholder>
              <w:docPart w:val="7D8074907666403B92E42840A9E07C09"/>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Content>
            <w:tc>
              <w:tcPr>
                <w:tcW w:w="5868" w:type="dxa"/>
                <w:gridSpan w:val="2"/>
                <w:shd w:val="clear" w:color="auto" w:fill="auto"/>
              </w:tcPr>
              <w:p w14:paraId="4E75D5C6" w14:textId="77777777" w:rsidR="001B5DFB" w:rsidRPr="002C0358" w:rsidRDefault="001B5DFB">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3801" w:type="dxa"/>
          </w:tcPr>
          <w:p w14:paraId="1996E6B2" w14:textId="77777777" w:rsidR="001B5DFB" w:rsidRPr="002C0358" w:rsidRDefault="001B5DFB">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B5DFB" w:rsidRPr="002C0358" w14:paraId="67DF213C" w14:textId="77777777" w:rsidTr="000375A1">
        <w:trPr>
          <w:trHeight w:val="664"/>
        </w:trPr>
        <w:tc>
          <w:tcPr>
            <w:tcW w:w="591" w:type="dxa"/>
            <w:tcBorders>
              <w:top w:val="single" w:sz="4" w:space="0" w:color="auto"/>
            </w:tcBorders>
            <w:shd w:val="clear" w:color="auto" w:fill="F2F2F2" w:themeFill="background1" w:themeFillShade="F2"/>
          </w:tcPr>
          <w:p w14:paraId="6D63C4A8" w14:textId="068811C8" w:rsidR="001B5DFB" w:rsidRPr="00F73326" w:rsidRDefault="00F73326" w:rsidP="00F73326">
            <w:pPr>
              <w:rPr>
                <w:rFonts w:asciiTheme="minorHAnsi" w:hAnsiTheme="minorHAnsi" w:cstheme="minorHAnsi"/>
                <w:sz w:val="24"/>
                <w:szCs w:val="24"/>
              </w:rPr>
            </w:pPr>
            <w:r>
              <w:rPr>
                <w:rFonts w:asciiTheme="minorHAnsi" w:hAnsiTheme="minorHAnsi" w:cstheme="minorHAnsi"/>
                <w:sz w:val="24"/>
                <w:szCs w:val="24"/>
              </w:rPr>
              <w:t>5.</w:t>
            </w:r>
          </w:p>
        </w:tc>
        <w:tc>
          <w:tcPr>
            <w:tcW w:w="9669" w:type="dxa"/>
            <w:gridSpan w:val="3"/>
            <w:tcBorders>
              <w:top w:val="single" w:sz="4" w:space="0" w:color="auto"/>
            </w:tcBorders>
            <w:shd w:val="clear" w:color="auto" w:fill="F2F2F2" w:themeFill="background1" w:themeFillShade="F2"/>
          </w:tcPr>
          <w:p w14:paraId="277C553F" w14:textId="77777777" w:rsidR="001B5DFB" w:rsidRPr="002C0358" w:rsidRDefault="001B5DFB">
            <w:pPr>
              <w:rPr>
                <w:rFonts w:asciiTheme="minorHAnsi" w:hAnsiTheme="minorHAnsi" w:cstheme="minorBidi"/>
                <w:sz w:val="24"/>
                <w:szCs w:val="24"/>
              </w:rPr>
            </w:pPr>
            <w:r>
              <w:rPr>
                <w:rFonts w:asciiTheme="minorHAnsi" w:hAnsiTheme="minorHAnsi" w:cstheme="minorBidi"/>
                <w:sz w:val="24"/>
                <w:szCs w:val="24"/>
              </w:rPr>
              <w:t>How</w:t>
            </w:r>
            <w:r w:rsidRPr="002C0358">
              <w:rPr>
                <w:rFonts w:asciiTheme="minorHAnsi" w:hAnsiTheme="minorHAnsi" w:cstheme="minorBidi"/>
                <w:sz w:val="24"/>
                <w:szCs w:val="24"/>
              </w:rPr>
              <w:t xml:space="preserve"> will </w:t>
            </w:r>
            <w:r>
              <w:rPr>
                <w:rFonts w:asciiTheme="minorHAnsi" w:hAnsiTheme="minorHAnsi" w:cstheme="minorBidi"/>
                <w:sz w:val="24"/>
                <w:szCs w:val="24"/>
              </w:rPr>
              <w:t xml:space="preserve">you </w:t>
            </w:r>
            <w:r w:rsidRPr="002C0358">
              <w:rPr>
                <w:rFonts w:asciiTheme="minorHAnsi" w:hAnsiTheme="minorHAnsi" w:cstheme="minorBidi"/>
                <w:sz w:val="24"/>
                <w:szCs w:val="24"/>
              </w:rPr>
              <w:t>prepare all CTE participants for non-traditional fields (occupations or fields of work, such as careers in computer science, technology, and other current and emerging high-skill occupations, for which individuals from one gender comprise less than 25% of the individuals employed in each such occupation)</w:t>
            </w:r>
            <w:r>
              <w:rPr>
                <w:rFonts w:asciiTheme="minorHAnsi" w:hAnsiTheme="minorHAnsi" w:cstheme="minorBidi"/>
                <w:sz w:val="24"/>
                <w:szCs w:val="24"/>
              </w:rPr>
              <w:t>?</w:t>
            </w:r>
            <w:r w:rsidRPr="002C0358">
              <w:rPr>
                <w:rFonts w:asciiTheme="minorHAnsi" w:hAnsiTheme="minorHAnsi" w:cstheme="minorBidi"/>
                <w:sz w:val="24"/>
                <w:szCs w:val="24"/>
              </w:rPr>
              <w:t xml:space="preserve">   [134(b)(5)(B)]</w:t>
            </w:r>
          </w:p>
        </w:tc>
      </w:tr>
      <w:tr w:rsidR="001B5DFB" w:rsidRPr="002C0358" w14:paraId="72C4C09C" w14:textId="77777777" w:rsidTr="000375A1">
        <w:trPr>
          <w:trHeight w:val="4050"/>
        </w:trPr>
        <w:tc>
          <w:tcPr>
            <w:tcW w:w="591" w:type="dxa"/>
            <w:tcBorders>
              <w:bottom w:val="single" w:sz="4" w:space="0" w:color="auto"/>
            </w:tcBorders>
            <w:shd w:val="clear" w:color="auto" w:fill="FFFFFF" w:themeFill="background1"/>
          </w:tcPr>
          <w:p w14:paraId="760AE258" w14:textId="77777777" w:rsidR="001B5DFB" w:rsidRPr="002C0358" w:rsidRDefault="001B5DFB">
            <w:pPr>
              <w:rPr>
                <w:rFonts w:asciiTheme="minorHAnsi" w:hAnsiTheme="minorHAnsi" w:cstheme="minorHAnsi"/>
                <w:sz w:val="24"/>
                <w:szCs w:val="24"/>
              </w:rPr>
            </w:pPr>
          </w:p>
        </w:tc>
        <w:tc>
          <w:tcPr>
            <w:tcW w:w="9669" w:type="dxa"/>
            <w:gridSpan w:val="3"/>
            <w:tcBorders>
              <w:bottom w:val="single" w:sz="4" w:space="0" w:color="auto"/>
            </w:tcBorders>
            <w:shd w:val="clear" w:color="auto" w:fill="FFFFFF" w:themeFill="background1"/>
          </w:tcPr>
          <w:p w14:paraId="1A9A4B39" w14:textId="77777777" w:rsidR="001B5DFB" w:rsidRPr="002C0358" w:rsidRDefault="001B5DFB">
            <w:pPr>
              <w:rPr>
                <w:rFonts w:asciiTheme="minorHAnsi" w:hAnsiTheme="minorHAnsi" w:cstheme="minorHAnsi"/>
                <w:sz w:val="24"/>
                <w:szCs w:val="24"/>
              </w:rPr>
            </w:pPr>
          </w:p>
          <w:p w14:paraId="2C4489EC" w14:textId="77777777" w:rsidR="001B5DFB" w:rsidRPr="002C0358" w:rsidRDefault="001B5DFB">
            <w:pPr>
              <w:rPr>
                <w:rFonts w:asciiTheme="minorHAnsi" w:hAnsiTheme="minorHAnsi" w:cstheme="minorHAnsi"/>
                <w:sz w:val="24"/>
                <w:szCs w:val="24"/>
              </w:rPr>
            </w:pPr>
          </w:p>
          <w:p w14:paraId="5C6BEFC2" w14:textId="77777777" w:rsidR="001B5DFB" w:rsidRPr="002C0358" w:rsidRDefault="001B5DFB">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33D9DB31" w14:textId="77777777" w:rsidR="001B5DFB" w:rsidRPr="002C0358" w:rsidRDefault="001B5DFB">
            <w:pPr>
              <w:rPr>
                <w:rFonts w:asciiTheme="minorHAnsi" w:hAnsiTheme="minorHAnsi" w:cstheme="minorHAnsi"/>
                <w:sz w:val="24"/>
                <w:szCs w:val="24"/>
              </w:rPr>
            </w:pPr>
          </w:p>
          <w:p w14:paraId="47BAA7FD" w14:textId="77777777" w:rsidR="001B5DFB" w:rsidRPr="002C0358" w:rsidRDefault="001B5DFB">
            <w:pPr>
              <w:rPr>
                <w:rFonts w:asciiTheme="minorHAnsi" w:hAnsiTheme="minorHAnsi" w:cstheme="minorHAnsi"/>
                <w:sz w:val="24"/>
                <w:szCs w:val="24"/>
              </w:rPr>
            </w:pPr>
          </w:p>
          <w:p w14:paraId="5ECB6FCC" w14:textId="77777777" w:rsidR="001B5DFB" w:rsidRPr="002C0358" w:rsidRDefault="001B5DFB">
            <w:pPr>
              <w:rPr>
                <w:rFonts w:asciiTheme="minorHAnsi" w:hAnsiTheme="minorHAnsi" w:cstheme="minorHAnsi"/>
                <w:sz w:val="24"/>
                <w:szCs w:val="24"/>
              </w:rPr>
            </w:pPr>
          </w:p>
          <w:p w14:paraId="3D8CCB9D" w14:textId="77777777" w:rsidR="001B5DFB" w:rsidRPr="002C0358" w:rsidRDefault="001B5DFB">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5D6C0C17" w14:textId="77777777" w:rsidR="001B5DFB" w:rsidRPr="002C0358" w:rsidRDefault="001B5DFB">
            <w:pPr>
              <w:rPr>
                <w:rFonts w:asciiTheme="minorHAnsi" w:hAnsiTheme="minorHAnsi" w:cstheme="minorHAnsi"/>
                <w:sz w:val="24"/>
                <w:szCs w:val="24"/>
              </w:rPr>
            </w:pPr>
          </w:p>
          <w:p w14:paraId="1518C831" w14:textId="77777777" w:rsidR="001B5DFB" w:rsidRPr="002C0358" w:rsidRDefault="001B5DFB">
            <w:pPr>
              <w:rPr>
                <w:rFonts w:asciiTheme="minorHAnsi" w:hAnsiTheme="minorHAnsi" w:cstheme="minorHAnsi"/>
                <w:sz w:val="24"/>
                <w:szCs w:val="24"/>
              </w:rPr>
            </w:pPr>
          </w:p>
        </w:tc>
      </w:tr>
      <w:tr w:rsidR="001B5DFB" w:rsidRPr="002C0358" w14:paraId="474207E2" w14:textId="77777777" w:rsidTr="000375A1">
        <w:trPr>
          <w:trHeight w:val="664"/>
        </w:trPr>
        <w:tc>
          <w:tcPr>
            <w:tcW w:w="591" w:type="dxa"/>
            <w:shd w:val="clear" w:color="auto" w:fill="F2F2F2" w:themeFill="background1" w:themeFillShade="F2"/>
          </w:tcPr>
          <w:p w14:paraId="011E2573" w14:textId="40032D91" w:rsidR="001B5DFB" w:rsidRPr="00F73326" w:rsidRDefault="00F73326" w:rsidP="00F73326">
            <w:pPr>
              <w:rPr>
                <w:rFonts w:asciiTheme="minorHAnsi" w:hAnsiTheme="minorHAnsi" w:cstheme="minorHAnsi"/>
                <w:sz w:val="24"/>
                <w:szCs w:val="24"/>
              </w:rPr>
            </w:pPr>
            <w:r>
              <w:rPr>
                <w:rFonts w:asciiTheme="minorHAnsi" w:hAnsiTheme="minorHAnsi" w:cstheme="minorHAnsi"/>
                <w:sz w:val="24"/>
                <w:szCs w:val="24"/>
              </w:rPr>
              <w:t>6.</w:t>
            </w:r>
          </w:p>
        </w:tc>
        <w:tc>
          <w:tcPr>
            <w:tcW w:w="9669" w:type="dxa"/>
            <w:gridSpan w:val="3"/>
            <w:shd w:val="clear" w:color="auto" w:fill="F2F2F2" w:themeFill="background1" w:themeFillShade="F2"/>
          </w:tcPr>
          <w:p w14:paraId="7C8F5B28" w14:textId="77777777" w:rsidR="001B5DFB" w:rsidRPr="002C0358" w:rsidRDefault="001B5DFB">
            <w:pPr>
              <w:rPr>
                <w:rFonts w:asciiTheme="minorHAnsi" w:hAnsiTheme="minorHAnsi" w:cstheme="minorBidi"/>
                <w:sz w:val="24"/>
                <w:szCs w:val="24"/>
              </w:rPr>
            </w:pPr>
            <w:r>
              <w:rPr>
                <w:rFonts w:asciiTheme="minorHAnsi" w:hAnsiTheme="minorHAnsi" w:cstheme="minorBidi"/>
                <w:sz w:val="24"/>
                <w:szCs w:val="24"/>
              </w:rPr>
              <w:t xml:space="preserve">How will you </w:t>
            </w:r>
            <w:r w:rsidRPr="002C0358">
              <w:rPr>
                <w:rFonts w:asciiTheme="minorHAnsi" w:hAnsiTheme="minorHAnsi" w:cstheme="minorBidi"/>
                <w:sz w:val="24"/>
                <w:szCs w:val="24"/>
              </w:rPr>
              <w:t>provide equ</w:t>
            </w:r>
            <w:r>
              <w:rPr>
                <w:rFonts w:asciiTheme="minorHAnsi" w:hAnsiTheme="minorHAnsi" w:cstheme="minorBidi"/>
                <w:sz w:val="24"/>
                <w:szCs w:val="24"/>
              </w:rPr>
              <w:t xml:space="preserve">itable </w:t>
            </w:r>
            <w:r w:rsidRPr="002C0358">
              <w:rPr>
                <w:rFonts w:asciiTheme="minorHAnsi" w:hAnsiTheme="minorHAnsi" w:cstheme="minorBidi"/>
                <w:sz w:val="24"/>
                <w:szCs w:val="24"/>
              </w:rPr>
              <w:t>access for special populations to career and technical education courses, programs, and programs of study</w:t>
            </w:r>
            <w:r>
              <w:rPr>
                <w:rFonts w:asciiTheme="minorHAnsi" w:hAnsiTheme="minorHAnsi" w:cstheme="minorBidi"/>
                <w:sz w:val="24"/>
                <w:szCs w:val="24"/>
              </w:rPr>
              <w:t>?</w:t>
            </w:r>
            <w:r w:rsidRPr="002C0358">
              <w:rPr>
                <w:rFonts w:asciiTheme="minorHAnsi" w:hAnsiTheme="minorHAnsi" w:cstheme="minorBidi"/>
                <w:sz w:val="24"/>
                <w:szCs w:val="24"/>
              </w:rPr>
              <w:t xml:space="preserve">  [134(b)(5)(C)]</w:t>
            </w:r>
          </w:p>
          <w:p w14:paraId="22A8F815" w14:textId="77777777" w:rsidR="001B5DFB" w:rsidRPr="002C0358" w:rsidRDefault="001B5DFB">
            <w:pPr>
              <w:rPr>
                <w:rFonts w:asciiTheme="minorHAnsi" w:hAnsiTheme="minorHAnsi" w:cstheme="minorHAnsi"/>
                <w:sz w:val="24"/>
                <w:szCs w:val="24"/>
              </w:rPr>
            </w:pPr>
          </w:p>
        </w:tc>
      </w:tr>
      <w:tr w:rsidR="001B5DFB" w:rsidRPr="002C0358" w14:paraId="6D0BC2EA" w14:textId="77777777" w:rsidTr="000375A1">
        <w:trPr>
          <w:trHeight w:val="664"/>
        </w:trPr>
        <w:tc>
          <w:tcPr>
            <w:tcW w:w="591" w:type="dxa"/>
            <w:shd w:val="clear" w:color="auto" w:fill="auto"/>
          </w:tcPr>
          <w:p w14:paraId="4B35432A" w14:textId="77777777" w:rsidR="001B5DFB" w:rsidRPr="002C0358" w:rsidRDefault="001B5DFB">
            <w:pPr>
              <w:pStyle w:val="ListParagraph"/>
              <w:ind w:left="329"/>
              <w:rPr>
                <w:rFonts w:asciiTheme="minorHAnsi" w:hAnsiTheme="minorHAnsi" w:cstheme="minorHAnsi"/>
                <w:sz w:val="24"/>
                <w:szCs w:val="24"/>
              </w:rPr>
            </w:pPr>
          </w:p>
        </w:tc>
        <w:tc>
          <w:tcPr>
            <w:tcW w:w="9669" w:type="dxa"/>
            <w:gridSpan w:val="3"/>
            <w:shd w:val="clear" w:color="auto" w:fill="auto"/>
          </w:tcPr>
          <w:p w14:paraId="555E88D5" w14:textId="77777777" w:rsidR="001B5DFB" w:rsidRPr="002C0358" w:rsidRDefault="001B5DFB">
            <w:pPr>
              <w:rPr>
                <w:rFonts w:asciiTheme="minorHAnsi" w:hAnsiTheme="minorHAnsi"/>
                <w:szCs w:val="22"/>
              </w:rPr>
            </w:pPr>
            <w:r w:rsidRPr="002C0358">
              <w:rPr>
                <w:rFonts w:asciiTheme="minorHAnsi" w:hAnsiTheme="minorHAnsi"/>
                <w:szCs w:val="22"/>
              </w:rPr>
              <w:fldChar w:fldCharType="begin">
                <w:ffData>
                  <w:name w:val=""/>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26B446C5" w14:textId="77777777" w:rsidR="001B5DFB" w:rsidRPr="002C0358" w:rsidRDefault="001B5DFB">
            <w:pPr>
              <w:rPr>
                <w:rFonts w:asciiTheme="minorHAnsi" w:hAnsiTheme="minorHAnsi" w:cstheme="minorHAnsi"/>
                <w:sz w:val="24"/>
                <w:szCs w:val="24"/>
              </w:rPr>
            </w:pPr>
          </w:p>
        </w:tc>
      </w:tr>
    </w:tbl>
    <w:p w14:paraId="5F82C377" w14:textId="77777777" w:rsidR="001B5DFB" w:rsidRDefault="001B5DFB" w:rsidP="001B5DFB">
      <w:pPr>
        <w:rPr>
          <w:rFonts w:asciiTheme="minorHAnsi" w:hAnsiTheme="minorHAnsi"/>
          <w:b/>
          <w:bCs/>
          <w:i/>
          <w:iCs/>
          <w:sz w:val="26"/>
          <w:szCs w:val="26"/>
        </w:rPr>
      </w:pPr>
    </w:p>
    <w:p w14:paraId="5536AA5B" w14:textId="77777777" w:rsidR="001B5DFB" w:rsidRDefault="001B5DFB" w:rsidP="001B5DFB">
      <w:pPr>
        <w:rPr>
          <w:rFonts w:asciiTheme="minorHAnsi" w:hAnsiTheme="minorHAnsi"/>
          <w:b/>
          <w:bCs/>
          <w:i/>
          <w:iCs/>
          <w:sz w:val="26"/>
          <w:szCs w:val="26"/>
        </w:rPr>
      </w:pPr>
    </w:p>
    <w:p w14:paraId="14C1E185" w14:textId="77777777" w:rsidR="001B5DFB" w:rsidRDefault="001B5DFB" w:rsidP="001B5DFB">
      <w:pPr>
        <w:rPr>
          <w:rFonts w:asciiTheme="minorHAnsi" w:hAnsiTheme="minorHAnsi"/>
          <w:b/>
          <w:bCs/>
          <w:i/>
          <w:iCs/>
          <w:sz w:val="26"/>
          <w:szCs w:val="26"/>
        </w:rPr>
      </w:pPr>
    </w:p>
    <w:p w14:paraId="7F04F008" w14:textId="77777777" w:rsidR="001D0CC1" w:rsidRPr="001D0CC1" w:rsidRDefault="001D0CC1" w:rsidP="001D0CC1"/>
    <w:p w14:paraId="7B09F8D9" w14:textId="77777777" w:rsidR="001D0CC1" w:rsidRPr="001D0CC1" w:rsidRDefault="001D0CC1" w:rsidP="001D0CC1"/>
    <w:p w14:paraId="381C583A" w14:textId="77777777" w:rsidR="001D0CC1" w:rsidRPr="001D0CC1" w:rsidRDefault="001D0CC1" w:rsidP="001D0CC1"/>
    <w:tbl>
      <w:tblPr>
        <w:tblW w:w="10350" w:type="dxa"/>
        <w:tblInd w:w="-90" w:type="dxa"/>
        <w:tblLayout w:type="fixed"/>
        <w:tblLook w:val="04A0" w:firstRow="1" w:lastRow="0" w:firstColumn="1" w:lastColumn="0" w:noHBand="0" w:noVBand="1"/>
      </w:tblPr>
      <w:tblGrid>
        <w:gridCol w:w="95"/>
        <w:gridCol w:w="355"/>
        <w:gridCol w:w="236"/>
        <w:gridCol w:w="5164"/>
        <w:gridCol w:w="13"/>
        <w:gridCol w:w="4487"/>
      </w:tblGrid>
      <w:tr w:rsidR="001D0CC1" w:rsidRPr="002C0358" w14:paraId="1639B38C" w14:textId="77777777" w:rsidTr="000375A1">
        <w:trPr>
          <w:gridBefore w:val="1"/>
          <w:wBefore w:w="95" w:type="dxa"/>
          <w:trHeight w:val="92"/>
        </w:trPr>
        <w:tc>
          <w:tcPr>
            <w:tcW w:w="591" w:type="dxa"/>
            <w:gridSpan w:val="2"/>
            <w:tcBorders>
              <w:bottom w:val="single" w:sz="4" w:space="0" w:color="FFFFFF" w:themeColor="background1"/>
            </w:tcBorders>
            <w:shd w:val="clear" w:color="auto" w:fill="F2F2F2" w:themeFill="background1" w:themeFillShade="F2"/>
          </w:tcPr>
          <w:p w14:paraId="79642277" w14:textId="77777777" w:rsidR="001D0CC1" w:rsidRPr="002C0358" w:rsidRDefault="001D0CC1">
            <w:pPr>
              <w:ind w:left="-240" w:right="-300" w:firstLine="120"/>
              <w:rPr>
                <w:rFonts w:asciiTheme="minorHAnsi" w:hAnsiTheme="minorHAnsi" w:cstheme="minorHAnsi"/>
                <w:sz w:val="24"/>
                <w:szCs w:val="24"/>
              </w:rPr>
            </w:pPr>
            <w:r w:rsidRPr="002C0358">
              <w:rPr>
                <w:rFonts w:asciiTheme="minorHAnsi" w:hAnsiTheme="minorHAnsi" w:cstheme="minorHAnsi"/>
                <w:sz w:val="24"/>
                <w:szCs w:val="24"/>
              </w:rPr>
              <w:lastRenderedPageBreak/>
              <w:t xml:space="preserve">  7. </w:t>
            </w:r>
          </w:p>
        </w:tc>
        <w:tc>
          <w:tcPr>
            <w:tcW w:w="9664" w:type="dxa"/>
            <w:gridSpan w:val="3"/>
            <w:tcBorders>
              <w:bottom w:val="single" w:sz="4" w:space="0" w:color="FFFFFF" w:themeColor="background1"/>
            </w:tcBorders>
            <w:shd w:val="clear" w:color="auto" w:fill="F2F2F2" w:themeFill="background1" w:themeFillShade="F2"/>
          </w:tcPr>
          <w:p w14:paraId="118B3282" w14:textId="77777777" w:rsidR="001D0CC1" w:rsidRPr="002C0358" w:rsidRDefault="001D0CC1">
            <w:pPr>
              <w:rPr>
                <w:rFonts w:asciiTheme="minorHAnsi" w:hAnsiTheme="minorHAnsi" w:cstheme="minorHAnsi"/>
                <w:sz w:val="24"/>
                <w:szCs w:val="24"/>
              </w:rPr>
            </w:pPr>
            <w:r w:rsidRPr="002C0358">
              <w:rPr>
                <w:rFonts w:asciiTheme="minorHAnsi" w:hAnsiTheme="minorHAnsi" w:cstheme="minorHAnsi"/>
                <w:sz w:val="24"/>
                <w:szCs w:val="24"/>
              </w:rPr>
              <w:t xml:space="preserve"> </w:t>
            </w:r>
            <w:r>
              <w:rPr>
                <w:rFonts w:asciiTheme="minorHAnsi" w:hAnsiTheme="minorHAnsi" w:cstheme="minorHAnsi"/>
                <w:sz w:val="24"/>
                <w:szCs w:val="24"/>
              </w:rPr>
              <w:t xml:space="preserve">What is </w:t>
            </w:r>
            <w:r w:rsidRPr="002C0358">
              <w:rPr>
                <w:rFonts w:asciiTheme="minorHAnsi" w:hAnsiTheme="minorHAnsi" w:cstheme="minorHAnsi"/>
                <w:sz w:val="24"/>
                <w:szCs w:val="24"/>
              </w:rPr>
              <w:t xml:space="preserve">your strategy to ensure that members of special populations will not be discriminated against </w:t>
            </w:r>
            <w:proofErr w:type="gramStart"/>
            <w:r w:rsidRPr="002C0358">
              <w:rPr>
                <w:rFonts w:asciiTheme="minorHAnsi" w:hAnsiTheme="minorHAnsi" w:cstheme="minorHAnsi"/>
                <w:sz w:val="24"/>
                <w:szCs w:val="24"/>
              </w:rPr>
              <w:t>on the basis of</w:t>
            </w:r>
            <w:proofErr w:type="gramEnd"/>
            <w:r w:rsidRPr="002C0358">
              <w:rPr>
                <w:rFonts w:asciiTheme="minorHAnsi" w:hAnsiTheme="minorHAnsi" w:cstheme="minorHAnsi"/>
                <w:sz w:val="24"/>
                <w:szCs w:val="24"/>
              </w:rPr>
              <w:t xml:space="preserve"> their status as members of special populations</w:t>
            </w:r>
            <w:r>
              <w:rPr>
                <w:rFonts w:asciiTheme="minorHAnsi" w:hAnsiTheme="minorHAnsi" w:cstheme="minorHAnsi"/>
                <w:sz w:val="24"/>
                <w:szCs w:val="24"/>
              </w:rPr>
              <w:t>?</w:t>
            </w:r>
            <w:r w:rsidRPr="002C0358">
              <w:rPr>
                <w:rFonts w:asciiTheme="minorHAnsi" w:hAnsiTheme="minorHAnsi" w:cstheme="minorHAnsi"/>
                <w:sz w:val="24"/>
                <w:szCs w:val="24"/>
              </w:rPr>
              <w:t xml:space="preserve"> [134(b)(5)(D)]</w:t>
            </w:r>
          </w:p>
          <w:p w14:paraId="241D61B2" w14:textId="77777777" w:rsidR="001D0CC1" w:rsidRPr="002C0358" w:rsidRDefault="001D0CC1">
            <w:pPr>
              <w:rPr>
                <w:rFonts w:asciiTheme="minorHAnsi" w:hAnsiTheme="minorHAnsi" w:cstheme="minorHAnsi"/>
                <w:sz w:val="24"/>
                <w:szCs w:val="24"/>
              </w:rPr>
            </w:pPr>
          </w:p>
        </w:tc>
      </w:tr>
      <w:tr w:rsidR="001D0CC1" w:rsidRPr="002C0358" w14:paraId="3ED1418D" w14:textId="77777777" w:rsidTr="000375A1">
        <w:trPr>
          <w:gridBefore w:val="1"/>
          <w:wBefore w:w="95" w:type="dxa"/>
          <w:trHeight w:val="92"/>
        </w:trPr>
        <w:tc>
          <w:tcPr>
            <w:tcW w:w="591" w:type="dxa"/>
            <w:gridSpan w:val="2"/>
            <w:tcBorders>
              <w:top w:val="single" w:sz="4" w:space="0" w:color="FFFFFF" w:themeColor="background1"/>
              <w:bottom w:val="single" w:sz="4" w:space="0" w:color="auto"/>
            </w:tcBorders>
          </w:tcPr>
          <w:p w14:paraId="3EA9B915" w14:textId="77777777" w:rsidR="001D0CC1" w:rsidRPr="002C0358" w:rsidRDefault="001D0CC1">
            <w:pPr>
              <w:rPr>
                <w:rFonts w:asciiTheme="minorHAnsi" w:hAnsiTheme="minorHAnsi" w:cstheme="minorHAnsi"/>
                <w:b/>
                <w:sz w:val="24"/>
                <w:szCs w:val="24"/>
              </w:rPr>
            </w:pPr>
          </w:p>
        </w:tc>
        <w:tc>
          <w:tcPr>
            <w:tcW w:w="9664" w:type="dxa"/>
            <w:gridSpan w:val="3"/>
            <w:tcBorders>
              <w:top w:val="single" w:sz="4" w:space="0" w:color="FFFFFF" w:themeColor="background1"/>
              <w:bottom w:val="single" w:sz="4" w:space="0" w:color="auto"/>
            </w:tcBorders>
            <w:shd w:val="clear" w:color="auto" w:fill="auto"/>
          </w:tcPr>
          <w:p w14:paraId="102E2F73" w14:textId="77777777" w:rsidR="001D0CC1" w:rsidRPr="002C0358" w:rsidRDefault="001D0CC1">
            <w:pPr>
              <w:rPr>
                <w:rFonts w:asciiTheme="minorHAnsi" w:hAnsiTheme="minorHAnsi" w:cstheme="minorHAnsi"/>
                <w:b/>
                <w:sz w:val="24"/>
                <w:szCs w:val="24"/>
              </w:rPr>
            </w:pPr>
          </w:p>
          <w:p w14:paraId="56DF19EE" w14:textId="77777777" w:rsidR="001D0CC1" w:rsidRPr="002C0358" w:rsidRDefault="001D0CC1">
            <w:pPr>
              <w:rPr>
                <w:rFonts w:asciiTheme="minorHAnsi" w:hAnsiTheme="minorHAnsi" w:cstheme="minorHAnsi"/>
                <w:b/>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47F2A06B" w14:textId="77777777" w:rsidR="001D0CC1" w:rsidRPr="002C0358" w:rsidRDefault="001D0CC1">
            <w:pPr>
              <w:rPr>
                <w:rFonts w:asciiTheme="minorHAnsi" w:hAnsiTheme="minorHAnsi" w:cstheme="minorHAnsi"/>
                <w:b/>
                <w:sz w:val="24"/>
                <w:szCs w:val="24"/>
              </w:rPr>
            </w:pPr>
          </w:p>
          <w:p w14:paraId="4201045C" w14:textId="77777777" w:rsidR="001D0CC1" w:rsidRPr="002C0358" w:rsidRDefault="001D0CC1">
            <w:pPr>
              <w:rPr>
                <w:rFonts w:asciiTheme="minorHAnsi" w:hAnsiTheme="minorHAnsi" w:cstheme="minorHAnsi"/>
                <w:b/>
                <w:sz w:val="24"/>
                <w:szCs w:val="24"/>
              </w:rPr>
            </w:pPr>
          </w:p>
          <w:p w14:paraId="3C110EF2" w14:textId="77777777" w:rsidR="001D0CC1" w:rsidRPr="002C0358" w:rsidRDefault="001D0CC1">
            <w:pPr>
              <w:rPr>
                <w:rFonts w:asciiTheme="minorHAnsi" w:hAnsiTheme="minorHAnsi" w:cstheme="minorHAnsi"/>
                <w:b/>
                <w:sz w:val="24"/>
                <w:szCs w:val="24"/>
              </w:rPr>
            </w:pPr>
          </w:p>
          <w:p w14:paraId="7577255D" w14:textId="77777777" w:rsidR="001D0CC1" w:rsidRPr="002C0358" w:rsidRDefault="001D0CC1">
            <w:pPr>
              <w:rPr>
                <w:rFonts w:asciiTheme="minorHAnsi" w:hAnsiTheme="minorHAnsi" w:cstheme="minorHAnsi"/>
                <w:b/>
                <w:sz w:val="24"/>
                <w:szCs w:val="24"/>
              </w:rPr>
            </w:pPr>
          </w:p>
          <w:p w14:paraId="76E15D9D" w14:textId="77777777" w:rsidR="001D0CC1" w:rsidRPr="002C0358" w:rsidRDefault="001D0CC1">
            <w:pPr>
              <w:rPr>
                <w:rFonts w:asciiTheme="minorHAnsi" w:hAnsiTheme="minorHAnsi" w:cstheme="minorHAnsi"/>
                <w:b/>
                <w:sz w:val="24"/>
                <w:szCs w:val="24"/>
              </w:rPr>
            </w:pPr>
          </w:p>
        </w:tc>
      </w:tr>
      <w:tr w:rsidR="001D0CC1" w:rsidRPr="002C0358" w14:paraId="6ECC871E" w14:textId="77777777" w:rsidTr="000375A1">
        <w:trPr>
          <w:gridBefore w:val="1"/>
          <w:wBefore w:w="95" w:type="dxa"/>
          <w:trHeight w:val="91"/>
        </w:trPr>
        <w:tc>
          <w:tcPr>
            <w:tcW w:w="591" w:type="dxa"/>
            <w:gridSpan w:val="2"/>
            <w:tcBorders>
              <w:top w:val="single" w:sz="4" w:space="0" w:color="auto"/>
            </w:tcBorders>
            <w:shd w:val="clear" w:color="auto" w:fill="F2F2F2" w:themeFill="background1" w:themeFillShade="F2"/>
          </w:tcPr>
          <w:p w14:paraId="7CCC9F40" w14:textId="77777777" w:rsidR="001D0CC1" w:rsidRPr="002C0358" w:rsidRDefault="001D0CC1">
            <w:pPr>
              <w:ind w:left="-30" w:hanging="90"/>
              <w:rPr>
                <w:rFonts w:asciiTheme="minorHAnsi" w:hAnsiTheme="minorHAnsi" w:cstheme="minorHAnsi"/>
                <w:sz w:val="24"/>
                <w:szCs w:val="24"/>
              </w:rPr>
            </w:pPr>
            <w:r w:rsidRPr="002C0358">
              <w:rPr>
                <w:rFonts w:asciiTheme="minorHAnsi" w:hAnsiTheme="minorHAnsi" w:cstheme="minorHAnsi"/>
                <w:sz w:val="24"/>
                <w:szCs w:val="24"/>
              </w:rPr>
              <w:t xml:space="preserve">  8.</w:t>
            </w:r>
          </w:p>
        </w:tc>
        <w:tc>
          <w:tcPr>
            <w:tcW w:w="9664" w:type="dxa"/>
            <w:gridSpan w:val="3"/>
            <w:tcBorders>
              <w:top w:val="single" w:sz="4" w:space="0" w:color="auto"/>
            </w:tcBorders>
            <w:shd w:val="clear" w:color="auto" w:fill="F2F2F2" w:themeFill="background1" w:themeFillShade="F2"/>
          </w:tcPr>
          <w:p w14:paraId="51066311" w14:textId="77777777" w:rsidR="001D0CC1" w:rsidRPr="002C0358" w:rsidRDefault="001D0CC1">
            <w:pPr>
              <w:rPr>
                <w:rFonts w:asciiTheme="minorHAnsi" w:hAnsiTheme="minorHAnsi" w:cstheme="minorBidi"/>
                <w:b/>
                <w:bCs/>
                <w:sz w:val="24"/>
                <w:szCs w:val="24"/>
              </w:rPr>
            </w:pPr>
            <w:r>
              <w:rPr>
                <w:rFonts w:asciiTheme="minorHAnsi" w:hAnsiTheme="minorHAnsi" w:cstheme="minorBidi"/>
                <w:sz w:val="24"/>
                <w:szCs w:val="24"/>
              </w:rPr>
              <w:t>What</w:t>
            </w:r>
            <w:r w:rsidRPr="002C0358">
              <w:rPr>
                <w:rFonts w:asciiTheme="minorHAnsi" w:hAnsiTheme="minorHAnsi" w:cstheme="minorBidi"/>
                <w:sz w:val="24"/>
                <w:szCs w:val="24"/>
              </w:rPr>
              <w:t xml:space="preserve"> </w:t>
            </w:r>
            <w:r w:rsidRPr="002C0358">
              <w:rPr>
                <w:rFonts w:asciiTheme="minorHAnsi" w:hAnsiTheme="minorHAnsi" w:cstheme="minorBidi"/>
                <w:b/>
                <w:bCs/>
                <w:sz w:val="24"/>
                <w:szCs w:val="24"/>
              </w:rPr>
              <w:t>work-based learning</w:t>
            </w:r>
            <w:r w:rsidRPr="002C0358">
              <w:rPr>
                <w:rFonts w:asciiTheme="minorHAnsi" w:hAnsiTheme="minorHAnsi" w:cstheme="minorBidi"/>
                <w:sz w:val="24"/>
                <w:szCs w:val="24"/>
              </w:rPr>
              <w:t xml:space="preserve"> opportunities (including simulations) will </w:t>
            </w:r>
            <w:r>
              <w:rPr>
                <w:rFonts w:asciiTheme="minorHAnsi" w:hAnsiTheme="minorHAnsi" w:cstheme="minorBidi"/>
                <w:sz w:val="24"/>
                <w:szCs w:val="24"/>
              </w:rPr>
              <w:t xml:space="preserve">you </w:t>
            </w:r>
            <w:r w:rsidRPr="002C0358">
              <w:rPr>
                <w:rFonts w:asciiTheme="minorHAnsi" w:hAnsiTheme="minorHAnsi" w:cstheme="minorBidi"/>
                <w:sz w:val="24"/>
                <w:szCs w:val="24"/>
              </w:rPr>
              <w:t>provide to students participating in CTE programs</w:t>
            </w:r>
            <w:r>
              <w:rPr>
                <w:rFonts w:asciiTheme="minorHAnsi" w:hAnsiTheme="minorHAnsi" w:cstheme="minorBidi"/>
                <w:sz w:val="24"/>
                <w:szCs w:val="24"/>
              </w:rPr>
              <w:t>?</w:t>
            </w:r>
            <w:r w:rsidRPr="002C0358">
              <w:rPr>
                <w:rFonts w:asciiTheme="minorHAnsi" w:hAnsiTheme="minorHAnsi" w:cstheme="minorBidi"/>
                <w:sz w:val="24"/>
                <w:szCs w:val="24"/>
              </w:rPr>
              <w:t xml:space="preserve"> [134(b)(6)] </w:t>
            </w:r>
            <w:r w:rsidRPr="002C0358">
              <w:rPr>
                <w:rFonts w:asciiTheme="minorHAnsi" w:hAnsiTheme="minorHAnsi" w:cstheme="minorBidi"/>
                <w:b/>
                <w:bCs/>
                <w:sz w:val="24"/>
                <w:szCs w:val="24"/>
              </w:rPr>
              <w:t xml:space="preserve">Add as many lines as you need. </w:t>
            </w:r>
          </w:p>
          <w:p w14:paraId="7D137716" w14:textId="77777777" w:rsidR="001D0CC1" w:rsidRPr="002C0358" w:rsidRDefault="001D0CC1">
            <w:pPr>
              <w:rPr>
                <w:rFonts w:asciiTheme="minorHAnsi" w:hAnsiTheme="minorHAnsi" w:cstheme="minorHAnsi"/>
                <w:sz w:val="24"/>
                <w:szCs w:val="24"/>
              </w:rPr>
            </w:pPr>
          </w:p>
        </w:tc>
      </w:tr>
      <w:tr w:rsidR="001D0CC1" w:rsidRPr="002C0358" w14:paraId="5CF77928" w14:textId="77777777" w:rsidTr="000375A1">
        <w:trPr>
          <w:gridBefore w:val="1"/>
          <w:wBefore w:w="95" w:type="dxa"/>
          <w:trHeight w:val="953"/>
        </w:trPr>
        <w:tc>
          <w:tcPr>
            <w:tcW w:w="57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687B1E" w14:textId="51DA6277" w:rsidR="001D0CC1" w:rsidRPr="002C0358" w:rsidRDefault="001D0CC1">
            <w:pPr>
              <w:tabs>
                <w:tab w:val="left" w:pos="240"/>
              </w:tabs>
              <w:ind w:left="-10455"/>
              <w:rPr>
                <w:rFonts w:asciiTheme="minorHAnsi" w:hAnsiTheme="minorHAnsi" w:cstheme="minorBidi"/>
                <w:b/>
                <w:sz w:val="24"/>
                <w:szCs w:val="24"/>
              </w:rPr>
            </w:pPr>
            <w:r w:rsidRPr="5A90CDDC">
              <w:rPr>
                <w:rFonts w:asciiTheme="minorHAnsi" w:hAnsiTheme="minorHAnsi" w:cstheme="minorBidi"/>
                <w:b/>
                <w:sz w:val="24"/>
                <w:szCs w:val="24"/>
              </w:rPr>
              <w:t xml:space="preserve">Identify the work-based learning opportunities that you will provide to </w:t>
            </w:r>
            <w:proofErr w:type="spellStart"/>
            <w:r w:rsidRPr="5A90CDDC">
              <w:rPr>
                <w:rFonts w:asciiTheme="minorHAnsi" w:hAnsiTheme="minorHAnsi" w:cstheme="minorBidi"/>
                <w:b/>
                <w:bCs/>
                <w:sz w:val="24"/>
                <w:szCs w:val="24"/>
              </w:rPr>
              <w:t>studentsIdentify</w:t>
            </w:r>
            <w:proofErr w:type="spellEnd"/>
            <w:r w:rsidRPr="5A90CDDC">
              <w:rPr>
                <w:rFonts w:asciiTheme="minorHAnsi" w:hAnsiTheme="minorHAnsi" w:cstheme="minorBidi"/>
                <w:b/>
                <w:sz w:val="24"/>
                <w:szCs w:val="24"/>
              </w:rPr>
              <w:t xml:space="preserve"> the work-based </w:t>
            </w:r>
            <w:r w:rsidR="00E63D95">
              <w:rPr>
                <w:rFonts w:asciiTheme="minorHAnsi" w:hAnsiTheme="minorHAnsi" w:cstheme="minorBidi"/>
                <w:b/>
                <w:sz w:val="24"/>
                <w:szCs w:val="24"/>
              </w:rPr>
              <w:t>Identify</w:t>
            </w:r>
            <w:r w:rsidR="00273A0E">
              <w:rPr>
                <w:rFonts w:asciiTheme="minorHAnsi" w:hAnsiTheme="minorHAnsi" w:cstheme="minorBidi"/>
                <w:b/>
                <w:sz w:val="24"/>
                <w:szCs w:val="24"/>
              </w:rPr>
              <w:t xml:space="preserve"> work-based</w:t>
            </w:r>
            <w:r w:rsidR="00E63D95">
              <w:rPr>
                <w:rFonts w:asciiTheme="minorHAnsi" w:hAnsiTheme="minorHAnsi" w:cstheme="minorBidi"/>
                <w:b/>
                <w:sz w:val="24"/>
                <w:szCs w:val="24"/>
              </w:rPr>
              <w:t xml:space="preserve"> </w:t>
            </w:r>
            <w:r w:rsidRPr="5A90CDDC">
              <w:rPr>
                <w:rFonts w:asciiTheme="minorHAnsi" w:hAnsiTheme="minorHAnsi" w:cstheme="minorBidi"/>
                <w:b/>
                <w:sz w:val="24"/>
                <w:szCs w:val="24"/>
              </w:rPr>
              <w:t>learning opportunities</w:t>
            </w:r>
            <w:r w:rsidR="00E63D95">
              <w:rPr>
                <w:rFonts w:asciiTheme="minorHAnsi" w:hAnsiTheme="minorHAnsi" w:cstheme="minorBidi"/>
                <w:b/>
                <w:sz w:val="24"/>
                <w:szCs w:val="24"/>
              </w:rPr>
              <w:t xml:space="preserve"> </w:t>
            </w:r>
            <w:r w:rsidR="00E63D95" w:rsidRPr="002C0358">
              <w:rPr>
                <w:rFonts w:asciiTheme="minorHAnsi" w:hAnsiTheme="minorHAnsi" w:cstheme="minorHAnsi"/>
                <w:b/>
                <w:sz w:val="24"/>
                <w:szCs w:val="24"/>
              </w:rPr>
              <w:t xml:space="preserve">that you </w:t>
            </w:r>
          </w:p>
          <w:p w14:paraId="322DFB47" w14:textId="77777777" w:rsidR="00273A0E" w:rsidRDefault="001D0CC1" w:rsidP="00273A0E">
            <w:pPr>
              <w:tabs>
                <w:tab w:val="left" w:pos="-30"/>
              </w:tabs>
              <w:ind w:left="-10455" w:right="660"/>
              <w:rPr>
                <w:rFonts w:asciiTheme="minorHAnsi" w:hAnsiTheme="minorHAnsi" w:cstheme="minorHAnsi"/>
                <w:b/>
                <w:sz w:val="24"/>
                <w:szCs w:val="24"/>
              </w:rPr>
            </w:pPr>
            <w:r w:rsidRPr="002C0358">
              <w:rPr>
                <w:rFonts w:asciiTheme="minorHAnsi" w:hAnsiTheme="minorHAnsi" w:cstheme="minorHAnsi"/>
                <w:b/>
                <w:sz w:val="24"/>
                <w:szCs w:val="24"/>
              </w:rPr>
              <w:t xml:space="preserve"> that</w:t>
            </w:r>
            <w:r w:rsidRPr="002C0358">
              <w:rPr>
                <w:rFonts w:asciiTheme="minorHAnsi" w:hAnsiTheme="minorHAnsi" w:cstheme="minorHAnsi"/>
                <w:b/>
                <w:sz w:val="24"/>
                <w:szCs w:val="24"/>
              </w:rPr>
              <w:tab/>
            </w:r>
            <w:r w:rsidR="00273A0E" w:rsidRPr="002C0358">
              <w:rPr>
                <w:rFonts w:asciiTheme="minorHAnsi" w:hAnsiTheme="minorHAnsi" w:cstheme="minorHAnsi"/>
                <w:b/>
                <w:sz w:val="24"/>
                <w:szCs w:val="24"/>
              </w:rPr>
              <w:t xml:space="preserve">have provided </w:t>
            </w:r>
            <w:r w:rsidRPr="002C0358">
              <w:rPr>
                <w:rFonts w:asciiTheme="minorHAnsi" w:hAnsiTheme="minorHAnsi" w:cstheme="minorHAnsi"/>
                <w:b/>
                <w:sz w:val="24"/>
                <w:szCs w:val="24"/>
              </w:rPr>
              <w:t xml:space="preserve">to students enrolled in </w:t>
            </w:r>
            <w:r w:rsidR="00273A0E">
              <w:rPr>
                <w:rFonts w:asciiTheme="minorHAnsi" w:hAnsiTheme="minorHAnsi" w:cstheme="minorHAnsi"/>
                <w:b/>
                <w:sz w:val="24"/>
                <w:szCs w:val="24"/>
              </w:rPr>
              <w:t>a</w:t>
            </w:r>
            <w:r w:rsidR="00273A0E" w:rsidRPr="002C0358">
              <w:rPr>
                <w:rFonts w:asciiTheme="minorHAnsi" w:hAnsiTheme="minorHAnsi" w:cstheme="minorHAnsi"/>
                <w:b/>
                <w:sz w:val="24"/>
                <w:szCs w:val="24"/>
              </w:rPr>
              <w:t>dult CTE</w:t>
            </w:r>
          </w:p>
          <w:p w14:paraId="69445306" w14:textId="290DAA03" w:rsidR="001D0CC1" w:rsidRPr="002C0358" w:rsidRDefault="001D0CC1" w:rsidP="00273A0E">
            <w:pPr>
              <w:tabs>
                <w:tab w:val="left" w:pos="-30"/>
              </w:tabs>
              <w:ind w:right="660"/>
              <w:rPr>
                <w:rFonts w:asciiTheme="minorHAnsi" w:hAnsiTheme="minorHAnsi" w:cstheme="minorHAnsi"/>
                <w:b/>
                <w:sz w:val="24"/>
                <w:szCs w:val="24"/>
              </w:rPr>
            </w:pPr>
            <w:r w:rsidRPr="002C0358">
              <w:rPr>
                <w:rFonts w:asciiTheme="minorHAnsi" w:hAnsiTheme="minorHAnsi" w:cstheme="minorHAnsi"/>
                <w:b/>
                <w:sz w:val="24"/>
                <w:szCs w:val="24"/>
              </w:rPr>
              <w:t>programs.</w:t>
            </w:r>
          </w:p>
          <w:p w14:paraId="7D31FF71" w14:textId="77777777" w:rsidR="001D0CC1" w:rsidRPr="002C0358" w:rsidRDefault="001D0CC1">
            <w:pPr>
              <w:tabs>
                <w:tab w:val="left" w:pos="240"/>
                <w:tab w:val="left" w:pos="5220"/>
              </w:tabs>
              <w:ind w:left="-10455"/>
              <w:rPr>
                <w:rFonts w:asciiTheme="minorHAnsi" w:hAnsiTheme="minorHAnsi"/>
              </w:rPr>
            </w:pPr>
          </w:p>
        </w:tc>
        <w:tc>
          <w:tcPr>
            <w:tcW w:w="4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219255" w14:textId="77777777" w:rsidR="001D0CC1" w:rsidRPr="002C0358" w:rsidRDefault="001D0CC1">
            <w:pPr>
              <w:rPr>
                <w:rFonts w:asciiTheme="minorHAnsi" w:hAnsiTheme="minorHAnsi"/>
              </w:rPr>
            </w:pPr>
            <w:r w:rsidRPr="002C0358">
              <w:rPr>
                <w:rFonts w:asciiTheme="minorHAnsi" w:hAnsiTheme="minorHAnsi" w:cstheme="minorHAnsi"/>
                <w:b/>
                <w:sz w:val="24"/>
                <w:szCs w:val="24"/>
              </w:rPr>
              <w:t>Identify your plan to work with business and industry partners to expand work-based learning opportunities for these students.</w:t>
            </w:r>
          </w:p>
        </w:tc>
      </w:tr>
      <w:tr w:rsidR="001D0CC1" w:rsidRPr="002C0358" w14:paraId="6A482C6E" w14:textId="77777777" w:rsidTr="000375A1">
        <w:trPr>
          <w:gridBefore w:val="1"/>
          <w:wBefore w:w="95" w:type="dxa"/>
          <w:trHeight w:val="458"/>
        </w:trPr>
        <w:tc>
          <w:tcPr>
            <w:tcW w:w="5768" w:type="dxa"/>
            <w:gridSpan w:val="4"/>
            <w:shd w:val="clear" w:color="auto" w:fill="auto"/>
          </w:tcPr>
          <w:p w14:paraId="1CEFC8CE" w14:textId="77777777" w:rsidR="001D0CC1" w:rsidRPr="002C0358" w:rsidRDefault="001D0CC1">
            <w:pPr>
              <w:ind w:left="329" w:hanging="329"/>
              <w:rPr>
                <w:rFonts w:asciiTheme="minorHAnsi" w:hAnsiTheme="minorHAnsi" w:cstheme="minorHAnsi"/>
                <w:b/>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87" w:type="dxa"/>
            <w:shd w:val="clear" w:color="auto" w:fill="auto"/>
          </w:tcPr>
          <w:p w14:paraId="35F74614" w14:textId="77777777" w:rsidR="001D0CC1" w:rsidRPr="002C0358" w:rsidRDefault="001D0CC1">
            <w:pPr>
              <w:ind w:left="329" w:hanging="329"/>
              <w:rPr>
                <w:rFonts w:asciiTheme="minorHAnsi" w:hAnsiTheme="minorHAnsi" w:cstheme="minorHAnsi"/>
                <w:b/>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D0CC1" w:rsidRPr="002C0358" w14:paraId="2A452F05" w14:textId="77777777" w:rsidTr="000375A1">
        <w:trPr>
          <w:gridBefore w:val="1"/>
          <w:wBefore w:w="95" w:type="dxa"/>
          <w:trHeight w:val="293"/>
        </w:trPr>
        <w:tc>
          <w:tcPr>
            <w:tcW w:w="5768" w:type="dxa"/>
            <w:gridSpan w:val="4"/>
            <w:shd w:val="clear" w:color="auto" w:fill="auto"/>
          </w:tcPr>
          <w:p w14:paraId="6DDD5685" w14:textId="77777777" w:rsidR="001D0CC1" w:rsidRPr="002C0358" w:rsidRDefault="001D0CC1">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87" w:type="dxa"/>
            <w:shd w:val="clear" w:color="auto" w:fill="auto"/>
          </w:tcPr>
          <w:p w14:paraId="5F4D0EFF" w14:textId="77777777" w:rsidR="001D0CC1" w:rsidRPr="002C0358" w:rsidRDefault="001D0CC1">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D0CC1" w:rsidRPr="002C0358" w14:paraId="1620031A" w14:textId="77777777" w:rsidTr="000375A1">
        <w:trPr>
          <w:gridBefore w:val="1"/>
          <w:wBefore w:w="95" w:type="dxa"/>
          <w:trHeight w:val="293"/>
        </w:trPr>
        <w:tc>
          <w:tcPr>
            <w:tcW w:w="5768" w:type="dxa"/>
            <w:gridSpan w:val="4"/>
            <w:shd w:val="clear" w:color="auto" w:fill="auto"/>
          </w:tcPr>
          <w:p w14:paraId="3B299940" w14:textId="77777777" w:rsidR="001D0CC1" w:rsidRPr="002C0358" w:rsidRDefault="001D0CC1">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87" w:type="dxa"/>
            <w:shd w:val="clear" w:color="auto" w:fill="auto"/>
          </w:tcPr>
          <w:p w14:paraId="45E8FC33" w14:textId="77777777" w:rsidR="001D0CC1" w:rsidRPr="002C0358" w:rsidRDefault="001D0CC1">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D0CC1" w:rsidRPr="002C0358" w14:paraId="00767BC6" w14:textId="77777777" w:rsidTr="000375A1">
        <w:trPr>
          <w:gridBefore w:val="1"/>
          <w:wBefore w:w="95" w:type="dxa"/>
          <w:trHeight w:val="293"/>
        </w:trPr>
        <w:tc>
          <w:tcPr>
            <w:tcW w:w="5768" w:type="dxa"/>
            <w:gridSpan w:val="4"/>
            <w:shd w:val="clear" w:color="auto" w:fill="auto"/>
          </w:tcPr>
          <w:p w14:paraId="6523B65D" w14:textId="77777777" w:rsidR="001D0CC1" w:rsidRPr="002C0358" w:rsidRDefault="001D0CC1">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87" w:type="dxa"/>
            <w:shd w:val="clear" w:color="auto" w:fill="auto"/>
          </w:tcPr>
          <w:p w14:paraId="2617F749" w14:textId="77777777" w:rsidR="001D0CC1" w:rsidRPr="002C0358" w:rsidRDefault="001D0CC1">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D0CC1" w:rsidRPr="002C0358" w14:paraId="0559A7E9" w14:textId="77777777" w:rsidTr="000375A1">
        <w:trPr>
          <w:gridBefore w:val="1"/>
          <w:wBefore w:w="95" w:type="dxa"/>
          <w:trHeight w:val="293"/>
        </w:trPr>
        <w:tc>
          <w:tcPr>
            <w:tcW w:w="5768" w:type="dxa"/>
            <w:gridSpan w:val="4"/>
            <w:tcBorders>
              <w:bottom w:val="single" w:sz="4" w:space="0" w:color="auto"/>
            </w:tcBorders>
            <w:shd w:val="clear" w:color="auto" w:fill="auto"/>
          </w:tcPr>
          <w:p w14:paraId="5C76FCA5" w14:textId="77777777" w:rsidR="001D0CC1" w:rsidRPr="002C0358" w:rsidRDefault="001D0CC1">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87" w:type="dxa"/>
            <w:tcBorders>
              <w:bottom w:val="single" w:sz="4" w:space="0" w:color="auto"/>
            </w:tcBorders>
            <w:shd w:val="clear" w:color="auto" w:fill="auto"/>
          </w:tcPr>
          <w:p w14:paraId="5BC73C1A" w14:textId="77777777" w:rsidR="001D0CC1" w:rsidRPr="002C0358" w:rsidRDefault="001D0CC1">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D0CC1" w:rsidRPr="002C0358" w14:paraId="0AC8A97C" w14:textId="77777777" w:rsidTr="000375A1">
        <w:trPr>
          <w:trHeight w:val="944"/>
        </w:trPr>
        <w:tc>
          <w:tcPr>
            <w:tcW w:w="450" w:type="dxa"/>
            <w:gridSpan w:val="2"/>
            <w:shd w:val="clear" w:color="auto" w:fill="F2F2F2" w:themeFill="background1" w:themeFillShade="F2"/>
          </w:tcPr>
          <w:p w14:paraId="5B8B4FCA" w14:textId="04FF7FD9" w:rsidR="001D0CC1" w:rsidRPr="002C0358" w:rsidRDefault="001D0CC1">
            <w:pPr>
              <w:rPr>
                <w:rFonts w:asciiTheme="minorHAnsi" w:hAnsiTheme="minorHAnsi" w:cstheme="minorHAnsi"/>
                <w:sz w:val="24"/>
                <w:szCs w:val="24"/>
              </w:rPr>
            </w:pPr>
            <w:r w:rsidRPr="002C0358">
              <w:rPr>
                <w:rFonts w:asciiTheme="minorHAnsi" w:hAnsiTheme="minorHAnsi" w:cstheme="minorHAnsi"/>
                <w:sz w:val="24"/>
                <w:szCs w:val="24"/>
              </w:rPr>
              <w:t xml:space="preserve"> 9</w:t>
            </w:r>
            <w:r w:rsidR="00215C44">
              <w:rPr>
                <w:rFonts w:asciiTheme="minorHAnsi" w:hAnsiTheme="minorHAnsi" w:cstheme="minorHAnsi"/>
                <w:sz w:val="24"/>
                <w:szCs w:val="24"/>
              </w:rPr>
              <w:t>.</w:t>
            </w:r>
            <w:r w:rsidRPr="002C0358">
              <w:rPr>
                <w:rFonts w:asciiTheme="minorHAnsi" w:hAnsiTheme="minorHAnsi" w:cstheme="minorHAnsi"/>
                <w:sz w:val="24"/>
                <w:szCs w:val="24"/>
              </w:rPr>
              <w:t xml:space="preserve">  </w:t>
            </w:r>
          </w:p>
        </w:tc>
        <w:tc>
          <w:tcPr>
            <w:tcW w:w="9900" w:type="dxa"/>
            <w:gridSpan w:val="4"/>
            <w:shd w:val="clear" w:color="auto" w:fill="F2F2F2" w:themeFill="background1" w:themeFillShade="F2"/>
          </w:tcPr>
          <w:p w14:paraId="0A80D06D" w14:textId="77777777" w:rsidR="001D0CC1" w:rsidRPr="002C0358" w:rsidRDefault="001D0CC1">
            <w:pPr>
              <w:rPr>
                <w:rFonts w:asciiTheme="minorHAnsi" w:hAnsiTheme="minorHAnsi" w:cstheme="minorBidi"/>
                <w:sz w:val="24"/>
                <w:szCs w:val="24"/>
              </w:rPr>
            </w:pPr>
            <w:r>
              <w:rPr>
                <w:rFonts w:asciiTheme="minorHAnsi" w:hAnsiTheme="minorHAnsi" w:cstheme="minorBidi"/>
                <w:sz w:val="24"/>
                <w:szCs w:val="24"/>
              </w:rPr>
              <w:t xml:space="preserve">How will you </w:t>
            </w:r>
            <w:r w:rsidRPr="002C0358">
              <w:rPr>
                <w:rFonts w:asciiTheme="minorHAnsi" w:hAnsiTheme="minorHAnsi" w:cstheme="minorBidi"/>
                <w:sz w:val="24"/>
                <w:szCs w:val="24"/>
              </w:rPr>
              <w:t xml:space="preserve">provide </w:t>
            </w:r>
            <w:r>
              <w:rPr>
                <w:rFonts w:asciiTheme="minorHAnsi" w:hAnsiTheme="minorHAnsi" w:cstheme="minorBidi"/>
                <w:sz w:val="24"/>
                <w:szCs w:val="24"/>
              </w:rPr>
              <w:t xml:space="preserve">all </w:t>
            </w:r>
            <w:r w:rsidRPr="002C0358">
              <w:rPr>
                <w:rFonts w:asciiTheme="minorHAnsi" w:hAnsiTheme="minorHAnsi" w:cstheme="minorBidi"/>
                <w:sz w:val="24"/>
                <w:szCs w:val="24"/>
              </w:rPr>
              <w:t xml:space="preserve">students participating in </w:t>
            </w:r>
            <w:r>
              <w:rPr>
                <w:rFonts w:asciiTheme="minorHAnsi" w:hAnsiTheme="minorHAnsi" w:cstheme="minorBidi"/>
                <w:sz w:val="24"/>
                <w:szCs w:val="24"/>
              </w:rPr>
              <w:t>a</w:t>
            </w:r>
            <w:r w:rsidRPr="002C0358">
              <w:rPr>
                <w:rFonts w:asciiTheme="minorHAnsi" w:hAnsiTheme="minorHAnsi" w:cstheme="minorBidi"/>
                <w:sz w:val="24"/>
                <w:szCs w:val="24"/>
              </w:rPr>
              <w:t xml:space="preserve">dult CTE programs with the opportunity to gain </w:t>
            </w:r>
            <w:r w:rsidRPr="002C0358">
              <w:rPr>
                <w:rFonts w:asciiTheme="minorHAnsi" w:hAnsiTheme="minorHAnsi" w:cstheme="minorBidi"/>
                <w:b/>
                <w:bCs/>
                <w:sz w:val="24"/>
                <w:szCs w:val="24"/>
              </w:rPr>
              <w:t>postsecondary credit or additional credentials</w:t>
            </w:r>
            <w:r w:rsidRPr="002C0358">
              <w:rPr>
                <w:rFonts w:asciiTheme="minorHAnsi" w:hAnsiTheme="minorHAnsi" w:cstheme="minorBidi"/>
                <w:sz w:val="24"/>
                <w:szCs w:val="24"/>
              </w:rPr>
              <w:t xml:space="preserve"> while still attending programming at your school</w:t>
            </w:r>
            <w:r>
              <w:rPr>
                <w:rFonts w:asciiTheme="minorHAnsi" w:hAnsiTheme="minorHAnsi" w:cstheme="minorBidi"/>
                <w:sz w:val="24"/>
                <w:szCs w:val="24"/>
              </w:rPr>
              <w:t xml:space="preserve">? </w:t>
            </w:r>
            <w:r w:rsidRPr="002C0358">
              <w:rPr>
                <w:rFonts w:asciiTheme="minorHAnsi" w:hAnsiTheme="minorHAnsi" w:cstheme="minorBidi"/>
                <w:sz w:val="24"/>
                <w:szCs w:val="24"/>
              </w:rPr>
              <w:t>[134(b)(7)]</w:t>
            </w:r>
          </w:p>
        </w:tc>
      </w:tr>
      <w:tr w:rsidR="001D0CC1" w:rsidRPr="002C0358" w14:paraId="50C159D9" w14:textId="77777777" w:rsidTr="000375A1">
        <w:trPr>
          <w:trHeight w:val="183"/>
        </w:trPr>
        <w:tc>
          <w:tcPr>
            <w:tcW w:w="10350" w:type="dxa"/>
            <w:gridSpan w:val="6"/>
            <w:shd w:val="clear" w:color="auto" w:fill="F2F2F2" w:themeFill="background1" w:themeFillShade="F2"/>
          </w:tcPr>
          <w:p w14:paraId="4F1AC340" w14:textId="77777777" w:rsidR="001D0CC1" w:rsidRPr="002C0358" w:rsidRDefault="001D0CC1">
            <w:pPr>
              <w:rPr>
                <w:rFonts w:asciiTheme="minorHAnsi" w:hAnsiTheme="minorHAnsi" w:cstheme="minorHAnsi"/>
                <w:b/>
                <w:sz w:val="24"/>
                <w:szCs w:val="24"/>
              </w:rPr>
            </w:pPr>
            <w:r w:rsidRPr="002C0358">
              <w:rPr>
                <w:rFonts w:asciiTheme="minorHAnsi" w:hAnsiTheme="minorHAnsi" w:cstheme="minorHAnsi"/>
                <w:b/>
                <w:sz w:val="24"/>
                <w:szCs w:val="24"/>
              </w:rPr>
              <w:t>Identify your strategy to provide CTE students with additional credentials or postsecondary credits</w:t>
            </w:r>
          </w:p>
        </w:tc>
      </w:tr>
      <w:tr w:rsidR="001D0CC1" w:rsidRPr="002C0358" w14:paraId="43282A05" w14:textId="77777777" w:rsidTr="000375A1">
        <w:trPr>
          <w:trHeight w:val="182"/>
        </w:trPr>
        <w:tc>
          <w:tcPr>
            <w:tcW w:w="10350" w:type="dxa"/>
            <w:gridSpan w:val="6"/>
            <w:shd w:val="clear" w:color="auto" w:fill="auto"/>
          </w:tcPr>
          <w:p w14:paraId="24A0AD61" w14:textId="77777777" w:rsidR="001D0CC1" w:rsidRPr="002C0358" w:rsidRDefault="001D0CC1">
            <w:pPr>
              <w:rPr>
                <w:rFonts w:asciiTheme="minorHAnsi" w:hAnsiTheme="minorHAnsi" w:cstheme="minorHAnsi"/>
                <w:sz w:val="24"/>
                <w:szCs w:val="24"/>
              </w:rPr>
            </w:pPr>
          </w:p>
        </w:tc>
      </w:tr>
      <w:tr w:rsidR="001D0CC1" w:rsidRPr="002C0358" w14:paraId="2B68CCEE" w14:textId="77777777" w:rsidTr="000375A1">
        <w:trPr>
          <w:trHeight w:val="182"/>
        </w:trPr>
        <w:tc>
          <w:tcPr>
            <w:tcW w:w="10350" w:type="dxa"/>
            <w:gridSpan w:val="6"/>
            <w:shd w:val="clear" w:color="auto" w:fill="auto"/>
          </w:tcPr>
          <w:p w14:paraId="76E0DC1A" w14:textId="77777777" w:rsidR="001D0CC1" w:rsidRPr="002C0358" w:rsidRDefault="001D0CC1">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D0CC1" w:rsidRPr="002C0358" w14:paraId="536EA719" w14:textId="77777777" w:rsidTr="000375A1">
        <w:trPr>
          <w:trHeight w:val="182"/>
        </w:trPr>
        <w:tc>
          <w:tcPr>
            <w:tcW w:w="10350" w:type="dxa"/>
            <w:gridSpan w:val="6"/>
            <w:shd w:val="clear" w:color="auto" w:fill="auto"/>
          </w:tcPr>
          <w:p w14:paraId="6E8A871F" w14:textId="77777777" w:rsidR="001D0CC1" w:rsidRPr="002C0358" w:rsidRDefault="001D0CC1">
            <w:pPr>
              <w:rPr>
                <w:rFonts w:asciiTheme="minorHAnsi" w:hAnsiTheme="minorHAnsi"/>
              </w:rPr>
            </w:pPr>
          </w:p>
        </w:tc>
      </w:tr>
      <w:tr w:rsidR="001D0CC1" w:rsidRPr="002C0358" w14:paraId="337200B8" w14:textId="77777777" w:rsidTr="000375A1">
        <w:trPr>
          <w:trHeight w:val="182"/>
        </w:trPr>
        <w:tc>
          <w:tcPr>
            <w:tcW w:w="10350" w:type="dxa"/>
            <w:gridSpan w:val="6"/>
            <w:shd w:val="clear" w:color="auto" w:fill="auto"/>
          </w:tcPr>
          <w:p w14:paraId="570D4738" w14:textId="77777777" w:rsidR="001D0CC1" w:rsidRPr="002C0358" w:rsidRDefault="001D0CC1">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D0CC1" w:rsidRPr="002C0358" w14:paraId="0321B823" w14:textId="77777777" w:rsidTr="000375A1">
        <w:trPr>
          <w:trHeight w:val="182"/>
        </w:trPr>
        <w:tc>
          <w:tcPr>
            <w:tcW w:w="10350" w:type="dxa"/>
            <w:gridSpan w:val="6"/>
            <w:shd w:val="clear" w:color="auto" w:fill="auto"/>
          </w:tcPr>
          <w:p w14:paraId="3792505C" w14:textId="77777777" w:rsidR="001D0CC1" w:rsidRPr="002C0358" w:rsidRDefault="001D0CC1">
            <w:pPr>
              <w:rPr>
                <w:rFonts w:asciiTheme="minorHAnsi" w:hAnsiTheme="minorHAnsi"/>
              </w:rPr>
            </w:pPr>
            <w:r w:rsidRPr="002C0358">
              <w:rPr>
                <w:rFonts w:asciiTheme="minorHAnsi" w:hAnsiTheme="minorHAnsi" w:cstheme="minorBidi"/>
                <w:b/>
                <w:bCs/>
                <w:sz w:val="24"/>
                <w:szCs w:val="24"/>
              </w:rPr>
              <w:t xml:space="preserve">Identify the institution or credentialing agency (e.g., American Red Cross, OSHA) you partner with for stackable credentials, postsecondary credits, or other benefits. </w:t>
            </w:r>
          </w:p>
        </w:tc>
      </w:tr>
      <w:tr w:rsidR="001D0CC1" w:rsidRPr="002C0358" w14:paraId="3A80A660" w14:textId="77777777" w:rsidTr="000375A1">
        <w:trPr>
          <w:trHeight w:val="182"/>
        </w:trPr>
        <w:tc>
          <w:tcPr>
            <w:tcW w:w="10350" w:type="dxa"/>
            <w:gridSpan w:val="6"/>
            <w:shd w:val="clear" w:color="auto" w:fill="auto"/>
          </w:tcPr>
          <w:p w14:paraId="3FA1BA9B" w14:textId="77777777" w:rsidR="001D0CC1" w:rsidRPr="002C0358" w:rsidRDefault="001D0CC1">
            <w:pPr>
              <w:rPr>
                <w:rFonts w:asciiTheme="minorHAnsi" w:hAnsiTheme="minorHAnsi"/>
              </w:rPr>
            </w:pPr>
          </w:p>
        </w:tc>
      </w:tr>
      <w:tr w:rsidR="001D0CC1" w:rsidRPr="002C0358" w14:paraId="4220C4AE" w14:textId="77777777" w:rsidTr="000375A1">
        <w:trPr>
          <w:trHeight w:val="182"/>
        </w:trPr>
        <w:tc>
          <w:tcPr>
            <w:tcW w:w="10350" w:type="dxa"/>
            <w:gridSpan w:val="6"/>
            <w:shd w:val="clear" w:color="auto" w:fill="auto"/>
          </w:tcPr>
          <w:p w14:paraId="747B8817" w14:textId="77777777" w:rsidR="001D0CC1" w:rsidRPr="002C0358" w:rsidRDefault="001D0CC1">
            <w:pPr>
              <w:rPr>
                <w:rFonts w:asciiTheme="minorHAnsi" w:hAnsiTheme="minorHAnsi"/>
              </w:rPr>
            </w:pPr>
          </w:p>
        </w:tc>
      </w:tr>
      <w:tr w:rsidR="001D0CC1" w:rsidRPr="002C0358" w14:paraId="165ED1F3" w14:textId="77777777" w:rsidTr="000375A1">
        <w:trPr>
          <w:trHeight w:val="182"/>
        </w:trPr>
        <w:tc>
          <w:tcPr>
            <w:tcW w:w="10350" w:type="dxa"/>
            <w:gridSpan w:val="6"/>
            <w:shd w:val="clear" w:color="auto" w:fill="auto"/>
          </w:tcPr>
          <w:p w14:paraId="7E261775" w14:textId="77777777" w:rsidR="001D0CC1" w:rsidRPr="002C0358" w:rsidRDefault="001D0CC1">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D0CC1" w:rsidRPr="002C0358" w14:paraId="4A52AEA4" w14:textId="77777777" w:rsidTr="000375A1">
        <w:trPr>
          <w:trHeight w:val="182"/>
        </w:trPr>
        <w:tc>
          <w:tcPr>
            <w:tcW w:w="10350" w:type="dxa"/>
            <w:gridSpan w:val="6"/>
            <w:shd w:val="clear" w:color="auto" w:fill="auto"/>
          </w:tcPr>
          <w:p w14:paraId="4EA9273A" w14:textId="77777777" w:rsidR="001D0CC1" w:rsidRPr="002C0358" w:rsidRDefault="001D0CC1">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D0CC1" w:rsidRPr="002C0358" w14:paraId="3E3B466C" w14:textId="77777777" w:rsidTr="000375A1">
        <w:trPr>
          <w:trHeight w:val="182"/>
        </w:trPr>
        <w:tc>
          <w:tcPr>
            <w:tcW w:w="10350" w:type="dxa"/>
            <w:gridSpan w:val="6"/>
            <w:tcBorders>
              <w:bottom w:val="single" w:sz="4" w:space="0" w:color="auto"/>
            </w:tcBorders>
            <w:shd w:val="clear" w:color="auto" w:fill="auto"/>
          </w:tcPr>
          <w:p w14:paraId="6102A9DC" w14:textId="77777777" w:rsidR="001D0CC1" w:rsidRPr="002C0358" w:rsidRDefault="001D0CC1">
            <w:pPr>
              <w:rPr>
                <w:rFonts w:asciiTheme="minorHAnsi" w:hAnsiTheme="minorHAnsi"/>
              </w:rPr>
            </w:pPr>
          </w:p>
        </w:tc>
      </w:tr>
    </w:tbl>
    <w:p w14:paraId="4DB064A9" w14:textId="77777777" w:rsidR="001D0CC1" w:rsidRDefault="001D0CC1" w:rsidP="001D0CC1">
      <w:pPr>
        <w:rPr>
          <w:rFonts w:asciiTheme="minorHAnsi" w:hAnsiTheme="minorHAnsi"/>
          <w:b/>
          <w:bCs/>
          <w:i/>
          <w:iCs/>
          <w:sz w:val="26"/>
          <w:szCs w:val="26"/>
        </w:rPr>
      </w:pPr>
    </w:p>
    <w:tbl>
      <w:tblPr>
        <w:tblW w:w="10350" w:type="dxa"/>
        <w:tblInd w:w="-90" w:type="dxa"/>
        <w:tblLayout w:type="fixed"/>
        <w:tblLook w:val="04A0" w:firstRow="1" w:lastRow="0" w:firstColumn="1" w:lastColumn="0" w:noHBand="0" w:noVBand="1"/>
      </w:tblPr>
      <w:tblGrid>
        <w:gridCol w:w="540"/>
        <w:gridCol w:w="9810"/>
      </w:tblGrid>
      <w:tr w:rsidR="00A47604" w:rsidRPr="002C0358" w14:paraId="238D75C5" w14:textId="77777777" w:rsidTr="000375A1">
        <w:trPr>
          <w:trHeight w:val="1827"/>
        </w:trPr>
        <w:tc>
          <w:tcPr>
            <w:tcW w:w="540" w:type="dxa"/>
            <w:shd w:val="clear" w:color="auto" w:fill="E7E6E6"/>
          </w:tcPr>
          <w:p w14:paraId="7C222FC9" w14:textId="77777777" w:rsidR="00A47604" w:rsidRPr="002C0358" w:rsidRDefault="00A47604">
            <w:pPr>
              <w:ind w:left="360" w:right="-195" w:hanging="555"/>
              <w:jc w:val="center"/>
              <w:rPr>
                <w:rFonts w:asciiTheme="minorHAnsi" w:hAnsiTheme="minorHAnsi" w:cstheme="minorHAnsi"/>
                <w:sz w:val="24"/>
                <w:szCs w:val="24"/>
              </w:rPr>
            </w:pPr>
            <w:r w:rsidRPr="002C0358">
              <w:rPr>
                <w:rFonts w:asciiTheme="minorHAnsi" w:hAnsiTheme="minorHAnsi" w:cstheme="minorHAnsi"/>
                <w:sz w:val="24"/>
                <w:szCs w:val="24"/>
              </w:rPr>
              <w:t xml:space="preserve">10.  </w:t>
            </w:r>
          </w:p>
        </w:tc>
        <w:tc>
          <w:tcPr>
            <w:tcW w:w="9810" w:type="dxa"/>
            <w:shd w:val="clear" w:color="auto" w:fill="E7E6E6"/>
          </w:tcPr>
          <w:p w14:paraId="4690294E" w14:textId="77777777" w:rsidR="00A47604" w:rsidRPr="002C0358" w:rsidRDefault="00A47604">
            <w:pPr>
              <w:rPr>
                <w:rFonts w:asciiTheme="minorHAnsi" w:hAnsiTheme="minorHAnsi" w:cstheme="minorHAnsi"/>
                <w:sz w:val="24"/>
                <w:szCs w:val="24"/>
              </w:rPr>
            </w:pPr>
            <w:r w:rsidRPr="002C0358">
              <w:rPr>
                <w:rFonts w:asciiTheme="minorHAnsi" w:hAnsiTheme="minorHAnsi"/>
                <w:sz w:val="24"/>
                <w:szCs w:val="24"/>
              </w:rPr>
              <w:t xml:space="preserve"> </w:t>
            </w:r>
            <w:r>
              <w:rPr>
                <w:rFonts w:asciiTheme="minorHAnsi" w:hAnsiTheme="minorHAnsi"/>
                <w:sz w:val="24"/>
                <w:szCs w:val="24"/>
              </w:rPr>
              <w:t xml:space="preserve">How will you </w:t>
            </w:r>
            <w:r w:rsidRPr="002C0358">
              <w:rPr>
                <w:rFonts w:asciiTheme="minorHAnsi" w:hAnsiTheme="minorHAnsi"/>
                <w:sz w:val="24"/>
                <w:szCs w:val="24"/>
              </w:rPr>
              <w:t xml:space="preserve">coordinate with the New York State Education Department and institutions of higher education to support the recruitment, preparation, retention, and training, including professional development, of teachers, faculty, administrators, and specialized instructional support personnel and paraprofessionals who meet applicable </w:t>
            </w:r>
            <w:r>
              <w:rPr>
                <w:rFonts w:asciiTheme="minorHAnsi" w:hAnsiTheme="minorHAnsi"/>
                <w:sz w:val="24"/>
                <w:szCs w:val="24"/>
              </w:rPr>
              <w:t xml:space="preserve">NYS </w:t>
            </w:r>
            <w:r w:rsidRPr="002C0358">
              <w:rPr>
                <w:rFonts w:asciiTheme="minorHAnsi" w:hAnsiTheme="minorHAnsi"/>
                <w:sz w:val="24"/>
                <w:szCs w:val="24"/>
              </w:rPr>
              <w:t xml:space="preserve"> certification and licensure requirements (including any requirements met through alternative routes to  certification), including individuals from groups underrepresented in the teaching profession</w:t>
            </w:r>
            <w:r>
              <w:rPr>
                <w:rFonts w:asciiTheme="minorHAnsi" w:hAnsiTheme="minorHAnsi"/>
                <w:sz w:val="24"/>
                <w:szCs w:val="24"/>
              </w:rPr>
              <w:t xml:space="preserve">? </w:t>
            </w:r>
            <w:r w:rsidRPr="002C0358">
              <w:rPr>
                <w:rFonts w:asciiTheme="minorHAnsi" w:hAnsiTheme="minorHAnsi" w:cstheme="minorHAnsi"/>
                <w:sz w:val="24"/>
                <w:szCs w:val="24"/>
              </w:rPr>
              <w:t>[134(b)(8)]</w:t>
            </w:r>
          </w:p>
        </w:tc>
      </w:tr>
      <w:tr w:rsidR="00A47604" w:rsidRPr="002C0358" w14:paraId="7444C9CD" w14:textId="77777777" w:rsidTr="000375A1">
        <w:trPr>
          <w:trHeight w:val="1827"/>
        </w:trPr>
        <w:tc>
          <w:tcPr>
            <w:tcW w:w="540" w:type="dxa"/>
            <w:shd w:val="clear" w:color="auto" w:fill="auto"/>
          </w:tcPr>
          <w:p w14:paraId="0EE3A4C9" w14:textId="77777777" w:rsidR="00A47604" w:rsidRPr="002C0358" w:rsidRDefault="00A47604">
            <w:pPr>
              <w:ind w:left="360" w:right="-195" w:hanging="555"/>
              <w:jc w:val="center"/>
              <w:rPr>
                <w:rFonts w:asciiTheme="minorHAnsi" w:hAnsiTheme="minorHAnsi" w:cstheme="minorHAnsi"/>
                <w:sz w:val="24"/>
                <w:szCs w:val="24"/>
              </w:rPr>
            </w:pPr>
          </w:p>
        </w:tc>
        <w:tc>
          <w:tcPr>
            <w:tcW w:w="9810" w:type="dxa"/>
            <w:shd w:val="clear" w:color="auto" w:fill="auto"/>
          </w:tcPr>
          <w:p w14:paraId="4E3577E1" w14:textId="77777777" w:rsidR="00A47604" w:rsidRPr="002C0358" w:rsidRDefault="00A47604">
            <w:pPr>
              <w:rPr>
                <w:rFonts w:asciiTheme="minorHAnsi" w:hAnsiTheme="minorHAnsi"/>
                <w:sz w:val="24"/>
                <w:szCs w:val="24"/>
              </w:rPr>
            </w:pPr>
          </w:p>
        </w:tc>
      </w:tr>
    </w:tbl>
    <w:p w14:paraId="0BC27DC7" w14:textId="77777777" w:rsidR="001D0CC1" w:rsidRDefault="001D0CC1" w:rsidP="001D0CC1">
      <w:pPr>
        <w:rPr>
          <w:rFonts w:asciiTheme="minorHAnsi" w:hAnsiTheme="minorHAnsi"/>
          <w:b/>
          <w:bCs/>
          <w:i/>
          <w:iCs/>
          <w:sz w:val="26"/>
          <w:szCs w:val="26"/>
        </w:rPr>
      </w:pPr>
    </w:p>
    <w:p w14:paraId="033E319B" w14:textId="244DBC1F" w:rsidR="001D0CC1" w:rsidRPr="001D0CC1" w:rsidRDefault="001D0CC1" w:rsidP="001D0CC1">
      <w:pPr>
        <w:sectPr w:rsidR="001D0CC1" w:rsidRPr="001D0CC1" w:rsidSect="0036428F">
          <w:headerReference w:type="default" r:id="rId34"/>
          <w:footerReference w:type="default" r:id="rId35"/>
          <w:pgSz w:w="12240" w:h="15840" w:code="1"/>
          <w:pgMar w:top="720" w:right="907" w:bottom="720" w:left="907" w:header="720" w:footer="720" w:gutter="0"/>
          <w:cols w:space="720"/>
          <w:docGrid w:linePitch="360"/>
        </w:sectPr>
      </w:pPr>
    </w:p>
    <w:p w14:paraId="4FCAC95B" w14:textId="77777777" w:rsidR="000109DC" w:rsidRDefault="000109DC">
      <w:pPr>
        <w:rPr>
          <w:rFonts w:asciiTheme="minorHAnsi" w:hAnsiTheme="minorHAnsi" w:cstheme="minorHAnsi"/>
          <w:sz w:val="24"/>
          <w:szCs w:val="24"/>
        </w:rPr>
      </w:pPr>
    </w:p>
    <w:p w14:paraId="197B492C" w14:textId="77777777" w:rsidR="000109DC" w:rsidRDefault="000109DC" w:rsidP="000109DC">
      <w:pPr>
        <w:rPr>
          <w:rFonts w:asciiTheme="minorHAnsi" w:hAnsiTheme="minorHAnsi" w:cstheme="minorHAnsi"/>
          <w:sz w:val="24"/>
          <w:szCs w:val="24"/>
        </w:rPr>
      </w:pPr>
    </w:p>
    <w:p w14:paraId="08D4B06E" w14:textId="03309DE5" w:rsidR="002812D6" w:rsidRDefault="002812D6"/>
    <w:tbl>
      <w:tblPr>
        <w:tblW w:w="5000" w:type="pct"/>
        <w:tblLook w:val="04A0" w:firstRow="1" w:lastRow="0" w:firstColumn="1" w:lastColumn="0" w:noHBand="0" w:noVBand="1"/>
      </w:tblPr>
      <w:tblGrid>
        <w:gridCol w:w="14400"/>
      </w:tblGrid>
      <w:tr w:rsidR="00932DD9" w:rsidRPr="002C0358" w14:paraId="769F9264" w14:textId="77777777" w:rsidTr="00A65414">
        <w:trPr>
          <w:trHeight w:val="1470"/>
        </w:trPr>
        <w:tc>
          <w:tcPr>
            <w:tcW w:w="5000" w:type="pct"/>
            <w:tcBorders>
              <w:bottom w:val="single" w:sz="4" w:space="0" w:color="auto"/>
            </w:tcBorders>
            <w:shd w:val="clear" w:color="auto" w:fill="FFFFFF" w:themeFill="background1"/>
          </w:tcPr>
          <w:p w14:paraId="000FBBAD" w14:textId="6AE90794" w:rsidR="00932DD9" w:rsidRPr="002C0358" w:rsidRDefault="00932DD9" w:rsidP="0077451F">
            <w:pPr>
              <w:ind w:right="-4070"/>
              <w:rPr>
                <w:rFonts w:asciiTheme="minorHAnsi" w:hAnsiTheme="minorHAnsi" w:cstheme="minorHAnsi"/>
                <w:sz w:val="24"/>
                <w:szCs w:val="24"/>
              </w:rPr>
            </w:pPr>
          </w:p>
        </w:tc>
      </w:tr>
      <w:tr w:rsidR="00124951" w:rsidRPr="002C0358" w14:paraId="0D458A8C" w14:textId="77777777" w:rsidTr="00A65414">
        <w:trPr>
          <w:trHeight w:val="710"/>
        </w:trPr>
        <w:tc>
          <w:tcPr>
            <w:tcW w:w="5000" w:type="pct"/>
            <w:tcBorders>
              <w:bottom w:val="single" w:sz="4" w:space="0" w:color="auto"/>
            </w:tcBorders>
            <w:shd w:val="clear" w:color="auto" w:fill="E7E6E6" w:themeFill="background2"/>
          </w:tcPr>
          <w:p w14:paraId="1ABAD9E3" w14:textId="0688ECCB" w:rsidR="00124951" w:rsidRPr="0077451F" w:rsidRDefault="00F377C0" w:rsidP="08AD6044">
            <w:pPr>
              <w:pStyle w:val="ListParagraph"/>
              <w:numPr>
                <w:ilvl w:val="0"/>
                <w:numId w:val="20"/>
              </w:numPr>
              <w:rPr>
                <w:rFonts w:asciiTheme="minorHAnsi" w:hAnsiTheme="minorHAnsi" w:cstheme="minorBidi"/>
              </w:rPr>
            </w:pPr>
            <w:r>
              <w:rPr>
                <w:rFonts w:asciiTheme="minorHAnsi" w:hAnsiTheme="minorHAnsi" w:cstheme="minorBidi"/>
                <w:sz w:val="24"/>
                <w:szCs w:val="24"/>
              </w:rPr>
              <w:t xml:space="preserve"> </w:t>
            </w:r>
            <w:r w:rsidR="0080378F">
              <w:rPr>
                <w:rFonts w:asciiTheme="minorHAnsi" w:hAnsiTheme="minorHAnsi" w:cstheme="minorBidi"/>
                <w:sz w:val="24"/>
                <w:szCs w:val="24"/>
              </w:rPr>
              <w:t xml:space="preserve">a. </w:t>
            </w:r>
            <w:r>
              <w:rPr>
                <w:rFonts w:asciiTheme="minorHAnsi" w:hAnsiTheme="minorHAnsi" w:cstheme="minorBidi"/>
                <w:sz w:val="24"/>
                <w:szCs w:val="24"/>
              </w:rPr>
              <w:t xml:space="preserve"> </w:t>
            </w:r>
            <w:r w:rsidR="00CA3FA5">
              <w:rPr>
                <w:rFonts w:asciiTheme="minorHAnsi" w:hAnsiTheme="minorHAnsi" w:cstheme="minorBidi"/>
                <w:sz w:val="24"/>
                <w:szCs w:val="24"/>
              </w:rPr>
              <w:t>H</w:t>
            </w:r>
            <w:r w:rsidR="002A40D1">
              <w:rPr>
                <w:rFonts w:asciiTheme="minorHAnsi" w:hAnsiTheme="minorHAnsi" w:cstheme="minorBidi"/>
                <w:sz w:val="24"/>
                <w:szCs w:val="24"/>
              </w:rPr>
              <w:t>ow</w:t>
            </w:r>
            <w:r w:rsidR="68EED2BE" w:rsidRPr="00960A18">
              <w:rPr>
                <w:rFonts w:asciiTheme="minorHAnsi" w:hAnsiTheme="minorHAnsi" w:cstheme="minorBidi"/>
                <w:sz w:val="24"/>
                <w:szCs w:val="24"/>
              </w:rPr>
              <w:t xml:space="preserve"> </w:t>
            </w:r>
            <w:r w:rsidR="00CA3FA5">
              <w:rPr>
                <w:rFonts w:asciiTheme="minorHAnsi" w:hAnsiTheme="minorHAnsi" w:cstheme="minorBidi"/>
                <w:sz w:val="24"/>
                <w:szCs w:val="24"/>
              </w:rPr>
              <w:t xml:space="preserve">will </w:t>
            </w:r>
            <w:r w:rsidR="68EED2BE" w:rsidRPr="00960A18">
              <w:rPr>
                <w:rFonts w:asciiTheme="minorHAnsi" w:hAnsiTheme="minorHAnsi" w:cstheme="minorBidi"/>
                <w:sz w:val="24"/>
                <w:szCs w:val="24"/>
              </w:rPr>
              <w:t>the results of the CLNA informed the selection of the specific career and technical education programs and activities selected to be funded</w:t>
            </w:r>
            <w:r w:rsidR="00CA3FA5">
              <w:rPr>
                <w:rFonts w:asciiTheme="minorHAnsi" w:hAnsiTheme="minorHAnsi" w:cstheme="minorBidi"/>
                <w:sz w:val="24"/>
                <w:szCs w:val="24"/>
              </w:rPr>
              <w:t>?</w:t>
            </w:r>
            <w:r w:rsidR="68EED2BE" w:rsidRPr="00960A18">
              <w:rPr>
                <w:rFonts w:asciiTheme="minorHAnsi" w:hAnsiTheme="minorHAnsi" w:cstheme="minorBidi"/>
                <w:sz w:val="24"/>
                <w:szCs w:val="24"/>
              </w:rPr>
              <w:t xml:space="preserve"> [134(b)(2)(A)]</w:t>
            </w:r>
            <w:r w:rsidR="6D8D93AA" w:rsidRPr="00960A18">
              <w:rPr>
                <w:rFonts w:asciiTheme="minorHAnsi" w:hAnsiTheme="minorHAnsi" w:cstheme="minorBidi"/>
                <w:sz w:val="24"/>
                <w:szCs w:val="24"/>
              </w:rPr>
              <w:t xml:space="preserve"> </w:t>
            </w:r>
          </w:p>
        </w:tc>
      </w:tr>
      <w:tr w:rsidR="00124951" w:rsidRPr="002C0358" w14:paraId="160CF3C0" w14:textId="77777777" w:rsidTr="00A65414">
        <w:trPr>
          <w:trHeight w:val="1470"/>
        </w:trPr>
        <w:tc>
          <w:tcPr>
            <w:tcW w:w="5000" w:type="pct"/>
            <w:tcBorders>
              <w:bottom w:val="single" w:sz="4" w:space="0" w:color="auto"/>
            </w:tcBorders>
            <w:shd w:val="clear" w:color="auto" w:fill="FFFFFF" w:themeFill="background1"/>
          </w:tcPr>
          <w:tbl>
            <w:tblPr>
              <w:tblW w:w="14277" w:type="dxa"/>
              <w:tblLook w:val="04A0" w:firstRow="1" w:lastRow="0" w:firstColumn="1" w:lastColumn="0" w:noHBand="0" w:noVBand="1"/>
            </w:tblPr>
            <w:tblGrid>
              <w:gridCol w:w="3134"/>
              <w:gridCol w:w="1356"/>
              <w:gridCol w:w="1761"/>
              <w:gridCol w:w="1599"/>
              <w:gridCol w:w="2520"/>
              <w:gridCol w:w="1982"/>
              <w:gridCol w:w="1872"/>
              <w:gridCol w:w="53"/>
            </w:tblGrid>
            <w:tr w:rsidR="003B0F66" w:rsidRPr="000C4BB6" w14:paraId="01D8C839" w14:textId="77777777" w:rsidTr="007E6189">
              <w:trPr>
                <w:trHeight w:val="1160"/>
              </w:trPr>
              <w:tc>
                <w:tcPr>
                  <w:tcW w:w="3134" w:type="dxa"/>
                  <w:tcBorders>
                    <w:top w:val="nil"/>
                    <w:left w:val="single" w:sz="8" w:space="0" w:color="auto"/>
                    <w:bottom w:val="single" w:sz="4" w:space="0" w:color="auto"/>
                    <w:right w:val="single" w:sz="4" w:space="0" w:color="auto"/>
                  </w:tcBorders>
                  <w:shd w:val="clear" w:color="auto" w:fill="E7E6E6" w:themeFill="background2"/>
                  <w:hideMark/>
                </w:tcPr>
                <w:p w14:paraId="53ED11EF" w14:textId="77777777" w:rsidR="003B0F66" w:rsidRPr="0077451F" w:rsidRDefault="003B0F66" w:rsidP="003B0F66">
                  <w:pPr>
                    <w:jc w:val="center"/>
                    <w:rPr>
                      <w:rFonts w:ascii="Calibri" w:hAnsi="Calibri" w:cs="Calibri"/>
                      <w:b/>
                      <w:bCs/>
                      <w:color w:val="000000"/>
                      <w:sz w:val="24"/>
                      <w:szCs w:val="24"/>
                    </w:rPr>
                  </w:pPr>
                  <w:r w:rsidRPr="0077451F">
                    <w:rPr>
                      <w:rFonts w:ascii="Calibri" w:hAnsi="Calibri" w:cs="Calibri"/>
                      <w:b/>
                      <w:bCs/>
                      <w:color w:val="000000"/>
                      <w:sz w:val="24"/>
                      <w:szCs w:val="24"/>
                    </w:rPr>
                    <w:t>PERFORMANCE INDICATOR</w:t>
                  </w:r>
                </w:p>
              </w:tc>
              <w:tc>
                <w:tcPr>
                  <w:tcW w:w="1356" w:type="dxa"/>
                  <w:tcBorders>
                    <w:top w:val="nil"/>
                    <w:left w:val="nil"/>
                    <w:bottom w:val="single" w:sz="4" w:space="0" w:color="auto"/>
                    <w:right w:val="single" w:sz="4" w:space="0" w:color="auto"/>
                  </w:tcBorders>
                  <w:shd w:val="clear" w:color="auto" w:fill="E7E6E6" w:themeFill="background2"/>
                  <w:hideMark/>
                </w:tcPr>
                <w:p w14:paraId="48D5DF9B" w14:textId="2305639D" w:rsidR="003B0F66" w:rsidRPr="0077451F" w:rsidRDefault="1F82DE2F" w:rsidP="003B0F66">
                  <w:pPr>
                    <w:jc w:val="center"/>
                    <w:rPr>
                      <w:rFonts w:ascii="Calibri" w:hAnsi="Calibri" w:cs="Calibri"/>
                      <w:b/>
                      <w:bCs/>
                      <w:sz w:val="24"/>
                      <w:szCs w:val="24"/>
                    </w:rPr>
                  </w:pPr>
                  <w:r w:rsidRPr="7DE042D7">
                    <w:rPr>
                      <w:rFonts w:ascii="Calibri" w:hAnsi="Calibri" w:cs="Calibri"/>
                      <w:b/>
                      <w:bCs/>
                      <w:sz w:val="24"/>
                      <w:szCs w:val="24"/>
                    </w:rPr>
                    <w:t>TARGETS FOR THE 202</w:t>
                  </w:r>
                  <w:r w:rsidR="0015197A" w:rsidRPr="7DE042D7">
                    <w:rPr>
                      <w:rFonts w:ascii="Calibri" w:hAnsi="Calibri" w:cs="Calibri"/>
                      <w:b/>
                      <w:bCs/>
                      <w:sz w:val="24"/>
                      <w:szCs w:val="24"/>
                    </w:rPr>
                    <w:t>3</w:t>
                  </w:r>
                  <w:r w:rsidRPr="7DE042D7">
                    <w:rPr>
                      <w:rFonts w:ascii="Calibri" w:hAnsi="Calibri" w:cs="Calibri"/>
                      <w:b/>
                      <w:bCs/>
                      <w:sz w:val="24"/>
                      <w:szCs w:val="24"/>
                    </w:rPr>
                    <w:t>-2</w:t>
                  </w:r>
                  <w:r w:rsidR="0015197A" w:rsidRPr="7DE042D7">
                    <w:rPr>
                      <w:rFonts w:ascii="Calibri" w:hAnsi="Calibri" w:cs="Calibri"/>
                      <w:b/>
                      <w:bCs/>
                      <w:sz w:val="24"/>
                      <w:szCs w:val="24"/>
                    </w:rPr>
                    <w:t>4</w:t>
                  </w:r>
                  <w:r w:rsidRPr="7DE042D7">
                    <w:rPr>
                      <w:rFonts w:ascii="Calibri" w:hAnsi="Calibri" w:cs="Calibri"/>
                      <w:b/>
                      <w:bCs/>
                      <w:sz w:val="24"/>
                      <w:szCs w:val="24"/>
                    </w:rPr>
                    <w:t xml:space="preserve"> Application </w:t>
                  </w:r>
                </w:p>
              </w:tc>
              <w:tc>
                <w:tcPr>
                  <w:tcW w:w="1761" w:type="dxa"/>
                  <w:tcBorders>
                    <w:top w:val="nil"/>
                    <w:left w:val="nil"/>
                    <w:bottom w:val="single" w:sz="4" w:space="0" w:color="auto"/>
                    <w:right w:val="single" w:sz="4" w:space="0" w:color="auto"/>
                  </w:tcBorders>
                  <w:shd w:val="clear" w:color="auto" w:fill="E7E6E6" w:themeFill="background2"/>
                  <w:hideMark/>
                </w:tcPr>
                <w:p w14:paraId="4FF018B8" w14:textId="77777777" w:rsidR="003B0F66" w:rsidRPr="0077451F" w:rsidRDefault="003B0F66" w:rsidP="003B0F66">
                  <w:pPr>
                    <w:jc w:val="center"/>
                    <w:rPr>
                      <w:rFonts w:ascii="Calibri" w:hAnsi="Calibri" w:cs="Calibri"/>
                      <w:b/>
                      <w:bCs/>
                      <w:color w:val="000000"/>
                      <w:sz w:val="24"/>
                      <w:szCs w:val="24"/>
                    </w:rPr>
                  </w:pPr>
                  <w:r w:rsidRPr="0077451F">
                    <w:rPr>
                      <w:rFonts w:ascii="Calibri" w:hAnsi="Calibri" w:cs="Calibri"/>
                      <w:b/>
                      <w:bCs/>
                      <w:color w:val="000000"/>
                      <w:sz w:val="24"/>
                      <w:szCs w:val="24"/>
                    </w:rPr>
                    <w:t>MOST RECENT PERFORMANCE DATA</w:t>
                  </w:r>
                </w:p>
              </w:tc>
              <w:tc>
                <w:tcPr>
                  <w:tcW w:w="1599" w:type="dxa"/>
                  <w:tcBorders>
                    <w:top w:val="nil"/>
                    <w:left w:val="nil"/>
                    <w:bottom w:val="single" w:sz="4" w:space="0" w:color="auto"/>
                    <w:right w:val="single" w:sz="4" w:space="0" w:color="auto"/>
                  </w:tcBorders>
                  <w:shd w:val="clear" w:color="auto" w:fill="E7E6E6" w:themeFill="background2"/>
                  <w:hideMark/>
                </w:tcPr>
                <w:p w14:paraId="48F13BC3" w14:textId="77777777" w:rsidR="003B0F66" w:rsidRPr="0077451F" w:rsidRDefault="003B0F66" w:rsidP="003B0F66">
                  <w:pPr>
                    <w:jc w:val="center"/>
                    <w:rPr>
                      <w:rFonts w:ascii="Calibri" w:hAnsi="Calibri" w:cs="Calibri"/>
                      <w:b/>
                      <w:bCs/>
                      <w:sz w:val="24"/>
                      <w:szCs w:val="24"/>
                    </w:rPr>
                  </w:pPr>
                  <w:r w:rsidRPr="0077451F">
                    <w:rPr>
                      <w:rFonts w:ascii="Calibri" w:hAnsi="Calibri" w:cs="Calibri"/>
                      <w:b/>
                      <w:bCs/>
                      <w:sz w:val="24"/>
                      <w:szCs w:val="24"/>
                    </w:rPr>
                    <w:t>PROGRAMS NOT MEETING TARGET</w:t>
                  </w:r>
                </w:p>
              </w:tc>
              <w:tc>
                <w:tcPr>
                  <w:tcW w:w="2520" w:type="dxa"/>
                  <w:tcBorders>
                    <w:top w:val="nil"/>
                    <w:left w:val="nil"/>
                    <w:bottom w:val="single" w:sz="4" w:space="0" w:color="auto"/>
                    <w:right w:val="single" w:sz="4" w:space="0" w:color="auto"/>
                  </w:tcBorders>
                  <w:shd w:val="clear" w:color="auto" w:fill="E7E6E6" w:themeFill="background2"/>
                  <w:hideMark/>
                </w:tcPr>
                <w:p w14:paraId="698E7769" w14:textId="77777777" w:rsidR="003B0F66" w:rsidRPr="0077451F" w:rsidRDefault="003B0F66" w:rsidP="003B0F66">
                  <w:pPr>
                    <w:jc w:val="center"/>
                    <w:rPr>
                      <w:rFonts w:ascii="Calibri" w:hAnsi="Calibri" w:cs="Calibri"/>
                      <w:b/>
                      <w:bCs/>
                      <w:sz w:val="24"/>
                      <w:szCs w:val="24"/>
                    </w:rPr>
                  </w:pPr>
                  <w:r w:rsidRPr="0077451F">
                    <w:rPr>
                      <w:rFonts w:ascii="Calibri" w:hAnsi="Calibri" w:cs="Calibri"/>
                      <w:b/>
                      <w:bCs/>
                      <w:sz w:val="24"/>
                      <w:szCs w:val="24"/>
                    </w:rPr>
                    <w:t xml:space="preserve">SPECIAL POPULATIONS NOT MEETING TARGET, SPECIFY THE POPULATION AND PROGRAM NAME </w:t>
                  </w:r>
                </w:p>
              </w:tc>
              <w:tc>
                <w:tcPr>
                  <w:tcW w:w="1982" w:type="dxa"/>
                  <w:tcBorders>
                    <w:top w:val="nil"/>
                    <w:left w:val="nil"/>
                    <w:bottom w:val="single" w:sz="4" w:space="0" w:color="auto"/>
                    <w:right w:val="single" w:sz="4" w:space="0" w:color="auto"/>
                  </w:tcBorders>
                  <w:shd w:val="clear" w:color="auto" w:fill="E7E6E6" w:themeFill="background2"/>
                  <w:hideMark/>
                </w:tcPr>
                <w:p w14:paraId="1987F39A" w14:textId="77777777" w:rsidR="003B0F66" w:rsidRPr="0077451F" w:rsidRDefault="003B0F66" w:rsidP="003B0F66">
                  <w:pPr>
                    <w:jc w:val="center"/>
                    <w:rPr>
                      <w:rFonts w:ascii="Calibri" w:hAnsi="Calibri" w:cs="Calibri"/>
                      <w:b/>
                      <w:bCs/>
                      <w:color w:val="000000"/>
                      <w:sz w:val="24"/>
                      <w:szCs w:val="24"/>
                    </w:rPr>
                  </w:pPr>
                  <w:r w:rsidRPr="0077451F">
                    <w:rPr>
                      <w:rFonts w:ascii="Calibri" w:hAnsi="Calibri" w:cs="Calibri"/>
                      <w:b/>
                      <w:bCs/>
                      <w:color w:val="000000"/>
                      <w:sz w:val="24"/>
                      <w:szCs w:val="24"/>
                    </w:rPr>
                    <w:t>POSSIBLE CAUSES OF GAPS</w:t>
                  </w:r>
                </w:p>
              </w:tc>
              <w:tc>
                <w:tcPr>
                  <w:tcW w:w="1925" w:type="dxa"/>
                  <w:gridSpan w:val="2"/>
                  <w:tcBorders>
                    <w:top w:val="nil"/>
                    <w:left w:val="nil"/>
                    <w:bottom w:val="single" w:sz="4" w:space="0" w:color="auto"/>
                    <w:right w:val="single" w:sz="4" w:space="0" w:color="auto"/>
                  </w:tcBorders>
                  <w:shd w:val="clear" w:color="auto" w:fill="E7E6E6" w:themeFill="background2"/>
                  <w:hideMark/>
                </w:tcPr>
                <w:p w14:paraId="0F992979" w14:textId="77777777" w:rsidR="003B0F66" w:rsidRPr="0077451F" w:rsidRDefault="003B0F66" w:rsidP="003B0F66">
                  <w:pPr>
                    <w:jc w:val="center"/>
                    <w:rPr>
                      <w:rFonts w:ascii="Calibri" w:hAnsi="Calibri" w:cs="Calibri"/>
                      <w:b/>
                      <w:bCs/>
                      <w:color w:val="000000"/>
                      <w:sz w:val="24"/>
                      <w:szCs w:val="24"/>
                    </w:rPr>
                  </w:pPr>
                  <w:r w:rsidRPr="0077451F">
                    <w:rPr>
                      <w:rFonts w:ascii="Calibri" w:hAnsi="Calibri" w:cs="Calibri"/>
                      <w:b/>
                      <w:bCs/>
                      <w:color w:val="000000"/>
                      <w:sz w:val="24"/>
                      <w:szCs w:val="24"/>
                    </w:rPr>
                    <w:t>STRATEGIES FOR IMPROVEMENT (IF NEEDED)</w:t>
                  </w:r>
                </w:p>
              </w:tc>
            </w:tr>
            <w:tr w:rsidR="003B0F66" w:rsidRPr="000C4BB6" w14:paraId="123CB3B8" w14:textId="77777777" w:rsidTr="007E6189">
              <w:trPr>
                <w:trHeight w:val="3000"/>
              </w:trPr>
              <w:tc>
                <w:tcPr>
                  <w:tcW w:w="3134" w:type="dxa"/>
                  <w:tcBorders>
                    <w:top w:val="nil"/>
                    <w:left w:val="single" w:sz="8" w:space="0" w:color="auto"/>
                    <w:bottom w:val="single" w:sz="4" w:space="0" w:color="auto"/>
                    <w:right w:val="single" w:sz="4" w:space="0" w:color="auto"/>
                  </w:tcBorders>
                  <w:shd w:val="clear" w:color="auto" w:fill="auto"/>
                  <w:hideMark/>
                </w:tcPr>
                <w:p w14:paraId="7485EE32"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t>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 (1P1)</w:t>
                  </w:r>
                </w:p>
              </w:tc>
              <w:tc>
                <w:tcPr>
                  <w:tcW w:w="1356" w:type="dxa"/>
                  <w:tcBorders>
                    <w:top w:val="nil"/>
                    <w:left w:val="nil"/>
                    <w:bottom w:val="single" w:sz="4" w:space="0" w:color="auto"/>
                    <w:right w:val="single" w:sz="4" w:space="0" w:color="auto"/>
                  </w:tcBorders>
                  <w:shd w:val="clear" w:color="auto" w:fill="auto"/>
                  <w:hideMark/>
                </w:tcPr>
                <w:p w14:paraId="510FFCE9" w14:textId="5621D2B5" w:rsidR="003B0F66" w:rsidRPr="0077451F" w:rsidRDefault="0015197A" w:rsidP="003B0F66">
                  <w:pPr>
                    <w:jc w:val="center"/>
                    <w:rPr>
                      <w:rFonts w:ascii="Calibri" w:hAnsi="Calibri" w:cs="Calibri"/>
                      <w:sz w:val="24"/>
                      <w:szCs w:val="24"/>
                    </w:rPr>
                  </w:pPr>
                  <w:r w:rsidRPr="7DE042D7">
                    <w:rPr>
                      <w:rFonts w:ascii="Calibri" w:hAnsi="Calibri" w:cs="Calibri"/>
                      <w:sz w:val="24"/>
                      <w:szCs w:val="24"/>
                    </w:rPr>
                    <w:t>50.00</w:t>
                  </w:r>
                  <w:r w:rsidR="1F82DE2F" w:rsidRPr="7DE042D7">
                    <w:rPr>
                      <w:rFonts w:ascii="Calibri" w:hAnsi="Calibri" w:cs="Calibri"/>
                      <w:sz w:val="24"/>
                      <w:szCs w:val="24"/>
                    </w:rPr>
                    <w:t>%</w:t>
                  </w:r>
                </w:p>
              </w:tc>
              <w:tc>
                <w:tcPr>
                  <w:tcW w:w="1761" w:type="dxa"/>
                  <w:tcBorders>
                    <w:top w:val="nil"/>
                    <w:left w:val="nil"/>
                    <w:bottom w:val="single" w:sz="4" w:space="0" w:color="auto"/>
                    <w:right w:val="single" w:sz="4" w:space="0" w:color="auto"/>
                  </w:tcBorders>
                  <w:shd w:val="clear" w:color="auto" w:fill="auto"/>
                  <w:hideMark/>
                </w:tcPr>
                <w:p w14:paraId="6D665414" w14:textId="77777777" w:rsidR="003B0F66" w:rsidRPr="0077451F" w:rsidRDefault="003B0F66" w:rsidP="003B0F66">
                  <w:pPr>
                    <w:jc w:val="center"/>
                    <w:rPr>
                      <w:rFonts w:ascii="Calibri" w:hAnsi="Calibri" w:cs="Calibri"/>
                      <w:color w:val="000000"/>
                      <w:sz w:val="24"/>
                      <w:szCs w:val="24"/>
                    </w:rPr>
                  </w:pPr>
                  <w:r w:rsidRPr="0077451F">
                    <w:rPr>
                      <w:rFonts w:ascii="Calibri" w:hAnsi="Calibri" w:cs="Calibri"/>
                      <w:color w:val="000000"/>
                      <w:sz w:val="24"/>
                      <w:szCs w:val="24"/>
                    </w:rPr>
                    <w:t> </w:t>
                  </w:r>
                </w:p>
              </w:tc>
              <w:tc>
                <w:tcPr>
                  <w:tcW w:w="1599" w:type="dxa"/>
                  <w:tcBorders>
                    <w:top w:val="nil"/>
                    <w:left w:val="nil"/>
                    <w:bottom w:val="single" w:sz="4" w:space="0" w:color="auto"/>
                    <w:right w:val="single" w:sz="4" w:space="0" w:color="auto"/>
                  </w:tcBorders>
                  <w:shd w:val="clear" w:color="auto" w:fill="auto"/>
                  <w:hideMark/>
                </w:tcPr>
                <w:p w14:paraId="09B47084" w14:textId="77777777" w:rsidR="003B0F66" w:rsidRPr="0077451F" w:rsidRDefault="003B0F66" w:rsidP="003B0F66">
                  <w:pPr>
                    <w:jc w:val="center"/>
                    <w:rPr>
                      <w:rFonts w:ascii="Calibri" w:hAnsi="Calibri" w:cs="Calibri"/>
                      <w:color w:val="000000"/>
                      <w:sz w:val="24"/>
                      <w:szCs w:val="24"/>
                    </w:rPr>
                  </w:pPr>
                  <w:r w:rsidRPr="0077451F">
                    <w:rPr>
                      <w:rFonts w:ascii="Calibri" w:hAnsi="Calibri" w:cs="Calibri"/>
                      <w:color w:val="000000"/>
                      <w:sz w:val="24"/>
                      <w:szCs w:val="24"/>
                    </w:rPr>
                    <w:t> </w:t>
                  </w:r>
                </w:p>
              </w:tc>
              <w:tc>
                <w:tcPr>
                  <w:tcW w:w="2520" w:type="dxa"/>
                  <w:tcBorders>
                    <w:top w:val="nil"/>
                    <w:left w:val="nil"/>
                    <w:bottom w:val="single" w:sz="4" w:space="0" w:color="auto"/>
                    <w:right w:val="single" w:sz="4" w:space="0" w:color="auto"/>
                  </w:tcBorders>
                  <w:shd w:val="clear" w:color="auto" w:fill="auto"/>
                  <w:hideMark/>
                </w:tcPr>
                <w:p w14:paraId="6A4D2522"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t> </w:t>
                  </w:r>
                </w:p>
              </w:tc>
              <w:tc>
                <w:tcPr>
                  <w:tcW w:w="1982" w:type="dxa"/>
                  <w:tcBorders>
                    <w:top w:val="nil"/>
                    <w:left w:val="nil"/>
                    <w:bottom w:val="single" w:sz="4" w:space="0" w:color="auto"/>
                    <w:right w:val="single" w:sz="4" w:space="0" w:color="auto"/>
                  </w:tcBorders>
                  <w:shd w:val="clear" w:color="auto" w:fill="auto"/>
                  <w:hideMark/>
                </w:tcPr>
                <w:p w14:paraId="2C96777F"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t> </w:t>
                  </w:r>
                </w:p>
              </w:tc>
              <w:tc>
                <w:tcPr>
                  <w:tcW w:w="1925" w:type="dxa"/>
                  <w:gridSpan w:val="2"/>
                  <w:tcBorders>
                    <w:top w:val="nil"/>
                    <w:left w:val="nil"/>
                    <w:bottom w:val="single" w:sz="4" w:space="0" w:color="auto"/>
                    <w:right w:val="nil"/>
                  </w:tcBorders>
                  <w:shd w:val="clear" w:color="auto" w:fill="auto"/>
                  <w:hideMark/>
                </w:tcPr>
                <w:p w14:paraId="23731D6D"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t> </w:t>
                  </w:r>
                </w:p>
              </w:tc>
            </w:tr>
            <w:tr w:rsidR="003B0F66" w:rsidRPr="000C4BB6" w14:paraId="51ECB599" w14:textId="77777777" w:rsidTr="007E6189">
              <w:trPr>
                <w:gridAfter w:val="1"/>
                <w:wAfter w:w="53" w:type="dxa"/>
                <w:trHeight w:val="1260"/>
              </w:trPr>
              <w:tc>
                <w:tcPr>
                  <w:tcW w:w="3134" w:type="dxa"/>
                  <w:tcBorders>
                    <w:top w:val="nil"/>
                    <w:left w:val="single" w:sz="8" w:space="0" w:color="auto"/>
                    <w:bottom w:val="single" w:sz="4" w:space="0" w:color="auto"/>
                    <w:right w:val="single" w:sz="4" w:space="0" w:color="auto"/>
                  </w:tcBorders>
                  <w:shd w:val="clear" w:color="auto" w:fill="auto"/>
                  <w:hideMark/>
                </w:tcPr>
                <w:p w14:paraId="3DC75A82"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lastRenderedPageBreak/>
                    <w:t>The percentage of CTE concentrators who receive a recognized postsecondary credential during participation in or within 1 year of program completion. (2P1)</w:t>
                  </w:r>
                </w:p>
              </w:tc>
              <w:tc>
                <w:tcPr>
                  <w:tcW w:w="1356" w:type="dxa"/>
                  <w:tcBorders>
                    <w:top w:val="nil"/>
                    <w:left w:val="nil"/>
                    <w:bottom w:val="single" w:sz="4" w:space="0" w:color="auto"/>
                    <w:right w:val="single" w:sz="4" w:space="0" w:color="auto"/>
                  </w:tcBorders>
                  <w:shd w:val="clear" w:color="auto" w:fill="auto"/>
                  <w:hideMark/>
                </w:tcPr>
                <w:p w14:paraId="23E7FDB4" w14:textId="4A1874B2" w:rsidR="003B0F66" w:rsidRPr="0077451F" w:rsidRDefault="1F82DE2F" w:rsidP="003B0F66">
                  <w:pPr>
                    <w:jc w:val="center"/>
                    <w:rPr>
                      <w:rFonts w:ascii="Calibri" w:hAnsi="Calibri" w:cs="Calibri"/>
                      <w:sz w:val="24"/>
                      <w:szCs w:val="24"/>
                    </w:rPr>
                  </w:pPr>
                  <w:r w:rsidRPr="7DE042D7">
                    <w:rPr>
                      <w:rFonts w:ascii="Calibri" w:hAnsi="Calibri" w:cs="Calibri"/>
                      <w:sz w:val="24"/>
                      <w:szCs w:val="24"/>
                    </w:rPr>
                    <w:t>2</w:t>
                  </w:r>
                  <w:r w:rsidR="0015197A" w:rsidRPr="7DE042D7">
                    <w:rPr>
                      <w:rFonts w:ascii="Calibri" w:hAnsi="Calibri" w:cs="Calibri"/>
                      <w:sz w:val="24"/>
                      <w:szCs w:val="24"/>
                    </w:rPr>
                    <w:t>1.00</w:t>
                  </w:r>
                  <w:r w:rsidRPr="7DE042D7">
                    <w:rPr>
                      <w:rFonts w:ascii="Calibri" w:hAnsi="Calibri" w:cs="Calibri"/>
                      <w:sz w:val="24"/>
                      <w:szCs w:val="24"/>
                    </w:rPr>
                    <w:t>%</w:t>
                  </w:r>
                </w:p>
              </w:tc>
              <w:tc>
                <w:tcPr>
                  <w:tcW w:w="1761" w:type="dxa"/>
                  <w:tcBorders>
                    <w:top w:val="nil"/>
                    <w:left w:val="nil"/>
                    <w:bottom w:val="single" w:sz="4" w:space="0" w:color="auto"/>
                    <w:right w:val="single" w:sz="4" w:space="0" w:color="auto"/>
                  </w:tcBorders>
                  <w:shd w:val="clear" w:color="auto" w:fill="auto"/>
                  <w:hideMark/>
                </w:tcPr>
                <w:p w14:paraId="15FC9904" w14:textId="77777777" w:rsidR="003B0F66" w:rsidRPr="0077451F" w:rsidRDefault="003B0F66" w:rsidP="003B0F66">
                  <w:pPr>
                    <w:jc w:val="center"/>
                    <w:rPr>
                      <w:rFonts w:ascii="Calibri" w:hAnsi="Calibri" w:cs="Calibri"/>
                      <w:color w:val="000000"/>
                      <w:sz w:val="24"/>
                      <w:szCs w:val="24"/>
                    </w:rPr>
                  </w:pPr>
                  <w:r w:rsidRPr="0077451F">
                    <w:rPr>
                      <w:rFonts w:ascii="Calibri" w:hAnsi="Calibri" w:cs="Calibri"/>
                      <w:color w:val="000000"/>
                      <w:sz w:val="24"/>
                      <w:szCs w:val="24"/>
                    </w:rPr>
                    <w:t> </w:t>
                  </w:r>
                </w:p>
              </w:tc>
              <w:tc>
                <w:tcPr>
                  <w:tcW w:w="1599" w:type="dxa"/>
                  <w:tcBorders>
                    <w:top w:val="nil"/>
                    <w:left w:val="nil"/>
                    <w:bottom w:val="single" w:sz="4" w:space="0" w:color="auto"/>
                    <w:right w:val="single" w:sz="4" w:space="0" w:color="auto"/>
                  </w:tcBorders>
                  <w:shd w:val="clear" w:color="auto" w:fill="auto"/>
                  <w:hideMark/>
                </w:tcPr>
                <w:p w14:paraId="1686F1E4" w14:textId="77777777" w:rsidR="003B0F66" w:rsidRPr="0077451F" w:rsidRDefault="003B0F66" w:rsidP="003B0F66">
                  <w:pPr>
                    <w:jc w:val="center"/>
                    <w:rPr>
                      <w:rFonts w:ascii="Calibri" w:hAnsi="Calibri" w:cs="Calibri"/>
                      <w:color w:val="000000"/>
                      <w:sz w:val="24"/>
                      <w:szCs w:val="24"/>
                    </w:rPr>
                  </w:pPr>
                  <w:r w:rsidRPr="0077451F">
                    <w:rPr>
                      <w:rFonts w:ascii="Calibri" w:hAnsi="Calibri" w:cs="Calibri"/>
                      <w:color w:val="000000"/>
                      <w:sz w:val="24"/>
                      <w:szCs w:val="24"/>
                    </w:rPr>
                    <w:t> </w:t>
                  </w:r>
                </w:p>
              </w:tc>
              <w:tc>
                <w:tcPr>
                  <w:tcW w:w="2520" w:type="dxa"/>
                  <w:tcBorders>
                    <w:top w:val="nil"/>
                    <w:left w:val="nil"/>
                    <w:bottom w:val="single" w:sz="4" w:space="0" w:color="auto"/>
                    <w:right w:val="single" w:sz="4" w:space="0" w:color="auto"/>
                  </w:tcBorders>
                  <w:shd w:val="clear" w:color="auto" w:fill="auto"/>
                  <w:hideMark/>
                </w:tcPr>
                <w:p w14:paraId="51FA7D96"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t> </w:t>
                  </w:r>
                </w:p>
              </w:tc>
              <w:tc>
                <w:tcPr>
                  <w:tcW w:w="1982" w:type="dxa"/>
                  <w:tcBorders>
                    <w:top w:val="nil"/>
                    <w:left w:val="nil"/>
                    <w:bottom w:val="single" w:sz="4" w:space="0" w:color="auto"/>
                    <w:right w:val="single" w:sz="4" w:space="0" w:color="auto"/>
                  </w:tcBorders>
                  <w:shd w:val="clear" w:color="auto" w:fill="auto"/>
                  <w:hideMark/>
                </w:tcPr>
                <w:p w14:paraId="11B0C175"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t> </w:t>
                  </w:r>
                </w:p>
              </w:tc>
              <w:tc>
                <w:tcPr>
                  <w:tcW w:w="1872" w:type="dxa"/>
                  <w:tcBorders>
                    <w:top w:val="nil"/>
                    <w:left w:val="nil"/>
                    <w:bottom w:val="single" w:sz="4" w:space="0" w:color="auto"/>
                    <w:right w:val="nil"/>
                  </w:tcBorders>
                  <w:shd w:val="clear" w:color="auto" w:fill="auto"/>
                  <w:hideMark/>
                </w:tcPr>
                <w:p w14:paraId="44FA5070"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t> </w:t>
                  </w:r>
                </w:p>
              </w:tc>
            </w:tr>
            <w:tr w:rsidR="003B0F66" w:rsidRPr="000C4BB6" w14:paraId="717978A4" w14:textId="77777777" w:rsidTr="007E6189">
              <w:trPr>
                <w:gridAfter w:val="1"/>
                <w:wAfter w:w="53" w:type="dxa"/>
                <w:trHeight w:val="1170"/>
              </w:trPr>
              <w:tc>
                <w:tcPr>
                  <w:tcW w:w="3134" w:type="dxa"/>
                  <w:tcBorders>
                    <w:top w:val="nil"/>
                    <w:left w:val="single" w:sz="8" w:space="0" w:color="auto"/>
                    <w:bottom w:val="single" w:sz="8" w:space="0" w:color="auto"/>
                    <w:right w:val="single" w:sz="4" w:space="0" w:color="auto"/>
                  </w:tcBorders>
                  <w:shd w:val="clear" w:color="auto" w:fill="auto"/>
                  <w:vAlign w:val="center"/>
                  <w:hideMark/>
                </w:tcPr>
                <w:p w14:paraId="00FF916B" w14:textId="77777777" w:rsidR="003B0F66" w:rsidRPr="0077451F" w:rsidRDefault="003B0F66" w:rsidP="003B0F66">
                  <w:pPr>
                    <w:rPr>
                      <w:rFonts w:ascii="Calibri" w:hAnsi="Calibri" w:cs="Calibri"/>
                      <w:sz w:val="24"/>
                      <w:szCs w:val="24"/>
                    </w:rPr>
                  </w:pPr>
                  <w:r w:rsidRPr="0077451F">
                    <w:rPr>
                      <w:rFonts w:ascii="Calibri" w:hAnsi="Calibri" w:cs="Calibri"/>
                      <w:sz w:val="24"/>
                      <w:szCs w:val="24"/>
                    </w:rPr>
                    <w:t>The percentage of CTE concentrators in career and technical education programs and programs of study that lead to non-traditional fields. (3P1)</w:t>
                  </w:r>
                </w:p>
              </w:tc>
              <w:tc>
                <w:tcPr>
                  <w:tcW w:w="1356" w:type="dxa"/>
                  <w:tcBorders>
                    <w:top w:val="nil"/>
                    <w:left w:val="nil"/>
                    <w:bottom w:val="single" w:sz="4" w:space="0" w:color="auto"/>
                    <w:right w:val="single" w:sz="4" w:space="0" w:color="auto"/>
                  </w:tcBorders>
                  <w:shd w:val="clear" w:color="auto" w:fill="auto"/>
                  <w:hideMark/>
                </w:tcPr>
                <w:p w14:paraId="677A5963" w14:textId="45736C8D" w:rsidR="003B0F66" w:rsidRPr="0077451F" w:rsidRDefault="1F82DE2F" w:rsidP="003B0F66">
                  <w:pPr>
                    <w:jc w:val="center"/>
                    <w:rPr>
                      <w:rFonts w:ascii="Calibri" w:hAnsi="Calibri" w:cs="Calibri"/>
                      <w:sz w:val="24"/>
                      <w:szCs w:val="24"/>
                    </w:rPr>
                  </w:pPr>
                  <w:r w:rsidRPr="7DE042D7">
                    <w:rPr>
                      <w:rFonts w:ascii="Calibri" w:hAnsi="Calibri" w:cs="Calibri"/>
                      <w:sz w:val="24"/>
                      <w:szCs w:val="24"/>
                    </w:rPr>
                    <w:t>1</w:t>
                  </w:r>
                  <w:r w:rsidR="0015197A" w:rsidRPr="7DE042D7">
                    <w:rPr>
                      <w:rFonts w:ascii="Calibri" w:hAnsi="Calibri" w:cs="Calibri"/>
                      <w:sz w:val="24"/>
                      <w:szCs w:val="24"/>
                    </w:rPr>
                    <w:t>7.00</w:t>
                  </w:r>
                  <w:r w:rsidRPr="7DE042D7">
                    <w:rPr>
                      <w:rFonts w:ascii="Calibri" w:hAnsi="Calibri" w:cs="Calibri"/>
                      <w:sz w:val="24"/>
                      <w:szCs w:val="24"/>
                    </w:rPr>
                    <w:t>%</w:t>
                  </w:r>
                </w:p>
              </w:tc>
              <w:tc>
                <w:tcPr>
                  <w:tcW w:w="1761" w:type="dxa"/>
                  <w:tcBorders>
                    <w:top w:val="nil"/>
                    <w:left w:val="nil"/>
                    <w:bottom w:val="single" w:sz="4" w:space="0" w:color="auto"/>
                    <w:right w:val="single" w:sz="4" w:space="0" w:color="auto"/>
                  </w:tcBorders>
                  <w:shd w:val="clear" w:color="auto" w:fill="auto"/>
                  <w:hideMark/>
                </w:tcPr>
                <w:p w14:paraId="5BC4088D" w14:textId="77777777" w:rsidR="003B0F66" w:rsidRPr="0077451F" w:rsidRDefault="003B0F66" w:rsidP="003B0F66">
                  <w:pPr>
                    <w:jc w:val="center"/>
                    <w:rPr>
                      <w:rFonts w:ascii="Calibri" w:hAnsi="Calibri" w:cs="Calibri"/>
                      <w:color w:val="000000"/>
                      <w:sz w:val="24"/>
                      <w:szCs w:val="24"/>
                    </w:rPr>
                  </w:pPr>
                  <w:r w:rsidRPr="0077451F">
                    <w:rPr>
                      <w:rFonts w:ascii="Calibri" w:hAnsi="Calibri" w:cs="Calibri"/>
                      <w:color w:val="000000"/>
                      <w:sz w:val="24"/>
                      <w:szCs w:val="24"/>
                    </w:rPr>
                    <w:t> </w:t>
                  </w:r>
                </w:p>
              </w:tc>
              <w:tc>
                <w:tcPr>
                  <w:tcW w:w="1599" w:type="dxa"/>
                  <w:tcBorders>
                    <w:top w:val="nil"/>
                    <w:left w:val="nil"/>
                    <w:bottom w:val="single" w:sz="4" w:space="0" w:color="auto"/>
                    <w:right w:val="single" w:sz="4" w:space="0" w:color="auto"/>
                  </w:tcBorders>
                  <w:shd w:val="clear" w:color="auto" w:fill="auto"/>
                  <w:hideMark/>
                </w:tcPr>
                <w:p w14:paraId="0A88E982" w14:textId="77777777" w:rsidR="003B0F66" w:rsidRPr="0077451F" w:rsidRDefault="003B0F66" w:rsidP="003B0F66">
                  <w:pPr>
                    <w:jc w:val="center"/>
                    <w:rPr>
                      <w:rFonts w:ascii="Calibri" w:hAnsi="Calibri" w:cs="Calibri"/>
                      <w:color w:val="000000"/>
                      <w:sz w:val="24"/>
                      <w:szCs w:val="24"/>
                    </w:rPr>
                  </w:pPr>
                  <w:r w:rsidRPr="0077451F">
                    <w:rPr>
                      <w:rFonts w:ascii="Calibri" w:hAnsi="Calibri" w:cs="Calibri"/>
                      <w:color w:val="000000"/>
                      <w:sz w:val="24"/>
                      <w:szCs w:val="24"/>
                    </w:rPr>
                    <w:t> </w:t>
                  </w:r>
                </w:p>
              </w:tc>
              <w:tc>
                <w:tcPr>
                  <w:tcW w:w="2520" w:type="dxa"/>
                  <w:tcBorders>
                    <w:top w:val="nil"/>
                    <w:left w:val="nil"/>
                    <w:bottom w:val="single" w:sz="4" w:space="0" w:color="auto"/>
                    <w:right w:val="single" w:sz="4" w:space="0" w:color="auto"/>
                  </w:tcBorders>
                  <w:shd w:val="clear" w:color="auto" w:fill="auto"/>
                  <w:hideMark/>
                </w:tcPr>
                <w:p w14:paraId="4172E35D"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t> </w:t>
                  </w:r>
                </w:p>
              </w:tc>
              <w:tc>
                <w:tcPr>
                  <w:tcW w:w="1982" w:type="dxa"/>
                  <w:tcBorders>
                    <w:top w:val="nil"/>
                    <w:left w:val="nil"/>
                    <w:bottom w:val="single" w:sz="4" w:space="0" w:color="auto"/>
                    <w:right w:val="single" w:sz="4" w:space="0" w:color="auto"/>
                  </w:tcBorders>
                  <w:shd w:val="clear" w:color="auto" w:fill="auto"/>
                  <w:hideMark/>
                </w:tcPr>
                <w:p w14:paraId="6F893708"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t> </w:t>
                  </w:r>
                </w:p>
              </w:tc>
              <w:tc>
                <w:tcPr>
                  <w:tcW w:w="1872" w:type="dxa"/>
                  <w:tcBorders>
                    <w:top w:val="nil"/>
                    <w:left w:val="nil"/>
                    <w:bottom w:val="single" w:sz="4" w:space="0" w:color="auto"/>
                    <w:right w:val="nil"/>
                  </w:tcBorders>
                  <w:shd w:val="clear" w:color="auto" w:fill="auto"/>
                  <w:hideMark/>
                </w:tcPr>
                <w:p w14:paraId="7E111C59" w14:textId="77777777" w:rsidR="003B0F66" w:rsidRPr="0077451F" w:rsidRDefault="003B0F66" w:rsidP="003B0F66">
                  <w:pPr>
                    <w:rPr>
                      <w:rFonts w:ascii="Calibri" w:hAnsi="Calibri" w:cs="Calibri"/>
                      <w:color w:val="000000"/>
                      <w:sz w:val="24"/>
                      <w:szCs w:val="24"/>
                    </w:rPr>
                  </w:pPr>
                  <w:r w:rsidRPr="0077451F">
                    <w:rPr>
                      <w:rFonts w:ascii="Calibri" w:hAnsi="Calibri" w:cs="Calibri"/>
                      <w:color w:val="000000"/>
                      <w:sz w:val="24"/>
                      <w:szCs w:val="24"/>
                    </w:rPr>
                    <w:t> </w:t>
                  </w:r>
                </w:p>
              </w:tc>
            </w:tr>
          </w:tbl>
          <w:p w14:paraId="3FE0CF5D" w14:textId="2185AC43" w:rsidR="00124951" w:rsidRPr="000C4BB6" w:rsidRDefault="00124951" w:rsidP="27635FA9">
            <w:pPr>
              <w:rPr>
                <w:rFonts w:asciiTheme="minorHAnsi" w:hAnsiTheme="minorHAnsi" w:cstheme="minorBidi"/>
                <w:sz w:val="24"/>
                <w:szCs w:val="24"/>
              </w:rPr>
            </w:pPr>
          </w:p>
          <w:p w14:paraId="1F479FEF" w14:textId="3A97FD3F" w:rsidR="000E7D8A" w:rsidRPr="0077451F" w:rsidRDefault="000E7D8A" w:rsidP="000E7D8A">
            <w:pPr>
              <w:spacing w:after="40"/>
              <w:rPr>
                <w:rFonts w:cstheme="minorHAnsi"/>
                <w:sz w:val="24"/>
                <w:szCs w:val="24"/>
              </w:rPr>
            </w:pPr>
            <w:r w:rsidRPr="0077451F">
              <w:rPr>
                <w:rFonts w:cstheme="minorHAnsi"/>
                <w:sz w:val="24"/>
                <w:szCs w:val="24"/>
              </w:rPr>
              <w:t xml:space="preserve"> </w:t>
            </w:r>
            <w:r w:rsidR="00F377C0">
              <w:rPr>
                <w:rFonts w:cstheme="minorHAnsi"/>
                <w:sz w:val="24"/>
                <w:szCs w:val="24"/>
              </w:rPr>
              <w:t xml:space="preserve">b. </w:t>
            </w:r>
            <w:r w:rsidR="00A4796C">
              <w:rPr>
                <w:rFonts w:cstheme="minorHAnsi"/>
                <w:sz w:val="24"/>
                <w:szCs w:val="24"/>
              </w:rPr>
              <w:t xml:space="preserve">What are </w:t>
            </w:r>
            <w:r w:rsidR="00F43A46">
              <w:rPr>
                <w:rFonts w:cstheme="minorHAnsi"/>
                <w:sz w:val="24"/>
                <w:szCs w:val="24"/>
              </w:rPr>
              <w:t xml:space="preserve">other </w:t>
            </w:r>
            <w:r w:rsidRPr="0077451F">
              <w:rPr>
                <w:rFonts w:cstheme="minorHAnsi"/>
                <w:sz w:val="24"/>
                <w:szCs w:val="24"/>
              </w:rPr>
              <w:t>gaps identified in the CLNA</w:t>
            </w:r>
            <w:r w:rsidR="00F43A46">
              <w:rPr>
                <w:rFonts w:cstheme="minorHAnsi"/>
                <w:sz w:val="24"/>
                <w:szCs w:val="24"/>
              </w:rPr>
              <w:t>?</w:t>
            </w:r>
            <w:r w:rsidR="008946C8">
              <w:rPr>
                <w:rFonts w:cstheme="minorHAnsi"/>
                <w:sz w:val="24"/>
                <w:szCs w:val="24"/>
              </w:rPr>
              <w:t xml:space="preserve"> </w:t>
            </w:r>
            <w:r w:rsidR="008946C8" w:rsidRPr="00960A18">
              <w:rPr>
                <w:rFonts w:asciiTheme="minorHAnsi" w:hAnsiTheme="minorHAnsi" w:cstheme="minorBidi"/>
                <w:sz w:val="24"/>
                <w:szCs w:val="24"/>
              </w:rPr>
              <w:t>[134(b)(2)(A)]</w:t>
            </w:r>
          </w:p>
          <w:p w14:paraId="7BBE3DD1" w14:textId="4BAC65E3" w:rsidR="00124951" w:rsidRPr="000C4BB6" w:rsidRDefault="000E7D8A" w:rsidP="00124951">
            <w:pPr>
              <w:rPr>
                <w:rFonts w:asciiTheme="minorHAnsi" w:hAnsiTheme="minorHAnsi" w:cstheme="minorHAnsi"/>
                <w:sz w:val="24"/>
                <w:szCs w:val="24"/>
              </w:rPr>
            </w:pPr>
            <w:r w:rsidRPr="0077451F">
              <w:rPr>
                <w:rFonts w:asciiTheme="minorHAnsi" w:hAnsiTheme="minorHAnsi"/>
                <w:sz w:val="24"/>
                <w:szCs w:val="24"/>
              </w:rPr>
              <w:fldChar w:fldCharType="begin">
                <w:ffData>
                  <w:name w:val=""/>
                  <w:enabled/>
                  <w:calcOnExit w:val="0"/>
                  <w:textInput/>
                </w:ffData>
              </w:fldChar>
            </w:r>
            <w:r w:rsidRPr="0077451F">
              <w:rPr>
                <w:rFonts w:asciiTheme="minorHAnsi" w:hAnsiTheme="minorHAnsi"/>
                <w:sz w:val="24"/>
                <w:szCs w:val="24"/>
              </w:rPr>
              <w:instrText xml:space="preserve"> FORMTEXT </w:instrText>
            </w:r>
            <w:r w:rsidRPr="0077451F">
              <w:rPr>
                <w:rFonts w:asciiTheme="minorHAnsi" w:hAnsiTheme="minorHAnsi"/>
                <w:sz w:val="24"/>
                <w:szCs w:val="24"/>
              </w:rPr>
            </w:r>
            <w:r w:rsidRPr="0077451F">
              <w:rPr>
                <w:rFonts w:asciiTheme="minorHAnsi" w:hAnsiTheme="minorHAnsi"/>
                <w:sz w:val="24"/>
                <w:szCs w:val="24"/>
              </w:rPr>
              <w:fldChar w:fldCharType="separate"/>
            </w:r>
            <w:r w:rsidRPr="0077451F">
              <w:rPr>
                <w:rFonts w:asciiTheme="minorHAnsi" w:hAnsiTheme="minorHAnsi"/>
                <w:noProof/>
                <w:sz w:val="24"/>
                <w:szCs w:val="24"/>
              </w:rPr>
              <w:t> </w:t>
            </w:r>
            <w:r w:rsidRPr="0077451F">
              <w:rPr>
                <w:rFonts w:asciiTheme="minorHAnsi" w:hAnsiTheme="minorHAnsi"/>
                <w:noProof/>
                <w:sz w:val="24"/>
                <w:szCs w:val="24"/>
              </w:rPr>
              <w:t> </w:t>
            </w:r>
            <w:r w:rsidRPr="0077451F">
              <w:rPr>
                <w:rFonts w:asciiTheme="minorHAnsi" w:hAnsiTheme="minorHAnsi"/>
                <w:noProof/>
                <w:sz w:val="24"/>
                <w:szCs w:val="24"/>
              </w:rPr>
              <w:t> </w:t>
            </w:r>
            <w:r w:rsidRPr="0077451F">
              <w:rPr>
                <w:rFonts w:asciiTheme="minorHAnsi" w:hAnsiTheme="minorHAnsi"/>
                <w:noProof/>
                <w:sz w:val="24"/>
                <w:szCs w:val="24"/>
              </w:rPr>
              <w:t> </w:t>
            </w:r>
            <w:r w:rsidRPr="0077451F">
              <w:rPr>
                <w:rFonts w:asciiTheme="minorHAnsi" w:hAnsiTheme="minorHAnsi"/>
                <w:noProof/>
                <w:sz w:val="24"/>
                <w:szCs w:val="24"/>
              </w:rPr>
              <w:t> </w:t>
            </w:r>
            <w:r w:rsidRPr="0077451F">
              <w:rPr>
                <w:rFonts w:asciiTheme="minorHAnsi" w:hAnsiTheme="minorHAnsi"/>
                <w:sz w:val="24"/>
                <w:szCs w:val="24"/>
              </w:rPr>
              <w:fldChar w:fldCharType="end"/>
            </w:r>
          </w:p>
          <w:p w14:paraId="4C566AA5" w14:textId="77777777" w:rsidR="00124951" w:rsidRPr="000C4BB6" w:rsidRDefault="00124951" w:rsidP="00124951">
            <w:pPr>
              <w:rPr>
                <w:rFonts w:asciiTheme="minorHAnsi" w:hAnsiTheme="minorHAnsi" w:cstheme="minorHAnsi"/>
                <w:sz w:val="24"/>
                <w:szCs w:val="24"/>
              </w:rPr>
            </w:pPr>
          </w:p>
          <w:p w14:paraId="2A460F30" w14:textId="77777777" w:rsidR="00124951" w:rsidRPr="0077451F" w:rsidRDefault="00124951" w:rsidP="00124951">
            <w:pPr>
              <w:rPr>
                <w:rFonts w:asciiTheme="minorHAnsi" w:hAnsiTheme="minorHAnsi" w:cstheme="minorHAnsi"/>
              </w:rPr>
            </w:pPr>
          </w:p>
          <w:p w14:paraId="5CC176B5" w14:textId="77777777" w:rsidR="00124951" w:rsidRPr="0077451F" w:rsidRDefault="00124951" w:rsidP="00124951">
            <w:pPr>
              <w:rPr>
                <w:rFonts w:asciiTheme="minorHAnsi" w:hAnsiTheme="minorHAnsi" w:cstheme="minorHAnsi"/>
              </w:rPr>
            </w:pPr>
          </w:p>
          <w:p w14:paraId="346A2811" w14:textId="77777777" w:rsidR="00124951" w:rsidRPr="0077451F" w:rsidRDefault="00124951" w:rsidP="00124951">
            <w:pPr>
              <w:rPr>
                <w:rFonts w:asciiTheme="minorHAnsi" w:hAnsiTheme="minorHAnsi" w:cstheme="minorHAnsi"/>
              </w:rPr>
            </w:pPr>
          </w:p>
          <w:p w14:paraId="678FE339" w14:textId="77777777" w:rsidR="00124951" w:rsidRPr="0077451F" w:rsidRDefault="00124951" w:rsidP="00124951">
            <w:pPr>
              <w:rPr>
                <w:rFonts w:asciiTheme="minorHAnsi" w:hAnsiTheme="minorHAnsi" w:cstheme="minorHAnsi"/>
              </w:rPr>
            </w:pPr>
          </w:p>
        </w:tc>
      </w:tr>
    </w:tbl>
    <w:p w14:paraId="72AE1079" w14:textId="6ED9D82F" w:rsidR="000E7D8A" w:rsidRDefault="000E7D8A">
      <w:pPr>
        <w:rPr>
          <w:rFonts w:asciiTheme="minorHAnsi" w:hAnsiTheme="minorHAnsi"/>
        </w:rPr>
      </w:pPr>
    </w:p>
    <w:p w14:paraId="36478779" w14:textId="77777777" w:rsidR="000E7D8A" w:rsidRDefault="000E7D8A">
      <w:pPr>
        <w:spacing w:after="160" w:line="259" w:lineRule="auto"/>
        <w:rPr>
          <w:rFonts w:asciiTheme="minorHAnsi" w:hAnsiTheme="minorHAnsi"/>
        </w:rPr>
      </w:pPr>
      <w:r>
        <w:rPr>
          <w:rFonts w:asciiTheme="minorHAnsi" w:hAnsiTheme="minorHAnsi"/>
        </w:rPr>
        <w:br w:type="page"/>
      </w:r>
    </w:p>
    <w:p w14:paraId="31E39A7C" w14:textId="77777777" w:rsidR="000E7D8A" w:rsidRDefault="000E7D8A" w:rsidP="000E7D8A">
      <w:pPr>
        <w:ind w:right="-1080"/>
        <w:rPr>
          <w:rFonts w:asciiTheme="minorHAnsi" w:hAnsiTheme="minorHAnsi"/>
        </w:rPr>
        <w:sectPr w:rsidR="000E7D8A" w:rsidSect="00A47604">
          <w:headerReference w:type="even" r:id="rId36"/>
          <w:headerReference w:type="default" r:id="rId37"/>
          <w:headerReference w:type="first" r:id="rId38"/>
          <w:pgSz w:w="15840" w:h="12240" w:orient="landscape" w:code="1"/>
          <w:pgMar w:top="720" w:right="720" w:bottom="720" w:left="720" w:header="720" w:footer="720" w:gutter="0"/>
          <w:cols w:space="720"/>
          <w:formProt w:val="0"/>
          <w:docGrid w:linePitch="272"/>
        </w:sectPr>
      </w:pPr>
    </w:p>
    <w:p w14:paraId="3C038A35" w14:textId="1B554924" w:rsidR="00124951" w:rsidRPr="002C0358" w:rsidRDefault="00124951" w:rsidP="0077451F">
      <w:pPr>
        <w:ind w:right="-1080"/>
        <w:rPr>
          <w:rFonts w:asciiTheme="minorHAnsi" w:hAnsiTheme="minorHAnsi"/>
        </w:rPr>
      </w:pPr>
    </w:p>
    <w:tbl>
      <w:tblPr>
        <w:tblW w:w="10530" w:type="dxa"/>
        <w:tblInd w:w="-540" w:type="dxa"/>
        <w:tblLayout w:type="fixed"/>
        <w:tblLook w:val="04A0" w:firstRow="1" w:lastRow="0" w:firstColumn="1" w:lastColumn="0" w:noHBand="0" w:noVBand="1"/>
      </w:tblPr>
      <w:tblGrid>
        <w:gridCol w:w="720"/>
        <w:gridCol w:w="9810"/>
      </w:tblGrid>
      <w:tr w:rsidR="008B60BE" w:rsidRPr="002C0358" w14:paraId="399E1323" w14:textId="77777777" w:rsidTr="08AD6044">
        <w:trPr>
          <w:trHeight w:val="1070"/>
        </w:trPr>
        <w:tc>
          <w:tcPr>
            <w:tcW w:w="720" w:type="dxa"/>
            <w:tcBorders>
              <w:top w:val="single" w:sz="4" w:space="0" w:color="auto"/>
            </w:tcBorders>
            <w:shd w:val="clear" w:color="auto" w:fill="E7E6E6" w:themeFill="background2"/>
          </w:tcPr>
          <w:p w14:paraId="5F2A20FD" w14:textId="58C556D5" w:rsidR="008B60BE" w:rsidRPr="002C0358" w:rsidRDefault="008B60BE" w:rsidP="009E2472">
            <w:pPr>
              <w:ind w:left="360" w:right="-195" w:hanging="555"/>
              <w:jc w:val="center"/>
              <w:rPr>
                <w:rFonts w:asciiTheme="minorHAnsi" w:hAnsiTheme="minorHAnsi" w:cstheme="minorHAnsi"/>
                <w:sz w:val="24"/>
                <w:szCs w:val="24"/>
              </w:rPr>
            </w:pPr>
            <w:r w:rsidRPr="002C0358">
              <w:rPr>
                <w:rFonts w:asciiTheme="minorHAnsi" w:hAnsiTheme="minorHAnsi" w:cstheme="minorHAnsi"/>
                <w:sz w:val="24"/>
                <w:szCs w:val="24"/>
              </w:rPr>
              <w:t>1</w:t>
            </w:r>
            <w:r w:rsidR="00482EBF" w:rsidRPr="002C0358">
              <w:rPr>
                <w:rFonts w:asciiTheme="minorHAnsi" w:hAnsiTheme="minorHAnsi" w:cstheme="minorHAnsi"/>
                <w:sz w:val="24"/>
                <w:szCs w:val="24"/>
              </w:rPr>
              <w:t>2</w:t>
            </w:r>
            <w:r w:rsidRPr="002C0358">
              <w:rPr>
                <w:rFonts w:asciiTheme="minorHAnsi" w:hAnsiTheme="minorHAnsi" w:cstheme="minorHAnsi"/>
                <w:sz w:val="24"/>
                <w:szCs w:val="24"/>
              </w:rPr>
              <w:t xml:space="preserve">.  </w:t>
            </w:r>
          </w:p>
        </w:tc>
        <w:tc>
          <w:tcPr>
            <w:tcW w:w="9810" w:type="dxa"/>
            <w:tcBorders>
              <w:top w:val="single" w:sz="4" w:space="0" w:color="auto"/>
            </w:tcBorders>
            <w:shd w:val="clear" w:color="auto" w:fill="E7E6E6" w:themeFill="background2"/>
          </w:tcPr>
          <w:p w14:paraId="59CE21C1" w14:textId="497427DE" w:rsidR="00B63728" w:rsidRDefault="00BD2E7F" w:rsidP="08AD6044">
            <w:pPr>
              <w:rPr>
                <w:rFonts w:asciiTheme="minorHAnsi" w:hAnsiTheme="minorHAnsi" w:cstheme="minorBidi"/>
                <w:sz w:val="24"/>
                <w:szCs w:val="24"/>
              </w:rPr>
            </w:pPr>
            <w:r>
              <w:rPr>
                <w:rFonts w:asciiTheme="minorHAnsi" w:hAnsiTheme="minorHAnsi" w:cstheme="minorBidi"/>
                <w:sz w:val="24"/>
                <w:szCs w:val="24"/>
              </w:rPr>
              <w:t xml:space="preserve">a. </w:t>
            </w:r>
            <w:r w:rsidR="008946C8">
              <w:rPr>
                <w:rFonts w:asciiTheme="minorHAnsi" w:hAnsiTheme="minorHAnsi" w:cstheme="minorBidi"/>
                <w:sz w:val="24"/>
                <w:szCs w:val="24"/>
              </w:rPr>
              <w:t>H</w:t>
            </w:r>
            <w:r w:rsidR="603557A0" w:rsidRPr="002C0358">
              <w:rPr>
                <w:rFonts w:asciiTheme="minorHAnsi" w:hAnsiTheme="minorHAnsi" w:cstheme="minorBidi"/>
                <w:sz w:val="24"/>
                <w:szCs w:val="24"/>
              </w:rPr>
              <w:t>ow the applicant will address disparities or gaps in performance</w:t>
            </w:r>
            <w:r w:rsidR="37C096A9" w:rsidRPr="002C0358">
              <w:rPr>
                <w:rFonts w:asciiTheme="minorHAnsi" w:hAnsiTheme="minorHAnsi" w:cstheme="minorBidi"/>
                <w:sz w:val="24"/>
                <w:szCs w:val="24"/>
              </w:rPr>
              <w:t xml:space="preserve"> for programs identified in question 11</w:t>
            </w:r>
            <w:r w:rsidR="00B63728">
              <w:rPr>
                <w:rFonts w:asciiTheme="minorHAnsi" w:hAnsiTheme="minorHAnsi" w:cstheme="minorBidi"/>
                <w:sz w:val="24"/>
                <w:szCs w:val="24"/>
              </w:rPr>
              <w:t>?</w:t>
            </w:r>
            <w:r>
              <w:rPr>
                <w:rFonts w:asciiTheme="minorHAnsi" w:hAnsiTheme="minorHAnsi" w:cstheme="minorBidi"/>
                <w:sz w:val="24"/>
                <w:szCs w:val="24"/>
              </w:rPr>
              <w:t xml:space="preserve"> </w:t>
            </w:r>
            <w:r w:rsidR="00B63728" w:rsidRPr="002C0358">
              <w:rPr>
                <w:rFonts w:asciiTheme="minorHAnsi" w:hAnsiTheme="minorHAnsi" w:cstheme="minorBidi"/>
                <w:sz w:val="24"/>
                <w:szCs w:val="24"/>
              </w:rPr>
              <w:t>[134(b)(9)]</w:t>
            </w:r>
          </w:p>
          <w:p w14:paraId="080BBDE1" w14:textId="77777777" w:rsidR="00B63728" w:rsidRPr="002C0358" w:rsidRDefault="00B63728" w:rsidP="00B63728">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5BCEC9AD" w14:textId="77777777" w:rsidR="00B63728" w:rsidRDefault="00B63728" w:rsidP="08AD6044">
            <w:pPr>
              <w:rPr>
                <w:rFonts w:asciiTheme="minorHAnsi" w:hAnsiTheme="minorHAnsi" w:cstheme="minorBidi"/>
                <w:sz w:val="24"/>
                <w:szCs w:val="24"/>
              </w:rPr>
            </w:pPr>
          </w:p>
          <w:p w14:paraId="1F508D5D" w14:textId="77777777" w:rsidR="00B63728" w:rsidRDefault="00B63728" w:rsidP="08AD6044">
            <w:pPr>
              <w:rPr>
                <w:rFonts w:asciiTheme="minorHAnsi" w:hAnsiTheme="minorHAnsi" w:cstheme="minorBidi"/>
                <w:sz w:val="24"/>
                <w:szCs w:val="24"/>
              </w:rPr>
            </w:pPr>
          </w:p>
          <w:p w14:paraId="54D51BB3" w14:textId="4B62DD49" w:rsidR="008B60BE" w:rsidRDefault="00BD2E7F" w:rsidP="08AD6044">
            <w:pPr>
              <w:rPr>
                <w:rFonts w:asciiTheme="minorHAnsi" w:hAnsiTheme="minorHAnsi" w:cstheme="minorBidi"/>
                <w:sz w:val="24"/>
                <w:szCs w:val="24"/>
              </w:rPr>
            </w:pPr>
            <w:r>
              <w:rPr>
                <w:rFonts w:asciiTheme="minorHAnsi" w:hAnsiTheme="minorHAnsi" w:cstheme="minorBidi"/>
                <w:sz w:val="24"/>
                <w:szCs w:val="24"/>
              </w:rPr>
              <w:t xml:space="preserve">b. </w:t>
            </w:r>
            <w:r w:rsidR="00B63728">
              <w:rPr>
                <w:rFonts w:asciiTheme="minorHAnsi" w:hAnsiTheme="minorHAnsi" w:cstheme="minorBidi"/>
                <w:sz w:val="24"/>
                <w:szCs w:val="24"/>
              </w:rPr>
              <w:t>I</w:t>
            </w:r>
            <w:r w:rsidR="36509A19" w:rsidRPr="002C0358">
              <w:rPr>
                <w:rFonts w:asciiTheme="minorHAnsi" w:hAnsiTheme="minorHAnsi" w:cstheme="minorBidi"/>
                <w:sz w:val="24"/>
                <w:szCs w:val="24"/>
              </w:rPr>
              <w:t xml:space="preserve">f no meaningful progress has been achieved prior to the third program year, </w:t>
            </w:r>
            <w:r w:rsidR="004360EE">
              <w:rPr>
                <w:rFonts w:asciiTheme="minorHAnsi" w:hAnsiTheme="minorHAnsi" w:cstheme="minorBidi"/>
                <w:sz w:val="24"/>
                <w:szCs w:val="24"/>
              </w:rPr>
              <w:t xml:space="preserve">list </w:t>
            </w:r>
            <w:r w:rsidR="36509A19" w:rsidRPr="002C0358">
              <w:rPr>
                <w:rFonts w:asciiTheme="minorHAnsi" w:hAnsiTheme="minorHAnsi" w:cstheme="minorBidi"/>
                <w:sz w:val="24"/>
                <w:szCs w:val="24"/>
              </w:rPr>
              <w:t>additional actions the applicant will take to eliminate those disparities or gaps. [134(b)(9)]</w:t>
            </w:r>
          </w:p>
          <w:p w14:paraId="706E09F7" w14:textId="77777777" w:rsidR="00BD2E7F" w:rsidRDefault="00BD2E7F" w:rsidP="08AD6044">
            <w:pPr>
              <w:rPr>
                <w:rFonts w:asciiTheme="minorHAnsi" w:hAnsiTheme="minorHAnsi" w:cstheme="minorBidi"/>
                <w:sz w:val="24"/>
                <w:szCs w:val="24"/>
              </w:rPr>
            </w:pPr>
          </w:p>
          <w:p w14:paraId="5DFC803C" w14:textId="77777777" w:rsidR="00BD2E7F" w:rsidRPr="002C0358" w:rsidRDefault="00BD2E7F" w:rsidP="00BD2E7F">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6E40738E" w14:textId="77F440FC" w:rsidR="00BD2E7F" w:rsidRPr="002C0358" w:rsidRDefault="00BD2E7F" w:rsidP="08AD6044">
            <w:pPr>
              <w:rPr>
                <w:rFonts w:asciiTheme="minorHAnsi" w:hAnsiTheme="minorHAnsi" w:cstheme="minorBidi"/>
                <w:sz w:val="24"/>
                <w:szCs w:val="24"/>
              </w:rPr>
            </w:pPr>
          </w:p>
        </w:tc>
      </w:tr>
      <w:tr w:rsidR="008B60BE" w:rsidRPr="002C0358" w14:paraId="10DD81DC" w14:textId="77777777" w:rsidTr="08AD6044">
        <w:trPr>
          <w:trHeight w:val="1470"/>
        </w:trPr>
        <w:tc>
          <w:tcPr>
            <w:tcW w:w="10530" w:type="dxa"/>
            <w:gridSpan w:val="2"/>
            <w:tcBorders>
              <w:bottom w:val="single" w:sz="4" w:space="0" w:color="auto"/>
            </w:tcBorders>
            <w:shd w:val="clear" w:color="auto" w:fill="FFFFFF" w:themeFill="background1"/>
          </w:tcPr>
          <w:p w14:paraId="744ED19A" w14:textId="77777777" w:rsidR="008B60BE" w:rsidRPr="002C0358" w:rsidRDefault="008B60BE" w:rsidP="009E2472">
            <w:pPr>
              <w:rPr>
                <w:rFonts w:asciiTheme="minorHAnsi" w:hAnsiTheme="minorHAnsi" w:cstheme="minorHAnsi"/>
                <w:sz w:val="24"/>
                <w:szCs w:val="24"/>
              </w:rPr>
            </w:pPr>
          </w:p>
          <w:p w14:paraId="0ECBE521" w14:textId="77777777" w:rsidR="008B60BE" w:rsidRPr="002C0358" w:rsidRDefault="008B60BE" w:rsidP="009E2472">
            <w:pPr>
              <w:rPr>
                <w:rFonts w:asciiTheme="minorHAnsi" w:hAnsiTheme="minorHAnsi" w:cstheme="minorHAnsi"/>
                <w:sz w:val="24"/>
                <w:szCs w:val="24"/>
              </w:rPr>
            </w:pPr>
          </w:p>
          <w:p w14:paraId="0F58AE7A" w14:textId="77777777" w:rsidR="008B60BE" w:rsidRPr="002C0358" w:rsidRDefault="008B60BE" w:rsidP="009E2472">
            <w:pPr>
              <w:rPr>
                <w:rFonts w:asciiTheme="minorHAnsi" w:hAnsiTheme="minorHAnsi" w:cstheme="minorHAnsi"/>
                <w:sz w:val="24"/>
                <w:szCs w:val="24"/>
              </w:rPr>
            </w:pPr>
          </w:p>
          <w:p w14:paraId="656934EB" w14:textId="77777777" w:rsidR="008B60BE" w:rsidRPr="002C0358" w:rsidRDefault="008B60BE" w:rsidP="009E2472">
            <w:pPr>
              <w:rPr>
                <w:rFonts w:asciiTheme="minorHAnsi" w:hAnsiTheme="minorHAnsi" w:cstheme="minorHAnsi"/>
                <w:sz w:val="24"/>
                <w:szCs w:val="24"/>
              </w:rPr>
            </w:pPr>
          </w:p>
          <w:p w14:paraId="1020058C" w14:textId="359B74C0" w:rsidR="008B60BE" w:rsidRPr="002C0358" w:rsidRDefault="008B60BE" w:rsidP="009E2472">
            <w:pPr>
              <w:rPr>
                <w:rFonts w:asciiTheme="minorHAnsi" w:hAnsiTheme="minorHAnsi" w:cstheme="minorHAnsi"/>
                <w:sz w:val="24"/>
                <w:szCs w:val="24"/>
              </w:rPr>
            </w:pPr>
          </w:p>
          <w:p w14:paraId="27DAC0D2" w14:textId="0E23EE51" w:rsidR="00482EBF" w:rsidRPr="002C0358" w:rsidRDefault="00482EBF" w:rsidP="009E2472">
            <w:pPr>
              <w:rPr>
                <w:rFonts w:asciiTheme="minorHAnsi" w:hAnsiTheme="minorHAnsi" w:cstheme="minorHAnsi"/>
                <w:sz w:val="24"/>
                <w:szCs w:val="24"/>
              </w:rPr>
            </w:pPr>
          </w:p>
          <w:p w14:paraId="137A4B7B" w14:textId="55AE6E0C" w:rsidR="00482EBF" w:rsidRPr="002C0358" w:rsidRDefault="00482EBF" w:rsidP="009E2472">
            <w:pPr>
              <w:rPr>
                <w:rFonts w:asciiTheme="minorHAnsi" w:hAnsiTheme="minorHAnsi" w:cstheme="minorHAnsi"/>
                <w:sz w:val="24"/>
                <w:szCs w:val="24"/>
              </w:rPr>
            </w:pPr>
          </w:p>
          <w:p w14:paraId="1FC09D53" w14:textId="3B604043" w:rsidR="00482EBF" w:rsidRPr="002C0358" w:rsidRDefault="00482EBF" w:rsidP="009E2472">
            <w:pPr>
              <w:rPr>
                <w:rFonts w:asciiTheme="minorHAnsi" w:hAnsiTheme="minorHAnsi" w:cstheme="minorHAnsi"/>
                <w:sz w:val="24"/>
                <w:szCs w:val="24"/>
              </w:rPr>
            </w:pPr>
          </w:p>
          <w:p w14:paraId="768E0C46" w14:textId="4279D3A3" w:rsidR="00482EBF" w:rsidRPr="002C0358" w:rsidRDefault="00482EBF" w:rsidP="009E2472">
            <w:pPr>
              <w:rPr>
                <w:rFonts w:asciiTheme="minorHAnsi" w:hAnsiTheme="minorHAnsi" w:cstheme="minorHAnsi"/>
                <w:sz w:val="24"/>
                <w:szCs w:val="24"/>
              </w:rPr>
            </w:pPr>
          </w:p>
          <w:p w14:paraId="56B8F7F1" w14:textId="110CCFB1" w:rsidR="00482EBF" w:rsidRPr="002C0358" w:rsidRDefault="00482EBF" w:rsidP="009E2472">
            <w:pPr>
              <w:rPr>
                <w:rFonts w:asciiTheme="minorHAnsi" w:hAnsiTheme="minorHAnsi" w:cstheme="minorHAnsi"/>
                <w:sz w:val="24"/>
                <w:szCs w:val="24"/>
              </w:rPr>
            </w:pPr>
          </w:p>
          <w:p w14:paraId="3388656F" w14:textId="77777777" w:rsidR="00482EBF" w:rsidRPr="002C0358" w:rsidRDefault="00482EBF" w:rsidP="009E2472">
            <w:pPr>
              <w:rPr>
                <w:rFonts w:asciiTheme="minorHAnsi" w:hAnsiTheme="minorHAnsi" w:cstheme="minorHAnsi"/>
                <w:sz w:val="24"/>
                <w:szCs w:val="24"/>
              </w:rPr>
            </w:pPr>
          </w:p>
          <w:p w14:paraId="37818E19" w14:textId="77777777" w:rsidR="008B60BE" w:rsidRPr="002C0358" w:rsidRDefault="008B60BE" w:rsidP="009E2472">
            <w:pPr>
              <w:rPr>
                <w:rFonts w:asciiTheme="minorHAnsi" w:hAnsiTheme="minorHAnsi" w:cstheme="minorHAnsi"/>
                <w:sz w:val="24"/>
                <w:szCs w:val="24"/>
              </w:rPr>
            </w:pPr>
          </w:p>
          <w:p w14:paraId="00351E71" w14:textId="77777777" w:rsidR="008B60BE" w:rsidRPr="002C0358" w:rsidRDefault="008B60BE" w:rsidP="009E2472">
            <w:pPr>
              <w:rPr>
                <w:rFonts w:asciiTheme="minorHAnsi" w:hAnsiTheme="minorHAnsi" w:cstheme="minorHAnsi"/>
                <w:sz w:val="24"/>
                <w:szCs w:val="24"/>
              </w:rPr>
            </w:pPr>
          </w:p>
        </w:tc>
      </w:tr>
    </w:tbl>
    <w:p w14:paraId="62C00F85" w14:textId="47832BE6" w:rsidR="00932DD9" w:rsidRPr="002C0358" w:rsidRDefault="00932DD9" w:rsidP="00932DD9">
      <w:pPr>
        <w:jc w:val="center"/>
        <w:rPr>
          <w:rFonts w:asciiTheme="minorHAnsi" w:hAnsiTheme="minorHAnsi" w:cstheme="minorHAnsi"/>
          <w:sz w:val="24"/>
          <w:szCs w:val="24"/>
        </w:rPr>
      </w:pPr>
    </w:p>
    <w:tbl>
      <w:tblPr>
        <w:tblpPr w:leftFromText="180" w:rightFromText="180" w:vertAnchor="text" w:horzAnchor="margin" w:tblpXSpec="center" w:tblpY="-22"/>
        <w:tblW w:w="10525" w:type="dxa"/>
        <w:tblLayout w:type="fixed"/>
        <w:tblLook w:val="04A0" w:firstRow="1" w:lastRow="0" w:firstColumn="1" w:lastColumn="0" w:noHBand="0" w:noVBand="1"/>
      </w:tblPr>
      <w:tblGrid>
        <w:gridCol w:w="10525"/>
      </w:tblGrid>
      <w:tr w:rsidR="00124951" w:rsidRPr="002C0358" w14:paraId="0B589268" w14:textId="77777777" w:rsidTr="08AD6044">
        <w:trPr>
          <w:trHeight w:val="558"/>
        </w:trPr>
        <w:tc>
          <w:tcPr>
            <w:tcW w:w="10525" w:type="dxa"/>
            <w:shd w:val="clear" w:color="auto" w:fill="F2F2F2" w:themeFill="background1" w:themeFillShade="F2"/>
          </w:tcPr>
          <w:p w14:paraId="46F04A20" w14:textId="4DCBA198" w:rsidR="00124951" w:rsidRPr="002C0358" w:rsidRDefault="68EED2BE" w:rsidP="08AD6044">
            <w:pPr>
              <w:pStyle w:val="ListParagraph"/>
              <w:numPr>
                <w:ilvl w:val="0"/>
                <w:numId w:val="21"/>
              </w:numPr>
              <w:rPr>
                <w:rFonts w:asciiTheme="minorHAnsi" w:hAnsiTheme="minorHAnsi" w:cstheme="minorBidi"/>
                <w:sz w:val="24"/>
                <w:szCs w:val="24"/>
              </w:rPr>
            </w:pPr>
            <w:r w:rsidRPr="002C0358">
              <w:rPr>
                <w:rFonts w:asciiTheme="minorHAnsi" w:hAnsiTheme="minorHAnsi" w:cstheme="minorBidi"/>
                <w:sz w:val="24"/>
                <w:szCs w:val="24"/>
              </w:rPr>
              <w:t xml:space="preserve">Describe </w:t>
            </w:r>
            <w:r w:rsidR="00124951" w:rsidRPr="002C0358">
              <w:rPr>
                <w:rFonts w:asciiTheme="minorHAnsi" w:hAnsiTheme="minorHAnsi" w:cstheme="minorBidi"/>
                <w:sz w:val="24"/>
                <w:szCs w:val="24"/>
              </w:rPr>
              <w:t>any</w:t>
            </w:r>
            <w:r w:rsidRPr="002C0358">
              <w:rPr>
                <w:rFonts w:asciiTheme="minorHAnsi" w:hAnsiTheme="minorHAnsi" w:cstheme="minorBidi"/>
                <w:sz w:val="24"/>
                <w:szCs w:val="24"/>
              </w:rPr>
              <w:t xml:space="preserve"> new program(s) of study that the applicant will develop and submit to the State for approval</w:t>
            </w:r>
            <w:r w:rsidR="37C096A9" w:rsidRPr="002C0358">
              <w:rPr>
                <w:rFonts w:asciiTheme="minorHAnsi" w:hAnsiTheme="minorHAnsi" w:cstheme="minorBidi"/>
                <w:sz w:val="24"/>
                <w:szCs w:val="24"/>
              </w:rPr>
              <w:t xml:space="preserve"> to become eligible for future funding.</w:t>
            </w:r>
            <w:r w:rsidRPr="002C0358">
              <w:rPr>
                <w:rFonts w:asciiTheme="minorHAnsi" w:hAnsiTheme="minorHAnsi" w:cstheme="minorBidi"/>
                <w:sz w:val="24"/>
                <w:szCs w:val="24"/>
              </w:rPr>
              <w:t xml:space="preserve"> [134(b)(2)(B)]</w:t>
            </w:r>
          </w:p>
        </w:tc>
      </w:tr>
      <w:tr w:rsidR="00124951" w:rsidRPr="002C0358" w14:paraId="45DE7142" w14:textId="77777777" w:rsidTr="08AD6044">
        <w:trPr>
          <w:trHeight w:val="377"/>
        </w:trPr>
        <w:tc>
          <w:tcPr>
            <w:tcW w:w="10525" w:type="dxa"/>
            <w:vMerge w:val="restart"/>
            <w:tcBorders>
              <w:bottom w:val="single" w:sz="4" w:space="0" w:color="auto"/>
            </w:tcBorders>
            <w:shd w:val="clear" w:color="auto" w:fill="auto"/>
          </w:tcPr>
          <w:p w14:paraId="5FF55F05" w14:textId="77777777" w:rsidR="00124951" w:rsidRPr="002C0358" w:rsidRDefault="00124951" w:rsidP="00124951">
            <w:pPr>
              <w:rPr>
                <w:rFonts w:asciiTheme="minorHAnsi" w:hAnsiTheme="minorHAnsi" w:cstheme="minorHAnsi"/>
                <w:sz w:val="24"/>
                <w:szCs w:val="24"/>
              </w:rPr>
            </w:pPr>
          </w:p>
          <w:p w14:paraId="634B2858" w14:textId="77777777" w:rsidR="00124951" w:rsidRPr="002C0358" w:rsidRDefault="00124951" w:rsidP="00124951">
            <w:pPr>
              <w:rPr>
                <w:rFonts w:asciiTheme="minorHAnsi" w:hAnsiTheme="minorHAnsi" w:cstheme="minorHAnsi"/>
                <w:sz w:val="24"/>
                <w:szCs w:val="24"/>
              </w:rPr>
            </w:pPr>
          </w:p>
          <w:p w14:paraId="55579687" w14:textId="59305AA7" w:rsidR="00124951" w:rsidRPr="002C0358" w:rsidRDefault="00527706" w:rsidP="00124951">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1C369BBA" w14:textId="77777777" w:rsidR="00124951" w:rsidRPr="002C0358" w:rsidRDefault="00124951" w:rsidP="00124951">
            <w:pPr>
              <w:rPr>
                <w:rFonts w:asciiTheme="minorHAnsi" w:hAnsiTheme="minorHAnsi" w:cstheme="minorHAnsi"/>
                <w:sz w:val="24"/>
                <w:szCs w:val="24"/>
              </w:rPr>
            </w:pPr>
          </w:p>
          <w:p w14:paraId="7600EA83" w14:textId="2F129D26" w:rsidR="00124951" w:rsidRPr="002C0358" w:rsidRDefault="00527706" w:rsidP="00124951">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14C52916" w14:textId="77777777" w:rsidR="00124951" w:rsidRPr="002C0358" w:rsidRDefault="00124951" w:rsidP="00124951">
            <w:pPr>
              <w:rPr>
                <w:rFonts w:asciiTheme="minorHAnsi" w:hAnsiTheme="minorHAnsi" w:cstheme="minorHAnsi"/>
                <w:sz w:val="24"/>
                <w:szCs w:val="24"/>
              </w:rPr>
            </w:pPr>
          </w:p>
          <w:p w14:paraId="29981D27" w14:textId="77777777" w:rsidR="00124951" w:rsidRPr="002C0358" w:rsidRDefault="00124951" w:rsidP="00124951">
            <w:pPr>
              <w:rPr>
                <w:rFonts w:asciiTheme="minorHAnsi" w:hAnsiTheme="minorHAnsi" w:cstheme="minorHAnsi"/>
                <w:sz w:val="24"/>
                <w:szCs w:val="24"/>
              </w:rPr>
            </w:pPr>
          </w:p>
          <w:p w14:paraId="4BA32D12" w14:textId="77777777" w:rsidR="00124951" w:rsidRPr="002C0358" w:rsidRDefault="00124951" w:rsidP="00124951">
            <w:pPr>
              <w:rPr>
                <w:rFonts w:asciiTheme="minorHAnsi" w:hAnsiTheme="minorHAnsi" w:cstheme="minorHAnsi"/>
                <w:sz w:val="24"/>
                <w:szCs w:val="24"/>
              </w:rPr>
            </w:pPr>
          </w:p>
          <w:p w14:paraId="4E04E574" w14:textId="77777777" w:rsidR="00124951" w:rsidRPr="002C0358" w:rsidRDefault="00124951" w:rsidP="00124951">
            <w:pPr>
              <w:rPr>
                <w:rFonts w:asciiTheme="minorHAnsi" w:hAnsiTheme="minorHAnsi" w:cstheme="minorHAnsi"/>
                <w:sz w:val="24"/>
                <w:szCs w:val="24"/>
              </w:rPr>
            </w:pPr>
          </w:p>
          <w:p w14:paraId="2CE36BC8" w14:textId="77777777" w:rsidR="00124951" w:rsidRPr="002C0358" w:rsidRDefault="00124951" w:rsidP="00124951">
            <w:pPr>
              <w:rPr>
                <w:rFonts w:asciiTheme="minorHAnsi" w:hAnsiTheme="minorHAnsi" w:cstheme="minorHAnsi"/>
                <w:sz w:val="24"/>
                <w:szCs w:val="24"/>
              </w:rPr>
            </w:pPr>
          </w:p>
          <w:p w14:paraId="2BAAACED" w14:textId="77777777" w:rsidR="00124951" w:rsidRPr="002C0358" w:rsidRDefault="00124951" w:rsidP="00124951">
            <w:pPr>
              <w:rPr>
                <w:rFonts w:asciiTheme="minorHAnsi" w:hAnsiTheme="minorHAnsi" w:cstheme="minorHAnsi"/>
                <w:sz w:val="24"/>
                <w:szCs w:val="24"/>
              </w:rPr>
            </w:pPr>
          </w:p>
          <w:p w14:paraId="4DB8CEB2" w14:textId="77777777" w:rsidR="00124951" w:rsidRPr="002C0358" w:rsidRDefault="00124951" w:rsidP="00124951">
            <w:pPr>
              <w:rPr>
                <w:rFonts w:asciiTheme="minorHAnsi" w:hAnsiTheme="minorHAnsi" w:cstheme="minorHAnsi"/>
                <w:sz w:val="24"/>
                <w:szCs w:val="24"/>
              </w:rPr>
            </w:pPr>
          </w:p>
        </w:tc>
      </w:tr>
      <w:tr w:rsidR="00124951" w:rsidRPr="002C0358" w14:paraId="3725FEE0" w14:textId="77777777" w:rsidTr="08AD6044">
        <w:trPr>
          <w:trHeight w:val="377"/>
        </w:trPr>
        <w:tc>
          <w:tcPr>
            <w:tcW w:w="10525" w:type="dxa"/>
            <w:vMerge/>
          </w:tcPr>
          <w:p w14:paraId="01ABCEB7" w14:textId="77777777" w:rsidR="00124951" w:rsidRPr="002C0358" w:rsidRDefault="00124951" w:rsidP="00124951">
            <w:pPr>
              <w:rPr>
                <w:rFonts w:asciiTheme="minorHAnsi" w:hAnsiTheme="minorHAnsi"/>
              </w:rPr>
            </w:pPr>
          </w:p>
        </w:tc>
      </w:tr>
      <w:tr w:rsidR="00124951" w:rsidRPr="002C0358" w14:paraId="36BEDB3B" w14:textId="77777777" w:rsidTr="08AD6044">
        <w:trPr>
          <w:trHeight w:val="377"/>
        </w:trPr>
        <w:tc>
          <w:tcPr>
            <w:tcW w:w="10525" w:type="dxa"/>
            <w:vMerge/>
          </w:tcPr>
          <w:p w14:paraId="47AF9A4A" w14:textId="77777777" w:rsidR="00124951" w:rsidRPr="002C0358" w:rsidRDefault="00124951" w:rsidP="00124951">
            <w:pPr>
              <w:rPr>
                <w:rFonts w:asciiTheme="minorHAnsi" w:hAnsiTheme="minorHAnsi"/>
              </w:rPr>
            </w:pPr>
          </w:p>
        </w:tc>
      </w:tr>
      <w:tr w:rsidR="00124951" w:rsidRPr="002C0358" w14:paraId="709CC80F" w14:textId="77777777" w:rsidTr="08AD6044">
        <w:trPr>
          <w:trHeight w:val="377"/>
        </w:trPr>
        <w:tc>
          <w:tcPr>
            <w:tcW w:w="10525" w:type="dxa"/>
            <w:vMerge/>
          </w:tcPr>
          <w:p w14:paraId="52ED31D0" w14:textId="77777777" w:rsidR="00124951" w:rsidRPr="002C0358" w:rsidRDefault="00124951" w:rsidP="00124951">
            <w:pPr>
              <w:rPr>
                <w:rFonts w:asciiTheme="minorHAnsi" w:hAnsiTheme="minorHAnsi"/>
              </w:rPr>
            </w:pPr>
          </w:p>
        </w:tc>
      </w:tr>
      <w:tr w:rsidR="00124951" w:rsidRPr="002C0358" w14:paraId="142FB5D6" w14:textId="77777777" w:rsidTr="08AD6044">
        <w:trPr>
          <w:trHeight w:val="377"/>
        </w:trPr>
        <w:tc>
          <w:tcPr>
            <w:tcW w:w="10525" w:type="dxa"/>
            <w:vMerge/>
          </w:tcPr>
          <w:p w14:paraId="49B3DCF0" w14:textId="77777777" w:rsidR="00124951" w:rsidRPr="002C0358" w:rsidRDefault="00124951" w:rsidP="00124951">
            <w:pPr>
              <w:rPr>
                <w:rFonts w:asciiTheme="minorHAnsi" w:hAnsiTheme="minorHAnsi"/>
              </w:rPr>
            </w:pPr>
          </w:p>
        </w:tc>
      </w:tr>
    </w:tbl>
    <w:p w14:paraId="5C0AA413" w14:textId="6925C457" w:rsidR="00137666" w:rsidRPr="002C0358" w:rsidRDefault="00137666" w:rsidP="00932DD9">
      <w:pPr>
        <w:jc w:val="center"/>
        <w:rPr>
          <w:rFonts w:asciiTheme="minorHAnsi" w:hAnsiTheme="minorHAnsi" w:cstheme="minorHAnsi"/>
          <w:sz w:val="24"/>
          <w:szCs w:val="24"/>
        </w:rPr>
      </w:pPr>
    </w:p>
    <w:p w14:paraId="593DFCCA" w14:textId="77777777" w:rsidR="00802F27" w:rsidRPr="002C0358" w:rsidRDefault="00802F27">
      <w:pPr>
        <w:spacing w:after="160" w:line="259" w:lineRule="auto"/>
        <w:rPr>
          <w:rFonts w:asciiTheme="minorHAnsi" w:hAnsiTheme="minorHAnsi" w:cstheme="minorHAnsi"/>
          <w:sz w:val="24"/>
          <w:szCs w:val="24"/>
        </w:rPr>
        <w:sectPr w:rsidR="00802F27" w:rsidRPr="002C0358" w:rsidSect="0077451F">
          <w:pgSz w:w="12240" w:h="15840" w:code="1"/>
          <w:pgMar w:top="1080" w:right="1440" w:bottom="576" w:left="1440" w:header="720" w:footer="720" w:gutter="0"/>
          <w:cols w:space="720"/>
          <w:formProt w:val="0"/>
        </w:sectPr>
      </w:pPr>
    </w:p>
    <w:p w14:paraId="7D205F44" w14:textId="6B8AB4B7" w:rsidR="00932DD9" w:rsidRPr="002C0358" w:rsidRDefault="00932DD9" w:rsidP="0014684F">
      <w:pPr>
        <w:pStyle w:val="Heading1"/>
        <w:shd w:val="clear" w:color="auto" w:fill="D9E2F3" w:themeFill="accent1" w:themeFillTint="33"/>
        <w:jc w:val="center"/>
        <w:rPr>
          <w:rFonts w:asciiTheme="minorHAnsi" w:hAnsiTheme="minorHAnsi"/>
          <w:b/>
          <w:color w:val="auto"/>
        </w:rPr>
      </w:pPr>
      <w:bookmarkStart w:id="114" w:name="_Section_4.0:_Local"/>
      <w:bookmarkStart w:id="115" w:name="_Toc70669720"/>
      <w:bookmarkEnd w:id="114"/>
      <w:r w:rsidRPr="002C0358">
        <w:rPr>
          <w:rFonts w:asciiTheme="minorHAnsi" w:hAnsiTheme="minorHAnsi"/>
          <w:b/>
          <w:color w:val="auto"/>
        </w:rPr>
        <w:lastRenderedPageBreak/>
        <w:t xml:space="preserve">Section 4.0: Local Plan and </w:t>
      </w:r>
      <w:r w:rsidR="00BA18C4" w:rsidRPr="002C0358">
        <w:rPr>
          <w:rFonts w:asciiTheme="minorHAnsi" w:hAnsiTheme="minorHAnsi"/>
          <w:b/>
          <w:color w:val="auto"/>
        </w:rPr>
        <w:t>Perkins V</w:t>
      </w:r>
      <w:r w:rsidRPr="002C0358">
        <w:rPr>
          <w:rFonts w:asciiTheme="minorHAnsi" w:hAnsiTheme="minorHAnsi"/>
          <w:b/>
          <w:color w:val="auto"/>
        </w:rPr>
        <w:t xml:space="preserve"> Use</w:t>
      </w:r>
      <w:r w:rsidR="00BA18C4" w:rsidRPr="002C0358">
        <w:rPr>
          <w:rFonts w:asciiTheme="minorHAnsi" w:hAnsiTheme="minorHAnsi"/>
          <w:b/>
          <w:color w:val="auto"/>
        </w:rPr>
        <w:t>s</w:t>
      </w:r>
      <w:r w:rsidRPr="002C0358">
        <w:rPr>
          <w:rFonts w:asciiTheme="minorHAnsi" w:hAnsiTheme="minorHAnsi"/>
          <w:b/>
          <w:color w:val="auto"/>
        </w:rPr>
        <w:t xml:space="preserve"> of Funds</w:t>
      </w:r>
      <w:bookmarkEnd w:id="115"/>
    </w:p>
    <w:p w14:paraId="5DF3C0DE" w14:textId="77777777" w:rsidR="00932DD9" w:rsidRPr="002C0358" w:rsidRDefault="00932DD9" w:rsidP="00932DD9">
      <w:pPr>
        <w:rPr>
          <w:rFonts w:asciiTheme="minorHAnsi" w:hAnsiTheme="minorHAnsi" w:cstheme="minorHAnsi"/>
          <w:sz w:val="24"/>
          <w:szCs w:val="24"/>
        </w:rPr>
      </w:pPr>
    </w:p>
    <w:p w14:paraId="6B3AE694" w14:textId="3F9F25C3" w:rsidR="00932DD9" w:rsidRPr="002C0358" w:rsidRDefault="00932DD9" w:rsidP="00932DD9">
      <w:pPr>
        <w:rPr>
          <w:rFonts w:asciiTheme="minorHAnsi" w:hAnsiTheme="minorHAnsi"/>
          <w:sz w:val="24"/>
          <w:szCs w:val="24"/>
        </w:rPr>
      </w:pPr>
      <w:r w:rsidRPr="002C0358">
        <w:rPr>
          <w:rFonts w:asciiTheme="minorHAnsi" w:hAnsiTheme="minorHAnsi"/>
          <w:b/>
          <w:sz w:val="24"/>
          <w:szCs w:val="24"/>
        </w:rPr>
        <w:t xml:space="preserve">Funding for </w:t>
      </w:r>
      <w:r w:rsidR="00565631" w:rsidRPr="002C0358">
        <w:rPr>
          <w:rFonts w:asciiTheme="minorHAnsi" w:hAnsiTheme="minorHAnsi"/>
          <w:b/>
          <w:sz w:val="24"/>
          <w:szCs w:val="24"/>
        </w:rPr>
        <w:t>Adult</w:t>
      </w:r>
      <w:r w:rsidRPr="002C0358">
        <w:rPr>
          <w:rFonts w:asciiTheme="minorHAnsi" w:hAnsiTheme="minorHAnsi"/>
          <w:b/>
          <w:sz w:val="24"/>
          <w:szCs w:val="24"/>
        </w:rPr>
        <w:t xml:space="preserve"> Programs Only: </w:t>
      </w:r>
      <w:r w:rsidRPr="002C0358">
        <w:rPr>
          <w:rFonts w:asciiTheme="minorHAnsi" w:hAnsiTheme="minorHAnsi"/>
          <w:sz w:val="24"/>
          <w:szCs w:val="24"/>
        </w:rPr>
        <w:t xml:space="preserve">Activities that improve or evaluate active </w:t>
      </w:r>
      <w:r w:rsidR="00565631" w:rsidRPr="002C0358">
        <w:rPr>
          <w:rFonts w:asciiTheme="minorHAnsi" w:hAnsiTheme="minorHAnsi"/>
          <w:sz w:val="24"/>
          <w:szCs w:val="24"/>
        </w:rPr>
        <w:t>Adult</w:t>
      </w:r>
      <w:r w:rsidRPr="002C0358">
        <w:rPr>
          <w:rFonts w:asciiTheme="minorHAnsi" w:hAnsiTheme="minorHAnsi"/>
          <w:sz w:val="24"/>
          <w:szCs w:val="24"/>
        </w:rPr>
        <w:t xml:space="preserve"> CTE programs can be funded. Funds cannot be applied to programs that </w:t>
      </w:r>
      <w:r w:rsidR="00565631" w:rsidRPr="002C0358">
        <w:rPr>
          <w:rFonts w:asciiTheme="minorHAnsi" w:hAnsiTheme="minorHAnsi"/>
          <w:sz w:val="24"/>
          <w:szCs w:val="24"/>
        </w:rPr>
        <w:t>do not offer students the chance to earn an industry credential or certificate.</w:t>
      </w:r>
    </w:p>
    <w:p w14:paraId="3B4C312B" w14:textId="750724BF" w:rsidR="00D45969" w:rsidRPr="002C0358" w:rsidRDefault="00D45969" w:rsidP="00932DD9">
      <w:pPr>
        <w:rPr>
          <w:rFonts w:asciiTheme="minorHAnsi" w:hAnsiTheme="minorHAnsi"/>
          <w:sz w:val="24"/>
          <w:szCs w:val="24"/>
        </w:rPr>
      </w:pPr>
    </w:p>
    <w:p w14:paraId="2E19A355" w14:textId="32CD5B93" w:rsidR="00D45969" w:rsidRPr="002C0358" w:rsidRDefault="0720DE33" w:rsidP="7DE042D7">
      <w:pPr>
        <w:pStyle w:val="NoSpacing"/>
        <w:rPr>
          <w:rFonts w:asciiTheme="minorHAnsi" w:hAnsiTheme="minorHAnsi"/>
          <w:sz w:val="24"/>
          <w:szCs w:val="24"/>
        </w:rPr>
      </w:pPr>
      <w:r w:rsidRPr="7DE042D7">
        <w:rPr>
          <w:rFonts w:asciiTheme="minorHAnsi" w:hAnsiTheme="minorHAnsi"/>
          <w:b/>
          <w:bCs/>
          <w:sz w:val="24"/>
          <w:szCs w:val="24"/>
        </w:rPr>
        <w:t xml:space="preserve">Needs Assessment:  </w:t>
      </w:r>
      <w:r w:rsidRPr="7DE042D7">
        <w:rPr>
          <w:rFonts w:asciiTheme="minorHAnsi" w:hAnsiTheme="minorHAnsi"/>
          <w:sz w:val="24"/>
          <w:szCs w:val="24"/>
        </w:rPr>
        <w:t xml:space="preserve">Uses of funds in this section will all be tied to needs identified in the </w:t>
      </w:r>
      <w:r w:rsidR="0015197A" w:rsidRPr="7DE042D7">
        <w:rPr>
          <w:rFonts w:asciiTheme="minorHAnsi" w:hAnsiTheme="minorHAnsi"/>
          <w:sz w:val="24"/>
          <w:szCs w:val="24"/>
        </w:rPr>
        <w:t xml:space="preserve">2021-22 </w:t>
      </w:r>
      <w:r w:rsidRPr="7DE042D7">
        <w:rPr>
          <w:rFonts w:asciiTheme="minorHAnsi" w:hAnsiTheme="minorHAnsi"/>
          <w:sz w:val="24"/>
          <w:szCs w:val="24"/>
        </w:rPr>
        <w:t>Comprehensive Local Needs Assessment (CLNA)</w:t>
      </w:r>
      <w:r w:rsidR="441483F9" w:rsidRPr="7DE042D7">
        <w:rPr>
          <w:rFonts w:asciiTheme="minorHAnsi" w:hAnsiTheme="minorHAnsi"/>
          <w:sz w:val="24"/>
          <w:szCs w:val="24"/>
        </w:rPr>
        <w:t xml:space="preserve"> and </w:t>
      </w:r>
      <w:r w:rsidR="0F6FECC5" w:rsidRPr="7DE042D7">
        <w:rPr>
          <w:rFonts w:asciiTheme="minorHAnsi" w:hAnsiTheme="minorHAnsi"/>
          <w:sz w:val="24"/>
          <w:szCs w:val="24"/>
        </w:rPr>
        <w:t>the Summary Chart 8 from the CLNA workbook</w:t>
      </w:r>
      <w:r w:rsidRPr="7DE042D7">
        <w:rPr>
          <w:rFonts w:asciiTheme="minorHAnsi" w:hAnsiTheme="minorHAnsi"/>
          <w:sz w:val="24"/>
          <w:szCs w:val="24"/>
        </w:rPr>
        <w:t xml:space="preserve">.  </w:t>
      </w:r>
      <w:r w:rsidR="37EA4BE6" w:rsidRPr="7DE042D7">
        <w:rPr>
          <w:rFonts w:asciiTheme="minorHAnsi" w:hAnsiTheme="minorHAnsi"/>
          <w:sz w:val="24"/>
          <w:szCs w:val="24"/>
        </w:rPr>
        <w:t>R</w:t>
      </w:r>
      <w:r w:rsidRPr="7DE042D7">
        <w:rPr>
          <w:rFonts w:asciiTheme="minorHAnsi" w:hAnsiTheme="minorHAnsi"/>
          <w:sz w:val="24"/>
          <w:szCs w:val="24"/>
        </w:rPr>
        <w:t>ecipient</w:t>
      </w:r>
      <w:r w:rsidR="37EA4BE6" w:rsidRPr="7DE042D7">
        <w:rPr>
          <w:rFonts w:asciiTheme="minorHAnsi" w:hAnsiTheme="minorHAnsi"/>
          <w:sz w:val="24"/>
          <w:szCs w:val="24"/>
        </w:rPr>
        <w:t xml:space="preserve">s </w:t>
      </w:r>
      <w:r w:rsidRPr="7DE042D7">
        <w:rPr>
          <w:rFonts w:asciiTheme="minorHAnsi" w:hAnsiTheme="minorHAnsi"/>
          <w:sz w:val="24"/>
          <w:szCs w:val="24"/>
        </w:rPr>
        <w:t>address</w:t>
      </w:r>
      <w:r w:rsidR="4B320121" w:rsidRPr="7DE042D7">
        <w:rPr>
          <w:rFonts w:asciiTheme="minorHAnsi" w:hAnsiTheme="minorHAnsi"/>
          <w:sz w:val="24"/>
          <w:szCs w:val="24"/>
        </w:rPr>
        <w:t xml:space="preserve"> </w:t>
      </w:r>
      <w:r w:rsidR="72C87B11" w:rsidRPr="7DE042D7">
        <w:rPr>
          <w:rFonts w:asciiTheme="minorHAnsi" w:hAnsiTheme="minorHAnsi"/>
          <w:sz w:val="24"/>
          <w:szCs w:val="24"/>
        </w:rPr>
        <w:t>needs</w:t>
      </w:r>
      <w:r w:rsidR="49ECFB4A" w:rsidRPr="7DE042D7">
        <w:rPr>
          <w:rFonts w:asciiTheme="minorHAnsi" w:hAnsiTheme="minorHAnsi"/>
          <w:sz w:val="24"/>
          <w:szCs w:val="24"/>
        </w:rPr>
        <w:t xml:space="preserve"> </w:t>
      </w:r>
      <w:r w:rsidR="37EA4BE6" w:rsidRPr="7DE042D7">
        <w:rPr>
          <w:rFonts w:asciiTheme="minorHAnsi" w:hAnsiTheme="minorHAnsi"/>
          <w:sz w:val="24"/>
          <w:szCs w:val="24"/>
        </w:rPr>
        <w:t xml:space="preserve">identified through </w:t>
      </w:r>
      <w:r w:rsidRPr="7DE042D7">
        <w:rPr>
          <w:rFonts w:asciiTheme="minorHAnsi" w:hAnsiTheme="minorHAnsi"/>
          <w:sz w:val="24"/>
          <w:szCs w:val="24"/>
        </w:rPr>
        <w:t>funding</w:t>
      </w:r>
      <w:r w:rsidR="37EA4BE6" w:rsidRPr="7DE042D7">
        <w:rPr>
          <w:rFonts w:asciiTheme="minorHAnsi" w:hAnsiTheme="minorHAnsi"/>
          <w:sz w:val="24"/>
          <w:szCs w:val="24"/>
        </w:rPr>
        <w:t xml:space="preserve"> decisions made for</w:t>
      </w:r>
      <w:r w:rsidRPr="7DE042D7">
        <w:rPr>
          <w:rFonts w:asciiTheme="minorHAnsi" w:hAnsiTheme="minorHAnsi"/>
          <w:sz w:val="24"/>
          <w:szCs w:val="24"/>
        </w:rPr>
        <w:t xml:space="preserve"> </w:t>
      </w:r>
      <w:r w:rsidR="00F02FDB" w:rsidRPr="7DE042D7">
        <w:rPr>
          <w:rFonts w:asciiTheme="minorHAnsi" w:hAnsiTheme="minorHAnsi"/>
          <w:sz w:val="24"/>
          <w:szCs w:val="24"/>
        </w:rPr>
        <w:t>the 202</w:t>
      </w:r>
      <w:r w:rsidR="0015197A" w:rsidRPr="7DE042D7">
        <w:rPr>
          <w:rFonts w:asciiTheme="minorHAnsi" w:hAnsiTheme="minorHAnsi"/>
          <w:sz w:val="24"/>
          <w:szCs w:val="24"/>
        </w:rPr>
        <w:t>3</w:t>
      </w:r>
      <w:r w:rsidR="1897716F" w:rsidRPr="7DE042D7">
        <w:rPr>
          <w:rFonts w:asciiTheme="minorHAnsi" w:hAnsiTheme="minorHAnsi"/>
          <w:sz w:val="24"/>
          <w:szCs w:val="24"/>
        </w:rPr>
        <w:t>-202</w:t>
      </w:r>
      <w:r w:rsidR="0015197A" w:rsidRPr="7DE042D7">
        <w:rPr>
          <w:rFonts w:asciiTheme="minorHAnsi" w:hAnsiTheme="minorHAnsi"/>
          <w:sz w:val="24"/>
          <w:szCs w:val="24"/>
        </w:rPr>
        <w:t>4</w:t>
      </w:r>
      <w:r w:rsidR="1897716F" w:rsidRPr="7DE042D7">
        <w:rPr>
          <w:rFonts w:asciiTheme="minorHAnsi" w:hAnsiTheme="minorHAnsi"/>
          <w:sz w:val="24"/>
          <w:szCs w:val="24"/>
        </w:rPr>
        <w:t xml:space="preserve"> </w:t>
      </w:r>
      <w:r w:rsidRPr="7DE042D7">
        <w:rPr>
          <w:rFonts w:asciiTheme="minorHAnsi" w:hAnsiTheme="minorHAnsi"/>
          <w:sz w:val="24"/>
          <w:szCs w:val="24"/>
        </w:rPr>
        <w:t>program year</w:t>
      </w:r>
      <w:r w:rsidR="37EA4BE6" w:rsidRPr="7DE042D7">
        <w:rPr>
          <w:rFonts w:asciiTheme="minorHAnsi" w:hAnsiTheme="minorHAnsi"/>
          <w:sz w:val="24"/>
          <w:szCs w:val="24"/>
        </w:rPr>
        <w:t xml:space="preserve"> application</w:t>
      </w:r>
      <w:r w:rsidRPr="7DE042D7">
        <w:rPr>
          <w:rFonts w:asciiTheme="minorHAnsi" w:hAnsiTheme="minorHAnsi"/>
          <w:sz w:val="24"/>
          <w:szCs w:val="24"/>
        </w:rPr>
        <w:t>.  Funds should be directed toward</w:t>
      </w:r>
      <w:r w:rsidR="453D8F2B" w:rsidRPr="7DE042D7">
        <w:rPr>
          <w:rFonts w:asciiTheme="minorHAnsi" w:hAnsiTheme="minorHAnsi"/>
          <w:sz w:val="24"/>
          <w:szCs w:val="24"/>
        </w:rPr>
        <w:t xml:space="preserve"> </w:t>
      </w:r>
      <w:r w:rsidRPr="7DE042D7">
        <w:rPr>
          <w:rFonts w:asciiTheme="minorHAnsi" w:hAnsiTheme="minorHAnsi"/>
          <w:sz w:val="24"/>
          <w:szCs w:val="24"/>
        </w:rPr>
        <w:t>activities that support the lowest-performing programs or address urgent labor market needs.</w:t>
      </w:r>
    </w:p>
    <w:p w14:paraId="3270F8F9" w14:textId="1FF084AE" w:rsidR="0076017E" w:rsidRPr="002C0358" w:rsidRDefault="0076017E" w:rsidP="00565631">
      <w:pPr>
        <w:pStyle w:val="NoSpacing"/>
        <w:rPr>
          <w:rFonts w:asciiTheme="minorHAnsi" w:hAnsiTheme="minorHAnsi"/>
          <w:color w:val="FF0000"/>
          <w:sz w:val="24"/>
          <w:szCs w:val="24"/>
        </w:rPr>
      </w:pPr>
    </w:p>
    <w:p w14:paraId="5A70864F" w14:textId="2AAE1B9D" w:rsidR="0076017E" w:rsidRPr="002C0358" w:rsidRDefault="0076017E" w:rsidP="27635FA9">
      <w:pPr>
        <w:jc w:val="center"/>
        <w:rPr>
          <w:rFonts w:asciiTheme="minorHAnsi" w:hAnsiTheme="minorHAnsi"/>
          <w:sz w:val="24"/>
          <w:szCs w:val="24"/>
        </w:rPr>
      </w:pPr>
      <w:r w:rsidRPr="27635FA9">
        <w:rPr>
          <w:rFonts w:asciiTheme="minorHAnsi" w:hAnsiTheme="minorHAnsi"/>
          <w:b/>
          <w:bCs/>
          <w:color w:val="FF0000"/>
          <w:sz w:val="24"/>
          <w:szCs w:val="24"/>
        </w:rPr>
        <w:t xml:space="preserve">NEW: </w:t>
      </w:r>
      <w:r w:rsidRPr="27635FA9">
        <w:rPr>
          <w:rFonts w:asciiTheme="minorHAnsi" w:hAnsiTheme="minorHAnsi"/>
          <w:b/>
          <w:bCs/>
          <w:sz w:val="24"/>
          <w:szCs w:val="24"/>
        </w:rPr>
        <w:t xml:space="preserve">Copy </w:t>
      </w:r>
      <w:r w:rsidR="6AB242D6" w:rsidRPr="27635FA9">
        <w:rPr>
          <w:rFonts w:asciiTheme="minorHAnsi" w:hAnsiTheme="minorHAnsi"/>
          <w:b/>
          <w:bCs/>
          <w:sz w:val="24"/>
          <w:szCs w:val="24"/>
        </w:rPr>
        <w:t>Chart 8</w:t>
      </w:r>
      <w:r w:rsidRPr="27635FA9">
        <w:rPr>
          <w:rFonts w:asciiTheme="minorHAnsi" w:hAnsiTheme="minorHAnsi"/>
          <w:b/>
          <w:bCs/>
          <w:sz w:val="24"/>
          <w:szCs w:val="24"/>
        </w:rPr>
        <w:t xml:space="preserve"> from the CLNA </w:t>
      </w:r>
      <w:r w:rsidR="5CBC23FB" w:rsidRPr="27635FA9">
        <w:rPr>
          <w:rFonts w:asciiTheme="minorHAnsi" w:hAnsiTheme="minorHAnsi"/>
          <w:b/>
          <w:bCs/>
          <w:sz w:val="24"/>
          <w:szCs w:val="24"/>
        </w:rPr>
        <w:t>Workbook</w:t>
      </w:r>
      <w:r w:rsidRPr="27635FA9">
        <w:rPr>
          <w:rFonts w:asciiTheme="minorHAnsi" w:hAnsiTheme="minorHAnsi"/>
          <w:b/>
          <w:bCs/>
          <w:sz w:val="24"/>
          <w:szCs w:val="24"/>
        </w:rPr>
        <w:t xml:space="preserve">: </w:t>
      </w:r>
      <w:r w:rsidR="450E1B9B" w:rsidRPr="27635FA9">
        <w:rPr>
          <w:rFonts w:asciiTheme="minorHAnsi" w:hAnsiTheme="minorHAnsi"/>
          <w:b/>
          <w:bCs/>
          <w:sz w:val="24"/>
          <w:szCs w:val="24"/>
        </w:rPr>
        <w:t>Summary of Needs to Be Addressed</w:t>
      </w:r>
    </w:p>
    <w:p w14:paraId="29DD6821" w14:textId="77777777" w:rsidR="0076017E" w:rsidRPr="002C0358" w:rsidRDefault="0076017E" w:rsidP="0076017E">
      <w:pPr>
        <w:jc w:val="center"/>
        <w:rPr>
          <w:rFonts w:asciiTheme="minorHAnsi" w:hAnsiTheme="minorHAnsi"/>
        </w:rPr>
      </w:pPr>
      <w:r w:rsidRPr="002C0358">
        <w:rPr>
          <w:rFonts w:asciiTheme="minorHAnsi" w:hAnsiTheme="minorHAnsi"/>
          <w:b/>
          <w:bCs/>
          <w:sz w:val="28"/>
          <w:szCs w:val="28"/>
        </w:rPr>
        <w:t xml:space="preserve"> </w:t>
      </w:r>
    </w:p>
    <w:p w14:paraId="2DF09541" w14:textId="2D2A64C9" w:rsidR="0076017E" w:rsidRPr="002C0358" w:rsidRDefault="37EA4BE6" w:rsidP="7DE042D7">
      <w:pPr>
        <w:jc w:val="both"/>
        <w:rPr>
          <w:rFonts w:asciiTheme="minorHAnsi" w:hAnsiTheme="minorHAnsi"/>
          <w:sz w:val="24"/>
          <w:szCs w:val="24"/>
        </w:rPr>
      </w:pPr>
      <w:r w:rsidRPr="7DE042D7">
        <w:rPr>
          <w:rFonts w:asciiTheme="minorHAnsi" w:hAnsiTheme="minorHAnsi"/>
          <w:sz w:val="24"/>
          <w:szCs w:val="24"/>
        </w:rPr>
        <w:t xml:space="preserve">Copy the needs </w:t>
      </w:r>
      <w:r w:rsidR="3D25F927" w:rsidRPr="7DE042D7">
        <w:rPr>
          <w:rFonts w:asciiTheme="minorHAnsi" w:hAnsiTheme="minorHAnsi"/>
          <w:sz w:val="24"/>
          <w:szCs w:val="24"/>
        </w:rPr>
        <w:t>to be addressed with Perkins funding provided in</w:t>
      </w:r>
      <w:r w:rsidRPr="7DE042D7">
        <w:rPr>
          <w:rFonts w:asciiTheme="minorHAnsi" w:hAnsiTheme="minorHAnsi"/>
          <w:sz w:val="24"/>
          <w:szCs w:val="24"/>
        </w:rPr>
        <w:t xml:space="preserve"> </w:t>
      </w:r>
      <w:r w:rsidR="4F6C78E9" w:rsidRPr="7DE042D7">
        <w:rPr>
          <w:rFonts w:asciiTheme="minorHAnsi" w:hAnsiTheme="minorHAnsi"/>
          <w:sz w:val="24"/>
          <w:szCs w:val="24"/>
        </w:rPr>
        <w:t>Chart 8</w:t>
      </w:r>
      <w:r w:rsidRPr="7DE042D7">
        <w:rPr>
          <w:rFonts w:asciiTheme="minorHAnsi" w:hAnsiTheme="minorHAnsi"/>
          <w:sz w:val="24"/>
          <w:szCs w:val="24"/>
        </w:rPr>
        <w:t xml:space="preserve"> of the CLNA </w:t>
      </w:r>
      <w:r w:rsidR="1EB91C4D" w:rsidRPr="7DE042D7">
        <w:rPr>
          <w:rFonts w:asciiTheme="minorHAnsi" w:hAnsiTheme="minorHAnsi"/>
          <w:sz w:val="24"/>
          <w:szCs w:val="24"/>
        </w:rPr>
        <w:t>Workbook</w:t>
      </w:r>
      <w:r w:rsidRPr="7DE042D7">
        <w:rPr>
          <w:rFonts w:asciiTheme="minorHAnsi" w:hAnsiTheme="minorHAnsi"/>
          <w:sz w:val="24"/>
          <w:szCs w:val="24"/>
        </w:rPr>
        <w:t xml:space="preserve"> completed </w:t>
      </w:r>
      <w:proofErr w:type="gramStart"/>
      <w:r w:rsidR="0015197A" w:rsidRPr="7DE042D7">
        <w:rPr>
          <w:rFonts w:asciiTheme="minorHAnsi" w:hAnsiTheme="minorHAnsi"/>
          <w:sz w:val="24"/>
          <w:szCs w:val="24"/>
        </w:rPr>
        <w:t xml:space="preserve">during </w:t>
      </w:r>
      <w:r w:rsidRPr="7DE042D7">
        <w:rPr>
          <w:rFonts w:asciiTheme="minorHAnsi" w:hAnsiTheme="minorHAnsi"/>
          <w:sz w:val="24"/>
          <w:szCs w:val="24"/>
        </w:rPr>
        <w:t xml:space="preserve"> the</w:t>
      </w:r>
      <w:proofErr w:type="gramEnd"/>
      <w:r w:rsidRPr="7DE042D7">
        <w:rPr>
          <w:rFonts w:asciiTheme="minorHAnsi" w:hAnsiTheme="minorHAnsi"/>
          <w:sz w:val="24"/>
          <w:szCs w:val="24"/>
        </w:rPr>
        <w:t xml:space="preserve"> 202</w:t>
      </w:r>
      <w:r w:rsidR="35C608CF" w:rsidRPr="7DE042D7">
        <w:rPr>
          <w:rFonts w:asciiTheme="minorHAnsi" w:hAnsiTheme="minorHAnsi"/>
          <w:sz w:val="24"/>
          <w:szCs w:val="24"/>
        </w:rPr>
        <w:t>1</w:t>
      </w:r>
      <w:r w:rsidRPr="7DE042D7">
        <w:rPr>
          <w:rFonts w:asciiTheme="minorHAnsi" w:hAnsiTheme="minorHAnsi"/>
          <w:sz w:val="24"/>
          <w:szCs w:val="24"/>
        </w:rPr>
        <w:t>-</w:t>
      </w:r>
      <w:r w:rsidR="00C0778F" w:rsidRPr="7DE042D7">
        <w:rPr>
          <w:rFonts w:asciiTheme="minorHAnsi" w:hAnsiTheme="minorHAnsi"/>
          <w:sz w:val="24"/>
          <w:szCs w:val="24"/>
        </w:rPr>
        <w:t>20</w:t>
      </w:r>
      <w:r w:rsidRPr="7DE042D7">
        <w:rPr>
          <w:rFonts w:asciiTheme="minorHAnsi" w:hAnsiTheme="minorHAnsi"/>
          <w:sz w:val="24"/>
          <w:szCs w:val="24"/>
        </w:rPr>
        <w:t>2</w:t>
      </w:r>
      <w:r w:rsidR="0CCFCCCE" w:rsidRPr="7DE042D7">
        <w:rPr>
          <w:rFonts w:asciiTheme="minorHAnsi" w:hAnsiTheme="minorHAnsi"/>
          <w:sz w:val="24"/>
          <w:szCs w:val="24"/>
        </w:rPr>
        <w:t>2</w:t>
      </w:r>
      <w:r w:rsidRPr="7DE042D7">
        <w:rPr>
          <w:rFonts w:asciiTheme="minorHAnsi" w:hAnsiTheme="minorHAnsi"/>
          <w:sz w:val="24"/>
          <w:szCs w:val="24"/>
        </w:rPr>
        <w:t xml:space="preserve"> program year.</w:t>
      </w:r>
    </w:p>
    <w:p w14:paraId="0FB8B144" w14:textId="77777777" w:rsidR="004B1B95" w:rsidRPr="002C0358" w:rsidRDefault="004B1B95" w:rsidP="0076017E">
      <w:pPr>
        <w:jc w:val="both"/>
        <w:rPr>
          <w:rFonts w:asciiTheme="minorHAnsi" w:hAnsiTheme="minorHAnsi"/>
          <w:sz w:val="24"/>
          <w:szCs w:val="24"/>
        </w:rPr>
      </w:pPr>
    </w:p>
    <w:p w14:paraId="019A9B3C" w14:textId="77777777" w:rsidR="0076017E" w:rsidRPr="002C0358" w:rsidRDefault="0076017E" w:rsidP="0076017E">
      <w:pPr>
        <w:jc w:val="both"/>
        <w:rPr>
          <w:rFonts w:asciiTheme="minorHAnsi" w:hAnsiTheme="minorHAnsi"/>
          <w:sz w:val="24"/>
          <w:szCs w:val="24"/>
        </w:rPr>
      </w:pPr>
      <w:r w:rsidRPr="002C0358">
        <w:rPr>
          <w:rFonts w:asciiTheme="minorHAnsi" w:hAnsiTheme="minorHAnsi"/>
          <w:sz w:val="24"/>
          <w:szCs w:val="24"/>
        </w:rPr>
        <w:fldChar w:fldCharType="begin">
          <w:ffData>
            <w:name w:val="Text1"/>
            <w:enabled/>
            <w:calcOnExit w:val="0"/>
            <w:textInput/>
          </w:ffData>
        </w:fldChar>
      </w:r>
      <w:bookmarkStart w:id="116" w:name="Text1"/>
      <w:r w:rsidRPr="002C0358">
        <w:rPr>
          <w:rFonts w:asciiTheme="minorHAnsi" w:hAnsiTheme="minorHAnsi"/>
          <w:sz w:val="24"/>
          <w:szCs w:val="24"/>
        </w:rPr>
        <w:instrText xml:space="preserve"> FORMTEXT </w:instrText>
      </w:r>
      <w:r w:rsidRPr="002C0358">
        <w:rPr>
          <w:rFonts w:asciiTheme="minorHAnsi" w:hAnsiTheme="minorHAnsi"/>
          <w:sz w:val="24"/>
          <w:szCs w:val="24"/>
        </w:rPr>
      </w:r>
      <w:r w:rsidRPr="002C0358">
        <w:rPr>
          <w:rFonts w:asciiTheme="minorHAnsi" w:hAnsiTheme="minorHAnsi"/>
          <w:sz w:val="24"/>
          <w:szCs w:val="24"/>
        </w:rPr>
        <w:fldChar w:fldCharType="separate"/>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sz w:val="24"/>
          <w:szCs w:val="24"/>
        </w:rPr>
        <w:fldChar w:fldCharType="end"/>
      </w:r>
      <w:bookmarkEnd w:id="116"/>
    </w:p>
    <w:p w14:paraId="1BC61F16" w14:textId="136B974A" w:rsidR="004B1B95" w:rsidRPr="002C0358" w:rsidRDefault="3666340B" w:rsidP="08AD6044">
      <w:pPr>
        <w:pStyle w:val="NormalWeb"/>
        <w:rPr>
          <w:rFonts w:asciiTheme="minorHAnsi" w:hAnsiTheme="minorHAnsi" w:cstheme="minorBidi"/>
        </w:rPr>
      </w:pPr>
      <w:r w:rsidRPr="002C0358">
        <w:rPr>
          <w:rFonts w:asciiTheme="minorHAnsi" w:hAnsiTheme="minorHAnsi" w:cstheme="minorBidi"/>
        </w:rPr>
        <w:t xml:space="preserve">If new needs have been </w:t>
      </w:r>
      <w:r w:rsidR="001072B9" w:rsidRPr="002C0358">
        <w:rPr>
          <w:rFonts w:asciiTheme="minorHAnsi" w:hAnsiTheme="minorHAnsi" w:cstheme="minorBidi"/>
        </w:rPr>
        <w:t>identified, please</w:t>
      </w:r>
      <w:r w:rsidRPr="002C0358">
        <w:rPr>
          <w:rFonts w:asciiTheme="minorHAnsi" w:hAnsiTheme="minorHAnsi" w:cstheme="minorBidi"/>
        </w:rPr>
        <w:t xml:space="preserve"> indicate below. New needs may be funded if applicants provide the data source and analysis that justifies funding the new need.</w:t>
      </w:r>
    </w:p>
    <w:p w14:paraId="17C78A21" w14:textId="2A2F6F37" w:rsidR="004B1B95" w:rsidRPr="002C0358" w:rsidRDefault="004B1B95" w:rsidP="7DE042D7">
      <w:pPr>
        <w:pStyle w:val="NormalWeb"/>
        <w:rPr>
          <w:rFonts w:asciiTheme="minorHAnsi" w:hAnsiTheme="minorHAnsi"/>
        </w:rPr>
      </w:pPr>
      <w:r w:rsidRPr="7DE042D7">
        <w:rPr>
          <w:rFonts w:asciiTheme="minorHAnsi" w:hAnsiTheme="minorHAnsi" w:cstheme="minorBidi"/>
        </w:rPr>
        <w:t>New Need for 202</w:t>
      </w:r>
      <w:r w:rsidR="0015197A" w:rsidRPr="7DE042D7">
        <w:rPr>
          <w:rFonts w:asciiTheme="minorHAnsi" w:hAnsiTheme="minorHAnsi" w:cstheme="minorBidi"/>
        </w:rPr>
        <w:t>3</w:t>
      </w:r>
      <w:r w:rsidRPr="7DE042D7">
        <w:rPr>
          <w:rFonts w:asciiTheme="minorHAnsi" w:hAnsiTheme="minorHAnsi" w:cstheme="minorBidi"/>
        </w:rPr>
        <w:t>-</w:t>
      </w:r>
      <w:r w:rsidR="00C0778F" w:rsidRPr="7DE042D7">
        <w:rPr>
          <w:rFonts w:asciiTheme="minorHAnsi" w:hAnsiTheme="minorHAnsi" w:cstheme="minorBidi"/>
        </w:rPr>
        <w:t>20</w:t>
      </w:r>
      <w:r w:rsidRPr="7DE042D7">
        <w:rPr>
          <w:rFonts w:asciiTheme="minorHAnsi" w:hAnsiTheme="minorHAnsi" w:cstheme="minorBidi"/>
        </w:rPr>
        <w:t>2</w:t>
      </w:r>
      <w:r w:rsidR="0015197A" w:rsidRPr="7DE042D7">
        <w:rPr>
          <w:rFonts w:asciiTheme="minorHAnsi" w:hAnsiTheme="minorHAnsi" w:cstheme="minorBidi"/>
        </w:rPr>
        <w:t>4</w:t>
      </w:r>
      <w:r w:rsidRPr="7DE042D7">
        <w:rPr>
          <w:rFonts w:asciiTheme="minorHAnsi" w:hAnsiTheme="minorHAnsi" w:cstheme="minorBidi"/>
        </w:rPr>
        <w:t xml:space="preserve"> (if applicable)</w:t>
      </w:r>
    </w:p>
    <w:p w14:paraId="1979A67B" w14:textId="77777777" w:rsidR="004B1B95" w:rsidRPr="002C0358" w:rsidRDefault="004B1B95" w:rsidP="004B1B95">
      <w:pPr>
        <w:jc w:val="both"/>
        <w:rPr>
          <w:rFonts w:asciiTheme="minorHAnsi" w:hAnsiTheme="minorHAnsi"/>
          <w:sz w:val="24"/>
          <w:szCs w:val="24"/>
        </w:rPr>
      </w:pPr>
      <w:r w:rsidRPr="002C0358">
        <w:rPr>
          <w:rFonts w:asciiTheme="minorHAnsi" w:hAnsiTheme="minorHAnsi"/>
          <w:sz w:val="24"/>
          <w:szCs w:val="24"/>
        </w:rPr>
        <w:fldChar w:fldCharType="begin">
          <w:ffData>
            <w:name w:val="Text1"/>
            <w:enabled/>
            <w:calcOnExit w:val="0"/>
            <w:textInput/>
          </w:ffData>
        </w:fldChar>
      </w:r>
      <w:r w:rsidRPr="002C0358">
        <w:rPr>
          <w:rFonts w:asciiTheme="minorHAnsi" w:hAnsiTheme="minorHAnsi"/>
          <w:sz w:val="24"/>
          <w:szCs w:val="24"/>
        </w:rPr>
        <w:instrText xml:space="preserve"> FORMTEXT </w:instrText>
      </w:r>
      <w:r w:rsidRPr="002C0358">
        <w:rPr>
          <w:rFonts w:asciiTheme="minorHAnsi" w:hAnsiTheme="minorHAnsi"/>
          <w:sz w:val="24"/>
          <w:szCs w:val="24"/>
        </w:rPr>
      </w:r>
      <w:r w:rsidRPr="002C0358">
        <w:rPr>
          <w:rFonts w:asciiTheme="minorHAnsi" w:hAnsiTheme="minorHAnsi"/>
          <w:sz w:val="24"/>
          <w:szCs w:val="24"/>
        </w:rPr>
        <w:fldChar w:fldCharType="separate"/>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sz w:val="24"/>
          <w:szCs w:val="24"/>
        </w:rPr>
        <w:fldChar w:fldCharType="end"/>
      </w:r>
    </w:p>
    <w:p w14:paraId="0702A732" w14:textId="77777777" w:rsidR="004B1B95" w:rsidRPr="002C0358" w:rsidRDefault="004B1B95" w:rsidP="0076017E">
      <w:pPr>
        <w:pStyle w:val="NormalWeb"/>
        <w:rPr>
          <w:rFonts w:asciiTheme="minorHAnsi" w:hAnsiTheme="minorHAnsi"/>
          <w:szCs w:val="22"/>
        </w:rPr>
      </w:pPr>
    </w:p>
    <w:p w14:paraId="35C3B298" w14:textId="1BA20B34" w:rsidR="0076017E" w:rsidRPr="002C0358" w:rsidRDefault="0076017E" w:rsidP="27635FA9">
      <w:pPr>
        <w:pStyle w:val="NormalWeb"/>
        <w:rPr>
          <w:rFonts w:asciiTheme="minorHAnsi" w:hAnsiTheme="minorHAnsi"/>
        </w:rPr>
      </w:pPr>
      <w:r w:rsidRPr="27635FA9">
        <w:rPr>
          <w:rFonts w:asciiTheme="minorHAnsi" w:hAnsiTheme="minorHAnsi"/>
        </w:rPr>
        <w:t>Which recommendations from the 202</w:t>
      </w:r>
      <w:r w:rsidR="6224A74C" w:rsidRPr="27635FA9">
        <w:rPr>
          <w:rFonts w:asciiTheme="minorHAnsi" w:hAnsiTheme="minorHAnsi"/>
        </w:rPr>
        <w:t>1</w:t>
      </w:r>
      <w:r w:rsidRPr="27635FA9">
        <w:rPr>
          <w:rFonts w:asciiTheme="minorHAnsi" w:hAnsiTheme="minorHAnsi"/>
        </w:rPr>
        <w:t>-</w:t>
      </w:r>
      <w:r w:rsidR="00C0778F">
        <w:rPr>
          <w:rFonts w:asciiTheme="minorHAnsi" w:hAnsiTheme="minorHAnsi"/>
        </w:rPr>
        <w:t>20</w:t>
      </w:r>
      <w:r w:rsidRPr="27635FA9">
        <w:rPr>
          <w:rFonts w:asciiTheme="minorHAnsi" w:hAnsiTheme="minorHAnsi"/>
        </w:rPr>
        <w:t>2</w:t>
      </w:r>
      <w:r w:rsidR="00C0778F">
        <w:rPr>
          <w:rFonts w:asciiTheme="minorHAnsi" w:hAnsiTheme="minorHAnsi"/>
        </w:rPr>
        <w:t>2</w:t>
      </w:r>
      <w:r w:rsidRPr="27635FA9">
        <w:rPr>
          <w:rFonts w:asciiTheme="minorHAnsi" w:hAnsiTheme="minorHAnsi"/>
        </w:rPr>
        <w:t xml:space="preserve"> Summary have been discontinued and why?</w:t>
      </w:r>
    </w:p>
    <w:p w14:paraId="2FA7524A" w14:textId="77777777" w:rsidR="0076017E" w:rsidRPr="00F54CDD" w:rsidRDefault="0076017E" w:rsidP="0076017E">
      <w:pPr>
        <w:rPr>
          <w:rFonts w:asciiTheme="minorHAnsi" w:hAnsiTheme="minorHAnsi"/>
        </w:rPr>
      </w:pPr>
      <w:r w:rsidRPr="00F54CDD">
        <w:rPr>
          <w:rFonts w:asciiTheme="minorHAnsi" w:eastAsia="MS Gothic" w:hAnsiTheme="minorHAnsi"/>
        </w:rPr>
        <w:fldChar w:fldCharType="begin">
          <w:ffData>
            <w:name w:val="Text447"/>
            <w:enabled/>
            <w:calcOnExit w:val="0"/>
            <w:textInput/>
          </w:ffData>
        </w:fldChar>
      </w:r>
      <w:bookmarkStart w:id="117" w:name="Text447"/>
      <w:r w:rsidRPr="00F54CDD">
        <w:rPr>
          <w:rFonts w:asciiTheme="minorHAnsi" w:eastAsia="MS Gothic" w:hAnsiTheme="minorHAnsi"/>
        </w:rPr>
        <w:instrText xml:space="preserve"> FORMTEXT </w:instrText>
      </w:r>
      <w:r w:rsidRPr="00F54CDD">
        <w:rPr>
          <w:rFonts w:asciiTheme="minorHAnsi" w:eastAsia="MS Gothic" w:hAnsiTheme="minorHAnsi"/>
        </w:rPr>
      </w:r>
      <w:r w:rsidRPr="00F54CDD">
        <w:rPr>
          <w:rFonts w:asciiTheme="minorHAnsi" w:eastAsia="MS Gothic" w:hAnsiTheme="minorHAnsi"/>
        </w:rPr>
        <w:fldChar w:fldCharType="separate"/>
      </w:r>
      <w:r w:rsidRPr="00F54CDD">
        <w:rPr>
          <w:rFonts w:asciiTheme="minorHAnsi" w:eastAsia="MS Gothic" w:hAnsiTheme="minorHAnsi"/>
          <w:noProof/>
        </w:rPr>
        <w:t> </w:t>
      </w:r>
      <w:r w:rsidRPr="00F54CDD">
        <w:rPr>
          <w:rFonts w:asciiTheme="minorHAnsi" w:eastAsia="MS Gothic" w:hAnsiTheme="minorHAnsi"/>
          <w:noProof/>
        </w:rPr>
        <w:t> </w:t>
      </w:r>
      <w:r w:rsidRPr="00F54CDD">
        <w:rPr>
          <w:rFonts w:asciiTheme="minorHAnsi" w:eastAsia="MS Gothic" w:hAnsiTheme="minorHAnsi"/>
          <w:noProof/>
        </w:rPr>
        <w:t> </w:t>
      </w:r>
      <w:r w:rsidRPr="00F54CDD">
        <w:rPr>
          <w:rFonts w:asciiTheme="minorHAnsi" w:eastAsia="MS Gothic" w:hAnsiTheme="minorHAnsi"/>
          <w:noProof/>
        </w:rPr>
        <w:t> </w:t>
      </w:r>
      <w:r w:rsidRPr="00F54CDD">
        <w:rPr>
          <w:rFonts w:asciiTheme="minorHAnsi" w:eastAsia="MS Gothic" w:hAnsiTheme="minorHAnsi"/>
          <w:noProof/>
        </w:rPr>
        <w:t> </w:t>
      </w:r>
      <w:r w:rsidRPr="00F54CDD">
        <w:rPr>
          <w:rFonts w:asciiTheme="minorHAnsi" w:eastAsia="MS Gothic" w:hAnsiTheme="minorHAnsi"/>
        </w:rPr>
        <w:fldChar w:fldCharType="end"/>
      </w:r>
      <w:bookmarkEnd w:id="117"/>
    </w:p>
    <w:p w14:paraId="410CB39B" w14:textId="77777777" w:rsidR="0076017E" w:rsidRPr="002C0358" w:rsidRDefault="0076017E" w:rsidP="0076017E">
      <w:pPr>
        <w:rPr>
          <w:rFonts w:asciiTheme="minorHAnsi" w:hAnsiTheme="minorHAnsi"/>
        </w:rPr>
      </w:pPr>
    </w:p>
    <w:p w14:paraId="1F53092B" w14:textId="77777777" w:rsidR="0076017E" w:rsidRPr="002C0358" w:rsidRDefault="0076017E" w:rsidP="0076017E">
      <w:pPr>
        <w:rPr>
          <w:rFonts w:asciiTheme="minorHAnsi" w:hAnsiTheme="minorHAnsi"/>
        </w:rPr>
      </w:pPr>
    </w:p>
    <w:p w14:paraId="75E2AB9A" w14:textId="77777777" w:rsidR="0076017E" w:rsidRPr="002C0358" w:rsidRDefault="0076017E" w:rsidP="00565631">
      <w:pPr>
        <w:pStyle w:val="NoSpacing"/>
        <w:rPr>
          <w:rFonts w:asciiTheme="minorHAnsi" w:hAnsiTheme="minorHAnsi"/>
          <w:sz w:val="24"/>
          <w:szCs w:val="24"/>
        </w:rPr>
      </w:pPr>
    </w:p>
    <w:p w14:paraId="7347325B" w14:textId="4343BDA7" w:rsidR="00932DD9" w:rsidRPr="002C0358" w:rsidRDefault="00932DD9" w:rsidP="00932DD9">
      <w:pPr>
        <w:pStyle w:val="Heading3"/>
        <w:jc w:val="center"/>
        <w:rPr>
          <w:rFonts w:asciiTheme="minorHAnsi" w:hAnsiTheme="minorHAnsi"/>
          <w:sz w:val="24"/>
          <w:szCs w:val="24"/>
        </w:rPr>
      </w:pPr>
      <w:bookmarkStart w:id="118" w:name="_Toc10721435"/>
      <w:bookmarkStart w:id="119" w:name="_Toc70669721"/>
      <w:r w:rsidRPr="002C0358">
        <w:rPr>
          <w:rFonts w:asciiTheme="minorHAnsi" w:hAnsiTheme="minorHAnsi"/>
          <w:sz w:val="24"/>
          <w:szCs w:val="24"/>
        </w:rPr>
        <w:t>Local Compliance with Perkins V Use</w:t>
      </w:r>
      <w:r w:rsidR="00BA18C4" w:rsidRPr="002C0358">
        <w:rPr>
          <w:rFonts w:asciiTheme="minorHAnsi" w:hAnsiTheme="minorHAnsi"/>
          <w:sz w:val="24"/>
          <w:szCs w:val="24"/>
        </w:rPr>
        <w:t>s</w:t>
      </w:r>
      <w:r w:rsidRPr="002C0358">
        <w:rPr>
          <w:rFonts w:asciiTheme="minorHAnsi" w:hAnsiTheme="minorHAnsi"/>
          <w:sz w:val="24"/>
          <w:szCs w:val="24"/>
        </w:rPr>
        <w:t xml:space="preserve"> of Funds</w:t>
      </w:r>
      <w:bookmarkEnd w:id="118"/>
      <w:bookmarkEnd w:id="119"/>
    </w:p>
    <w:p w14:paraId="0D63D1AF" w14:textId="49B22723" w:rsidR="00932DD9" w:rsidRPr="002C0358" w:rsidRDefault="00932DD9" w:rsidP="00932DD9">
      <w:pPr>
        <w:rPr>
          <w:rFonts w:asciiTheme="minorHAnsi" w:hAnsiTheme="minorHAnsi"/>
          <w:sz w:val="24"/>
          <w:szCs w:val="24"/>
        </w:rPr>
      </w:pPr>
      <w:r w:rsidRPr="002C0358">
        <w:rPr>
          <w:rFonts w:asciiTheme="minorHAnsi" w:hAnsiTheme="minorHAnsi"/>
          <w:sz w:val="24"/>
          <w:szCs w:val="24"/>
        </w:rPr>
        <w:t>Projects developed to improve student outcomes also need to document that the planned activities address the six uses of funds specified in Perkins V.  The six uses of funds are:</w:t>
      </w:r>
    </w:p>
    <w:p w14:paraId="496FED88" w14:textId="77777777" w:rsidR="00932DD9" w:rsidRPr="002C0358" w:rsidRDefault="00932DD9" w:rsidP="00932DD9">
      <w:pPr>
        <w:rPr>
          <w:rFonts w:asciiTheme="minorHAnsi" w:hAnsiTheme="minorHAnsi"/>
          <w:sz w:val="24"/>
          <w:szCs w:val="24"/>
        </w:rPr>
      </w:pPr>
    </w:p>
    <w:p w14:paraId="65F854C5"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t>Offering students career exploration and career development activities</w:t>
      </w:r>
    </w:p>
    <w:p w14:paraId="02D8E5A8"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t>Providing instructors professional development</w:t>
      </w:r>
    </w:p>
    <w:p w14:paraId="55EF1A93" w14:textId="190B3A23"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t xml:space="preserve">Building the skills students need to pursue careers in high skill, high </w:t>
      </w:r>
      <w:r w:rsidR="001072B9" w:rsidRPr="002C0358">
        <w:rPr>
          <w:rFonts w:asciiTheme="minorHAnsi" w:hAnsiTheme="minorHAnsi"/>
          <w:sz w:val="24"/>
          <w:szCs w:val="24"/>
        </w:rPr>
        <w:t>wage,</w:t>
      </w:r>
      <w:r w:rsidRPr="002C0358">
        <w:rPr>
          <w:rFonts w:asciiTheme="minorHAnsi" w:hAnsiTheme="minorHAnsi"/>
          <w:sz w:val="24"/>
          <w:szCs w:val="24"/>
        </w:rPr>
        <w:t xml:space="preserve"> or in-demand industry sectors</w:t>
      </w:r>
    </w:p>
    <w:p w14:paraId="50DB4A40"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t>Supporting integration of academic skills into CTE programs and programs of study</w:t>
      </w:r>
    </w:p>
    <w:p w14:paraId="07BC69B9"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t xml:space="preserve">Planning and carrying out elements that support the implementation of CTE programs and programs of study that result in increasing student achievement </w:t>
      </w:r>
    </w:p>
    <w:p w14:paraId="623083F8"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lastRenderedPageBreak/>
        <w:t>Developing and implementing evaluations of the activities carried out with Perkins funds</w:t>
      </w:r>
    </w:p>
    <w:p w14:paraId="7A43AFE9" w14:textId="77777777" w:rsidR="00932DD9" w:rsidRPr="002C0358" w:rsidRDefault="00932DD9" w:rsidP="00932DD9">
      <w:pPr>
        <w:rPr>
          <w:rFonts w:asciiTheme="minorHAnsi" w:hAnsiTheme="minorHAnsi"/>
          <w:sz w:val="24"/>
          <w:szCs w:val="24"/>
        </w:rPr>
      </w:pPr>
    </w:p>
    <w:p w14:paraId="11C0704A" w14:textId="19B1313C" w:rsidR="00932DD9" w:rsidRPr="002C0358" w:rsidRDefault="00932DD9" w:rsidP="00932DD9">
      <w:pPr>
        <w:rPr>
          <w:rFonts w:asciiTheme="minorHAnsi" w:hAnsiTheme="minorHAnsi"/>
          <w:sz w:val="24"/>
          <w:szCs w:val="24"/>
        </w:rPr>
      </w:pPr>
      <w:r w:rsidRPr="002C0358">
        <w:rPr>
          <w:rFonts w:asciiTheme="minorHAnsi" w:hAnsiTheme="minorHAnsi"/>
          <w:sz w:val="24"/>
          <w:szCs w:val="24"/>
        </w:rPr>
        <w:t>It is not necessary for a single project to cover all uses</w:t>
      </w:r>
      <w:r w:rsidR="00565631" w:rsidRPr="002C0358">
        <w:rPr>
          <w:rFonts w:asciiTheme="minorHAnsi" w:hAnsiTheme="minorHAnsi"/>
          <w:sz w:val="24"/>
          <w:szCs w:val="24"/>
        </w:rPr>
        <w:t xml:space="preserve">, but </w:t>
      </w:r>
      <w:r w:rsidRPr="002C0358">
        <w:rPr>
          <w:rFonts w:asciiTheme="minorHAnsi" w:hAnsiTheme="minorHAnsi"/>
          <w:sz w:val="24"/>
          <w:szCs w:val="24"/>
        </w:rPr>
        <w:t>the combination of all funded projects should account for the six uses</w:t>
      </w:r>
      <w:r w:rsidR="00565631" w:rsidRPr="002C0358">
        <w:rPr>
          <w:rFonts w:asciiTheme="minorHAnsi" w:hAnsiTheme="minorHAnsi"/>
          <w:sz w:val="24"/>
          <w:szCs w:val="24"/>
        </w:rPr>
        <w:t xml:space="preserve"> overall</w:t>
      </w:r>
      <w:r w:rsidRPr="002C0358">
        <w:rPr>
          <w:rFonts w:asciiTheme="minorHAnsi" w:hAnsiTheme="minorHAnsi"/>
          <w:sz w:val="24"/>
          <w:szCs w:val="24"/>
        </w:rPr>
        <w:t xml:space="preserve">. </w:t>
      </w:r>
    </w:p>
    <w:p w14:paraId="1EA07710" w14:textId="77777777" w:rsidR="00932DD9" w:rsidRPr="002C0358" w:rsidRDefault="00932DD9" w:rsidP="00932DD9">
      <w:pPr>
        <w:rPr>
          <w:rFonts w:asciiTheme="minorHAnsi" w:hAnsiTheme="minorHAnsi"/>
          <w:sz w:val="24"/>
          <w:szCs w:val="24"/>
        </w:rPr>
      </w:pPr>
    </w:p>
    <w:p w14:paraId="31F21567" w14:textId="5EE060AB" w:rsidR="00D45969" w:rsidRPr="002C0358" w:rsidRDefault="056EFD9B" w:rsidP="7DE042D7">
      <w:pPr>
        <w:rPr>
          <w:rFonts w:asciiTheme="minorHAnsi" w:hAnsiTheme="minorHAnsi" w:cstheme="minorBidi"/>
          <w:sz w:val="24"/>
          <w:szCs w:val="24"/>
        </w:rPr>
      </w:pPr>
      <w:r w:rsidRPr="7DE042D7">
        <w:rPr>
          <w:rFonts w:asciiTheme="minorHAnsi" w:hAnsiTheme="minorHAnsi" w:cstheme="minorBidi"/>
          <w:sz w:val="24"/>
          <w:szCs w:val="24"/>
        </w:rPr>
        <w:t>The comprehensive local needs assessment (</w:t>
      </w:r>
      <w:r w:rsidR="001072B9" w:rsidRPr="7DE042D7">
        <w:rPr>
          <w:rFonts w:asciiTheme="minorHAnsi" w:hAnsiTheme="minorHAnsi" w:cstheme="minorBidi"/>
          <w:sz w:val="24"/>
          <w:szCs w:val="24"/>
        </w:rPr>
        <w:t>CLNA) completed</w:t>
      </w:r>
      <w:r w:rsidR="441483F9" w:rsidRPr="7DE042D7">
        <w:rPr>
          <w:rFonts w:asciiTheme="minorHAnsi" w:hAnsiTheme="minorHAnsi" w:cstheme="minorBidi"/>
          <w:sz w:val="24"/>
          <w:szCs w:val="24"/>
        </w:rPr>
        <w:t xml:space="preserve"> </w:t>
      </w:r>
      <w:r w:rsidR="74D11F43" w:rsidRPr="7DE042D7">
        <w:rPr>
          <w:rFonts w:asciiTheme="minorHAnsi" w:hAnsiTheme="minorHAnsi" w:cstheme="minorBidi"/>
          <w:sz w:val="24"/>
          <w:szCs w:val="24"/>
        </w:rPr>
        <w:t>during the 2021-</w:t>
      </w:r>
      <w:r w:rsidR="00C0778F" w:rsidRPr="7DE042D7">
        <w:rPr>
          <w:rFonts w:asciiTheme="minorHAnsi" w:hAnsiTheme="minorHAnsi" w:cstheme="minorBidi"/>
          <w:sz w:val="24"/>
          <w:szCs w:val="24"/>
        </w:rPr>
        <w:t>20</w:t>
      </w:r>
      <w:r w:rsidR="74D11F43" w:rsidRPr="7DE042D7">
        <w:rPr>
          <w:rFonts w:asciiTheme="minorHAnsi" w:hAnsiTheme="minorHAnsi" w:cstheme="minorBidi"/>
          <w:sz w:val="24"/>
          <w:szCs w:val="24"/>
        </w:rPr>
        <w:t xml:space="preserve">22 program </w:t>
      </w:r>
      <w:r w:rsidR="00F02FDB" w:rsidRPr="7DE042D7">
        <w:rPr>
          <w:rFonts w:asciiTheme="minorHAnsi" w:hAnsiTheme="minorHAnsi" w:cstheme="minorBidi"/>
          <w:sz w:val="24"/>
          <w:szCs w:val="24"/>
        </w:rPr>
        <w:t>year evaluated</w:t>
      </w:r>
      <w:r w:rsidRPr="7DE042D7">
        <w:rPr>
          <w:rFonts w:asciiTheme="minorHAnsi" w:hAnsiTheme="minorHAnsi" w:cstheme="minorBidi"/>
          <w:sz w:val="24"/>
          <w:szCs w:val="24"/>
        </w:rPr>
        <w:t xml:space="preserve"> all </w:t>
      </w:r>
      <w:r w:rsidR="453D8F2B" w:rsidRPr="7DE042D7">
        <w:rPr>
          <w:rFonts w:asciiTheme="minorHAnsi" w:hAnsiTheme="minorHAnsi" w:cstheme="minorBidi"/>
          <w:sz w:val="24"/>
          <w:szCs w:val="24"/>
        </w:rPr>
        <w:t xml:space="preserve">adult </w:t>
      </w:r>
      <w:r w:rsidRPr="7DE042D7">
        <w:rPr>
          <w:rFonts w:asciiTheme="minorHAnsi" w:hAnsiTheme="minorHAnsi" w:cstheme="minorBidi"/>
          <w:sz w:val="24"/>
          <w:szCs w:val="24"/>
        </w:rPr>
        <w:t>CTE programs</w:t>
      </w:r>
      <w:r w:rsidR="453D8F2B" w:rsidRPr="7DE042D7">
        <w:rPr>
          <w:rFonts w:asciiTheme="minorHAnsi" w:hAnsiTheme="minorHAnsi" w:cstheme="minorBidi"/>
          <w:sz w:val="24"/>
          <w:szCs w:val="24"/>
        </w:rPr>
        <w:t xml:space="preserve"> that culminate in the attainment of an industry credential or certificate</w:t>
      </w:r>
      <w:r w:rsidR="37C498C0" w:rsidRPr="7DE042D7">
        <w:rPr>
          <w:rFonts w:asciiTheme="minorHAnsi" w:hAnsiTheme="minorHAnsi" w:cstheme="minorBidi"/>
          <w:sz w:val="24"/>
          <w:szCs w:val="24"/>
        </w:rPr>
        <w:t>.</w:t>
      </w:r>
      <w:r w:rsidR="1897716F" w:rsidRPr="7DE042D7">
        <w:rPr>
          <w:rFonts w:asciiTheme="minorHAnsi" w:hAnsiTheme="minorHAnsi" w:cstheme="minorBidi"/>
          <w:sz w:val="24"/>
          <w:szCs w:val="24"/>
        </w:rPr>
        <w:t xml:space="preserve"> The findings from the 202</w:t>
      </w:r>
      <w:r w:rsidR="6B2F449A" w:rsidRPr="7DE042D7">
        <w:rPr>
          <w:rFonts w:asciiTheme="minorHAnsi" w:hAnsiTheme="minorHAnsi" w:cstheme="minorBidi"/>
          <w:sz w:val="24"/>
          <w:szCs w:val="24"/>
        </w:rPr>
        <w:t>1-22</w:t>
      </w:r>
      <w:r w:rsidR="1897716F" w:rsidRPr="7DE042D7">
        <w:rPr>
          <w:rFonts w:asciiTheme="minorHAnsi" w:hAnsiTheme="minorHAnsi" w:cstheme="minorBidi"/>
          <w:sz w:val="24"/>
          <w:szCs w:val="24"/>
        </w:rPr>
        <w:t xml:space="preserve"> CLNA is also the basis for the 202</w:t>
      </w:r>
      <w:r w:rsidR="0015197A" w:rsidRPr="7DE042D7">
        <w:rPr>
          <w:rFonts w:asciiTheme="minorHAnsi" w:hAnsiTheme="minorHAnsi" w:cstheme="minorBidi"/>
          <w:sz w:val="24"/>
          <w:szCs w:val="24"/>
        </w:rPr>
        <w:t>3</w:t>
      </w:r>
      <w:r w:rsidR="1897716F" w:rsidRPr="7DE042D7">
        <w:rPr>
          <w:rFonts w:asciiTheme="minorHAnsi" w:hAnsiTheme="minorHAnsi" w:cstheme="minorBidi"/>
          <w:sz w:val="24"/>
          <w:szCs w:val="24"/>
        </w:rPr>
        <w:t>-</w:t>
      </w:r>
      <w:r w:rsidR="00C0778F" w:rsidRPr="7DE042D7">
        <w:rPr>
          <w:rFonts w:asciiTheme="minorHAnsi" w:hAnsiTheme="minorHAnsi" w:cstheme="minorBidi"/>
          <w:sz w:val="24"/>
          <w:szCs w:val="24"/>
        </w:rPr>
        <w:t>20</w:t>
      </w:r>
      <w:r w:rsidR="1897716F" w:rsidRPr="7DE042D7">
        <w:rPr>
          <w:rFonts w:asciiTheme="minorHAnsi" w:hAnsiTheme="minorHAnsi" w:cstheme="minorBidi"/>
          <w:sz w:val="24"/>
          <w:szCs w:val="24"/>
        </w:rPr>
        <w:t>2</w:t>
      </w:r>
      <w:r w:rsidR="0015197A" w:rsidRPr="7DE042D7">
        <w:rPr>
          <w:rFonts w:asciiTheme="minorHAnsi" w:hAnsiTheme="minorHAnsi" w:cstheme="minorBidi"/>
          <w:sz w:val="24"/>
          <w:szCs w:val="24"/>
        </w:rPr>
        <w:t>4</w:t>
      </w:r>
      <w:r w:rsidR="1897716F" w:rsidRPr="7DE042D7">
        <w:rPr>
          <w:rFonts w:asciiTheme="minorHAnsi" w:hAnsiTheme="minorHAnsi" w:cstheme="minorBidi"/>
          <w:sz w:val="24"/>
          <w:szCs w:val="24"/>
        </w:rPr>
        <w:t xml:space="preserve"> grant application.</w:t>
      </w:r>
      <w:r w:rsidRPr="7DE042D7">
        <w:rPr>
          <w:rFonts w:asciiTheme="minorHAnsi" w:hAnsiTheme="minorHAnsi" w:cstheme="minorBidi"/>
          <w:sz w:val="24"/>
          <w:szCs w:val="24"/>
        </w:rPr>
        <w:t xml:space="preserve"> The expectation is that programs demonstrating the lowest student performance</w:t>
      </w:r>
      <w:r w:rsidR="453D8F2B" w:rsidRPr="7DE042D7">
        <w:rPr>
          <w:rFonts w:asciiTheme="minorHAnsi" w:hAnsiTheme="minorHAnsi" w:cstheme="minorBidi"/>
          <w:sz w:val="24"/>
          <w:szCs w:val="24"/>
        </w:rPr>
        <w:t xml:space="preserve"> in terms of program completions, certificate attainment rate, and job placements, </w:t>
      </w:r>
      <w:r w:rsidRPr="7DE042D7">
        <w:rPr>
          <w:rFonts w:asciiTheme="minorHAnsi" w:hAnsiTheme="minorHAnsi" w:cstheme="minorBidi"/>
          <w:sz w:val="24"/>
          <w:szCs w:val="24"/>
        </w:rPr>
        <w:t>will be funded first.</w:t>
      </w:r>
    </w:p>
    <w:p w14:paraId="3FC17A70" w14:textId="57876908" w:rsidR="00D45969" w:rsidRPr="002C0358" w:rsidRDefault="00D45969" w:rsidP="00932DD9">
      <w:pPr>
        <w:rPr>
          <w:rFonts w:asciiTheme="minorHAnsi" w:hAnsiTheme="minorHAnsi"/>
          <w:sz w:val="24"/>
          <w:szCs w:val="24"/>
        </w:rPr>
      </w:pPr>
    </w:p>
    <w:p w14:paraId="73C1FF26" w14:textId="77777777" w:rsidR="00932DD9" w:rsidRPr="002C0358" w:rsidRDefault="00932DD9" w:rsidP="00932DD9">
      <w:pPr>
        <w:rPr>
          <w:rFonts w:asciiTheme="minorHAnsi" w:hAnsiTheme="minorHAnsi"/>
          <w:sz w:val="22"/>
          <w:szCs w:val="22"/>
        </w:rPr>
      </w:pPr>
    </w:p>
    <w:tbl>
      <w:tblPr>
        <w:tblW w:w="1109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096"/>
      </w:tblGrid>
      <w:tr w:rsidR="00D52E60" w:rsidRPr="002C0358" w14:paraId="50A32570" w14:textId="77777777" w:rsidTr="27635FA9">
        <w:trPr>
          <w:tblHeader/>
          <w:tblCellSpacing w:w="20" w:type="dxa"/>
          <w:jc w:val="center"/>
        </w:trPr>
        <w:tc>
          <w:tcPr>
            <w:tcW w:w="11016" w:type="dxa"/>
            <w:shd w:val="clear" w:color="auto" w:fill="D9E2F3" w:themeFill="accent1" w:themeFillTint="33"/>
          </w:tcPr>
          <w:p w14:paraId="251C7AE3" w14:textId="77777777" w:rsidR="00D52E60" w:rsidRPr="002C0358" w:rsidRDefault="00D52E60" w:rsidP="00485AB9">
            <w:pPr>
              <w:pStyle w:val="Heading3"/>
              <w:rPr>
                <w:rFonts w:asciiTheme="minorHAnsi" w:hAnsiTheme="minorHAnsi"/>
                <w:sz w:val="22"/>
                <w:szCs w:val="22"/>
              </w:rPr>
            </w:pPr>
            <w:bookmarkStart w:id="120" w:name="AdvisoryActivities"/>
            <w:bookmarkStart w:id="121" w:name="_Toc70669722"/>
            <w:bookmarkEnd w:id="120"/>
            <w:r w:rsidRPr="002C0358">
              <w:rPr>
                <w:rFonts w:asciiTheme="minorHAnsi" w:hAnsiTheme="minorHAnsi"/>
                <w:sz w:val="22"/>
                <w:szCs w:val="22"/>
              </w:rPr>
              <w:t>Advisory Council Activities</w:t>
            </w:r>
            <w:bookmarkEnd w:id="121"/>
          </w:p>
        </w:tc>
      </w:tr>
      <w:tr w:rsidR="00D52E60" w:rsidRPr="002C0358" w14:paraId="7612103D" w14:textId="77777777" w:rsidTr="00924A9F">
        <w:trPr>
          <w:trHeight w:val="2611"/>
          <w:tblCellSpacing w:w="20" w:type="dxa"/>
          <w:jc w:val="center"/>
        </w:trPr>
        <w:tc>
          <w:tcPr>
            <w:tcW w:w="11016" w:type="dxa"/>
            <w:shd w:val="clear" w:color="auto" w:fill="auto"/>
          </w:tcPr>
          <w:p w14:paraId="4939131B" w14:textId="74483FB6" w:rsidR="000F4C80" w:rsidRPr="002C0358" w:rsidRDefault="4993AD1C" w:rsidP="00485AB9">
            <w:pPr>
              <w:pStyle w:val="StyleNormalWebCenturyGothic"/>
              <w:rPr>
                <w:rFonts w:asciiTheme="minorHAnsi" w:hAnsiTheme="minorHAnsi"/>
                <w:szCs w:val="22"/>
              </w:rPr>
            </w:pPr>
            <w:r w:rsidRPr="27635FA9">
              <w:rPr>
                <w:rFonts w:asciiTheme="minorHAnsi" w:hAnsiTheme="minorHAnsi"/>
              </w:rPr>
              <w:t>R</w:t>
            </w:r>
            <w:r w:rsidR="4E194E51" w:rsidRPr="27635FA9">
              <w:rPr>
                <w:rFonts w:asciiTheme="minorHAnsi" w:hAnsiTheme="minorHAnsi"/>
              </w:rPr>
              <w:t>ecommendations made based on the analysis of the CLNA</w:t>
            </w:r>
            <w:r w:rsidR="37C498C0" w:rsidRPr="27635FA9">
              <w:rPr>
                <w:rFonts w:asciiTheme="minorHAnsi" w:hAnsiTheme="minorHAnsi"/>
              </w:rPr>
              <w:t xml:space="preserve"> and the completed </w:t>
            </w:r>
            <w:r w:rsidR="197DFEC0" w:rsidRPr="27635FA9">
              <w:rPr>
                <w:rFonts w:asciiTheme="minorHAnsi" w:hAnsiTheme="minorHAnsi"/>
              </w:rPr>
              <w:t>Chart 8</w:t>
            </w:r>
            <w:r w:rsidR="37C498C0" w:rsidRPr="27635FA9">
              <w:rPr>
                <w:rFonts w:asciiTheme="minorHAnsi" w:hAnsiTheme="minorHAnsi"/>
              </w:rPr>
              <w:t xml:space="preserve"> Summary</w:t>
            </w:r>
            <w:r w:rsidR="7353FCF8" w:rsidRPr="27635FA9">
              <w:rPr>
                <w:rFonts w:asciiTheme="minorHAnsi" w:hAnsiTheme="minorHAnsi"/>
              </w:rPr>
              <w:t xml:space="preserve"> done for the 202</w:t>
            </w:r>
            <w:r w:rsidR="6D65225E" w:rsidRPr="27635FA9">
              <w:rPr>
                <w:rFonts w:asciiTheme="minorHAnsi" w:hAnsiTheme="minorHAnsi"/>
              </w:rPr>
              <w:t>1</w:t>
            </w:r>
            <w:r w:rsidR="7353FCF8" w:rsidRPr="27635FA9">
              <w:rPr>
                <w:rFonts w:asciiTheme="minorHAnsi" w:hAnsiTheme="minorHAnsi"/>
              </w:rPr>
              <w:t>-</w:t>
            </w:r>
            <w:r w:rsidR="00C0778F">
              <w:rPr>
                <w:rFonts w:asciiTheme="minorHAnsi" w:hAnsiTheme="minorHAnsi"/>
              </w:rPr>
              <w:t>20</w:t>
            </w:r>
            <w:r w:rsidR="7353FCF8" w:rsidRPr="27635FA9">
              <w:rPr>
                <w:rFonts w:asciiTheme="minorHAnsi" w:hAnsiTheme="minorHAnsi"/>
              </w:rPr>
              <w:t>2</w:t>
            </w:r>
            <w:r w:rsidR="25FC8362" w:rsidRPr="27635FA9">
              <w:rPr>
                <w:rFonts w:asciiTheme="minorHAnsi" w:hAnsiTheme="minorHAnsi"/>
              </w:rPr>
              <w:t>2</w:t>
            </w:r>
            <w:r w:rsidR="7353FCF8" w:rsidRPr="27635FA9">
              <w:rPr>
                <w:rFonts w:asciiTheme="minorHAnsi" w:hAnsiTheme="minorHAnsi"/>
              </w:rPr>
              <w:t xml:space="preserve"> </w:t>
            </w:r>
            <w:r w:rsidR="6C7A6E5C" w:rsidRPr="27635FA9">
              <w:rPr>
                <w:rFonts w:asciiTheme="minorHAnsi" w:hAnsiTheme="minorHAnsi"/>
              </w:rPr>
              <w:t>program year</w:t>
            </w:r>
            <w:r w:rsidR="7353FCF8" w:rsidRPr="27635FA9">
              <w:rPr>
                <w:rFonts w:asciiTheme="minorHAnsi" w:hAnsiTheme="minorHAnsi"/>
              </w:rPr>
              <w:t xml:space="preserve">. </w:t>
            </w:r>
            <w:r w:rsidR="4E194E51" w:rsidRPr="27635FA9">
              <w:rPr>
                <w:rFonts w:asciiTheme="minorHAnsi" w:hAnsiTheme="minorHAnsi"/>
              </w:rPr>
              <w:t xml:space="preserve"> </w:t>
            </w:r>
            <w:r w:rsidR="00527706" w:rsidRPr="002C0358">
              <w:rPr>
                <w:rFonts w:asciiTheme="minorHAnsi" w:hAnsiTheme="minorHAnsi"/>
                <w:szCs w:val="22"/>
              </w:rPr>
              <w:fldChar w:fldCharType="begin">
                <w:ffData>
                  <w:name w:val="m2OtherDesc"/>
                  <w:enabled/>
                  <w:calcOnExit w:val="0"/>
                  <w:textInput/>
                </w:ffData>
              </w:fldChar>
            </w:r>
            <w:r w:rsidR="00527706" w:rsidRPr="002C0358">
              <w:rPr>
                <w:rFonts w:asciiTheme="minorHAnsi" w:hAnsiTheme="minorHAnsi"/>
                <w:szCs w:val="22"/>
              </w:rPr>
              <w:instrText xml:space="preserve"> FORMTEXT </w:instrText>
            </w:r>
            <w:r w:rsidR="00527706" w:rsidRPr="002C0358">
              <w:rPr>
                <w:rFonts w:asciiTheme="minorHAnsi" w:hAnsiTheme="minorHAnsi"/>
                <w:szCs w:val="22"/>
              </w:rPr>
            </w:r>
            <w:r w:rsidR="00527706" w:rsidRPr="002C0358">
              <w:rPr>
                <w:rFonts w:asciiTheme="minorHAnsi" w:hAnsiTheme="minorHAnsi"/>
                <w:szCs w:val="22"/>
              </w:rPr>
              <w:fldChar w:fldCharType="separate"/>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szCs w:val="22"/>
              </w:rPr>
              <w:fldChar w:fldCharType="end"/>
            </w:r>
          </w:p>
          <w:p w14:paraId="400F6EA0" w14:textId="2B13B7C2" w:rsidR="000F4C80" w:rsidRPr="002C0358" w:rsidRDefault="000F4C80" w:rsidP="00485AB9">
            <w:pPr>
              <w:pStyle w:val="StyleNormalWebCenturyGothic"/>
              <w:rPr>
                <w:rFonts w:asciiTheme="minorHAnsi" w:hAnsiTheme="minorHAnsi"/>
                <w:szCs w:val="22"/>
              </w:rPr>
            </w:pPr>
          </w:p>
          <w:p w14:paraId="2E7D59D4" w14:textId="19EBF761" w:rsidR="000F4C80" w:rsidRPr="002C0358" w:rsidRDefault="000F4C80" w:rsidP="00485AB9">
            <w:pPr>
              <w:pStyle w:val="StyleNormalWebCenturyGothic"/>
              <w:rPr>
                <w:rFonts w:asciiTheme="minorHAnsi" w:hAnsiTheme="minorHAnsi"/>
                <w:szCs w:val="22"/>
              </w:rPr>
            </w:pPr>
          </w:p>
          <w:p w14:paraId="0C7E0428" w14:textId="05A04B6C" w:rsidR="000F4C80" w:rsidRPr="002C0358" w:rsidRDefault="00527706" w:rsidP="00485AB9">
            <w:pPr>
              <w:pStyle w:val="StyleNormalWebCenturyGothic"/>
              <w:rPr>
                <w:rFonts w:asciiTheme="minorHAnsi" w:hAnsiTheme="minorHAnsi"/>
                <w:szCs w:val="22"/>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2CC754EF" w14:textId="77777777" w:rsidR="00D52E60" w:rsidRPr="002C0358" w:rsidRDefault="00D52E60" w:rsidP="00485AB9">
            <w:pPr>
              <w:pStyle w:val="NormalWeb"/>
              <w:rPr>
                <w:rFonts w:asciiTheme="minorHAnsi" w:hAnsiTheme="minorHAnsi"/>
                <w:szCs w:val="22"/>
              </w:rPr>
            </w:pPr>
          </w:p>
        </w:tc>
      </w:tr>
    </w:tbl>
    <w:p w14:paraId="7466444C" w14:textId="77777777" w:rsidR="00932DD9" w:rsidRPr="002C0358" w:rsidRDefault="00932DD9" w:rsidP="00932DD9">
      <w:pPr>
        <w:rPr>
          <w:rFonts w:asciiTheme="minorHAnsi" w:hAnsiTheme="minorHAnsi"/>
          <w:sz w:val="22"/>
          <w:szCs w:val="22"/>
        </w:rPr>
      </w:pPr>
    </w:p>
    <w:p w14:paraId="2E1787E7" w14:textId="77777777" w:rsidR="00932DD9" w:rsidRPr="002C0358" w:rsidRDefault="00932DD9" w:rsidP="00932DD9">
      <w:pPr>
        <w:rPr>
          <w:rFonts w:asciiTheme="minorHAnsi" w:hAnsiTheme="minorHAnsi"/>
          <w:sz w:val="22"/>
          <w:szCs w:val="22"/>
        </w:rPr>
      </w:pPr>
    </w:p>
    <w:p w14:paraId="07FA94ED" w14:textId="6FE2F69D" w:rsidR="00932DD9" w:rsidRPr="002C0358" w:rsidRDefault="056EFD9B" w:rsidP="7DE042D7">
      <w:pPr>
        <w:rPr>
          <w:rFonts w:asciiTheme="minorHAnsi" w:hAnsiTheme="minorHAnsi" w:cstheme="minorBidi"/>
          <w:i/>
          <w:iCs/>
          <w:sz w:val="24"/>
          <w:szCs w:val="24"/>
        </w:rPr>
      </w:pPr>
      <w:r w:rsidRPr="7DE042D7">
        <w:rPr>
          <w:rFonts w:asciiTheme="minorHAnsi" w:hAnsiTheme="minorHAnsi" w:cstheme="minorBidi"/>
          <w:sz w:val="24"/>
          <w:szCs w:val="24"/>
        </w:rPr>
        <w:t xml:space="preserve">Create a </w:t>
      </w:r>
      <w:r w:rsidRPr="7DE042D7">
        <w:rPr>
          <w:rFonts w:asciiTheme="minorHAnsi" w:hAnsiTheme="minorHAnsi" w:cstheme="minorBidi"/>
          <w:b/>
          <w:bCs/>
          <w:color w:val="FF0000"/>
          <w:sz w:val="24"/>
          <w:szCs w:val="24"/>
        </w:rPr>
        <w:t>one-year</w:t>
      </w:r>
      <w:r w:rsidRPr="7DE042D7">
        <w:rPr>
          <w:rFonts w:asciiTheme="minorHAnsi" w:hAnsiTheme="minorHAnsi" w:cstheme="minorBidi"/>
          <w:sz w:val="24"/>
          <w:szCs w:val="24"/>
        </w:rPr>
        <w:t xml:space="preserve"> plan of action steps</w:t>
      </w:r>
      <w:r w:rsidR="52610AF9" w:rsidRPr="7DE042D7">
        <w:rPr>
          <w:rFonts w:asciiTheme="minorHAnsi" w:hAnsiTheme="minorHAnsi" w:cstheme="minorBidi"/>
          <w:sz w:val="24"/>
          <w:szCs w:val="24"/>
        </w:rPr>
        <w:t xml:space="preserve"> below</w:t>
      </w:r>
      <w:r w:rsidRPr="7DE042D7">
        <w:rPr>
          <w:rFonts w:asciiTheme="minorHAnsi" w:hAnsiTheme="minorHAnsi" w:cstheme="minorBidi"/>
          <w:sz w:val="24"/>
          <w:szCs w:val="24"/>
        </w:rPr>
        <w:t xml:space="preserve"> (with budget codes noted) for </w:t>
      </w:r>
      <w:r w:rsidR="77599D1C" w:rsidRPr="7DE042D7">
        <w:rPr>
          <w:rFonts w:asciiTheme="minorHAnsi" w:hAnsiTheme="minorHAnsi" w:cstheme="minorBidi"/>
          <w:sz w:val="24"/>
          <w:szCs w:val="24"/>
        </w:rPr>
        <w:t>the</w:t>
      </w:r>
      <w:r w:rsidRPr="7DE042D7">
        <w:rPr>
          <w:rFonts w:asciiTheme="minorHAnsi" w:hAnsiTheme="minorHAnsi" w:cstheme="minorBidi"/>
          <w:sz w:val="24"/>
          <w:szCs w:val="24"/>
        </w:rPr>
        <w:t xml:space="preserve"> 202</w:t>
      </w:r>
      <w:r w:rsidR="0015197A" w:rsidRPr="7DE042D7">
        <w:rPr>
          <w:rFonts w:asciiTheme="minorHAnsi" w:hAnsiTheme="minorHAnsi" w:cstheme="minorBidi"/>
          <w:sz w:val="24"/>
          <w:szCs w:val="24"/>
        </w:rPr>
        <w:t>3</w:t>
      </w:r>
      <w:r w:rsidRPr="7DE042D7">
        <w:rPr>
          <w:rFonts w:asciiTheme="minorHAnsi" w:hAnsiTheme="minorHAnsi" w:cstheme="minorBidi"/>
          <w:sz w:val="24"/>
          <w:szCs w:val="24"/>
        </w:rPr>
        <w:t>-202</w:t>
      </w:r>
      <w:r w:rsidR="0015197A" w:rsidRPr="7DE042D7">
        <w:rPr>
          <w:rFonts w:asciiTheme="minorHAnsi" w:hAnsiTheme="minorHAnsi" w:cstheme="minorBidi"/>
          <w:sz w:val="24"/>
          <w:szCs w:val="24"/>
        </w:rPr>
        <w:t>4</w:t>
      </w:r>
      <w:r w:rsidRPr="7DE042D7">
        <w:rPr>
          <w:rFonts w:asciiTheme="minorHAnsi" w:hAnsiTheme="minorHAnsi" w:cstheme="minorBidi"/>
          <w:sz w:val="24"/>
          <w:szCs w:val="24"/>
        </w:rPr>
        <w:t xml:space="preserve"> projects, services, and activities </w:t>
      </w:r>
      <w:r w:rsidRPr="7DE042D7">
        <w:rPr>
          <w:rFonts w:asciiTheme="minorHAnsi" w:hAnsiTheme="minorHAnsi" w:cstheme="minorBidi"/>
          <w:b/>
          <w:bCs/>
          <w:sz w:val="24"/>
          <w:szCs w:val="24"/>
        </w:rPr>
        <w:t>specifically</w:t>
      </w:r>
      <w:r w:rsidRPr="7DE042D7">
        <w:rPr>
          <w:rFonts w:asciiTheme="minorHAnsi" w:hAnsiTheme="minorHAnsi" w:cstheme="minorBidi"/>
          <w:sz w:val="24"/>
          <w:szCs w:val="24"/>
        </w:rPr>
        <w:t xml:space="preserve">, which will be carried out to address the needs identified in the CLNA </w:t>
      </w:r>
      <w:r w:rsidR="37C498C0" w:rsidRPr="7DE042D7">
        <w:rPr>
          <w:rFonts w:asciiTheme="minorHAnsi" w:hAnsiTheme="minorHAnsi" w:cstheme="minorBidi"/>
          <w:sz w:val="24"/>
          <w:szCs w:val="24"/>
        </w:rPr>
        <w:t>Summary</w:t>
      </w:r>
      <w:r w:rsidRPr="7DE042D7">
        <w:rPr>
          <w:rFonts w:asciiTheme="minorHAnsi" w:hAnsiTheme="minorHAnsi" w:cstheme="minorBidi"/>
          <w:sz w:val="24"/>
          <w:szCs w:val="24"/>
        </w:rPr>
        <w:t xml:space="preserve">. Include </w:t>
      </w:r>
      <w:r w:rsidRPr="7DE042D7">
        <w:rPr>
          <w:rFonts w:asciiTheme="minorHAnsi" w:hAnsiTheme="minorHAnsi" w:cstheme="minorBidi"/>
          <w:b/>
          <w:bCs/>
          <w:sz w:val="24"/>
          <w:szCs w:val="24"/>
        </w:rPr>
        <w:t>detailed information about dates, data that supports the action, and expected measurable outcomes.</w:t>
      </w:r>
      <w:r w:rsidRPr="7DE042D7">
        <w:rPr>
          <w:rFonts w:asciiTheme="minorHAnsi" w:hAnsiTheme="minorHAnsi" w:cstheme="minorBidi"/>
          <w:sz w:val="24"/>
          <w:szCs w:val="24"/>
        </w:rPr>
        <w:t xml:space="preserve">  Use labor market data as well as local data to make data-driven decisions, </w:t>
      </w:r>
      <w:r w:rsidR="77599D1C" w:rsidRPr="7DE042D7">
        <w:rPr>
          <w:rFonts w:asciiTheme="minorHAnsi" w:hAnsiTheme="minorHAnsi" w:cstheme="minorBidi"/>
          <w:sz w:val="24"/>
          <w:szCs w:val="24"/>
        </w:rPr>
        <w:t>including</w:t>
      </w:r>
      <w:r w:rsidR="37C498C0" w:rsidRPr="7DE042D7">
        <w:rPr>
          <w:rFonts w:asciiTheme="minorHAnsi" w:hAnsiTheme="minorHAnsi" w:cstheme="minorBidi"/>
          <w:sz w:val="24"/>
          <w:szCs w:val="24"/>
        </w:rPr>
        <w:t xml:space="preserve"> stakeholder</w:t>
      </w:r>
      <w:r w:rsidRPr="7DE042D7">
        <w:rPr>
          <w:rFonts w:asciiTheme="minorHAnsi" w:hAnsiTheme="minorHAnsi" w:cstheme="minorBidi"/>
          <w:sz w:val="24"/>
          <w:szCs w:val="24"/>
        </w:rPr>
        <w:t xml:space="preserve"> recommendations, input from business and industry partners, student surveys, </w:t>
      </w:r>
      <w:r w:rsidR="001072B9" w:rsidRPr="7DE042D7">
        <w:rPr>
          <w:rFonts w:asciiTheme="minorHAnsi" w:hAnsiTheme="minorHAnsi" w:cstheme="minorBidi"/>
          <w:sz w:val="24"/>
          <w:szCs w:val="24"/>
        </w:rPr>
        <w:t>etc. (</w:t>
      </w:r>
      <w:r w:rsidRPr="7DE042D7">
        <w:rPr>
          <w:rFonts w:asciiTheme="minorHAnsi" w:hAnsiTheme="minorHAnsi" w:cstheme="minorBidi"/>
          <w:i/>
          <w:iCs/>
          <w:sz w:val="24"/>
          <w:szCs w:val="24"/>
        </w:rPr>
        <w:t>Perkins V Sec. 134. [20 U.S.C. 2354] Local Application for Career and Technical Education Programs B (1-9))</w:t>
      </w:r>
    </w:p>
    <w:p w14:paraId="5B2B9AAF" w14:textId="77777777" w:rsidR="00D45969" w:rsidRPr="002C0358" w:rsidRDefault="00D45969" w:rsidP="00932DD9">
      <w:pPr>
        <w:rPr>
          <w:rFonts w:asciiTheme="minorHAnsi" w:hAnsiTheme="minorHAnsi" w:cstheme="minorHAnsi"/>
          <w:i/>
          <w:iCs/>
          <w:sz w:val="24"/>
          <w:szCs w:val="24"/>
        </w:rPr>
      </w:pPr>
    </w:p>
    <w:p w14:paraId="33300DDB" w14:textId="15F28C39" w:rsidR="00932DD9" w:rsidRPr="002C0358" w:rsidRDefault="00DD65E5" w:rsidP="00932DD9">
      <w:pPr>
        <w:jc w:val="center"/>
        <w:rPr>
          <w:rFonts w:asciiTheme="minorHAnsi" w:hAnsiTheme="minorHAnsi" w:cstheme="minorHAnsi"/>
          <w:i/>
          <w:iCs/>
          <w:sz w:val="24"/>
          <w:szCs w:val="24"/>
        </w:rPr>
      </w:pPr>
      <w:r w:rsidRPr="002C0358">
        <w:rPr>
          <w:rFonts w:asciiTheme="minorHAnsi" w:hAnsiTheme="minorHAnsi" w:cstheme="minorHAnsi"/>
          <w:i/>
          <w:iCs/>
          <w:sz w:val="24"/>
          <w:szCs w:val="24"/>
        </w:rPr>
        <w:t xml:space="preserve">NYS </w:t>
      </w:r>
      <w:r w:rsidR="00932DD9" w:rsidRPr="002C0358">
        <w:rPr>
          <w:rFonts w:asciiTheme="minorHAnsi" w:hAnsiTheme="minorHAnsi" w:cstheme="minorHAnsi"/>
          <w:i/>
          <w:iCs/>
          <w:sz w:val="24"/>
          <w:szCs w:val="24"/>
        </w:rPr>
        <w:t>BUDGET CODES</w:t>
      </w:r>
    </w:p>
    <w:tbl>
      <w:tblPr>
        <w:tblStyle w:val="TableGrid"/>
        <w:tblW w:w="3938" w:type="dxa"/>
        <w:jc w:val="center"/>
        <w:tblLook w:val="04A0" w:firstRow="1" w:lastRow="0" w:firstColumn="1" w:lastColumn="0" w:noHBand="0" w:noVBand="1"/>
      </w:tblPr>
      <w:tblGrid>
        <w:gridCol w:w="2847"/>
        <w:gridCol w:w="1091"/>
      </w:tblGrid>
      <w:tr w:rsidR="00932DD9" w:rsidRPr="002C0358" w14:paraId="1CEAABDF" w14:textId="77777777" w:rsidTr="00485AB9">
        <w:trPr>
          <w:trHeight w:val="457"/>
          <w:jc w:val="center"/>
        </w:trPr>
        <w:tc>
          <w:tcPr>
            <w:tcW w:w="2847" w:type="dxa"/>
          </w:tcPr>
          <w:p w14:paraId="55906885" w14:textId="69C04BA8" w:rsidR="00932DD9" w:rsidRPr="002C0358" w:rsidRDefault="00DD65E5" w:rsidP="00485AB9">
            <w:pPr>
              <w:jc w:val="center"/>
              <w:rPr>
                <w:rFonts w:asciiTheme="minorHAnsi" w:hAnsiTheme="minorHAnsi" w:cstheme="minorHAnsi"/>
                <w:b/>
                <w:iCs/>
                <w:sz w:val="24"/>
                <w:szCs w:val="24"/>
              </w:rPr>
            </w:pPr>
            <w:r w:rsidRPr="002C0358">
              <w:rPr>
                <w:rFonts w:asciiTheme="minorHAnsi" w:hAnsiTheme="minorHAnsi" w:cstheme="minorHAnsi"/>
                <w:b/>
                <w:iCs/>
                <w:sz w:val="24"/>
                <w:szCs w:val="24"/>
              </w:rPr>
              <w:t xml:space="preserve">NYS </w:t>
            </w:r>
            <w:r w:rsidR="00932DD9" w:rsidRPr="002C0358">
              <w:rPr>
                <w:rFonts w:asciiTheme="minorHAnsi" w:hAnsiTheme="minorHAnsi" w:cstheme="minorHAnsi"/>
                <w:b/>
                <w:iCs/>
                <w:sz w:val="24"/>
                <w:szCs w:val="24"/>
              </w:rPr>
              <w:t>Budget Category</w:t>
            </w:r>
          </w:p>
          <w:p w14:paraId="2006879E" w14:textId="77777777" w:rsidR="00932DD9" w:rsidRPr="002C0358" w:rsidRDefault="00932DD9" w:rsidP="00485AB9">
            <w:pPr>
              <w:jc w:val="center"/>
              <w:rPr>
                <w:rFonts w:asciiTheme="minorHAnsi" w:hAnsiTheme="minorHAnsi" w:cstheme="minorHAnsi"/>
                <w:b/>
                <w:iCs/>
                <w:sz w:val="24"/>
                <w:szCs w:val="24"/>
              </w:rPr>
            </w:pPr>
          </w:p>
          <w:p w14:paraId="358D6EF2" w14:textId="53382F94"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Pr</w:t>
            </w:r>
            <w:r w:rsidR="00D45969" w:rsidRPr="002C0358">
              <w:rPr>
                <w:rFonts w:asciiTheme="minorHAnsi" w:hAnsiTheme="minorHAnsi" w:cstheme="minorHAnsi"/>
                <w:iCs/>
                <w:sz w:val="24"/>
                <w:szCs w:val="24"/>
              </w:rPr>
              <w:t>o</w:t>
            </w:r>
            <w:r w:rsidRPr="002C0358">
              <w:rPr>
                <w:rFonts w:asciiTheme="minorHAnsi" w:hAnsiTheme="minorHAnsi" w:cstheme="minorHAnsi"/>
                <w:iCs/>
                <w:sz w:val="24"/>
                <w:szCs w:val="24"/>
              </w:rPr>
              <w:t>fessional Services</w:t>
            </w:r>
          </w:p>
          <w:p w14:paraId="0DE61CBF"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Support Staff Salaries</w:t>
            </w:r>
          </w:p>
          <w:p w14:paraId="4FE99544"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Purchased Services</w:t>
            </w:r>
          </w:p>
          <w:p w14:paraId="4F102F4A"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Supplies and Materials</w:t>
            </w:r>
          </w:p>
          <w:p w14:paraId="3AF2FEB4"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Travel Expenses</w:t>
            </w:r>
          </w:p>
          <w:p w14:paraId="17220A8C"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BOCES Services</w:t>
            </w:r>
          </w:p>
          <w:p w14:paraId="0FFB5775"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Minor Remodeling</w:t>
            </w:r>
          </w:p>
          <w:p w14:paraId="3856D8A1"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Equipment</w:t>
            </w:r>
          </w:p>
        </w:tc>
        <w:tc>
          <w:tcPr>
            <w:tcW w:w="1091" w:type="dxa"/>
          </w:tcPr>
          <w:p w14:paraId="76C16A02" w14:textId="77777777" w:rsidR="00932DD9" w:rsidRPr="002C0358" w:rsidRDefault="00932DD9" w:rsidP="00485AB9">
            <w:pPr>
              <w:jc w:val="center"/>
              <w:rPr>
                <w:rFonts w:asciiTheme="minorHAnsi" w:hAnsiTheme="minorHAnsi" w:cstheme="minorHAnsi"/>
                <w:b/>
                <w:iCs/>
                <w:sz w:val="24"/>
                <w:szCs w:val="24"/>
              </w:rPr>
            </w:pPr>
            <w:r w:rsidRPr="002C0358">
              <w:rPr>
                <w:rFonts w:asciiTheme="minorHAnsi" w:hAnsiTheme="minorHAnsi" w:cstheme="minorHAnsi"/>
                <w:b/>
                <w:iCs/>
                <w:sz w:val="24"/>
                <w:szCs w:val="24"/>
              </w:rPr>
              <w:t>Budget Code</w:t>
            </w:r>
          </w:p>
          <w:p w14:paraId="750CC08A"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15</w:t>
            </w:r>
          </w:p>
          <w:p w14:paraId="05436B0B"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16</w:t>
            </w:r>
          </w:p>
          <w:p w14:paraId="066E30AF"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40</w:t>
            </w:r>
          </w:p>
          <w:p w14:paraId="4C4E5914"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45</w:t>
            </w:r>
          </w:p>
          <w:p w14:paraId="74BC343F"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46</w:t>
            </w:r>
          </w:p>
          <w:p w14:paraId="732D48DF"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49</w:t>
            </w:r>
          </w:p>
          <w:p w14:paraId="2B519A1C"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30</w:t>
            </w:r>
          </w:p>
          <w:p w14:paraId="7491EAD4"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20</w:t>
            </w:r>
          </w:p>
        </w:tc>
      </w:tr>
    </w:tbl>
    <w:p w14:paraId="5A35A9F6" w14:textId="137058C5" w:rsidR="000F4C80" w:rsidRPr="002C0358" w:rsidRDefault="00137666" w:rsidP="001F00DA">
      <w:pPr>
        <w:pStyle w:val="Heading2"/>
        <w:rPr>
          <w:rFonts w:asciiTheme="minorHAnsi" w:hAnsiTheme="minorHAnsi"/>
        </w:rPr>
      </w:pPr>
      <w:bookmarkStart w:id="122" w:name="_Toc70669723"/>
      <w:r w:rsidRPr="002C0358">
        <w:rPr>
          <w:rFonts w:asciiTheme="minorHAnsi" w:hAnsiTheme="minorHAnsi"/>
        </w:rPr>
        <w:lastRenderedPageBreak/>
        <w:t xml:space="preserve">4.1 </w:t>
      </w:r>
      <w:r w:rsidR="001F00DA" w:rsidRPr="002C0358">
        <w:rPr>
          <w:rFonts w:asciiTheme="minorHAnsi" w:hAnsiTheme="minorHAnsi"/>
        </w:rPr>
        <w:t>Funded Action Steps</w:t>
      </w:r>
      <w:bookmarkEnd w:id="122"/>
    </w:p>
    <w:p w14:paraId="6B7DFB3D" w14:textId="5B1C44E6" w:rsidR="000F4C80" w:rsidRPr="002C0358" w:rsidRDefault="000F4C80" w:rsidP="00932DD9">
      <w:pPr>
        <w:rPr>
          <w:rFonts w:asciiTheme="minorHAnsi" w:hAnsiTheme="minorHAnsi" w:cstheme="minorHAnsi"/>
          <w:i/>
          <w:iCs/>
          <w:sz w:val="24"/>
          <w:szCs w:val="24"/>
        </w:rPr>
      </w:pPr>
    </w:p>
    <w:tbl>
      <w:tblPr>
        <w:tblW w:w="10530" w:type="dxa"/>
        <w:tblInd w:w="-455" w:type="dxa"/>
        <w:tblLayout w:type="fixed"/>
        <w:tblLook w:val="04A0" w:firstRow="1" w:lastRow="0" w:firstColumn="1" w:lastColumn="0" w:noHBand="0" w:noVBand="1"/>
      </w:tblPr>
      <w:tblGrid>
        <w:gridCol w:w="2610"/>
        <w:gridCol w:w="2880"/>
        <w:gridCol w:w="3240"/>
        <w:gridCol w:w="1800"/>
      </w:tblGrid>
      <w:tr w:rsidR="00932DD9" w:rsidRPr="002C0358" w14:paraId="2AB98A2C" w14:textId="77777777" w:rsidTr="006A300F">
        <w:trPr>
          <w:trHeight w:val="176"/>
        </w:trPr>
        <w:tc>
          <w:tcPr>
            <w:tcW w:w="26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73C9E2" w14:textId="4B6DD81F" w:rsidR="00932DD9" w:rsidRPr="002C0358" w:rsidRDefault="001F7609" w:rsidP="00485AB9">
            <w:pPr>
              <w:rPr>
                <w:rFonts w:asciiTheme="minorHAnsi" w:hAnsiTheme="minorHAnsi" w:cstheme="minorHAnsi"/>
                <w:b/>
                <w:sz w:val="24"/>
                <w:szCs w:val="24"/>
              </w:rPr>
            </w:pPr>
            <w:r w:rsidRPr="002C0358">
              <w:rPr>
                <w:rFonts w:asciiTheme="minorHAnsi" w:hAnsiTheme="minorHAnsi" w:cstheme="minorHAnsi"/>
                <w:b/>
                <w:sz w:val="24"/>
                <w:szCs w:val="24"/>
              </w:rPr>
              <w:t>Adult p</w:t>
            </w:r>
            <w:r w:rsidR="00932DD9" w:rsidRPr="002C0358">
              <w:rPr>
                <w:rFonts w:asciiTheme="minorHAnsi" w:hAnsiTheme="minorHAnsi" w:cstheme="minorHAnsi"/>
                <w:b/>
                <w:sz w:val="24"/>
                <w:szCs w:val="24"/>
              </w:rPr>
              <w:t xml:space="preserve">rogram </w:t>
            </w:r>
            <w:r w:rsidRPr="002C0358">
              <w:rPr>
                <w:rFonts w:asciiTheme="minorHAnsi" w:hAnsiTheme="minorHAnsi" w:cstheme="minorHAnsi"/>
                <w:b/>
                <w:sz w:val="24"/>
                <w:szCs w:val="24"/>
              </w:rPr>
              <w:t>t</w:t>
            </w:r>
            <w:r w:rsidR="00932DD9" w:rsidRPr="002C0358">
              <w:rPr>
                <w:rFonts w:asciiTheme="minorHAnsi" w:hAnsiTheme="minorHAnsi" w:cstheme="minorHAnsi"/>
                <w:b/>
                <w:sz w:val="24"/>
                <w:szCs w:val="24"/>
              </w:rPr>
              <w:t>itle</w:t>
            </w:r>
            <w:r w:rsidRPr="002C0358">
              <w:rPr>
                <w:rFonts w:asciiTheme="minorHAnsi" w:hAnsiTheme="minorHAnsi" w:cstheme="minorHAnsi"/>
                <w:b/>
                <w:sz w:val="24"/>
                <w:szCs w:val="24"/>
              </w:rPr>
              <w:t xml:space="preserve"> and certification(s) available to students</w:t>
            </w: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4A184" w14:textId="03416F04" w:rsidR="00932DD9" w:rsidRPr="002C0358" w:rsidRDefault="00932DD9" w:rsidP="00485AB9">
            <w:pPr>
              <w:rPr>
                <w:rFonts w:asciiTheme="minorHAnsi" w:hAnsiTheme="minorHAnsi" w:cstheme="minorHAnsi"/>
                <w:b/>
                <w:sz w:val="24"/>
                <w:szCs w:val="24"/>
              </w:rPr>
            </w:pPr>
            <w:r w:rsidRPr="002C0358">
              <w:rPr>
                <w:rFonts w:asciiTheme="minorHAnsi" w:hAnsiTheme="minorHAnsi" w:cstheme="minorHAnsi"/>
                <w:b/>
                <w:sz w:val="24"/>
                <w:szCs w:val="24"/>
              </w:rPr>
              <w:t xml:space="preserve">Identified </w:t>
            </w:r>
            <w:r w:rsidR="001F7609" w:rsidRPr="002C0358">
              <w:rPr>
                <w:rFonts w:asciiTheme="minorHAnsi" w:hAnsiTheme="minorHAnsi" w:cstheme="minorHAnsi"/>
                <w:b/>
                <w:sz w:val="24"/>
                <w:szCs w:val="24"/>
              </w:rPr>
              <w:t>n</w:t>
            </w:r>
            <w:r w:rsidRPr="002C0358">
              <w:rPr>
                <w:rFonts w:asciiTheme="minorHAnsi" w:hAnsiTheme="minorHAnsi" w:cstheme="minorHAnsi"/>
                <w:b/>
                <w:sz w:val="24"/>
                <w:szCs w:val="24"/>
              </w:rPr>
              <w:t>eeds, based on CLNA Summary</w:t>
            </w:r>
          </w:p>
        </w:tc>
        <w:tc>
          <w:tcPr>
            <w:tcW w:w="32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852A8D" w14:textId="5E50ACA7" w:rsidR="00932DD9" w:rsidRPr="002C0358" w:rsidRDefault="00932DD9" w:rsidP="00485AB9">
            <w:pPr>
              <w:rPr>
                <w:rFonts w:asciiTheme="minorHAnsi" w:hAnsiTheme="minorHAnsi" w:cstheme="minorHAnsi"/>
                <w:b/>
                <w:sz w:val="24"/>
                <w:szCs w:val="24"/>
              </w:rPr>
            </w:pPr>
            <w:r w:rsidRPr="002C0358">
              <w:rPr>
                <w:rFonts w:asciiTheme="minorHAnsi" w:hAnsiTheme="minorHAnsi" w:cstheme="minorHAnsi"/>
                <w:b/>
                <w:sz w:val="24"/>
                <w:szCs w:val="24"/>
              </w:rPr>
              <w:t xml:space="preserve">Action </w:t>
            </w:r>
            <w:r w:rsidR="001F7609" w:rsidRPr="002C0358">
              <w:rPr>
                <w:rFonts w:asciiTheme="minorHAnsi" w:hAnsiTheme="minorHAnsi" w:cstheme="minorHAnsi"/>
                <w:b/>
                <w:sz w:val="24"/>
                <w:szCs w:val="24"/>
              </w:rPr>
              <w:t>s</w:t>
            </w:r>
            <w:r w:rsidRPr="002C0358">
              <w:rPr>
                <w:rFonts w:asciiTheme="minorHAnsi" w:hAnsiTheme="minorHAnsi" w:cstheme="minorHAnsi"/>
                <w:b/>
                <w:sz w:val="24"/>
                <w:szCs w:val="24"/>
              </w:rPr>
              <w:t xml:space="preserve">teps to address needs </w:t>
            </w:r>
            <w:r w:rsidRPr="002C0358">
              <w:rPr>
                <w:rFonts w:asciiTheme="minorHAnsi" w:hAnsiTheme="minorHAnsi" w:cstheme="minorHAnsi"/>
                <w:b/>
                <w:iCs/>
                <w:sz w:val="24"/>
                <w:szCs w:val="24"/>
              </w:rPr>
              <w:t xml:space="preserve">including dates, data, and expected outcomes. * </w:t>
            </w:r>
            <w:r w:rsidR="001072B9" w:rsidRPr="002C0358">
              <w:rPr>
                <w:rFonts w:asciiTheme="minorHAnsi" w:hAnsiTheme="minorHAnsi" w:cstheme="minorHAnsi"/>
                <w:b/>
                <w:iCs/>
                <w:sz w:val="24"/>
                <w:szCs w:val="24"/>
              </w:rPr>
              <w:t>Include</w:t>
            </w:r>
            <w:r w:rsidRPr="002C0358">
              <w:rPr>
                <w:rFonts w:asciiTheme="minorHAnsi" w:hAnsiTheme="minorHAnsi" w:cstheme="minorHAnsi"/>
                <w:b/>
                <w:iCs/>
                <w:sz w:val="24"/>
                <w:szCs w:val="24"/>
              </w:rPr>
              <w:t xml:space="preserve"> a budget code with each action step, i.e., 40 purchased services.</w:t>
            </w:r>
          </w:p>
        </w:tc>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BE6F1D" w14:textId="04164C73" w:rsidR="00932DD9" w:rsidRPr="002C0358" w:rsidRDefault="00932DD9" w:rsidP="00485AB9">
            <w:pPr>
              <w:rPr>
                <w:rFonts w:asciiTheme="minorHAnsi" w:hAnsiTheme="minorHAnsi" w:cstheme="minorHAnsi"/>
                <w:b/>
                <w:sz w:val="24"/>
                <w:szCs w:val="24"/>
              </w:rPr>
            </w:pPr>
            <w:r w:rsidRPr="002C0358">
              <w:rPr>
                <w:rFonts w:asciiTheme="minorHAnsi" w:hAnsiTheme="minorHAnsi" w:cstheme="minorHAnsi"/>
                <w:b/>
                <w:sz w:val="24"/>
                <w:szCs w:val="24"/>
              </w:rPr>
              <w:t>Use</w:t>
            </w:r>
            <w:r w:rsidR="009E0338" w:rsidRPr="002C0358">
              <w:rPr>
                <w:rFonts w:asciiTheme="minorHAnsi" w:hAnsiTheme="minorHAnsi" w:cstheme="minorHAnsi"/>
                <w:b/>
                <w:sz w:val="24"/>
                <w:szCs w:val="24"/>
              </w:rPr>
              <w:t xml:space="preserve"> of Funds</w:t>
            </w:r>
            <w:r w:rsidRPr="002C0358">
              <w:rPr>
                <w:rFonts w:asciiTheme="minorHAnsi" w:hAnsiTheme="minorHAnsi" w:cstheme="minorHAnsi"/>
                <w:b/>
                <w:sz w:val="24"/>
                <w:szCs w:val="24"/>
              </w:rPr>
              <w:t xml:space="preserve"> # </w:t>
            </w:r>
            <w:r w:rsidRPr="002C0358">
              <w:rPr>
                <w:rFonts w:asciiTheme="minorHAnsi" w:hAnsiTheme="minorHAnsi" w:cstheme="minorHAnsi"/>
                <w:b/>
                <w:i/>
                <w:sz w:val="16"/>
                <w:szCs w:val="16"/>
              </w:rPr>
              <w:t>(Click on drop down box to select)</w:t>
            </w:r>
          </w:p>
        </w:tc>
      </w:tr>
      <w:tr w:rsidR="00932DD9" w:rsidRPr="002C0358" w14:paraId="49DFA8E4" w14:textId="77777777" w:rsidTr="006A300F">
        <w:trPr>
          <w:trHeight w:val="267"/>
        </w:trPr>
        <w:sdt>
          <w:sdtPr>
            <w:rPr>
              <w:rFonts w:asciiTheme="minorHAnsi" w:hAnsiTheme="minorHAnsi" w:cs="Calibri"/>
              <w:sz w:val="24"/>
              <w:szCs w:val="24"/>
            </w:rPr>
            <w:id w:val="931088386"/>
            <w:placeholder>
              <w:docPart w:val="4487F46EB5224EEC917F011CFEB2E991"/>
            </w:placeholder>
            <w:showingPlcHdr/>
            <w:text/>
          </w:sdtPr>
          <w:sdtContent>
            <w:tc>
              <w:tcPr>
                <w:tcW w:w="2610" w:type="dxa"/>
              </w:tcPr>
              <w:p w14:paraId="2AF67D46" w14:textId="6AE12609" w:rsidR="00932DD9" w:rsidRPr="002C0358" w:rsidRDefault="008F4B7A"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Calibri"/>
              <w:sz w:val="24"/>
              <w:szCs w:val="24"/>
            </w:rPr>
            <w:id w:val="-767924763"/>
            <w:placeholder>
              <w:docPart w:val="390FAB7BC35E4BB1AC79C046C9C4D4F0"/>
            </w:placeholder>
            <w:showingPlcHdr/>
            <w:text/>
          </w:sdtPr>
          <w:sdtContent>
            <w:tc>
              <w:tcPr>
                <w:tcW w:w="2880" w:type="dxa"/>
              </w:tcPr>
              <w:p w14:paraId="4D309E40" w14:textId="254432BE" w:rsidR="00932DD9" w:rsidRPr="002C0358" w:rsidRDefault="00AF3756"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Calibri"/>
              <w:sz w:val="24"/>
              <w:szCs w:val="24"/>
            </w:rPr>
            <w:id w:val="1211614103"/>
            <w:placeholder>
              <w:docPart w:val="FBB20F37FB8C4049897095021D03A6DF"/>
            </w:placeholder>
            <w:showingPlcHdr/>
            <w:text/>
          </w:sdtPr>
          <w:sdtContent>
            <w:tc>
              <w:tcPr>
                <w:tcW w:w="3240" w:type="dxa"/>
              </w:tcPr>
              <w:p w14:paraId="5D33E373" w14:textId="66E889B3" w:rsidR="000F4C80" w:rsidRPr="002C0358" w:rsidRDefault="00AF3756"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theme="minorHAnsi"/>
              <w:sz w:val="24"/>
              <w:szCs w:val="24"/>
            </w:rPr>
            <w:alias w:val="Required Use"/>
            <w:tag w:val="Required Use"/>
            <w:id w:val="-428894764"/>
            <w:placeholder>
              <w:docPart w:val="094B3851D829410AB00387E3324320D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2AA9A9B1" w14:textId="214473E3" w:rsidR="00932DD9" w:rsidRPr="002C0358" w:rsidRDefault="00AF3756" w:rsidP="00485AB9">
                <w:pPr>
                  <w:rPr>
                    <w:rFonts w:asciiTheme="minorHAnsi" w:hAnsiTheme="minorHAnsi" w:cstheme="minorHAnsi"/>
                    <w:sz w:val="24"/>
                    <w:szCs w:val="24"/>
                  </w:rPr>
                </w:pPr>
                <w:r w:rsidRPr="002C0358">
                  <w:rPr>
                    <w:rStyle w:val="PlaceholderText"/>
                    <w:rFonts w:asciiTheme="minorHAnsi" w:eastAsiaTheme="majorEastAsia" w:hAnsiTheme="minorHAnsi" w:cstheme="minorHAnsi"/>
                    <w:sz w:val="24"/>
                    <w:szCs w:val="24"/>
                  </w:rPr>
                  <w:t>Choose an item.</w:t>
                </w:r>
              </w:p>
            </w:tc>
          </w:sdtContent>
        </w:sdt>
      </w:tr>
      <w:tr w:rsidR="00932DD9" w:rsidRPr="002C0358" w14:paraId="1A2E3F8E" w14:textId="77777777" w:rsidTr="006A300F">
        <w:trPr>
          <w:trHeight w:val="267"/>
        </w:trPr>
        <w:sdt>
          <w:sdtPr>
            <w:rPr>
              <w:rFonts w:asciiTheme="minorHAnsi" w:hAnsiTheme="minorHAnsi" w:cs="Calibri"/>
              <w:sz w:val="24"/>
              <w:szCs w:val="24"/>
            </w:rPr>
            <w:id w:val="-981457074"/>
            <w:placeholder>
              <w:docPart w:val="5E28AB29588342C09356C81D75B0A023"/>
            </w:placeholder>
            <w:showingPlcHdr/>
            <w:text/>
          </w:sdtPr>
          <w:sdtContent>
            <w:tc>
              <w:tcPr>
                <w:tcW w:w="2610" w:type="dxa"/>
              </w:tcPr>
              <w:p w14:paraId="245F1882" w14:textId="6CF69F3D" w:rsidR="00932DD9" w:rsidRPr="002C0358" w:rsidRDefault="008F4B7A"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Calibri"/>
              <w:sz w:val="24"/>
              <w:szCs w:val="24"/>
            </w:rPr>
            <w:id w:val="2020426508"/>
            <w:placeholder>
              <w:docPart w:val="81C15DBDBF2A47568E991A536BC686DD"/>
            </w:placeholder>
            <w:showingPlcHdr/>
            <w:text/>
          </w:sdtPr>
          <w:sdtContent>
            <w:tc>
              <w:tcPr>
                <w:tcW w:w="2880" w:type="dxa"/>
              </w:tcPr>
              <w:p w14:paraId="6F3BF95B" w14:textId="433ACB61" w:rsidR="00932DD9" w:rsidRPr="002C0358" w:rsidRDefault="004F5BEC"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Calibri"/>
              <w:sz w:val="24"/>
              <w:szCs w:val="24"/>
            </w:rPr>
            <w:id w:val="1435785918"/>
            <w:placeholder>
              <w:docPart w:val="E74BCBEC9E484BE696AE5A142855E20C"/>
            </w:placeholder>
            <w:showingPlcHdr/>
            <w:text/>
          </w:sdtPr>
          <w:sdtContent>
            <w:tc>
              <w:tcPr>
                <w:tcW w:w="3240" w:type="dxa"/>
              </w:tcPr>
              <w:p w14:paraId="6ADA18DC" w14:textId="461E1B33" w:rsidR="00932DD9" w:rsidRPr="002C0358" w:rsidRDefault="004F5BEC"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theme="minorHAnsi"/>
              <w:sz w:val="24"/>
              <w:szCs w:val="24"/>
            </w:rPr>
            <w:alias w:val="Required Use"/>
            <w:tag w:val="Required Use"/>
            <w:id w:val="1520582378"/>
            <w:placeholder>
              <w:docPart w:val="70313ABA737841119DBBA2AF6AB7042C"/>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4BF8930D"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520FAC3D" w14:textId="77777777" w:rsidTr="006A300F">
        <w:trPr>
          <w:trHeight w:val="267"/>
        </w:trPr>
        <w:tc>
          <w:tcPr>
            <w:tcW w:w="2610" w:type="dxa"/>
          </w:tcPr>
          <w:p w14:paraId="7B48D84A" w14:textId="77777777" w:rsidR="00932DD9" w:rsidRPr="002C0358" w:rsidRDefault="00932DD9" w:rsidP="00485AB9">
            <w:pPr>
              <w:rPr>
                <w:rFonts w:asciiTheme="minorHAnsi" w:hAnsiTheme="minorHAnsi" w:cstheme="minorHAnsi"/>
                <w:sz w:val="24"/>
                <w:szCs w:val="24"/>
              </w:rPr>
            </w:pPr>
          </w:p>
        </w:tc>
        <w:tc>
          <w:tcPr>
            <w:tcW w:w="2880" w:type="dxa"/>
          </w:tcPr>
          <w:p w14:paraId="349E8772" w14:textId="77777777" w:rsidR="00932DD9" w:rsidRPr="002C0358" w:rsidRDefault="00932DD9" w:rsidP="00485AB9">
            <w:pPr>
              <w:rPr>
                <w:rFonts w:asciiTheme="minorHAnsi" w:hAnsiTheme="minorHAnsi" w:cstheme="minorHAnsi"/>
                <w:sz w:val="24"/>
                <w:szCs w:val="24"/>
              </w:rPr>
            </w:pPr>
          </w:p>
        </w:tc>
        <w:tc>
          <w:tcPr>
            <w:tcW w:w="3240" w:type="dxa"/>
          </w:tcPr>
          <w:p w14:paraId="40BEDDEE"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512891316"/>
            <w:placeholder>
              <w:docPart w:val="C73D5D45DBF54647ADCD17143AA5300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7554D22B"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53D0462C" w14:textId="77777777" w:rsidTr="006A300F">
        <w:trPr>
          <w:trHeight w:val="267"/>
        </w:trPr>
        <w:tc>
          <w:tcPr>
            <w:tcW w:w="2610" w:type="dxa"/>
          </w:tcPr>
          <w:p w14:paraId="3E4F7A4D" w14:textId="77777777" w:rsidR="00932DD9" w:rsidRPr="002C0358" w:rsidRDefault="00932DD9" w:rsidP="00485AB9">
            <w:pPr>
              <w:rPr>
                <w:rFonts w:asciiTheme="minorHAnsi" w:hAnsiTheme="minorHAnsi" w:cstheme="minorHAnsi"/>
                <w:sz w:val="24"/>
                <w:szCs w:val="24"/>
              </w:rPr>
            </w:pPr>
          </w:p>
        </w:tc>
        <w:tc>
          <w:tcPr>
            <w:tcW w:w="2880" w:type="dxa"/>
          </w:tcPr>
          <w:p w14:paraId="0A13A328" w14:textId="77777777" w:rsidR="00932DD9" w:rsidRPr="002C0358" w:rsidRDefault="00932DD9" w:rsidP="00485AB9">
            <w:pPr>
              <w:rPr>
                <w:rFonts w:asciiTheme="minorHAnsi" w:hAnsiTheme="minorHAnsi" w:cstheme="minorHAnsi"/>
                <w:sz w:val="24"/>
                <w:szCs w:val="24"/>
              </w:rPr>
            </w:pPr>
          </w:p>
        </w:tc>
        <w:tc>
          <w:tcPr>
            <w:tcW w:w="3240" w:type="dxa"/>
          </w:tcPr>
          <w:p w14:paraId="2E66FE70"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366065225"/>
            <w:placeholder>
              <w:docPart w:val="0EACB30268804CB097680F778DF304A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403BDE69"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07128279" w14:textId="77777777" w:rsidTr="006A300F">
        <w:trPr>
          <w:trHeight w:val="267"/>
        </w:trPr>
        <w:tc>
          <w:tcPr>
            <w:tcW w:w="2610" w:type="dxa"/>
          </w:tcPr>
          <w:p w14:paraId="7820F2A1" w14:textId="77777777" w:rsidR="00932DD9" w:rsidRPr="002C0358" w:rsidRDefault="00932DD9" w:rsidP="00485AB9">
            <w:pPr>
              <w:rPr>
                <w:rFonts w:asciiTheme="minorHAnsi" w:hAnsiTheme="minorHAnsi" w:cstheme="minorHAnsi"/>
                <w:sz w:val="24"/>
                <w:szCs w:val="24"/>
              </w:rPr>
            </w:pPr>
          </w:p>
        </w:tc>
        <w:tc>
          <w:tcPr>
            <w:tcW w:w="2880" w:type="dxa"/>
          </w:tcPr>
          <w:p w14:paraId="2308F2DE" w14:textId="77777777" w:rsidR="00932DD9" w:rsidRPr="002C0358" w:rsidRDefault="00932DD9" w:rsidP="00485AB9">
            <w:pPr>
              <w:rPr>
                <w:rFonts w:asciiTheme="minorHAnsi" w:hAnsiTheme="minorHAnsi" w:cstheme="minorHAnsi"/>
                <w:sz w:val="24"/>
                <w:szCs w:val="24"/>
              </w:rPr>
            </w:pPr>
          </w:p>
        </w:tc>
        <w:tc>
          <w:tcPr>
            <w:tcW w:w="3240" w:type="dxa"/>
          </w:tcPr>
          <w:p w14:paraId="2959E32D"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817922129"/>
            <w:placeholder>
              <w:docPart w:val="22E7B2BE08F74AC38115A0093BC2065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786CF57C"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2920BA1B" w14:textId="77777777" w:rsidTr="006A300F">
        <w:trPr>
          <w:trHeight w:val="267"/>
        </w:trPr>
        <w:tc>
          <w:tcPr>
            <w:tcW w:w="2610" w:type="dxa"/>
          </w:tcPr>
          <w:p w14:paraId="6C240923" w14:textId="77777777" w:rsidR="00932DD9" w:rsidRPr="002C0358" w:rsidRDefault="00932DD9" w:rsidP="00485AB9">
            <w:pPr>
              <w:rPr>
                <w:rFonts w:asciiTheme="minorHAnsi" w:hAnsiTheme="minorHAnsi" w:cstheme="minorHAnsi"/>
                <w:sz w:val="24"/>
                <w:szCs w:val="24"/>
              </w:rPr>
            </w:pPr>
          </w:p>
        </w:tc>
        <w:tc>
          <w:tcPr>
            <w:tcW w:w="2880" w:type="dxa"/>
          </w:tcPr>
          <w:p w14:paraId="3D7F71DC" w14:textId="77777777" w:rsidR="00932DD9" w:rsidRPr="002C0358" w:rsidRDefault="00932DD9" w:rsidP="00485AB9">
            <w:pPr>
              <w:rPr>
                <w:rFonts w:asciiTheme="minorHAnsi" w:hAnsiTheme="minorHAnsi" w:cstheme="minorHAnsi"/>
                <w:sz w:val="24"/>
                <w:szCs w:val="24"/>
              </w:rPr>
            </w:pPr>
          </w:p>
        </w:tc>
        <w:tc>
          <w:tcPr>
            <w:tcW w:w="3240" w:type="dxa"/>
          </w:tcPr>
          <w:p w14:paraId="5D3FDF5C"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401202233"/>
            <w:placeholder>
              <w:docPart w:val="BE73CF7FD3EE47CEBED80F8FA684395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7668AF79"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3189DF28" w14:textId="77777777" w:rsidTr="006A300F">
        <w:trPr>
          <w:trHeight w:val="267"/>
        </w:trPr>
        <w:tc>
          <w:tcPr>
            <w:tcW w:w="2610" w:type="dxa"/>
          </w:tcPr>
          <w:p w14:paraId="67906F1B" w14:textId="77777777" w:rsidR="00932DD9" w:rsidRPr="002C0358" w:rsidRDefault="00932DD9" w:rsidP="00485AB9">
            <w:pPr>
              <w:rPr>
                <w:rFonts w:asciiTheme="minorHAnsi" w:hAnsiTheme="minorHAnsi" w:cstheme="minorHAnsi"/>
                <w:sz w:val="24"/>
                <w:szCs w:val="24"/>
              </w:rPr>
            </w:pPr>
          </w:p>
        </w:tc>
        <w:tc>
          <w:tcPr>
            <w:tcW w:w="2880" w:type="dxa"/>
          </w:tcPr>
          <w:p w14:paraId="2B033BB9" w14:textId="77777777" w:rsidR="00932DD9" w:rsidRPr="002C0358" w:rsidRDefault="00932DD9" w:rsidP="00485AB9">
            <w:pPr>
              <w:rPr>
                <w:rFonts w:asciiTheme="minorHAnsi" w:hAnsiTheme="minorHAnsi" w:cstheme="minorHAnsi"/>
                <w:sz w:val="24"/>
                <w:szCs w:val="24"/>
              </w:rPr>
            </w:pPr>
          </w:p>
        </w:tc>
        <w:tc>
          <w:tcPr>
            <w:tcW w:w="3240" w:type="dxa"/>
          </w:tcPr>
          <w:p w14:paraId="3616E4AD"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976133798"/>
            <w:placeholder>
              <w:docPart w:val="BFFA7173B80F4671A3E4E5AFD03C043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274F8ABB"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5744288" w14:textId="77777777" w:rsidTr="006A300F">
        <w:trPr>
          <w:trHeight w:val="267"/>
        </w:trPr>
        <w:tc>
          <w:tcPr>
            <w:tcW w:w="2610" w:type="dxa"/>
          </w:tcPr>
          <w:p w14:paraId="1142D65A" w14:textId="77777777" w:rsidR="00932DD9" w:rsidRPr="002C0358" w:rsidRDefault="00932DD9" w:rsidP="00485AB9">
            <w:pPr>
              <w:rPr>
                <w:rFonts w:asciiTheme="minorHAnsi" w:hAnsiTheme="minorHAnsi" w:cstheme="minorHAnsi"/>
                <w:sz w:val="24"/>
                <w:szCs w:val="24"/>
              </w:rPr>
            </w:pPr>
          </w:p>
        </w:tc>
        <w:tc>
          <w:tcPr>
            <w:tcW w:w="2880" w:type="dxa"/>
          </w:tcPr>
          <w:p w14:paraId="4C2605D9" w14:textId="77777777" w:rsidR="00932DD9" w:rsidRPr="002C0358" w:rsidRDefault="00932DD9" w:rsidP="00485AB9">
            <w:pPr>
              <w:rPr>
                <w:rFonts w:asciiTheme="minorHAnsi" w:hAnsiTheme="minorHAnsi" w:cstheme="minorHAnsi"/>
                <w:sz w:val="24"/>
                <w:szCs w:val="24"/>
              </w:rPr>
            </w:pPr>
          </w:p>
        </w:tc>
        <w:tc>
          <w:tcPr>
            <w:tcW w:w="3240" w:type="dxa"/>
          </w:tcPr>
          <w:p w14:paraId="69BB36C9"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596972208"/>
            <w:placeholder>
              <w:docPart w:val="7986B48025C04F5BA0316CA8B5399CB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4E31BEDF"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06D25637" w14:textId="77777777" w:rsidTr="006A300F">
        <w:trPr>
          <w:trHeight w:val="267"/>
        </w:trPr>
        <w:tc>
          <w:tcPr>
            <w:tcW w:w="2610" w:type="dxa"/>
          </w:tcPr>
          <w:p w14:paraId="38294D39" w14:textId="77777777" w:rsidR="00932DD9" w:rsidRPr="002C0358" w:rsidRDefault="00932DD9" w:rsidP="00485AB9">
            <w:pPr>
              <w:rPr>
                <w:rFonts w:asciiTheme="minorHAnsi" w:hAnsiTheme="minorHAnsi" w:cstheme="minorHAnsi"/>
                <w:sz w:val="24"/>
                <w:szCs w:val="24"/>
              </w:rPr>
            </w:pPr>
          </w:p>
        </w:tc>
        <w:tc>
          <w:tcPr>
            <w:tcW w:w="2880" w:type="dxa"/>
          </w:tcPr>
          <w:p w14:paraId="23845A2D" w14:textId="77777777" w:rsidR="00932DD9" w:rsidRPr="002C0358" w:rsidRDefault="00932DD9" w:rsidP="00485AB9">
            <w:pPr>
              <w:rPr>
                <w:rFonts w:asciiTheme="minorHAnsi" w:hAnsiTheme="minorHAnsi" w:cstheme="minorHAnsi"/>
                <w:sz w:val="24"/>
                <w:szCs w:val="24"/>
              </w:rPr>
            </w:pPr>
          </w:p>
        </w:tc>
        <w:tc>
          <w:tcPr>
            <w:tcW w:w="3240" w:type="dxa"/>
          </w:tcPr>
          <w:p w14:paraId="27843B5A"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266923597"/>
            <w:placeholder>
              <w:docPart w:val="0FBD4B4DE0FF4B6883669B4CE63CE57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16E5BEB8"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248F5492" w14:textId="77777777" w:rsidTr="006A300F">
        <w:trPr>
          <w:trHeight w:val="267"/>
        </w:trPr>
        <w:tc>
          <w:tcPr>
            <w:tcW w:w="2610" w:type="dxa"/>
          </w:tcPr>
          <w:p w14:paraId="4E422664" w14:textId="77777777" w:rsidR="00932DD9" w:rsidRPr="002C0358" w:rsidRDefault="00932DD9" w:rsidP="00485AB9">
            <w:pPr>
              <w:rPr>
                <w:rFonts w:asciiTheme="minorHAnsi" w:hAnsiTheme="minorHAnsi" w:cstheme="minorHAnsi"/>
                <w:sz w:val="24"/>
                <w:szCs w:val="24"/>
              </w:rPr>
            </w:pPr>
          </w:p>
        </w:tc>
        <w:tc>
          <w:tcPr>
            <w:tcW w:w="2880" w:type="dxa"/>
          </w:tcPr>
          <w:p w14:paraId="5AC79CD3" w14:textId="77777777" w:rsidR="00932DD9" w:rsidRPr="002C0358" w:rsidRDefault="00932DD9" w:rsidP="00485AB9">
            <w:pPr>
              <w:rPr>
                <w:rFonts w:asciiTheme="minorHAnsi" w:hAnsiTheme="minorHAnsi" w:cstheme="minorHAnsi"/>
                <w:sz w:val="24"/>
                <w:szCs w:val="24"/>
              </w:rPr>
            </w:pPr>
          </w:p>
        </w:tc>
        <w:tc>
          <w:tcPr>
            <w:tcW w:w="3240" w:type="dxa"/>
          </w:tcPr>
          <w:p w14:paraId="36D823F8"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722027877"/>
            <w:placeholder>
              <w:docPart w:val="9A93B38D7EEA46E2B1246F57D9DE769F"/>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1CE8A85A"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C805347" w14:textId="77777777" w:rsidTr="006A300F">
        <w:trPr>
          <w:trHeight w:val="267"/>
        </w:trPr>
        <w:tc>
          <w:tcPr>
            <w:tcW w:w="2610" w:type="dxa"/>
          </w:tcPr>
          <w:p w14:paraId="29AC30A5" w14:textId="77777777" w:rsidR="00932DD9" w:rsidRPr="002C0358" w:rsidRDefault="00932DD9" w:rsidP="00485AB9">
            <w:pPr>
              <w:rPr>
                <w:rFonts w:asciiTheme="minorHAnsi" w:hAnsiTheme="minorHAnsi" w:cstheme="minorHAnsi"/>
                <w:sz w:val="24"/>
                <w:szCs w:val="24"/>
              </w:rPr>
            </w:pPr>
          </w:p>
        </w:tc>
        <w:tc>
          <w:tcPr>
            <w:tcW w:w="2880" w:type="dxa"/>
          </w:tcPr>
          <w:p w14:paraId="4DD2E7FB" w14:textId="77777777" w:rsidR="00932DD9" w:rsidRPr="002C0358" w:rsidRDefault="00932DD9" w:rsidP="00485AB9">
            <w:pPr>
              <w:rPr>
                <w:rFonts w:asciiTheme="minorHAnsi" w:hAnsiTheme="minorHAnsi" w:cstheme="minorHAnsi"/>
                <w:sz w:val="24"/>
                <w:szCs w:val="24"/>
              </w:rPr>
            </w:pPr>
          </w:p>
        </w:tc>
        <w:tc>
          <w:tcPr>
            <w:tcW w:w="3240" w:type="dxa"/>
          </w:tcPr>
          <w:p w14:paraId="2F1A714F"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844818258"/>
            <w:placeholder>
              <w:docPart w:val="D4DCFC7E7ED844B7BF79F63C6EE825C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2479B779"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24D7DE37" w14:textId="77777777" w:rsidTr="006A300F">
        <w:trPr>
          <w:trHeight w:val="267"/>
        </w:trPr>
        <w:tc>
          <w:tcPr>
            <w:tcW w:w="2610" w:type="dxa"/>
          </w:tcPr>
          <w:p w14:paraId="1207BF16" w14:textId="77777777" w:rsidR="00932DD9" w:rsidRPr="002C0358" w:rsidRDefault="00932DD9" w:rsidP="00485AB9">
            <w:pPr>
              <w:rPr>
                <w:rFonts w:asciiTheme="minorHAnsi" w:hAnsiTheme="minorHAnsi" w:cstheme="minorHAnsi"/>
                <w:sz w:val="24"/>
                <w:szCs w:val="24"/>
              </w:rPr>
            </w:pPr>
          </w:p>
        </w:tc>
        <w:tc>
          <w:tcPr>
            <w:tcW w:w="2880" w:type="dxa"/>
          </w:tcPr>
          <w:p w14:paraId="4E3A5EDF" w14:textId="77777777" w:rsidR="00932DD9" w:rsidRPr="002C0358" w:rsidRDefault="00932DD9" w:rsidP="00485AB9">
            <w:pPr>
              <w:rPr>
                <w:rFonts w:asciiTheme="minorHAnsi" w:hAnsiTheme="minorHAnsi" w:cstheme="minorHAnsi"/>
                <w:sz w:val="24"/>
                <w:szCs w:val="24"/>
              </w:rPr>
            </w:pPr>
          </w:p>
        </w:tc>
        <w:tc>
          <w:tcPr>
            <w:tcW w:w="3240" w:type="dxa"/>
          </w:tcPr>
          <w:p w14:paraId="30566D79"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383764369"/>
            <w:placeholder>
              <w:docPart w:val="DC26D4B13BE641CEACDB8B334A99870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7EB29A56"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1627BB8C" w14:textId="77777777" w:rsidTr="006A300F">
        <w:trPr>
          <w:trHeight w:val="267"/>
        </w:trPr>
        <w:tc>
          <w:tcPr>
            <w:tcW w:w="2610" w:type="dxa"/>
          </w:tcPr>
          <w:p w14:paraId="087498F5" w14:textId="77777777" w:rsidR="00932DD9" w:rsidRPr="002C0358" w:rsidRDefault="00932DD9" w:rsidP="00485AB9">
            <w:pPr>
              <w:rPr>
                <w:rFonts w:asciiTheme="minorHAnsi" w:hAnsiTheme="minorHAnsi" w:cstheme="minorHAnsi"/>
                <w:sz w:val="24"/>
                <w:szCs w:val="24"/>
              </w:rPr>
            </w:pPr>
          </w:p>
        </w:tc>
        <w:tc>
          <w:tcPr>
            <w:tcW w:w="2880" w:type="dxa"/>
          </w:tcPr>
          <w:p w14:paraId="7C1CB296" w14:textId="77777777" w:rsidR="00932DD9" w:rsidRPr="002C0358" w:rsidRDefault="00932DD9" w:rsidP="00485AB9">
            <w:pPr>
              <w:rPr>
                <w:rFonts w:asciiTheme="minorHAnsi" w:hAnsiTheme="minorHAnsi" w:cstheme="minorHAnsi"/>
                <w:sz w:val="24"/>
                <w:szCs w:val="24"/>
              </w:rPr>
            </w:pPr>
          </w:p>
        </w:tc>
        <w:tc>
          <w:tcPr>
            <w:tcW w:w="3240" w:type="dxa"/>
          </w:tcPr>
          <w:p w14:paraId="73FC1E8C"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81226888"/>
            <w:placeholder>
              <w:docPart w:val="D605D9F0FA7C483AA7A208A06D34977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2A2CDD04"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4067BD60" w14:textId="77777777" w:rsidTr="006A300F">
        <w:trPr>
          <w:trHeight w:val="267"/>
        </w:trPr>
        <w:tc>
          <w:tcPr>
            <w:tcW w:w="2610" w:type="dxa"/>
          </w:tcPr>
          <w:p w14:paraId="0D529C37" w14:textId="77777777" w:rsidR="00932DD9" w:rsidRPr="002C0358" w:rsidRDefault="00932DD9" w:rsidP="00485AB9">
            <w:pPr>
              <w:rPr>
                <w:rFonts w:asciiTheme="minorHAnsi" w:hAnsiTheme="minorHAnsi" w:cstheme="minorHAnsi"/>
                <w:sz w:val="24"/>
                <w:szCs w:val="24"/>
              </w:rPr>
            </w:pPr>
          </w:p>
        </w:tc>
        <w:tc>
          <w:tcPr>
            <w:tcW w:w="2880" w:type="dxa"/>
          </w:tcPr>
          <w:p w14:paraId="353F9FDB" w14:textId="77777777" w:rsidR="00932DD9" w:rsidRPr="002C0358" w:rsidRDefault="00932DD9" w:rsidP="00485AB9">
            <w:pPr>
              <w:rPr>
                <w:rFonts w:asciiTheme="minorHAnsi" w:hAnsiTheme="minorHAnsi" w:cstheme="minorHAnsi"/>
                <w:sz w:val="24"/>
                <w:szCs w:val="24"/>
              </w:rPr>
            </w:pPr>
          </w:p>
        </w:tc>
        <w:tc>
          <w:tcPr>
            <w:tcW w:w="3240" w:type="dxa"/>
          </w:tcPr>
          <w:p w14:paraId="64E45F09"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561937841"/>
            <w:placeholder>
              <w:docPart w:val="372AEBE0F1014786A21996BD7A0B46A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281ECB3D"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0C313C8A" w14:textId="77777777" w:rsidTr="006A300F">
        <w:trPr>
          <w:trHeight w:val="267"/>
        </w:trPr>
        <w:tc>
          <w:tcPr>
            <w:tcW w:w="2610" w:type="dxa"/>
          </w:tcPr>
          <w:p w14:paraId="66D8DA06" w14:textId="77777777" w:rsidR="00932DD9" w:rsidRPr="002C0358" w:rsidRDefault="00932DD9" w:rsidP="00485AB9">
            <w:pPr>
              <w:rPr>
                <w:rFonts w:asciiTheme="minorHAnsi" w:hAnsiTheme="minorHAnsi" w:cstheme="minorHAnsi"/>
                <w:sz w:val="24"/>
                <w:szCs w:val="24"/>
              </w:rPr>
            </w:pPr>
          </w:p>
        </w:tc>
        <w:tc>
          <w:tcPr>
            <w:tcW w:w="2880" w:type="dxa"/>
          </w:tcPr>
          <w:p w14:paraId="28310354" w14:textId="77777777" w:rsidR="00932DD9" w:rsidRPr="002C0358" w:rsidRDefault="00932DD9" w:rsidP="00485AB9">
            <w:pPr>
              <w:rPr>
                <w:rFonts w:asciiTheme="minorHAnsi" w:hAnsiTheme="minorHAnsi" w:cstheme="minorHAnsi"/>
                <w:sz w:val="24"/>
                <w:szCs w:val="24"/>
              </w:rPr>
            </w:pPr>
          </w:p>
        </w:tc>
        <w:tc>
          <w:tcPr>
            <w:tcW w:w="3240" w:type="dxa"/>
          </w:tcPr>
          <w:p w14:paraId="7B597D9C"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481629189"/>
            <w:placeholder>
              <w:docPart w:val="EEB4911335B94C6B879824897EE0DEC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3334D08B"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3B978CDE" w14:textId="77777777" w:rsidTr="006A300F">
        <w:trPr>
          <w:trHeight w:val="267"/>
        </w:trPr>
        <w:tc>
          <w:tcPr>
            <w:tcW w:w="2610" w:type="dxa"/>
          </w:tcPr>
          <w:p w14:paraId="57EC3E04" w14:textId="77777777" w:rsidR="00932DD9" w:rsidRPr="002C0358" w:rsidRDefault="00932DD9" w:rsidP="00485AB9">
            <w:pPr>
              <w:rPr>
                <w:rFonts w:asciiTheme="minorHAnsi" w:hAnsiTheme="minorHAnsi" w:cstheme="minorHAnsi"/>
                <w:sz w:val="24"/>
                <w:szCs w:val="24"/>
              </w:rPr>
            </w:pPr>
          </w:p>
        </w:tc>
        <w:tc>
          <w:tcPr>
            <w:tcW w:w="2880" w:type="dxa"/>
          </w:tcPr>
          <w:p w14:paraId="1D140F06" w14:textId="77777777" w:rsidR="00932DD9" w:rsidRPr="002C0358" w:rsidRDefault="00932DD9" w:rsidP="00485AB9">
            <w:pPr>
              <w:rPr>
                <w:rFonts w:asciiTheme="minorHAnsi" w:hAnsiTheme="minorHAnsi" w:cstheme="minorHAnsi"/>
                <w:sz w:val="24"/>
                <w:szCs w:val="24"/>
              </w:rPr>
            </w:pPr>
          </w:p>
        </w:tc>
        <w:tc>
          <w:tcPr>
            <w:tcW w:w="3240" w:type="dxa"/>
          </w:tcPr>
          <w:p w14:paraId="25911E6A"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410594642"/>
            <w:placeholder>
              <w:docPart w:val="669E64386CB24D3EB7497E0A6E03638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4B489C0D"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B4405E8" w14:textId="77777777" w:rsidTr="006A300F">
        <w:trPr>
          <w:trHeight w:val="267"/>
        </w:trPr>
        <w:tc>
          <w:tcPr>
            <w:tcW w:w="2610" w:type="dxa"/>
          </w:tcPr>
          <w:p w14:paraId="4003FAF0" w14:textId="77777777" w:rsidR="00932DD9" w:rsidRPr="002C0358" w:rsidRDefault="00932DD9" w:rsidP="00485AB9">
            <w:pPr>
              <w:rPr>
                <w:rFonts w:asciiTheme="minorHAnsi" w:hAnsiTheme="minorHAnsi" w:cstheme="minorHAnsi"/>
                <w:sz w:val="24"/>
                <w:szCs w:val="24"/>
              </w:rPr>
            </w:pPr>
          </w:p>
        </w:tc>
        <w:tc>
          <w:tcPr>
            <w:tcW w:w="2880" w:type="dxa"/>
          </w:tcPr>
          <w:p w14:paraId="73BE9E4E" w14:textId="77777777" w:rsidR="00932DD9" w:rsidRPr="002C0358" w:rsidRDefault="00932DD9" w:rsidP="00485AB9">
            <w:pPr>
              <w:rPr>
                <w:rFonts w:asciiTheme="minorHAnsi" w:hAnsiTheme="minorHAnsi" w:cstheme="minorHAnsi"/>
                <w:sz w:val="24"/>
                <w:szCs w:val="24"/>
              </w:rPr>
            </w:pPr>
          </w:p>
        </w:tc>
        <w:tc>
          <w:tcPr>
            <w:tcW w:w="3240" w:type="dxa"/>
          </w:tcPr>
          <w:p w14:paraId="72CBFD5C"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849836395"/>
            <w:placeholder>
              <w:docPart w:val="D81AE88B7FAC46A28E40F4B96B98D0B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16C3A956"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4234A07" w14:textId="77777777" w:rsidTr="006A300F">
        <w:trPr>
          <w:trHeight w:val="267"/>
        </w:trPr>
        <w:tc>
          <w:tcPr>
            <w:tcW w:w="2610" w:type="dxa"/>
          </w:tcPr>
          <w:p w14:paraId="2BA381EE" w14:textId="77777777" w:rsidR="00932DD9" w:rsidRPr="002C0358" w:rsidRDefault="00932DD9" w:rsidP="00485AB9">
            <w:pPr>
              <w:rPr>
                <w:rFonts w:asciiTheme="minorHAnsi" w:hAnsiTheme="minorHAnsi" w:cstheme="minorHAnsi"/>
                <w:sz w:val="24"/>
                <w:szCs w:val="24"/>
              </w:rPr>
            </w:pPr>
          </w:p>
        </w:tc>
        <w:tc>
          <w:tcPr>
            <w:tcW w:w="2880" w:type="dxa"/>
          </w:tcPr>
          <w:p w14:paraId="3ABC49A0" w14:textId="77777777" w:rsidR="00932DD9" w:rsidRPr="002C0358" w:rsidRDefault="00932DD9" w:rsidP="00485AB9">
            <w:pPr>
              <w:rPr>
                <w:rFonts w:asciiTheme="minorHAnsi" w:hAnsiTheme="minorHAnsi" w:cstheme="minorHAnsi"/>
                <w:sz w:val="24"/>
                <w:szCs w:val="24"/>
              </w:rPr>
            </w:pPr>
          </w:p>
        </w:tc>
        <w:tc>
          <w:tcPr>
            <w:tcW w:w="3240" w:type="dxa"/>
          </w:tcPr>
          <w:p w14:paraId="64614182"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820564845"/>
            <w:placeholder>
              <w:docPart w:val="E949B52C800242AC8BE5685EC0BA384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021B15E3"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593A740F" w14:textId="77777777" w:rsidTr="006A300F">
        <w:trPr>
          <w:trHeight w:val="267"/>
        </w:trPr>
        <w:tc>
          <w:tcPr>
            <w:tcW w:w="2610" w:type="dxa"/>
          </w:tcPr>
          <w:p w14:paraId="38DBE0F6" w14:textId="77777777" w:rsidR="00932DD9" w:rsidRPr="002C0358" w:rsidRDefault="00932DD9" w:rsidP="00485AB9">
            <w:pPr>
              <w:rPr>
                <w:rFonts w:asciiTheme="minorHAnsi" w:hAnsiTheme="minorHAnsi" w:cstheme="minorHAnsi"/>
                <w:sz w:val="24"/>
                <w:szCs w:val="24"/>
              </w:rPr>
            </w:pPr>
          </w:p>
        </w:tc>
        <w:tc>
          <w:tcPr>
            <w:tcW w:w="2880" w:type="dxa"/>
          </w:tcPr>
          <w:p w14:paraId="665215DB" w14:textId="77777777" w:rsidR="00932DD9" w:rsidRPr="002C0358" w:rsidRDefault="00932DD9" w:rsidP="00485AB9">
            <w:pPr>
              <w:rPr>
                <w:rFonts w:asciiTheme="minorHAnsi" w:hAnsiTheme="minorHAnsi" w:cstheme="minorHAnsi"/>
                <w:sz w:val="24"/>
                <w:szCs w:val="24"/>
              </w:rPr>
            </w:pPr>
          </w:p>
        </w:tc>
        <w:tc>
          <w:tcPr>
            <w:tcW w:w="3240" w:type="dxa"/>
          </w:tcPr>
          <w:p w14:paraId="761D6040"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219788174"/>
            <w:placeholder>
              <w:docPart w:val="B8D1DB66267D41D8BC9A2BFA27947A5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60027474"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198B2F4F" w14:textId="77777777" w:rsidTr="006A300F">
        <w:trPr>
          <w:trHeight w:val="267"/>
        </w:trPr>
        <w:tc>
          <w:tcPr>
            <w:tcW w:w="2610" w:type="dxa"/>
          </w:tcPr>
          <w:p w14:paraId="32834F32" w14:textId="77777777" w:rsidR="00932DD9" w:rsidRPr="002C0358" w:rsidRDefault="00932DD9" w:rsidP="00485AB9">
            <w:pPr>
              <w:rPr>
                <w:rFonts w:asciiTheme="minorHAnsi" w:hAnsiTheme="minorHAnsi" w:cstheme="minorHAnsi"/>
                <w:sz w:val="24"/>
                <w:szCs w:val="24"/>
              </w:rPr>
            </w:pPr>
          </w:p>
        </w:tc>
        <w:tc>
          <w:tcPr>
            <w:tcW w:w="2880" w:type="dxa"/>
          </w:tcPr>
          <w:p w14:paraId="728212A5" w14:textId="77777777" w:rsidR="00932DD9" w:rsidRPr="002C0358" w:rsidRDefault="00932DD9" w:rsidP="00485AB9">
            <w:pPr>
              <w:rPr>
                <w:rFonts w:asciiTheme="minorHAnsi" w:hAnsiTheme="minorHAnsi" w:cstheme="minorHAnsi"/>
                <w:sz w:val="24"/>
                <w:szCs w:val="24"/>
              </w:rPr>
            </w:pPr>
          </w:p>
        </w:tc>
        <w:tc>
          <w:tcPr>
            <w:tcW w:w="3240" w:type="dxa"/>
          </w:tcPr>
          <w:p w14:paraId="031229D9"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298114887"/>
            <w:placeholder>
              <w:docPart w:val="0209A530DE7F4D91A87DDA49ACD157F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6ADC1E81"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4BFF14F4" w14:textId="77777777" w:rsidTr="006A300F">
        <w:trPr>
          <w:trHeight w:val="267"/>
        </w:trPr>
        <w:tc>
          <w:tcPr>
            <w:tcW w:w="2610" w:type="dxa"/>
          </w:tcPr>
          <w:p w14:paraId="0BA2983C" w14:textId="77777777" w:rsidR="00932DD9" w:rsidRPr="002C0358" w:rsidRDefault="00932DD9" w:rsidP="00485AB9">
            <w:pPr>
              <w:rPr>
                <w:rFonts w:asciiTheme="minorHAnsi" w:hAnsiTheme="minorHAnsi" w:cstheme="minorHAnsi"/>
                <w:sz w:val="24"/>
                <w:szCs w:val="24"/>
              </w:rPr>
            </w:pPr>
          </w:p>
        </w:tc>
        <w:tc>
          <w:tcPr>
            <w:tcW w:w="2880" w:type="dxa"/>
          </w:tcPr>
          <w:p w14:paraId="77B6E18D" w14:textId="77777777" w:rsidR="00932DD9" w:rsidRPr="002C0358" w:rsidRDefault="00932DD9" w:rsidP="00485AB9">
            <w:pPr>
              <w:rPr>
                <w:rFonts w:asciiTheme="minorHAnsi" w:hAnsiTheme="minorHAnsi" w:cstheme="minorHAnsi"/>
                <w:sz w:val="24"/>
                <w:szCs w:val="24"/>
              </w:rPr>
            </w:pPr>
          </w:p>
        </w:tc>
        <w:tc>
          <w:tcPr>
            <w:tcW w:w="3240" w:type="dxa"/>
          </w:tcPr>
          <w:p w14:paraId="3DF7E16C"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192490193"/>
            <w:placeholder>
              <w:docPart w:val="42346C4998D4432EAFE0FDADC6DB634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698FC82B"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4DF0D493" w14:textId="77777777" w:rsidTr="006A300F">
        <w:trPr>
          <w:trHeight w:val="267"/>
        </w:trPr>
        <w:tc>
          <w:tcPr>
            <w:tcW w:w="2610" w:type="dxa"/>
          </w:tcPr>
          <w:p w14:paraId="13D3ADBC" w14:textId="77777777" w:rsidR="00932DD9" w:rsidRPr="002C0358" w:rsidRDefault="00932DD9" w:rsidP="00485AB9">
            <w:pPr>
              <w:rPr>
                <w:rFonts w:asciiTheme="minorHAnsi" w:hAnsiTheme="minorHAnsi" w:cstheme="minorHAnsi"/>
                <w:sz w:val="24"/>
                <w:szCs w:val="24"/>
              </w:rPr>
            </w:pPr>
          </w:p>
        </w:tc>
        <w:tc>
          <w:tcPr>
            <w:tcW w:w="2880" w:type="dxa"/>
          </w:tcPr>
          <w:p w14:paraId="3ABCB7A6" w14:textId="77777777" w:rsidR="00932DD9" w:rsidRPr="002C0358" w:rsidRDefault="00932DD9" w:rsidP="00485AB9">
            <w:pPr>
              <w:rPr>
                <w:rFonts w:asciiTheme="minorHAnsi" w:hAnsiTheme="minorHAnsi" w:cstheme="minorHAnsi"/>
                <w:sz w:val="24"/>
                <w:szCs w:val="24"/>
              </w:rPr>
            </w:pPr>
          </w:p>
        </w:tc>
        <w:tc>
          <w:tcPr>
            <w:tcW w:w="3240" w:type="dxa"/>
          </w:tcPr>
          <w:p w14:paraId="74DE378A"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897498753"/>
            <w:placeholder>
              <w:docPart w:val="5A2E7A6FBF924F0CBE9799E7E659554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0C0599FA"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74D317CA" w14:textId="77777777" w:rsidTr="006A300F">
        <w:trPr>
          <w:trHeight w:val="267"/>
        </w:trPr>
        <w:tc>
          <w:tcPr>
            <w:tcW w:w="2610" w:type="dxa"/>
          </w:tcPr>
          <w:p w14:paraId="2B17F38E" w14:textId="77777777" w:rsidR="00932DD9" w:rsidRPr="002C0358" w:rsidRDefault="00932DD9" w:rsidP="00485AB9">
            <w:pPr>
              <w:rPr>
                <w:rFonts w:asciiTheme="minorHAnsi" w:hAnsiTheme="minorHAnsi" w:cstheme="minorHAnsi"/>
                <w:sz w:val="24"/>
                <w:szCs w:val="24"/>
              </w:rPr>
            </w:pPr>
          </w:p>
        </w:tc>
        <w:tc>
          <w:tcPr>
            <w:tcW w:w="2880" w:type="dxa"/>
          </w:tcPr>
          <w:p w14:paraId="50E7547E" w14:textId="77777777" w:rsidR="00932DD9" w:rsidRPr="002C0358" w:rsidRDefault="00932DD9" w:rsidP="00485AB9">
            <w:pPr>
              <w:rPr>
                <w:rFonts w:asciiTheme="minorHAnsi" w:hAnsiTheme="minorHAnsi" w:cstheme="minorHAnsi"/>
                <w:sz w:val="24"/>
                <w:szCs w:val="24"/>
              </w:rPr>
            </w:pPr>
          </w:p>
        </w:tc>
        <w:tc>
          <w:tcPr>
            <w:tcW w:w="3240" w:type="dxa"/>
          </w:tcPr>
          <w:p w14:paraId="55A151AB"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369874865"/>
            <w:placeholder>
              <w:docPart w:val="EC5189572DCF40E2A9902F4218044A30"/>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28C6FC8B"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4359F2F5" w14:textId="77777777" w:rsidTr="006A300F">
        <w:trPr>
          <w:trHeight w:val="267"/>
        </w:trPr>
        <w:tc>
          <w:tcPr>
            <w:tcW w:w="2610" w:type="dxa"/>
          </w:tcPr>
          <w:p w14:paraId="6144A288" w14:textId="77777777" w:rsidR="00932DD9" w:rsidRPr="002C0358" w:rsidRDefault="00932DD9" w:rsidP="00485AB9">
            <w:pPr>
              <w:rPr>
                <w:rFonts w:asciiTheme="minorHAnsi" w:hAnsiTheme="minorHAnsi" w:cstheme="minorHAnsi"/>
                <w:sz w:val="24"/>
                <w:szCs w:val="24"/>
              </w:rPr>
            </w:pPr>
          </w:p>
        </w:tc>
        <w:tc>
          <w:tcPr>
            <w:tcW w:w="2880" w:type="dxa"/>
          </w:tcPr>
          <w:p w14:paraId="211C28E1" w14:textId="77777777" w:rsidR="00932DD9" w:rsidRPr="002C0358" w:rsidRDefault="00932DD9" w:rsidP="00485AB9">
            <w:pPr>
              <w:rPr>
                <w:rFonts w:asciiTheme="minorHAnsi" w:hAnsiTheme="minorHAnsi" w:cstheme="minorHAnsi"/>
                <w:sz w:val="24"/>
                <w:szCs w:val="24"/>
              </w:rPr>
            </w:pPr>
          </w:p>
        </w:tc>
        <w:tc>
          <w:tcPr>
            <w:tcW w:w="3240" w:type="dxa"/>
          </w:tcPr>
          <w:p w14:paraId="505901AD"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389873816"/>
            <w:placeholder>
              <w:docPart w:val="806FCDC35EE74DFF8659B9C1C949B1B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01A21DB2"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4C7DD0FD" w14:textId="77777777" w:rsidTr="006A300F">
        <w:trPr>
          <w:trHeight w:val="267"/>
        </w:trPr>
        <w:tc>
          <w:tcPr>
            <w:tcW w:w="2610" w:type="dxa"/>
          </w:tcPr>
          <w:p w14:paraId="6CCA6ACF" w14:textId="77777777" w:rsidR="00932DD9" w:rsidRPr="002C0358" w:rsidRDefault="00932DD9" w:rsidP="00485AB9">
            <w:pPr>
              <w:rPr>
                <w:rFonts w:asciiTheme="minorHAnsi" w:hAnsiTheme="minorHAnsi" w:cstheme="minorHAnsi"/>
                <w:sz w:val="24"/>
                <w:szCs w:val="24"/>
              </w:rPr>
            </w:pPr>
          </w:p>
        </w:tc>
        <w:tc>
          <w:tcPr>
            <w:tcW w:w="2880" w:type="dxa"/>
          </w:tcPr>
          <w:p w14:paraId="2C706948" w14:textId="77777777" w:rsidR="00932DD9" w:rsidRPr="002C0358" w:rsidRDefault="00932DD9" w:rsidP="00485AB9">
            <w:pPr>
              <w:rPr>
                <w:rFonts w:asciiTheme="minorHAnsi" w:hAnsiTheme="minorHAnsi" w:cstheme="minorHAnsi"/>
                <w:sz w:val="24"/>
                <w:szCs w:val="24"/>
              </w:rPr>
            </w:pPr>
          </w:p>
        </w:tc>
        <w:tc>
          <w:tcPr>
            <w:tcW w:w="3240" w:type="dxa"/>
          </w:tcPr>
          <w:p w14:paraId="6F83C027"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2094970909"/>
            <w:placeholder>
              <w:docPart w:val="C0FFDD16F2E74BEC9774914ACF6F783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2C6F7F92"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80CA665" w14:textId="77777777" w:rsidTr="006A300F">
        <w:trPr>
          <w:trHeight w:val="267"/>
        </w:trPr>
        <w:tc>
          <w:tcPr>
            <w:tcW w:w="2610" w:type="dxa"/>
          </w:tcPr>
          <w:p w14:paraId="11C768A8" w14:textId="77777777" w:rsidR="00932DD9" w:rsidRPr="002C0358" w:rsidRDefault="00932DD9" w:rsidP="00485AB9">
            <w:pPr>
              <w:rPr>
                <w:rFonts w:asciiTheme="minorHAnsi" w:hAnsiTheme="minorHAnsi" w:cstheme="minorHAnsi"/>
                <w:sz w:val="24"/>
                <w:szCs w:val="24"/>
              </w:rPr>
            </w:pPr>
          </w:p>
        </w:tc>
        <w:tc>
          <w:tcPr>
            <w:tcW w:w="2880" w:type="dxa"/>
          </w:tcPr>
          <w:p w14:paraId="2A06BA57" w14:textId="77777777" w:rsidR="00932DD9" w:rsidRPr="002C0358" w:rsidRDefault="00932DD9" w:rsidP="00485AB9">
            <w:pPr>
              <w:rPr>
                <w:rFonts w:asciiTheme="minorHAnsi" w:hAnsiTheme="minorHAnsi" w:cstheme="minorHAnsi"/>
                <w:sz w:val="24"/>
                <w:szCs w:val="24"/>
              </w:rPr>
            </w:pPr>
          </w:p>
        </w:tc>
        <w:tc>
          <w:tcPr>
            <w:tcW w:w="3240" w:type="dxa"/>
          </w:tcPr>
          <w:p w14:paraId="5F27761E"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384052771"/>
            <w:placeholder>
              <w:docPart w:val="34700794E52A49DA92F7D00BF1FE94B4"/>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07EB46ED"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73F82911" w14:textId="77777777" w:rsidTr="006A300F">
        <w:trPr>
          <w:trHeight w:val="315"/>
        </w:trPr>
        <w:tc>
          <w:tcPr>
            <w:tcW w:w="2610" w:type="dxa"/>
          </w:tcPr>
          <w:p w14:paraId="485868A7" w14:textId="77777777" w:rsidR="00932DD9" w:rsidRPr="002C0358" w:rsidRDefault="00932DD9" w:rsidP="00485AB9">
            <w:pPr>
              <w:rPr>
                <w:rFonts w:asciiTheme="minorHAnsi" w:hAnsiTheme="minorHAnsi" w:cstheme="minorHAnsi"/>
                <w:sz w:val="24"/>
                <w:szCs w:val="24"/>
              </w:rPr>
            </w:pPr>
          </w:p>
        </w:tc>
        <w:tc>
          <w:tcPr>
            <w:tcW w:w="2880" w:type="dxa"/>
          </w:tcPr>
          <w:p w14:paraId="02B3A118" w14:textId="77777777" w:rsidR="00932DD9" w:rsidRPr="002C0358" w:rsidRDefault="00932DD9" w:rsidP="00485AB9">
            <w:pPr>
              <w:rPr>
                <w:rFonts w:asciiTheme="minorHAnsi" w:hAnsiTheme="minorHAnsi" w:cstheme="minorHAnsi"/>
                <w:sz w:val="24"/>
                <w:szCs w:val="24"/>
              </w:rPr>
            </w:pPr>
          </w:p>
        </w:tc>
        <w:tc>
          <w:tcPr>
            <w:tcW w:w="3240" w:type="dxa"/>
          </w:tcPr>
          <w:p w14:paraId="4037C1B4"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335546174"/>
            <w:placeholder>
              <w:docPart w:val="B1111B4B031B43759DD5701F59E85B6B"/>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360EE1C6"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74691CAD" w14:textId="77777777" w:rsidTr="006A300F">
        <w:trPr>
          <w:trHeight w:val="315"/>
        </w:trPr>
        <w:tc>
          <w:tcPr>
            <w:tcW w:w="2610" w:type="dxa"/>
          </w:tcPr>
          <w:p w14:paraId="124C5D9A" w14:textId="77777777" w:rsidR="00932DD9" w:rsidRPr="002C0358" w:rsidRDefault="00932DD9" w:rsidP="00485AB9">
            <w:pPr>
              <w:rPr>
                <w:rFonts w:asciiTheme="minorHAnsi" w:hAnsiTheme="minorHAnsi" w:cstheme="minorHAnsi"/>
                <w:sz w:val="24"/>
                <w:szCs w:val="24"/>
              </w:rPr>
            </w:pPr>
          </w:p>
        </w:tc>
        <w:tc>
          <w:tcPr>
            <w:tcW w:w="2880" w:type="dxa"/>
          </w:tcPr>
          <w:p w14:paraId="16AF8A21" w14:textId="77777777" w:rsidR="00932DD9" w:rsidRPr="002C0358" w:rsidRDefault="00932DD9" w:rsidP="00485AB9">
            <w:pPr>
              <w:rPr>
                <w:rFonts w:asciiTheme="minorHAnsi" w:hAnsiTheme="minorHAnsi" w:cstheme="minorHAnsi"/>
                <w:sz w:val="24"/>
                <w:szCs w:val="24"/>
              </w:rPr>
            </w:pPr>
          </w:p>
        </w:tc>
        <w:tc>
          <w:tcPr>
            <w:tcW w:w="3240" w:type="dxa"/>
          </w:tcPr>
          <w:p w14:paraId="6752DBC4"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687952323"/>
            <w:placeholder>
              <w:docPart w:val="D8A71E961E684ECC8BAD8739EF780FB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70C5EEDA"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10F30B6D" w14:textId="77777777" w:rsidTr="006A300F">
        <w:trPr>
          <w:trHeight w:val="315"/>
        </w:trPr>
        <w:tc>
          <w:tcPr>
            <w:tcW w:w="2610" w:type="dxa"/>
          </w:tcPr>
          <w:p w14:paraId="7F7DFFDF" w14:textId="77777777" w:rsidR="00932DD9" w:rsidRPr="002C0358" w:rsidRDefault="00932DD9" w:rsidP="00485AB9">
            <w:pPr>
              <w:rPr>
                <w:rFonts w:asciiTheme="minorHAnsi" w:hAnsiTheme="minorHAnsi" w:cstheme="minorHAnsi"/>
                <w:sz w:val="24"/>
                <w:szCs w:val="24"/>
              </w:rPr>
            </w:pPr>
          </w:p>
        </w:tc>
        <w:tc>
          <w:tcPr>
            <w:tcW w:w="2880" w:type="dxa"/>
          </w:tcPr>
          <w:p w14:paraId="1FCE04ED" w14:textId="77777777" w:rsidR="00932DD9" w:rsidRPr="002C0358" w:rsidRDefault="00932DD9" w:rsidP="00485AB9">
            <w:pPr>
              <w:rPr>
                <w:rFonts w:asciiTheme="minorHAnsi" w:hAnsiTheme="minorHAnsi" w:cstheme="minorHAnsi"/>
                <w:sz w:val="24"/>
                <w:szCs w:val="24"/>
              </w:rPr>
            </w:pPr>
          </w:p>
        </w:tc>
        <w:tc>
          <w:tcPr>
            <w:tcW w:w="3240" w:type="dxa"/>
          </w:tcPr>
          <w:p w14:paraId="3D9FB5C4"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116750125"/>
            <w:placeholder>
              <w:docPart w:val="08BE2CD802E540089656F0B351FB9FD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330CE67D"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2CF7B01" w14:textId="77777777" w:rsidTr="006A300F">
        <w:trPr>
          <w:trHeight w:val="315"/>
        </w:trPr>
        <w:tc>
          <w:tcPr>
            <w:tcW w:w="2610" w:type="dxa"/>
          </w:tcPr>
          <w:p w14:paraId="570A090C" w14:textId="77777777" w:rsidR="00932DD9" w:rsidRPr="002C0358" w:rsidRDefault="00932DD9" w:rsidP="00485AB9">
            <w:pPr>
              <w:rPr>
                <w:rFonts w:asciiTheme="minorHAnsi" w:hAnsiTheme="minorHAnsi" w:cstheme="minorHAnsi"/>
                <w:sz w:val="24"/>
                <w:szCs w:val="24"/>
              </w:rPr>
            </w:pPr>
          </w:p>
        </w:tc>
        <w:tc>
          <w:tcPr>
            <w:tcW w:w="2880" w:type="dxa"/>
          </w:tcPr>
          <w:p w14:paraId="3709F0E5" w14:textId="77777777" w:rsidR="00932DD9" w:rsidRPr="002C0358" w:rsidRDefault="00932DD9" w:rsidP="00485AB9">
            <w:pPr>
              <w:rPr>
                <w:rFonts w:asciiTheme="minorHAnsi" w:hAnsiTheme="minorHAnsi" w:cstheme="minorHAnsi"/>
                <w:sz w:val="24"/>
                <w:szCs w:val="24"/>
              </w:rPr>
            </w:pPr>
          </w:p>
        </w:tc>
        <w:tc>
          <w:tcPr>
            <w:tcW w:w="3240" w:type="dxa"/>
          </w:tcPr>
          <w:p w14:paraId="136B4B60"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223446087"/>
            <w:placeholder>
              <w:docPart w:val="1FADBB4C14A347C3A74994ECF513BC27"/>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16374E9C"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1709F023" w14:textId="77777777" w:rsidTr="006A300F">
        <w:trPr>
          <w:trHeight w:val="315"/>
        </w:trPr>
        <w:tc>
          <w:tcPr>
            <w:tcW w:w="2610" w:type="dxa"/>
          </w:tcPr>
          <w:p w14:paraId="4CAEC861" w14:textId="77777777" w:rsidR="00932DD9" w:rsidRPr="002C0358" w:rsidRDefault="00932DD9" w:rsidP="00485AB9">
            <w:pPr>
              <w:rPr>
                <w:rFonts w:asciiTheme="minorHAnsi" w:hAnsiTheme="minorHAnsi" w:cstheme="minorHAnsi"/>
                <w:sz w:val="24"/>
                <w:szCs w:val="24"/>
              </w:rPr>
            </w:pPr>
          </w:p>
        </w:tc>
        <w:tc>
          <w:tcPr>
            <w:tcW w:w="2880" w:type="dxa"/>
          </w:tcPr>
          <w:p w14:paraId="684A041B" w14:textId="77777777" w:rsidR="00932DD9" w:rsidRPr="002C0358" w:rsidRDefault="00932DD9" w:rsidP="00485AB9">
            <w:pPr>
              <w:rPr>
                <w:rFonts w:asciiTheme="minorHAnsi" w:hAnsiTheme="minorHAnsi" w:cstheme="minorHAnsi"/>
                <w:sz w:val="24"/>
                <w:szCs w:val="24"/>
              </w:rPr>
            </w:pPr>
          </w:p>
        </w:tc>
        <w:tc>
          <w:tcPr>
            <w:tcW w:w="3240" w:type="dxa"/>
          </w:tcPr>
          <w:p w14:paraId="7A8C7BF6"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440794463"/>
            <w:placeholder>
              <w:docPart w:val="25376AA075524A8FA1611D9206A38F6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Content>
            <w:tc>
              <w:tcPr>
                <w:tcW w:w="1800" w:type="dxa"/>
              </w:tcPr>
              <w:p w14:paraId="7A7C8BBE"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bl>
    <w:p w14:paraId="734E28C8" w14:textId="77777777" w:rsidR="00932DD9" w:rsidRPr="002C0358" w:rsidRDefault="00932DD9" w:rsidP="00932DD9">
      <w:pPr>
        <w:tabs>
          <w:tab w:val="left" w:pos="4200"/>
        </w:tabs>
        <w:rPr>
          <w:rFonts w:asciiTheme="minorHAnsi" w:hAnsiTheme="minorHAnsi" w:cstheme="minorHAnsi"/>
          <w:sz w:val="24"/>
          <w:szCs w:val="24"/>
        </w:rPr>
      </w:pPr>
    </w:p>
    <w:p w14:paraId="187F7818" w14:textId="31249DF0" w:rsidR="006425E1" w:rsidRPr="002C0358" w:rsidRDefault="006425E1" w:rsidP="00932DD9">
      <w:pPr>
        <w:jc w:val="center"/>
        <w:rPr>
          <w:rFonts w:asciiTheme="minorHAnsi" w:hAnsiTheme="minorHAnsi" w:cstheme="minorHAnsi"/>
          <w:sz w:val="24"/>
          <w:szCs w:val="24"/>
        </w:rPr>
      </w:pPr>
      <w:r w:rsidRPr="002C0358">
        <w:rPr>
          <w:rFonts w:asciiTheme="minorHAnsi" w:hAnsiTheme="minorHAnsi" w:cstheme="minorHAnsi"/>
          <w:sz w:val="24"/>
          <w:szCs w:val="24"/>
        </w:rPr>
        <w:br w:type="page"/>
      </w:r>
    </w:p>
    <w:p w14:paraId="4D56CC1B" w14:textId="3EBC55C1" w:rsidR="00932DD9" w:rsidRPr="002C0358" w:rsidRDefault="00137666" w:rsidP="001F00DA">
      <w:pPr>
        <w:pStyle w:val="Heading2"/>
        <w:rPr>
          <w:rFonts w:asciiTheme="minorHAnsi" w:hAnsiTheme="minorHAnsi"/>
        </w:rPr>
      </w:pPr>
      <w:bookmarkStart w:id="123" w:name="_Toc70669724"/>
      <w:r w:rsidRPr="002C0358">
        <w:rPr>
          <w:rFonts w:asciiTheme="minorHAnsi" w:hAnsiTheme="minorHAnsi"/>
        </w:rPr>
        <w:lastRenderedPageBreak/>
        <w:t xml:space="preserve">4.2 </w:t>
      </w:r>
      <w:r w:rsidR="00932DD9" w:rsidRPr="002C0358">
        <w:rPr>
          <w:rFonts w:asciiTheme="minorHAnsi" w:hAnsiTheme="minorHAnsi"/>
        </w:rPr>
        <w:t>BUDGET SUMMARY</w:t>
      </w:r>
      <w:bookmarkEnd w:id="123"/>
    </w:p>
    <w:p w14:paraId="15E0F849" w14:textId="4E80FAEC" w:rsidR="00932DD9" w:rsidRPr="002C0358" w:rsidRDefault="000F4C80" w:rsidP="000F4C80">
      <w:pPr>
        <w:pStyle w:val="NormalWeb"/>
        <w:rPr>
          <w:rFonts w:asciiTheme="minorHAnsi" w:hAnsiTheme="minorHAnsi"/>
          <w:szCs w:val="22"/>
        </w:rPr>
      </w:pPr>
      <w:r w:rsidRPr="002C0358">
        <w:rPr>
          <w:rFonts w:asciiTheme="minorHAnsi" w:hAnsiTheme="minorHAnsi"/>
          <w:szCs w:val="22"/>
        </w:rPr>
        <w:t>Total all codes from the action steps</w:t>
      </w:r>
      <w:r w:rsidR="0044176E" w:rsidRPr="002C0358">
        <w:rPr>
          <w:rFonts w:asciiTheme="minorHAnsi" w:hAnsiTheme="minorHAnsi"/>
          <w:szCs w:val="22"/>
        </w:rPr>
        <w:t xml:space="preserve"> outlined above.</w:t>
      </w:r>
      <w:r w:rsidR="00932DD9" w:rsidRPr="002C0358">
        <w:rPr>
          <w:rFonts w:asciiTheme="minorHAnsi" w:hAnsiTheme="minorHAnsi"/>
          <w:szCs w:val="22"/>
        </w:rPr>
        <w:t xml:space="preserve"> Complete the worksheet</w:t>
      </w:r>
      <w:r w:rsidR="0044176E" w:rsidRPr="002C0358">
        <w:rPr>
          <w:rFonts w:asciiTheme="minorHAnsi" w:hAnsiTheme="minorHAnsi"/>
          <w:szCs w:val="22"/>
        </w:rPr>
        <w:t>s that follow</w:t>
      </w:r>
      <w:r w:rsidR="00932DD9" w:rsidRPr="002C0358">
        <w:rPr>
          <w:rFonts w:asciiTheme="minorHAnsi" w:hAnsiTheme="minorHAnsi"/>
          <w:szCs w:val="22"/>
        </w:rPr>
        <w:t xml:space="preserve"> to itemize employee benefits (Code 80) and to determine indirect costs, (Code 90).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39"/>
        <w:gridCol w:w="1354"/>
        <w:gridCol w:w="4440"/>
      </w:tblGrid>
      <w:tr w:rsidR="00932DD9" w:rsidRPr="002C0358" w14:paraId="46C5B861" w14:textId="77777777" w:rsidTr="00DD65E5">
        <w:trPr>
          <w:trHeight w:val="432"/>
          <w:tblCellSpacing w:w="20" w:type="dxa"/>
          <w:jc w:val="center"/>
        </w:trPr>
        <w:tc>
          <w:tcPr>
            <w:tcW w:w="2079" w:type="dxa"/>
            <w:shd w:val="clear" w:color="auto" w:fill="D9E2F3" w:themeFill="accent1" w:themeFillTint="33"/>
            <w:vAlign w:val="center"/>
          </w:tcPr>
          <w:p w14:paraId="422EB1E1" w14:textId="77777777" w:rsidR="00932DD9" w:rsidRPr="002C0358" w:rsidRDefault="00932DD9" w:rsidP="00485AB9">
            <w:pPr>
              <w:spacing w:before="100" w:beforeAutospacing="1" w:after="100" w:afterAutospacing="1"/>
              <w:rPr>
                <w:rFonts w:asciiTheme="minorHAnsi" w:hAnsiTheme="minorHAnsi"/>
                <w:sz w:val="22"/>
                <w:szCs w:val="22"/>
              </w:rPr>
            </w:pPr>
            <w:bookmarkStart w:id="124" w:name="sp1budget"/>
            <w:bookmarkEnd w:id="124"/>
            <w:r w:rsidRPr="002C0358">
              <w:rPr>
                <w:rFonts w:asciiTheme="minorHAnsi" w:hAnsiTheme="minorHAnsi"/>
                <w:sz w:val="22"/>
                <w:szCs w:val="22"/>
              </w:rPr>
              <w:t>Budget Category</w:t>
            </w:r>
          </w:p>
        </w:tc>
        <w:tc>
          <w:tcPr>
            <w:tcW w:w="1314" w:type="dxa"/>
            <w:shd w:val="clear" w:color="auto" w:fill="D9E2F3" w:themeFill="accent1" w:themeFillTint="33"/>
            <w:vAlign w:val="center"/>
          </w:tcPr>
          <w:p w14:paraId="146ACA80" w14:textId="77777777" w:rsidR="00932DD9" w:rsidRPr="002C0358" w:rsidRDefault="00932DD9" w:rsidP="00485AB9">
            <w:pPr>
              <w:spacing w:before="100" w:beforeAutospacing="1" w:after="100" w:afterAutospacing="1"/>
              <w:rPr>
                <w:rFonts w:asciiTheme="minorHAnsi" w:hAnsiTheme="minorHAnsi"/>
                <w:sz w:val="22"/>
                <w:szCs w:val="22"/>
              </w:rPr>
            </w:pPr>
            <w:r w:rsidRPr="002C0358">
              <w:rPr>
                <w:rFonts w:asciiTheme="minorHAnsi" w:hAnsiTheme="minorHAnsi"/>
                <w:sz w:val="22"/>
                <w:szCs w:val="22"/>
              </w:rPr>
              <w:t>Budget Code</w:t>
            </w:r>
          </w:p>
        </w:tc>
        <w:tc>
          <w:tcPr>
            <w:tcW w:w="4380" w:type="dxa"/>
            <w:shd w:val="clear" w:color="auto" w:fill="D9E2F3" w:themeFill="accent1" w:themeFillTint="33"/>
            <w:vAlign w:val="center"/>
          </w:tcPr>
          <w:p w14:paraId="5FE74818" w14:textId="77777777" w:rsidR="00932DD9" w:rsidRPr="002C0358" w:rsidRDefault="00932DD9" w:rsidP="00485AB9">
            <w:pPr>
              <w:spacing w:before="100" w:beforeAutospacing="1" w:after="100" w:afterAutospacing="1"/>
              <w:rPr>
                <w:rFonts w:asciiTheme="minorHAnsi" w:hAnsiTheme="minorHAnsi"/>
                <w:sz w:val="22"/>
                <w:szCs w:val="22"/>
              </w:rPr>
            </w:pPr>
            <w:r w:rsidRPr="002C0358">
              <w:rPr>
                <w:rFonts w:asciiTheme="minorHAnsi" w:hAnsiTheme="minorHAnsi"/>
                <w:sz w:val="22"/>
                <w:szCs w:val="22"/>
              </w:rPr>
              <w:t>Proposed Expenditure</w:t>
            </w:r>
          </w:p>
        </w:tc>
      </w:tr>
      <w:tr w:rsidR="00932DD9" w:rsidRPr="002C0358" w14:paraId="3845DB4E" w14:textId="77777777" w:rsidTr="00485AB9">
        <w:trPr>
          <w:trHeight w:val="432"/>
          <w:tblCellSpacing w:w="20" w:type="dxa"/>
          <w:jc w:val="center"/>
        </w:trPr>
        <w:tc>
          <w:tcPr>
            <w:tcW w:w="2079" w:type="dxa"/>
            <w:shd w:val="clear" w:color="auto" w:fill="auto"/>
            <w:vAlign w:val="center"/>
          </w:tcPr>
          <w:p w14:paraId="2A3F3E27"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Professional Salaries</w:t>
            </w:r>
          </w:p>
        </w:tc>
        <w:tc>
          <w:tcPr>
            <w:tcW w:w="1314" w:type="dxa"/>
            <w:shd w:val="clear" w:color="auto" w:fill="auto"/>
            <w:vAlign w:val="center"/>
          </w:tcPr>
          <w:p w14:paraId="57401AA2"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 xml:space="preserve">15 </w:t>
            </w:r>
          </w:p>
        </w:tc>
        <w:tc>
          <w:tcPr>
            <w:tcW w:w="4380" w:type="dxa"/>
            <w:vAlign w:val="center"/>
          </w:tcPr>
          <w:p w14:paraId="514AA918" w14:textId="0BD5C104" w:rsidR="00932DD9" w:rsidRPr="002C0358" w:rsidRDefault="00932DD9" w:rsidP="00485AB9">
            <w:pPr>
              <w:jc w:val="right"/>
              <w:rPr>
                <w:rFonts w:asciiTheme="minorHAnsi" w:hAnsiTheme="minorHAnsi"/>
                <w:sz w:val="22"/>
                <w:szCs w:val="22"/>
              </w:rPr>
            </w:pPr>
          </w:p>
        </w:tc>
      </w:tr>
      <w:tr w:rsidR="00932DD9" w:rsidRPr="002C0358" w14:paraId="17E0C3C4" w14:textId="77777777" w:rsidTr="00485AB9">
        <w:trPr>
          <w:trHeight w:val="432"/>
          <w:tblCellSpacing w:w="20" w:type="dxa"/>
          <w:jc w:val="center"/>
        </w:trPr>
        <w:tc>
          <w:tcPr>
            <w:tcW w:w="2079" w:type="dxa"/>
            <w:shd w:val="clear" w:color="auto" w:fill="auto"/>
            <w:vAlign w:val="center"/>
          </w:tcPr>
          <w:p w14:paraId="6AFB1427"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Support Staff Salaries</w:t>
            </w:r>
          </w:p>
        </w:tc>
        <w:tc>
          <w:tcPr>
            <w:tcW w:w="1314" w:type="dxa"/>
            <w:shd w:val="clear" w:color="auto" w:fill="auto"/>
            <w:vAlign w:val="center"/>
          </w:tcPr>
          <w:p w14:paraId="3D410DAF"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16</w:t>
            </w:r>
          </w:p>
        </w:tc>
        <w:tc>
          <w:tcPr>
            <w:tcW w:w="4380" w:type="dxa"/>
            <w:vAlign w:val="center"/>
          </w:tcPr>
          <w:p w14:paraId="03B6D39C" w14:textId="225A6E34" w:rsidR="00932DD9" w:rsidRPr="002C0358" w:rsidRDefault="00932DD9" w:rsidP="00485AB9">
            <w:pPr>
              <w:jc w:val="right"/>
              <w:rPr>
                <w:rFonts w:asciiTheme="minorHAnsi" w:hAnsiTheme="minorHAnsi"/>
                <w:sz w:val="22"/>
                <w:szCs w:val="22"/>
              </w:rPr>
            </w:pPr>
          </w:p>
        </w:tc>
      </w:tr>
      <w:tr w:rsidR="00932DD9" w:rsidRPr="002C0358" w14:paraId="0C1A2229" w14:textId="77777777" w:rsidTr="00485AB9">
        <w:trPr>
          <w:trHeight w:val="432"/>
          <w:tblCellSpacing w:w="20" w:type="dxa"/>
          <w:jc w:val="center"/>
        </w:trPr>
        <w:tc>
          <w:tcPr>
            <w:tcW w:w="2079" w:type="dxa"/>
            <w:shd w:val="clear" w:color="auto" w:fill="auto"/>
            <w:vAlign w:val="center"/>
          </w:tcPr>
          <w:p w14:paraId="24C3039B"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Purchased Services</w:t>
            </w:r>
          </w:p>
        </w:tc>
        <w:tc>
          <w:tcPr>
            <w:tcW w:w="1314" w:type="dxa"/>
            <w:shd w:val="clear" w:color="auto" w:fill="auto"/>
            <w:vAlign w:val="center"/>
          </w:tcPr>
          <w:p w14:paraId="686E1D22"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40</w:t>
            </w:r>
          </w:p>
        </w:tc>
        <w:tc>
          <w:tcPr>
            <w:tcW w:w="4380" w:type="dxa"/>
            <w:vAlign w:val="center"/>
          </w:tcPr>
          <w:p w14:paraId="63609AA9" w14:textId="024279C4" w:rsidR="00932DD9" w:rsidRPr="002C0358" w:rsidRDefault="00932DD9" w:rsidP="006425E1">
            <w:pPr>
              <w:jc w:val="center"/>
              <w:rPr>
                <w:rFonts w:asciiTheme="minorHAnsi" w:hAnsiTheme="minorHAnsi"/>
                <w:sz w:val="22"/>
                <w:szCs w:val="22"/>
              </w:rPr>
            </w:pPr>
          </w:p>
        </w:tc>
      </w:tr>
      <w:tr w:rsidR="00932DD9" w:rsidRPr="002C0358" w14:paraId="2C39C213" w14:textId="77777777" w:rsidTr="00485AB9">
        <w:trPr>
          <w:trHeight w:val="432"/>
          <w:tblCellSpacing w:w="20" w:type="dxa"/>
          <w:jc w:val="center"/>
        </w:trPr>
        <w:tc>
          <w:tcPr>
            <w:tcW w:w="2079" w:type="dxa"/>
            <w:shd w:val="clear" w:color="auto" w:fill="auto"/>
            <w:vAlign w:val="center"/>
          </w:tcPr>
          <w:p w14:paraId="619D2D6C"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Supplies and Materials</w:t>
            </w:r>
          </w:p>
        </w:tc>
        <w:tc>
          <w:tcPr>
            <w:tcW w:w="1314" w:type="dxa"/>
            <w:shd w:val="clear" w:color="auto" w:fill="auto"/>
            <w:vAlign w:val="center"/>
          </w:tcPr>
          <w:p w14:paraId="65E480B8"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45</w:t>
            </w:r>
          </w:p>
        </w:tc>
        <w:tc>
          <w:tcPr>
            <w:tcW w:w="4380" w:type="dxa"/>
            <w:vAlign w:val="center"/>
          </w:tcPr>
          <w:p w14:paraId="0A2AEFAF" w14:textId="4B460282" w:rsidR="00932DD9" w:rsidRPr="002C0358" w:rsidRDefault="00932DD9" w:rsidP="00485AB9">
            <w:pPr>
              <w:jc w:val="right"/>
              <w:rPr>
                <w:rFonts w:asciiTheme="minorHAnsi" w:hAnsiTheme="minorHAnsi"/>
                <w:sz w:val="22"/>
                <w:szCs w:val="22"/>
              </w:rPr>
            </w:pPr>
          </w:p>
        </w:tc>
      </w:tr>
      <w:tr w:rsidR="00932DD9" w:rsidRPr="002C0358" w14:paraId="6AD60B46" w14:textId="77777777" w:rsidTr="00485AB9">
        <w:trPr>
          <w:trHeight w:val="432"/>
          <w:tblCellSpacing w:w="20" w:type="dxa"/>
          <w:jc w:val="center"/>
        </w:trPr>
        <w:tc>
          <w:tcPr>
            <w:tcW w:w="2079" w:type="dxa"/>
            <w:shd w:val="clear" w:color="auto" w:fill="auto"/>
            <w:vAlign w:val="center"/>
          </w:tcPr>
          <w:p w14:paraId="3ED720E7"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Travel Expenses</w:t>
            </w:r>
          </w:p>
        </w:tc>
        <w:tc>
          <w:tcPr>
            <w:tcW w:w="1314" w:type="dxa"/>
            <w:shd w:val="clear" w:color="auto" w:fill="auto"/>
            <w:vAlign w:val="center"/>
          </w:tcPr>
          <w:p w14:paraId="5E161B21"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46</w:t>
            </w:r>
          </w:p>
        </w:tc>
        <w:tc>
          <w:tcPr>
            <w:tcW w:w="4380" w:type="dxa"/>
            <w:vAlign w:val="center"/>
          </w:tcPr>
          <w:p w14:paraId="111B9955" w14:textId="57DB18CF" w:rsidR="00932DD9" w:rsidRPr="002C0358" w:rsidRDefault="00932DD9" w:rsidP="00485AB9">
            <w:pPr>
              <w:jc w:val="right"/>
              <w:rPr>
                <w:rFonts w:asciiTheme="minorHAnsi" w:hAnsiTheme="minorHAnsi"/>
                <w:sz w:val="22"/>
                <w:szCs w:val="22"/>
              </w:rPr>
            </w:pPr>
          </w:p>
        </w:tc>
      </w:tr>
      <w:tr w:rsidR="00932DD9" w:rsidRPr="002C0358" w14:paraId="0B22B411" w14:textId="77777777" w:rsidTr="00485AB9">
        <w:trPr>
          <w:trHeight w:val="432"/>
          <w:tblCellSpacing w:w="20" w:type="dxa"/>
          <w:jc w:val="center"/>
        </w:trPr>
        <w:tc>
          <w:tcPr>
            <w:tcW w:w="2079" w:type="dxa"/>
            <w:shd w:val="clear" w:color="auto" w:fill="auto"/>
            <w:vAlign w:val="center"/>
          </w:tcPr>
          <w:p w14:paraId="307B5B84"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Employee Benefits</w:t>
            </w:r>
          </w:p>
          <w:p w14:paraId="07729DC4" w14:textId="18D0560A" w:rsidR="00932DD9" w:rsidRPr="002C0358" w:rsidRDefault="00932DD9" w:rsidP="00485AB9">
            <w:pPr>
              <w:rPr>
                <w:rFonts w:asciiTheme="minorHAnsi" w:hAnsiTheme="minorHAnsi"/>
                <w:sz w:val="22"/>
                <w:szCs w:val="22"/>
              </w:rPr>
            </w:pPr>
            <w:r w:rsidRPr="002C0358">
              <w:rPr>
                <w:rFonts w:asciiTheme="minorHAnsi" w:hAnsiTheme="minorHAnsi"/>
                <w:color w:val="000099"/>
                <w:sz w:val="22"/>
                <w:szCs w:val="22"/>
              </w:rPr>
              <w:t>(</w:t>
            </w:r>
            <w:hyperlink w:anchor="sp1employeeBenefitsWorksheet" w:history="1">
              <w:r w:rsidRPr="002C0358">
                <w:rPr>
                  <w:rStyle w:val="Hyperlink"/>
                  <w:rFonts w:asciiTheme="minorHAnsi" w:hAnsiTheme="minorHAnsi"/>
                  <w:szCs w:val="22"/>
                </w:rPr>
                <w:t>see worksheet</w:t>
              </w:r>
            </w:hyperlink>
            <w:r w:rsidRPr="002C0358">
              <w:rPr>
                <w:rFonts w:asciiTheme="minorHAnsi" w:hAnsiTheme="minorHAnsi"/>
                <w:color w:val="000099"/>
                <w:sz w:val="22"/>
                <w:szCs w:val="22"/>
              </w:rPr>
              <w:t>)</w:t>
            </w:r>
          </w:p>
        </w:tc>
        <w:tc>
          <w:tcPr>
            <w:tcW w:w="1314" w:type="dxa"/>
            <w:shd w:val="clear" w:color="auto" w:fill="auto"/>
            <w:vAlign w:val="center"/>
          </w:tcPr>
          <w:p w14:paraId="531B0E44"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80</w:t>
            </w:r>
          </w:p>
        </w:tc>
        <w:tc>
          <w:tcPr>
            <w:tcW w:w="4380" w:type="dxa"/>
            <w:vAlign w:val="center"/>
          </w:tcPr>
          <w:p w14:paraId="4FFF2B08" w14:textId="0B53970B" w:rsidR="00932DD9" w:rsidRPr="002C0358" w:rsidRDefault="00932DD9" w:rsidP="00485AB9">
            <w:pPr>
              <w:tabs>
                <w:tab w:val="right" w:pos="3241"/>
              </w:tabs>
              <w:rPr>
                <w:rFonts w:asciiTheme="minorHAnsi" w:hAnsiTheme="minorHAnsi"/>
                <w:noProof/>
                <w:sz w:val="22"/>
                <w:szCs w:val="22"/>
              </w:rPr>
            </w:pPr>
          </w:p>
        </w:tc>
      </w:tr>
      <w:tr w:rsidR="00932DD9" w:rsidRPr="002C0358" w14:paraId="41BE3B72" w14:textId="77777777" w:rsidTr="00485AB9">
        <w:trPr>
          <w:trHeight w:val="432"/>
          <w:tblCellSpacing w:w="20" w:type="dxa"/>
          <w:jc w:val="center"/>
        </w:trPr>
        <w:tc>
          <w:tcPr>
            <w:tcW w:w="2079" w:type="dxa"/>
            <w:shd w:val="clear" w:color="auto" w:fill="auto"/>
            <w:vAlign w:val="center"/>
          </w:tcPr>
          <w:p w14:paraId="4D62A1B4"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 xml:space="preserve">Indirect Cost </w:t>
            </w:r>
          </w:p>
          <w:p w14:paraId="5BE252B3" w14:textId="4AFDA37D" w:rsidR="00932DD9" w:rsidRPr="002C0358" w:rsidRDefault="00932DD9" w:rsidP="00485AB9">
            <w:pPr>
              <w:rPr>
                <w:rFonts w:asciiTheme="minorHAnsi" w:hAnsiTheme="minorHAnsi"/>
                <w:sz w:val="22"/>
                <w:szCs w:val="22"/>
              </w:rPr>
            </w:pPr>
            <w:r w:rsidRPr="002C0358">
              <w:rPr>
                <w:rFonts w:asciiTheme="minorHAnsi" w:hAnsiTheme="minorHAnsi"/>
                <w:color w:val="000099"/>
                <w:sz w:val="22"/>
                <w:szCs w:val="22"/>
              </w:rPr>
              <w:t>(</w:t>
            </w:r>
            <w:hyperlink w:anchor="sp1indirectCostWorksheet" w:history="1">
              <w:r w:rsidRPr="002C0358">
                <w:rPr>
                  <w:rStyle w:val="Hyperlink"/>
                  <w:rFonts w:asciiTheme="minorHAnsi" w:hAnsiTheme="minorHAnsi"/>
                  <w:szCs w:val="22"/>
                </w:rPr>
                <w:t>see worksheet below</w:t>
              </w:r>
            </w:hyperlink>
            <w:r w:rsidRPr="002C0358">
              <w:rPr>
                <w:rFonts w:asciiTheme="minorHAnsi" w:hAnsiTheme="minorHAnsi"/>
                <w:color w:val="000099"/>
                <w:sz w:val="22"/>
                <w:szCs w:val="22"/>
              </w:rPr>
              <w:t>)</w:t>
            </w:r>
          </w:p>
        </w:tc>
        <w:tc>
          <w:tcPr>
            <w:tcW w:w="1314" w:type="dxa"/>
            <w:shd w:val="clear" w:color="auto" w:fill="auto"/>
            <w:vAlign w:val="center"/>
          </w:tcPr>
          <w:p w14:paraId="148B94D7"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90</w:t>
            </w:r>
          </w:p>
        </w:tc>
        <w:tc>
          <w:tcPr>
            <w:tcW w:w="4380" w:type="dxa"/>
            <w:vAlign w:val="center"/>
          </w:tcPr>
          <w:p w14:paraId="49D9C097" w14:textId="20D62C4F" w:rsidR="00932DD9" w:rsidRPr="002C0358" w:rsidRDefault="00932DD9" w:rsidP="00485AB9">
            <w:pPr>
              <w:jc w:val="right"/>
              <w:rPr>
                <w:rFonts w:asciiTheme="minorHAnsi" w:hAnsiTheme="minorHAnsi"/>
                <w:noProof/>
                <w:sz w:val="22"/>
                <w:szCs w:val="22"/>
              </w:rPr>
            </w:pPr>
          </w:p>
        </w:tc>
      </w:tr>
      <w:tr w:rsidR="00932DD9" w:rsidRPr="002C0358" w14:paraId="77C841DB" w14:textId="77777777" w:rsidTr="00485AB9">
        <w:trPr>
          <w:trHeight w:val="432"/>
          <w:tblCellSpacing w:w="20" w:type="dxa"/>
          <w:jc w:val="center"/>
        </w:trPr>
        <w:tc>
          <w:tcPr>
            <w:tcW w:w="2079" w:type="dxa"/>
            <w:shd w:val="clear" w:color="auto" w:fill="auto"/>
            <w:vAlign w:val="center"/>
          </w:tcPr>
          <w:p w14:paraId="39FB4F0B"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 xml:space="preserve">BOCES Services </w:t>
            </w:r>
          </w:p>
        </w:tc>
        <w:tc>
          <w:tcPr>
            <w:tcW w:w="1314" w:type="dxa"/>
            <w:shd w:val="clear" w:color="auto" w:fill="auto"/>
            <w:vAlign w:val="center"/>
          </w:tcPr>
          <w:p w14:paraId="79142F89"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49</w:t>
            </w:r>
          </w:p>
        </w:tc>
        <w:tc>
          <w:tcPr>
            <w:tcW w:w="4380" w:type="dxa"/>
            <w:vAlign w:val="center"/>
          </w:tcPr>
          <w:p w14:paraId="1670931B" w14:textId="536E85B9" w:rsidR="00932DD9" w:rsidRPr="002C0358" w:rsidRDefault="00932DD9" w:rsidP="00485AB9">
            <w:pPr>
              <w:jc w:val="right"/>
              <w:rPr>
                <w:rFonts w:asciiTheme="minorHAnsi" w:hAnsiTheme="minorHAnsi"/>
                <w:sz w:val="22"/>
                <w:szCs w:val="22"/>
              </w:rPr>
            </w:pPr>
          </w:p>
        </w:tc>
      </w:tr>
      <w:tr w:rsidR="00932DD9" w:rsidRPr="002C0358" w14:paraId="1B855ADF" w14:textId="77777777" w:rsidTr="00485AB9">
        <w:trPr>
          <w:trHeight w:val="505"/>
          <w:tblCellSpacing w:w="20" w:type="dxa"/>
          <w:jc w:val="center"/>
        </w:trPr>
        <w:tc>
          <w:tcPr>
            <w:tcW w:w="2079" w:type="dxa"/>
            <w:shd w:val="clear" w:color="auto" w:fill="auto"/>
            <w:vAlign w:val="center"/>
          </w:tcPr>
          <w:p w14:paraId="58936099"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 xml:space="preserve">Minor Remodeling </w:t>
            </w:r>
          </w:p>
        </w:tc>
        <w:tc>
          <w:tcPr>
            <w:tcW w:w="1314" w:type="dxa"/>
            <w:shd w:val="clear" w:color="auto" w:fill="auto"/>
            <w:vAlign w:val="center"/>
          </w:tcPr>
          <w:p w14:paraId="28EDB91B"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30</w:t>
            </w:r>
          </w:p>
        </w:tc>
        <w:tc>
          <w:tcPr>
            <w:tcW w:w="4380" w:type="dxa"/>
            <w:vAlign w:val="center"/>
          </w:tcPr>
          <w:p w14:paraId="42E30D63" w14:textId="520CFECB" w:rsidR="00932DD9" w:rsidRPr="002C0358" w:rsidRDefault="00932DD9" w:rsidP="00485AB9">
            <w:pPr>
              <w:jc w:val="right"/>
              <w:rPr>
                <w:rFonts w:asciiTheme="minorHAnsi" w:hAnsiTheme="minorHAnsi"/>
                <w:sz w:val="22"/>
                <w:szCs w:val="22"/>
              </w:rPr>
            </w:pPr>
          </w:p>
        </w:tc>
      </w:tr>
      <w:tr w:rsidR="00932DD9" w:rsidRPr="002C0358" w14:paraId="454D463F" w14:textId="77777777" w:rsidTr="00485AB9">
        <w:trPr>
          <w:trHeight w:val="432"/>
          <w:tblCellSpacing w:w="20" w:type="dxa"/>
          <w:jc w:val="center"/>
        </w:trPr>
        <w:tc>
          <w:tcPr>
            <w:tcW w:w="2079" w:type="dxa"/>
            <w:shd w:val="clear" w:color="auto" w:fill="auto"/>
            <w:vAlign w:val="center"/>
          </w:tcPr>
          <w:p w14:paraId="65FBD08F"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Equipment</w:t>
            </w:r>
          </w:p>
        </w:tc>
        <w:tc>
          <w:tcPr>
            <w:tcW w:w="1314" w:type="dxa"/>
            <w:shd w:val="clear" w:color="auto" w:fill="auto"/>
            <w:vAlign w:val="center"/>
          </w:tcPr>
          <w:p w14:paraId="087CFCF5"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20</w:t>
            </w:r>
          </w:p>
        </w:tc>
        <w:tc>
          <w:tcPr>
            <w:tcW w:w="4380" w:type="dxa"/>
            <w:vAlign w:val="center"/>
          </w:tcPr>
          <w:p w14:paraId="3E00F1E9" w14:textId="5797A3DC" w:rsidR="00932DD9" w:rsidRPr="002C0358" w:rsidRDefault="00932DD9" w:rsidP="00485AB9">
            <w:pPr>
              <w:jc w:val="right"/>
              <w:rPr>
                <w:rFonts w:asciiTheme="minorHAnsi" w:hAnsiTheme="minorHAnsi"/>
                <w:sz w:val="22"/>
                <w:szCs w:val="22"/>
              </w:rPr>
            </w:pPr>
          </w:p>
        </w:tc>
      </w:tr>
      <w:tr w:rsidR="00932DD9" w:rsidRPr="002C0358" w14:paraId="7B7E87BB" w14:textId="77777777" w:rsidTr="00485AB9">
        <w:trPr>
          <w:trHeight w:val="432"/>
          <w:tblCellSpacing w:w="20" w:type="dxa"/>
          <w:jc w:val="center"/>
        </w:trPr>
        <w:tc>
          <w:tcPr>
            <w:tcW w:w="3433" w:type="dxa"/>
            <w:gridSpan w:val="2"/>
            <w:shd w:val="clear" w:color="auto" w:fill="auto"/>
            <w:vAlign w:val="center"/>
          </w:tcPr>
          <w:p w14:paraId="408CA71E"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TOTAL for this State Priority</w:t>
            </w:r>
          </w:p>
          <w:p w14:paraId="6EF407A2" w14:textId="15205BF4" w:rsidR="00932DD9" w:rsidRPr="002C0358" w:rsidRDefault="006425E1" w:rsidP="00485AB9">
            <w:pPr>
              <w:jc w:val="center"/>
              <w:rPr>
                <w:rFonts w:asciiTheme="minorHAnsi" w:hAnsiTheme="minorHAnsi"/>
                <w:sz w:val="22"/>
                <w:szCs w:val="22"/>
              </w:rPr>
            </w:pPr>
            <w:r w:rsidRPr="002C0358">
              <w:rPr>
                <w:rFonts w:asciiTheme="minorHAnsi" w:hAnsiTheme="minorHAnsi"/>
                <w:i/>
                <w:sz w:val="22"/>
                <w:szCs w:val="22"/>
              </w:rPr>
              <w:t>(</w:t>
            </w:r>
            <w:proofErr w:type="gramStart"/>
            <w:r w:rsidRPr="002C0358">
              <w:rPr>
                <w:rFonts w:asciiTheme="minorHAnsi" w:hAnsiTheme="minorHAnsi"/>
                <w:i/>
                <w:sz w:val="22"/>
                <w:szCs w:val="22"/>
              </w:rPr>
              <w:t>manual</w:t>
            </w:r>
            <w:proofErr w:type="gramEnd"/>
            <w:r w:rsidRPr="002C0358">
              <w:rPr>
                <w:rFonts w:asciiTheme="minorHAnsi" w:hAnsiTheme="minorHAnsi"/>
                <w:i/>
                <w:sz w:val="22"/>
                <w:szCs w:val="22"/>
              </w:rPr>
              <w:t xml:space="preserve"> calculation)</w:t>
            </w:r>
          </w:p>
        </w:tc>
        <w:tc>
          <w:tcPr>
            <w:tcW w:w="4380" w:type="dxa"/>
            <w:vAlign w:val="center"/>
          </w:tcPr>
          <w:p w14:paraId="22D5B49C" w14:textId="6F762143" w:rsidR="00932DD9" w:rsidRPr="002C0358" w:rsidRDefault="00932DD9" w:rsidP="00485AB9">
            <w:pPr>
              <w:jc w:val="right"/>
              <w:rPr>
                <w:rFonts w:asciiTheme="minorHAnsi" w:hAnsiTheme="minorHAnsi"/>
                <w:noProof/>
                <w:sz w:val="22"/>
                <w:szCs w:val="22"/>
              </w:rPr>
            </w:pPr>
          </w:p>
        </w:tc>
      </w:tr>
    </w:tbl>
    <w:p w14:paraId="1012338A" w14:textId="73833B52" w:rsidR="0044176E" w:rsidRPr="002C0358" w:rsidRDefault="001F00DA" w:rsidP="001F00DA">
      <w:pPr>
        <w:spacing w:after="160" w:line="259" w:lineRule="auto"/>
        <w:rPr>
          <w:rFonts w:asciiTheme="minorHAnsi" w:hAnsiTheme="minorHAnsi"/>
          <w:i/>
          <w:iCs/>
          <w:sz w:val="24"/>
          <w:szCs w:val="22"/>
        </w:rPr>
      </w:pPr>
      <w:r w:rsidRPr="002C0358">
        <w:rPr>
          <w:rFonts w:asciiTheme="minorHAnsi" w:hAnsiTheme="minorHAnsi"/>
          <w:i/>
          <w:iCs/>
          <w:szCs w:val="22"/>
        </w:rPr>
        <w:br w:type="page"/>
      </w:r>
    </w:p>
    <w:p w14:paraId="2664FA1F" w14:textId="77777777" w:rsidR="00932DD9" w:rsidRPr="002C0358" w:rsidRDefault="00932DD9" w:rsidP="004E33DE">
      <w:pPr>
        <w:pStyle w:val="Heading3"/>
        <w:rPr>
          <w:rFonts w:asciiTheme="minorHAnsi" w:hAnsiTheme="minorHAnsi"/>
        </w:rPr>
      </w:pPr>
      <w:bookmarkStart w:id="125" w:name="_Toc70669725"/>
      <w:r w:rsidRPr="002C0358">
        <w:rPr>
          <w:rFonts w:asciiTheme="minorHAnsi" w:hAnsiTheme="minorHAnsi"/>
        </w:rPr>
        <w:lastRenderedPageBreak/>
        <w:t>Employee Benefits Worksheet, Code 80</w:t>
      </w:r>
      <w:bookmarkEnd w:id="125"/>
    </w:p>
    <w:p w14:paraId="0ADC2E43" w14:textId="77777777" w:rsidR="00932DD9" w:rsidRPr="002C0358" w:rsidRDefault="00932DD9" w:rsidP="00932DD9">
      <w:pPr>
        <w:pStyle w:val="NormalWeb"/>
        <w:rPr>
          <w:rFonts w:asciiTheme="minorHAnsi" w:hAnsiTheme="minorHAnsi"/>
          <w:i/>
          <w:iCs/>
          <w:szCs w:val="22"/>
        </w:rPr>
      </w:pPr>
      <w:r w:rsidRPr="002C0358">
        <w:rPr>
          <w:rFonts w:asciiTheme="minorHAnsi" w:hAnsiTheme="minorHAnsi"/>
          <w:szCs w:val="22"/>
        </w:rPr>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2C0358">
        <w:rPr>
          <w:rFonts w:asciiTheme="minorHAnsi" w:hAnsiTheme="minorHAnsi"/>
          <w:i/>
          <w:iCs/>
          <w:szCs w:val="22"/>
        </w:rPr>
        <w:t xml:space="preserve">. </w:t>
      </w:r>
    </w:p>
    <w:p w14:paraId="3BE78041"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t>Complete either Section I or Section II</w:t>
      </w:r>
    </w:p>
    <w:p w14:paraId="3B301521"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t>Section I—Calculation of fringe benefits using the Agency’s fringe benefit rate.</w:t>
      </w:r>
    </w:p>
    <w:tbl>
      <w:tblPr>
        <w:tblStyle w:val="TableGrid"/>
        <w:tblW w:w="0" w:type="auto"/>
        <w:tblLook w:val="04A0" w:firstRow="1" w:lastRow="0" w:firstColumn="1" w:lastColumn="0" w:noHBand="0" w:noVBand="1"/>
      </w:tblPr>
      <w:tblGrid>
        <w:gridCol w:w="3116"/>
        <w:gridCol w:w="3117"/>
        <w:gridCol w:w="3117"/>
      </w:tblGrid>
      <w:tr w:rsidR="00932DD9" w:rsidRPr="002C0358" w14:paraId="1A90C14C" w14:textId="77777777" w:rsidTr="00DD65E5">
        <w:tc>
          <w:tcPr>
            <w:tcW w:w="3116" w:type="dxa"/>
            <w:shd w:val="clear" w:color="auto" w:fill="D9E2F3" w:themeFill="accent1" w:themeFillTint="33"/>
          </w:tcPr>
          <w:p w14:paraId="38ECC85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Agency Fringe Benefit Rate</w:t>
            </w:r>
          </w:p>
        </w:tc>
        <w:tc>
          <w:tcPr>
            <w:tcW w:w="3117" w:type="dxa"/>
            <w:shd w:val="clear" w:color="auto" w:fill="D9E2F3" w:themeFill="accent1" w:themeFillTint="33"/>
          </w:tcPr>
          <w:p w14:paraId="6ECE9A9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Project Salaries</w:t>
            </w:r>
          </w:p>
        </w:tc>
        <w:tc>
          <w:tcPr>
            <w:tcW w:w="3117" w:type="dxa"/>
            <w:shd w:val="clear" w:color="auto" w:fill="D9E2F3" w:themeFill="accent1" w:themeFillTint="33"/>
          </w:tcPr>
          <w:p w14:paraId="070D0BF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Proposed Expenditure</w:t>
            </w:r>
          </w:p>
        </w:tc>
      </w:tr>
      <w:tr w:rsidR="00932DD9" w:rsidRPr="002C0358" w14:paraId="37E4E594" w14:textId="77777777" w:rsidTr="00485AB9">
        <w:tc>
          <w:tcPr>
            <w:tcW w:w="3116" w:type="dxa"/>
          </w:tcPr>
          <w:p w14:paraId="3E544DC9" w14:textId="64964A89"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435"/>
                  <w:enabled/>
                  <w:calcOnExit/>
                  <w:textInput>
                    <w:type w:val="number"/>
                    <w:format w:val="0.00"/>
                  </w:textInput>
                </w:ffData>
              </w:fldChar>
            </w:r>
            <w:bookmarkStart w:id="126" w:name="Text43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26"/>
          </w:p>
        </w:tc>
        <w:tc>
          <w:tcPr>
            <w:tcW w:w="3117" w:type="dxa"/>
          </w:tcPr>
          <w:p w14:paraId="4338F54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436"/>
                  <w:enabled/>
                  <w:calcOnExit/>
                  <w:textInput>
                    <w:type w:val="number"/>
                    <w:default w:val="0"/>
                    <w:format w:val="#,##0"/>
                  </w:textInput>
                </w:ffData>
              </w:fldChar>
            </w:r>
            <w:bookmarkStart w:id="127" w:name="Text43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27"/>
          </w:p>
        </w:tc>
        <w:tc>
          <w:tcPr>
            <w:tcW w:w="3117" w:type="dxa"/>
          </w:tcPr>
          <w:p w14:paraId="7B2790A4" w14:textId="16FC3789"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437"/>
                  <w:enabled w:val="0"/>
                  <w:calcOnExit w:val="0"/>
                  <w:textInput>
                    <w:type w:val="calculated"/>
                    <w:default w:val="=(a2*b2)"/>
                    <w:format w:val="#,##0"/>
                  </w:textInput>
                </w:ffData>
              </w:fldChar>
            </w:r>
            <w:bookmarkStart w:id="128" w:name="Text437"/>
            <w:r w:rsidRPr="002C0358">
              <w:rPr>
                <w:rFonts w:asciiTheme="minorHAnsi" w:hAnsiTheme="minorHAnsi"/>
                <w:szCs w:val="22"/>
              </w:rPr>
              <w:instrText xml:space="preserve"> FORMTEXT </w:instrText>
            </w:r>
            <w:r w:rsidRPr="002C0358">
              <w:rPr>
                <w:rFonts w:asciiTheme="minorHAnsi" w:hAnsiTheme="minorHAnsi"/>
                <w:szCs w:val="22"/>
              </w:rPr>
              <w:fldChar w:fldCharType="begin"/>
            </w:r>
            <w:r w:rsidRPr="002C0358">
              <w:rPr>
                <w:rFonts w:asciiTheme="minorHAnsi" w:hAnsiTheme="minorHAnsi"/>
                <w:szCs w:val="22"/>
              </w:rPr>
              <w:instrText xml:space="preserve"> =(a2*b2) </w:instrText>
            </w:r>
            <w:r w:rsidRPr="002C0358">
              <w:rPr>
                <w:rFonts w:asciiTheme="minorHAnsi" w:hAnsiTheme="minorHAnsi"/>
                <w:szCs w:val="22"/>
              </w:rPr>
              <w:fldChar w:fldCharType="separate"/>
            </w:r>
            <w:r w:rsidR="001F00DA" w:rsidRPr="002C0358">
              <w:rPr>
                <w:rFonts w:asciiTheme="minorHAnsi" w:hAnsiTheme="minorHAnsi"/>
                <w:noProof/>
                <w:szCs w:val="22"/>
              </w:rPr>
              <w:instrText>0</w:instrText>
            </w:r>
            <w:r w:rsidRPr="002C0358">
              <w:rPr>
                <w:rFonts w:asciiTheme="minorHAnsi" w:hAnsiTheme="minorHAnsi"/>
                <w:szCs w:val="22"/>
              </w:rPr>
              <w:fldChar w:fldCharType="end"/>
            </w:r>
            <w:r w:rsidRPr="002C0358">
              <w:rPr>
                <w:rFonts w:asciiTheme="minorHAnsi" w:hAnsiTheme="minorHAnsi"/>
                <w:szCs w:val="22"/>
              </w:rPr>
            </w:r>
            <w:r w:rsidRPr="002C0358">
              <w:rPr>
                <w:rFonts w:asciiTheme="minorHAnsi" w:hAnsiTheme="minorHAnsi"/>
                <w:szCs w:val="22"/>
              </w:rPr>
              <w:fldChar w:fldCharType="separate"/>
            </w:r>
            <w:r w:rsidR="001F00DA" w:rsidRPr="002C0358">
              <w:rPr>
                <w:rFonts w:asciiTheme="minorHAnsi" w:hAnsiTheme="minorHAnsi"/>
                <w:noProof/>
                <w:szCs w:val="22"/>
              </w:rPr>
              <w:t>0</w:t>
            </w:r>
            <w:r w:rsidRPr="002C0358">
              <w:rPr>
                <w:rFonts w:asciiTheme="minorHAnsi" w:hAnsiTheme="minorHAnsi"/>
                <w:szCs w:val="22"/>
              </w:rPr>
              <w:fldChar w:fldCharType="end"/>
            </w:r>
            <w:bookmarkEnd w:id="128"/>
          </w:p>
        </w:tc>
      </w:tr>
    </w:tbl>
    <w:p w14:paraId="63483E4C" w14:textId="77777777" w:rsidR="00932DD9" w:rsidRPr="002C0358" w:rsidRDefault="00932DD9" w:rsidP="00932DD9">
      <w:pPr>
        <w:pStyle w:val="NormalWeb"/>
        <w:rPr>
          <w:rFonts w:asciiTheme="minorHAnsi" w:hAnsiTheme="minorHAnsi"/>
          <w:szCs w:val="22"/>
        </w:rPr>
      </w:pPr>
    </w:p>
    <w:p w14:paraId="658ADA26"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932DD9" w:rsidRPr="002C0358" w14:paraId="1DB0D249" w14:textId="77777777" w:rsidTr="00DD65E5">
        <w:trPr>
          <w:trHeight w:val="432"/>
          <w:tblCellSpacing w:w="20" w:type="dxa"/>
        </w:trPr>
        <w:tc>
          <w:tcPr>
            <w:tcW w:w="3521" w:type="pct"/>
            <w:shd w:val="clear" w:color="auto" w:fill="D9E2F3" w:themeFill="accent1" w:themeFillTint="33"/>
            <w:vAlign w:val="center"/>
          </w:tcPr>
          <w:p w14:paraId="1ADFDD44" w14:textId="77777777" w:rsidR="00932DD9" w:rsidRPr="002C0358" w:rsidRDefault="00932DD9" w:rsidP="00485AB9">
            <w:pPr>
              <w:pStyle w:val="NormalWeb"/>
              <w:spacing w:before="0" w:beforeAutospacing="0" w:after="0" w:afterAutospacing="0"/>
              <w:rPr>
                <w:rFonts w:asciiTheme="minorHAnsi" w:hAnsiTheme="minorHAnsi"/>
                <w:szCs w:val="22"/>
              </w:rPr>
            </w:pPr>
            <w:bookmarkStart w:id="129" w:name="sp180b"/>
            <w:r w:rsidRPr="002C0358">
              <w:rPr>
                <w:rFonts w:asciiTheme="minorHAnsi" w:hAnsiTheme="minorHAnsi"/>
                <w:szCs w:val="22"/>
              </w:rPr>
              <w:t>Benefit</w:t>
            </w:r>
          </w:p>
        </w:tc>
        <w:tc>
          <w:tcPr>
            <w:tcW w:w="1411" w:type="pct"/>
            <w:shd w:val="clear" w:color="auto" w:fill="D9E2F3" w:themeFill="accent1" w:themeFillTint="33"/>
            <w:vAlign w:val="center"/>
          </w:tcPr>
          <w:p w14:paraId="19383E0A" w14:textId="77777777"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t>Proposed Expenditure</w:t>
            </w:r>
          </w:p>
        </w:tc>
      </w:tr>
      <w:tr w:rsidR="00932DD9" w:rsidRPr="002C0358" w14:paraId="317BFD47" w14:textId="77777777" w:rsidTr="00485AB9">
        <w:trPr>
          <w:trHeight w:val="432"/>
          <w:tblCellSpacing w:w="20" w:type="dxa"/>
        </w:trPr>
        <w:tc>
          <w:tcPr>
            <w:tcW w:w="3521" w:type="pct"/>
            <w:shd w:val="clear" w:color="auto" w:fill="auto"/>
            <w:vAlign w:val="center"/>
          </w:tcPr>
          <w:p w14:paraId="23800D64"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Social Security</w:t>
            </w:r>
          </w:p>
        </w:tc>
        <w:tc>
          <w:tcPr>
            <w:tcW w:w="1411" w:type="pct"/>
            <w:shd w:val="clear" w:color="auto" w:fill="auto"/>
            <w:vAlign w:val="center"/>
          </w:tcPr>
          <w:p w14:paraId="028E8B20" w14:textId="0656943B"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SS"/>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32B68840" w14:textId="77777777" w:rsidTr="00485AB9">
        <w:trPr>
          <w:trHeight w:val="432"/>
          <w:tblCellSpacing w:w="20" w:type="dxa"/>
        </w:trPr>
        <w:tc>
          <w:tcPr>
            <w:tcW w:w="3521" w:type="pct"/>
            <w:shd w:val="clear" w:color="auto" w:fill="auto"/>
            <w:vAlign w:val="center"/>
          </w:tcPr>
          <w:p w14:paraId="7CB05E8A"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Retirement (NYS Teachers, NYS Employees, Other)</w:t>
            </w:r>
          </w:p>
        </w:tc>
        <w:tc>
          <w:tcPr>
            <w:tcW w:w="1411" w:type="pct"/>
            <w:shd w:val="clear" w:color="auto" w:fill="auto"/>
            <w:vAlign w:val="center"/>
          </w:tcPr>
          <w:p w14:paraId="1527CB7F" w14:textId="565D2A89"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Ret"/>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27304D92" w14:textId="77777777" w:rsidTr="00485AB9">
        <w:trPr>
          <w:trHeight w:val="432"/>
          <w:tblCellSpacing w:w="20" w:type="dxa"/>
        </w:trPr>
        <w:tc>
          <w:tcPr>
            <w:tcW w:w="3521" w:type="pct"/>
            <w:shd w:val="clear" w:color="auto" w:fill="auto"/>
            <w:vAlign w:val="center"/>
          </w:tcPr>
          <w:p w14:paraId="1F95D32C"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Health Insurance</w:t>
            </w:r>
          </w:p>
        </w:tc>
        <w:tc>
          <w:tcPr>
            <w:tcW w:w="1411" w:type="pct"/>
            <w:shd w:val="clear" w:color="auto" w:fill="auto"/>
            <w:vAlign w:val="center"/>
          </w:tcPr>
          <w:p w14:paraId="51D3033E" w14:textId="77777777"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HI"/>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2363B64B" w14:textId="77777777" w:rsidTr="00485AB9">
        <w:trPr>
          <w:trHeight w:val="432"/>
          <w:tblCellSpacing w:w="20" w:type="dxa"/>
        </w:trPr>
        <w:tc>
          <w:tcPr>
            <w:tcW w:w="3521" w:type="pct"/>
            <w:shd w:val="clear" w:color="auto" w:fill="auto"/>
            <w:vAlign w:val="center"/>
          </w:tcPr>
          <w:p w14:paraId="031CB109"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Worker's Compensation</w:t>
            </w:r>
          </w:p>
          <w:p w14:paraId="7EC05552"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Unemployment Insurance</w:t>
            </w:r>
          </w:p>
        </w:tc>
        <w:tc>
          <w:tcPr>
            <w:tcW w:w="1411" w:type="pct"/>
            <w:shd w:val="clear" w:color="auto" w:fill="auto"/>
            <w:vAlign w:val="center"/>
          </w:tcPr>
          <w:p w14:paraId="33962DB1" w14:textId="77777777"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WC"/>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3EDBF911" w14:textId="77777777" w:rsidTr="00485AB9">
        <w:trPr>
          <w:trHeight w:val="432"/>
          <w:tblCellSpacing w:w="20" w:type="dxa"/>
        </w:trPr>
        <w:tc>
          <w:tcPr>
            <w:tcW w:w="3521" w:type="pct"/>
            <w:shd w:val="clear" w:color="auto" w:fill="auto"/>
            <w:vAlign w:val="center"/>
          </w:tcPr>
          <w:p w14:paraId="435530AA"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Other (Identify)</w:t>
            </w:r>
          </w:p>
          <w:p w14:paraId="3638C64C" w14:textId="35C2F2B7" w:rsidR="00932DD9" w:rsidRPr="002C0358" w:rsidRDefault="00527706"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fldChar w:fldCharType="begin">
                <w:ffData>
                  <w:name w:val="m2OtherDesc"/>
                  <w:enabled/>
                  <w:calcOnExit w:val="0"/>
                  <w:textInput/>
                </w:ffData>
              </w:fldChar>
            </w:r>
            <w:bookmarkStart w:id="130" w:name="m2OtherDesc"/>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30"/>
          </w:p>
        </w:tc>
        <w:tc>
          <w:tcPr>
            <w:tcW w:w="1411" w:type="pct"/>
            <w:shd w:val="clear" w:color="auto" w:fill="auto"/>
            <w:vAlign w:val="center"/>
          </w:tcPr>
          <w:p w14:paraId="3EC2A97C" w14:textId="77777777"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Other"/>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3B1C1199" w14:textId="7074753D" w:rsidR="001F00DA" w:rsidRPr="002C0358" w:rsidRDefault="001F00DA" w:rsidP="00485AB9">
            <w:pPr>
              <w:pStyle w:val="NormalWeb"/>
              <w:spacing w:before="0" w:beforeAutospacing="0" w:after="0" w:afterAutospacing="0"/>
              <w:jc w:val="right"/>
              <w:rPr>
                <w:rFonts w:asciiTheme="minorHAnsi" w:hAnsiTheme="minorHAnsi"/>
                <w:szCs w:val="22"/>
              </w:rPr>
            </w:pPr>
          </w:p>
        </w:tc>
      </w:tr>
      <w:tr w:rsidR="00932DD9" w:rsidRPr="002C0358" w14:paraId="38ECCE48" w14:textId="77777777" w:rsidTr="00485AB9">
        <w:trPr>
          <w:trHeight w:val="432"/>
          <w:tblCellSpacing w:w="20" w:type="dxa"/>
        </w:trPr>
        <w:tc>
          <w:tcPr>
            <w:tcW w:w="3521" w:type="pct"/>
            <w:shd w:val="clear" w:color="auto" w:fill="auto"/>
            <w:vAlign w:val="center"/>
          </w:tcPr>
          <w:p w14:paraId="17EEDCE4" w14:textId="1A633FE3"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 xml:space="preserve">TOTAL, for Identified Salary Needs </w:t>
            </w:r>
            <w:r w:rsidRPr="002C0358">
              <w:rPr>
                <w:rFonts w:asciiTheme="minorHAnsi" w:hAnsiTheme="minorHAnsi"/>
                <w:i/>
                <w:szCs w:val="22"/>
              </w:rPr>
              <w:t>[</w:t>
            </w:r>
            <w:r w:rsidR="004F5BEC" w:rsidRPr="002C0358">
              <w:rPr>
                <w:rFonts w:asciiTheme="minorHAnsi" w:hAnsiTheme="minorHAnsi"/>
                <w:i/>
                <w:szCs w:val="22"/>
              </w:rPr>
              <w:t xml:space="preserve">manual </w:t>
            </w:r>
            <w:r w:rsidRPr="002C0358">
              <w:rPr>
                <w:rFonts w:asciiTheme="minorHAnsi" w:hAnsiTheme="minorHAnsi"/>
                <w:i/>
                <w:szCs w:val="22"/>
              </w:rPr>
              <w:t>calcula</w:t>
            </w:r>
            <w:r w:rsidR="004F5BEC" w:rsidRPr="002C0358">
              <w:rPr>
                <w:rFonts w:asciiTheme="minorHAnsi" w:hAnsiTheme="minorHAnsi"/>
                <w:i/>
                <w:szCs w:val="22"/>
              </w:rPr>
              <w:t>tion)</w:t>
            </w:r>
            <w:r w:rsidRPr="002C0358">
              <w:rPr>
                <w:rFonts w:asciiTheme="minorHAnsi" w:hAnsiTheme="minorHAnsi"/>
                <w:i/>
                <w:szCs w:val="22"/>
              </w:rPr>
              <w:t>]</w:t>
            </w:r>
          </w:p>
        </w:tc>
        <w:tc>
          <w:tcPr>
            <w:tcW w:w="1411" w:type="pct"/>
            <w:shd w:val="clear" w:color="auto" w:fill="auto"/>
            <w:vAlign w:val="center"/>
          </w:tcPr>
          <w:p w14:paraId="5653AF10" w14:textId="77777777" w:rsidR="004F5BEC" w:rsidRPr="002C0358" w:rsidRDefault="004F5BEC" w:rsidP="004F5BEC">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Other"/>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419CD6E4" w14:textId="742208E1" w:rsidR="00932DD9" w:rsidRPr="002C0358" w:rsidRDefault="00932DD9" w:rsidP="00485AB9">
            <w:pPr>
              <w:pStyle w:val="NormalWeb"/>
              <w:spacing w:before="0" w:beforeAutospacing="0" w:after="0" w:afterAutospacing="0"/>
              <w:jc w:val="right"/>
              <w:rPr>
                <w:rFonts w:asciiTheme="minorHAnsi" w:hAnsiTheme="minorHAnsi"/>
                <w:noProof/>
                <w:szCs w:val="22"/>
              </w:rPr>
            </w:pPr>
          </w:p>
        </w:tc>
      </w:tr>
      <w:bookmarkEnd w:id="129"/>
    </w:tbl>
    <w:p w14:paraId="6FB277BF" w14:textId="77777777" w:rsidR="00932DD9" w:rsidRPr="002C0358" w:rsidRDefault="00932DD9" w:rsidP="00932DD9">
      <w:pPr>
        <w:pStyle w:val="NormalWeb"/>
        <w:rPr>
          <w:rFonts w:asciiTheme="minorHAnsi" w:hAnsiTheme="minorHAnsi"/>
          <w:szCs w:val="22"/>
        </w:rPr>
      </w:pPr>
    </w:p>
    <w:p w14:paraId="682FADCD" w14:textId="77777777" w:rsidR="004F5BEC" w:rsidRPr="002C0358" w:rsidRDefault="004F5BEC" w:rsidP="00932DD9">
      <w:pPr>
        <w:pStyle w:val="NormalWeb"/>
        <w:rPr>
          <w:rStyle w:val="StyleNormalWebCenturyGothicChar"/>
          <w:rFonts w:asciiTheme="minorHAnsi" w:hAnsiTheme="minorHAnsi"/>
          <w:szCs w:val="22"/>
        </w:rPr>
        <w:sectPr w:rsidR="004F5BEC" w:rsidRPr="002C0358" w:rsidSect="0077451F">
          <w:headerReference w:type="default" r:id="rId39"/>
          <w:pgSz w:w="12240" w:h="15840" w:code="1"/>
          <w:pgMar w:top="1080" w:right="1440" w:bottom="576" w:left="1440" w:header="720" w:footer="720" w:gutter="0"/>
          <w:cols w:space="720"/>
          <w:formProt w:val="0"/>
        </w:sectPr>
      </w:pPr>
    </w:p>
    <w:p w14:paraId="2CA8C131" w14:textId="56F09FCF" w:rsidR="00932DD9" w:rsidRPr="002C0358" w:rsidRDefault="00932DD9" w:rsidP="00932DD9">
      <w:pPr>
        <w:pStyle w:val="NormalWeb"/>
        <w:rPr>
          <w:rStyle w:val="StyleNormalWebCenturyGothicChar"/>
          <w:rFonts w:asciiTheme="minorHAnsi" w:hAnsiTheme="minorHAnsi"/>
          <w:szCs w:val="22"/>
        </w:rPr>
      </w:pPr>
    </w:p>
    <w:p w14:paraId="6108305E" w14:textId="77777777" w:rsidR="00932DD9" w:rsidRPr="002C0358" w:rsidRDefault="00932DD9" w:rsidP="004E33DE">
      <w:pPr>
        <w:pStyle w:val="Heading3"/>
        <w:rPr>
          <w:rFonts w:asciiTheme="minorHAnsi" w:hAnsiTheme="minorHAnsi"/>
        </w:rPr>
      </w:pPr>
      <w:bookmarkStart w:id="131" w:name="_Toc70669726"/>
      <w:bookmarkStart w:id="132" w:name="sp1indirectCostWorksheet"/>
      <w:r w:rsidRPr="002C0358">
        <w:rPr>
          <w:rFonts w:asciiTheme="minorHAnsi" w:hAnsiTheme="minorHAnsi"/>
        </w:rPr>
        <w:t>Indirect Cost, Code 90 Worksheet</w:t>
      </w:r>
      <w:bookmarkEnd w:id="131"/>
    </w:p>
    <w:bookmarkEnd w:id="132"/>
    <w:p w14:paraId="12346F80" w14:textId="77777777" w:rsidR="00932DD9" w:rsidRPr="002C0358" w:rsidRDefault="00932DD9" w:rsidP="00932DD9">
      <w:pPr>
        <w:rPr>
          <w:rFonts w:asciiTheme="minorHAnsi" w:hAnsiTheme="minorHAnsi"/>
          <w:sz w:val="22"/>
          <w:szCs w:val="22"/>
        </w:rPr>
      </w:pPr>
    </w:p>
    <w:p w14:paraId="00A643D1" w14:textId="7471B54B" w:rsidR="00932DD9" w:rsidRPr="002C0358" w:rsidRDefault="00932DD9" w:rsidP="00932DD9">
      <w:pPr>
        <w:pStyle w:val="NormalWeb"/>
        <w:rPr>
          <w:rFonts w:asciiTheme="minorHAnsi" w:hAnsiTheme="minorHAnsi"/>
          <w:szCs w:val="22"/>
        </w:rPr>
      </w:pPr>
      <w:r w:rsidRPr="002C0358">
        <w:rPr>
          <w:rFonts w:asciiTheme="minorHAnsi" w:hAnsiTheme="minorHAnsi"/>
          <w:szCs w:val="22"/>
        </w:rPr>
        <w:t xml:space="preserve">Refer to the </w:t>
      </w:r>
      <w:hyperlink r:id="rId40" w:history="1">
        <w:r w:rsidRPr="002C0358">
          <w:rPr>
            <w:rStyle w:val="Hyperlink"/>
            <w:rFonts w:asciiTheme="minorHAnsi" w:hAnsiTheme="minorHAnsi"/>
            <w:szCs w:val="22"/>
          </w:rPr>
          <w:t>Fiscal Guidelines</w:t>
        </w:r>
      </w:hyperlink>
      <w:r w:rsidRPr="002C0358">
        <w:rPr>
          <w:rFonts w:asciiTheme="minorHAnsi" w:hAnsiTheme="minorHAnsi"/>
          <w:szCs w:val="22"/>
        </w:rPr>
        <w:t xml:space="preserve"> for further instructions regarding Modified Direct Cost Base and the Approved Restricted Indirect Cost Rate.</w:t>
      </w:r>
    </w:p>
    <w:p w14:paraId="058452E4" w14:textId="77777777" w:rsidR="00932DD9" w:rsidRPr="002C0358" w:rsidRDefault="00932DD9" w:rsidP="00932DD9">
      <w:pPr>
        <w:pStyle w:val="NormalWeb"/>
        <w:rPr>
          <w:rFonts w:asciiTheme="minorHAnsi" w:hAnsiTheme="minorHAnsi"/>
          <w:i/>
          <w:iCs/>
          <w:szCs w:val="22"/>
        </w:rPr>
      </w:pPr>
    </w:p>
    <w:tbl>
      <w:tblPr>
        <w:tblW w:w="955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8"/>
        <w:gridCol w:w="427"/>
        <w:gridCol w:w="1447"/>
        <w:gridCol w:w="530"/>
        <w:gridCol w:w="570"/>
      </w:tblGrid>
      <w:tr w:rsidR="00932DD9" w:rsidRPr="002C0358" w14:paraId="191A596F" w14:textId="77777777" w:rsidTr="00485AB9">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06C9D84" w14:textId="77777777" w:rsidR="00932DD9" w:rsidRPr="002C0358" w:rsidRDefault="00932DD9" w:rsidP="00485AB9">
            <w:pPr>
              <w:pStyle w:val="NormalWeb"/>
              <w:spacing w:before="0" w:beforeAutospacing="0" w:after="0" w:afterAutospacing="0"/>
              <w:ind w:left="321"/>
              <w:rPr>
                <w:rFonts w:asciiTheme="minorHAnsi" w:hAnsiTheme="minorHAnsi"/>
                <w:szCs w:val="22"/>
              </w:rPr>
            </w:pPr>
            <w:bookmarkStart w:id="133" w:name="sp190" w:colFirst="0" w:colLast="0"/>
            <w:r w:rsidRPr="002C0358">
              <w:rPr>
                <w:rFonts w:asciiTheme="minorHAnsi" w:hAnsiTheme="minorHAnsi"/>
                <w:szCs w:val="22"/>
              </w:rPr>
              <w:t>Sum of all preceding totals (codes 15, 16, 40, 45, 46 and 80)</w:t>
            </w:r>
          </w:p>
          <w:p w14:paraId="21E3A821" w14:textId="65857EF0" w:rsidR="00932DD9" w:rsidRPr="002C0358" w:rsidRDefault="00932DD9" w:rsidP="00485AB9">
            <w:pPr>
              <w:pStyle w:val="NormalWeb"/>
              <w:spacing w:before="0" w:beforeAutospacing="0" w:after="0" w:afterAutospacing="0"/>
              <w:ind w:left="321"/>
              <w:rPr>
                <w:rFonts w:asciiTheme="minorHAnsi" w:hAnsiTheme="minorHAnsi"/>
                <w:i/>
                <w:iCs/>
                <w:szCs w:val="22"/>
              </w:rPr>
            </w:pPr>
            <w:r w:rsidRPr="002C0358">
              <w:rPr>
                <w:rFonts w:asciiTheme="minorHAnsi" w:hAnsiTheme="minorHAnsi"/>
                <w:i/>
                <w:iCs/>
                <w:szCs w:val="22"/>
              </w:rPr>
              <w:t>[</w:t>
            </w:r>
            <w:r w:rsidR="006425E1" w:rsidRPr="002C0358">
              <w:rPr>
                <w:rFonts w:asciiTheme="minorHAnsi" w:hAnsiTheme="minorHAnsi"/>
                <w:i/>
                <w:iCs/>
                <w:szCs w:val="22"/>
              </w:rPr>
              <w:t xml:space="preserve">manual </w:t>
            </w:r>
            <w:r w:rsidRPr="002C0358">
              <w:rPr>
                <w:rFonts w:asciiTheme="minorHAnsi" w:hAnsiTheme="minorHAnsi"/>
                <w:i/>
                <w:iCs/>
                <w:szCs w:val="22"/>
              </w:rPr>
              <w:t>calculat</w:t>
            </w:r>
            <w:r w:rsidR="006425E1" w:rsidRPr="002C0358">
              <w:rPr>
                <w:rFonts w:asciiTheme="minorHAnsi" w:hAnsiTheme="minorHAnsi"/>
                <w:i/>
                <w:iCs/>
                <w:szCs w:val="22"/>
              </w:rPr>
              <w:t>ion from above</w:t>
            </w:r>
            <w:r w:rsidRPr="002C0358">
              <w:rPr>
                <w:rFonts w:asciiTheme="minorHAnsi" w:hAnsiTheme="minorHAnsi"/>
                <w:i/>
                <w:iCs/>
                <w:szCs w:val="22"/>
              </w:rPr>
              <w:t>]</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B5C60B"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97B557C" w14:textId="6CDA1ED9" w:rsidR="00932DD9" w:rsidRPr="002C0358" w:rsidRDefault="006425E1"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fldChar w:fldCharType="begin">
                <w:ffData>
                  <w:name w:val="m1IndSum"/>
                  <w:enabled w:val="0"/>
                  <w:calcOnExit w:val="0"/>
                  <w:textInput>
                    <w:type w:val="calculated"/>
                    <w:default w:val="=SUM(sp1budget C2:C7)"/>
                    <w:format w:val="#,##0"/>
                  </w:textInput>
                </w:ffData>
              </w:fldChar>
            </w:r>
            <w:bookmarkStart w:id="134" w:name="m1IndSum"/>
            <w:r w:rsidRPr="002C0358">
              <w:rPr>
                <w:rFonts w:asciiTheme="minorHAnsi" w:hAnsiTheme="minorHAnsi"/>
                <w:szCs w:val="22"/>
              </w:rPr>
              <w:instrText xml:space="preserve"> FORMTEXT </w:instrText>
            </w:r>
            <w:r w:rsidRPr="002C0358">
              <w:rPr>
                <w:rFonts w:asciiTheme="minorHAnsi" w:hAnsiTheme="minorHAnsi"/>
                <w:szCs w:val="22"/>
              </w:rPr>
              <w:fldChar w:fldCharType="begin"/>
            </w:r>
            <w:r w:rsidRPr="002C0358">
              <w:rPr>
                <w:rFonts w:asciiTheme="minorHAnsi" w:hAnsiTheme="minorHAnsi"/>
                <w:szCs w:val="22"/>
              </w:rPr>
              <w:instrText xml:space="preserve"> =SUM(sp1budget C2:C7) </w:instrText>
            </w:r>
            <w:r w:rsidRPr="002C0358">
              <w:rPr>
                <w:rFonts w:asciiTheme="minorHAnsi" w:hAnsiTheme="minorHAnsi"/>
                <w:szCs w:val="22"/>
              </w:rPr>
              <w:fldChar w:fldCharType="separate"/>
            </w:r>
            <w:r w:rsidR="001F00DA" w:rsidRPr="002C0358">
              <w:rPr>
                <w:rFonts w:asciiTheme="minorHAnsi" w:hAnsiTheme="minorHAnsi"/>
                <w:noProof/>
                <w:szCs w:val="22"/>
              </w:rPr>
              <w:instrText>0</w:instrText>
            </w:r>
            <w:r w:rsidRPr="002C0358">
              <w:rPr>
                <w:rFonts w:asciiTheme="minorHAnsi" w:hAnsiTheme="minorHAnsi"/>
                <w:szCs w:val="22"/>
              </w:rPr>
              <w:fldChar w:fldCharType="end"/>
            </w:r>
            <w:r w:rsidRPr="002C0358">
              <w:rPr>
                <w:rFonts w:asciiTheme="minorHAnsi" w:hAnsiTheme="minorHAnsi"/>
                <w:szCs w:val="22"/>
              </w:rPr>
            </w:r>
            <w:r w:rsidRPr="002C0358">
              <w:rPr>
                <w:rFonts w:asciiTheme="minorHAnsi" w:hAnsiTheme="minorHAnsi"/>
                <w:szCs w:val="22"/>
              </w:rPr>
              <w:fldChar w:fldCharType="separate"/>
            </w:r>
            <w:r w:rsidR="001F00DA" w:rsidRPr="002C0358">
              <w:rPr>
                <w:rFonts w:asciiTheme="minorHAnsi" w:hAnsiTheme="minorHAnsi"/>
                <w:noProof/>
                <w:szCs w:val="22"/>
              </w:rPr>
              <w:t>0</w:t>
            </w:r>
            <w:r w:rsidRPr="002C0358">
              <w:rPr>
                <w:rFonts w:asciiTheme="minorHAnsi" w:hAnsiTheme="minorHAnsi"/>
                <w:szCs w:val="22"/>
              </w:rPr>
              <w:fldChar w:fldCharType="end"/>
            </w:r>
            <w:bookmarkEnd w:id="134"/>
            <w:r w:rsidRPr="002C0358">
              <w:rPr>
                <w:rFonts w:asciiTheme="minorHAnsi" w:hAnsiTheme="minorHAnsi"/>
                <w:szCs w:val="22"/>
              </w:rPr>
              <w:t xml:space="preserve"> </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B8B4672" w14:textId="77777777" w:rsidR="00932DD9" w:rsidRPr="002C0358" w:rsidRDefault="00932DD9" w:rsidP="00485AB9">
            <w:pPr>
              <w:pStyle w:val="NormalWeb"/>
              <w:spacing w:before="0" w:beforeAutospacing="0" w:after="0" w:afterAutospacing="0"/>
              <w:rPr>
                <w:rFonts w:asciiTheme="minorHAnsi" w:hAnsiTheme="minorHAnsi"/>
                <w:szCs w:val="22"/>
              </w:rPr>
            </w:pPr>
          </w:p>
        </w:tc>
      </w:tr>
      <w:tr w:rsidR="00932DD9" w:rsidRPr="002C0358" w14:paraId="6E0EB1F3" w14:textId="77777777" w:rsidTr="00485AB9">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2E5BEE2" w14:textId="77777777" w:rsidR="00932DD9" w:rsidRPr="002C0358" w:rsidRDefault="00932DD9" w:rsidP="00485AB9">
            <w:pPr>
              <w:pStyle w:val="NormalWeb"/>
              <w:spacing w:before="0" w:beforeAutospacing="0" w:after="0" w:afterAutospacing="0"/>
              <w:ind w:left="321"/>
              <w:rPr>
                <w:rFonts w:asciiTheme="minorHAnsi" w:hAnsiTheme="minorHAnsi"/>
                <w:szCs w:val="22"/>
              </w:rPr>
            </w:pPr>
            <w:r w:rsidRPr="002C0358">
              <w:rPr>
                <w:rFonts w:asciiTheme="minorHAnsi" w:hAnsiTheme="minorHAnsi"/>
                <w:szCs w:val="22"/>
              </w:rPr>
              <w:t>(If applicable) Portion of each subcontract exceeding $25,000 and any flow through funds</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2D8A97C"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CEADB88"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fldChar w:fldCharType="begin">
                <w:ffData>
                  <w:name w:val="sp1ftf"/>
                  <w:enabled/>
                  <w:calcOnExit/>
                  <w:textInput>
                    <w:type w:val="number"/>
                    <w:format w:val="#,##0"/>
                  </w:textInput>
                </w:ffData>
              </w:fldChar>
            </w:r>
            <w:bookmarkStart w:id="135" w:name="sp1ftf"/>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35"/>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8F4AFF2" w14:textId="77777777" w:rsidR="00932DD9" w:rsidRPr="002C0358" w:rsidRDefault="00932DD9" w:rsidP="00485AB9">
            <w:pPr>
              <w:pStyle w:val="NormalWeb"/>
              <w:spacing w:before="0" w:beforeAutospacing="0" w:after="0" w:afterAutospacing="0"/>
              <w:rPr>
                <w:rFonts w:asciiTheme="minorHAnsi" w:hAnsiTheme="minorHAnsi"/>
                <w:szCs w:val="22"/>
              </w:rPr>
            </w:pPr>
          </w:p>
        </w:tc>
      </w:tr>
      <w:tr w:rsidR="00932DD9" w:rsidRPr="002C0358" w14:paraId="3BEE2297" w14:textId="77777777" w:rsidTr="00485AB9">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4CDABB7"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 xml:space="preserve">A. Modified Direct Cost Base </w:t>
            </w:r>
            <w:r w:rsidRPr="002C0358">
              <w:rPr>
                <w:rFonts w:asciiTheme="minorHAnsi" w:hAnsiTheme="minorHAnsi"/>
                <w:i/>
                <w:iCs/>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1416FD0"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66B3A5A" w14:textId="4C801DB3"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fldChar w:fldCharType="begin">
                <w:ffData>
                  <w:name w:val="sp1mdcb"/>
                  <w:enabled w:val="0"/>
                  <w:calcOnExit/>
                  <w:textInput>
                    <w:type w:val="calculated"/>
                    <w:default w:val="=c1-c2"/>
                    <w:format w:val="#,##0"/>
                  </w:textInput>
                </w:ffData>
              </w:fldChar>
            </w:r>
            <w:bookmarkStart w:id="136" w:name="sp1mdcb"/>
            <w:r w:rsidRPr="002C0358">
              <w:rPr>
                <w:rFonts w:asciiTheme="minorHAnsi" w:hAnsiTheme="minorHAnsi"/>
                <w:szCs w:val="22"/>
              </w:rPr>
              <w:instrText xml:space="preserve"> FORMTEXT </w:instrText>
            </w:r>
            <w:r w:rsidRPr="002C0358">
              <w:rPr>
                <w:rFonts w:asciiTheme="minorHAnsi" w:hAnsiTheme="minorHAnsi"/>
                <w:szCs w:val="22"/>
              </w:rPr>
              <w:fldChar w:fldCharType="begin"/>
            </w:r>
            <w:r w:rsidRPr="002C0358">
              <w:rPr>
                <w:rFonts w:asciiTheme="minorHAnsi" w:hAnsiTheme="minorHAnsi"/>
                <w:szCs w:val="22"/>
              </w:rPr>
              <w:instrText xml:space="preserve"> =c1-c2 </w:instrText>
            </w:r>
            <w:r w:rsidRPr="002C0358">
              <w:rPr>
                <w:rFonts w:asciiTheme="minorHAnsi" w:hAnsiTheme="minorHAnsi"/>
                <w:szCs w:val="22"/>
              </w:rPr>
              <w:fldChar w:fldCharType="separate"/>
            </w:r>
            <w:r w:rsidR="001F00DA" w:rsidRPr="002C0358">
              <w:rPr>
                <w:rFonts w:asciiTheme="minorHAnsi" w:hAnsiTheme="minorHAnsi"/>
                <w:noProof/>
                <w:szCs w:val="22"/>
              </w:rPr>
              <w:instrText>0</w:instrText>
            </w:r>
            <w:r w:rsidRPr="002C0358">
              <w:rPr>
                <w:rFonts w:asciiTheme="minorHAnsi" w:hAnsiTheme="minorHAnsi"/>
                <w:szCs w:val="22"/>
              </w:rPr>
              <w:fldChar w:fldCharType="end"/>
            </w:r>
            <w:r w:rsidRPr="002C0358">
              <w:rPr>
                <w:rFonts w:asciiTheme="minorHAnsi" w:hAnsiTheme="minorHAnsi"/>
                <w:szCs w:val="22"/>
              </w:rPr>
            </w:r>
            <w:r w:rsidRPr="002C0358">
              <w:rPr>
                <w:rFonts w:asciiTheme="minorHAnsi" w:hAnsiTheme="minorHAnsi"/>
                <w:szCs w:val="22"/>
              </w:rPr>
              <w:fldChar w:fldCharType="separate"/>
            </w:r>
            <w:r w:rsidR="001F00DA" w:rsidRPr="002C0358">
              <w:rPr>
                <w:rFonts w:asciiTheme="minorHAnsi" w:hAnsiTheme="minorHAnsi"/>
                <w:noProof/>
                <w:szCs w:val="22"/>
              </w:rPr>
              <w:t>0</w:t>
            </w:r>
            <w:r w:rsidRPr="002C0358">
              <w:rPr>
                <w:rFonts w:asciiTheme="minorHAnsi" w:hAnsiTheme="minorHAnsi"/>
                <w:szCs w:val="22"/>
              </w:rPr>
              <w:fldChar w:fldCharType="end"/>
            </w:r>
            <w:bookmarkEnd w:id="136"/>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AAA8CF3"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(A)</w:t>
            </w:r>
          </w:p>
        </w:tc>
      </w:tr>
      <w:tr w:rsidR="00932DD9" w:rsidRPr="002C0358" w14:paraId="7FFB388F" w14:textId="77777777" w:rsidTr="00485AB9">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9B1CC4E"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B. Approved Restricted Indirect Cost Rate</w:t>
            </w:r>
          </w:p>
        </w:tc>
        <w:tc>
          <w:tcPr>
            <w:tcW w:w="970"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4F790D1" w14:textId="77777777"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sp1aricr"/>
                  <w:enabled/>
                  <w:calcOnExit/>
                  <w:textInput>
                    <w:type w:val="number"/>
                    <w:format w:val="0.00"/>
                  </w:textInput>
                </w:ffData>
              </w:fldChar>
            </w:r>
            <w:bookmarkStart w:id="137" w:name="sp1aric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37"/>
          </w:p>
        </w:tc>
        <w:tc>
          <w:tcPr>
            <w:tcW w:w="27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7BA2E0"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A245C72"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(B)</w:t>
            </w:r>
          </w:p>
        </w:tc>
      </w:tr>
      <w:tr w:rsidR="00932DD9" w:rsidRPr="002C0358" w14:paraId="06621CEB" w14:textId="77777777" w:rsidTr="00485AB9">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3B5BA29" w14:textId="212B0AFA" w:rsidR="00932DD9" w:rsidRPr="002C0358" w:rsidRDefault="00932DD9" w:rsidP="00485AB9">
            <w:pPr>
              <w:pStyle w:val="NormalWeb"/>
              <w:rPr>
                <w:rFonts w:asciiTheme="minorHAnsi" w:hAnsiTheme="minorHAnsi"/>
                <w:szCs w:val="22"/>
              </w:rPr>
            </w:pPr>
            <w:r w:rsidRPr="002C0358">
              <w:rPr>
                <w:rFonts w:asciiTheme="minorHAnsi" w:hAnsiTheme="minorHAnsi"/>
                <w:szCs w:val="22"/>
              </w:rPr>
              <w:t>C. (A) x (B) = Total Indirect Cost (for Priority 1: Program Evaluation)</w:t>
            </w:r>
            <w:r w:rsidR="004F5BEC" w:rsidRPr="002C0358">
              <w:rPr>
                <w:rFonts w:asciiTheme="minorHAnsi" w:hAnsiTheme="minorHAnsi"/>
                <w:szCs w:val="22"/>
              </w:rPr>
              <w:t xml:space="preserve"> </w:t>
            </w:r>
            <w:r w:rsidR="004F5BEC" w:rsidRPr="002C0358">
              <w:rPr>
                <w:rFonts w:asciiTheme="minorHAnsi" w:hAnsiTheme="minorHAnsi"/>
                <w:i/>
                <w:iCs/>
                <w:szCs w:val="22"/>
              </w:rPr>
              <w:t>[manual calculation]</w:t>
            </w:r>
          </w:p>
          <w:p w14:paraId="4DB3AC9B" w14:textId="082B7701" w:rsidR="00932DD9" w:rsidRPr="002C0358" w:rsidRDefault="00932DD9" w:rsidP="00485AB9">
            <w:pPr>
              <w:pStyle w:val="NormalWeb"/>
              <w:rPr>
                <w:rFonts w:asciiTheme="minorHAnsi" w:hAnsiTheme="minorHAnsi"/>
                <w:i/>
                <w:iCs/>
                <w:szCs w:val="22"/>
              </w:rPr>
            </w:pP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0F19DDD"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041DBCF" w14:textId="06811990" w:rsidR="00932DD9" w:rsidRPr="002C0358" w:rsidRDefault="00932DD9" w:rsidP="00485AB9">
            <w:pPr>
              <w:pStyle w:val="NormalWeb"/>
              <w:rPr>
                <w:rFonts w:asciiTheme="minorHAnsi" w:hAnsiTheme="minorHAnsi"/>
                <w:szCs w:val="22"/>
              </w:rPr>
            </w:pPr>
            <w:r w:rsidRPr="002C0358">
              <w:rPr>
                <w:rFonts w:asciiTheme="minorHAnsi" w:hAnsiTheme="minorHAnsi"/>
                <w:szCs w:val="22"/>
              </w:rPr>
              <w:t> </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99A7AB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I</w:t>
            </w:r>
          </w:p>
        </w:tc>
      </w:tr>
      <w:bookmarkEnd w:id="133"/>
    </w:tbl>
    <w:p w14:paraId="42DE544D" w14:textId="77777777" w:rsidR="00932DD9" w:rsidRPr="002C0358" w:rsidRDefault="00932DD9" w:rsidP="00932DD9">
      <w:pPr>
        <w:tabs>
          <w:tab w:val="left" w:pos="9330"/>
        </w:tabs>
        <w:rPr>
          <w:rFonts w:asciiTheme="minorHAnsi" w:hAnsiTheme="minorHAnsi" w:cstheme="minorHAnsi"/>
          <w:b/>
          <w:sz w:val="24"/>
          <w:szCs w:val="24"/>
        </w:rPr>
      </w:pPr>
    </w:p>
    <w:p w14:paraId="6654E809" w14:textId="77777777" w:rsidR="00932DD9" w:rsidRPr="002C0358" w:rsidRDefault="00932DD9" w:rsidP="00932DD9">
      <w:pPr>
        <w:rPr>
          <w:rFonts w:asciiTheme="minorHAnsi" w:hAnsiTheme="minorHAnsi" w:cstheme="minorHAnsi"/>
          <w:b/>
          <w:sz w:val="24"/>
          <w:szCs w:val="24"/>
        </w:rPr>
      </w:pPr>
    </w:p>
    <w:p w14:paraId="1586C65D" w14:textId="77777777" w:rsidR="00802F27" w:rsidRPr="002C0358" w:rsidRDefault="00802F27" w:rsidP="00932DD9">
      <w:pPr>
        <w:rPr>
          <w:rFonts w:asciiTheme="minorHAnsi" w:hAnsiTheme="minorHAnsi" w:cstheme="minorHAnsi"/>
          <w:b/>
          <w:sz w:val="24"/>
          <w:szCs w:val="24"/>
        </w:rPr>
        <w:sectPr w:rsidR="00802F27" w:rsidRPr="002C0358" w:rsidSect="0077451F">
          <w:pgSz w:w="12240" w:h="15840" w:code="1"/>
          <w:pgMar w:top="1080" w:right="1440" w:bottom="576" w:left="1440" w:header="720" w:footer="720" w:gutter="0"/>
          <w:cols w:space="720"/>
          <w:formProt w:val="0"/>
        </w:sectPr>
      </w:pPr>
    </w:p>
    <w:p w14:paraId="625687D8" w14:textId="684E0E48" w:rsidR="00932DD9" w:rsidRPr="002C0358" w:rsidRDefault="00932DD9" w:rsidP="00932DD9">
      <w:pPr>
        <w:rPr>
          <w:rFonts w:asciiTheme="minorHAnsi" w:hAnsiTheme="minorHAnsi" w:cstheme="minorHAnsi"/>
          <w:b/>
          <w:sz w:val="24"/>
          <w:szCs w:val="24"/>
        </w:rPr>
      </w:pPr>
    </w:p>
    <w:p w14:paraId="2CA65CDC" w14:textId="77D7FA2D" w:rsidR="00932DD9" w:rsidRPr="002C0358" w:rsidRDefault="0044176E" w:rsidP="00932DD9">
      <w:pPr>
        <w:pStyle w:val="Heading1"/>
        <w:rPr>
          <w:rFonts w:asciiTheme="minorHAnsi" w:hAnsiTheme="minorHAnsi"/>
        </w:rPr>
      </w:pPr>
      <w:bookmarkStart w:id="138" w:name="_Toc10721464"/>
      <w:bookmarkStart w:id="139" w:name="_Toc70669727"/>
      <w:r w:rsidRPr="002C0358">
        <w:rPr>
          <w:rFonts w:asciiTheme="minorHAnsi" w:hAnsiTheme="minorHAnsi"/>
        </w:rPr>
        <w:t>5</w:t>
      </w:r>
      <w:r w:rsidR="00932DD9" w:rsidRPr="002C0358">
        <w:rPr>
          <w:rFonts w:asciiTheme="minorHAnsi" w:hAnsiTheme="minorHAnsi"/>
        </w:rPr>
        <w:t xml:space="preserve">.0 </w:t>
      </w:r>
      <w:r w:rsidR="00932DD9" w:rsidRPr="002C0358">
        <w:rPr>
          <w:rFonts w:asciiTheme="minorHAnsi" w:hAnsiTheme="minorHAnsi"/>
          <w:vanish/>
        </w:rPr>
        <w:fldChar w:fldCharType="begin">
          <w:ffData>
            <w:name w:val="Check761"/>
            <w:enabled/>
            <w:calcOnExit w:val="0"/>
            <w:checkBox>
              <w:sizeAuto/>
              <w:default w:val="0"/>
            </w:checkBox>
          </w:ffData>
        </w:fldChar>
      </w:r>
      <w:r w:rsidR="00932DD9" w:rsidRPr="002C0358">
        <w:rPr>
          <w:rFonts w:asciiTheme="minorHAnsi" w:hAnsiTheme="minorHAnsi"/>
          <w:vanish/>
        </w:rPr>
        <w:instrText xml:space="preserve"> </w:instrText>
      </w:r>
      <w:bookmarkStart w:id="140" w:name="Check761"/>
      <w:r w:rsidR="00932DD9" w:rsidRPr="002C0358">
        <w:rPr>
          <w:rFonts w:asciiTheme="minorHAnsi" w:hAnsiTheme="minorHAnsi"/>
          <w:vanish/>
        </w:rPr>
        <w:instrText xml:space="preserve">FORMCHECKBOX </w:instrText>
      </w:r>
      <w:r w:rsidR="00000000">
        <w:rPr>
          <w:rFonts w:asciiTheme="minorHAnsi" w:hAnsiTheme="minorHAnsi"/>
          <w:vanish/>
        </w:rPr>
      </w:r>
      <w:r w:rsidR="00000000">
        <w:rPr>
          <w:rFonts w:asciiTheme="minorHAnsi" w:hAnsiTheme="minorHAnsi"/>
          <w:vanish/>
        </w:rPr>
        <w:fldChar w:fldCharType="separate"/>
      </w:r>
      <w:r w:rsidR="00932DD9" w:rsidRPr="002C0358">
        <w:rPr>
          <w:rFonts w:asciiTheme="minorHAnsi" w:hAnsiTheme="minorHAnsi"/>
          <w:vanish/>
        </w:rPr>
        <w:fldChar w:fldCharType="end"/>
      </w:r>
      <w:r w:rsidR="00932DD9" w:rsidRPr="002C0358">
        <w:rPr>
          <w:rFonts w:asciiTheme="minorHAnsi" w:hAnsiTheme="minorHAnsi"/>
          <w:vanish/>
        </w:rPr>
        <w:fldChar w:fldCharType="begin">
          <w:ffData>
            <w:name w:val="Check761"/>
            <w:enabled/>
            <w:calcOnExit w:val="0"/>
            <w:checkBox>
              <w:sizeAuto/>
              <w:default w:val="0"/>
            </w:checkBox>
          </w:ffData>
        </w:fldChar>
      </w:r>
      <w:r w:rsidR="00932DD9" w:rsidRPr="002C0358">
        <w:rPr>
          <w:rFonts w:asciiTheme="minorHAnsi" w:hAnsiTheme="minorHAnsi"/>
          <w:vanish/>
        </w:rPr>
        <w:instrText xml:space="preserve"> FORMCHECKBOX </w:instrText>
      </w:r>
      <w:r w:rsidR="00000000">
        <w:rPr>
          <w:rFonts w:asciiTheme="minorHAnsi" w:hAnsiTheme="minorHAnsi"/>
          <w:vanish/>
        </w:rPr>
      </w:r>
      <w:r w:rsidR="00000000">
        <w:rPr>
          <w:rFonts w:asciiTheme="minorHAnsi" w:hAnsiTheme="minorHAnsi"/>
          <w:vanish/>
        </w:rPr>
        <w:fldChar w:fldCharType="separate"/>
      </w:r>
      <w:r w:rsidR="00932DD9" w:rsidRPr="002C0358">
        <w:rPr>
          <w:rFonts w:asciiTheme="minorHAnsi" w:hAnsiTheme="minorHAnsi"/>
          <w:vanish/>
        </w:rPr>
        <w:fldChar w:fldCharType="end"/>
      </w:r>
      <w:bookmarkEnd w:id="140"/>
      <w:r w:rsidR="00932DD9" w:rsidRPr="002C0358">
        <w:rPr>
          <w:rFonts w:asciiTheme="minorHAnsi" w:hAnsiTheme="minorHAnsi"/>
        </w:rPr>
        <w:t xml:space="preserve"> Required Budget, Assurances, and Certifications</w:t>
      </w:r>
      <w:bookmarkEnd w:id="138"/>
      <w:bookmarkEnd w:id="139"/>
    </w:p>
    <w:p w14:paraId="05453346" w14:textId="77777777" w:rsidR="00932DD9" w:rsidRPr="002C0358" w:rsidRDefault="00932DD9" w:rsidP="00932DD9">
      <w:pPr>
        <w:pBdr>
          <w:top w:val="single" w:sz="18" w:space="1" w:color="7F7F7F" w:themeColor="text1" w:themeTint="80"/>
        </w:pBdr>
        <w:rPr>
          <w:rFonts w:asciiTheme="minorHAnsi" w:hAnsiTheme="minorHAnsi"/>
          <w:bCs/>
          <w:i/>
          <w:sz w:val="22"/>
          <w:szCs w:val="22"/>
        </w:rPr>
      </w:pPr>
      <w:r w:rsidRPr="002C0358">
        <w:rPr>
          <w:rFonts w:asciiTheme="minorHAnsi" w:hAnsiTheme="minorHAnsi"/>
          <w:bCs/>
          <w:i/>
          <w:sz w:val="22"/>
          <w:szCs w:val="22"/>
        </w:rPr>
        <w:t>The cost items in this application are used by grant reviewers to evaluate the proposal. If the grant application is approved, the state budget form, FS-10, is sent to NYSED’s Grants Finance Office for payment processing. Missing information or detail in the FS-10 delays the release of funds.</w:t>
      </w:r>
    </w:p>
    <w:p w14:paraId="4ACCC59E" w14:textId="77777777" w:rsidR="00932DD9" w:rsidRPr="002C0358" w:rsidRDefault="00932DD9" w:rsidP="00932DD9">
      <w:pPr>
        <w:pBdr>
          <w:top w:val="single" w:sz="18" w:space="1" w:color="7F7F7F" w:themeColor="text1" w:themeTint="80"/>
        </w:pBdr>
        <w:rPr>
          <w:rFonts w:asciiTheme="minorHAnsi" w:hAnsiTheme="minorHAnsi"/>
          <w:b/>
          <w:bCs/>
          <w:sz w:val="22"/>
          <w:szCs w:val="22"/>
        </w:rPr>
      </w:pPr>
    </w:p>
    <w:p w14:paraId="2CC6194A" w14:textId="77777777" w:rsidR="00932DD9" w:rsidRPr="002C0358" w:rsidRDefault="00932DD9" w:rsidP="00932DD9">
      <w:pPr>
        <w:pStyle w:val="Heading2"/>
        <w:rPr>
          <w:rFonts w:asciiTheme="minorHAnsi" w:hAnsiTheme="minorHAnsi"/>
        </w:rPr>
      </w:pPr>
      <w:bookmarkStart w:id="141" w:name="_Toc10721465"/>
      <w:bookmarkStart w:id="142" w:name="_Toc70669728"/>
      <w:r w:rsidRPr="002C0358">
        <w:rPr>
          <w:rFonts w:asciiTheme="minorHAnsi" w:hAnsiTheme="minorHAnsi"/>
        </w:rPr>
        <w:t>5.1 FS-10 Proposed Budget for Federal or State Grant Form Submission</w:t>
      </w:r>
      <w:bookmarkEnd w:id="141"/>
      <w:bookmarkEnd w:id="142"/>
    </w:p>
    <w:p w14:paraId="46C4EC05" w14:textId="77777777" w:rsidR="00932DD9" w:rsidRPr="002C0358" w:rsidRDefault="00932DD9" w:rsidP="00932DD9">
      <w:pPr>
        <w:rPr>
          <w:rFonts w:asciiTheme="minorHAnsi" w:hAnsiTheme="minorHAnsi"/>
          <w:b/>
          <w:bCs/>
          <w:sz w:val="22"/>
          <w:szCs w:val="22"/>
        </w:rPr>
      </w:pPr>
    </w:p>
    <w:p w14:paraId="0B9F683E" w14:textId="224720AB" w:rsidR="00932DD9" w:rsidRPr="002C0358" w:rsidRDefault="00932DD9" w:rsidP="00932DD9">
      <w:pPr>
        <w:rPr>
          <w:rFonts w:asciiTheme="minorHAnsi" w:hAnsiTheme="minorHAnsi"/>
          <w:sz w:val="22"/>
          <w:szCs w:val="22"/>
        </w:rPr>
      </w:pPr>
      <w:r w:rsidRPr="002C0358">
        <w:rPr>
          <w:rFonts w:asciiTheme="minorHAnsi" w:hAnsiTheme="minorHAnsi"/>
          <w:b/>
          <w:bCs/>
          <w:sz w:val="22"/>
          <w:szCs w:val="22"/>
        </w:rPr>
        <w:t>HARD COPY FORM AND SIGNATURE REQUIRED</w:t>
      </w:r>
      <w:r w:rsidRPr="002C0358">
        <w:rPr>
          <w:rFonts w:asciiTheme="minorHAnsi" w:hAnsiTheme="minorHAnsi"/>
          <w:bCs/>
          <w:sz w:val="22"/>
          <w:szCs w:val="22"/>
        </w:rPr>
        <w:t>: Complete FS-10 Proposed Budget for Federal or State Project, Excel version</w:t>
      </w:r>
      <w:r w:rsidRPr="002C0358">
        <w:rPr>
          <w:rFonts w:asciiTheme="minorHAnsi" w:hAnsiTheme="minorHAnsi"/>
          <w:b/>
          <w:bCs/>
          <w:sz w:val="22"/>
          <w:szCs w:val="22"/>
        </w:rPr>
        <w:t xml:space="preserve"> </w:t>
      </w:r>
      <w:r w:rsidRPr="002C0358">
        <w:rPr>
          <w:rFonts w:asciiTheme="minorHAnsi" w:hAnsiTheme="minorHAnsi"/>
          <w:sz w:val="22"/>
          <w:szCs w:val="22"/>
        </w:rPr>
        <w:t xml:space="preserve">available at the </w:t>
      </w:r>
      <w:hyperlink r:id="rId41" w:history="1">
        <w:r w:rsidRPr="002C0358">
          <w:rPr>
            <w:rStyle w:val="Hyperlink"/>
            <w:rFonts w:asciiTheme="minorHAnsi" w:hAnsiTheme="minorHAnsi"/>
            <w:color w:val="0066FF"/>
            <w:szCs w:val="22"/>
          </w:rPr>
          <w:t>Grants Finance forms page</w:t>
        </w:r>
      </w:hyperlink>
      <w:r w:rsidRPr="002C0358">
        <w:rPr>
          <w:rFonts w:asciiTheme="minorHAnsi" w:hAnsiTheme="minorHAnsi"/>
          <w:sz w:val="22"/>
          <w:szCs w:val="22"/>
        </w:rPr>
        <w:t>. When completing the FS-10 budget forms, use the most recent form on the Grants Finance webpage, do not use a local copy stored on your computer.</w:t>
      </w:r>
    </w:p>
    <w:p w14:paraId="7D6EBFA0" w14:textId="77777777" w:rsidR="00932DD9" w:rsidRPr="002C0358" w:rsidRDefault="00932DD9" w:rsidP="00932DD9">
      <w:pPr>
        <w:pStyle w:val="Heading5"/>
        <w:rPr>
          <w:rFonts w:asciiTheme="minorHAnsi" w:hAnsiTheme="minorHAnsi"/>
          <w:sz w:val="24"/>
          <w:szCs w:val="24"/>
        </w:rPr>
      </w:pPr>
      <w:r w:rsidRPr="002C0358">
        <w:rPr>
          <w:rFonts w:asciiTheme="minorHAnsi" w:hAnsiTheme="minorHAnsi"/>
          <w:sz w:val="24"/>
          <w:szCs w:val="24"/>
        </w:rPr>
        <w:t>FS-10 Reminders</w:t>
      </w:r>
    </w:p>
    <w:p w14:paraId="1CBA6AAB" w14:textId="77777777" w:rsidR="00932DD9" w:rsidRPr="002C0358" w:rsidRDefault="00932DD9" w:rsidP="00932DD9">
      <w:pPr>
        <w:pStyle w:val="NormalWeb"/>
        <w:numPr>
          <w:ilvl w:val="0"/>
          <w:numId w:val="14"/>
        </w:numPr>
        <w:spacing w:before="0" w:beforeAutospacing="0" w:after="0" w:afterAutospacing="0"/>
        <w:rPr>
          <w:rFonts w:asciiTheme="minorHAnsi" w:hAnsiTheme="minorHAnsi"/>
          <w:b/>
          <w:bCs/>
          <w:i/>
          <w:szCs w:val="22"/>
        </w:rPr>
      </w:pPr>
      <w:r w:rsidRPr="002C0358">
        <w:rPr>
          <w:rFonts w:asciiTheme="minorHAnsi" w:hAnsiTheme="minorHAnsi"/>
          <w:bCs/>
          <w:i/>
          <w:szCs w:val="22"/>
        </w:rPr>
        <w:t xml:space="preserve">All budget items requested require specific detail to identify the item, its purpose, quantity, unit cost, etc. An itemized list in an additional </w:t>
      </w:r>
      <w:proofErr w:type="gramStart"/>
      <w:r w:rsidRPr="002C0358">
        <w:rPr>
          <w:rFonts w:asciiTheme="minorHAnsi" w:hAnsiTheme="minorHAnsi"/>
          <w:bCs/>
          <w:i/>
          <w:szCs w:val="22"/>
        </w:rPr>
        <w:t>Word</w:t>
      </w:r>
      <w:proofErr w:type="gramEnd"/>
      <w:r w:rsidRPr="002C0358">
        <w:rPr>
          <w:rFonts w:asciiTheme="minorHAnsi" w:hAnsiTheme="minorHAnsi"/>
          <w:bCs/>
          <w:i/>
          <w:szCs w:val="22"/>
        </w:rPr>
        <w:t xml:space="preserve"> or Excel file is allowed if number of items exceed space on the FS-10</w:t>
      </w:r>
      <w:r w:rsidRPr="002C0358">
        <w:rPr>
          <w:rFonts w:asciiTheme="minorHAnsi" w:hAnsiTheme="minorHAnsi"/>
          <w:b/>
          <w:bCs/>
          <w:i/>
          <w:szCs w:val="22"/>
        </w:rPr>
        <w:t>.</w:t>
      </w:r>
    </w:p>
    <w:p w14:paraId="369ADA3E" w14:textId="77777777" w:rsidR="00932DD9" w:rsidRPr="002C0358" w:rsidRDefault="00932DD9" w:rsidP="00932DD9">
      <w:pPr>
        <w:pStyle w:val="NormalWeb"/>
        <w:numPr>
          <w:ilvl w:val="0"/>
          <w:numId w:val="14"/>
        </w:numPr>
        <w:spacing w:before="0" w:beforeAutospacing="0" w:after="0" w:afterAutospacing="0"/>
        <w:rPr>
          <w:rFonts w:asciiTheme="minorHAnsi" w:hAnsiTheme="minorHAnsi"/>
          <w:b/>
          <w:bCs/>
          <w:i/>
          <w:szCs w:val="22"/>
        </w:rPr>
      </w:pPr>
      <w:r w:rsidRPr="002C0358">
        <w:rPr>
          <w:rFonts w:asciiTheme="minorHAnsi" w:hAnsiTheme="minorHAnsi"/>
          <w:bCs/>
          <w:i/>
          <w:szCs w:val="22"/>
        </w:rPr>
        <w:t>Items required for normal operations of a school, or to comply with state or federal law cannot be purchased with Perkins funds—this would constitute supplanting. Examples include</w:t>
      </w:r>
    </w:p>
    <w:p w14:paraId="6DB3583C" w14:textId="77777777" w:rsidR="00932DD9" w:rsidRPr="002C0358" w:rsidRDefault="00932DD9" w:rsidP="00932DD9">
      <w:pPr>
        <w:pStyle w:val="NormalWeb"/>
        <w:numPr>
          <w:ilvl w:val="1"/>
          <w:numId w:val="14"/>
        </w:numPr>
        <w:spacing w:before="0" w:beforeAutospacing="0" w:after="0" w:afterAutospacing="0"/>
        <w:rPr>
          <w:rFonts w:asciiTheme="minorHAnsi" w:hAnsiTheme="minorHAnsi"/>
          <w:bCs/>
          <w:i/>
          <w:szCs w:val="22"/>
        </w:rPr>
      </w:pPr>
      <w:r w:rsidRPr="002C0358">
        <w:rPr>
          <w:rFonts w:asciiTheme="minorHAnsi" w:hAnsiTheme="minorHAnsi"/>
          <w:bCs/>
          <w:i/>
          <w:szCs w:val="22"/>
        </w:rPr>
        <w:t xml:space="preserve"> consumable supplies needed for normal operations of the technical program</w:t>
      </w:r>
    </w:p>
    <w:p w14:paraId="144CDC3A" w14:textId="77777777" w:rsidR="00932DD9" w:rsidRPr="002C0358" w:rsidRDefault="00932DD9" w:rsidP="00932DD9">
      <w:pPr>
        <w:pStyle w:val="NormalWeb"/>
        <w:numPr>
          <w:ilvl w:val="1"/>
          <w:numId w:val="14"/>
        </w:numPr>
        <w:spacing w:before="0" w:beforeAutospacing="0" w:after="0" w:afterAutospacing="0"/>
        <w:rPr>
          <w:rFonts w:asciiTheme="minorHAnsi" w:hAnsiTheme="minorHAnsi"/>
          <w:bCs/>
          <w:i/>
          <w:szCs w:val="22"/>
        </w:rPr>
      </w:pPr>
      <w:r w:rsidRPr="002C0358">
        <w:rPr>
          <w:rFonts w:asciiTheme="minorHAnsi" w:hAnsiTheme="minorHAnsi"/>
          <w:bCs/>
          <w:i/>
          <w:szCs w:val="22"/>
        </w:rPr>
        <w:t>costs (e.g., field trip transportation) that are generally covered by local funds, cannot be charged to Perkins</w:t>
      </w:r>
    </w:p>
    <w:p w14:paraId="63A95C3C" w14:textId="77777777" w:rsidR="00932DD9" w:rsidRPr="002C0358" w:rsidRDefault="00932DD9" w:rsidP="00932DD9">
      <w:pPr>
        <w:pStyle w:val="NormalWeb"/>
        <w:numPr>
          <w:ilvl w:val="1"/>
          <w:numId w:val="14"/>
        </w:numPr>
        <w:spacing w:before="0" w:beforeAutospacing="0" w:after="0" w:afterAutospacing="0"/>
        <w:rPr>
          <w:rFonts w:asciiTheme="minorHAnsi" w:hAnsiTheme="minorHAnsi"/>
          <w:bCs/>
          <w:i/>
          <w:szCs w:val="22"/>
        </w:rPr>
      </w:pPr>
      <w:r w:rsidRPr="002C0358">
        <w:rPr>
          <w:rFonts w:asciiTheme="minorHAnsi" w:hAnsiTheme="minorHAnsi"/>
          <w:bCs/>
          <w:i/>
          <w:szCs w:val="22"/>
        </w:rPr>
        <w:t>cost items that are not necessary to complete the project proposed in this application</w:t>
      </w:r>
    </w:p>
    <w:p w14:paraId="1D98ADBE" w14:textId="1DBD0941" w:rsidR="00932DD9" w:rsidRPr="002C0358" w:rsidRDefault="00932DD9" w:rsidP="0010344B">
      <w:pPr>
        <w:pStyle w:val="NormalWeb"/>
        <w:spacing w:before="0" w:beforeAutospacing="0" w:after="0" w:afterAutospacing="0"/>
        <w:rPr>
          <w:rFonts w:asciiTheme="minorHAnsi" w:hAnsiTheme="minorHAnsi"/>
          <w:color w:val="3366FF"/>
          <w:sz w:val="22"/>
          <w:szCs w:val="22"/>
          <w:u w:val="single"/>
          <w:bdr w:val="none" w:sz="0" w:space="0" w:color="auto" w:frame="1"/>
        </w:rPr>
      </w:pPr>
      <w:r w:rsidRPr="002C0358">
        <w:rPr>
          <w:rFonts w:asciiTheme="minorHAnsi" w:hAnsiTheme="minorHAnsi"/>
          <w:bCs/>
          <w:i/>
          <w:szCs w:val="22"/>
        </w:rPr>
        <w:t xml:space="preserve">For more information, see the federal Uniform Guidance </w:t>
      </w:r>
      <w:r w:rsidRPr="002C0358">
        <w:rPr>
          <w:rStyle w:val="Emphasis"/>
          <w:rFonts w:asciiTheme="minorHAnsi" w:hAnsiTheme="minorHAnsi"/>
          <w:szCs w:val="22"/>
          <w:bdr w:val="none" w:sz="0" w:space="0" w:color="auto" w:frame="1"/>
        </w:rPr>
        <w:t xml:space="preserve">Subpart E (200.400–200.475), </w:t>
      </w:r>
      <w:r w:rsidRPr="002C0358">
        <w:rPr>
          <w:rStyle w:val="apple-converted-space"/>
          <w:rFonts w:asciiTheme="minorHAnsi" w:hAnsiTheme="minorHAnsi"/>
          <w:szCs w:val="22"/>
        </w:rPr>
        <w:t> </w:t>
      </w:r>
      <w:hyperlink r:id="rId42" w:tgtFrame="_blank" w:history="1">
        <w:r w:rsidRPr="002C0358">
          <w:rPr>
            <w:rStyle w:val="Hyperlink"/>
            <w:rFonts w:asciiTheme="minorHAnsi" w:hAnsiTheme="minorHAnsi"/>
            <w:color w:val="3366FF"/>
            <w:sz w:val="22"/>
            <w:szCs w:val="22"/>
            <w:bdr w:val="none" w:sz="0" w:space="0" w:color="auto" w:frame="1"/>
          </w:rPr>
          <w:t>Cost Principles</w:t>
        </w:r>
      </w:hyperlink>
    </w:p>
    <w:p w14:paraId="054E0E0B" w14:textId="77777777" w:rsidR="00932DD9" w:rsidRPr="002C0358" w:rsidRDefault="00932DD9" w:rsidP="00932DD9">
      <w:pPr>
        <w:pStyle w:val="NormalWeb"/>
        <w:spacing w:before="0" w:beforeAutospacing="0" w:after="0" w:afterAutospacing="0"/>
        <w:rPr>
          <w:rFonts w:asciiTheme="minorHAnsi" w:hAnsiTheme="minorHAnsi"/>
          <w:bCs/>
          <w:i/>
          <w:szCs w:val="22"/>
        </w:rPr>
      </w:pPr>
    </w:p>
    <w:p w14:paraId="1E7D826E" w14:textId="7BE322C9" w:rsidR="00932DD9" w:rsidRPr="002C0358" w:rsidRDefault="00774567" w:rsidP="00774567">
      <w:pPr>
        <w:pStyle w:val="Heading2"/>
        <w:rPr>
          <w:rStyle w:val="Heading4Char"/>
          <w:rFonts w:asciiTheme="minorHAnsi" w:eastAsiaTheme="majorEastAsia" w:hAnsiTheme="minorHAnsi"/>
        </w:rPr>
      </w:pPr>
      <w:bookmarkStart w:id="143" w:name="_Toc70669729"/>
      <w:r w:rsidRPr="002C0358">
        <w:rPr>
          <w:rFonts w:asciiTheme="minorHAnsi" w:hAnsiTheme="minorHAnsi"/>
        </w:rPr>
        <w:t xml:space="preserve">5.2 </w:t>
      </w:r>
      <w:r w:rsidR="00932DD9" w:rsidRPr="002C0358">
        <w:rPr>
          <w:rFonts w:asciiTheme="minorHAnsi" w:hAnsiTheme="minorHAnsi"/>
        </w:rPr>
        <w:t>Administrative Cost Policy</w:t>
      </w:r>
      <w:bookmarkEnd w:id="143"/>
    </w:p>
    <w:p w14:paraId="500185E9" w14:textId="2A5EF559" w:rsidR="00932DD9" w:rsidRPr="002C0358" w:rsidRDefault="056EFD9B" w:rsidP="08AD6044">
      <w:pPr>
        <w:pStyle w:val="NormalWeb"/>
        <w:spacing w:before="0" w:beforeAutospacing="0" w:after="0" w:afterAutospacing="0"/>
        <w:rPr>
          <w:rFonts w:asciiTheme="minorHAnsi" w:hAnsiTheme="minorHAnsi"/>
        </w:rPr>
      </w:pPr>
      <w:r w:rsidRPr="002C0358">
        <w:rPr>
          <w:rFonts w:asciiTheme="minorHAnsi" w:hAnsiTheme="minorHAnsi"/>
        </w:rPr>
        <w:t>Each eligible agency or institution receiving funds shall use no more than five</w:t>
      </w:r>
      <w:r w:rsidR="77929EF1" w:rsidRPr="002C0358">
        <w:rPr>
          <w:rFonts w:asciiTheme="minorHAnsi" w:hAnsiTheme="minorHAnsi"/>
        </w:rPr>
        <w:t xml:space="preserve"> </w:t>
      </w:r>
      <w:r w:rsidRPr="002C0358">
        <w:rPr>
          <w:rFonts w:asciiTheme="minorHAnsi" w:hAnsiTheme="minorHAnsi"/>
        </w:rPr>
        <w:t>percent of such funds for administrative costs. Administrative costs are subject to the following definitions and restrictions:</w:t>
      </w:r>
    </w:p>
    <w:p w14:paraId="657B0E37" w14:textId="77777777" w:rsidR="00932DD9" w:rsidRPr="002C0358" w:rsidRDefault="00932DD9" w:rsidP="00932DD9">
      <w:pPr>
        <w:pStyle w:val="NormalWeb"/>
        <w:numPr>
          <w:ilvl w:val="0"/>
          <w:numId w:val="13"/>
        </w:numPr>
        <w:spacing w:before="0" w:beforeAutospacing="0" w:after="0" w:afterAutospacing="0"/>
        <w:rPr>
          <w:rFonts w:asciiTheme="minorHAnsi" w:hAnsiTheme="minorHAnsi"/>
          <w:szCs w:val="22"/>
        </w:rPr>
      </w:pPr>
      <w:r w:rsidRPr="002C0358">
        <w:rPr>
          <w:rFonts w:asciiTheme="minorHAnsi" w:hAnsiTheme="minorHAnsi"/>
          <w:szCs w:val="22"/>
        </w:rPr>
        <w:t xml:space="preserve">Indirect cost is considered part of administrative cost and is included in the five-percent maximum. Agencies having an approved indirect cost rate greater than five percent are limited to five percent for this program including any direct charges that are determined to be administrative costs. </w:t>
      </w:r>
    </w:p>
    <w:p w14:paraId="3CDD3444" w14:textId="073C5BCC" w:rsidR="00932DD9" w:rsidRPr="002C0358" w:rsidRDefault="00932DD9" w:rsidP="00932DD9">
      <w:pPr>
        <w:pStyle w:val="NormalWeb"/>
        <w:numPr>
          <w:ilvl w:val="0"/>
          <w:numId w:val="13"/>
        </w:numPr>
        <w:spacing w:before="0" w:beforeAutospacing="0" w:after="0" w:afterAutospacing="0"/>
        <w:rPr>
          <w:rFonts w:asciiTheme="minorHAnsi" w:hAnsiTheme="minorHAnsi"/>
          <w:szCs w:val="22"/>
        </w:rPr>
      </w:pPr>
      <w:r w:rsidRPr="002C0358">
        <w:rPr>
          <w:rFonts w:asciiTheme="minorHAnsi" w:hAnsiTheme="minorHAnsi"/>
          <w:szCs w:val="22"/>
        </w:rPr>
        <w:t>All staff positions and activities not directly related to a specific</w:t>
      </w:r>
      <w:r w:rsidR="0010344B" w:rsidRPr="002C0358">
        <w:rPr>
          <w:rFonts w:asciiTheme="minorHAnsi" w:hAnsiTheme="minorHAnsi"/>
          <w:szCs w:val="22"/>
        </w:rPr>
        <w:t xml:space="preserve"> need identified in the CLNA</w:t>
      </w:r>
      <w:r w:rsidR="00F838B0" w:rsidRPr="002C0358">
        <w:rPr>
          <w:rFonts w:asciiTheme="minorHAnsi" w:hAnsiTheme="minorHAnsi"/>
          <w:szCs w:val="22"/>
        </w:rPr>
        <w:t xml:space="preserve"> or CLNA Summary</w:t>
      </w:r>
      <w:r w:rsidRPr="002C0358">
        <w:rPr>
          <w:rFonts w:asciiTheme="minorHAnsi" w:hAnsiTheme="minorHAnsi"/>
          <w:szCs w:val="22"/>
        </w:rPr>
        <w:t xml:space="preserve"> will be considered as administrative costs. </w:t>
      </w:r>
    </w:p>
    <w:p w14:paraId="0D2AD7D8" w14:textId="77777777" w:rsidR="00932DD9" w:rsidRPr="002C0358" w:rsidRDefault="00932DD9" w:rsidP="00932DD9">
      <w:pPr>
        <w:pStyle w:val="NormalWeb"/>
        <w:numPr>
          <w:ilvl w:val="0"/>
          <w:numId w:val="13"/>
        </w:numPr>
        <w:spacing w:before="0" w:beforeAutospacing="0" w:after="0" w:afterAutospacing="0"/>
        <w:rPr>
          <w:rFonts w:asciiTheme="minorHAnsi" w:hAnsiTheme="minorHAnsi"/>
          <w:szCs w:val="22"/>
        </w:rPr>
      </w:pPr>
      <w:r w:rsidRPr="002C0358">
        <w:rPr>
          <w:rFonts w:asciiTheme="minorHAnsi" w:hAnsiTheme="minorHAnsi"/>
          <w:szCs w:val="22"/>
        </w:rPr>
        <w:t>Certain direct costs, including staff salaries and activities related to the successful operation of a project, are not considered as administrative costs. For example, the cost of modifying curricula to serve students in a project is not considered an administrative cost.</w:t>
      </w:r>
    </w:p>
    <w:p w14:paraId="6CDC125F" w14:textId="77777777" w:rsidR="00932DD9" w:rsidRPr="002C0358" w:rsidRDefault="00932DD9" w:rsidP="00932DD9">
      <w:pPr>
        <w:pStyle w:val="NormalWeb"/>
        <w:spacing w:before="0" w:beforeAutospacing="0" w:after="0" w:afterAutospacing="0"/>
        <w:rPr>
          <w:rFonts w:asciiTheme="minorHAnsi" w:hAnsiTheme="minorHAnsi"/>
          <w:szCs w:val="22"/>
        </w:rPr>
      </w:pPr>
    </w:p>
    <w:p w14:paraId="51B9AF09" w14:textId="77777777" w:rsidR="00932DD9" w:rsidRPr="002C0358" w:rsidRDefault="00932DD9" w:rsidP="00932DD9">
      <w:pPr>
        <w:pStyle w:val="NormalWeb"/>
        <w:rPr>
          <w:rFonts w:asciiTheme="minorHAnsi" w:hAnsiTheme="minorHAnsi"/>
          <w:color w:val="FF0000"/>
          <w:szCs w:val="22"/>
        </w:rPr>
        <w:sectPr w:rsidR="00932DD9" w:rsidRPr="002C0358" w:rsidSect="0077451F">
          <w:pgSz w:w="12240" w:h="15840" w:code="1"/>
          <w:pgMar w:top="1080" w:right="1440" w:bottom="576" w:left="1440" w:header="720" w:footer="720" w:gutter="0"/>
          <w:cols w:space="720"/>
        </w:sectPr>
      </w:pPr>
    </w:p>
    <w:p w14:paraId="5F07D7FA" w14:textId="093344DB" w:rsidR="00932DD9" w:rsidRPr="002C0358" w:rsidRDefault="00932DD9" w:rsidP="27635FA9">
      <w:pPr>
        <w:pStyle w:val="Heading2"/>
        <w:spacing w:before="0"/>
        <w:rPr>
          <w:rFonts w:asciiTheme="minorHAnsi" w:hAnsiTheme="minorHAnsi" w:cs="Times New Roman"/>
        </w:rPr>
      </w:pPr>
      <w:bookmarkStart w:id="144" w:name="_Toc10721467"/>
      <w:bookmarkStart w:id="145" w:name="_Toc70669730"/>
      <w:bookmarkStart w:id="146" w:name="_Toc321122706"/>
      <w:r w:rsidRPr="27635FA9">
        <w:rPr>
          <w:rFonts w:asciiTheme="minorHAnsi" w:hAnsiTheme="minorHAnsi" w:cs="Times New Roman"/>
        </w:rPr>
        <w:lastRenderedPageBreak/>
        <w:t xml:space="preserve">5.3 Statement of Assurances for </w:t>
      </w:r>
      <w:r w:rsidR="00491285" w:rsidRPr="27635FA9">
        <w:rPr>
          <w:rFonts w:asciiTheme="minorHAnsi" w:hAnsiTheme="minorHAnsi" w:cs="Times New Roman"/>
        </w:rPr>
        <w:t xml:space="preserve">Adult Programs Delivered by </w:t>
      </w:r>
      <w:r w:rsidRPr="27635FA9">
        <w:rPr>
          <w:rFonts w:asciiTheme="minorHAnsi" w:hAnsiTheme="minorHAnsi" w:cs="Times New Roman"/>
        </w:rPr>
        <w:t xml:space="preserve">Secondary </w:t>
      </w:r>
      <w:r w:rsidR="00491285" w:rsidRPr="27635FA9">
        <w:rPr>
          <w:rFonts w:asciiTheme="minorHAnsi" w:hAnsiTheme="minorHAnsi" w:cs="Times New Roman"/>
        </w:rPr>
        <w:t>Agencies</w:t>
      </w:r>
      <w:r w:rsidR="00151EBD" w:rsidRPr="27635FA9">
        <w:rPr>
          <w:rFonts w:asciiTheme="minorHAnsi" w:hAnsiTheme="minorHAnsi" w:cs="Times New Roman"/>
        </w:rPr>
        <w:t xml:space="preserve"> </w:t>
      </w:r>
      <w:r w:rsidRPr="27635FA9">
        <w:rPr>
          <w:rFonts w:asciiTheme="minorHAnsi" w:hAnsiTheme="minorHAnsi" w:cs="Times New Roman"/>
        </w:rPr>
        <w:t>Perkins Basic Grant Recipients 20</w:t>
      </w:r>
      <w:r w:rsidR="00151EBD" w:rsidRPr="27635FA9">
        <w:rPr>
          <w:rFonts w:asciiTheme="minorHAnsi" w:hAnsiTheme="minorHAnsi" w:cs="Times New Roman"/>
        </w:rPr>
        <w:t>2</w:t>
      </w:r>
      <w:r w:rsidR="40382E8C" w:rsidRPr="27635FA9">
        <w:rPr>
          <w:rFonts w:asciiTheme="minorHAnsi" w:hAnsiTheme="minorHAnsi" w:cs="Times New Roman"/>
        </w:rPr>
        <w:t>2</w:t>
      </w:r>
      <w:r w:rsidRPr="27635FA9">
        <w:rPr>
          <w:rFonts w:asciiTheme="minorHAnsi" w:hAnsiTheme="minorHAnsi" w:cs="Times New Roman"/>
        </w:rPr>
        <w:t>-2</w:t>
      </w:r>
      <w:r w:rsidR="45301883" w:rsidRPr="27635FA9">
        <w:rPr>
          <w:rFonts w:asciiTheme="minorHAnsi" w:hAnsiTheme="minorHAnsi" w:cs="Times New Roman"/>
        </w:rPr>
        <w:t>3</w:t>
      </w:r>
      <w:r w:rsidRPr="27635FA9">
        <w:rPr>
          <w:rFonts w:asciiTheme="minorHAnsi" w:hAnsiTheme="minorHAnsi" w:cs="Times New Roman"/>
        </w:rPr>
        <w:t>: Chief School Officer’s Signature Required</w:t>
      </w:r>
      <w:bookmarkEnd w:id="144"/>
      <w:bookmarkEnd w:id="145"/>
    </w:p>
    <w:p w14:paraId="4AF57EFE" w14:textId="77777777"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vanish/>
          <w:sz w:val="22"/>
          <w:szCs w:val="22"/>
        </w:rPr>
        <w:fldChar w:fldCharType="begin">
          <w:ffData>
            <w:name w:val="Check769"/>
            <w:enabled/>
            <w:calcOnExit w:val="0"/>
            <w:checkBox>
              <w:sizeAuto/>
              <w:default w:val="0"/>
            </w:checkBox>
          </w:ffData>
        </w:fldChar>
      </w:r>
      <w:bookmarkStart w:id="147" w:name="Check769"/>
      <w:r w:rsidRPr="002C0358">
        <w:rPr>
          <w:rFonts w:asciiTheme="minorHAnsi" w:hAnsiTheme="minorHAnsi"/>
          <w:vanish/>
          <w:sz w:val="22"/>
          <w:szCs w:val="22"/>
        </w:rPr>
        <w:instrText xml:space="preserve"> FORMCHECKBOX </w:instrText>
      </w:r>
      <w:r w:rsidR="00000000">
        <w:rPr>
          <w:rFonts w:asciiTheme="minorHAnsi" w:hAnsiTheme="minorHAnsi"/>
          <w:vanish/>
          <w:sz w:val="22"/>
          <w:szCs w:val="22"/>
        </w:rPr>
      </w:r>
      <w:r w:rsidR="00000000">
        <w:rPr>
          <w:rFonts w:asciiTheme="minorHAnsi" w:hAnsiTheme="minorHAnsi"/>
          <w:vanish/>
          <w:sz w:val="22"/>
          <w:szCs w:val="22"/>
        </w:rPr>
        <w:fldChar w:fldCharType="separate"/>
      </w:r>
      <w:r w:rsidRPr="002C0358">
        <w:rPr>
          <w:rFonts w:asciiTheme="minorHAnsi" w:hAnsiTheme="minorHAnsi"/>
          <w:vanish/>
          <w:sz w:val="22"/>
          <w:szCs w:val="22"/>
        </w:rPr>
        <w:fldChar w:fldCharType="end"/>
      </w:r>
      <w:bookmarkEnd w:id="147"/>
      <w:r w:rsidRPr="002C0358">
        <w:rPr>
          <w:rFonts w:asciiTheme="minorHAnsi" w:hAnsiTheme="minorHAnsi"/>
          <w:sz w:val="22"/>
          <w:szCs w:val="22"/>
        </w:rPr>
        <w:t xml:space="preserve">All applicants assure that: Perkins funds will supplement and not supplant local expenditures and will not duplicate objects of expenditure from other sources. This assurance does not apply to funds made available under Title I used to pay for the costs of career education services required in an Individualized Education Plan developed under the Individuals with Disabilities Education Act. </w:t>
      </w:r>
    </w:p>
    <w:p w14:paraId="4715A2B3" w14:textId="77777777" w:rsidR="00932DD9" w:rsidRPr="002C0358" w:rsidRDefault="00932DD9" w:rsidP="00932DD9">
      <w:pPr>
        <w:pStyle w:val="NormalWeb"/>
        <w:spacing w:before="0" w:beforeAutospacing="0" w:after="0" w:afterAutospacing="0"/>
        <w:rPr>
          <w:rFonts w:asciiTheme="minorHAnsi" w:hAnsiTheme="minorHAnsi"/>
          <w:sz w:val="22"/>
          <w:szCs w:val="22"/>
          <w:u w:val="single"/>
        </w:rPr>
      </w:pPr>
      <w:r w:rsidRPr="002C0358">
        <w:rPr>
          <w:rFonts w:asciiTheme="minorHAnsi" w:hAnsiTheme="minorHAnsi"/>
          <w:b/>
          <w:sz w:val="22"/>
          <w:szCs w:val="22"/>
          <w:u w:val="single"/>
        </w:rPr>
        <w:t>Perkins fund use:</w:t>
      </w:r>
      <w:r w:rsidRPr="002C0358">
        <w:rPr>
          <w:rFonts w:asciiTheme="minorHAnsi" w:hAnsiTheme="minorHAnsi"/>
          <w:sz w:val="22"/>
          <w:szCs w:val="22"/>
          <w:u w:val="single"/>
        </w:rPr>
        <w:t xml:space="preserve">  All costs must </w:t>
      </w:r>
      <w:proofErr w:type="gramStart"/>
      <w:r w:rsidRPr="002C0358">
        <w:rPr>
          <w:rFonts w:asciiTheme="minorHAnsi" w:hAnsiTheme="minorHAnsi"/>
          <w:sz w:val="22"/>
          <w:szCs w:val="22"/>
          <w:u w:val="single"/>
        </w:rPr>
        <w:t>be:</w:t>
      </w:r>
      <w:proofErr w:type="gramEnd"/>
      <w:r w:rsidRPr="002C0358">
        <w:rPr>
          <w:rFonts w:asciiTheme="minorHAnsi" w:hAnsiTheme="minorHAnsi"/>
          <w:sz w:val="22"/>
          <w:szCs w:val="22"/>
          <w:u w:val="single"/>
        </w:rPr>
        <w:t xml:space="preserve"> necessary, reasonable, and allocable.  Grantees will be monitored for allowable fund use and be required to take corrective action if grant funds have not been applied appropriately. Failure to take corrective actions could result in the suspension of Perkins funding.</w:t>
      </w:r>
    </w:p>
    <w:p w14:paraId="240F915C" w14:textId="77777777"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None of the funds expended under Perkins are being or will be used to acquire equipment (including computer software) in any instance in which such acquisition results in a direct financial benefit to any organization representing the interests of the purchasing entity or its employees or any affiliate of such an organization.</w:t>
      </w:r>
    </w:p>
    <w:p w14:paraId="04483238" w14:textId="68AC4F67" w:rsidR="00932DD9" w:rsidRPr="002C0358" w:rsidRDefault="00932DD9" w:rsidP="00932DD9">
      <w:pPr>
        <w:shd w:val="clear" w:color="auto" w:fill="FFFFFF" w:themeFill="background1"/>
        <w:spacing w:line="293" w:lineRule="atLeast"/>
        <w:ind w:right="150"/>
        <w:textAlignment w:val="baseline"/>
        <w:rPr>
          <w:rFonts w:asciiTheme="minorHAnsi" w:hAnsiTheme="minorHAnsi"/>
          <w:color w:val="000000" w:themeColor="text1"/>
          <w:sz w:val="22"/>
          <w:szCs w:val="22"/>
        </w:rPr>
      </w:pPr>
      <w:r w:rsidRPr="002C0358">
        <w:rPr>
          <w:rFonts w:asciiTheme="minorHAnsi" w:hAnsiTheme="minorHAnsi"/>
          <w:sz w:val="22"/>
          <w:szCs w:val="22"/>
        </w:rPr>
        <w:t xml:space="preserve">Methods of administration and fiscal control are in place for proper and efficient administration and accounting of projects funded under Perkins. </w:t>
      </w:r>
      <w:r w:rsidRPr="002C0358">
        <w:rPr>
          <w:rFonts w:asciiTheme="minorHAnsi" w:hAnsiTheme="minorHAnsi"/>
          <w:b/>
          <w:bCs/>
          <w:sz w:val="22"/>
          <w:szCs w:val="22"/>
        </w:rPr>
        <w:t xml:space="preserve">These methods must comply with </w:t>
      </w:r>
      <w:hyperlink r:id="rId43" w:history="1">
        <w:r w:rsidRPr="002C0358">
          <w:rPr>
            <w:rStyle w:val="Hyperlink"/>
            <w:rFonts w:asciiTheme="minorHAnsi" w:hAnsiTheme="minorHAnsi"/>
            <w:color w:val="0066FF"/>
            <w:sz w:val="22"/>
            <w:szCs w:val="22"/>
            <w:bdr w:val="none" w:sz="0" w:space="0" w:color="auto" w:frame="1"/>
          </w:rPr>
          <w:t>2 CFR 200, Uniform Guidance</w:t>
        </w:r>
      </w:hyperlink>
      <w:r w:rsidRPr="002C0358">
        <w:rPr>
          <w:rStyle w:val="Hyperlink"/>
          <w:rFonts w:asciiTheme="minorHAnsi" w:hAnsiTheme="minorHAnsi"/>
          <w:color w:val="2376A1"/>
          <w:sz w:val="22"/>
          <w:szCs w:val="22"/>
          <w:bdr w:val="none" w:sz="0" w:space="0" w:color="auto" w:frame="1"/>
        </w:rPr>
        <w:t>.</w:t>
      </w:r>
    </w:p>
    <w:p w14:paraId="60BB3FDF" w14:textId="77777777" w:rsidR="00932DD9" w:rsidRPr="002C0358" w:rsidRDefault="00932DD9" w:rsidP="00932DD9">
      <w:pPr>
        <w:pStyle w:val="NormalWeb"/>
        <w:spacing w:before="0" w:beforeAutospacing="0" w:after="0" w:afterAutospacing="0"/>
        <w:rPr>
          <w:rFonts w:asciiTheme="minorHAnsi" w:hAnsiTheme="minorHAnsi"/>
          <w:sz w:val="22"/>
          <w:szCs w:val="22"/>
        </w:rPr>
      </w:pPr>
    </w:p>
    <w:p w14:paraId="0A8E2A54" w14:textId="2B2B8926"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 xml:space="preserve">The special populations under Perkins have the same opportunity to enroll in career education programs as other populations served; are provided with programs designed to enable them to meet the State levels of performance; and are not discriminated against </w:t>
      </w:r>
      <w:proofErr w:type="gramStart"/>
      <w:r w:rsidRPr="002C0358">
        <w:rPr>
          <w:rFonts w:asciiTheme="minorHAnsi" w:hAnsiTheme="minorHAnsi"/>
          <w:sz w:val="22"/>
          <w:szCs w:val="22"/>
        </w:rPr>
        <w:t>on the basis of</w:t>
      </w:r>
      <w:proofErr w:type="gramEnd"/>
      <w:r w:rsidRPr="002C0358">
        <w:rPr>
          <w:rFonts w:asciiTheme="minorHAnsi" w:hAnsiTheme="minorHAnsi"/>
          <w:sz w:val="22"/>
          <w:szCs w:val="22"/>
        </w:rPr>
        <w:t xml:space="preserve"> their status as members of the special populations. </w:t>
      </w:r>
    </w:p>
    <w:p w14:paraId="0AFA839A" w14:textId="77777777"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All consultants meet competency requirements and are legally eligible to receive Perkins funds.</w:t>
      </w:r>
    </w:p>
    <w:p w14:paraId="34CBF52A" w14:textId="77777777" w:rsidR="0010344B"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 xml:space="preserve">Agency complies with (1) Title VI of the Civil Rights </w:t>
      </w:r>
    </w:p>
    <w:p w14:paraId="2C7C4058" w14:textId="35BD289E" w:rsidR="0010344B"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 xml:space="preserve">Act of 1964, (2) Title IX of the Education </w:t>
      </w:r>
    </w:p>
    <w:p w14:paraId="47976F6E" w14:textId="0EE54600"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Amendments of 1972, (3) Section 504 of the Rehabilitation Act of 1973, (4) The Age Discrimination Act of 1975, (5) the Americans with Disabilities Act, and (6) the U.S. Office for Civil Rights</w:t>
      </w:r>
      <w:r w:rsidR="00BF1231" w:rsidRPr="002C0358">
        <w:rPr>
          <w:rFonts w:asciiTheme="minorHAnsi" w:hAnsiTheme="minorHAnsi"/>
          <w:sz w:val="22"/>
          <w:szCs w:val="22"/>
        </w:rPr>
        <w:t>’ Guidelines</w:t>
      </w:r>
      <w:r w:rsidRPr="002C0358">
        <w:rPr>
          <w:rFonts w:asciiTheme="minorHAnsi" w:hAnsiTheme="minorHAnsi"/>
          <w:sz w:val="22"/>
          <w:szCs w:val="22"/>
        </w:rPr>
        <w:t xml:space="preserve"> for Eliminating Discrimination and Denial of Services in Vocational Education </w:t>
      </w:r>
      <w:proofErr w:type="gramStart"/>
      <w:r w:rsidRPr="002C0358">
        <w:rPr>
          <w:rFonts w:asciiTheme="minorHAnsi" w:hAnsiTheme="minorHAnsi"/>
          <w:sz w:val="22"/>
          <w:szCs w:val="22"/>
        </w:rPr>
        <w:t>on the Basis of</w:t>
      </w:r>
      <w:proofErr w:type="gramEnd"/>
      <w:r w:rsidRPr="002C0358">
        <w:rPr>
          <w:rFonts w:asciiTheme="minorHAnsi" w:hAnsiTheme="minorHAnsi"/>
          <w:sz w:val="22"/>
          <w:szCs w:val="22"/>
        </w:rPr>
        <w:t xml:space="preserve"> Race, Color, National Origin, Sex and Handicap.</w:t>
      </w:r>
    </w:p>
    <w:p w14:paraId="628994C9" w14:textId="77777777" w:rsidR="0087767E" w:rsidRPr="002C0358" w:rsidRDefault="0087767E" w:rsidP="00932DD9">
      <w:pPr>
        <w:pStyle w:val="NormalWeb"/>
        <w:spacing w:before="0" w:beforeAutospacing="0" w:after="0" w:afterAutospacing="0"/>
        <w:rPr>
          <w:rFonts w:asciiTheme="minorHAnsi" w:hAnsiTheme="minorHAnsi"/>
          <w:sz w:val="22"/>
          <w:szCs w:val="22"/>
        </w:rPr>
      </w:pPr>
    </w:p>
    <w:p w14:paraId="179AA98D" w14:textId="531DC686"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 xml:space="preserve">Perkins funds will only be used to provide </w:t>
      </w:r>
      <w:r w:rsidR="006E57B8" w:rsidRPr="002C0358">
        <w:rPr>
          <w:rFonts w:asciiTheme="minorHAnsi" w:hAnsiTheme="minorHAnsi"/>
          <w:sz w:val="22"/>
          <w:szCs w:val="22"/>
        </w:rPr>
        <w:t xml:space="preserve">CTE </w:t>
      </w:r>
      <w:r w:rsidRPr="002C0358">
        <w:rPr>
          <w:rFonts w:asciiTheme="minorHAnsi" w:hAnsiTheme="minorHAnsi"/>
          <w:sz w:val="22"/>
          <w:szCs w:val="22"/>
        </w:rPr>
        <w:t>programs that are of a size, scope, and quality as to bring about improvement in the quality of education offered by the recipient.</w:t>
      </w:r>
    </w:p>
    <w:p w14:paraId="3855E4E9" w14:textId="77777777" w:rsidR="0087767E" w:rsidRPr="002C0358" w:rsidRDefault="0087767E" w:rsidP="00932DD9">
      <w:pPr>
        <w:pStyle w:val="NormalWeb"/>
        <w:spacing w:before="0" w:beforeAutospacing="0" w:after="0" w:afterAutospacing="0"/>
        <w:rPr>
          <w:rFonts w:asciiTheme="minorHAnsi" w:hAnsiTheme="minorHAnsi"/>
          <w:sz w:val="22"/>
          <w:szCs w:val="22"/>
        </w:rPr>
      </w:pPr>
    </w:p>
    <w:p w14:paraId="4D9591BD" w14:textId="523B9D81"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Provisions have been made in accordance with New York State Education Law (Section 4601) for the appointment of and consultation with a Local Advisory Council. The agency maintains a local advisory council that meets all appropriate Commissioner’s Regulations or uses a BOCES advisory council.</w:t>
      </w:r>
    </w:p>
    <w:p w14:paraId="5416360E" w14:textId="77777777" w:rsidR="0087767E" w:rsidRPr="002C0358" w:rsidRDefault="0087767E" w:rsidP="00932DD9">
      <w:pPr>
        <w:pStyle w:val="NormalWeb"/>
        <w:spacing w:before="0" w:beforeAutospacing="0" w:after="0" w:afterAutospacing="0"/>
        <w:rPr>
          <w:rFonts w:asciiTheme="minorHAnsi" w:hAnsiTheme="minorHAnsi"/>
          <w:sz w:val="22"/>
          <w:szCs w:val="22"/>
        </w:rPr>
      </w:pPr>
    </w:p>
    <w:p w14:paraId="7E04D1A1" w14:textId="77777777"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A written policy is in effect which provides for the suspension from school for a period of not less than one year of any student who is determined to have brought a weapon to school and the referral of such student to a criminal or juvenile justice system. Such a policy can allow the Chief Administrative Officer of the agency to modify such expulsion requirement for a student on a case-by-case basis. Students aged 16 and under must receive alternative education while suspended from regular school. The term “weapon” means a firearm as such term is defined in Section 921 of title 18, United States Code</w:t>
      </w:r>
    </w:p>
    <w:p w14:paraId="2DB26FAB" w14:textId="77777777" w:rsidR="00932DD9" w:rsidRPr="002C0358" w:rsidRDefault="00932DD9" w:rsidP="00932DD9">
      <w:pPr>
        <w:pStyle w:val="Caption"/>
        <w:rPr>
          <w:rFonts w:asciiTheme="minorHAnsi" w:hAnsiTheme="minorHAnsi"/>
          <w:sz w:val="22"/>
          <w:szCs w:val="22"/>
        </w:rPr>
      </w:pPr>
    </w:p>
    <w:p w14:paraId="1998A8C9" w14:textId="77777777" w:rsidR="0010344B" w:rsidRPr="002C0358" w:rsidRDefault="0010344B" w:rsidP="0010344B">
      <w:pPr>
        <w:rPr>
          <w:rFonts w:asciiTheme="minorHAnsi" w:hAnsiTheme="minorHAnsi"/>
          <w:sz w:val="22"/>
          <w:szCs w:val="22"/>
        </w:rPr>
      </w:pPr>
    </w:p>
    <w:p w14:paraId="19EB02C1" w14:textId="108FF52C" w:rsidR="0010344B" w:rsidRPr="002C0358" w:rsidRDefault="0010344B" w:rsidP="0010344B">
      <w:pPr>
        <w:rPr>
          <w:rFonts w:asciiTheme="minorHAnsi" w:hAnsiTheme="minorHAnsi"/>
        </w:rPr>
        <w:sectPr w:rsidR="0010344B" w:rsidRPr="002C0358" w:rsidSect="0077451F">
          <w:headerReference w:type="even" r:id="rId44"/>
          <w:headerReference w:type="default" r:id="rId45"/>
          <w:headerReference w:type="first" r:id="rId46"/>
          <w:footnotePr>
            <w:numFmt w:val="chicago"/>
          </w:footnotePr>
          <w:pgSz w:w="12240" w:h="15840" w:code="1"/>
          <w:pgMar w:top="1080" w:right="1440" w:bottom="576" w:left="1440" w:header="720" w:footer="720" w:gutter="0"/>
          <w:cols w:num="2" w:space="720"/>
        </w:sectPr>
      </w:pPr>
    </w:p>
    <w:p w14:paraId="10898617" w14:textId="77777777" w:rsidR="0010344B" w:rsidRPr="002C0358" w:rsidRDefault="0010344B" w:rsidP="00053F8E">
      <w:pPr>
        <w:pStyle w:val="Caption"/>
        <w:rPr>
          <w:rFonts w:asciiTheme="minorHAnsi" w:hAnsiTheme="minorHAnsi"/>
        </w:rPr>
      </w:pPr>
    </w:p>
    <w:p w14:paraId="67D563ED" w14:textId="3016FFF9" w:rsidR="00932DD9" w:rsidRPr="002C0358" w:rsidRDefault="00932DD9" w:rsidP="00102CA9">
      <w:pPr>
        <w:pStyle w:val="Caption"/>
        <w:ind w:hanging="270"/>
        <w:rPr>
          <w:rFonts w:asciiTheme="minorHAnsi" w:hAnsiTheme="minorHAnsi"/>
        </w:rPr>
      </w:pPr>
      <w:r w:rsidRPr="002C0358">
        <w:rPr>
          <w:rFonts w:asciiTheme="minorHAnsi" w:hAnsiTheme="minorHAnsi"/>
        </w:rPr>
        <w:t xml:space="preserve">Chief School Officer’s Certification I hereby certify that the agency </w:t>
      </w:r>
      <w:proofErr w:type="gramStart"/>
      <w:r w:rsidRPr="002C0358">
        <w:rPr>
          <w:rFonts w:asciiTheme="minorHAnsi" w:hAnsiTheme="minorHAnsi"/>
        </w:rPr>
        <w:t>is in compliance with</w:t>
      </w:r>
      <w:proofErr w:type="gramEnd"/>
      <w:r w:rsidRPr="002C0358">
        <w:rPr>
          <w:rFonts w:asciiTheme="minorHAnsi" w:hAnsiTheme="minorHAnsi"/>
        </w:rPr>
        <w:t xml:space="preserve"> the assurances listed above</w:t>
      </w:r>
    </w:p>
    <w:p w14:paraId="006775AF" w14:textId="005ED06E" w:rsidR="00932DD9" w:rsidRPr="002C0358" w:rsidRDefault="00CE0737" w:rsidP="00102CA9">
      <w:pPr>
        <w:ind w:left="-90" w:hanging="720"/>
        <w:rPr>
          <w:rFonts w:asciiTheme="minorHAnsi" w:hAnsiTheme="minorHAnsi"/>
          <w:sz w:val="22"/>
          <w:szCs w:val="22"/>
        </w:rPr>
      </w:pPr>
      <w:r>
        <w:rPr>
          <w:rFonts w:asciiTheme="minorHAnsi" w:eastAsia="Wingdings 2" w:hAnsiTheme="minorHAnsi" w:cs="Wingdings 2"/>
          <w:color w:val="FF0000"/>
          <w:sz w:val="72"/>
          <w:szCs w:val="72"/>
        </w:rPr>
        <w:t>-&gt;</w:t>
      </w:r>
      <w:r w:rsidR="00053F8E" w:rsidRPr="002C0358">
        <w:rPr>
          <w:rFonts w:asciiTheme="minorHAnsi" w:hAnsiTheme="minorHAnsi"/>
          <w:sz w:val="22"/>
          <w:szCs w:val="22"/>
        </w:rPr>
        <w:fldChar w:fldCharType="begin">
          <w:ffData>
            <w:name w:val=""/>
            <w:enabled/>
            <w:calcOnExit w:val="0"/>
            <w:textInput>
              <w:type w:val="date"/>
            </w:textInput>
          </w:ffData>
        </w:fldChar>
      </w:r>
      <w:r w:rsidR="00053F8E" w:rsidRPr="002C0358">
        <w:rPr>
          <w:rFonts w:asciiTheme="minorHAnsi" w:hAnsiTheme="minorHAnsi"/>
          <w:sz w:val="22"/>
          <w:szCs w:val="22"/>
        </w:rPr>
        <w:instrText xml:space="preserve"> FORMTEXT </w:instrText>
      </w:r>
      <w:r w:rsidR="00053F8E" w:rsidRPr="002C0358">
        <w:rPr>
          <w:rFonts w:asciiTheme="minorHAnsi" w:hAnsiTheme="minorHAnsi"/>
          <w:sz w:val="22"/>
          <w:szCs w:val="22"/>
        </w:rPr>
      </w:r>
      <w:r w:rsidR="00053F8E" w:rsidRPr="002C0358">
        <w:rPr>
          <w:rFonts w:asciiTheme="minorHAnsi" w:hAnsiTheme="minorHAnsi"/>
          <w:sz w:val="22"/>
          <w:szCs w:val="22"/>
        </w:rPr>
        <w:fldChar w:fldCharType="separate"/>
      </w:r>
      <w:r w:rsidR="00053F8E" w:rsidRPr="002C0358">
        <w:rPr>
          <w:rFonts w:asciiTheme="minorHAnsi" w:hAnsiTheme="minorHAnsi"/>
          <w:noProof/>
          <w:sz w:val="22"/>
          <w:szCs w:val="22"/>
        </w:rPr>
        <w:t> </w:t>
      </w:r>
      <w:r w:rsidR="00053F8E" w:rsidRPr="002C0358">
        <w:rPr>
          <w:rFonts w:asciiTheme="minorHAnsi" w:hAnsiTheme="minorHAnsi"/>
          <w:noProof/>
          <w:sz w:val="22"/>
          <w:szCs w:val="22"/>
        </w:rPr>
        <w:t> </w:t>
      </w:r>
      <w:r w:rsidR="00053F8E" w:rsidRPr="002C0358">
        <w:rPr>
          <w:rFonts w:asciiTheme="minorHAnsi" w:hAnsiTheme="minorHAnsi"/>
          <w:noProof/>
          <w:sz w:val="22"/>
          <w:szCs w:val="22"/>
        </w:rPr>
        <w:t> </w:t>
      </w:r>
      <w:r w:rsidR="00053F8E" w:rsidRPr="002C0358">
        <w:rPr>
          <w:rFonts w:asciiTheme="minorHAnsi" w:hAnsiTheme="minorHAnsi"/>
          <w:noProof/>
          <w:sz w:val="22"/>
          <w:szCs w:val="22"/>
        </w:rPr>
        <w:t> </w:t>
      </w:r>
      <w:r w:rsidR="00053F8E" w:rsidRPr="002C0358">
        <w:rPr>
          <w:rFonts w:asciiTheme="minorHAnsi" w:hAnsiTheme="minorHAnsi"/>
          <w:noProof/>
          <w:sz w:val="22"/>
          <w:szCs w:val="22"/>
        </w:rPr>
        <w:t> </w:t>
      </w:r>
      <w:r w:rsidR="00053F8E" w:rsidRPr="002C0358">
        <w:rPr>
          <w:rFonts w:asciiTheme="minorHAnsi" w:hAnsiTheme="minorHAnsi"/>
          <w:sz w:val="22"/>
          <w:szCs w:val="22"/>
        </w:rPr>
        <w:fldChar w:fldCharType="end"/>
      </w:r>
    </w:p>
    <w:tbl>
      <w:tblPr>
        <w:tblW w:w="9630" w:type="dxa"/>
        <w:jc w:val="center"/>
        <w:tblBorders>
          <w:top w:val="single" w:sz="6" w:space="0" w:color="000000"/>
          <w:bottom w:val="single" w:sz="6" w:space="0" w:color="000000"/>
          <w:insideH w:val="single" w:sz="6" w:space="0" w:color="000000"/>
        </w:tblBorders>
        <w:tblCellMar>
          <w:left w:w="0" w:type="dxa"/>
          <w:right w:w="0" w:type="dxa"/>
        </w:tblCellMar>
        <w:tblLook w:val="0000" w:firstRow="0" w:lastRow="0" w:firstColumn="0" w:lastColumn="0" w:noHBand="0" w:noVBand="0"/>
      </w:tblPr>
      <w:tblGrid>
        <w:gridCol w:w="7560"/>
        <w:gridCol w:w="2070"/>
      </w:tblGrid>
      <w:tr w:rsidR="00932DD9" w:rsidRPr="002C0358" w14:paraId="15E57851" w14:textId="77777777" w:rsidTr="00485AB9">
        <w:trPr>
          <w:cantSplit/>
          <w:trHeight w:val="615"/>
          <w:jc w:val="center"/>
        </w:trPr>
        <w:tc>
          <w:tcPr>
            <w:tcW w:w="7560" w:type="dxa"/>
            <w:tcBorders>
              <w:bottom w:val="single" w:sz="6" w:space="0" w:color="000000"/>
            </w:tcBorders>
            <w:shd w:val="clear" w:color="auto" w:fill="auto"/>
          </w:tcPr>
          <w:p w14:paraId="2CAD2725" w14:textId="4D421E10" w:rsidR="00053F8E" w:rsidRPr="002C0358" w:rsidRDefault="00932DD9" w:rsidP="00102CA9">
            <w:pPr>
              <w:ind w:hanging="360"/>
              <w:jc w:val="center"/>
              <w:rPr>
                <w:rFonts w:asciiTheme="minorHAnsi" w:hAnsiTheme="minorHAnsi"/>
              </w:rPr>
            </w:pPr>
            <w:r w:rsidRPr="002C0358">
              <w:rPr>
                <w:rFonts w:asciiTheme="minorHAnsi" w:hAnsiTheme="minorHAnsi"/>
              </w:rPr>
              <w:lastRenderedPageBreak/>
              <w:t>Signature</w:t>
            </w:r>
          </w:p>
          <w:p w14:paraId="3DEE2F88" w14:textId="09C37E27" w:rsidR="00932DD9" w:rsidRPr="002C0358" w:rsidRDefault="00053F8E" w:rsidP="00053F8E">
            <w:pPr>
              <w:pStyle w:val="NormalWeb"/>
              <w:jc w:val="center"/>
              <w:rPr>
                <w:rFonts w:asciiTheme="minorHAnsi" w:hAnsiTheme="minorHAnsi"/>
                <w:szCs w:val="22"/>
              </w:rPr>
            </w:pPr>
            <w:r w:rsidRPr="002C0358">
              <w:rPr>
                <w:rFonts w:asciiTheme="minorHAnsi" w:hAnsiTheme="minorHAnsi"/>
                <w:sz w:val="22"/>
                <w:szCs w:val="22"/>
              </w:rPr>
              <w:fldChar w:fldCharType="begin">
                <w:ffData>
                  <w:name w:val="Text122"/>
                  <w:enabled/>
                  <w:calcOnExit w:val="0"/>
                  <w:textInput/>
                </w:ffData>
              </w:fldChar>
            </w:r>
            <w:bookmarkStart w:id="148" w:name="Text122"/>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bookmarkEnd w:id="148"/>
          </w:p>
        </w:tc>
        <w:tc>
          <w:tcPr>
            <w:tcW w:w="2070" w:type="dxa"/>
            <w:tcBorders>
              <w:bottom w:val="single" w:sz="6" w:space="0" w:color="000000"/>
            </w:tcBorders>
            <w:shd w:val="clear" w:color="auto" w:fill="auto"/>
          </w:tcPr>
          <w:p w14:paraId="75A25B48" w14:textId="77777777" w:rsidR="00932DD9" w:rsidRPr="002C0358" w:rsidRDefault="00932DD9" w:rsidP="00485AB9">
            <w:pPr>
              <w:jc w:val="center"/>
              <w:rPr>
                <w:rFonts w:asciiTheme="minorHAnsi" w:hAnsiTheme="minorHAnsi"/>
              </w:rPr>
            </w:pPr>
            <w:r w:rsidRPr="002C0358">
              <w:rPr>
                <w:rFonts w:asciiTheme="minorHAnsi" w:hAnsiTheme="minorHAnsi"/>
              </w:rPr>
              <w:t>Date</w:t>
            </w:r>
          </w:p>
          <w:p w14:paraId="7094C20E" w14:textId="107AACC1" w:rsidR="00932DD9" w:rsidRPr="002C0358" w:rsidRDefault="00932DD9" w:rsidP="00485AB9">
            <w:pPr>
              <w:jc w:val="center"/>
              <w:rPr>
                <w:rFonts w:asciiTheme="minorHAnsi" w:hAnsiTheme="minorHAnsi"/>
                <w:sz w:val="22"/>
                <w:szCs w:val="22"/>
              </w:rPr>
            </w:pPr>
          </w:p>
        </w:tc>
      </w:tr>
      <w:tr w:rsidR="00932DD9" w:rsidRPr="002C0358" w14:paraId="0E61C77B" w14:textId="77777777" w:rsidTr="00053F8E">
        <w:trPr>
          <w:cantSplit/>
          <w:trHeight w:val="606"/>
          <w:jc w:val="center"/>
        </w:trPr>
        <w:tc>
          <w:tcPr>
            <w:tcW w:w="7560" w:type="dxa"/>
            <w:tcBorders>
              <w:bottom w:val="nil"/>
            </w:tcBorders>
            <w:shd w:val="clear" w:color="auto" w:fill="auto"/>
          </w:tcPr>
          <w:p w14:paraId="4806CB35" w14:textId="4C36A148" w:rsidR="00932DD9" w:rsidRPr="002C0358" w:rsidRDefault="00932DD9" w:rsidP="00053F8E">
            <w:pPr>
              <w:pStyle w:val="NormalWeb"/>
              <w:jc w:val="center"/>
              <w:rPr>
                <w:rFonts w:asciiTheme="minorHAnsi" w:hAnsiTheme="minorHAnsi"/>
                <w:sz w:val="22"/>
                <w:szCs w:val="22"/>
              </w:rPr>
            </w:pPr>
            <w:r w:rsidRPr="002C0358">
              <w:rPr>
                <w:rFonts w:asciiTheme="minorHAnsi" w:hAnsiTheme="minorHAnsi"/>
                <w:sz w:val="20"/>
                <w:szCs w:val="20"/>
              </w:rPr>
              <w:t>Name and Title</w:t>
            </w:r>
          </w:p>
        </w:tc>
        <w:tc>
          <w:tcPr>
            <w:tcW w:w="2070" w:type="dxa"/>
            <w:tcBorders>
              <w:bottom w:val="nil"/>
            </w:tcBorders>
            <w:shd w:val="clear" w:color="auto" w:fill="auto"/>
          </w:tcPr>
          <w:p w14:paraId="47AE8CF1" w14:textId="77777777" w:rsidR="00932DD9" w:rsidRPr="002C0358" w:rsidRDefault="00932DD9" w:rsidP="00485AB9">
            <w:pPr>
              <w:jc w:val="center"/>
              <w:rPr>
                <w:rFonts w:asciiTheme="minorHAnsi" w:hAnsiTheme="minorHAnsi"/>
                <w:sz w:val="22"/>
                <w:szCs w:val="22"/>
              </w:rPr>
            </w:pPr>
          </w:p>
        </w:tc>
      </w:tr>
      <w:bookmarkEnd w:id="146"/>
    </w:tbl>
    <w:p w14:paraId="582E6990" w14:textId="77777777" w:rsidR="00932DD9" w:rsidRPr="002C0358" w:rsidRDefault="00932DD9" w:rsidP="00932DD9">
      <w:pPr>
        <w:rPr>
          <w:rFonts w:asciiTheme="minorHAnsi" w:hAnsiTheme="minorHAnsi"/>
        </w:rPr>
        <w:sectPr w:rsidR="00932DD9" w:rsidRPr="002C0358" w:rsidSect="000E7D8A">
          <w:headerReference w:type="even" r:id="rId47"/>
          <w:headerReference w:type="default" r:id="rId48"/>
          <w:headerReference w:type="first" r:id="rId49"/>
          <w:footnotePr>
            <w:numFmt w:val="chicago"/>
          </w:footnotePr>
          <w:type w:val="continuous"/>
          <w:pgSz w:w="12240" w:h="15840" w:code="1"/>
          <w:pgMar w:top="1080" w:right="1440" w:bottom="576" w:left="1440" w:header="720" w:footer="720" w:gutter="0"/>
          <w:cols w:space="720"/>
        </w:sectPr>
      </w:pPr>
    </w:p>
    <w:p w14:paraId="079495C7" w14:textId="77777777" w:rsidR="00932DD9" w:rsidRPr="002C0358" w:rsidRDefault="00932DD9" w:rsidP="00932DD9">
      <w:pPr>
        <w:rPr>
          <w:rFonts w:asciiTheme="minorHAnsi" w:hAnsiTheme="minorHAnsi"/>
        </w:rPr>
        <w:sectPr w:rsidR="00932DD9" w:rsidRPr="002C0358" w:rsidSect="000E7D8A">
          <w:headerReference w:type="even" r:id="rId50"/>
          <w:headerReference w:type="default" r:id="rId51"/>
          <w:headerReference w:type="first" r:id="rId52"/>
          <w:footnotePr>
            <w:numFmt w:val="chicago"/>
          </w:footnotePr>
          <w:pgSz w:w="12240" w:h="15840" w:code="1"/>
          <w:pgMar w:top="1080" w:right="1440" w:bottom="576" w:left="1440" w:header="720" w:footer="720" w:gutter="0"/>
          <w:cols w:space="720"/>
        </w:sectPr>
      </w:pPr>
    </w:p>
    <w:p w14:paraId="6A42AC50" w14:textId="77777777" w:rsidR="00932DD9" w:rsidRPr="002C0358" w:rsidRDefault="00932DD9" w:rsidP="00F75B9D">
      <w:pPr>
        <w:pStyle w:val="Heading2"/>
        <w:spacing w:before="100" w:beforeAutospacing="1" w:after="100" w:afterAutospacing="1"/>
        <w:rPr>
          <w:rFonts w:asciiTheme="minorHAnsi" w:hAnsiTheme="minorHAnsi"/>
          <w:sz w:val="20"/>
          <w:szCs w:val="20"/>
        </w:rPr>
      </w:pPr>
      <w:bookmarkStart w:id="149" w:name="_Toc10721468"/>
      <w:bookmarkStart w:id="150" w:name="_Toc70669731"/>
      <w:r w:rsidRPr="002C0358">
        <w:rPr>
          <w:rFonts w:asciiTheme="minorHAnsi" w:hAnsiTheme="minorHAnsi"/>
          <w:sz w:val="20"/>
          <w:szCs w:val="20"/>
        </w:rPr>
        <w:t>5.4 Certifications Regarding Lobbying; Debarment, Suspension, Other Responsibilities &amp; Drug-Free Workplace Requirements</w:t>
      </w:r>
      <w:bookmarkEnd w:id="149"/>
      <w:bookmarkEnd w:id="150"/>
    </w:p>
    <w:p w14:paraId="1AD95BAC"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vanish/>
          <w:sz w:val="20"/>
          <w:szCs w:val="20"/>
        </w:rPr>
        <w:fldChar w:fldCharType="begin">
          <w:ffData>
            <w:name w:val="Check767"/>
            <w:enabled/>
            <w:calcOnExit w:val="0"/>
            <w:checkBox>
              <w:sizeAuto/>
              <w:default w:val="0"/>
            </w:checkBox>
          </w:ffData>
        </w:fldChar>
      </w:r>
      <w:bookmarkStart w:id="151" w:name="Check767"/>
      <w:r w:rsidRPr="002C0358">
        <w:rPr>
          <w:rFonts w:asciiTheme="minorHAnsi" w:hAnsiTheme="minorHAnsi"/>
          <w:vanish/>
          <w:sz w:val="20"/>
          <w:szCs w:val="20"/>
        </w:rPr>
        <w:instrText xml:space="preserve"> FORMCHECKBOX </w:instrText>
      </w:r>
      <w:r w:rsidR="00000000">
        <w:rPr>
          <w:rFonts w:asciiTheme="minorHAnsi" w:hAnsiTheme="minorHAnsi"/>
          <w:vanish/>
          <w:sz w:val="20"/>
          <w:szCs w:val="20"/>
        </w:rPr>
      </w:r>
      <w:r w:rsidR="00000000">
        <w:rPr>
          <w:rFonts w:asciiTheme="minorHAnsi" w:hAnsiTheme="minorHAnsi"/>
          <w:vanish/>
          <w:sz w:val="20"/>
          <w:szCs w:val="20"/>
        </w:rPr>
        <w:fldChar w:fldCharType="separate"/>
      </w:r>
      <w:r w:rsidRPr="002C0358">
        <w:rPr>
          <w:rFonts w:asciiTheme="minorHAnsi" w:hAnsiTheme="minorHAnsi"/>
          <w:vanish/>
          <w:sz w:val="20"/>
          <w:szCs w:val="20"/>
        </w:rPr>
        <w:fldChar w:fldCharType="end"/>
      </w:r>
      <w:bookmarkEnd w:id="151"/>
      <w:r w:rsidRPr="002C0358">
        <w:rPr>
          <w:rFonts w:asciiTheme="minorHAnsi" w:hAnsiTheme="minorHAnsi"/>
          <w:sz w:val="20"/>
          <w:szCs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 shall be treated as a material representation of fact upon which reliance will be placed when the Department of Education determines to award the covered transaction, grant, or cooperative agreement.</w:t>
      </w:r>
    </w:p>
    <w:p w14:paraId="1F9E8A76"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1.</w:t>
      </w:r>
      <w:r w:rsidRPr="002C0358">
        <w:rPr>
          <w:rFonts w:asciiTheme="minorHAnsi" w:hAnsiTheme="minorHAnsi"/>
          <w:sz w:val="20"/>
          <w:szCs w:val="20"/>
        </w:rPr>
        <w:tab/>
        <w:t>Lobbying: As required by Section 135 2, Title 31 of the U.S. Code, and implemented at 34 CFR Part 82, for persons entering into a grant or cooperative agreement over $100,000, as defined at 34 CFR Part 82, Sections 82.105 and 82.110, the applicant certifies that:</w:t>
      </w:r>
    </w:p>
    <w:p w14:paraId="20329474"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(a)</w:t>
      </w:r>
      <w:r w:rsidRPr="002C0358">
        <w:rPr>
          <w:rFonts w:asciiTheme="minorHAnsi" w:hAnsiTheme="minorHAnsi"/>
          <w:sz w:val="20"/>
          <w:szCs w:val="20"/>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4F75F9D6"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(b)</w:t>
      </w:r>
      <w:r w:rsidRPr="002C0358">
        <w:rPr>
          <w:rFonts w:asciiTheme="minorHAnsi" w:hAnsiTheme="minorHAnsi"/>
          <w:sz w:val="20"/>
          <w:szCs w:val="20"/>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in accordance with its instructions;</w:t>
      </w:r>
    </w:p>
    <w:p w14:paraId="7BFE5C75" w14:textId="77777777" w:rsidR="00932DD9" w:rsidRPr="002C0358" w:rsidRDefault="00932DD9" w:rsidP="00F75B9D">
      <w:pPr>
        <w:pStyle w:val="NormalWeb"/>
        <w:pBdr>
          <w:bottom w:val="single" w:sz="12" w:space="1" w:color="auto"/>
        </w:pBdr>
        <w:rPr>
          <w:rFonts w:asciiTheme="minorHAnsi" w:hAnsiTheme="minorHAnsi"/>
          <w:sz w:val="20"/>
          <w:szCs w:val="20"/>
        </w:rPr>
      </w:pPr>
      <w:r w:rsidRPr="002C0358">
        <w:rPr>
          <w:rFonts w:asciiTheme="minorHAnsi" w:hAnsiTheme="minorHAnsi"/>
          <w:sz w:val="20"/>
          <w:szCs w:val="20"/>
        </w:rPr>
        <w:t>I</w:t>
      </w:r>
      <w:r w:rsidRPr="002C0358">
        <w:rPr>
          <w:rFonts w:asciiTheme="minorHAnsi" w:hAnsiTheme="minorHAnsi"/>
          <w:sz w:val="20"/>
          <w:szCs w:val="20"/>
        </w:rPr>
        <w:tab/>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682DECE9"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2.</w:t>
      </w:r>
      <w:r w:rsidRPr="002C0358">
        <w:rPr>
          <w:rFonts w:asciiTheme="minorHAnsi" w:hAnsiTheme="minorHAnsi"/>
          <w:sz w:val="20"/>
          <w:szCs w:val="20"/>
        </w:rPr>
        <w:tab/>
        <w:t>DEBARMENT, SUSPENSION, AND OTHER RESPONSIBILITY MATTERS</w:t>
      </w:r>
    </w:p>
    <w:p w14:paraId="44E6A2F3"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As required by Executive Order 12549, Debarment and Suspension, and implemented at 34 CFR Part 85, for prospective participants in primary covered transactions, as defined at 34 CFR Part 85, Sections 85.105 and 85.110 – </w:t>
      </w:r>
    </w:p>
    <w:p w14:paraId="5F062B3A"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A. The applicant certifies that it and its principals:</w:t>
      </w:r>
    </w:p>
    <w:p w14:paraId="0AB53FF1"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(a)</w:t>
      </w:r>
      <w:r w:rsidRPr="002C0358">
        <w:rPr>
          <w:rFonts w:asciiTheme="minorHAnsi" w:hAnsiTheme="minorHAnsi"/>
          <w:sz w:val="20"/>
          <w:szCs w:val="20"/>
        </w:rPr>
        <w:tab/>
        <w:t xml:space="preserve">Are not presently debarred, suspended, proposed for debarment, declared ineligible, or voluntarily excluded from covered transactions by any Federal department or </w:t>
      </w:r>
      <w:proofErr w:type="gramStart"/>
      <w:r w:rsidRPr="002C0358">
        <w:rPr>
          <w:rFonts w:asciiTheme="minorHAnsi" w:hAnsiTheme="minorHAnsi"/>
          <w:sz w:val="20"/>
          <w:szCs w:val="20"/>
        </w:rPr>
        <w:t>agency;</w:t>
      </w:r>
      <w:proofErr w:type="gramEnd"/>
    </w:p>
    <w:p w14:paraId="6662BB4B"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 (b)</w:t>
      </w:r>
      <w:r w:rsidRPr="002C0358">
        <w:rPr>
          <w:rFonts w:asciiTheme="minorHAnsi" w:hAnsiTheme="minorHAnsi"/>
          <w:sz w:val="20"/>
          <w:szCs w:val="20"/>
        </w:rPr>
        <w:tab/>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4B815AB"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I</w:t>
      </w:r>
      <w:r w:rsidRPr="002C0358">
        <w:rPr>
          <w:rFonts w:asciiTheme="minorHAnsi" w:hAnsiTheme="minorHAnsi"/>
          <w:sz w:val="20"/>
          <w:szCs w:val="20"/>
        </w:rPr>
        <w:tab/>
        <w:t xml:space="preserve">Are not presently indicted or otherwise criminally or civilly charged by a </w:t>
      </w:r>
      <w:proofErr w:type="gramStart"/>
      <w:r w:rsidRPr="002C0358">
        <w:rPr>
          <w:rFonts w:asciiTheme="minorHAnsi" w:hAnsiTheme="minorHAnsi"/>
          <w:sz w:val="20"/>
          <w:szCs w:val="20"/>
        </w:rPr>
        <w:t>Government</w:t>
      </w:r>
      <w:proofErr w:type="gramEnd"/>
      <w:r w:rsidRPr="002C0358">
        <w:rPr>
          <w:rFonts w:asciiTheme="minorHAnsi" w:hAnsiTheme="minorHAnsi"/>
          <w:sz w:val="20"/>
          <w:szCs w:val="20"/>
        </w:rPr>
        <w:t xml:space="preserve"> entity (Federal, State, or local) with commission of any of the offenses enumerated in paragraph, (1) (b) of this certification; and</w:t>
      </w:r>
    </w:p>
    <w:p w14:paraId="552430C3" w14:textId="77777777" w:rsidR="00932DD9" w:rsidRPr="002C0358" w:rsidRDefault="00932DD9" w:rsidP="00F75B9D">
      <w:pPr>
        <w:pStyle w:val="Heading3"/>
        <w:spacing w:before="100" w:beforeAutospacing="1" w:after="100" w:afterAutospacing="1"/>
        <w:rPr>
          <w:rFonts w:asciiTheme="minorHAnsi" w:hAnsiTheme="minorHAnsi"/>
          <w:sz w:val="20"/>
          <w:szCs w:val="20"/>
        </w:rPr>
      </w:pPr>
      <w:r w:rsidRPr="002C0358">
        <w:rPr>
          <w:rFonts w:asciiTheme="minorHAnsi" w:hAnsiTheme="minorHAnsi"/>
          <w:color w:val="FFFFFF" w:themeColor="background1"/>
          <w:sz w:val="20"/>
          <w:szCs w:val="20"/>
          <w:shd w:val="clear" w:color="auto" w:fill="FFFFFF" w:themeFill="background1"/>
        </w:rPr>
        <w:fldChar w:fldCharType="begin">
          <w:ffData>
            <w:name w:val="Check776"/>
            <w:enabled/>
            <w:calcOnExit w:val="0"/>
            <w:checkBox>
              <w:sizeAuto/>
              <w:default w:val="0"/>
            </w:checkBox>
          </w:ffData>
        </w:fldChar>
      </w:r>
      <w:r w:rsidRPr="002C0358">
        <w:rPr>
          <w:rFonts w:asciiTheme="minorHAnsi" w:hAnsiTheme="minorHAnsi"/>
          <w:color w:val="FFFFFF" w:themeColor="background1"/>
          <w:sz w:val="20"/>
          <w:szCs w:val="20"/>
          <w:shd w:val="clear" w:color="auto" w:fill="FFFFFF" w:themeFill="background1"/>
        </w:rPr>
        <w:instrText xml:space="preserve"> FORMCHECKBOX </w:instrText>
      </w:r>
      <w:r w:rsidR="00000000">
        <w:rPr>
          <w:rFonts w:asciiTheme="minorHAnsi" w:hAnsiTheme="minorHAnsi"/>
          <w:color w:val="FFFFFF" w:themeColor="background1"/>
          <w:sz w:val="20"/>
          <w:szCs w:val="20"/>
          <w:shd w:val="clear" w:color="auto" w:fill="FFFFFF" w:themeFill="background1"/>
        </w:rPr>
      </w:r>
      <w:r w:rsidR="00000000">
        <w:rPr>
          <w:rFonts w:asciiTheme="minorHAnsi" w:hAnsiTheme="minorHAnsi"/>
          <w:color w:val="FFFFFF" w:themeColor="background1"/>
          <w:sz w:val="20"/>
          <w:szCs w:val="20"/>
          <w:shd w:val="clear" w:color="auto" w:fill="FFFFFF" w:themeFill="background1"/>
        </w:rPr>
        <w:fldChar w:fldCharType="separate"/>
      </w:r>
      <w:bookmarkStart w:id="152" w:name="_Toc10721469"/>
      <w:bookmarkStart w:id="153" w:name="_Toc42265601"/>
      <w:bookmarkStart w:id="154" w:name="_Toc42269617"/>
      <w:bookmarkStart w:id="155" w:name="_Toc70669732"/>
      <w:r w:rsidRPr="002C0358">
        <w:rPr>
          <w:rFonts w:asciiTheme="minorHAnsi" w:hAnsiTheme="minorHAnsi"/>
          <w:color w:val="FFFFFF" w:themeColor="background1"/>
          <w:sz w:val="20"/>
          <w:szCs w:val="20"/>
          <w:shd w:val="clear" w:color="auto" w:fill="FFFFFF" w:themeFill="background1"/>
        </w:rPr>
        <w:fldChar w:fldCharType="end"/>
      </w:r>
      <w:bookmarkEnd w:id="152"/>
      <w:bookmarkEnd w:id="153"/>
      <w:bookmarkEnd w:id="154"/>
      <w:bookmarkEnd w:id="155"/>
    </w:p>
    <w:p w14:paraId="686F9B8E"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 (d)  Have not within a three-year period preceding this application had one or more public transactions (Federal, State, or local) terminate for cause or default; and</w:t>
      </w:r>
    </w:p>
    <w:p w14:paraId="1CAF73F3"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lastRenderedPageBreak/>
        <w:t>B. Where the applicant is unable to certify to any of the statements in this certification, he or she shall attach an explanation to this application.</w:t>
      </w:r>
    </w:p>
    <w:p w14:paraId="11FFF132"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3.</w:t>
      </w:r>
      <w:r w:rsidRPr="002C0358">
        <w:rPr>
          <w:rFonts w:asciiTheme="minorHAnsi" w:hAnsiTheme="minorHAnsi"/>
          <w:sz w:val="20"/>
          <w:szCs w:val="20"/>
        </w:rPr>
        <w:tab/>
        <w:t>Drug-Free Workplace: Grantees other than Individuals</w:t>
      </w:r>
    </w:p>
    <w:p w14:paraId="22D4BC52"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As required by the Drug-Free Workplace Act of 1988, and implemented at 34 CFR Part 85, Subpart F, for grantees, as defined at 34 CFR Part 85, Sections 85.605 and 85.610 –</w:t>
      </w:r>
    </w:p>
    <w:p w14:paraId="56494F42"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A. The applicant certifies that it will or will continue to provide a drug-free workplace by:</w:t>
      </w:r>
    </w:p>
    <w:p w14:paraId="55727D07"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(a)  Publishing a statement notifying employees that the unlawful manufacture, distribution, dispensing, possession, or use of a controlled substance is prohibited in the grantee’ s workplace and specifying the actions that will be taken against employees for violation of such </w:t>
      </w:r>
      <w:proofErr w:type="gramStart"/>
      <w:r w:rsidRPr="002C0358">
        <w:rPr>
          <w:rFonts w:asciiTheme="minorHAnsi" w:hAnsiTheme="minorHAnsi"/>
          <w:sz w:val="20"/>
          <w:szCs w:val="20"/>
        </w:rPr>
        <w:t>prohibition;</w:t>
      </w:r>
      <w:proofErr w:type="gramEnd"/>
    </w:p>
    <w:p w14:paraId="24335E85"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(b)  Establishing an on-going drug-free awareness program to inform employees about—</w:t>
      </w:r>
    </w:p>
    <w:p w14:paraId="61BDDA26"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(1)  The dangers of drug abuse in the </w:t>
      </w:r>
      <w:proofErr w:type="gramStart"/>
      <w:r w:rsidRPr="002C0358">
        <w:rPr>
          <w:rFonts w:asciiTheme="minorHAnsi" w:hAnsiTheme="minorHAnsi"/>
          <w:sz w:val="20"/>
          <w:szCs w:val="20"/>
        </w:rPr>
        <w:t>workplace;</w:t>
      </w:r>
      <w:proofErr w:type="gramEnd"/>
    </w:p>
    <w:p w14:paraId="4B66C8BC"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(2) The grantee’s policy of maintaining a drug-free </w:t>
      </w:r>
      <w:proofErr w:type="gramStart"/>
      <w:r w:rsidRPr="002C0358">
        <w:rPr>
          <w:rFonts w:asciiTheme="minorHAnsi" w:hAnsiTheme="minorHAnsi"/>
          <w:sz w:val="20"/>
          <w:szCs w:val="20"/>
        </w:rPr>
        <w:t>workplace;</w:t>
      </w:r>
      <w:proofErr w:type="gramEnd"/>
    </w:p>
    <w:p w14:paraId="412FA179"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(3)  Any available drug counseling, rehabilitation, and employee assistance programs; and</w:t>
      </w:r>
    </w:p>
    <w:p w14:paraId="5B527C3E"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(4)  The penalties that may be imposed upon employees for drug abuse violations occurring in the </w:t>
      </w:r>
      <w:proofErr w:type="gramStart"/>
      <w:r w:rsidRPr="002C0358">
        <w:rPr>
          <w:rFonts w:asciiTheme="minorHAnsi" w:hAnsiTheme="minorHAnsi"/>
          <w:sz w:val="20"/>
          <w:szCs w:val="20"/>
        </w:rPr>
        <w:t>workplace;</w:t>
      </w:r>
      <w:proofErr w:type="gramEnd"/>
    </w:p>
    <w:p w14:paraId="067535D6"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I             </w:t>
      </w:r>
      <w:proofErr w:type="gramStart"/>
      <w:r w:rsidRPr="002C0358">
        <w:rPr>
          <w:rFonts w:asciiTheme="minorHAnsi" w:hAnsiTheme="minorHAnsi"/>
          <w:sz w:val="20"/>
          <w:szCs w:val="20"/>
        </w:rPr>
        <w:t>Making</w:t>
      </w:r>
      <w:proofErr w:type="gramEnd"/>
      <w:r w:rsidRPr="002C0358">
        <w:rPr>
          <w:rFonts w:asciiTheme="minorHAnsi" w:hAnsiTheme="minorHAnsi"/>
          <w:sz w:val="20"/>
          <w:szCs w:val="20"/>
        </w:rPr>
        <w:t xml:space="preserve"> it a requirement that each employee to be engaged in the performance of the grant be given a copy of the statement required by paragraph (a);</w:t>
      </w:r>
    </w:p>
    <w:p w14:paraId="599F0804" w14:textId="16426C25"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(d)  Notifying the employee in the statement required by paragraph (a) that, as a condition of employment under the grant, the employee will—</w:t>
      </w:r>
    </w:p>
    <w:p w14:paraId="450360E9"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(1)  Abide by the terms of the statement; and</w:t>
      </w:r>
    </w:p>
    <w:p w14:paraId="2DA9B438"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(2)  Notify the employer in writing of his or her conviction for a violation of a criminal drug statute occurring in the workplace no later than five calendar days after such </w:t>
      </w:r>
      <w:proofErr w:type="gramStart"/>
      <w:r w:rsidRPr="002C0358">
        <w:rPr>
          <w:rFonts w:asciiTheme="minorHAnsi" w:hAnsiTheme="minorHAnsi"/>
          <w:sz w:val="20"/>
          <w:szCs w:val="20"/>
        </w:rPr>
        <w:t>conviction;</w:t>
      </w:r>
      <w:proofErr w:type="gramEnd"/>
    </w:p>
    <w:p w14:paraId="62739F8F"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I           </w:t>
      </w:r>
      <w:proofErr w:type="gramStart"/>
      <w:r w:rsidRPr="002C0358">
        <w:rPr>
          <w:rFonts w:asciiTheme="minorHAnsi" w:hAnsiTheme="minorHAnsi"/>
          <w:sz w:val="20"/>
          <w:szCs w:val="20"/>
        </w:rPr>
        <w:t>Notifying</w:t>
      </w:r>
      <w:proofErr w:type="gramEnd"/>
      <w:r w:rsidRPr="002C0358">
        <w:rPr>
          <w:rFonts w:asciiTheme="minorHAnsi" w:hAnsiTheme="minorHAnsi"/>
          <w:sz w:val="20"/>
          <w:szCs w:val="20"/>
        </w:rPr>
        <w:t xml:space="preserve"> the agency, in writing, within 10 calendar days after having received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312A, GSA Regional Office Building No. 3), Washington DC  20202-4571. Notice shall include the identification number(s) of each affected grant. (f)  Taking one of the following actions, within 30 calendar days of receiving notice under subparagraph (d)(2), with respect to any employee who is so convicted –</w:t>
      </w:r>
    </w:p>
    <w:p w14:paraId="08BD1B47"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(1)  Taking appropriate personnel action against such an employee, up to and including termination, consistent with the requirements of the Rehabilitation Act of 1973, as amended; or</w:t>
      </w:r>
    </w:p>
    <w:p w14:paraId="59CC1C9A"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(2)  Requiring such employee to participate satisfactorily in a drug abuse assistance or rehabilitation program approved for such purposes by a Federal, State, or local health, law enforcement, or other appropriate </w:t>
      </w:r>
      <w:proofErr w:type="gramStart"/>
      <w:r w:rsidRPr="002C0358">
        <w:rPr>
          <w:rFonts w:asciiTheme="minorHAnsi" w:hAnsiTheme="minorHAnsi"/>
          <w:sz w:val="20"/>
          <w:szCs w:val="20"/>
        </w:rPr>
        <w:t>agency;</w:t>
      </w:r>
      <w:proofErr w:type="gramEnd"/>
    </w:p>
    <w:p w14:paraId="0672276D"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(g)  Making a good faith effort to continue to maintain a drug-free workplace through implementation of paragraphs (a), (b), (c), (d), I, and (f). </w:t>
      </w:r>
    </w:p>
    <w:p w14:paraId="645F2E27"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B. The grantee may insert in the space provided below the site(s) for the performance of work done in connection with the specific grant. Place of performance (street address, city, county, state, zip code)</w:t>
      </w:r>
    </w:p>
    <w:p w14:paraId="327A78CB" w14:textId="77777777" w:rsidR="00932DD9" w:rsidRPr="002C0358" w:rsidRDefault="00932DD9" w:rsidP="00F75B9D">
      <w:pPr>
        <w:pStyle w:val="NormalWeb"/>
        <w:pBdr>
          <w:bottom w:val="single" w:sz="12" w:space="1" w:color="auto"/>
        </w:pBdr>
        <w:rPr>
          <w:rStyle w:val="StyleNormalWebCenturyGothicChar"/>
          <w:rFonts w:asciiTheme="minorHAnsi" w:hAnsiTheme="minorHAnsi"/>
          <w:sz w:val="20"/>
          <w:szCs w:val="20"/>
        </w:rPr>
      </w:pPr>
    </w:p>
    <w:p w14:paraId="1F78C96F" w14:textId="5CB23D4A" w:rsidR="00932DD9" w:rsidRPr="002C0358" w:rsidRDefault="00932DD9" w:rsidP="00932DD9">
      <w:pPr>
        <w:pStyle w:val="NormalWeb"/>
        <w:rPr>
          <w:rFonts w:asciiTheme="minorHAnsi" w:hAnsiTheme="minorHAnsi"/>
          <w:b/>
          <w:szCs w:val="22"/>
        </w:rPr>
      </w:pPr>
      <w:r w:rsidRPr="002C0358">
        <w:rPr>
          <w:rFonts w:asciiTheme="minorHAnsi" w:hAnsiTheme="minorHAnsi"/>
          <w:b/>
          <w:szCs w:val="22"/>
        </w:rPr>
        <w:t xml:space="preserve">Certifications Regarding Lobbying; Debarment, </w:t>
      </w:r>
      <w:r w:rsidR="00E82912" w:rsidRPr="002C0358">
        <w:rPr>
          <w:rFonts w:asciiTheme="minorHAnsi" w:hAnsiTheme="minorHAnsi"/>
          <w:b/>
          <w:szCs w:val="22"/>
        </w:rPr>
        <w:t>Suspension,</w:t>
      </w:r>
      <w:r w:rsidRPr="002C0358">
        <w:rPr>
          <w:rFonts w:asciiTheme="minorHAnsi" w:hAnsiTheme="minorHAnsi"/>
          <w:b/>
          <w:szCs w:val="22"/>
        </w:rPr>
        <w:t xml:space="preserve"> and other Responsibilities Including Drug-free Workplace Requirements, continued</w:t>
      </w:r>
    </w:p>
    <w:p w14:paraId="77D457F3"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fldChar w:fldCharType="begin">
          <w:ffData>
            <w:name w:val="Check743"/>
            <w:enabled/>
            <w:calcOnExit w:val="0"/>
            <w:checkBox>
              <w:size w:val="32"/>
              <w:default w:val="0"/>
            </w:checkBox>
          </w:ffData>
        </w:fldChar>
      </w:r>
      <w:r w:rsidRPr="002C0358">
        <w:rPr>
          <w:rFonts w:asciiTheme="minorHAnsi" w:hAnsiTheme="minorHAnsi"/>
          <w:szCs w:val="22"/>
        </w:rPr>
        <w:instrText xml:space="preserve"> FORMCHECKBOX </w:instrText>
      </w:r>
      <w:r w:rsidR="00000000">
        <w:rPr>
          <w:rFonts w:asciiTheme="minorHAnsi" w:hAnsiTheme="minorHAnsi"/>
          <w:szCs w:val="22"/>
        </w:rPr>
      </w:r>
      <w:r w:rsidR="00000000">
        <w:rPr>
          <w:rFonts w:asciiTheme="minorHAnsi" w:hAnsiTheme="minorHAnsi"/>
          <w:szCs w:val="22"/>
        </w:rPr>
        <w:fldChar w:fldCharType="separate"/>
      </w:r>
      <w:r w:rsidRPr="002C0358">
        <w:rPr>
          <w:rFonts w:asciiTheme="minorHAnsi" w:hAnsiTheme="minorHAnsi"/>
          <w:szCs w:val="22"/>
        </w:rPr>
        <w:fldChar w:fldCharType="end"/>
      </w:r>
      <w:r w:rsidRPr="002C0358">
        <w:rPr>
          <w:rFonts w:asciiTheme="minorHAnsi" w:hAnsiTheme="minorHAnsi"/>
          <w:szCs w:val="22"/>
        </w:rPr>
        <w:t>Check if there are workplaces on file that are not identified here.</w:t>
      </w:r>
    </w:p>
    <w:p w14:paraId="283F0110"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t xml:space="preserve">Drug-Free Workplace: Grantees Who Are Individuals </w:t>
      </w:r>
    </w:p>
    <w:p w14:paraId="141878FD"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lastRenderedPageBreak/>
        <w:t>As required by the Drug-Free Workplace Act of 1988, and implemented at 34 CFR Part 85, Subpart F, for grantees, as defined at 34 CFR Part 85, Sections 85.605 and 85.610—</w:t>
      </w:r>
    </w:p>
    <w:p w14:paraId="09E641E7"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t xml:space="preserve">A. As a condition of the grant, I certify that I will not engage in the unlawful manufacture, distribution, dispensing, possession, or use of a controlled substance in conducting any activity with the grant; and </w:t>
      </w:r>
    </w:p>
    <w:p w14:paraId="7B204F70" w14:textId="77777777" w:rsidR="00F75B9D" w:rsidRPr="002C0358" w:rsidRDefault="00932DD9" w:rsidP="00F75B9D">
      <w:pPr>
        <w:pStyle w:val="NormalWeb"/>
        <w:rPr>
          <w:rFonts w:asciiTheme="minorHAnsi" w:hAnsiTheme="minorHAnsi"/>
          <w:szCs w:val="22"/>
        </w:rPr>
        <w:sectPr w:rsidR="00F75B9D" w:rsidRPr="002C0358" w:rsidSect="000E7D8A">
          <w:footnotePr>
            <w:numFmt w:val="chicago"/>
          </w:footnotePr>
          <w:type w:val="continuous"/>
          <w:pgSz w:w="12240" w:h="15840" w:code="1"/>
          <w:pgMar w:top="1080" w:right="1440" w:bottom="576" w:left="1440" w:header="720" w:footer="720" w:gutter="0"/>
          <w:cols w:num="2" w:space="720"/>
        </w:sectPr>
      </w:pPr>
      <w:r w:rsidRPr="002C0358">
        <w:rPr>
          <w:rFonts w:asciiTheme="minorHAnsi" w:hAnsiTheme="minorHAnsi"/>
          <w:szCs w:val="22"/>
        </w:rPr>
        <w:t>B. If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14:paraId="617AF30A" w14:textId="6D8A2DC4" w:rsidR="00932DD9" w:rsidRPr="002C0358" w:rsidRDefault="00932DD9" w:rsidP="00F75B9D">
      <w:pPr>
        <w:pStyle w:val="NormalWeb"/>
        <w:rPr>
          <w:rFonts w:asciiTheme="minorHAnsi" w:hAnsiTheme="minorHAnsi"/>
          <w:szCs w:val="22"/>
        </w:rPr>
      </w:pPr>
    </w:p>
    <w:p w14:paraId="5A9DA9DB" w14:textId="77777777" w:rsidR="00932DD9" w:rsidRPr="002C0358" w:rsidRDefault="00932DD9" w:rsidP="00932DD9">
      <w:pPr>
        <w:pStyle w:val="Heading2"/>
        <w:rPr>
          <w:rFonts w:asciiTheme="minorHAnsi" w:hAnsiTheme="minorHAnsi" w:cs="Times New Roman"/>
          <w:color w:val="auto"/>
          <w:szCs w:val="22"/>
        </w:rPr>
      </w:pPr>
      <w:bookmarkStart w:id="156" w:name="_Toc373245388"/>
    </w:p>
    <w:bookmarkEnd w:id="156"/>
    <w:p w14:paraId="4D8D3825" w14:textId="5BBF4B56" w:rsidR="00932DD9" w:rsidRPr="002C0358" w:rsidRDefault="00932DD9" w:rsidP="7DE042D7">
      <w:pPr>
        <w:rPr>
          <w:rFonts w:asciiTheme="minorHAnsi" w:hAnsiTheme="minorHAnsi"/>
          <w:sz w:val="22"/>
          <w:szCs w:val="22"/>
        </w:rPr>
      </w:pPr>
      <w:r w:rsidRPr="7DE042D7">
        <w:rPr>
          <w:rFonts w:asciiTheme="minorHAnsi" w:hAnsiTheme="minorHAnsi"/>
          <w:sz w:val="22"/>
          <w:szCs w:val="22"/>
        </w:rPr>
        <w:t xml:space="preserve">As the duly authorized representative of the applicant, I hereby certify that the applicant will comply with </w:t>
      </w:r>
      <w:r w:rsidR="00E82912" w:rsidRPr="7DE042D7">
        <w:rPr>
          <w:rFonts w:asciiTheme="minorHAnsi" w:hAnsiTheme="minorHAnsi"/>
          <w:sz w:val="22"/>
          <w:szCs w:val="22"/>
        </w:rPr>
        <w:t>the above</w:t>
      </w:r>
      <w:r w:rsidR="00F75B9D" w:rsidRPr="7DE042D7">
        <w:rPr>
          <w:rFonts w:asciiTheme="minorHAnsi" w:hAnsiTheme="minorHAnsi"/>
          <w:sz w:val="22"/>
          <w:szCs w:val="22"/>
        </w:rPr>
        <w:t xml:space="preserve"> 202</w:t>
      </w:r>
      <w:r w:rsidR="0015197A" w:rsidRPr="7DE042D7">
        <w:rPr>
          <w:rFonts w:asciiTheme="minorHAnsi" w:hAnsiTheme="minorHAnsi"/>
          <w:sz w:val="22"/>
          <w:szCs w:val="22"/>
        </w:rPr>
        <w:t>3</w:t>
      </w:r>
      <w:r w:rsidR="00F75B9D" w:rsidRPr="7DE042D7">
        <w:rPr>
          <w:rFonts w:asciiTheme="minorHAnsi" w:hAnsiTheme="minorHAnsi"/>
          <w:sz w:val="22"/>
          <w:szCs w:val="22"/>
        </w:rPr>
        <w:t>-2</w:t>
      </w:r>
      <w:r w:rsidR="0015197A" w:rsidRPr="7DE042D7">
        <w:rPr>
          <w:rFonts w:asciiTheme="minorHAnsi" w:hAnsiTheme="minorHAnsi"/>
          <w:sz w:val="22"/>
          <w:szCs w:val="22"/>
        </w:rPr>
        <w:t>4</w:t>
      </w:r>
      <w:r w:rsidR="00F75B9D" w:rsidRPr="7DE042D7">
        <w:rPr>
          <w:rFonts w:asciiTheme="minorHAnsi" w:hAnsiTheme="minorHAnsi"/>
          <w:sz w:val="22"/>
          <w:szCs w:val="22"/>
        </w:rPr>
        <w:t xml:space="preserve"> </w:t>
      </w:r>
      <w:r w:rsidRPr="7DE042D7">
        <w:rPr>
          <w:rFonts w:asciiTheme="minorHAnsi" w:hAnsiTheme="minorHAnsi"/>
          <w:sz w:val="22"/>
          <w:szCs w:val="22"/>
        </w:rPr>
        <w:t>certifications</w:t>
      </w:r>
      <w:r w:rsidR="00F75B9D" w:rsidRPr="7DE042D7">
        <w:rPr>
          <w:rFonts w:asciiTheme="minorHAnsi" w:hAnsiTheme="minorHAnsi"/>
          <w:sz w:val="22"/>
          <w:szCs w:val="22"/>
        </w:rPr>
        <w:t xml:space="preserve"> found in the Perkins application for adult CTE programs delivered by secondary agencies.</w:t>
      </w:r>
      <w:r w:rsidRPr="7DE042D7">
        <w:rPr>
          <w:rFonts w:asciiTheme="minorHAnsi" w:hAnsiTheme="minorHAnsi"/>
          <w:sz w:val="22"/>
          <w:szCs w:val="22"/>
        </w:rPr>
        <w:t xml:space="preserve"> </w:t>
      </w:r>
    </w:p>
    <w:p w14:paraId="3DAFBB08" w14:textId="77777777" w:rsidR="00932DD9" w:rsidRPr="002C0358" w:rsidRDefault="00932DD9" w:rsidP="00932DD9">
      <w:pPr>
        <w:rPr>
          <w:rFonts w:asciiTheme="minorHAnsi" w:hAnsiTheme="minorHAnsi"/>
          <w:sz w:val="22"/>
          <w:szCs w:val="22"/>
        </w:rPr>
      </w:pPr>
    </w:p>
    <w:p w14:paraId="19A708B6" w14:textId="77777777" w:rsidR="00932DD9" w:rsidRPr="002C0358" w:rsidRDefault="00932DD9" w:rsidP="00932DD9">
      <w:pPr>
        <w:rPr>
          <w:rFonts w:asciiTheme="minorHAnsi" w:hAnsiTheme="minorHAnsi"/>
          <w:sz w:val="22"/>
          <w:szCs w:val="22"/>
        </w:rPr>
      </w:pPr>
    </w:p>
    <w:p w14:paraId="3805E9B0" w14:textId="77777777" w:rsidR="00932DD9" w:rsidRPr="002C0358" w:rsidRDefault="00932DD9" w:rsidP="00932DD9">
      <w:pPr>
        <w:ind w:left="-180"/>
        <w:rPr>
          <w:rFonts w:asciiTheme="minorHAnsi" w:hAnsiTheme="minorHAnsi"/>
          <w:sz w:val="22"/>
          <w:szCs w:val="22"/>
        </w:rPr>
      </w:pPr>
      <w:r w:rsidRPr="002C0358">
        <w:rPr>
          <w:rFonts w:asciiTheme="minorHAnsi" w:hAnsiTheme="minorHAnsi"/>
          <w:sz w:val="22"/>
          <w:szCs w:val="22"/>
        </w:rPr>
        <w:fldChar w:fldCharType="begin">
          <w:ffData>
            <w:name w:val=""/>
            <w:enabled/>
            <w:calcOnExit w:val="0"/>
            <w:textInput/>
          </w:ffData>
        </w:fldChar>
      </w:r>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p>
    <w:tbl>
      <w:tblPr>
        <w:tblW w:w="8370" w:type="dxa"/>
        <w:tblInd w:w="-36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70"/>
      </w:tblGrid>
      <w:tr w:rsidR="00932DD9" w:rsidRPr="002C0358" w14:paraId="04EDA8B3" w14:textId="77777777" w:rsidTr="00A67A74">
        <w:trPr>
          <w:trHeight w:val="1268"/>
        </w:trPr>
        <w:tc>
          <w:tcPr>
            <w:tcW w:w="8370" w:type="dxa"/>
            <w:shd w:val="clear" w:color="auto" w:fill="auto"/>
          </w:tcPr>
          <w:p w14:paraId="55E2C7EC"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Name of applicant and project number or project name</w:t>
            </w:r>
          </w:p>
          <w:p w14:paraId="781C9168" w14:textId="77777777" w:rsidR="00932DD9" w:rsidRPr="002C0358" w:rsidRDefault="00932DD9" w:rsidP="00485AB9">
            <w:pPr>
              <w:rPr>
                <w:rFonts w:asciiTheme="minorHAnsi" w:hAnsiTheme="minorHAnsi"/>
                <w:sz w:val="22"/>
                <w:szCs w:val="22"/>
              </w:rPr>
            </w:pPr>
          </w:p>
          <w:p w14:paraId="7B033977" w14:textId="77777777" w:rsidR="00932DD9" w:rsidRPr="002C0358" w:rsidRDefault="00932DD9" w:rsidP="00485AB9">
            <w:pPr>
              <w:rPr>
                <w:rFonts w:asciiTheme="minorHAnsi" w:hAnsiTheme="minorHAnsi"/>
                <w:sz w:val="22"/>
                <w:szCs w:val="22"/>
              </w:rPr>
            </w:pPr>
          </w:p>
          <w:p w14:paraId="45C07FA5"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fldChar w:fldCharType="begin">
                <w:ffData>
                  <w:name w:val=""/>
                  <w:enabled/>
                  <w:calcOnExit w:val="0"/>
                  <w:textInput/>
                </w:ffData>
              </w:fldChar>
            </w:r>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p>
        </w:tc>
      </w:tr>
      <w:tr w:rsidR="00932DD9" w:rsidRPr="002C0358" w14:paraId="69D2D69B" w14:textId="77777777" w:rsidTr="00A67A74">
        <w:trPr>
          <w:trHeight w:val="1619"/>
        </w:trPr>
        <w:tc>
          <w:tcPr>
            <w:tcW w:w="8370" w:type="dxa"/>
            <w:shd w:val="clear" w:color="auto" w:fill="auto"/>
          </w:tcPr>
          <w:p w14:paraId="2C6D80A5"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Printed name and title of authorized representative</w:t>
            </w:r>
          </w:p>
          <w:p w14:paraId="7FECF475" w14:textId="77777777" w:rsidR="00932DD9" w:rsidRPr="002C0358" w:rsidRDefault="00932DD9" w:rsidP="00485AB9">
            <w:pPr>
              <w:rPr>
                <w:rFonts w:asciiTheme="minorHAnsi" w:hAnsiTheme="minorHAnsi"/>
                <w:sz w:val="22"/>
                <w:szCs w:val="22"/>
              </w:rPr>
            </w:pPr>
          </w:p>
          <w:p w14:paraId="27E25811" w14:textId="0D5E0BF4" w:rsidR="00932DD9" w:rsidRPr="002C0358" w:rsidRDefault="00E41FF9" w:rsidP="00485AB9">
            <w:pPr>
              <w:rPr>
                <w:rFonts w:asciiTheme="minorHAnsi" w:hAnsiTheme="minorHAnsi"/>
                <w:sz w:val="22"/>
                <w:szCs w:val="22"/>
              </w:rPr>
            </w:pPr>
            <w:r w:rsidRPr="002C0358">
              <w:rPr>
                <w:rFonts w:asciiTheme="minorHAnsi" w:hAnsiTheme="minorHAnsi"/>
                <w:sz w:val="22"/>
                <w:szCs w:val="22"/>
              </w:rPr>
              <w:fldChar w:fldCharType="begin">
                <w:ffData>
                  <w:name w:val=""/>
                  <w:enabled/>
                  <w:calcOnExit w:val="0"/>
                  <w:textInput>
                    <w:type w:val="date"/>
                  </w:textInput>
                </w:ffData>
              </w:fldChar>
            </w:r>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p>
          <w:p w14:paraId="5932E3D1" w14:textId="77777777" w:rsidR="004B1B95" w:rsidRPr="002C0358" w:rsidRDefault="004B1B95" w:rsidP="00485AB9">
            <w:pPr>
              <w:rPr>
                <w:rFonts w:asciiTheme="minorHAnsi" w:hAnsiTheme="minorHAnsi"/>
                <w:sz w:val="22"/>
                <w:szCs w:val="22"/>
              </w:rPr>
            </w:pPr>
          </w:p>
          <w:p w14:paraId="7F7692A2" w14:textId="77777777" w:rsidR="004B1B95" w:rsidRPr="002C0358" w:rsidRDefault="004B1B95" w:rsidP="00485AB9">
            <w:pPr>
              <w:rPr>
                <w:rFonts w:asciiTheme="minorHAnsi" w:hAnsiTheme="minorHAnsi"/>
                <w:sz w:val="22"/>
                <w:szCs w:val="22"/>
              </w:rPr>
            </w:pPr>
          </w:p>
          <w:p w14:paraId="6BFD37CD" w14:textId="1E655D2A" w:rsidR="004B1B95" w:rsidRPr="002C0358" w:rsidRDefault="00A67A74" w:rsidP="00A67A74">
            <w:pPr>
              <w:ind w:left="-310" w:firstLine="180"/>
              <w:rPr>
                <w:rFonts w:asciiTheme="minorHAnsi" w:hAnsiTheme="minorHAnsi"/>
              </w:rPr>
            </w:pPr>
            <w:r>
              <w:rPr>
                <w:rFonts w:asciiTheme="minorHAnsi" w:eastAsia="Wingdings 2" w:hAnsiTheme="minorHAnsi" w:cs="Wingdings 2"/>
                <w:color w:val="FF0000"/>
                <w:sz w:val="72"/>
                <w:szCs w:val="72"/>
              </w:rPr>
              <w:t>-&gt;</w:t>
            </w:r>
            <w:r w:rsidR="004B1B95" w:rsidRPr="002C0358">
              <w:rPr>
                <w:rFonts w:asciiTheme="minorHAnsi" w:hAnsiTheme="minorHAnsi"/>
              </w:rPr>
              <w:t xml:space="preserve">     </w:t>
            </w:r>
          </w:p>
          <w:p w14:paraId="406B2763" w14:textId="105A9E46" w:rsidR="004B1B95" w:rsidRPr="002C0358" w:rsidRDefault="004B1B95" w:rsidP="00485AB9">
            <w:pPr>
              <w:rPr>
                <w:rFonts w:asciiTheme="minorHAnsi" w:hAnsiTheme="minorHAnsi"/>
                <w:sz w:val="22"/>
                <w:szCs w:val="22"/>
              </w:rPr>
            </w:pPr>
          </w:p>
        </w:tc>
      </w:tr>
    </w:tbl>
    <w:p w14:paraId="587FE9C0" w14:textId="77777777" w:rsidR="00932DD9" w:rsidRPr="002C0358" w:rsidRDefault="00932DD9" w:rsidP="00932DD9">
      <w:pPr>
        <w:rPr>
          <w:rFonts w:asciiTheme="minorHAnsi" w:hAnsiTheme="minorHAnsi"/>
          <w:sz w:val="22"/>
          <w:szCs w:val="22"/>
        </w:rPr>
      </w:pPr>
      <w:r w:rsidRPr="002C0358">
        <w:rPr>
          <w:rFonts w:asciiTheme="minorHAnsi" w:hAnsiTheme="minorHAnsi"/>
          <w:sz w:val="22"/>
          <w:szCs w:val="22"/>
        </w:rPr>
        <w:t xml:space="preserve">Signature                                                                                                        </w:t>
      </w:r>
      <w:r w:rsidRPr="002C0358">
        <w:rPr>
          <w:rFonts w:asciiTheme="minorHAnsi" w:hAnsiTheme="minorHAnsi"/>
          <w:sz w:val="22"/>
          <w:szCs w:val="22"/>
        </w:rPr>
        <w:tab/>
      </w:r>
      <w:r w:rsidRPr="002C0358">
        <w:rPr>
          <w:rFonts w:asciiTheme="minorHAnsi" w:hAnsiTheme="minorHAnsi"/>
          <w:sz w:val="22"/>
          <w:szCs w:val="22"/>
        </w:rPr>
        <w:tab/>
      </w:r>
      <w:r w:rsidRPr="002C0358">
        <w:rPr>
          <w:rFonts w:asciiTheme="minorHAnsi" w:hAnsiTheme="minorHAnsi"/>
          <w:sz w:val="22"/>
          <w:szCs w:val="22"/>
        </w:rPr>
        <w:tab/>
      </w:r>
      <w:r w:rsidRPr="002C0358">
        <w:rPr>
          <w:rFonts w:asciiTheme="minorHAnsi" w:hAnsiTheme="minorHAnsi"/>
          <w:sz w:val="22"/>
          <w:szCs w:val="22"/>
        </w:rPr>
        <w:tab/>
        <w:t>Date</w:t>
      </w:r>
    </w:p>
    <w:p w14:paraId="3E3744BD" w14:textId="77777777" w:rsidR="00932DD9" w:rsidRPr="002C0358" w:rsidRDefault="00932DD9" w:rsidP="00932DD9">
      <w:pPr>
        <w:rPr>
          <w:rFonts w:asciiTheme="minorHAnsi" w:hAnsiTheme="minorHAnsi"/>
          <w:sz w:val="22"/>
          <w:szCs w:val="22"/>
        </w:rPr>
      </w:pPr>
    </w:p>
    <w:p w14:paraId="6954E644" w14:textId="77777777" w:rsidR="00932DD9" w:rsidRPr="002C0358" w:rsidRDefault="00932DD9" w:rsidP="00932DD9">
      <w:pPr>
        <w:rPr>
          <w:rFonts w:asciiTheme="minorHAnsi" w:hAnsiTheme="minorHAnsi"/>
          <w:sz w:val="22"/>
          <w:szCs w:val="22"/>
        </w:rPr>
      </w:pPr>
    </w:p>
    <w:p w14:paraId="7912B636" w14:textId="77777777" w:rsidR="00932DD9" w:rsidRPr="002C0358" w:rsidRDefault="00932DD9" w:rsidP="00932DD9">
      <w:pPr>
        <w:rPr>
          <w:rFonts w:asciiTheme="minorHAnsi" w:hAnsiTheme="minorHAnsi"/>
          <w:sz w:val="22"/>
          <w:szCs w:val="22"/>
        </w:rPr>
      </w:pPr>
      <w:r w:rsidRPr="002C0358">
        <w:rPr>
          <w:rFonts w:asciiTheme="minorHAnsi" w:hAnsiTheme="minorHAnsi"/>
          <w:sz w:val="22"/>
          <w:szCs w:val="22"/>
        </w:rPr>
        <w:t xml:space="preserve">ED80-0013, 6/90 (Replaces ED 800-0008, 12/89; ED Form GCS-008, (Rev. 2/88); ED 80-0010, 5/90; and ED 80-0011, 5/90, which are obsolete </w:t>
      </w:r>
    </w:p>
    <w:p w14:paraId="5DE52AF4" w14:textId="77777777" w:rsidR="00932DD9" w:rsidRPr="002C0358" w:rsidRDefault="00932DD9" w:rsidP="00932DD9">
      <w:pPr>
        <w:rPr>
          <w:rFonts w:asciiTheme="minorHAnsi" w:hAnsiTheme="minorHAnsi"/>
          <w:sz w:val="22"/>
          <w:szCs w:val="22"/>
        </w:rPr>
      </w:pPr>
    </w:p>
    <w:p w14:paraId="3BADBDDD" w14:textId="77777777" w:rsidR="00932DD9" w:rsidRPr="002C0358" w:rsidRDefault="00932DD9" w:rsidP="00932DD9">
      <w:pPr>
        <w:rPr>
          <w:rFonts w:asciiTheme="minorHAnsi" w:hAnsiTheme="minorHAnsi"/>
          <w:sz w:val="22"/>
          <w:szCs w:val="22"/>
        </w:rPr>
      </w:pPr>
    </w:p>
    <w:p w14:paraId="13599E5B" w14:textId="77777777" w:rsidR="00B73209" w:rsidRPr="002C0358" w:rsidRDefault="00B73209">
      <w:pPr>
        <w:rPr>
          <w:rFonts w:asciiTheme="minorHAnsi" w:hAnsiTheme="minorHAnsi"/>
        </w:rPr>
      </w:pPr>
    </w:p>
    <w:sectPr w:rsidR="00B73209" w:rsidRPr="002C0358" w:rsidSect="0077451F">
      <w:pgSz w:w="12240" w:h="15840" w:code="1"/>
      <w:pgMar w:top="108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AE408" w14:textId="77777777" w:rsidR="00896F35" w:rsidRDefault="00896F35" w:rsidP="000F4C80">
      <w:r>
        <w:separator/>
      </w:r>
    </w:p>
  </w:endnote>
  <w:endnote w:type="continuationSeparator" w:id="0">
    <w:p w14:paraId="12764413" w14:textId="77777777" w:rsidR="00896F35" w:rsidRDefault="00896F35" w:rsidP="000F4C80">
      <w:r>
        <w:continuationSeparator/>
      </w:r>
    </w:p>
  </w:endnote>
  <w:endnote w:type="continuationNotice" w:id="1">
    <w:p w14:paraId="4853C986" w14:textId="77777777" w:rsidR="00896F35" w:rsidRDefault="00896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528693"/>
      <w:docPartObj>
        <w:docPartGallery w:val="Page Numbers (Bottom of Page)"/>
        <w:docPartUnique/>
      </w:docPartObj>
    </w:sdtPr>
    <w:sdtEndPr>
      <w:rPr>
        <w:noProof/>
        <w:color w:val="808080" w:themeColor="background1" w:themeShade="80"/>
      </w:rPr>
    </w:sdtEndPr>
    <w:sdtContent>
      <w:p w14:paraId="004AE7A0" w14:textId="77777777" w:rsidR="003B0F66" w:rsidRPr="008F4B7A" w:rsidRDefault="003B0F66" w:rsidP="008F4B7A">
        <w:pPr>
          <w:pStyle w:val="Footer"/>
          <w:jc w:val="right"/>
          <w:rPr>
            <w:color w:val="808080" w:themeColor="background1" w:themeShade="80"/>
          </w:rPr>
        </w:pPr>
        <w:r w:rsidRPr="008F4B7A">
          <w:rPr>
            <w:i/>
            <w:iCs/>
            <w:color w:val="808080" w:themeColor="background1" w:themeShade="80"/>
          </w:rPr>
          <w:fldChar w:fldCharType="begin"/>
        </w:r>
        <w:r w:rsidRPr="008F4B7A">
          <w:rPr>
            <w:i/>
            <w:iCs/>
            <w:color w:val="808080" w:themeColor="background1" w:themeShade="80"/>
          </w:rPr>
          <w:instrText xml:space="preserve"> PAGE   \* MERGEFORMAT </w:instrText>
        </w:r>
        <w:r w:rsidRPr="008F4B7A">
          <w:rPr>
            <w:i/>
            <w:iCs/>
            <w:color w:val="808080" w:themeColor="background1" w:themeShade="80"/>
          </w:rPr>
          <w:fldChar w:fldCharType="separate"/>
        </w:r>
        <w:r w:rsidRPr="008F4B7A">
          <w:rPr>
            <w:i/>
            <w:iCs/>
            <w:noProof/>
            <w:color w:val="808080" w:themeColor="background1" w:themeShade="80"/>
          </w:rPr>
          <w:t>2</w:t>
        </w:r>
        <w:r w:rsidRPr="008F4B7A">
          <w:rPr>
            <w:i/>
            <w:iCs/>
            <w:noProof/>
            <w:color w:val="808080" w:themeColor="background1" w:themeShade="80"/>
          </w:rPr>
          <w:fldChar w:fldCharType="end"/>
        </w:r>
      </w:p>
    </w:sdtContent>
  </w:sdt>
  <w:p w14:paraId="54A49AEC" w14:textId="59D87412" w:rsidR="003B0F66" w:rsidRPr="008F4B7A" w:rsidRDefault="7DE042D7" w:rsidP="7DE042D7">
    <w:pPr>
      <w:pStyle w:val="Footer"/>
      <w:rPr>
        <w:i/>
        <w:iCs/>
        <w:color w:val="808080" w:themeColor="background1" w:themeShade="80"/>
      </w:rPr>
    </w:pPr>
    <w:r w:rsidRPr="7DE042D7">
      <w:rPr>
        <w:i/>
        <w:iCs/>
        <w:color w:val="808080" w:themeColor="background1" w:themeShade="80"/>
      </w:rPr>
      <w:t>Perkins 2023-2024 Application for Adult CTE Programs in Secondary Agencies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DC2E2" w14:textId="77777777" w:rsidR="00896F35" w:rsidRDefault="00896F35" w:rsidP="000F4C80">
      <w:r>
        <w:separator/>
      </w:r>
    </w:p>
  </w:footnote>
  <w:footnote w:type="continuationSeparator" w:id="0">
    <w:p w14:paraId="43A8CAB5" w14:textId="77777777" w:rsidR="00896F35" w:rsidRDefault="00896F35" w:rsidP="000F4C80">
      <w:r>
        <w:continuationSeparator/>
      </w:r>
    </w:p>
  </w:footnote>
  <w:footnote w:type="continuationNotice" w:id="1">
    <w:p w14:paraId="5A647D99" w14:textId="77777777" w:rsidR="00896F35" w:rsidRDefault="00896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E2BF" w14:textId="03BC283D" w:rsidR="003B0F66" w:rsidRPr="00802F27" w:rsidRDefault="003B0F66" w:rsidP="00802F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044A" w14:textId="77777777" w:rsidR="003B0F66" w:rsidRPr="00F96AF1" w:rsidRDefault="003B0F66" w:rsidP="00485AB9">
    <w:pPr>
      <w:pStyle w:val="Header"/>
      <w:jc w:val="right"/>
      <w:rPr>
        <w:rFonts w:asciiTheme="minorHAnsi" w:hAnsiTheme="minorHAnsi" w:cstheme="minorHAnsi"/>
        <w:i/>
      </w:rPr>
    </w:pPr>
    <w:r w:rsidRPr="00F96AF1">
      <w:rPr>
        <w:rFonts w:asciiTheme="minorHAnsi" w:hAnsiTheme="minorHAnsi" w:cstheme="minorHAnsi"/>
        <w:i/>
      </w:rPr>
      <w:t>Certifications and Assurances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309D" w14:textId="77777777" w:rsidR="003B0F66" w:rsidRPr="003B641E" w:rsidRDefault="003B0F66">
    <w:pPr>
      <w:pStyle w:val="Header"/>
      <w:rPr>
        <w:rFonts w:ascii="Tahoma" w:hAnsi="Tahom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7ACE" w14:textId="77777777" w:rsidR="003B0F66" w:rsidRPr="00F32D98" w:rsidRDefault="003B0F66">
    <w:pPr>
      <w:pStyle w:val="Header"/>
      <w:rPr>
        <w:rFonts w:ascii="Calibri" w:hAnsi="Calibri"/>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83CF" w14:textId="77777777" w:rsidR="003B0F66" w:rsidRPr="00F96AF1" w:rsidRDefault="003B0F66" w:rsidP="00485AB9">
    <w:pPr>
      <w:pStyle w:val="Header"/>
      <w:jc w:val="right"/>
      <w:rPr>
        <w:rFonts w:asciiTheme="minorHAnsi" w:hAnsiTheme="minorHAnsi" w:cstheme="minorHAnsi"/>
        <w:i/>
      </w:rPr>
    </w:pPr>
    <w:r w:rsidRPr="003B641E">
      <w:rPr>
        <w:rFonts w:ascii="Tahoma" w:hAnsi="Tahoma" w:cs="Gautami"/>
        <w:color w:val="999999"/>
        <w:sz w:val="22"/>
        <w:szCs w:val="22"/>
      </w:rPr>
      <w:tab/>
    </w:r>
    <w:r w:rsidRPr="00F96AF1">
      <w:rPr>
        <w:rFonts w:asciiTheme="minorHAnsi" w:hAnsiTheme="minorHAnsi" w:cstheme="minorHAnsi"/>
        <w:i/>
      </w:rPr>
      <w:t>Certifications and Assurances</w:t>
    </w:r>
  </w:p>
  <w:p w14:paraId="2CF07B70" w14:textId="77777777" w:rsidR="003B0F66" w:rsidRPr="00F32D98" w:rsidRDefault="003B0F66" w:rsidP="00485AB9">
    <w:pPr>
      <w:pStyle w:val="Header"/>
      <w:rPr>
        <w:rFonts w:ascii="Calibri" w:hAnsi="Calibri"/>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F0CE" w14:textId="77777777" w:rsidR="003B0F66" w:rsidRPr="00F32D98" w:rsidRDefault="003B0F66">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CA" w14:textId="77777777" w:rsidR="003B0F66" w:rsidRPr="00F32D98" w:rsidRDefault="003B0F66">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699C" w14:textId="77777777" w:rsidR="003B0F66" w:rsidRPr="00802F27" w:rsidRDefault="003B0F66" w:rsidP="00802F27">
    <w:pPr>
      <w:pStyle w:val="Header"/>
      <w:jc w:val="right"/>
      <w:rPr>
        <w:i/>
        <w:iCs/>
        <w:color w:val="A6A6A6" w:themeColor="background1" w:themeShade="A6"/>
      </w:rPr>
    </w:pPr>
    <w:r w:rsidRPr="00802F27">
      <w:rPr>
        <w:i/>
        <w:iCs/>
        <w:color w:val="A6A6A6" w:themeColor="background1" w:themeShade="A6"/>
      </w:rPr>
      <w:t>Section 3: Compliance with Perkins V Provisions</w:t>
    </w:r>
  </w:p>
  <w:p w14:paraId="46A459DF" w14:textId="6A1AEE11" w:rsidR="003B0F66" w:rsidRPr="000F4C80" w:rsidRDefault="003B0F66" w:rsidP="000F4C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9AAA" w14:textId="77777777" w:rsidR="003B0F66" w:rsidRPr="00F32D98" w:rsidRDefault="003B0F66">
    <w:pPr>
      <w:pStyle w:val="Header"/>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DDF4" w14:textId="77777777" w:rsidR="003B0F66" w:rsidRPr="000F4C80" w:rsidRDefault="003B0F66" w:rsidP="000F4C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3F13" w14:textId="77777777" w:rsidR="003B0F66" w:rsidRPr="00F32D98" w:rsidRDefault="003B0F66">
    <w:pPr>
      <w:pStyle w:val="Header"/>
      <w:rPr>
        <w:rFonts w:ascii="Calibri" w:hAnsi="Calibr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B631" w14:textId="77777777" w:rsidR="003B0F66" w:rsidRPr="00F96AF1" w:rsidRDefault="003B0F66" w:rsidP="00485AB9">
    <w:pPr>
      <w:pStyle w:val="Header"/>
      <w:jc w:val="right"/>
      <w:rPr>
        <w:rFonts w:asciiTheme="minorHAnsi" w:hAnsiTheme="minorHAnsi" w:cstheme="minorHAnsi"/>
        <w:i/>
      </w:rPr>
    </w:pPr>
    <w:r w:rsidRPr="00F96AF1">
      <w:rPr>
        <w:rFonts w:asciiTheme="minorHAnsi" w:hAnsiTheme="minorHAnsi" w:cstheme="minorHAnsi"/>
        <w:i/>
      </w:rPr>
      <w:t>Certifications and Assurances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2384" w14:textId="77777777" w:rsidR="003B0F66" w:rsidRPr="00F32D98" w:rsidRDefault="003B0F66">
    <w:pPr>
      <w:pStyle w:val="Header"/>
      <w:rPr>
        <w:rFonts w:ascii="Calibri" w:hAnsi="Calibr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93CB" w14:textId="77777777" w:rsidR="003B0F66" w:rsidRPr="003B641E" w:rsidRDefault="003B0F66">
    <w:pPr>
      <w:pStyle w:val="Header"/>
      <w:rPr>
        <w:rFonts w:ascii="Tahoma" w:hAnsi="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892"/>
    <w:multiLevelType w:val="hybridMultilevel"/>
    <w:tmpl w:val="B24E1194"/>
    <w:lvl w:ilvl="0" w:tplc="F0E2D36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24CE0"/>
    <w:multiLevelType w:val="hybridMultilevel"/>
    <w:tmpl w:val="737E26E6"/>
    <w:lvl w:ilvl="0" w:tplc="A8BCCE06">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AE33779"/>
    <w:multiLevelType w:val="hybridMultilevel"/>
    <w:tmpl w:val="B190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F1F4E"/>
    <w:multiLevelType w:val="hybridMultilevel"/>
    <w:tmpl w:val="C1569A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B5BAD"/>
    <w:multiLevelType w:val="hybridMultilevel"/>
    <w:tmpl w:val="7D2C67EC"/>
    <w:lvl w:ilvl="0" w:tplc="964A177C">
      <w:start w:val="1"/>
      <w:numFmt w:val="bullet"/>
      <w:pStyle w:val="CARbulletlist"/>
      <w:lvlText w:val=""/>
      <w:lvlJc w:val="left"/>
      <w:pPr>
        <w:tabs>
          <w:tab w:val="num" w:pos="1925"/>
        </w:tabs>
        <w:ind w:left="1925" w:hanging="432"/>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91D9B"/>
    <w:multiLevelType w:val="hybridMultilevel"/>
    <w:tmpl w:val="E58EFA42"/>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562165"/>
    <w:multiLevelType w:val="hybridMultilevel"/>
    <w:tmpl w:val="933E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C73705"/>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D031B"/>
    <w:multiLevelType w:val="hybridMultilevel"/>
    <w:tmpl w:val="75300E04"/>
    <w:lvl w:ilvl="0" w:tplc="D534B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E4899"/>
    <w:multiLevelType w:val="hybridMultilevel"/>
    <w:tmpl w:val="92380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01B37"/>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E67E0"/>
    <w:multiLevelType w:val="hybridMultilevel"/>
    <w:tmpl w:val="B134B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AF66BC"/>
    <w:multiLevelType w:val="hybridMultilevel"/>
    <w:tmpl w:val="0040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94079"/>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7241F"/>
    <w:multiLevelType w:val="hybridMultilevel"/>
    <w:tmpl w:val="002E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A7CC3"/>
    <w:multiLevelType w:val="hybridMultilevel"/>
    <w:tmpl w:val="9AE81F24"/>
    <w:lvl w:ilvl="0" w:tplc="FCBA070C">
      <w:start w:val="11"/>
      <w:numFmt w:val="decimal"/>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C7F170C"/>
    <w:multiLevelType w:val="hybridMultilevel"/>
    <w:tmpl w:val="C01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C630B"/>
    <w:multiLevelType w:val="multilevel"/>
    <w:tmpl w:val="6E2E4A1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178643D"/>
    <w:multiLevelType w:val="hybridMultilevel"/>
    <w:tmpl w:val="F704D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65D1C"/>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F3C05"/>
    <w:multiLevelType w:val="hybridMultilevel"/>
    <w:tmpl w:val="AD8093E8"/>
    <w:lvl w:ilvl="0" w:tplc="7278F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47C50"/>
    <w:multiLevelType w:val="hybridMultilevel"/>
    <w:tmpl w:val="F92E15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A3439"/>
    <w:multiLevelType w:val="hybridMultilevel"/>
    <w:tmpl w:val="4EB04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579909">
    <w:abstractNumId w:val="10"/>
  </w:num>
  <w:num w:numId="2" w16cid:durableId="1925992055">
    <w:abstractNumId w:val="16"/>
  </w:num>
  <w:num w:numId="3" w16cid:durableId="1681665385">
    <w:abstractNumId w:val="17"/>
  </w:num>
  <w:num w:numId="4" w16cid:durableId="1058093860">
    <w:abstractNumId w:val="8"/>
  </w:num>
  <w:num w:numId="5" w16cid:durableId="432557486">
    <w:abstractNumId w:val="4"/>
  </w:num>
  <w:num w:numId="6" w16cid:durableId="682363119">
    <w:abstractNumId w:val="20"/>
  </w:num>
  <w:num w:numId="7" w16cid:durableId="352390045">
    <w:abstractNumId w:val="3"/>
  </w:num>
  <w:num w:numId="8" w16cid:durableId="975336578">
    <w:abstractNumId w:val="2"/>
  </w:num>
  <w:num w:numId="9" w16cid:durableId="1062169180">
    <w:abstractNumId w:val="12"/>
  </w:num>
  <w:num w:numId="10" w16cid:durableId="8026448">
    <w:abstractNumId w:val="14"/>
  </w:num>
  <w:num w:numId="11" w16cid:durableId="1596477618">
    <w:abstractNumId w:val="18"/>
  </w:num>
  <w:num w:numId="12" w16cid:durableId="626663264">
    <w:abstractNumId w:val="21"/>
  </w:num>
  <w:num w:numId="13" w16cid:durableId="1153446253">
    <w:abstractNumId w:val="11"/>
  </w:num>
  <w:num w:numId="14" w16cid:durableId="1540701855">
    <w:abstractNumId w:val="9"/>
  </w:num>
  <w:num w:numId="15" w16cid:durableId="828904526">
    <w:abstractNumId w:val="0"/>
  </w:num>
  <w:num w:numId="16" w16cid:durableId="2134977237">
    <w:abstractNumId w:val="6"/>
  </w:num>
  <w:num w:numId="17" w16cid:durableId="806361383">
    <w:abstractNumId w:val="13"/>
  </w:num>
  <w:num w:numId="18" w16cid:durableId="316108692">
    <w:abstractNumId w:val="19"/>
  </w:num>
  <w:num w:numId="19" w16cid:durableId="1197541219">
    <w:abstractNumId w:val="7"/>
  </w:num>
  <w:num w:numId="20" w16cid:durableId="1487621695">
    <w:abstractNumId w:val="15"/>
  </w:num>
  <w:num w:numId="21" w16cid:durableId="349721309">
    <w:abstractNumId w:val="1"/>
  </w:num>
  <w:num w:numId="22" w16cid:durableId="2087991603">
    <w:abstractNumId w:val="22"/>
  </w:num>
  <w:num w:numId="23" w16cid:durableId="196025922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D9"/>
    <w:rsid w:val="00002BDC"/>
    <w:rsid w:val="000109DC"/>
    <w:rsid w:val="00022D4A"/>
    <w:rsid w:val="00034A2A"/>
    <w:rsid w:val="000375A1"/>
    <w:rsid w:val="00040103"/>
    <w:rsid w:val="0004450B"/>
    <w:rsid w:val="00053F8E"/>
    <w:rsid w:val="00053FA4"/>
    <w:rsid w:val="000614C3"/>
    <w:rsid w:val="00062C68"/>
    <w:rsid w:val="00070050"/>
    <w:rsid w:val="00076BFE"/>
    <w:rsid w:val="0008353E"/>
    <w:rsid w:val="0008755B"/>
    <w:rsid w:val="00092BD0"/>
    <w:rsid w:val="000A5BEA"/>
    <w:rsid w:val="000C4BB6"/>
    <w:rsid w:val="000D71F1"/>
    <w:rsid w:val="000E2F32"/>
    <w:rsid w:val="000E33A0"/>
    <w:rsid w:val="000E7D8A"/>
    <w:rsid w:val="000F0165"/>
    <w:rsid w:val="000F4C80"/>
    <w:rsid w:val="00100910"/>
    <w:rsid w:val="00102CA9"/>
    <w:rsid w:val="0010344B"/>
    <w:rsid w:val="001072B9"/>
    <w:rsid w:val="00112091"/>
    <w:rsid w:val="00115FFC"/>
    <w:rsid w:val="00124951"/>
    <w:rsid w:val="00124CC6"/>
    <w:rsid w:val="00125B15"/>
    <w:rsid w:val="00126249"/>
    <w:rsid w:val="0012682B"/>
    <w:rsid w:val="00126BA6"/>
    <w:rsid w:val="00127144"/>
    <w:rsid w:val="00137666"/>
    <w:rsid w:val="0014684F"/>
    <w:rsid w:val="0014790E"/>
    <w:rsid w:val="0015197A"/>
    <w:rsid w:val="00151EBD"/>
    <w:rsid w:val="001537F1"/>
    <w:rsid w:val="00163EB1"/>
    <w:rsid w:val="00171ACF"/>
    <w:rsid w:val="001769C9"/>
    <w:rsid w:val="0018171A"/>
    <w:rsid w:val="00181D80"/>
    <w:rsid w:val="00190FF4"/>
    <w:rsid w:val="00191856"/>
    <w:rsid w:val="00191EF7"/>
    <w:rsid w:val="00193987"/>
    <w:rsid w:val="001966EF"/>
    <w:rsid w:val="001977D4"/>
    <w:rsid w:val="001B5DFB"/>
    <w:rsid w:val="001D0BB1"/>
    <w:rsid w:val="001D0CC1"/>
    <w:rsid w:val="001E2805"/>
    <w:rsid w:val="001E34B5"/>
    <w:rsid w:val="001F00DA"/>
    <w:rsid w:val="001F18C6"/>
    <w:rsid w:val="001F474C"/>
    <w:rsid w:val="001F534F"/>
    <w:rsid w:val="001F7609"/>
    <w:rsid w:val="002017DF"/>
    <w:rsid w:val="00202CFB"/>
    <w:rsid w:val="00204E48"/>
    <w:rsid w:val="00206209"/>
    <w:rsid w:val="00207740"/>
    <w:rsid w:val="00213AC4"/>
    <w:rsid w:val="00215C44"/>
    <w:rsid w:val="00220F0A"/>
    <w:rsid w:val="00225DAD"/>
    <w:rsid w:val="0023129D"/>
    <w:rsid w:val="00232115"/>
    <w:rsid w:val="002467AC"/>
    <w:rsid w:val="00251E78"/>
    <w:rsid w:val="002525BD"/>
    <w:rsid w:val="00253DDC"/>
    <w:rsid w:val="0025461D"/>
    <w:rsid w:val="002554AA"/>
    <w:rsid w:val="00255D7B"/>
    <w:rsid w:val="00261582"/>
    <w:rsid w:val="00273A0E"/>
    <w:rsid w:val="00274184"/>
    <w:rsid w:val="00276665"/>
    <w:rsid w:val="002812D6"/>
    <w:rsid w:val="00284463"/>
    <w:rsid w:val="002915C7"/>
    <w:rsid w:val="00291C07"/>
    <w:rsid w:val="00294A10"/>
    <w:rsid w:val="002A12B6"/>
    <w:rsid w:val="002A1FB8"/>
    <w:rsid w:val="002A3E3F"/>
    <w:rsid w:val="002A40D1"/>
    <w:rsid w:val="002A4A29"/>
    <w:rsid w:val="002A59F9"/>
    <w:rsid w:val="002B3D5F"/>
    <w:rsid w:val="002B4ECA"/>
    <w:rsid w:val="002B5282"/>
    <w:rsid w:val="002C0358"/>
    <w:rsid w:val="002C1FB6"/>
    <w:rsid w:val="002C4A3A"/>
    <w:rsid w:val="002D249E"/>
    <w:rsid w:val="002D5309"/>
    <w:rsid w:val="002E4073"/>
    <w:rsid w:val="002E4F00"/>
    <w:rsid w:val="002F0F1F"/>
    <w:rsid w:val="00310EEB"/>
    <w:rsid w:val="00312B86"/>
    <w:rsid w:val="003142C6"/>
    <w:rsid w:val="003144EB"/>
    <w:rsid w:val="00320E19"/>
    <w:rsid w:val="003219B1"/>
    <w:rsid w:val="00324891"/>
    <w:rsid w:val="00331C26"/>
    <w:rsid w:val="003330B5"/>
    <w:rsid w:val="0033BAEE"/>
    <w:rsid w:val="00343E55"/>
    <w:rsid w:val="00345011"/>
    <w:rsid w:val="003479B8"/>
    <w:rsid w:val="003502BE"/>
    <w:rsid w:val="00360AE0"/>
    <w:rsid w:val="0036428F"/>
    <w:rsid w:val="00377DFB"/>
    <w:rsid w:val="003820BB"/>
    <w:rsid w:val="003A70C8"/>
    <w:rsid w:val="003B0763"/>
    <w:rsid w:val="003B0F66"/>
    <w:rsid w:val="003C56C8"/>
    <w:rsid w:val="003D1C92"/>
    <w:rsid w:val="003D48E9"/>
    <w:rsid w:val="003D5D7C"/>
    <w:rsid w:val="003E174D"/>
    <w:rsid w:val="003E2018"/>
    <w:rsid w:val="003E653A"/>
    <w:rsid w:val="0040737D"/>
    <w:rsid w:val="00413D79"/>
    <w:rsid w:val="004202CD"/>
    <w:rsid w:val="00425DD5"/>
    <w:rsid w:val="004360EE"/>
    <w:rsid w:val="00440D4E"/>
    <w:rsid w:val="00441699"/>
    <w:rsid w:val="0044176E"/>
    <w:rsid w:val="0044307F"/>
    <w:rsid w:val="0045106E"/>
    <w:rsid w:val="0046046C"/>
    <w:rsid w:val="00476C30"/>
    <w:rsid w:val="00477B32"/>
    <w:rsid w:val="00480918"/>
    <w:rsid w:val="00480B0D"/>
    <w:rsid w:val="00482EBF"/>
    <w:rsid w:val="0048343D"/>
    <w:rsid w:val="00483581"/>
    <w:rsid w:val="00485AB9"/>
    <w:rsid w:val="00485FDD"/>
    <w:rsid w:val="00487561"/>
    <w:rsid w:val="00491285"/>
    <w:rsid w:val="00492CE9"/>
    <w:rsid w:val="004B17A4"/>
    <w:rsid w:val="004B1B95"/>
    <w:rsid w:val="004B5552"/>
    <w:rsid w:val="004B5973"/>
    <w:rsid w:val="004C5152"/>
    <w:rsid w:val="004D19BF"/>
    <w:rsid w:val="004D5703"/>
    <w:rsid w:val="004E33DE"/>
    <w:rsid w:val="004F5BEC"/>
    <w:rsid w:val="0050021F"/>
    <w:rsid w:val="00526AFF"/>
    <w:rsid w:val="00527706"/>
    <w:rsid w:val="0053264C"/>
    <w:rsid w:val="005368D1"/>
    <w:rsid w:val="00543726"/>
    <w:rsid w:val="0054411F"/>
    <w:rsid w:val="00565631"/>
    <w:rsid w:val="00565F32"/>
    <w:rsid w:val="005716CD"/>
    <w:rsid w:val="00581190"/>
    <w:rsid w:val="0058230B"/>
    <w:rsid w:val="00582B24"/>
    <w:rsid w:val="00583784"/>
    <w:rsid w:val="00587BFC"/>
    <w:rsid w:val="0059207C"/>
    <w:rsid w:val="005922A4"/>
    <w:rsid w:val="005B3976"/>
    <w:rsid w:val="005B5B87"/>
    <w:rsid w:val="005C0125"/>
    <w:rsid w:val="005C28D9"/>
    <w:rsid w:val="005C58C8"/>
    <w:rsid w:val="005C5AFF"/>
    <w:rsid w:val="005E26C8"/>
    <w:rsid w:val="005E4E67"/>
    <w:rsid w:val="005F2874"/>
    <w:rsid w:val="005F75BC"/>
    <w:rsid w:val="006076B1"/>
    <w:rsid w:val="0061491A"/>
    <w:rsid w:val="0062128E"/>
    <w:rsid w:val="006230DB"/>
    <w:rsid w:val="006245DB"/>
    <w:rsid w:val="00624FB1"/>
    <w:rsid w:val="00627D05"/>
    <w:rsid w:val="0063679A"/>
    <w:rsid w:val="006369E3"/>
    <w:rsid w:val="00637DDB"/>
    <w:rsid w:val="006425E1"/>
    <w:rsid w:val="00642EC6"/>
    <w:rsid w:val="00644B0E"/>
    <w:rsid w:val="00647084"/>
    <w:rsid w:val="00651132"/>
    <w:rsid w:val="006530C4"/>
    <w:rsid w:val="00656778"/>
    <w:rsid w:val="00662DE1"/>
    <w:rsid w:val="00670574"/>
    <w:rsid w:val="00675054"/>
    <w:rsid w:val="00676102"/>
    <w:rsid w:val="00692854"/>
    <w:rsid w:val="006963D4"/>
    <w:rsid w:val="006A300F"/>
    <w:rsid w:val="006B4DD2"/>
    <w:rsid w:val="006C384A"/>
    <w:rsid w:val="006C3852"/>
    <w:rsid w:val="006C4C7C"/>
    <w:rsid w:val="006D2579"/>
    <w:rsid w:val="006D5652"/>
    <w:rsid w:val="006D7C5B"/>
    <w:rsid w:val="006E0CF5"/>
    <w:rsid w:val="006E2933"/>
    <w:rsid w:val="006E527B"/>
    <w:rsid w:val="006E57B8"/>
    <w:rsid w:val="006E7957"/>
    <w:rsid w:val="006E79D2"/>
    <w:rsid w:val="006F1F97"/>
    <w:rsid w:val="006F6809"/>
    <w:rsid w:val="006F6982"/>
    <w:rsid w:val="00716DF1"/>
    <w:rsid w:val="007274E2"/>
    <w:rsid w:val="00732909"/>
    <w:rsid w:val="00746169"/>
    <w:rsid w:val="00747D6B"/>
    <w:rsid w:val="00756D6F"/>
    <w:rsid w:val="007594EF"/>
    <w:rsid w:val="0076017E"/>
    <w:rsid w:val="00760770"/>
    <w:rsid w:val="00760F97"/>
    <w:rsid w:val="007724BF"/>
    <w:rsid w:val="0077451F"/>
    <w:rsid w:val="00774567"/>
    <w:rsid w:val="00784047"/>
    <w:rsid w:val="00796DF6"/>
    <w:rsid w:val="007A0385"/>
    <w:rsid w:val="007A6AE3"/>
    <w:rsid w:val="007B0404"/>
    <w:rsid w:val="007B12B5"/>
    <w:rsid w:val="007B1F3A"/>
    <w:rsid w:val="007B455D"/>
    <w:rsid w:val="007C3A6D"/>
    <w:rsid w:val="007C7183"/>
    <w:rsid w:val="007D749B"/>
    <w:rsid w:val="007E6189"/>
    <w:rsid w:val="007F05FA"/>
    <w:rsid w:val="007F6E15"/>
    <w:rsid w:val="00802F27"/>
    <w:rsid w:val="008034E6"/>
    <w:rsid w:val="0080378F"/>
    <w:rsid w:val="00811D77"/>
    <w:rsid w:val="00814125"/>
    <w:rsid w:val="008175C8"/>
    <w:rsid w:val="0082517A"/>
    <w:rsid w:val="00825E08"/>
    <w:rsid w:val="008416AA"/>
    <w:rsid w:val="00842A16"/>
    <w:rsid w:val="00855D9D"/>
    <w:rsid w:val="00864913"/>
    <w:rsid w:val="008710BE"/>
    <w:rsid w:val="0087767E"/>
    <w:rsid w:val="00881930"/>
    <w:rsid w:val="00892601"/>
    <w:rsid w:val="008946C8"/>
    <w:rsid w:val="00896928"/>
    <w:rsid w:val="00896F35"/>
    <w:rsid w:val="008B60BE"/>
    <w:rsid w:val="008D0545"/>
    <w:rsid w:val="008D2F82"/>
    <w:rsid w:val="008D6D0A"/>
    <w:rsid w:val="008D7F91"/>
    <w:rsid w:val="008E5DEE"/>
    <w:rsid w:val="008F30D0"/>
    <w:rsid w:val="008F3E59"/>
    <w:rsid w:val="008F4B7A"/>
    <w:rsid w:val="00902C00"/>
    <w:rsid w:val="00911BCC"/>
    <w:rsid w:val="00912051"/>
    <w:rsid w:val="009201CA"/>
    <w:rsid w:val="00921A7A"/>
    <w:rsid w:val="00924A9F"/>
    <w:rsid w:val="00925B08"/>
    <w:rsid w:val="00932DD9"/>
    <w:rsid w:val="0093509A"/>
    <w:rsid w:val="009445F1"/>
    <w:rsid w:val="00960A18"/>
    <w:rsid w:val="00967A2B"/>
    <w:rsid w:val="00975E36"/>
    <w:rsid w:val="009768A8"/>
    <w:rsid w:val="009831E5"/>
    <w:rsid w:val="009836D3"/>
    <w:rsid w:val="00984F84"/>
    <w:rsid w:val="009934EC"/>
    <w:rsid w:val="00994438"/>
    <w:rsid w:val="00995823"/>
    <w:rsid w:val="009A1931"/>
    <w:rsid w:val="009A29B8"/>
    <w:rsid w:val="009B1E7E"/>
    <w:rsid w:val="009C0601"/>
    <w:rsid w:val="009C14EB"/>
    <w:rsid w:val="009C3251"/>
    <w:rsid w:val="009D7569"/>
    <w:rsid w:val="009E0338"/>
    <w:rsid w:val="009E2472"/>
    <w:rsid w:val="009F4BC6"/>
    <w:rsid w:val="009F76C6"/>
    <w:rsid w:val="00A0660F"/>
    <w:rsid w:val="00A1280A"/>
    <w:rsid w:val="00A1322A"/>
    <w:rsid w:val="00A167BA"/>
    <w:rsid w:val="00A20275"/>
    <w:rsid w:val="00A2038A"/>
    <w:rsid w:val="00A23A03"/>
    <w:rsid w:val="00A2535B"/>
    <w:rsid w:val="00A27D2F"/>
    <w:rsid w:val="00A35DE1"/>
    <w:rsid w:val="00A36D6C"/>
    <w:rsid w:val="00A401E3"/>
    <w:rsid w:val="00A416D7"/>
    <w:rsid w:val="00A47604"/>
    <w:rsid w:val="00A4796C"/>
    <w:rsid w:val="00A50D60"/>
    <w:rsid w:val="00A60CDE"/>
    <w:rsid w:val="00A623BE"/>
    <w:rsid w:val="00A65414"/>
    <w:rsid w:val="00A65CF7"/>
    <w:rsid w:val="00A67A74"/>
    <w:rsid w:val="00A80ADD"/>
    <w:rsid w:val="00A915E8"/>
    <w:rsid w:val="00A9463C"/>
    <w:rsid w:val="00A946FD"/>
    <w:rsid w:val="00A95B82"/>
    <w:rsid w:val="00A97101"/>
    <w:rsid w:val="00AA1DB5"/>
    <w:rsid w:val="00AA4A94"/>
    <w:rsid w:val="00AA686F"/>
    <w:rsid w:val="00AB2765"/>
    <w:rsid w:val="00AB2A0D"/>
    <w:rsid w:val="00AB5FB7"/>
    <w:rsid w:val="00AB7AAF"/>
    <w:rsid w:val="00AC301C"/>
    <w:rsid w:val="00AC60B8"/>
    <w:rsid w:val="00AD5C68"/>
    <w:rsid w:val="00AE35CF"/>
    <w:rsid w:val="00AE4B92"/>
    <w:rsid w:val="00AF3756"/>
    <w:rsid w:val="00AF721A"/>
    <w:rsid w:val="00B04822"/>
    <w:rsid w:val="00B0696B"/>
    <w:rsid w:val="00B2302E"/>
    <w:rsid w:val="00B34E0E"/>
    <w:rsid w:val="00B360A7"/>
    <w:rsid w:val="00B42EA5"/>
    <w:rsid w:val="00B51F2D"/>
    <w:rsid w:val="00B52ADF"/>
    <w:rsid w:val="00B5595D"/>
    <w:rsid w:val="00B55FD0"/>
    <w:rsid w:val="00B63728"/>
    <w:rsid w:val="00B71996"/>
    <w:rsid w:val="00B71DA4"/>
    <w:rsid w:val="00B73209"/>
    <w:rsid w:val="00B73B9F"/>
    <w:rsid w:val="00B83186"/>
    <w:rsid w:val="00B8540D"/>
    <w:rsid w:val="00B8615B"/>
    <w:rsid w:val="00B9501B"/>
    <w:rsid w:val="00B95141"/>
    <w:rsid w:val="00BA0E37"/>
    <w:rsid w:val="00BA126F"/>
    <w:rsid w:val="00BA18C4"/>
    <w:rsid w:val="00BA5EB8"/>
    <w:rsid w:val="00BA7DAE"/>
    <w:rsid w:val="00BB2A30"/>
    <w:rsid w:val="00BC3DBF"/>
    <w:rsid w:val="00BC3DE0"/>
    <w:rsid w:val="00BD2E7F"/>
    <w:rsid w:val="00BE6D3F"/>
    <w:rsid w:val="00BF1231"/>
    <w:rsid w:val="00BF2BB5"/>
    <w:rsid w:val="00BF36A3"/>
    <w:rsid w:val="00BF5ACC"/>
    <w:rsid w:val="00C00378"/>
    <w:rsid w:val="00C0569A"/>
    <w:rsid w:val="00C0778F"/>
    <w:rsid w:val="00C35B56"/>
    <w:rsid w:val="00C403D7"/>
    <w:rsid w:val="00C412AE"/>
    <w:rsid w:val="00C44680"/>
    <w:rsid w:val="00C47216"/>
    <w:rsid w:val="00C5451C"/>
    <w:rsid w:val="00C562CA"/>
    <w:rsid w:val="00C57967"/>
    <w:rsid w:val="00C747E4"/>
    <w:rsid w:val="00C82148"/>
    <w:rsid w:val="00CA3FA5"/>
    <w:rsid w:val="00CA41D0"/>
    <w:rsid w:val="00CA6827"/>
    <w:rsid w:val="00CA719D"/>
    <w:rsid w:val="00CB2940"/>
    <w:rsid w:val="00CD2A5B"/>
    <w:rsid w:val="00CD75E5"/>
    <w:rsid w:val="00CE0737"/>
    <w:rsid w:val="00CE3441"/>
    <w:rsid w:val="00CE4D97"/>
    <w:rsid w:val="00CE78D5"/>
    <w:rsid w:val="00CF4BB2"/>
    <w:rsid w:val="00D039D7"/>
    <w:rsid w:val="00D10943"/>
    <w:rsid w:val="00D3423C"/>
    <w:rsid w:val="00D3452A"/>
    <w:rsid w:val="00D36B78"/>
    <w:rsid w:val="00D4320E"/>
    <w:rsid w:val="00D45969"/>
    <w:rsid w:val="00D520E9"/>
    <w:rsid w:val="00D52E60"/>
    <w:rsid w:val="00D57149"/>
    <w:rsid w:val="00D65AA0"/>
    <w:rsid w:val="00D73C6C"/>
    <w:rsid w:val="00D904F4"/>
    <w:rsid w:val="00D90891"/>
    <w:rsid w:val="00DA005B"/>
    <w:rsid w:val="00DA7434"/>
    <w:rsid w:val="00DB32FF"/>
    <w:rsid w:val="00DB7FE0"/>
    <w:rsid w:val="00DC091D"/>
    <w:rsid w:val="00DC3730"/>
    <w:rsid w:val="00DC4262"/>
    <w:rsid w:val="00DD1445"/>
    <w:rsid w:val="00DD65E5"/>
    <w:rsid w:val="00DD7F39"/>
    <w:rsid w:val="00DE0733"/>
    <w:rsid w:val="00E1074F"/>
    <w:rsid w:val="00E12C20"/>
    <w:rsid w:val="00E20377"/>
    <w:rsid w:val="00E238D0"/>
    <w:rsid w:val="00E25813"/>
    <w:rsid w:val="00E339AA"/>
    <w:rsid w:val="00E3411C"/>
    <w:rsid w:val="00E369AB"/>
    <w:rsid w:val="00E379DF"/>
    <w:rsid w:val="00E41FF9"/>
    <w:rsid w:val="00E542F6"/>
    <w:rsid w:val="00E56454"/>
    <w:rsid w:val="00E63D95"/>
    <w:rsid w:val="00E82912"/>
    <w:rsid w:val="00E830B7"/>
    <w:rsid w:val="00E91710"/>
    <w:rsid w:val="00E92C1A"/>
    <w:rsid w:val="00EB0C41"/>
    <w:rsid w:val="00EB383C"/>
    <w:rsid w:val="00EC0C4F"/>
    <w:rsid w:val="00EC691F"/>
    <w:rsid w:val="00ED5B89"/>
    <w:rsid w:val="00ED6221"/>
    <w:rsid w:val="00EF2A95"/>
    <w:rsid w:val="00F01AD2"/>
    <w:rsid w:val="00F02FDB"/>
    <w:rsid w:val="00F064A0"/>
    <w:rsid w:val="00F20685"/>
    <w:rsid w:val="00F303BD"/>
    <w:rsid w:val="00F377C0"/>
    <w:rsid w:val="00F43A46"/>
    <w:rsid w:val="00F44777"/>
    <w:rsid w:val="00F54CDD"/>
    <w:rsid w:val="00F62AA2"/>
    <w:rsid w:val="00F642AA"/>
    <w:rsid w:val="00F7117A"/>
    <w:rsid w:val="00F71180"/>
    <w:rsid w:val="00F73326"/>
    <w:rsid w:val="00F75B9D"/>
    <w:rsid w:val="00F81ADB"/>
    <w:rsid w:val="00F83055"/>
    <w:rsid w:val="00F838B0"/>
    <w:rsid w:val="00F86907"/>
    <w:rsid w:val="00FA164D"/>
    <w:rsid w:val="00FA7F03"/>
    <w:rsid w:val="00FB6D97"/>
    <w:rsid w:val="00FC3362"/>
    <w:rsid w:val="00FD3D9C"/>
    <w:rsid w:val="00FD497D"/>
    <w:rsid w:val="00FD635D"/>
    <w:rsid w:val="00FD790A"/>
    <w:rsid w:val="00FE222B"/>
    <w:rsid w:val="00FE2998"/>
    <w:rsid w:val="00FE4DCA"/>
    <w:rsid w:val="00FE7D39"/>
    <w:rsid w:val="00FF4128"/>
    <w:rsid w:val="0140639C"/>
    <w:rsid w:val="02104DBD"/>
    <w:rsid w:val="024ADDA6"/>
    <w:rsid w:val="028A5685"/>
    <w:rsid w:val="03AB36CA"/>
    <w:rsid w:val="04A467CF"/>
    <w:rsid w:val="056EFD9B"/>
    <w:rsid w:val="06D467A3"/>
    <w:rsid w:val="0720DE33"/>
    <w:rsid w:val="073A9952"/>
    <w:rsid w:val="08AD6044"/>
    <w:rsid w:val="09C3524B"/>
    <w:rsid w:val="0ABC7460"/>
    <w:rsid w:val="0BAC1ABE"/>
    <w:rsid w:val="0CCFCCCE"/>
    <w:rsid w:val="0CF91599"/>
    <w:rsid w:val="0DC99100"/>
    <w:rsid w:val="0EB660EF"/>
    <w:rsid w:val="0F6FECC5"/>
    <w:rsid w:val="1098B1E3"/>
    <w:rsid w:val="113FF4D7"/>
    <w:rsid w:val="143B2D59"/>
    <w:rsid w:val="160C8E71"/>
    <w:rsid w:val="161BBF8F"/>
    <w:rsid w:val="169A8971"/>
    <w:rsid w:val="16CA65AB"/>
    <w:rsid w:val="1897716F"/>
    <w:rsid w:val="197DFEC0"/>
    <w:rsid w:val="19C06930"/>
    <w:rsid w:val="19C0CE24"/>
    <w:rsid w:val="1A08C092"/>
    <w:rsid w:val="1B379CB8"/>
    <w:rsid w:val="1B48FB74"/>
    <w:rsid w:val="1C189E8E"/>
    <w:rsid w:val="1D30A234"/>
    <w:rsid w:val="1E2940B7"/>
    <w:rsid w:val="1EB91C4D"/>
    <w:rsid w:val="1EEA4D66"/>
    <w:rsid w:val="1F82DE2F"/>
    <w:rsid w:val="1FDF1594"/>
    <w:rsid w:val="1FEBE106"/>
    <w:rsid w:val="1FF738B6"/>
    <w:rsid w:val="2036690B"/>
    <w:rsid w:val="2069CD06"/>
    <w:rsid w:val="216B31F2"/>
    <w:rsid w:val="21C8F8A5"/>
    <w:rsid w:val="233E3492"/>
    <w:rsid w:val="249B8867"/>
    <w:rsid w:val="24B605D9"/>
    <w:rsid w:val="254DAE49"/>
    <w:rsid w:val="25B0945B"/>
    <w:rsid w:val="25FC8362"/>
    <w:rsid w:val="2610F31F"/>
    <w:rsid w:val="26A0BD24"/>
    <w:rsid w:val="275B4268"/>
    <w:rsid w:val="27635FA9"/>
    <w:rsid w:val="28700546"/>
    <w:rsid w:val="293A860A"/>
    <w:rsid w:val="2AF511D4"/>
    <w:rsid w:val="2D01609B"/>
    <w:rsid w:val="2DD12840"/>
    <w:rsid w:val="2F3621EF"/>
    <w:rsid w:val="2FF3AA71"/>
    <w:rsid w:val="30265517"/>
    <w:rsid w:val="30686596"/>
    <w:rsid w:val="35C608CF"/>
    <w:rsid w:val="35D3F91E"/>
    <w:rsid w:val="36509A19"/>
    <w:rsid w:val="3666340B"/>
    <w:rsid w:val="37C096A9"/>
    <w:rsid w:val="37C498C0"/>
    <w:rsid w:val="37EA4BE6"/>
    <w:rsid w:val="38F40E36"/>
    <w:rsid w:val="3AB5F592"/>
    <w:rsid w:val="3B75E824"/>
    <w:rsid w:val="3BB27FBD"/>
    <w:rsid w:val="3CED19A0"/>
    <w:rsid w:val="3D25F927"/>
    <w:rsid w:val="40382E8C"/>
    <w:rsid w:val="40A3E023"/>
    <w:rsid w:val="40DD8A09"/>
    <w:rsid w:val="428BD401"/>
    <w:rsid w:val="4290C7EC"/>
    <w:rsid w:val="429953C9"/>
    <w:rsid w:val="441483F9"/>
    <w:rsid w:val="445A3521"/>
    <w:rsid w:val="450E1B9B"/>
    <w:rsid w:val="452A83D0"/>
    <w:rsid w:val="45301883"/>
    <w:rsid w:val="453D8F2B"/>
    <w:rsid w:val="45EB7A17"/>
    <w:rsid w:val="46A4131C"/>
    <w:rsid w:val="48622492"/>
    <w:rsid w:val="48ECA266"/>
    <w:rsid w:val="4993AD1C"/>
    <w:rsid w:val="49ECFB4A"/>
    <w:rsid w:val="4B13C771"/>
    <w:rsid w:val="4B320121"/>
    <w:rsid w:val="4C833807"/>
    <w:rsid w:val="4CB8AB63"/>
    <w:rsid w:val="4D0C8B26"/>
    <w:rsid w:val="4D1B681D"/>
    <w:rsid w:val="4D1F503F"/>
    <w:rsid w:val="4E194E51"/>
    <w:rsid w:val="4EB96468"/>
    <w:rsid w:val="4F6C78E9"/>
    <w:rsid w:val="5059519A"/>
    <w:rsid w:val="508C98C5"/>
    <w:rsid w:val="50B94A1B"/>
    <w:rsid w:val="52610AF9"/>
    <w:rsid w:val="52C72CC3"/>
    <w:rsid w:val="5327E900"/>
    <w:rsid w:val="541CED81"/>
    <w:rsid w:val="5460FD0F"/>
    <w:rsid w:val="585B173D"/>
    <w:rsid w:val="58F65849"/>
    <w:rsid w:val="5919EF28"/>
    <w:rsid w:val="5979AC79"/>
    <w:rsid w:val="59D1E5D1"/>
    <w:rsid w:val="5A63C15C"/>
    <w:rsid w:val="5A90CDDC"/>
    <w:rsid w:val="5B9E5F8A"/>
    <w:rsid w:val="5CBC23FB"/>
    <w:rsid w:val="5D3A7EA8"/>
    <w:rsid w:val="5D68E836"/>
    <w:rsid w:val="5E395D43"/>
    <w:rsid w:val="5EBF4508"/>
    <w:rsid w:val="603557A0"/>
    <w:rsid w:val="61B8D871"/>
    <w:rsid w:val="6224A74C"/>
    <w:rsid w:val="63A9C02C"/>
    <w:rsid w:val="64A90FD1"/>
    <w:rsid w:val="64CC9440"/>
    <w:rsid w:val="65594B1F"/>
    <w:rsid w:val="6589588C"/>
    <w:rsid w:val="65F7C1A8"/>
    <w:rsid w:val="66C7CACE"/>
    <w:rsid w:val="66DCB8AC"/>
    <w:rsid w:val="68EED2BE"/>
    <w:rsid w:val="6AB242D6"/>
    <w:rsid w:val="6AF86B36"/>
    <w:rsid w:val="6AFDE6F7"/>
    <w:rsid w:val="6B2F449A"/>
    <w:rsid w:val="6B8EEAF4"/>
    <w:rsid w:val="6C349AA7"/>
    <w:rsid w:val="6C7A6E5C"/>
    <w:rsid w:val="6D65225E"/>
    <w:rsid w:val="6D8D93AA"/>
    <w:rsid w:val="6DD89A63"/>
    <w:rsid w:val="6E3587B9"/>
    <w:rsid w:val="6EDA7EF8"/>
    <w:rsid w:val="6FE85307"/>
    <w:rsid w:val="705D9261"/>
    <w:rsid w:val="72B6EAA8"/>
    <w:rsid w:val="72C87B11"/>
    <w:rsid w:val="734EA23A"/>
    <w:rsid w:val="7353FCF8"/>
    <w:rsid w:val="7400BB11"/>
    <w:rsid w:val="74D11F43"/>
    <w:rsid w:val="756045DD"/>
    <w:rsid w:val="756293F6"/>
    <w:rsid w:val="75B87008"/>
    <w:rsid w:val="765A4B7F"/>
    <w:rsid w:val="76BBDD91"/>
    <w:rsid w:val="77599D1C"/>
    <w:rsid w:val="778D5214"/>
    <w:rsid w:val="77929EF1"/>
    <w:rsid w:val="77967490"/>
    <w:rsid w:val="7804D8BA"/>
    <w:rsid w:val="79600053"/>
    <w:rsid w:val="79C318A3"/>
    <w:rsid w:val="79FC03C1"/>
    <w:rsid w:val="7A203BC3"/>
    <w:rsid w:val="7C341E97"/>
    <w:rsid w:val="7D19E0A7"/>
    <w:rsid w:val="7D33A483"/>
    <w:rsid w:val="7DC3FDBE"/>
    <w:rsid w:val="7DE042D7"/>
    <w:rsid w:val="7E2AD692"/>
    <w:rsid w:val="7EF4D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C2FD6"/>
  <w15:chartTrackingRefBased/>
  <w15:docId w15:val="{16DD0A47-551B-45FD-A18D-42F66658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B95"/>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32D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A005B"/>
    <w:pPr>
      <w:keepNext/>
      <w:keepLines/>
      <w:spacing w:before="40"/>
      <w:outlineLvl w:val="1"/>
    </w:pPr>
    <w:rPr>
      <w:rFonts w:ascii="Calibri" w:eastAsiaTheme="majorEastAsia" w:hAnsi="Calibri" w:cstheme="majorBidi"/>
      <w:b/>
      <w:color w:val="2F5496" w:themeColor="accent1" w:themeShade="BF"/>
      <w:sz w:val="26"/>
      <w:szCs w:val="26"/>
    </w:rPr>
  </w:style>
  <w:style w:type="paragraph" w:styleId="Heading3">
    <w:name w:val="heading 3"/>
    <w:basedOn w:val="Normal"/>
    <w:next w:val="Normal"/>
    <w:link w:val="Heading3Char"/>
    <w:qFormat/>
    <w:rsid w:val="00932DD9"/>
    <w:pPr>
      <w:keepNext/>
      <w:spacing w:before="240" w:after="60"/>
      <w:outlineLvl w:val="2"/>
    </w:pPr>
    <w:rPr>
      <w:rFonts w:cs="Arial"/>
      <w:b/>
      <w:bCs/>
      <w:sz w:val="26"/>
      <w:szCs w:val="26"/>
    </w:rPr>
  </w:style>
  <w:style w:type="paragraph" w:styleId="Heading4">
    <w:name w:val="heading 4"/>
    <w:basedOn w:val="Normal"/>
    <w:next w:val="Normal"/>
    <w:link w:val="Heading4Char"/>
    <w:qFormat/>
    <w:rsid w:val="00932DD9"/>
    <w:pPr>
      <w:keepNext/>
      <w:spacing w:before="240" w:after="60"/>
      <w:outlineLvl w:val="3"/>
    </w:pPr>
    <w:rPr>
      <w:rFonts w:ascii="Verdana" w:hAnsi="Verdana"/>
      <w:b/>
      <w:bCs/>
      <w:i/>
      <w:color w:val="C00000"/>
      <w:sz w:val="28"/>
      <w:szCs w:val="28"/>
    </w:rPr>
  </w:style>
  <w:style w:type="paragraph" w:styleId="Heading5">
    <w:name w:val="heading 5"/>
    <w:basedOn w:val="Normal"/>
    <w:next w:val="Normal"/>
    <w:link w:val="Heading5Char"/>
    <w:qFormat/>
    <w:rsid w:val="00932DD9"/>
    <w:pPr>
      <w:spacing w:before="240" w:after="60"/>
      <w:outlineLvl w:val="4"/>
    </w:pPr>
    <w:rPr>
      <w:b/>
      <w:bCs/>
      <w:i/>
      <w:iCs/>
      <w:sz w:val="26"/>
      <w:szCs w:val="26"/>
    </w:rPr>
  </w:style>
  <w:style w:type="paragraph" w:styleId="Heading6">
    <w:name w:val="heading 6"/>
    <w:basedOn w:val="Normal"/>
    <w:next w:val="Normal"/>
    <w:link w:val="Heading6Char"/>
    <w:qFormat/>
    <w:rsid w:val="00932DD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32DD9"/>
    <w:pPr>
      <w:keepNext/>
      <w:tabs>
        <w:tab w:val="center" w:pos="4680"/>
      </w:tabs>
      <w:jc w:val="center"/>
      <w:outlineLvl w:val="6"/>
    </w:pPr>
    <w:rPr>
      <w:b/>
      <w:color w:val="1D1B11"/>
      <w:sz w:val="32"/>
    </w:rPr>
  </w:style>
  <w:style w:type="paragraph" w:styleId="Heading8">
    <w:name w:val="heading 8"/>
    <w:basedOn w:val="Normal"/>
    <w:next w:val="Normal"/>
    <w:link w:val="Heading8Char"/>
    <w:qFormat/>
    <w:rsid w:val="00932DD9"/>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b/>
      <w:i/>
      <w:snapToGrid w:val="0"/>
      <w:sz w:val="24"/>
    </w:rPr>
  </w:style>
  <w:style w:type="paragraph" w:styleId="Heading9">
    <w:name w:val="heading 9"/>
    <w:basedOn w:val="Normal"/>
    <w:next w:val="Normal"/>
    <w:link w:val="Heading9Char"/>
    <w:qFormat/>
    <w:rsid w:val="00932DD9"/>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8"/>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D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DA005B"/>
    <w:rPr>
      <w:rFonts w:ascii="Calibri" w:eastAsiaTheme="majorEastAsia" w:hAnsi="Calibri" w:cstheme="majorBidi"/>
      <w:b/>
      <w:color w:val="2F5496" w:themeColor="accent1" w:themeShade="BF"/>
      <w:sz w:val="26"/>
      <w:szCs w:val="26"/>
    </w:rPr>
  </w:style>
  <w:style w:type="character" w:customStyle="1" w:styleId="Heading3Char">
    <w:name w:val="Heading 3 Char"/>
    <w:basedOn w:val="DefaultParagraphFont"/>
    <w:link w:val="Heading3"/>
    <w:rsid w:val="00932DD9"/>
    <w:rPr>
      <w:rFonts w:ascii="Arial" w:eastAsia="Times New Roman" w:hAnsi="Arial" w:cs="Arial"/>
      <w:b/>
      <w:bCs/>
      <w:sz w:val="26"/>
      <w:szCs w:val="26"/>
    </w:rPr>
  </w:style>
  <w:style w:type="character" w:customStyle="1" w:styleId="Heading4Char">
    <w:name w:val="Heading 4 Char"/>
    <w:basedOn w:val="DefaultParagraphFont"/>
    <w:link w:val="Heading4"/>
    <w:rsid w:val="00932DD9"/>
    <w:rPr>
      <w:rFonts w:ascii="Verdana" w:eastAsia="Times New Roman" w:hAnsi="Verdana" w:cs="Times New Roman"/>
      <w:b/>
      <w:bCs/>
      <w:i/>
      <w:color w:val="C00000"/>
      <w:sz w:val="28"/>
      <w:szCs w:val="28"/>
    </w:rPr>
  </w:style>
  <w:style w:type="character" w:customStyle="1" w:styleId="Heading5Char">
    <w:name w:val="Heading 5 Char"/>
    <w:basedOn w:val="DefaultParagraphFont"/>
    <w:link w:val="Heading5"/>
    <w:rsid w:val="00932DD9"/>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932DD9"/>
    <w:rPr>
      <w:rFonts w:ascii="Times New Roman" w:eastAsia="Times New Roman" w:hAnsi="Times New Roman" w:cs="Times New Roman"/>
      <w:b/>
      <w:bCs/>
    </w:rPr>
  </w:style>
  <w:style w:type="character" w:customStyle="1" w:styleId="Heading7Char">
    <w:name w:val="Heading 7 Char"/>
    <w:basedOn w:val="DefaultParagraphFont"/>
    <w:link w:val="Heading7"/>
    <w:rsid w:val="00932DD9"/>
    <w:rPr>
      <w:rFonts w:ascii="Arial" w:eastAsia="Times New Roman" w:hAnsi="Arial" w:cs="Times New Roman"/>
      <w:b/>
      <w:color w:val="1D1B11"/>
      <w:sz w:val="32"/>
      <w:szCs w:val="20"/>
    </w:rPr>
  </w:style>
  <w:style w:type="character" w:customStyle="1" w:styleId="Heading8Char">
    <w:name w:val="Heading 8 Char"/>
    <w:basedOn w:val="DefaultParagraphFont"/>
    <w:link w:val="Heading8"/>
    <w:rsid w:val="00932DD9"/>
    <w:rPr>
      <w:rFonts w:ascii="Arial" w:eastAsia="Times New Roman" w:hAnsi="Arial" w:cs="Times New Roman"/>
      <w:b/>
      <w:i/>
      <w:snapToGrid w:val="0"/>
      <w:sz w:val="24"/>
      <w:szCs w:val="20"/>
    </w:rPr>
  </w:style>
  <w:style w:type="character" w:customStyle="1" w:styleId="Heading9Char">
    <w:name w:val="Heading 9 Char"/>
    <w:basedOn w:val="DefaultParagraphFont"/>
    <w:link w:val="Heading9"/>
    <w:rsid w:val="00932DD9"/>
    <w:rPr>
      <w:rFonts w:ascii="Arial" w:eastAsia="Times New Roman" w:hAnsi="Arial" w:cs="Times New Roman"/>
      <w:b/>
      <w:snapToGrid w:val="0"/>
      <w:sz w:val="24"/>
      <w:szCs w:val="20"/>
      <w:u w:val="single"/>
    </w:rPr>
  </w:style>
  <w:style w:type="paragraph" w:styleId="BodyText">
    <w:name w:val="Body Text"/>
    <w:basedOn w:val="Normal"/>
    <w:link w:val="BodyTextChar"/>
    <w:rsid w:val="00932DD9"/>
    <w:rPr>
      <w:sz w:val="24"/>
    </w:rPr>
  </w:style>
  <w:style w:type="character" w:customStyle="1" w:styleId="BodyTextChar">
    <w:name w:val="Body Text Char"/>
    <w:basedOn w:val="DefaultParagraphFont"/>
    <w:link w:val="BodyText"/>
    <w:rsid w:val="00932DD9"/>
    <w:rPr>
      <w:rFonts w:ascii="Arial" w:eastAsia="Times New Roman" w:hAnsi="Arial" w:cs="Times New Roman"/>
      <w:sz w:val="24"/>
      <w:szCs w:val="20"/>
    </w:rPr>
  </w:style>
  <w:style w:type="paragraph" w:styleId="Header">
    <w:name w:val="header"/>
    <w:aliases w:val="Header Char Char,Header Char Char Char Char,Header Char Char1 Char,Header Char Char Char1,Header Char Char2"/>
    <w:basedOn w:val="Normal"/>
    <w:link w:val="HeaderChar"/>
    <w:rsid w:val="00932DD9"/>
    <w:pPr>
      <w:tabs>
        <w:tab w:val="center" w:pos="4320"/>
        <w:tab w:val="right" w:pos="8640"/>
      </w:tabs>
    </w:pPr>
  </w:style>
  <w:style w:type="character" w:customStyle="1" w:styleId="HeaderChar">
    <w:name w:val="Header Char"/>
    <w:aliases w:val="Header Char Char Char,Header Char Char Char Char Char,Header Char Char1 Char Char,Header Char Char Char1 Char,Header Char Char2 Char"/>
    <w:basedOn w:val="DefaultParagraphFont"/>
    <w:link w:val="Header"/>
    <w:rsid w:val="00932DD9"/>
    <w:rPr>
      <w:rFonts w:ascii="Arial" w:eastAsia="Times New Roman" w:hAnsi="Arial" w:cs="Times New Roman"/>
      <w:sz w:val="20"/>
      <w:szCs w:val="20"/>
    </w:rPr>
  </w:style>
  <w:style w:type="paragraph" w:styleId="Footer">
    <w:name w:val="footer"/>
    <w:basedOn w:val="Normal"/>
    <w:link w:val="FooterChar"/>
    <w:uiPriority w:val="99"/>
    <w:rsid w:val="00932DD9"/>
    <w:pPr>
      <w:tabs>
        <w:tab w:val="center" w:pos="4320"/>
        <w:tab w:val="right" w:pos="8640"/>
      </w:tabs>
    </w:pPr>
  </w:style>
  <w:style w:type="character" w:customStyle="1" w:styleId="FooterChar">
    <w:name w:val="Footer Char"/>
    <w:basedOn w:val="DefaultParagraphFont"/>
    <w:link w:val="Footer"/>
    <w:uiPriority w:val="99"/>
    <w:rsid w:val="00932DD9"/>
    <w:rPr>
      <w:rFonts w:ascii="Arial" w:eastAsia="Times New Roman" w:hAnsi="Arial" w:cs="Times New Roman"/>
      <w:sz w:val="20"/>
      <w:szCs w:val="20"/>
    </w:rPr>
  </w:style>
  <w:style w:type="paragraph" w:styleId="BodyTextIndent">
    <w:name w:val="Body Text Indent"/>
    <w:basedOn w:val="Normal"/>
    <w:link w:val="BodyTextIndentChar"/>
    <w:rsid w:val="00932DD9"/>
    <w:pPr>
      <w:ind w:left="450"/>
    </w:pPr>
  </w:style>
  <w:style w:type="character" w:customStyle="1" w:styleId="BodyTextIndentChar">
    <w:name w:val="Body Text Indent Char"/>
    <w:basedOn w:val="DefaultParagraphFont"/>
    <w:link w:val="BodyTextIndent"/>
    <w:rsid w:val="00932DD9"/>
    <w:rPr>
      <w:rFonts w:ascii="Arial" w:eastAsia="Times New Roman" w:hAnsi="Arial" w:cs="Times New Roman"/>
      <w:sz w:val="20"/>
      <w:szCs w:val="20"/>
    </w:rPr>
  </w:style>
  <w:style w:type="character" w:styleId="PageNumber">
    <w:name w:val="page number"/>
    <w:basedOn w:val="DefaultParagraphFont"/>
    <w:rsid w:val="00932DD9"/>
  </w:style>
  <w:style w:type="character" w:styleId="Hyperlink">
    <w:name w:val="Hyperlink"/>
    <w:uiPriority w:val="99"/>
    <w:rsid w:val="00932DD9"/>
    <w:rPr>
      <w:color w:val="0000FF"/>
      <w:u w:val="single"/>
    </w:rPr>
  </w:style>
  <w:style w:type="table" w:styleId="TableGrid">
    <w:name w:val="Table Grid"/>
    <w:basedOn w:val="TableNormal"/>
    <w:uiPriority w:val="39"/>
    <w:rsid w:val="00932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32DD9"/>
    <w:pPr>
      <w:jc w:val="center"/>
    </w:pPr>
    <w:rPr>
      <w:rFonts w:ascii="Helvetica" w:eastAsia="Times" w:hAnsi="Helvetica"/>
      <w:b/>
      <w:sz w:val="24"/>
    </w:rPr>
  </w:style>
  <w:style w:type="character" w:customStyle="1" w:styleId="TitleChar">
    <w:name w:val="Title Char"/>
    <w:basedOn w:val="DefaultParagraphFont"/>
    <w:link w:val="Title"/>
    <w:rsid w:val="00932DD9"/>
    <w:rPr>
      <w:rFonts w:ascii="Helvetica" w:eastAsia="Times" w:hAnsi="Helvetica" w:cs="Times New Roman"/>
      <w:b/>
      <w:sz w:val="24"/>
      <w:szCs w:val="20"/>
    </w:rPr>
  </w:style>
  <w:style w:type="paragraph" w:styleId="BalloonText">
    <w:name w:val="Balloon Text"/>
    <w:basedOn w:val="Normal"/>
    <w:link w:val="BalloonTextChar"/>
    <w:semiHidden/>
    <w:rsid w:val="00932DD9"/>
    <w:rPr>
      <w:rFonts w:ascii="Tahoma" w:hAnsi="Tahoma" w:cs="Tahoma"/>
      <w:sz w:val="16"/>
      <w:szCs w:val="16"/>
    </w:rPr>
  </w:style>
  <w:style w:type="character" w:customStyle="1" w:styleId="BalloonTextChar">
    <w:name w:val="Balloon Text Char"/>
    <w:basedOn w:val="DefaultParagraphFont"/>
    <w:link w:val="BalloonText"/>
    <w:semiHidden/>
    <w:rsid w:val="00932DD9"/>
    <w:rPr>
      <w:rFonts w:ascii="Tahoma" w:eastAsia="Times New Roman" w:hAnsi="Tahoma" w:cs="Tahoma"/>
      <w:sz w:val="16"/>
      <w:szCs w:val="16"/>
    </w:rPr>
  </w:style>
  <w:style w:type="character" w:styleId="PlaceholderText">
    <w:name w:val="Placeholder Text"/>
    <w:uiPriority w:val="99"/>
    <w:semiHidden/>
    <w:rsid w:val="00932DD9"/>
    <w:rPr>
      <w:color w:val="808080"/>
    </w:rPr>
  </w:style>
  <w:style w:type="character" w:customStyle="1" w:styleId="def1">
    <w:name w:val="def1"/>
    <w:rsid w:val="00932DD9"/>
    <w:rPr>
      <w:rFonts w:ascii="Arial" w:hAnsi="Arial" w:cs="Arial" w:hint="default"/>
      <w:b w:val="0"/>
      <w:bCs w:val="0"/>
      <w:strike w:val="0"/>
      <w:dstrike w:val="0"/>
      <w:color w:val="000000"/>
      <w:u w:val="none"/>
      <w:effect w:val="none"/>
    </w:rPr>
  </w:style>
  <w:style w:type="paragraph" w:styleId="ListParagraph">
    <w:name w:val="List Paragraph"/>
    <w:basedOn w:val="Normal"/>
    <w:link w:val="ListParagraphChar"/>
    <w:uiPriority w:val="34"/>
    <w:qFormat/>
    <w:rsid w:val="00932DD9"/>
    <w:pPr>
      <w:ind w:left="720"/>
      <w:contextualSpacing/>
    </w:pPr>
  </w:style>
  <w:style w:type="character" w:customStyle="1" w:styleId="ListParagraphChar">
    <w:name w:val="List Paragraph Char"/>
    <w:link w:val="ListParagraph"/>
    <w:uiPriority w:val="34"/>
    <w:locked/>
    <w:rsid w:val="00932DD9"/>
    <w:rPr>
      <w:rFonts w:ascii="Arial" w:eastAsia="Times New Roman" w:hAnsi="Arial" w:cs="Times New Roman"/>
      <w:sz w:val="20"/>
      <w:szCs w:val="20"/>
    </w:rPr>
  </w:style>
  <w:style w:type="paragraph" w:styleId="NoSpacing">
    <w:name w:val="No Spacing"/>
    <w:link w:val="NoSpacingChar"/>
    <w:uiPriority w:val="1"/>
    <w:qFormat/>
    <w:rsid w:val="00932DD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32DD9"/>
    <w:rPr>
      <w:rFonts w:ascii="Calibri" w:eastAsia="Times New Roman" w:hAnsi="Calibri" w:cs="Times New Roman"/>
    </w:rPr>
  </w:style>
  <w:style w:type="paragraph" w:customStyle="1" w:styleId="Default">
    <w:name w:val="Default"/>
    <w:rsid w:val="00932DD9"/>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link w:val="NormalWebChar"/>
    <w:uiPriority w:val="99"/>
    <w:unhideWhenUsed/>
    <w:rsid w:val="00932DD9"/>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932DD9"/>
    <w:rPr>
      <w:rFonts w:ascii="Times New Roman" w:eastAsia="Times New Roman" w:hAnsi="Times New Roman" w:cs="Times New Roman"/>
      <w:sz w:val="24"/>
      <w:szCs w:val="24"/>
    </w:rPr>
  </w:style>
  <w:style w:type="character" w:styleId="Strong">
    <w:name w:val="Strong"/>
    <w:qFormat/>
    <w:rsid w:val="00932DD9"/>
    <w:rPr>
      <w:b/>
      <w:bCs/>
    </w:rPr>
  </w:style>
  <w:style w:type="paragraph" w:styleId="Revision">
    <w:name w:val="Revision"/>
    <w:hidden/>
    <w:uiPriority w:val="99"/>
    <w:semiHidden/>
    <w:rsid w:val="00932DD9"/>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2D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932DD9"/>
    <w:rPr>
      <w:color w:val="954F72"/>
      <w:u w:val="single"/>
    </w:rPr>
  </w:style>
  <w:style w:type="paragraph" w:styleId="CommentText">
    <w:name w:val="annotation text"/>
    <w:basedOn w:val="Normal"/>
    <w:link w:val="CommentTextChar"/>
    <w:semiHidden/>
    <w:rsid w:val="00932DD9"/>
    <w:rPr>
      <w:rFonts w:ascii="Times New Roman" w:hAnsi="Times New Roman"/>
    </w:rPr>
  </w:style>
  <w:style w:type="character" w:customStyle="1" w:styleId="CommentTextChar">
    <w:name w:val="Comment Text Char"/>
    <w:basedOn w:val="DefaultParagraphFont"/>
    <w:link w:val="CommentText"/>
    <w:semiHidden/>
    <w:rsid w:val="00932DD9"/>
    <w:rPr>
      <w:rFonts w:ascii="Times New Roman" w:eastAsia="Times New Roman" w:hAnsi="Times New Roman" w:cs="Times New Roman"/>
      <w:sz w:val="20"/>
      <w:szCs w:val="20"/>
    </w:rPr>
  </w:style>
  <w:style w:type="character" w:styleId="CommentReference">
    <w:name w:val="annotation reference"/>
    <w:semiHidden/>
    <w:rsid w:val="00932DD9"/>
    <w:rPr>
      <w:sz w:val="16"/>
      <w:szCs w:val="16"/>
    </w:rPr>
  </w:style>
  <w:style w:type="paragraph" w:customStyle="1" w:styleId="TOCBase">
    <w:name w:val="TOC Base"/>
    <w:basedOn w:val="TOC2"/>
    <w:rsid w:val="00932DD9"/>
    <w:pPr>
      <w:tabs>
        <w:tab w:val="right" w:leader="dot" w:pos="10790"/>
      </w:tabs>
      <w:spacing w:before="120" w:after="0"/>
      <w:ind w:left="240"/>
    </w:pPr>
    <w:rPr>
      <w:rFonts w:ascii="Times New Roman" w:hAnsi="Times New Roman"/>
      <w:i/>
      <w:iCs/>
    </w:rPr>
  </w:style>
  <w:style w:type="paragraph" w:styleId="TOC2">
    <w:name w:val="toc 2"/>
    <w:basedOn w:val="Normal"/>
    <w:next w:val="Normal"/>
    <w:autoRedefine/>
    <w:uiPriority w:val="39"/>
    <w:unhideWhenUsed/>
    <w:rsid w:val="0045106E"/>
    <w:pPr>
      <w:tabs>
        <w:tab w:val="right" w:leader="dot" w:pos="9547"/>
      </w:tabs>
      <w:spacing w:after="100"/>
      <w:ind w:left="200"/>
    </w:pPr>
  </w:style>
  <w:style w:type="character" w:styleId="Emphasis">
    <w:name w:val="Emphasis"/>
    <w:uiPriority w:val="20"/>
    <w:qFormat/>
    <w:rsid w:val="00932DD9"/>
    <w:rPr>
      <w:i/>
      <w:iCs/>
    </w:rPr>
  </w:style>
  <w:style w:type="paragraph" w:customStyle="1" w:styleId="ReverseHeading1">
    <w:name w:val="ReverseHeading1"/>
    <w:basedOn w:val="Title"/>
    <w:link w:val="ReverseHeading1Char"/>
    <w:qFormat/>
    <w:rsid w:val="00932DD9"/>
    <w:pPr>
      <w:shd w:val="clear" w:color="auto" w:fill="990000"/>
    </w:pPr>
    <w:rPr>
      <w:rFonts w:ascii="Verdana" w:eastAsia="Times New Roman" w:hAnsi="Verdana"/>
      <w:color w:val="FFFFFF"/>
    </w:rPr>
  </w:style>
  <w:style w:type="character" w:customStyle="1" w:styleId="ReverseHeading1Char">
    <w:name w:val="ReverseHeading1 Char"/>
    <w:link w:val="ReverseHeading1"/>
    <w:rsid w:val="00932DD9"/>
    <w:rPr>
      <w:rFonts w:ascii="Verdana" w:eastAsia="Times New Roman" w:hAnsi="Verdana" w:cs="Times New Roman"/>
      <w:b/>
      <w:color w:val="FFFFFF"/>
      <w:sz w:val="24"/>
      <w:szCs w:val="20"/>
      <w:shd w:val="clear" w:color="auto" w:fill="990000"/>
    </w:rPr>
  </w:style>
  <w:style w:type="character" w:customStyle="1" w:styleId="apple-converted-space">
    <w:name w:val="apple-converted-space"/>
    <w:rsid w:val="00932DD9"/>
  </w:style>
  <w:style w:type="character" w:customStyle="1" w:styleId="findhit">
    <w:name w:val="findhit"/>
    <w:basedOn w:val="DefaultParagraphFont"/>
    <w:rsid w:val="00932DD9"/>
  </w:style>
  <w:style w:type="character" w:customStyle="1" w:styleId="normaltextrun">
    <w:name w:val="normaltextrun"/>
    <w:basedOn w:val="DefaultParagraphFont"/>
    <w:rsid w:val="00932DD9"/>
  </w:style>
  <w:style w:type="character" w:customStyle="1" w:styleId="contextualspellingandgrammarerror">
    <w:name w:val="contextualspellingandgrammarerror"/>
    <w:basedOn w:val="DefaultParagraphFont"/>
    <w:rsid w:val="00932DD9"/>
  </w:style>
  <w:style w:type="character" w:customStyle="1" w:styleId="eop">
    <w:name w:val="eop"/>
    <w:basedOn w:val="DefaultParagraphFont"/>
    <w:rsid w:val="00932DD9"/>
  </w:style>
  <w:style w:type="paragraph" w:customStyle="1" w:styleId="StyleNormalWebCenturyGothic">
    <w:name w:val="Style Normal (Web) + Century Gothic"/>
    <w:basedOn w:val="NormalWeb"/>
    <w:link w:val="StyleNormalWebCenturyGothicChar"/>
    <w:rsid w:val="00932DD9"/>
    <w:rPr>
      <w:rFonts w:ascii="Century Gothic" w:hAnsi="Century Gothic"/>
      <w:sz w:val="22"/>
    </w:rPr>
  </w:style>
  <w:style w:type="character" w:customStyle="1" w:styleId="StyleNormalWebCenturyGothicChar">
    <w:name w:val="Style Normal (Web) + Century Gothic Char"/>
    <w:link w:val="StyleNormalWebCenturyGothic"/>
    <w:rsid w:val="00932DD9"/>
    <w:rPr>
      <w:rFonts w:ascii="Century Gothic" w:eastAsia="Times New Roman" w:hAnsi="Century Gothic" w:cs="Times New Roman"/>
      <w:szCs w:val="24"/>
    </w:rPr>
  </w:style>
  <w:style w:type="paragraph" w:styleId="PlainText">
    <w:name w:val="Plain Text"/>
    <w:basedOn w:val="Normal"/>
    <w:link w:val="PlainTextChar"/>
    <w:rsid w:val="00932DD9"/>
    <w:rPr>
      <w:rFonts w:ascii="Courier New" w:hAnsi="Courier New"/>
    </w:rPr>
  </w:style>
  <w:style w:type="character" w:customStyle="1" w:styleId="PlainTextChar">
    <w:name w:val="Plain Text Char"/>
    <w:basedOn w:val="DefaultParagraphFont"/>
    <w:link w:val="PlainText"/>
    <w:rsid w:val="00932DD9"/>
    <w:rPr>
      <w:rFonts w:ascii="Courier New" w:eastAsia="Times New Roman" w:hAnsi="Courier New" w:cs="Times New Roman"/>
      <w:sz w:val="20"/>
      <w:szCs w:val="20"/>
    </w:rPr>
  </w:style>
  <w:style w:type="character" w:customStyle="1" w:styleId="DocumentMapChar">
    <w:name w:val="Document Map Char"/>
    <w:basedOn w:val="DefaultParagraphFont"/>
    <w:link w:val="DocumentMap"/>
    <w:semiHidden/>
    <w:rsid w:val="00932DD9"/>
    <w:rPr>
      <w:rFonts w:ascii="Tahoma" w:eastAsia="Times New Roman" w:hAnsi="Tahoma" w:cs="Tahoma"/>
      <w:shd w:val="clear" w:color="auto" w:fill="000080"/>
    </w:rPr>
  </w:style>
  <w:style w:type="paragraph" w:styleId="DocumentMap">
    <w:name w:val="Document Map"/>
    <w:basedOn w:val="Normal"/>
    <w:link w:val="DocumentMapChar"/>
    <w:semiHidden/>
    <w:rsid w:val="00932DD9"/>
    <w:pPr>
      <w:shd w:val="clear" w:color="auto" w:fill="000080"/>
    </w:pPr>
    <w:rPr>
      <w:rFonts w:ascii="Tahoma" w:hAnsi="Tahoma" w:cs="Tahoma"/>
      <w:sz w:val="22"/>
      <w:szCs w:val="22"/>
    </w:rPr>
  </w:style>
  <w:style w:type="character" w:customStyle="1" w:styleId="DocumentMapChar1">
    <w:name w:val="Document Map Char1"/>
    <w:basedOn w:val="DefaultParagraphFont"/>
    <w:uiPriority w:val="99"/>
    <w:semiHidden/>
    <w:rsid w:val="00932DD9"/>
    <w:rPr>
      <w:rFonts w:ascii="Segoe UI" w:eastAsia="Times New Roman" w:hAnsi="Segoe UI" w:cs="Segoe UI"/>
      <w:sz w:val="16"/>
      <w:szCs w:val="16"/>
    </w:rPr>
  </w:style>
  <w:style w:type="paragraph" w:styleId="Caption">
    <w:name w:val="caption"/>
    <w:basedOn w:val="Normal"/>
    <w:next w:val="Normal"/>
    <w:qFormat/>
    <w:rsid w:val="00932DD9"/>
    <w:rPr>
      <w:rFonts w:ascii="Times New Roman" w:hAnsi="Times New Roman"/>
      <w:b/>
      <w:bCs/>
    </w:rPr>
  </w:style>
  <w:style w:type="character" w:customStyle="1" w:styleId="FootnoteTextChar">
    <w:name w:val="Footnote Text Char"/>
    <w:basedOn w:val="DefaultParagraphFont"/>
    <w:link w:val="FootnoteText"/>
    <w:semiHidden/>
    <w:rsid w:val="00932DD9"/>
    <w:rPr>
      <w:rFonts w:ascii="Times New Roman" w:eastAsia="Times New Roman" w:hAnsi="Times New Roman"/>
    </w:rPr>
  </w:style>
  <w:style w:type="paragraph" w:styleId="FootnoteText">
    <w:name w:val="footnote text"/>
    <w:basedOn w:val="Normal"/>
    <w:link w:val="FootnoteTextChar"/>
    <w:semiHidden/>
    <w:rsid w:val="00932DD9"/>
    <w:rPr>
      <w:rFonts w:ascii="Times New Roman" w:hAnsi="Times New Roman" w:cstheme="minorBidi"/>
      <w:sz w:val="22"/>
      <w:szCs w:val="22"/>
    </w:rPr>
  </w:style>
  <w:style w:type="character" w:customStyle="1" w:styleId="FootnoteTextChar1">
    <w:name w:val="Footnote Text Char1"/>
    <w:basedOn w:val="DefaultParagraphFont"/>
    <w:uiPriority w:val="99"/>
    <w:semiHidden/>
    <w:rsid w:val="00932DD9"/>
    <w:rPr>
      <w:rFonts w:ascii="Arial" w:eastAsia="Times New Roman" w:hAnsi="Arial" w:cs="Times New Roman"/>
      <w:sz w:val="20"/>
      <w:szCs w:val="20"/>
    </w:rPr>
  </w:style>
  <w:style w:type="paragraph" w:customStyle="1" w:styleId="SectionLabel">
    <w:name w:val="Section Label"/>
    <w:basedOn w:val="Heading1"/>
    <w:next w:val="Normal"/>
    <w:rsid w:val="00932DD9"/>
    <w:pPr>
      <w:keepLines w:val="0"/>
      <w:widowControl w:val="0"/>
      <w:spacing w:line="480" w:lineRule="atLeast"/>
      <w:jc w:val="center"/>
    </w:pPr>
    <w:rPr>
      <w:rFonts w:ascii="Gautami" w:eastAsia="Times New Roman" w:hAnsi="Gautami" w:cs="Times New Roman"/>
      <w:b/>
      <w:i/>
      <w:snapToGrid w:val="0"/>
      <w:color w:val="666699"/>
      <w:spacing w:val="-35"/>
      <w:sz w:val="48"/>
      <w:szCs w:val="20"/>
    </w:rPr>
  </w:style>
  <w:style w:type="paragraph" w:customStyle="1" w:styleId="SubtitleCover">
    <w:name w:val="Subtitle Cover"/>
    <w:basedOn w:val="Normal"/>
    <w:next w:val="Normal"/>
    <w:rsid w:val="00932DD9"/>
    <w:pPr>
      <w:keepNext/>
      <w:pBdr>
        <w:top w:val="single" w:sz="6" w:space="1" w:color="auto"/>
      </w:pBdr>
      <w:spacing w:after="5280" w:line="480" w:lineRule="exact"/>
    </w:pPr>
    <w:rPr>
      <w:rFonts w:ascii="Garamond" w:hAnsi="Garamond"/>
      <w:spacing w:val="-15"/>
      <w:kern w:val="28"/>
      <w:sz w:val="44"/>
    </w:rPr>
  </w:style>
  <w:style w:type="paragraph" w:customStyle="1" w:styleId="TitleCover">
    <w:name w:val="Title Cover"/>
    <w:basedOn w:val="Normal"/>
    <w:next w:val="SubtitleCover"/>
    <w:rsid w:val="00932DD9"/>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rPr>
  </w:style>
  <w:style w:type="paragraph" w:styleId="TOC1">
    <w:name w:val="toc 1"/>
    <w:aliases w:val="PerkinsTOC"/>
    <w:basedOn w:val="Normal"/>
    <w:autoRedefine/>
    <w:uiPriority w:val="39"/>
    <w:rsid w:val="00932DD9"/>
    <w:pPr>
      <w:spacing w:before="240" w:after="120"/>
    </w:pPr>
    <w:rPr>
      <w:rFonts w:ascii="Times New Roman" w:hAnsi="Times New Roman"/>
      <w:b/>
      <w:bCs/>
    </w:rPr>
  </w:style>
  <w:style w:type="paragraph" w:customStyle="1" w:styleId="guatamismallheader">
    <w:name w:val="guatami small header"/>
    <w:basedOn w:val="Normal"/>
    <w:link w:val="guatamismallheaderChar"/>
    <w:rsid w:val="00932DD9"/>
    <w:pPr>
      <w:spacing w:before="240" w:after="120"/>
    </w:pPr>
    <w:rPr>
      <w:rFonts w:ascii="Gautami" w:hAnsi="Gautami"/>
      <w:b/>
      <w:sz w:val="24"/>
    </w:rPr>
  </w:style>
  <w:style w:type="character" w:customStyle="1" w:styleId="guatamismallheaderChar">
    <w:name w:val="guatami small header Char"/>
    <w:link w:val="guatamismallheader"/>
    <w:rsid w:val="00932DD9"/>
    <w:rPr>
      <w:rFonts w:ascii="Gautami" w:eastAsia="Times New Roman" w:hAnsi="Gautami" w:cs="Times New Roman"/>
      <w:b/>
      <w:sz w:val="24"/>
      <w:szCs w:val="20"/>
    </w:rPr>
  </w:style>
  <w:style w:type="paragraph" w:styleId="BodyTextIndent2">
    <w:name w:val="Body Text Indent 2"/>
    <w:basedOn w:val="Normal"/>
    <w:link w:val="BodyTextIndent2Char"/>
    <w:rsid w:val="00932DD9"/>
    <w:pPr>
      <w:widowControl w:val="0"/>
      <w:ind w:left="1440" w:hanging="720"/>
    </w:pPr>
    <w:rPr>
      <w:snapToGrid w:val="0"/>
      <w:sz w:val="24"/>
    </w:rPr>
  </w:style>
  <w:style w:type="character" w:customStyle="1" w:styleId="BodyTextIndent2Char">
    <w:name w:val="Body Text Indent 2 Char"/>
    <w:basedOn w:val="DefaultParagraphFont"/>
    <w:link w:val="BodyTextIndent2"/>
    <w:rsid w:val="00932DD9"/>
    <w:rPr>
      <w:rFonts w:ascii="Arial" w:eastAsia="Times New Roman" w:hAnsi="Arial" w:cs="Times New Roman"/>
      <w:snapToGrid w:val="0"/>
      <w:sz w:val="24"/>
      <w:szCs w:val="20"/>
    </w:rPr>
  </w:style>
  <w:style w:type="paragraph" w:styleId="BodyText3">
    <w:name w:val="Body Text 3"/>
    <w:basedOn w:val="Normal"/>
    <w:link w:val="BodyText3Char"/>
    <w:rsid w:val="00932DD9"/>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b/>
      <w:snapToGrid w:val="0"/>
      <w:sz w:val="24"/>
    </w:rPr>
  </w:style>
  <w:style w:type="character" w:customStyle="1" w:styleId="BodyText3Char">
    <w:name w:val="Body Text 3 Char"/>
    <w:basedOn w:val="DefaultParagraphFont"/>
    <w:link w:val="BodyText3"/>
    <w:rsid w:val="00932DD9"/>
    <w:rPr>
      <w:rFonts w:ascii="Times New Roman" w:eastAsia="Times New Roman" w:hAnsi="Times New Roman" w:cs="Times New Roman"/>
      <w:b/>
      <w:snapToGrid w:val="0"/>
      <w:sz w:val="24"/>
      <w:szCs w:val="20"/>
    </w:rPr>
  </w:style>
  <w:style w:type="paragraph" w:styleId="BodyTextIndent3">
    <w:name w:val="Body Text Indent 3"/>
    <w:basedOn w:val="Normal"/>
    <w:link w:val="BodyTextIndent3Char"/>
    <w:rsid w:val="00932DD9"/>
    <w:pPr>
      <w:widowControl w:val="0"/>
      <w:tabs>
        <w:tab w:val="left" w:pos="-720"/>
        <w:tab w:val="left" w:pos="565"/>
      </w:tabs>
      <w:spacing w:line="360" w:lineRule="auto"/>
      <w:ind w:left="630" w:hanging="630"/>
      <w:jc w:val="both"/>
    </w:pPr>
    <w:rPr>
      <w:snapToGrid w:val="0"/>
      <w:sz w:val="22"/>
    </w:rPr>
  </w:style>
  <w:style w:type="character" w:customStyle="1" w:styleId="BodyTextIndent3Char">
    <w:name w:val="Body Text Indent 3 Char"/>
    <w:basedOn w:val="DefaultParagraphFont"/>
    <w:link w:val="BodyTextIndent3"/>
    <w:rsid w:val="00932DD9"/>
    <w:rPr>
      <w:rFonts w:ascii="Arial" w:eastAsia="Times New Roman" w:hAnsi="Arial" w:cs="Times New Roman"/>
      <w:snapToGrid w:val="0"/>
      <w:szCs w:val="20"/>
    </w:rPr>
  </w:style>
  <w:style w:type="paragraph" w:styleId="BodyText2">
    <w:name w:val="Body Text 2"/>
    <w:basedOn w:val="Normal"/>
    <w:link w:val="BodyText2Char"/>
    <w:rsid w:val="00932DD9"/>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napToGrid w:val="0"/>
      <w:sz w:val="28"/>
    </w:rPr>
  </w:style>
  <w:style w:type="character" w:customStyle="1" w:styleId="BodyText2Char">
    <w:name w:val="Body Text 2 Char"/>
    <w:basedOn w:val="DefaultParagraphFont"/>
    <w:link w:val="BodyText2"/>
    <w:rsid w:val="00932DD9"/>
    <w:rPr>
      <w:rFonts w:ascii="Times New Roman" w:eastAsia="Times New Roman" w:hAnsi="Times New Roman" w:cs="Times New Roman"/>
      <w:b/>
      <w:snapToGrid w:val="0"/>
      <w:sz w:val="28"/>
      <w:szCs w:val="20"/>
    </w:rPr>
  </w:style>
  <w:style w:type="paragraph" w:styleId="BlockText">
    <w:name w:val="Block Text"/>
    <w:basedOn w:val="Normal"/>
    <w:rsid w:val="00932DD9"/>
    <w:pPr>
      <w:widowControl w:val="0"/>
      <w:tabs>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Pr>
      <w:snapToGrid w:val="0"/>
      <w:sz w:val="22"/>
    </w:rPr>
  </w:style>
  <w:style w:type="paragraph" w:customStyle="1" w:styleId="1AutoList23">
    <w:name w:val="1AutoList23"/>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4">
    <w:name w:val="1AutoList24"/>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5">
    <w:name w:val="1AutoList25"/>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12">
    <w:name w:val="1AutoList12"/>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Paragraph">
    <w:name w:val="1Paragraph"/>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
    <w:name w:val="1AutoList2"/>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2AutoList2">
    <w:name w:val="2AutoList2"/>
    <w:locked/>
    <w:rsid w:val="00932DD9"/>
    <w:pPr>
      <w:tabs>
        <w:tab w:val="left" w:pos="720"/>
        <w:tab w:val="left" w:pos="1440"/>
      </w:tabs>
      <w:spacing w:after="0" w:line="240" w:lineRule="auto"/>
      <w:ind w:left="1440" w:hanging="720"/>
    </w:pPr>
    <w:rPr>
      <w:rFonts w:ascii="Times New Roman" w:eastAsia="Times New Roman" w:hAnsi="Times New Roman" w:cs="Times New Roman"/>
      <w:snapToGrid w:val="0"/>
      <w:sz w:val="24"/>
      <w:szCs w:val="20"/>
    </w:rPr>
  </w:style>
  <w:style w:type="paragraph" w:customStyle="1" w:styleId="1AutoList29">
    <w:name w:val="1AutoList29"/>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entered">
    <w:name w:val="Centered"/>
    <w:basedOn w:val="Normal"/>
    <w:rsid w:val="00932DD9"/>
    <w:pPr>
      <w:jc w:val="center"/>
    </w:pPr>
    <w:rPr>
      <w:rFonts w:ascii="Tahoma" w:hAnsi="Tahoma"/>
      <w:sz w:val="16"/>
      <w:szCs w:val="24"/>
    </w:rPr>
  </w:style>
  <w:style w:type="paragraph" w:styleId="TOC3">
    <w:name w:val="toc 3"/>
    <w:basedOn w:val="TOCBase"/>
    <w:next w:val="NormalWeb"/>
    <w:autoRedefine/>
    <w:uiPriority w:val="39"/>
    <w:rsid w:val="00932DD9"/>
    <w:pPr>
      <w:tabs>
        <w:tab w:val="right" w:leader="dot" w:pos="9830"/>
      </w:tabs>
      <w:spacing w:before="0"/>
      <w:ind w:left="93"/>
    </w:pPr>
    <w:rPr>
      <w:i w:val="0"/>
      <w:iCs w:val="0"/>
    </w:rPr>
  </w:style>
  <w:style w:type="paragraph" w:styleId="TOC4">
    <w:name w:val="toc 4"/>
    <w:basedOn w:val="Normal"/>
    <w:next w:val="Normal"/>
    <w:autoRedefine/>
    <w:rsid w:val="00932DD9"/>
    <w:pPr>
      <w:ind w:left="720"/>
    </w:pPr>
    <w:rPr>
      <w:rFonts w:ascii="Times New Roman" w:hAnsi="Times New Roman"/>
    </w:rPr>
  </w:style>
  <w:style w:type="paragraph" w:styleId="TOC5">
    <w:name w:val="toc 5"/>
    <w:basedOn w:val="Normal"/>
    <w:next w:val="Normal"/>
    <w:autoRedefine/>
    <w:rsid w:val="00932DD9"/>
    <w:pPr>
      <w:ind w:left="960"/>
    </w:pPr>
    <w:rPr>
      <w:rFonts w:ascii="Times New Roman" w:hAnsi="Times New Roman"/>
    </w:rPr>
  </w:style>
  <w:style w:type="paragraph" w:styleId="TOC6">
    <w:name w:val="toc 6"/>
    <w:basedOn w:val="Normal"/>
    <w:next w:val="Normal"/>
    <w:autoRedefine/>
    <w:rsid w:val="00932DD9"/>
    <w:pPr>
      <w:ind w:left="1200"/>
    </w:pPr>
    <w:rPr>
      <w:rFonts w:ascii="Times New Roman" w:hAnsi="Times New Roman"/>
    </w:rPr>
  </w:style>
  <w:style w:type="paragraph" w:styleId="TOC7">
    <w:name w:val="toc 7"/>
    <w:basedOn w:val="Normal"/>
    <w:next w:val="Normal"/>
    <w:autoRedefine/>
    <w:rsid w:val="00932DD9"/>
    <w:pPr>
      <w:ind w:left="1440"/>
    </w:pPr>
    <w:rPr>
      <w:rFonts w:ascii="Times New Roman" w:hAnsi="Times New Roman"/>
    </w:rPr>
  </w:style>
  <w:style w:type="paragraph" w:styleId="TOC8">
    <w:name w:val="toc 8"/>
    <w:basedOn w:val="Normal"/>
    <w:next w:val="Normal"/>
    <w:autoRedefine/>
    <w:rsid w:val="00932DD9"/>
    <w:pPr>
      <w:ind w:left="1680"/>
    </w:pPr>
    <w:rPr>
      <w:rFonts w:ascii="Times New Roman" w:hAnsi="Times New Roman"/>
    </w:rPr>
  </w:style>
  <w:style w:type="paragraph" w:styleId="TOC9">
    <w:name w:val="toc 9"/>
    <w:basedOn w:val="Normal"/>
    <w:next w:val="Normal"/>
    <w:autoRedefine/>
    <w:rsid w:val="00932DD9"/>
    <w:pPr>
      <w:ind w:left="1920"/>
    </w:pPr>
    <w:rPr>
      <w:rFonts w:ascii="Times New Roman" w:hAnsi="Times New Roman"/>
    </w:rPr>
  </w:style>
  <w:style w:type="paragraph" w:customStyle="1" w:styleId="GuatamiTOC">
    <w:name w:val="GuatamiTOC"/>
    <w:basedOn w:val="TOCBase"/>
    <w:next w:val="TOC1"/>
    <w:autoRedefine/>
    <w:rsid w:val="00932DD9"/>
    <w:rPr>
      <w:rFonts w:ascii="Gautami" w:hAnsi="Gautami"/>
      <w:i w:val="0"/>
      <w:color w:val="333333"/>
      <w:sz w:val="22"/>
    </w:rPr>
  </w:style>
  <w:style w:type="paragraph" w:styleId="List2">
    <w:name w:val="List 2"/>
    <w:basedOn w:val="Normal"/>
    <w:rsid w:val="00932DD9"/>
    <w:pPr>
      <w:ind w:left="720" w:hanging="360"/>
    </w:pPr>
    <w:rPr>
      <w:rFonts w:ascii="Times New Roman" w:hAnsi="Times New Roman"/>
      <w:sz w:val="24"/>
    </w:rPr>
  </w:style>
  <w:style w:type="paragraph" w:styleId="List3">
    <w:name w:val="List 3"/>
    <w:basedOn w:val="Normal"/>
    <w:rsid w:val="00932DD9"/>
    <w:pPr>
      <w:ind w:left="1080" w:hanging="360"/>
    </w:pPr>
    <w:rPr>
      <w:rFonts w:ascii="Times New Roman" w:hAnsi="Times New Roman"/>
      <w:sz w:val="24"/>
    </w:rPr>
  </w:style>
  <w:style w:type="paragraph" w:customStyle="1" w:styleId="allotabletotal">
    <w:name w:val="allotabletotal"/>
    <w:basedOn w:val="Normal"/>
    <w:link w:val="allotabletotalChar"/>
    <w:rsid w:val="00932DD9"/>
    <w:pPr>
      <w:shd w:val="clear" w:color="auto" w:fill="E6E6E6"/>
      <w:tabs>
        <w:tab w:val="left" w:pos="3958"/>
      </w:tabs>
      <w:ind w:left="14"/>
    </w:pPr>
    <w:rPr>
      <w:rFonts w:ascii="Gautami" w:hAnsi="Gautami" w:cs="Gautami"/>
      <w:b/>
      <w:sz w:val="22"/>
    </w:rPr>
  </w:style>
  <w:style w:type="character" w:customStyle="1" w:styleId="allotabletotalChar">
    <w:name w:val="allotabletotal Char"/>
    <w:link w:val="allotabletotal"/>
    <w:rsid w:val="00932DD9"/>
    <w:rPr>
      <w:rFonts w:ascii="Gautami" w:eastAsia="Times New Roman" w:hAnsi="Gautami" w:cs="Gautami"/>
      <w:b/>
      <w:szCs w:val="20"/>
      <w:shd w:val="clear" w:color="auto" w:fill="E6E6E6"/>
    </w:rPr>
  </w:style>
  <w:style w:type="paragraph" w:customStyle="1" w:styleId="alloTitle">
    <w:name w:val="alloTitle"/>
    <w:basedOn w:val="Normal"/>
    <w:link w:val="alloTitleChar"/>
    <w:rsid w:val="00932DD9"/>
    <w:pPr>
      <w:pBdr>
        <w:top w:val="single" w:sz="4" w:space="1" w:color="auto"/>
      </w:pBdr>
      <w:shd w:val="clear" w:color="auto" w:fill="EDEFF7"/>
      <w:tabs>
        <w:tab w:val="left" w:pos="3958"/>
      </w:tabs>
      <w:ind w:left="18"/>
      <w:jc w:val="center"/>
    </w:pPr>
    <w:rPr>
      <w:rFonts w:ascii="Gautami" w:hAnsi="Gautami" w:cs="Gautami"/>
      <w:b/>
      <w:sz w:val="22"/>
    </w:rPr>
  </w:style>
  <w:style w:type="character" w:customStyle="1" w:styleId="alloTitleChar">
    <w:name w:val="alloTitle Char"/>
    <w:link w:val="alloTitle"/>
    <w:rsid w:val="00932DD9"/>
    <w:rPr>
      <w:rFonts w:ascii="Gautami" w:eastAsia="Times New Roman" w:hAnsi="Gautami" w:cs="Gautami"/>
      <w:b/>
      <w:szCs w:val="20"/>
      <w:shd w:val="clear" w:color="auto" w:fill="EDEFF7"/>
    </w:rPr>
  </w:style>
  <w:style w:type="paragraph" w:customStyle="1" w:styleId="StylealloTitleBlue">
    <w:name w:val="Style alloTitle + Blue"/>
    <w:basedOn w:val="alloTitle"/>
    <w:link w:val="StylealloTitleBlueChar"/>
    <w:rsid w:val="00932DD9"/>
    <w:pPr>
      <w:shd w:val="clear" w:color="auto" w:fill="FFFFCC"/>
    </w:pPr>
    <w:rPr>
      <w:bCs/>
      <w:color w:val="003366"/>
    </w:rPr>
  </w:style>
  <w:style w:type="character" w:customStyle="1" w:styleId="StylealloTitleBlueChar">
    <w:name w:val="Style alloTitle + Blue Char"/>
    <w:link w:val="StylealloTitleBlue"/>
    <w:rsid w:val="00932DD9"/>
    <w:rPr>
      <w:rFonts w:ascii="Gautami" w:eastAsia="Times New Roman" w:hAnsi="Gautami" w:cs="Gautami"/>
      <w:b/>
      <w:bCs/>
      <w:color w:val="003366"/>
      <w:szCs w:val="20"/>
      <w:shd w:val="clear" w:color="auto" w:fill="FFFFCC"/>
    </w:rPr>
  </w:style>
  <w:style w:type="paragraph" w:customStyle="1" w:styleId="StyleallotabletotalBlue">
    <w:name w:val="Style allotabletotal + Blue"/>
    <w:basedOn w:val="allotabletotal"/>
    <w:rsid w:val="00932DD9"/>
    <w:rPr>
      <w:bCs/>
      <w:color w:val="003366"/>
    </w:rPr>
  </w:style>
  <w:style w:type="paragraph" w:customStyle="1" w:styleId="CARbulletlist">
    <w:name w:val="CARbulletlist"/>
    <w:basedOn w:val="Normal"/>
    <w:rsid w:val="00932DD9"/>
    <w:pPr>
      <w:numPr>
        <w:numId w:val="5"/>
      </w:numPr>
    </w:pPr>
    <w:rPr>
      <w:rFonts w:ascii="Times New Roman" w:hAnsi="Times New Roman"/>
      <w:sz w:val="24"/>
    </w:rPr>
  </w:style>
  <w:style w:type="character" w:customStyle="1" w:styleId="CommentSubjectChar">
    <w:name w:val="Comment Subject Char"/>
    <w:basedOn w:val="CommentTextChar"/>
    <w:link w:val="CommentSubject"/>
    <w:semiHidden/>
    <w:rsid w:val="00932D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32DD9"/>
    <w:rPr>
      <w:b/>
      <w:bCs/>
    </w:rPr>
  </w:style>
  <w:style w:type="character" w:customStyle="1" w:styleId="CommentSubjectChar1">
    <w:name w:val="Comment Subject Char1"/>
    <w:basedOn w:val="CommentTextChar"/>
    <w:uiPriority w:val="99"/>
    <w:semiHidden/>
    <w:rsid w:val="00932DD9"/>
    <w:rPr>
      <w:rFonts w:ascii="Times New Roman" w:eastAsia="Times New Roman" w:hAnsi="Times New Roman" w:cs="Times New Roman"/>
      <w:b/>
      <w:bCs/>
      <w:sz w:val="20"/>
      <w:szCs w:val="20"/>
    </w:rPr>
  </w:style>
  <w:style w:type="paragraph" w:customStyle="1" w:styleId="StyleNormalWebRightLeft-006">
    <w:name w:val="Style Normal (Web) + Right Left:  -0.06&quot;"/>
    <w:basedOn w:val="NormalWeb"/>
    <w:rsid w:val="00932DD9"/>
    <w:pPr>
      <w:shd w:val="clear" w:color="auto" w:fill="BFC0D7"/>
    </w:pPr>
    <w:rPr>
      <w:rFonts w:ascii="Gautami" w:hAnsi="Gautami"/>
      <w:sz w:val="22"/>
      <w:szCs w:val="20"/>
    </w:rPr>
  </w:style>
  <w:style w:type="paragraph" w:customStyle="1" w:styleId="StyleStylealloTitleBlue10pt">
    <w:name w:val="Style Style alloTitle + Blue + 10 pt"/>
    <w:basedOn w:val="StylealloTitleBlue"/>
    <w:link w:val="StyleStylealloTitleBlue10ptChar"/>
    <w:rsid w:val="00932DD9"/>
    <w:rPr>
      <w:color w:val="000000"/>
      <w:sz w:val="20"/>
    </w:rPr>
  </w:style>
  <w:style w:type="character" w:customStyle="1" w:styleId="StyleStylealloTitleBlue10ptChar">
    <w:name w:val="Style Style alloTitle + Blue + 10 pt Char"/>
    <w:link w:val="StyleStylealloTitleBlue10pt"/>
    <w:rsid w:val="00932DD9"/>
    <w:rPr>
      <w:rFonts w:ascii="Gautami" w:eastAsia="Times New Roman" w:hAnsi="Gautami" w:cs="Gautami"/>
      <w:b/>
      <w:bCs/>
      <w:color w:val="000000"/>
      <w:sz w:val="20"/>
      <w:szCs w:val="20"/>
      <w:shd w:val="clear" w:color="auto" w:fill="FFFFCC"/>
    </w:rPr>
  </w:style>
  <w:style w:type="paragraph" w:customStyle="1" w:styleId="StyleStyleallotabletotalBlue10pt">
    <w:name w:val="Style Style allotabletotal + Blue + 10 pt"/>
    <w:basedOn w:val="StyleallotabletotalBlue"/>
    <w:rsid w:val="00932DD9"/>
    <w:rPr>
      <w:color w:val="000000"/>
      <w:sz w:val="20"/>
    </w:rPr>
  </w:style>
  <w:style w:type="paragraph" w:customStyle="1" w:styleId="StyleSectionLabelCenturyGothic">
    <w:name w:val="Style Section Label + Century Gothic"/>
    <w:basedOn w:val="SectionLabel"/>
    <w:rsid w:val="00932DD9"/>
    <w:rPr>
      <w:rFonts w:ascii="Century Gothic" w:hAnsi="Century Gothic"/>
      <w:bCs/>
      <w:iCs/>
      <w:color w:val="003366"/>
    </w:rPr>
  </w:style>
  <w:style w:type="paragraph" w:customStyle="1" w:styleId="StyleHeading2CenturyGothic">
    <w:name w:val="Style Heading 2 + Century Gothic"/>
    <w:basedOn w:val="Heading2"/>
    <w:rsid w:val="00932DD9"/>
    <w:pPr>
      <w:keepLines w:val="0"/>
      <w:spacing w:before="120" w:after="60"/>
      <w:jc w:val="center"/>
    </w:pPr>
    <w:rPr>
      <w:rFonts w:ascii="Century Gothic" w:eastAsia="Times New Roman" w:hAnsi="Century Gothic" w:cs="Arial"/>
      <w:b w:val="0"/>
      <w:bCs/>
      <w:i/>
      <w:iCs/>
      <w:color w:val="003366"/>
      <w:sz w:val="22"/>
      <w:szCs w:val="28"/>
    </w:rPr>
  </w:style>
  <w:style w:type="paragraph" w:customStyle="1" w:styleId="StyleSectionLabelCenturyGothic20pt">
    <w:name w:val="Style Section Label + Century Gothic 20 pt"/>
    <w:basedOn w:val="SectionLabel"/>
    <w:rsid w:val="00932DD9"/>
    <w:rPr>
      <w:rFonts w:ascii="Century Gothic" w:hAnsi="Century Gothic"/>
      <w:bCs/>
      <w:iCs/>
      <w:color w:val="003366"/>
      <w:sz w:val="40"/>
    </w:rPr>
  </w:style>
  <w:style w:type="paragraph" w:customStyle="1" w:styleId="StyleguatamismallheaderCenturyGothicCentered">
    <w:name w:val="Style guatami small header + Century Gothic Centered"/>
    <w:basedOn w:val="guatamismallheader"/>
    <w:rsid w:val="00932DD9"/>
    <w:pPr>
      <w:jc w:val="center"/>
    </w:pPr>
    <w:rPr>
      <w:rFonts w:ascii="Century Gothic" w:hAnsi="Century Gothic"/>
      <w:bCs/>
      <w:color w:val="003366"/>
    </w:rPr>
  </w:style>
  <w:style w:type="paragraph" w:customStyle="1" w:styleId="StyleHeading3CenturyGothic">
    <w:name w:val="Style Heading 3 + Century Gothic"/>
    <w:basedOn w:val="Heading3"/>
    <w:link w:val="StyleHeading3CenturyGothicChar"/>
    <w:rsid w:val="00932DD9"/>
    <w:pPr>
      <w:widowControl w:val="0"/>
      <w:spacing w:before="0" w:after="0"/>
      <w:jc w:val="center"/>
    </w:pPr>
    <w:rPr>
      <w:rFonts w:ascii="Century Gothic" w:hAnsi="Century Gothic" w:cs="Times New Roman"/>
      <w:snapToGrid w:val="0"/>
      <w:color w:val="003366"/>
      <w:sz w:val="24"/>
      <w:szCs w:val="24"/>
    </w:rPr>
  </w:style>
  <w:style w:type="character" w:customStyle="1" w:styleId="StyleHeading3CenturyGothicChar">
    <w:name w:val="Style Heading 3 + Century Gothic Char"/>
    <w:link w:val="StyleHeading3CenturyGothic"/>
    <w:rsid w:val="00932DD9"/>
    <w:rPr>
      <w:rFonts w:ascii="Century Gothic" w:eastAsia="Times New Roman" w:hAnsi="Century Gothic" w:cs="Times New Roman"/>
      <w:b/>
      <w:bCs/>
      <w:snapToGrid w:val="0"/>
      <w:color w:val="003366"/>
      <w:sz w:val="24"/>
      <w:szCs w:val="24"/>
    </w:rPr>
  </w:style>
  <w:style w:type="paragraph" w:customStyle="1" w:styleId="StyleSectionLabelLeft">
    <w:name w:val="Style Section Label + Left"/>
    <w:basedOn w:val="SectionLabel"/>
    <w:rsid w:val="00932DD9"/>
    <w:pPr>
      <w:jc w:val="left"/>
    </w:pPr>
    <w:rPr>
      <w:bCs/>
      <w:iCs/>
      <w:sz w:val="36"/>
    </w:rPr>
  </w:style>
  <w:style w:type="paragraph" w:styleId="Quote">
    <w:name w:val="Quote"/>
    <w:basedOn w:val="Normal"/>
    <w:next w:val="Normal"/>
    <w:link w:val="QuoteChar"/>
    <w:uiPriority w:val="29"/>
    <w:qFormat/>
    <w:rsid w:val="00932DD9"/>
    <w:pPr>
      <w:spacing w:after="200" w:line="276" w:lineRule="auto"/>
    </w:pPr>
    <w:rPr>
      <w:rFonts w:ascii="Calibri" w:eastAsia="MS Mincho" w:hAnsi="Calibri" w:cs="Arial"/>
      <w:i/>
      <w:iCs/>
      <w:color w:val="000000"/>
      <w:sz w:val="22"/>
      <w:szCs w:val="22"/>
      <w:lang w:eastAsia="ja-JP"/>
    </w:rPr>
  </w:style>
  <w:style w:type="character" w:customStyle="1" w:styleId="QuoteChar">
    <w:name w:val="Quote Char"/>
    <w:basedOn w:val="DefaultParagraphFont"/>
    <w:link w:val="Quote"/>
    <w:uiPriority w:val="29"/>
    <w:rsid w:val="00932DD9"/>
    <w:rPr>
      <w:rFonts w:ascii="Calibri" w:eastAsia="MS Mincho" w:hAnsi="Calibri" w:cs="Arial"/>
      <w:i/>
      <w:iCs/>
      <w:color w:val="000000"/>
      <w:lang w:eastAsia="ja-JP"/>
    </w:rPr>
  </w:style>
  <w:style w:type="character" w:styleId="SubtleEmphasis">
    <w:name w:val="Subtle Emphasis"/>
    <w:uiPriority w:val="19"/>
    <w:qFormat/>
    <w:rsid w:val="00932DD9"/>
    <w:rPr>
      <w:i/>
      <w:iCs/>
      <w:color w:val="808080"/>
    </w:rPr>
  </w:style>
  <w:style w:type="paragraph" w:customStyle="1" w:styleId="1lynda">
    <w:name w:val="1lynda"/>
    <w:basedOn w:val="Normal"/>
    <w:rsid w:val="00932DD9"/>
    <w:rPr>
      <w:rFonts w:ascii="Times New Roman" w:hAnsi="Times New Roman"/>
      <w:sz w:val="24"/>
    </w:rPr>
  </w:style>
  <w:style w:type="paragraph" w:customStyle="1" w:styleId="StyleHeading1BodyCalibri11ptPatternClearAccent2">
    <w:name w:val="Style Heading 1 + +Body (Calibri) 11 pt Pattern: Clear (Accent 2)"/>
    <w:basedOn w:val="Heading1"/>
    <w:rsid w:val="00932DD9"/>
    <w:pPr>
      <w:keepLines w:val="0"/>
      <w:widowControl w:val="0"/>
      <w:shd w:val="clear" w:color="auto" w:fill="FBE4D5" w:themeFill="accent2" w:themeFillTint="33"/>
      <w:spacing w:before="0"/>
      <w:jc w:val="center"/>
    </w:pPr>
    <w:rPr>
      <w:rFonts w:asciiTheme="minorHAnsi" w:eastAsia="Times New Roman" w:hAnsiTheme="minorHAnsi" w:cs="Times New Roman"/>
      <w:b/>
      <w:bCs/>
      <w:snapToGrid w:val="0"/>
      <w:color w:val="auto"/>
      <w:sz w:val="22"/>
      <w:szCs w:val="20"/>
    </w:rPr>
  </w:style>
  <w:style w:type="paragraph" w:customStyle="1" w:styleId="paragraph">
    <w:name w:val="paragraph"/>
    <w:basedOn w:val="Normal"/>
    <w:rsid w:val="00932DD9"/>
    <w:pPr>
      <w:spacing w:before="100" w:beforeAutospacing="1" w:after="100" w:afterAutospacing="1"/>
    </w:pPr>
    <w:rPr>
      <w:rFonts w:ascii="Times New Roman" w:hAnsi="Times New Roman"/>
      <w:sz w:val="24"/>
      <w:szCs w:val="24"/>
    </w:rPr>
  </w:style>
  <w:style w:type="character" w:customStyle="1" w:styleId="spellingerror">
    <w:name w:val="spellingerror"/>
    <w:basedOn w:val="DefaultParagraphFont"/>
    <w:rsid w:val="00932DD9"/>
  </w:style>
  <w:style w:type="paragraph" w:customStyle="1" w:styleId="footnotedescription">
    <w:name w:val="footnote description"/>
    <w:next w:val="Normal"/>
    <w:link w:val="footnotedescriptionChar"/>
    <w:hidden/>
    <w:rsid w:val="00932DD9"/>
    <w:pPr>
      <w:spacing w:after="0" w:line="273" w:lineRule="auto"/>
      <w:ind w:left="120"/>
    </w:pPr>
    <w:rPr>
      <w:rFonts w:ascii="Verdana" w:eastAsia="Verdana" w:hAnsi="Verdana" w:cs="Verdana"/>
      <w:color w:val="000000"/>
      <w:sz w:val="18"/>
    </w:rPr>
  </w:style>
  <w:style w:type="character" w:customStyle="1" w:styleId="footnotedescriptionChar">
    <w:name w:val="footnote description Char"/>
    <w:link w:val="footnotedescription"/>
    <w:rsid w:val="00932DD9"/>
    <w:rPr>
      <w:rFonts w:ascii="Verdana" w:eastAsia="Verdana" w:hAnsi="Verdana" w:cs="Verdana"/>
      <w:color w:val="000000"/>
      <w:sz w:val="18"/>
    </w:rPr>
  </w:style>
  <w:style w:type="character" w:customStyle="1" w:styleId="footnotemark">
    <w:name w:val="footnote mark"/>
    <w:hidden/>
    <w:rsid w:val="00932DD9"/>
    <w:rPr>
      <w:rFonts w:ascii="Verdana" w:eastAsia="Verdana" w:hAnsi="Verdana" w:cs="Verdana"/>
      <w:color w:val="000000"/>
      <w:sz w:val="18"/>
      <w:vertAlign w:val="superscript"/>
    </w:rPr>
  </w:style>
  <w:style w:type="paragraph" w:customStyle="1" w:styleId="xmsolistparagraph">
    <w:name w:val="x_msolistparagraph"/>
    <w:basedOn w:val="Normal"/>
    <w:rsid w:val="00932DD9"/>
    <w:pPr>
      <w:spacing w:before="100" w:beforeAutospacing="1" w:after="100" w:afterAutospacing="1"/>
    </w:pPr>
    <w:rPr>
      <w:rFonts w:ascii="Times New Roman" w:hAnsi="Times New Roman"/>
      <w:sz w:val="24"/>
      <w:szCs w:val="24"/>
    </w:rPr>
  </w:style>
  <w:style w:type="character" w:styleId="FootnoteReference">
    <w:name w:val="footnote reference"/>
    <w:semiHidden/>
    <w:rsid w:val="00932DD9"/>
    <w:rPr>
      <w:vertAlign w:val="superscript"/>
    </w:rPr>
  </w:style>
  <w:style w:type="character" w:styleId="UnresolvedMention">
    <w:name w:val="Unresolved Mention"/>
    <w:basedOn w:val="DefaultParagraphFont"/>
    <w:uiPriority w:val="99"/>
    <w:semiHidden/>
    <w:unhideWhenUsed/>
    <w:rsid w:val="008416AA"/>
    <w:rPr>
      <w:color w:val="605E5C"/>
      <w:shd w:val="clear" w:color="auto" w:fill="E1DFDD"/>
    </w:rPr>
  </w:style>
  <w:style w:type="paragraph" w:styleId="IntenseQuote">
    <w:name w:val="Intense Quote"/>
    <w:basedOn w:val="Normal"/>
    <w:next w:val="Normal"/>
    <w:link w:val="IntenseQuoteChar"/>
    <w:uiPriority w:val="30"/>
    <w:qFormat/>
    <w:rsid w:val="002B5282"/>
    <w:pPr>
      <w:pBdr>
        <w:top w:val="single" w:sz="4" w:space="10" w:color="4472C4" w:themeColor="accent1"/>
        <w:bottom w:val="single" w:sz="4" w:space="10" w:color="4472C4" w:themeColor="accent1"/>
      </w:pBdr>
      <w:spacing w:before="120" w:after="120"/>
      <w:ind w:left="864" w:right="864"/>
      <w:jc w:val="center"/>
    </w:pPr>
    <w:rPr>
      <w:b/>
      <w:i/>
      <w:iCs/>
      <w:color w:val="1F3864" w:themeColor="accent1" w:themeShade="80"/>
      <w:sz w:val="24"/>
    </w:rPr>
  </w:style>
  <w:style w:type="character" w:customStyle="1" w:styleId="IntenseQuoteChar">
    <w:name w:val="Intense Quote Char"/>
    <w:basedOn w:val="DefaultParagraphFont"/>
    <w:link w:val="IntenseQuote"/>
    <w:uiPriority w:val="30"/>
    <w:rsid w:val="002B5282"/>
    <w:rPr>
      <w:rFonts w:ascii="Arial" w:eastAsia="Times New Roman" w:hAnsi="Arial" w:cs="Times New Roman"/>
      <w:b/>
      <w:i/>
      <w:iCs/>
      <w:color w:val="1F3864" w:themeColor="accent1" w:themeShade="80"/>
      <w:sz w:val="24"/>
      <w:szCs w:val="20"/>
    </w:rPr>
  </w:style>
  <w:style w:type="character" w:styleId="IntenseReference">
    <w:name w:val="Intense Reference"/>
    <w:basedOn w:val="DefaultParagraphFont"/>
    <w:uiPriority w:val="32"/>
    <w:qFormat/>
    <w:rsid w:val="00526AFF"/>
    <w:rPr>
      <w:rFonts w:ascii="Calibri" w:hAnsi="Calibri"/>
      <w:b/>
      <w:bCs/>
      <w:smallCaps/>
      <w:color w:val="4472C4" w:themeColor="accent1"/>
      <w:spacing w:val="5"/>
      <w:sz w:val="28"/>
    </w:rPr>
  </w:style>
  <w:style w:type="paragraph" w:styleId="TOCHeading">
    <w:name w:val="TOC Heading"/>
    <w:basedOn w:val="Heading1"/>
    <w:next w:val="Normal"/>
    <w:uiPriority w:val="39"/>
    <w:unhideWhenUsed/>
    <w:qFormat/>
    <w:rsid w:val="00B73B9F"/>
    <w:pPr>
      <w:spacing w:line="259" w:lineRule="auto"/>
      <w:outlineLvl w:val="9"/>
    </w:pPr>
  </w:style>
  <w:style w:type="table" w:styleId="GridTable4-Accent1">
    <w:name w:val="Grid Table 4 Accent 1"/>
    <w:basedOn w:val="TableNormal"/>
    <w:uiPriority w:val="49"/>
    <w:rsid w:val="00D1094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30152">
      <w:bodyDiv w:val="1"/>
      <w:marLeft w:val="0"/>
      <w:marRight w:val="0"/>
      <w:marTop w:val="0"/>
      <w:marBottom w:val="0"/>
      <w:divBdr>
        <w:top w:val="none" w:sz="0" w:space="0" w:color="auto"/>
        <w:left w:val="none" w:sz="0" w:space="0" w:color="auto"/>
        <w:bottom w:val="none" w:sz="0" w:space="0" w:color="auto"/>
        <w:right w:val="none" w:sz="0" w:space="0" w:color="auto"/>
      </w:divBdr>
    </w:div>
    <w:div w:id="134028626">
      <w:bodyDiv w:val="1"/>
      <w:marLeft w:val="0"/>
      <w:marRight w:val="0"/>
      <w:marTop w:val="0"/>
      <w:marBottom w:val="0"/>
      <w:divBdr>
        <w:top w:val="none" w:sz="0" w:space="0" w:color="auto"/>
        <w:left w:val="none" w:sz="0" w:space="0" w:color="auto"/>
        <w:bottom w:val="none" w:sz="0" w:space="0" w:color="auto"/>
        <w:right w:val="none" w:sz="0" w:space="0" w:color="auto"/>
      </w:divBdr>
    </w:div>
    <w:div w:id="192807354">
      <w:bodyDiv w:val="1"/>
      <w:marLeft w:val="0"/>
      <w:marRight w:val="0"/>
      <w:marTop w:val="0"/>
      <w:marBottom w:val="0"/>
      <w:divBdr>
        <w:top w:val="none" w:sz="0" w:space="0" w:color="auto"/>
        <w:left w:val="none" w:sz="0" w:space="0" w:color="auto"/>
        <w:bottom w:val="none" w:sz="0" w:space="0" w:color="auto"/>
        <w:right w:val="none" w:sz="0" w:space="0" w:color="auto"/>
      </w:divBdr>
    </w:div>
    <w:div w:id="265385915">
      <w:bodyDiv w:val="1"/>
      <w:marLeft w:val="0"/>
      <w:marRight w:val="0"/>
      <w:marTop w:val="0"/>
      <w:marBottom w:val="0"/>
      <w:divBdr>
        <w:top w:val="none" w:sz="0" w:space="0" w:color="auto"/>
        <w:left w:val="none" w:sz="0" w:space="0" w:color="auto"/>
        <w:bottom w:val="none" w:sz="0" w:space="0" w:color="auto"/>
        <w:right w:val="none" w:sz="0" w:space="0" w:color="auto"/>
      </w:divBdr>
    </w:div>
    <w:div w:id="911546221">
      <w:bodyDiv w:val="1"/>
      <w:marLeft w:val="0"/>
      <w:marRight w:val="0"/>
      <w:marTop w:val="0"/>
      <w:marBottom w:val="0"/>
      <w:divBdr>
        <w:top w:val="none" w:sz="0" w:space="0" w:color="auto"/>
        <w:left w:val="none" w:sz="0" w:space="0" w:color="auto"/>
        <w:bottom w:val="none" w:sz="0" w:space="0" w:color="auto"/>
        <w:right w:val="none" w:sz="0" w:space="0" w:color="auto"/>
      </w:divBdr>
    </w:div>
    <w:div w:id="11563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articles/2013/12/26/2013-30465/uniform-administrative-requirements-cost-principles-and-audit-requirements-for-federal-awards" TargetMode="External"/><Relationship Id="rId18" Type="http://schemas.openxmlformats.org/officeDocument/2006/relationships/hyperlink" Target="http://www.ecfr.gov/cgi-bin/text-idx?SID=60623b20e6213558b4aa6ab7eb76b619&amp;node=2:1.1.2.2.1.4&amp;rgn=div6" TargetMode="External"/><Relationship Id="rId26" Type="http://schemas.openxmlformats.org/officeDocument/2006/relationships/hyperlink" Target="http://www.nysed.gov/common/nysed/files/programs/career-technical-education/adult-placement-form.xlsx" TargetMode="External"/><Relationship Id="rId39" Type="http://schemas.openxmlformats.org/officeDocument/2006/relationships/header" Target="header5.xml"/><Relationship Id="rId21" Type="http://schemas.openxmlformats.org/officeDocument/2006/relationships/hyperlink" Target="http://www.nysed.gov/career-technical-education/adult-perkins" TargetMode="External"/><Relationship Id="rId34" Type="http://schemas.openxmlformats.org/officeDocument/2006/relationships/header" Target="header1.xml"/><Relationship Id="rId42" Type="http://schemas.openxmlformats.org/officeDocument/2006/relationships/hyperlink" Target="http://www.ecfr.gov/cgi-bin/text-idx?SID=60623b20e6213558b4aa6ab7eb76b619&amp;node=2:1.1.2.2.1.5&amp;rgn=div6" TargetMode="External"/><Relationship Id="rId47" Type="http://schemas.openxmlformats.org/officeDocument/2006/relationships/header" Target="header9.xml"/><Relationship Id="rId50" Type="http://schemas.openxmlformats.org/officeDocument/2006/relationships/header" Target="header12.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ms.nysed.gov/cafe/forms/" TargetMode="External"/><Relationship Id="rId17" Type="http://schemas.openxmlformats.org/officeDocument/2006/relationships/hyperlink" Target="http://www.ecfr.gov/cgi-bin/text-idx?SID=60623b20e6213558b4aa6ab7eb76b619&amp;node=2:1.1.2.2.1.3&amp;rgn=div6" TargetMode="External"/><Relationship Id="rId25" Type="http://schemas.openxmlformats.org/officeDocument/2006/relationships/hyperlink" Target="http://www.nysed.gov/career-technical-education/adult-perkins" TargetMode="External"/><Relationship Id="rId33" Type="http://schemas.openxmlformats.org/officeDocument/2006/relationships/hyperlink" Target="mailto:emsccte@nysed.gov" TargetMode="External"/><Relationship Id="rId38" Type="http://schemas.openxmlformats.org/officeDocument/2006/relationships/header" Target="header4.xm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ecfr.gov/cgi-bin/text-idx?SID=60623b20e6213558b4aa6ab7eb76b619&amp;node=2:1.1.2.2.1.2&amp;rgn=div6" TargetMode="External"/><Relationship Id="rId20" Type="http://schemas.openxmlformats.org/officeDocument/2006/relationships/hyperlink" Target="http://www.ecfr.gov/cgi-bin/text-idx?SID=60623b20e6213558b4aa6ab7eb76b619&amp;node=2:1.1.2.2.1.6&amp;rgn=div6" TargetMode="External"/><Relationship Id="rId29" Type="http://schemas.openxmlformats.org/officeDocument/2006/relationships/hyperlink" Target="http://www.oms.nysed.gov/cafe/forms/" TargetMode="External"/><Relationship Id="rId41" Type="http://schemas.openxmlformats.org/officeDocument/2006/relationships/hyperlink" Target="http://www.oms.nysed.gov/cafe/forms/"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ms.nysed.gov/cafe/forms/" TargetMode="External"/><Relationship Id="rId32" Type="http://schemas.openxmlformats.org/officeDocument/2006/relationships/hyperlink" Target="mailto:EMSCCTE@nysed.gov?subject=Adult%20Perkins" TargetMode="External"/><Relationship Id="rId37" Type="http://schemas.openxmlformats.org/officeDocument/2006/relationships/header" Target="header3.xml"/><Relationship Id="rId40" Type="http://schemas.openxmlformats.org/officeDocument/2006/relationships/hyperlink" Target="http://www.oms.nysed.gov/cafe/guidance/" TargetMode="External"/><Relationship Id="rId45" Type="http://schemas.openxmlformats.org/officeDocument/2006/relationships/header" Target="header7.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cfr.gov/cgi-bin/text-idx?SID=f2a2667ffbf7735807746b945397146f&amp;node=2:1.1.2.2.1.1&amp;rgn=div6" TargetMode="External"/><Relationship Id="rId23" Type="http://schemas.openxmlformats.org/officeDocument/2006/relationships/hyperlink" Target="mailto:EMSCCTE@nysed.gov" TargetMode="External"/><Relationship Id="rId28" Type="http://schemas.openxmlformats.org/officeDocument/2006/relationships/hyperlink" Target="mailto:EMSCCTE@nysed.gov" TargetMode="External"/><Relationship Id="rId36" Type="http://schemas.openxmlformats.org/officeDocument/2006/relationships/header" Target="header2.xml"/><Relationship Id="rId49"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yperlink" Target="http://www.ecfr.gov/cgi-bin/text-idx?SID=60623b20e6213558b4aa6ab7eb76b619&amp;node=2:1.1.2.2.1.5&amp;rgn=div6" TargetMode="External"/><Relationship Id="rId31" Type="http://schemas.openxmlformats.org/officeDocument/2006/relationships/hyperlink" Target="http://www.p12.nysed.gov/cte/perkins4/title1.html" TargetMode="External"/><Relationship Id="rId44" Type="http://schemas.openxmlformats.org/officeDocument/2006/relationships/header" Target="header6.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articles/2013/12/26/2013-30465/uniform-administrative-requirements-cost-principles-and-audit-requirements-for-federal-awards" TargetMode="External"/><Relationship Id="rId22" Type="http://schemas.openxmlformats.org/officeDocument/2006/relationships/hyperlink" Target="http://www.p12.nysed.gov/cte/perkins4/title1.html" TargetMode="External"/><Relationship Id="rId27" Type="http://schemas.openxmlformats.org/officeDocument/2006/relationships/hyperlink" Target="mailto:EMSCCTE@nysed.gov" TargetMode="External"/><Relationship Id="rId30" Type="http://schemas.openxmlformats.org/officeDocument/2006/relationships/hyperlink" Target="mailto:emsccte@nysed.gov" TargetMode="External"/><Relationship Id="rId35" Type="http://schemas.openxmlformats.org/officeDocument/2006/relationships/footer" Target="footer1.xml"/><Relationship Id="rId43" Type="http://schemas.openxmlformats.org/officeDocument/2006/relationships/hyperlink" Target="http://www.ecfr.gov/cgi-bin/text-idx?SID=ed90f54836feb6a994f657188eb05e33&amp;node=2:1.1.2.2.1&amp;rgn=div5" TargetMode="External"/><Relationship Id="rId48"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header" Target="header13.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87F46EB5224EEC917F011CFEB2E991"/>
        <w:category>
          <w:name w:val="General"/>
          <w:gallery w:val="placeholder"/>
        </w:category>
        <w:types>
          <w:type w:val="bbPlcHdr"/>
        </w:types>
        <w:behaviors>
          <w:behavior w:val="content"/>
        </w:behaviors>
        <w:guid w:val="{B77FFE9A-3D8D-46C6-9D6D-07CC564E4CE8}"/>
      </w:docPartPr>
      <w:docPartBody>
        <w:p w:rsidR="00E10D74" w:rsidRDefault="00512481" w:rsidP="00512481">
          <w:pPr>
            <w:pStyle w:val="4487F46EB5224EEC917F011CFEB2E9913"/>
          </w:pPr>
          <w:r w:rsidRPr="002C0358">
            <w:rPr>
              <w:rStyle w:val="PlaceholderText"/>
              <w:rFonts w:asciiTheme="minorHAnsi" w:eastAsiaTheme="majorEastAsia" w:hAnsiTheme="minorHAnsi"/>
            </w:rPr>
            <w:t>Click or tap here to enter text.</w:t>
          </w:r>
        </w:p>
      </w:docPartBody>
    </w:docPart>
    <w:docPart>
      <w:docPartPr>
        <w:name w:val="094B3851D829410AB00387E3324320D1"/>
        <w:category>
          <w:name w:val="General"/>
          <w:gallery w:val="placeholder"/>
        </w:category>
        <w:types>
          <w:type w:val="bbPlcHdr"/>
        </w:types>
        <w:behaviors>
          <w:behavior w:val="content"/>
        </w:behaviors>
        <w:guid w:val="{915E5566-7B29-4F9D-8308-49F965E423C1}"/>
      </w:docPartPr>
      <w:docPartBody>
        <w:p w:rsidR="00E10D74" w:rsidRDefault="00512481" w:rsidP="00512481">
          <w:pPr>
            <w:pStyle w:val="094B3851D829410AB00387E3324320D13"/>
          </w:pPr>
          <w:r w:rsidRPr="002C0358">
            <w:rPr>
              <w:rStyle w:val="PlaceholderText"/>
              <w:rFonts w:asciiTheme="minorHAnsi" w:eastAsiaTheme="majorEastAsia" w:hAnsiTheme="minorHAnsi" w:cstheme="minorHAnsi"/>
              <w:sz w:val="24"/>
              <w:szCs w:val="24"/>
            </w:rPr>
            <w:t>Choose an item.</w:t>
          </w:r>
        </w:p>
      </w:docPartBody>
    </w:docPart>
    <w:docPart>
      <w:docPartPr>
        <w:name w:val="5E28AB29588342C09356C81D75B0A023"/>
        <w:category>
          <w:name w:val="General"/>
          <w:gallery w:val="placeholder"/>
        </w:category>
        <w:types>
          <w:type w:val="bbPlcHdr"/>
        </w:types>
        <w:behaviors>
          <w:behavior w:val="content"/>
        </w:behaviors>
        <w:guid w:val="{18106728-61FD-41B9-90B7-F754B7412643}"/>
      </w:docPartPr>
      <w:docPartBody>
        <w:p w:rsidR="00E10D74" w:rsidRDefault="00512481" w:rsidP="00512481">
          <w:pPr>
            <w:pStyle w:val="5E28AB29588342C09356C81D75B0A0233"/>
          </w:pPr>
          <w:r w:rsidRPr="002C0358">
            <w:rPr>
              <w:rStyle w:val="PlaceholderText"/>
              <w:rFonts w:asciiTheme="minorHAnsi" w:eastAsiaTheme="majorEastAsia" w:hAnsiTheme="minorHAnsi"/>
            </w:rPr>
            <w:t>Click or tap here to enter text.</w:t>
          </w:r>
        </w:p>
      </w:docPartBody>
    </w:docPart>
    <w:docPart>
      <w:docPartPr>
        <w:name w:val="70313ABA737841119DBBA2AF6AB7042C"/>
        <w:category>
          <w:name w:val="General"/>
          <w:gallery w:val="placeholder"/>
        </w:category>
        <w:types>
          <w:type w:val="bbPlcHdr"/>
        </w:types>
        <w:behaviors>
          <w:behavior w:val="content"/>
        </w:behaviors>
        <w:guid w:val="{674344D4-44A8-43D0-AAAE-4B11B19A8378}"/>
      </w:docPartPr>
      <w:docPartBody>
        <w:p w:rsidR="00E10D74" w:rsidRDefault="00512481" w:rsidP="00512481">
          <w:pPr>
            <w:pStyle w:val="70313ABA737841119DBBA2AF6AB7042C3"/>
          </w:pPr>
          <w:r w:rsidRPr="002C0358">
            <w:rPr>
              <w:rStyle w:val="PlaceholderText"/>
              <w:rFonts w:asciiTheme="minorHAnsi" w:hAnsiTheme="minorHAnsi" w:cstheme="minorHAnsi"/>
              <w:sz w:val="24"/>
              <w:szCs w:val="24"/>
            </w:rPr>
            <w:t>Choose an item.</w:t>
          </w:r>
        </w:p>
      </w:docPartBody>
    </w:docPart>
    <w:docPart>
      <w:docPartPr>
        <w:name w:val="C73D5D45DBF54647ADCD17143AA53003"/>
        <w:category>
          <w:name w:val="General"/>
          <w:gallery w:val="placeholder"/>
        </w:category>
        <w:types>
          <w:type w:val="bbPlcHdr"/>
        </w:types>
        <w:behaviors>
          <w:behavior w:val="content"/>
        </w:behaviors>
        <w:guid w:val="{7589B5B2-2E7A-4FCA-9F4F-66756C18A371}"/>
      </w:docPartPr>
      <w:docPartBody>
        <w:p w:rsidR="00E10D74" w:rsidRDefault="00512481" w:rsidP="00512481">
          <w:pPr>
            <w:pStyle w:val="C73D5D45DBF54647ADCD17143AA530033"/>
          </w:pPr>
          <w:r w:rsidRPr="002C0358">
            <w:rPr>
              <w:rStyle w:val="PlaceholderText"/>
              <w:rFonts w:asciiTheme="minorHAnsi" w:hAnsiTheme="minorHAnsi" w:cstheme="minorHAnsi"/>
              <w:sz w:val="24"/>
              <w:szCs w:val="24"/>
            </w:rPr>
            <w:t>Choose an item.</w:t>
          </w:r>
        </w:p>
      </w:docPartBody>
    </w:docPart>
    <w:docPart>
      <w:docPartPr>
        <w:name w:val="0EACB30268804CB097680F778DF304AD"/>
        <w:category>
          <w:name w:val="General"/>
          <w:gallery w:val="placeholder"/>
        </w:category>
        <w:types>
          <w:type w:val="bbPlcHdr"/>
        </w:types>
        <w:behaviors>
          <w:behavior w:val="content"/>
        </w:behaviors>
        <w:guid w:val="{77D10D0B-9A11-4B7E-943D-924FBC501609}"/>
      </w:docPartPr>
      <w:docPartBody>
        <w:p w:rsidR="00E10D74" w:rsidRDefault="00512481" w:rsidP="00512481">
          <w:pPr>
            <w:pStyle w:val="0EACB30268804CB097680F778DF304AD3"/>
          </w:pPr>
          <w:r w:rsidRPr="002C0358">
            <w:rPr>
              <w:rStyle w:val="PlaceholderText"/>
              <w:rFonts w:asciiTheme="minorHAnsi" w:hAnsiTheme="minorHAnsi" w:cstheme="minorHAnsi"/>
              <w:sz w:val="24"/>
              <w:szCs w:val="24"/>
            </w:rPr>
            <w:t>Choose an item.</w:t>
          </w:r>
        </w:p>
      </w:docPartBody>
    </w:docPart>
    <w:docPart>
      <w:docPartPr>
        <w:name w:val="22E7B2BE08F74AC38115A0093BC2065A"/>
        <w:category>
          <w:name w:val="General"/>
          <w:gallery w:val="placeholder"/>
        </w:category>
        <w:types>
          <w:type w:val="bbPlcHdr"/>
        </w:types>
        <w:behaviors>
          <w:behavior w:val="content"/>
        </w:behaviors>
        <w:guid w:val="{CDDA07AB-0188-4F10-95C9-37041DA9D6F1}"/>
      </w:docPartPr>
      <w:docPartBody>
        <w:p w:rsidR="00E10D74" w:rsidRDefault="00512481" w:rsidP="00512481">
          <w:pPr>
            <w:pStyle w:val="22E7B2BE08F74AC38115A0093BC2065A3"/>
          </w:pPr>
          <w:r w:rsidRPr="002C0358">
            <w:rPr>
              <w:rStyle w:val="PlaceholderText"/>
              <w:rFonts w:asciiTheme="minorHAnsi" w:hAnsiTheme="minorHAnsi" w:cstheme="minorHAnsi"/>
              <w:sz w:val="24"/>
              <w:szCs w:val="24"/>
            </w:rPr>
            <w:t>Choose an item.</w:t>
          </w:r>
        </w:p>
      </w:docPartBody>
    </w:docPart>
    <w:docPart>
      <w:docPartPr>
        <w:name w:val="BE73CF7FD3EE47CEBED80F8FA684395E"/>
        <w:category>
          <w:name w:val="General"/>
          <w:gallery w:val="placeholder"/>
        </w:category>
        <w:types>
          <w:type w:val="bbPlcHdr"/>
        </w:types>
        <w:behaviors>
          <w:behavior w:val="content"/>
        </w:behaviors>
        <w:guid w:val="{CC622D6F-2A96-4FFC-BF9D-370A4050375A}"/>
      </w:docPartPr>
      <w:docPartBody>
        <w:p w:rsidR="00E10D74" w:rsidRDefault="00512481" w:rsidP="00512481">
          <w:pPr>
            <w:pStyle w:val="BE73CF7FD3EE47CEBED80F8FA684395E3"/>
          </w:pPr>
          <w:r w:rsidRPr="002C0358">
            <w:rPr>
              <w:rStyle w:val="PlaceholderText"/>
              <w:rFonts w:asciiTheme="minorHAnsi" w:hAnsiTheme="minorHAnsi" w:cstheme="minorHAnsi"/>
              <w:sz w:val="24"/>
              <w:szCs w:val="24"/>
            </w:rPr>
            <w:t>Choose an item.</w:t>
          </w:r>
        </w:p>
      </w:docPartBody>
    </w:docPart>
    <w:docPart>
      <w:docPartPr>
        <w:name w:val="BFFA7173B80F4671A3E4E5AFD03C043E"/>
        <w:category>
          <w:name w:val="General"/>
          <w:gallery w:val="placeholder"/>
        </w:category>
        <w:types>
          <w:type w:val="bbPlcHdr"/>
        </w:types>
        <w:behaviors>
          <w:behavior w:val="content"/>
        </w:behaviors>
        <w:guid w:val="{A11CBB51-747D-41CA-8DC3-1ED8B1DC7814}"/>
      </w:docPartPr>
      <w:docPartBody>
        <w:p w:rsidR="00E10D74" w:rsidRDefault="00512481" w:rsidP="00512481">
          <w:pPr>
            <w:pStyle w:val="BFFA7173B80F4671A3E4E5AFD03C043E3"/>
          </w:pPr>
          <w:r w:rsidRPr="002C0358">
            <w:rPr>
              <w:rStyle w:val="PlaceholderText"/>
              <w:rFonts w:asciiTheme="minorHAnsi" w:hAnsiTheme="minorHAnsi" w:cstheme="minorHAnsi"/>
              <w:sz w:val="24"/>
              <w:szCs w:val="24"/>
            </w:rPr>
            <w:t>Choose an item.</w:t>
          </w:r>
        </w:p>
      </w:docPartBody>
    </w:docPart>
    <w:docPart>
      <w:docPartPr>
        <w:name w:val="7986B48025C04F5BA0316CA8B5399CB6"/>
        <w:category>
          <w:name w:val="General"/>
          <w:gallery w:val="placeholder"/>
        </w:category>
        <w:types>
          <w:type w:val="bbPlcHdr"/>
        </w:types>
        <w:behaviors>
          <w:behavior w:val="content"/>
        </w:behaviors>
        <w:guid w:val="{0D4C9654-B79C-4AE4-B247-C0B8CA6815C0}"/>
      </w:docPartPr>
      <w:docPartBody>
        <w:p w:rsidR="00E10D74" w:rsidRDefault="00512481" w:rsidP="00512481">
          <w:pPr>
            <w:pStyle w:val="7986B48025C04F5BA0316CA8B5399CB63"/>
          </w:pPr>
          <w:r w:rsidRPr="002C0358">
            <w:rPr>
              <w:rStyle w:val="PlaceholderText"/>
              <w:rFonts w:asciiTheme="minorHAnsi" w:hAnsiTheme="minorHAnsi" w:cstheme="minorHAnsi"/>
              <w:sz w:val="24"/>
              <w:szCs w:val="24"/>
            </w:rPr>
            <w:t>Choose an item.</w:t>
          </w:r>
        </w:p>
      </w:docPartBody>
    </w:docPart>
    <w:docPart>
      <w:docPartPr>
        <w:name w:val="0FBD4B4DE0FF4B6883669B4CE63CE571"/>
        <w:category>
          <w:name w:val="General"/>
          <w:gallery w:val="placeholder"/>
        </w:category>
        <w:types>
          <w:type w:val="bbPlcHdr"/>
        </w:types>
        <w:behaviors>
          <w:behavior w:val="content"/>
        </w:behaviors>
        <w:guid w:val="{987F8036-606C-43B5-9ACD-94909413E6B6}"/>
      </w:docPartPr>
      <w:docPartBody>
        <w:p w:rsidR="00E10D74" w:rsidRDefault="00512481" w:rsidP="00512481">
          <w:pPr>
            <w:pStyle w:val="0FBD4B4DE0FF4B6883669B4CE63CE5713"/>
          </w:pPr>
          <w:r w:rsidRPr="002C0358">
            <w:rPr>
              <w:rStyle w:val="PlaceholderText"/>
              <w:rFonts w:asciiTheme="minorHAnsi" w:hAnsiTheme="minorHAnsi" w:cstheme="minorHAnsi"/>
              <w:sz w:val="24"/>
              <w:szCs w:val="24"/>
            </w:rPr>
            <w:t>Choose an item.</w:t>
          </w:r>
        </w:p>
      </w:docPartBody>
    </w:docPart>
    <w:docPart>
      <w:docPartPr>
        <w:name w:val="9A93B38D7EEA46E2B1246F57D9DE769F"/>
        <w:category>
          <w:name w:val="General"/>
          <w:gallery w:val="placeholder"/>
        </w:category>
        <w:types>
          <w:type w:val="bbPlcHdr"/>
        </w:types>
        <w:behaviors>
          <w:behavior w:val="content"/>
        </w:behaviors>
        <w:guid w:val="{52D0452B-4F59-407B-AF71-2E1DC3C0F0CA}"/>
      </w:docPartPr>
      <w:docPartBody>
        <w:p w:rsidR="00E10D74" w:rsidRDefault="00512481" w:rsidP="00512481">
          <w:pPr>
            <w:pStyle w:val="9A93B38D7EEA46E2B1246F57D9DE769F3"/>
          </w:pPr>
          <w:r w:rsidRPr="002C0358">
            <w:rPr>
              <w:rStyle w:val="PlaceholderText"/>
              <w:rFonts w:asciiTheme="minorHAnsi" w:hAnsiTheme="minorHAnsi" w:cstheme="minorHAnsi"/>
              <w:sz w:val="24"/>
              <w:szCs w:val="24"/>
            </w:rPr>
            <w:t>Choose an item.</w:t>
          </w:r>
        </w:p>
      </w:docPartBody>
    </w:docPart>
    <w:docPart>
      <w:docPartPr>
        <w:name w:val="D4DCFC7E7ED844B7BF79F63C6EE825C3"/>
        <w:category>
          <w:name w:val="General"/>
          <w:gallery w:val="placeholder"/>
        </w:category>
        <w:types>
          <w:type w:val="bbPlcHdr"/>
        </w:types>
        <w:behaviors>
          <w:behavior w:val="content"/>
        </w:behaviors>
        <w:guid w:val="{537CA5CD-AA74-4A7B-ACFB-742B5C8BC9D2}"/>
      </w:docPartPr>
      <w:docPartBody>
        <w:p w:rsidR="00E10D74" w:rsidRDefault="00512481" w:rsidP="00512481">
          <w:pPr>
            <w:pStyle w:val="D4DCFC7E7ED844B7BF79F63C6EE825C33"/>
          </w:pPr>
          <w:r w:rsidRPr="002C0358">
            <w:rPr>
              <w:rStyle w:val="PlaceholderText"/>
              <w:rFonts w:asciiTheme="minorHAnsi" w:hAnsiTheme="minorHAnsi" w:cstheme="minorHAnsi"/>
              <w:sz w:val="24"/>
              <w:szCs w:val="24"/>
            </w:rPr>
            <w:t>Choose an item.</w:t>
          </w:r>
        </w:p>
      </w:docPartBody>
    </w:docPart>
    <w:docPart>
      <w:docPartPr>
        <w:name w:val="DC26D4B13BE641CEACDB8B334A99870D"/>
        <w:category>
          <w:name w:val="General"/>
          <w:gallery w:val="placeholder"/>
        </w:category>
        <w:types>
          <w:type w:val="bbPlcHdr"/>
        </w:types>
        <w:behaviors>
          <w:behavior w:val="content"/>
        </w:behaviors>
        <w:guid w:val="{9C2E4700-9975-4AD8-ABFE-71376E5E705D}"/>
      </w:docPartPr>
      <w:docPartBody>
        <w:p w:rsidR="00E10D74" w:rsidRDefault="00512481" w:rsidP="00512481">
          <w:pPr>
            <w:pStyle w:val="DC26D4B13BE641CEACDB8B334A99870D3"/>
          </w:pPr>
          <w:r w:rsidRPr="002C0358">
            <w:rPr>
              <w:rStyle w:val="PlaceholderText"/>
              <w:rFonts w:asciiTheme="minorHAnsi" w:hAnsiTheme="minorHAnsi" w:cstheme="minorHAnsi"/>
              <w:sz w:val="24"/>
              <w:szCs w:val="24"/>
            </w:rPr>
            <w:t>Choose an item.</w:t>
          </w:r>
        </w:p>
      </w:docPartBody>
    </w:docPart>
    <w:docPart>
      <w:docPartPr>
        <w:name w:val="D605D9F0FA7C483AA7A208A06D349772"/>
        <w:category>
          <w:name w:val="General"/>
          <w:gallery w:val="placeholder"/>
        </w:category>
        <w:types>
          <w:type w:val="bbPlcHdr"/>
        </w:types>
        <w:behaviors>
          <w:behavior w:val="content"/>
        </w:behaviors>
        <w:guid w:val="{2E3668EC-5F97-47C8-8C20-454C155DA9E9}"/>
      </w:docPartPr>
      <w:docPartBody>
        <w:p w:rsidR="00E10D74" w:rsidRDefault="00512481" w:rsidP="00512481">
          <w:pPr>
            <w:pStyle w:val="D605D9F0FA7C483AA7A208A06D3497723"/>
          </w:pPr>
          <w:r w:rsidRPr="002C0358">
            <w:rPr>
              <w:rStyle w:val="PlaceholderText"/>
              <w:rFonts w:asciiTheme="minorHAnsi" w:hAnsiTheme="minorHAnsi" w:cstheme="minorHAnsi"/>
              <w:sz w:val="24"/>
              <w:szCs w:val="24"/>
            </w:rPr>
            <w:t>Choose an item.</w:t>
          </w:r>
        </w:p>
      </w:docPartBody>
    </w:docPart>
    <w:docPart>
      <w:docPartPr>
        <w:name w:val="372AEBE0F1014786A21996BD7A0B46AA"/>
        <w:category>
          <w:name w:val="General"/>
          <w:gallery w:val="placeholder"/>
        </w:category>
        <w:types>
          <w:type w:val="bbPlcHdr"/>
        </w:types>
        <w:behaviors>
          <w:behavior w:val="content"/>
        </w:behaviors>
        <w:guid w:val="{A77BFE6D-8725-44A5-B725-0996A97356ED}"/>
      </w:docPartPr>
      <w:docPartBody>
        <w:p w:rsidR="00E10D74" w:rsidRDefault="00512481" w:rsidP="00512481">
          <w:pPr>
            <w:pStyle w:val="372AEBE0F1014786A21996BD7A0B46AA3"/>
          </w:pPr>
          <w:r w:rsidRPr="002C0358">
            <w:rPr>
              <w:rStyle w:val="PlaceholderText"/>
              <w:rFonts w:asciiTheme="minorHAnsi" w:hAnsiTheme="minorHAnsi" w:cstheme="minorHAnsi"/>
              <w:sz w:val="24"/>
              <w:szCs w:val="24"/>
            </w:rPr>
            <w:t>Choose an item.</w:t>
          </w:r>
        </w:p>
      </w:docPartBody>
    </w:docPart>
    <w:docPart>
      <w:docPartPr>
        <w:name w:val="EEB4911335B94C6B879824897EE0DEC3"/>
        <w:category>
          <w:name w:val="General"/>
          <w:gallery w:val="placeholder"/>
        </w:category>
        <w:types>
          <w:type w:val="bbPlcHdr"/>
        </w:types>
        <w:behaviors>
          <w:behavior w:val="content"/>
        </w:behaviors>
        <w:guid w:val="{EB369094-E9AB-49D8-85B7-23B300C6D8F5}"/>
      </w:docPartPr>
      <w:docPartBody>
        <w:p w:rsidR="00E10D74" w:rsidRDefault="00512481" w:rsidP="00512481">
          <w:pPr>
            <w:pStyle w:val="EEB4911335B94C6B879824897EE0DEC33"/>
          </w:pPr>
          <w:r w:rsidRPr="002C0358">
            <w:rPr>
              <w:rStyle w:val="PlaceholderText"/>
              <w:rFonts w:asciiTheme="minorHAnsi" w:hAnsiTheme="minorHAnsi" w:cstheme="minorHAnsi"/>
              <w:sz w:val="24"/>
              <w:szCs w:val="24"/>
            </w:rPr>
            <w:t>Choose an item.</w:t>
          </w:r>
        </w:p>
      </w:docPartBody>
    </w:docPart>
    <w:docPart>
      <w:docPartPr>
        <w:name w:val="669E64386CB24D3EB7497E0A6E036386"/>
        <w:category>
          <w:name w:val="General"/>
          <w:gallery w:val="placeholder"/>
        </w:category>
        <w:types>
          <w:type w:val="bbPlcHdr"/>
        </w:types>
        <w:behaviors>
          <w:behavior w:val="content"/>
        </w:behaviors>
        <w:guid w:val="{A8195590-DC3D-4C4F-8A75-28339182F80C}"/>
      </w:docPartPr>
      <w:docPartBody>
        <w:p w:rsidR="00E10D74" w:rsidRDefault="00512481" w:rsidP="00512481">
          <w:pPr>
            <w:pStyle w:val="669E64386CB24D3EB7497E0A6E0363863"/>
          </w:pPr>
          <w:r w:rsidRPr="002C0358">
            <w:rPr>
              <w:rStyle w:val="PlaceholderText"/>
              <w:rFonts w:asciiTheme="minorHAnsi" w:hAnsiTheme="minorHAnsi" w:cstheme="minorHAnsi"/>
              <w:sz w:val="24"/>
              <w:szCs w:val="24"/>
            </w:rPr>
            <w:t>Choose an item.</w:t>
          </w:r>
        </w:p>
      </w:docPartBody>
    </w:docPart>
    <w:docPart>
      <w:docPartPr>
        <w:name w:val="D81AE88B7FAC46A28E40F4B96B98D0B3"/>
        <w:category>
          <w:name w:val="General"/>
          <w:gallery w:val="placeholder"/>
        </w:category>
        <w:types>
          <w:type w:val="bbPlcHdr"/>
        </w:types>
        <w:behaviors>
          <w:behavior w:val="content"/>
        </w:behaviors>
        <w:guid w:val="{9408200E-956B-42F8-9708-C1DE26A06F8A}"/>
      </w:docPartPr>
      <w:docPartBody>
        <w:p w:rsidR="00E10D74" w:rsidRDefault="00512481" w:rsidP="00512481">
          <w:pPr>
            <w:pStyle w:val="D81AE88B7FAC46A28E40F4B96B98D0B33"/>
          </w:pPr>
          <w:r w:rsidRPr="002C0358">
            <w:rPr>
              <w:rStyle w:val="PlaceholderText"/>
              <w:rFonts w:asciiTheme="minorHAnsi" w:hAnsiTheme="minorHAnsi" w:cstheme="minorHAnsi"/>
              <w:sz w:val="24"/>
              <w:szCs w:val="24"/>
            </w:rPr>
            <w:t>Choose an item.</w:t>
          </w:r>
        </w:p>
      </w:docPartBody>
    </w:docPart>
    <w:docPart>
      <w:docPartPr>
        <w:name w:val="E949B52C800242AC8BE5685EC0BA3842"/>
        <w:category>
          <w:name w:val="General"/>
          <w:gallery w:val="placeholder"/>
        </w:category>
        <w:types>
          <w:type w:val="bbPlcHdr"/>
        </w:types>
        <w:behaviors>
          <w:behavior w:val="content"/>
        </w:behaviors>
        <w:guid w:val="{48659A5F-4D24-4407-B123-F1494C66768B}"/>
      </w:docPartPr>
      <w:docPartBody>
        <w:p w:rsidR="00E10D74" w:rsidRDefault="00512481" w:rsidP="00512481">
          <w:pPr>
            <w:pStyle w:val="E949B52C800242AC8BE5685EC0BA38423"/>
          </w:pPr>
          <w:r w:rsidRPr="002C0358">
            <w:rPr>
              <w:rStyle w:val="PlaceholderText"/>
              <w:rFonts w:asciiTheme="minorHAnsi" w:hAnsiTheme="minorHAnsi" w:cstheme="minorHAnsi"/>
              <w:sz w:val="24"/>
              <w:szCs w:val="24"/>
            </w:rPr>
            <w:t>Choose an item.</w:t>
          </w:r>
        </w:p>
      </w:docPartBody>
    </w:docPart>
    <w:docPart>
      <w:docPartPr>
        <w:name w:val="B8D1DB66267D41D8BC9A2BFA27947A5A"/>
        <w:category>
          <w:name w:val="General"/>
          <w:gallery w:val="placeholder"/>
        </w:category>
        <w:types>
          <w:type w:val="bbPlcHdr"/>
        </w:types>
        <w:behaviors>
          <w:behavior w:val="content"/>
        </w:behaviors>
        <w:guid w:val="{4249126B-A992-4131-87ED-30CE98F76395}"/>
      </w:docPartPr>
      <w:docPartBody>
        <w:p w:rsidR="00E10D74" w:rsidRDefault="00512481" w:rsidP="00512481">
          <w:pPr>
            <w:pStyle w:val="B8D1DB66267D41D8BC9A2BFA27947A5A3"/>
          </w:pPr>
          <w:r w:rsidRPr="002C0358">
            <w:rPr>
              <w:rStyle w:val="PlaceholderText"/>
              <w:rFonts w:asciiTheme="minorHAnsi" w:hAnsiTheme="minorHAnsi" w:cstheme="minorHAnsi"/>
              <w:sz w:val="24"/>
              <w:szCs w:val="24"/>
            </w:rPr>
            <w:t>Choose an item.</w:t>
          </w:r>
        </w:p>
      </w:docPartBody>
    </w:docPart>
    <w:docPart>
      <w:docPartPr>
        <w:name w:val="0209A530DE7F4D91A87DDA49ACD157F9"/>
        <w:category>
          <w:name w:val="General"/>
          <w:gallery w:val="placeholder"/>
        </w:category>
        <w:types>
          <w:type w:val="bbPlcHdr"/>
        </w:types>
        <w:behaviors>
          <w:behavior w:val="content"/>
        </w:behaviors>
        <w:guid w:val="{A1E38ECC-DE4C-4B18-A581-D79D95D550CF}"/>
      </w:docPartPr>
      <w:docPartBody>
        <w:p w:rsidR="00E10D74" w:rsidRDefault="00512481" w:rsidP="00512481">
          <w:pPr>
            <w:pStyle w:val="0209A530DE7F4D91A87DDA49ACD157F93"/>
          </w:pPr>
          <w:r w:rsidRPr="002C0358">
            <w:rPr>
              <w:rStyle w:val="PlaceholderText"/>
              <w:rFonts w:asciiTheme="minorHAnsi" w:hAnsiTheme="minorHAnsi" w:cstheme="minorHAnsi"/>
              <w:sz w:val="24"/>
              <w:szCs w:val="24"/>
            </w:rPr>
            <w:t>Choose an item.</w:t>
          </w:r>
        </w:p>
      </w:docPartBody>
    </w:docPart>
    <w:docPart>
      <w:docPartPr>
        <w:name w:val="42346C4998D4432EAFE0FDADC6DB634A"/>
        <w:category>
          <w:name w:val="General"/>
          <w:gallery w:val="placeholder"/>
        </w:category>
        <w:types>
          <w:type w:val="bbPlcHdr"/>
        </w:types>
        <w:behaviors>
          <w:behavior w:val="content"/>
        </w:behaviors>
        <w:guid w:val="{EFF37B4B-4E1C-42F7-8BC1-8E47DAD7044D}"/>
      </w:docPartPr>
      <w:docPartBody>
        <w:p w:rsidR="00E10D74" w:rsidRDefault="00512481" w:rsidP="00512481">
          <w:pPr>
            <w:pStyle w:val="42346C4998D4432EAFE0FDADC6DB634A3"/>
          </w:pPr>
          <w:r w:rsidRPr="002C0358">
            <w:rPr>
              <w:rStyle w:val="PlaceholderText"/>
              <w:rFonts w:asciiTheme="minorHAnsi" w:hAnsiTheme="minorHAnsi" w:cstheme="minorHAnsi"/>
              <w:sz w:val="24"/>
              <w:szCs w:val="24"/>
            </w:rPr>
            <w:t>Choose an item.</w:t>
          </w:r>
        </w:p>
      </w:docPartBody>
    </w:docPart>
    <w:docPart>
      <w:docPartPr>
        <w:name w:val="5A2E7A6FBF924F0CBE9799E7E6595546"/>
        <w:category>
          <w:name w:val="General"/>
          <w:gallery w:val="placeholder"/>
        </w:category>
        <w:types>
          <w:type w:val="bbPlcHdr"/>
        </w:types>
        <w:behaviors>
          <w:behavior w:val="content"/>
        </w:behaviors>
        <w:guid w:val="{FC067242-417C-4301-AAA1-2AC53CBDCA63}"/>
      </w:docPartPr>
      <w:docPartBody>
        <w:p w:rsidR="00E10D74" w:rsidRDefault="00512481" w:rsidP="00512481">
          <w:pPr>
            <w:pStyle w:val="5A2E7A6FBF924F0CBE9799E7E65955463"/>
          </w:pPr>
          <w:r w:rsidRPr="002C0358">
            <w:rPr>
              <w:rStyle w:val="PlaceholderText"/>
              <w:rFonts w:asciiTheme="minorHAnsi" w:hAnsiTheme="minorHAnsi" w:cstheme="minorHAnsi"/>
              <w:sz w:val="24"/>
              <w:szCs w:val="24"/>
            </w:rPr>
            <w:t>Choose an item.</w:t>
          </w:r>
        </w:p>
      </w:docPartBody>
    </w:docPart>
    <w:docPart>
      <w:docPartPr>
        <w:name w:val="EC5189572DCF40E2A9902F4218044A30"/>
        <w:category>
          <w:name w:val="General"/>
          <w:gallery w:val="placeholder"/>
        </w:category>
        <w:types>
          <w:type w:val="bbPlcHdr"/>
        </w:types>
        <w:behaviors>
          <w:behavior w:val="content"/>
        </w:behaviors>
        <w:guid w:val="{4C1F3330-2236-44B0-AC7E-B4A59A4865ED}"/>
      </w:docPartPr>
      <w:docPartBody>
        <w:p w:rsidR="00E10D74" w:rsidRDefault="00512481" w:rsidP="00512481">
          <w:pPr>
            <w:pStyle w:val="EC5189572DCF40E2A9902F4218044A303"/>
          </w:pPr>
          <w:r w:rsidRPr="002C0358">
            <w:rPr>
              <w:rStyle w:val="PlaceholderText"/>
              <w:rFonts w:asciiTheme="minorHAnsi" w:hAnsiTheme="minorHAnsi" w:cstheme="minorHAnsi"/>
              <w:sz w:val="24"/>
              <w:szCs w:val="24"/>
            </w:rPr>
            <w:t>Choose an item.</w:t>
          </w:r>
        </w:p>
      </w:docPartBody>
    </w:docPart>
    <w:docPart>
      <w:docPartPr>
        <w:name w:val="806FCDC35EE74DFF8659B9C1C949B1B1"/>
        <w:category>
          <w:name w:val="General"/>
          <w:gallery w:val="placeholder"/>
        </w:category>
        <w:types>
          <w:type w:val="bbPlcHdr"/>
        </w:types>
        <w:behaviors>
          <w:behavior w:val="content"/>
        </w:behaviors>
        <w:guid w:val="{E9CC495F-5356-4BB4-856A-A4DB8ABCAD3C}"/>
      </w:docPartPr>
      <w:docPartBody>
        <w:p w:rsidR="00E10D74" w:rsidRDefault="00512481" w:rsidP="00512481">
          <w:pPr>
            <w:pStyle w:val="806FCDC35EE74DFF8659B9C1C949B1B13"/>
          </w:pPr>
          <w:r w:rsidRPr="002C0358">
            <w:rPr>
              <w:rStyle w:val="PlaceholderText"/>
              <w:rFonts w:asciiTheme="minorHAnsi" w:hAnsiTheme="minorHAnsi" w:cstheme="minorHAnsi"/>
              <w:sz w:val="24"/>
              <w:szCs w:val="24"/>
            </w:rPr>
            <w:t>Choose an item.</w:t>
          </w:r>
        </w:p>
      </w:docPartBody>
    </w:docPart>
    <w:docPart>
      <w:docPartPr>
        <w:name w:val="C0FFDD16F2E74BEC9774914ACF6F7833"/>
        <w:category>
          <w:name w:val="General"/>
          <w:gallery w:val="placeholder"/>
        </w:category>
        <w:types>
          <w:type w:val="bbPlcHdr"/>
        </w:types>
        <w:behaviors>
          <w:behavior w:val="content"/>
        </w:behaviors>
        <w:guid w:val="{2DBC4196-1F1E-429A-909D-59CCA022A117}"/>
      </w:docPartPr>
      <w:docPartBody>
        <w:p w:rsidR="00E10D74" w:rsidRDefault="00512481" w:rsidP="00512481">
          <w:pPr>
            <w:pStyle w:val="C0FFDD16F2E74BEC9774914ACF6F78333"/>
          </w:pPr>
          <w:r w:rsidRPr="002C0358">
            <w:rPr>
              <w:rStyle w:val="PlaceholderText"/>
              <w:rFonts w:asciiTheme="minorHAnsi" w:hAnsiTheme="minorHAnsi" w:cstheme="minorHAnsi"/>
              <w:sz w:val="24"/>
              <w:szCs w:val="24"/>
            </w:rPr>
            <w:t>Choose an item.</w:t>
          </w:r>
        </w:p>
      </w:docPartBody>
    </w:docPart>
    <w:docPart>
      <w:docPartPr>
        <w:name w:val="34700794E52A49DA92F7D00BF1FE94B4"/>
        <w:category>
          <w:name w:val="General"/>
          <w:gallery w:val="placeholder"/>
        </w:category>
        <w:types>
          <w:type w:val="bbPlcHdr"/>
        </w:types>
        <w:behaviors>
          <w:behavior w:val="content"/>
        </w:behaviors>
        <w:guid w:val="{13243C98-9609-40A7-BE81-2674E13714CF}"/>
      </w:docPartPr>
      <w:docPartBody>
        <w:p w:rsidR="00E10D74" w:rsidRDefault="00512481" w:rsidP="00512481">
          <w:pPr>
            <w:pStyle w:val="34700794E52A49DA92F7D00BF1FE94B43"/>
          </w:pPr>
          <w:r w:rsidRPr="002C0358">
            <w:rPr>
              <w:rStyle w:val="PlaceholderText"/>
              <w:rFonts w:asciiTheme="minorHAnsi" w:hAnsiTheme="minorHAnsi" w:cstheme="minorHAnsi"/>
              <w:sz w:val="24"/>
              <w:szCs w:val="24"/>
            </w:rPr>
            <w:t>Choose an item.</w:t>
          </w:r>
        </w:p>
      </w:docPartBody>
    </w:docPart>
    <w:docPart>
      <w:docPartPr>
        <w:name w:val="B1111B4B031B43759DD5701F59E85B6B"/>
        <w:category>
          <w:name w:val="General"/>
          <w:gallery w:val="placeholder"/>
        </w:category>
        <w:types>
          <w:type w:val="bbPlcHdr"/>
        </w:types>
        <w:behaviors>
          <w:behavior w:val="content"/>
        </w:behaviors>
        <w:guid w:val="{A7207E02-6151-4AF2-9597-E7CA28A7409B}"/>
      </w:docPartPr>
      <w:docPartBody>
        <w:p w:rsidR="00E10D74" w:rsidRDefault="00512481" w:rsidP="00512481">
          <w:pPr>
            <w:pStyle w:val="B1111B4B031B43759DD5701F59E85B6B3"/>
          </w:pPr>
          <w:r w:rsidRPr="002C0358">
            <w:rPr>
              <w:rStyle w:val="PlaceholderText"/>
              <w:rFonts w:asciiTheme="minorHAnsi" w:hAnsiTheme="minorHAnsi" w:cstheme="minorHAnsi"/>
              <w:sz w:val="24"/>
              <w:szCs w:val="24"/>
            </w:rPr>
            <w:t>Choose an item.</w:t>
          </w:r>
        </w:p>
      </w:docPartBody>
    </w:docPart>
    <w:docPart>
      <w:docPartPr>
        <w:name w:val="D8A71E961E684ECC8BAD8739EF780FB9"/>
        <w:category>
          <w:name w:val="General"/>
          <w:gallery w:val="placeholder"/>
        </w:category>
        <w:types>
          <w:type w:val="bbPlcHdr"/>
        </w:types>
        <w:behaviors>
          <w:behavior w:val="content"/>
        </w:behaviors>
        <w:guid w:val="{ED399FB5-452C-46EE-9ABA-2D44229FFA06}"/>
      </w:docPartPr>
      <w:docPartBody>
        <w:p w:rsidR="00E10D74" w:rsidRDefault="00512481" w:rsidP="00512481">
          <w:pPr>
            <w:pStyle w:val="D8A71E961E684ECC8BAD8739EF780FB93"/>
          </w:pPr>
          <w:r w:rsidRPr="002C0358">
            <w:rPr>
              <w:rStyle w:val="PlaceholderText"/>
              <w:rFonts w:asciiTheme="minorHAnsi" w:hAnsiTheme="minorHAnsi" w:cstheme="minorHAnsi"/>
              <w:sz w:val="24"/>
              <w:szCs w:val="24"/>
            </w:rPr>
            <w:t>Choose an item.</w:t>
          </w:r>
        </w:p>
      </w:docPartBody>
    </w:docPart>
    <w:docPart>
      <w:docPartPr>
        <w:name w:val="08BE2CD802E540089656F0B351FB9FD2"/>
        <w:category>
          <w:name w:val="General"/>
          <w:gallery w:val="placeholder"/>
        </w:category>
        <w:types>
          <w:type w:val="bbPlcHdr"/>
        </w:types>
        <w:behaviors>
          <w:behavior w:val="content"/>
        </w:behaviors>
        <w:guid w:val="{F22CDBC9-21B2-4731-AFB2-439994CA97D5}"/>
      </w:docPartPr>
      <w:docPartBody>
        <w:p w:rsidR="00E10D74" w:rsidRDefault="00512481" w:rsidP="00512481">
          <w:pPr>
            <w:pStyle w:val="08BE2CD802E540089656F0B351FB9FD23"/>
          </w:pPr>
          <w:r w:rsidRPr="002C0358">
            <w:rPr>
              <w:rStyle w:val="PlaceholderText"/>
              <w:rFonts w:asciiTheme="minorHAnsi" w:hAnsiTheme="minorHAnsi" w:cstheme="minorHAnsi"/>
              <w:sz w:val="24"/>
              <w:szCs w:val="24"/>
            </w:rPr>
            <w:t>Choose an item.</w:t>
          </w:r>
        </w:p>
      </w:docPartBody>
    </w:docPart>
    <w:docPart>
      <w:docPartPr>
        <w:name w:val="1FADBB4C14A347C3A74994ECF513BC27"/>
        <w:category>
          <w:name w:val="General"/>
          <w:gallery w:val="placeholder"/>
        </w:category>
        <w:types>
          <w:type w:val="bbPlcHdr"/>
        </w:types>
        <w:behaviors>
          <w:behavior w:val="content"/>
        </w:behaviors>
        <w:guid w:val="{269F53F8-B625-4BFB-A52B-A144591202C0}"/>
      </w:docPartPr>
      <w:docPartBody>
        <w:p w:rsidR="00E10D74" w:rsidRDefault="00512481" w:rsidP="00512481">
          <w:pPr>
            <w:pStyle w:val="1FADBB4C14A347C3A74994ECF513BC273"/>
          </w:pPr>
          <w:r w:rsidRPr="002C0358">
            <w:rPr>
              <w:rStyle w:val="PlaceholderText"/>
              <w:rFonts w:asciiTheme="minorHAnsi" w:hAnsiTheme="minorHAnsi" w:cstheme="minorHAnsi"/>
              <w:sz w:val="24"/>
              <w:szCs w:val="24"/>
            </w:rPr>
            <w:t>Choose an item.</w:t>
          </w:r>
        </w:p>
      </w:docPartBody>
    </w:docPart>
    <w:docPart>
      <w:docPartPr>
        <w:name w:val="25376AA075524A8FA1611D9206A38F63"/>
        <w:category>
          <w:name w:val="General"/>
          <w:gallery w:val="placeholder"/>
        </w:category>
        <w:types>
          <w:type w:val="bbPlcHdr"/>
        </w:types>
        <w:behaviors>
          <w:behavior w:val="content"/>
        </w:behaviors>
        <w:guid w:val="{BA98067A-2A29-4797-92EE-B164B4C62AFB}"/>
      </w:docPartPr>
      <w:docPartBody>
        <w:p w:rsidR="00E10D74" w:rsidRDefault="00512481" w:rsidP="00512481">
          <w:pPr>
            <w:pStyle w:val="25376AA075524A8FA1611D9206A38F633"/>
          </w:pPr>
          <w:r w:rsidRPr="002C0358">
            <w:rPr>
              <w:rStyle w:val="PlaceholderText"/>
              <w:rFonts w:asciiTheme="minorHAnsi" w:hAnsiTheme="minorHAnsi" w:cstheme="minorHAnsi"/>
              <w:sz w:val="24"/>
              <w:szCs w:val="24"/>
            </w:rPr>
            <w:t>Choose an item.</w:t>
          </w:r>
        </w:p>
      </w:docPartBody>
    </w:docPart>
    <w:docPart>
      <w:docPartPr>
        <w:name w:val="390FAB7BC35E4BB1AC79C046C9C4D4F0"/>
        <w:category>
          <w:name w:val="General"/>
          <w:gallery w:val="placeholder"/>
        </w:category>
        <w:types>
          <w:type w:val="bbPlcHdr"/>
        </w:types>
        <w:behaviors>
          <w:behavior w:val="content"/>
        </w:behaviors>
        <w:guid w:val="{C13D7E1E-A156-4A0D-8BA4-6273A3A2F9EE}"/>
      </w:docPartPr>
      <w:docPartBody>
        <w:p w:rsidR="00967A2B" w:rsidRDefault="00512481" w:rsidP="00512481">
          <w:pPr>
            <w:pStyle w:val="390FAB7BC35E4BB1AC79C046C9C4D4F03"/>
          </w:pPr>
          <w:r w:rsidRPr="002C0358">
            <w:rPr>
              <w:rStyle w:val="PlaceholderText"/>
              <w:rFonts w:asciiTheme="minorHAnsi" w:eastAsiaTheme="majorEastAsia" w:hAnsiTheme="minorHAnsi"/>
            </w:rPr>
            <w:t>Click or tap here to enter text.</w:t>
          </w:r>
        </w:p>
      </w:docPartBody>
    </w:docPart>
    <w:docPart>
      <w:docPartPr>
        <w:name w:val="FBB20F37FB8C4049897095021D03A6DF"/>
        <w:category>
          <w:name w:val="General"/>
          <w:gallery w:val="placeholder"/>
        </w:category>
        <w:types>
          <w:type w:val="bbPlcHdr"/>
        </w:types>
        <w:behaviors>
          <w:behavior w:val="content"/>
        </w:behaviors>
        <w:guid w:val="{BEB2EF79-8E40-4D0F-BE7B-ED7C3223055D}"/>
      </w:docPartPr>
      <w:docPartBody>
        <w:p w:rsidR="00967A2B" w:rsidRDefault="00512481" w:rsidP="00512481">
          <w:pPr>
            <w:pStyle w:val="FBB20F37FB8C4049897095021D03A6DF3"/>
          </w:pPr>
          <w:r w:rsidRPr="002C0358">
            <w:rPr>
              <w:rStyle w:val="PlaceholderText"/>
              <w:rFonts w:asciiTheme="minorHAnsi" w:eastAsiaTheme="majorEastAsia" w:hAnsiTheme="minorHAnsi"/>
            </w:rPr>
            <w:t>Click or tap here to enter text.</w:t>
          </w:r>
        </w:p>
      </w:docPartBody>
    </w:docPart>
    <w:docPart>
      <w:docPartPr>
        <w:name w:val="81C15DBDBF2A47568E991A536BC686DD"/>
        <w:category>
          <w:name w:val="General"/>
          <w:gallery w:val="placeholder"/>
        </w:category>
        <w:types>
          <w:type w:val="bbPlcHdr"/>
        </w:types>
        <w:behaviors>
          <w:behavior w:val="content"/>
        </w:behaviors>
        <w:guid w:val="{58E4CE15-78FD-4CA9-978C-7284D0AA96C9}"/>
      </w:docPartPr>
      <w:docPartBody>
        <w:p w:rsidR="00967A2B" w:rsidRDefault="00512481" w:rsidP="00512481">
          <w:pPr>
            <w:pStyle w:val="81C15DBDBF2A47568E991A536BC686DD3"/>
          </w:pPr>
          <w:r w:rsidRPr="002C0358">
            <w:rPr>
              <w:rStyle w:val="PlaceholderText"/>
              <w:rFonts w:asciiTheme="minorHAnsi" w:eastAsiaTheme="majorEastAsia" w:hAnsiTheme="minorHAnsi"/>
            </w:rPr>
            <w:t>Click or tap here to enter text.</w:t>
          </w:r>
        </w:p>
      </w:docPartBody>
    </w:docPart>
    <w:docPart>
      <w:docPartPr>
        <w:name w:val="E74BCBEC9E484BE696AE5A142855E20C"/>
        <w:category>
          <w:name w:val="General"/>
          <w:gallery w:val="placeholder"/>
        </w:category>
        <w:types>
          <w:type w:val="bbPlcHdr"/>
        </w:types>
        <w:behaviors>
          <w:behavior w:val="content"/>
        </w:behaviors>
        <w:guid w:val="{9FCA80FA-58EF-4E0E-A59E-D985B52BA5BF}"/>
      </w:docPartPr>
      <w:docPartBody>
        <w:p w:rsidR="00967A2B" w:rsidRDefault="00512481" w:rsidP="00512481">
          <w:pPr>
            <w:pStyle w:val="E74BCBEC9E484BE696AE5A142855E20C3"/>
          </w:pPr>
          <w:r w:rsidRPr="002C0358">
            <w:rPr>
              <w:rStyle w:val="PlaceholderText"/>
              <w:rFonts w:asciiTheme="minorHAnsi" w:eastAsiaTheme="majorEastAsia" w:hAnsiTheme="minorHAnsi"/>
            </w:rPr>
            <w:t>Click or tap here to enter text.</w:t>
          </w:r>
        </w:p>
      </w:docPartBody>
    </w:docPart>
    <w:docPart>
      <w:docPartPr>
        <w:name w:val="DBD127D27F504F1AB7AF0FFCA44C3E5A"/>
        <w:category>
          <w:name w:val="General"/>
          <w:gallery w:val="placeholder"/>
        </w:category>
        <w:types>
          <w:type w:val="bbPlcHdr"/>
        </w:types>
        <w:behaviors>
          <w:behavior w:val="content"/>
        </w:behaviors>
        <w:guid w:val="{6D3C4CBD-660A-4804-83C2-415F5348B44B}"/>
      </w:docPartPr>
      <w:docPartBody>
        <w:p w:rsidR="00D35B76" w:rsidRDefault="00512481" w:rsidP="00512481">
          <w:pPr>
            <w:pStyle w:val="DBD127D27F504F1AB7AF0FFCA44C3E5A3"/>
          </w:pPr>
          <w:r w:rsidRPr="00E203F2">
            <w:rPr>
              <w:rStyle w:val="PlaceholderText"/>
            </w:rPr>
            <w:t>Choose an item.</w:t>
          </w:r>
        </w:p>
      </w:docPartBody>
    </w:docPart>
    <w:docPart>
      <w:docPartPr>
        <w:name w:val="A74C9DB0D62C446C990CCA797CE38F23"/>
        <w:category>
          <w:name w:val="General"/>
          <w:gallery w:val="placeholder"/>
        </w:category>
        <w:types>
          <w:type w:val="bbPlcHdr"/>
        </w:types>
        <w:behaviors>
          <w:behavior w:val="content"/>
        </w:behaviors>
        <w:guid w:val="{B89BE820-B1E3-46D2-8C51-35C59F97FA4B}"/>
      </w:docPartPr>
      <w:docPartBody>
        <w:p w:rsidR="00D35B76" w:rsidRDefault="00512481" w:rsidP="00512481">
          <w:pPr>
            <w:pStyle w:val="A74C9DB0D62C446C990CCA797CE38F233"/>
          </w:pPr>
          <w:r w:rsidRPr="002C0358">
            <w:rPr>
              <w:rStyle w:val="PlaceholderText"/>
              <w:rFonts w:asciiTheme="minorHAnsi" w:eastAsiaTheme="majorEastAsia" w:hAnsiTheme="minorHAnsi"/>
            </w:rPr>
            <w:t>Choose an item.</w:t>
          </w:r>
        </w:p>
      </w:docPartBody>
    </w:docPart>
    <w:docPart>
      <w:docPartPr>
        <w:name w:val="7A11DFC93B0B431194B1296975A69357"/>
        <w:category>
          <w:name w:val="General"/>
          <w:gallery w:val="placeholder"/>
        </w:category>
        <w:types>
          <w:type w:val="bbPlcHdr"/>
        </w:types>
        <w:behaviors>
          <w:behavior w:val="content"/>
        </w:behaviors>
        <w:guid w:val="{6DA390A7-8E07-4851-87FF-F7D72E985DAF}"/>
      </w:docPartPr>
      <w:docPartBody>
        <w:p w:rsidR="00D35B76" w:rsidRDefault="00512481" w:rsidP="00512481">
          <w:pPr>
            <w:pStyle w:val="7A11DFC93B0B431194B1296975A693573"/>
          </w:pPr>
          <w:r w:rsidRPr="002C0358">
            <w:rPr>
              <w:rStyle w:val="PlaceholderText"/>
              <w:rFonts w:asciiTheme="minorHAnsi" w:eastAsiaTheme="majorEastAsia" w:hAnsiTheme="minorHAnsi"/>
            </w:rPr>
            <w:t>Choose an item.</w:t>
          </w:r>
        </w:p>
      </w:docPartBody>
    </w:docPart>
    <w:docPart>
      <w:docPartPr>
        <w:name w:val="70A5E06C32364221B44962B77D767B0E"/>
        <w:category>
          <w:name w:val="General"/>
          <w:gallery w:val="placeholder"/>
        </w:category>
        <w:types>
          <w:type w:val="bbPlcHdr"/>
        </w:types>
        <w:behaviors>
          <w:behavior w:val="content"/>
        </w:behaviors>
        <w:guid w:val="{06E5B44C-9BA4-4ED6-9FAC-3FC3724F0800}"/>
      </w:docPartPr>
      <w:docPartBody>
        <w:p w:rsidR="00D35B76" w:rsidRDefault="00512481" w:rsidP="00512481">
          <w:pPr>
            <w:pStyle w:val="70A5E06C32364221B44962B77D767B0E3"/>
          </w:pPr>
          <w:r w:rsidRPr="002C0358">
            <w:rPr>
              <w:rStyle w:val="PlaceholderText"/>
              <w:rFonts w:asciiTheme="minorHAnsi" w:eastAsiaTheme="majorEastAsia" w:hAnsiTheme="minorHAnsi"/>
            </w:rPr>
            <w:t>Choose an item.</w:t>
          </w:r>
        </w:p>
      </w:docPartBody>
    </w:docPart>
    <w:docPart>
      <w:docPartPr>
        <w:name w:val="F54C940C8A424660BC9D9E2267F17541"/>
        <w:category>
          <w:name w:val="General"/>
          <w:gallery w:val="placeholder"/>
        </w:category>
        <w:types>
          <w:type w:val="bbPlcHdr"/>
        </w:types>
        <w:behaviors>
          <w:behavior w:val="content"/>
        </w:behaviors>
        <w:guid w:val="{B31D1DC0-0E1E-4467-ABD8-11523CCBF90E}"/>
      </w:docPartPr>
      <w:docPartBody>
        <w:p w:rsidR="00D35B76" w:rsidRDefault="00512481" w:rsidP="00512481">
          <w:pPr>
            <w:pStyle w:val="F54C940C8A424660BC9D9E2267F175413"/>
          </w:pPr>
          <w:r w:rsidRPr="002C0358">
            <w:rPr>
              <w:rStyle w:val="PlaceholderText"/>
              <w:rFonts w:asciiTheme="minorHAnsi" w:eastAsiaTheme="majorEastAsia" w:hAnsiTheme="minorHAnsi"/>
            </w:rPr>
            <w:t>Choose an item.</w:t>
          </w:r>
        </w:p>
      </w:docPartBody>
    </w:docPart>
    <w:docPart>
      <w:docPartPr>
        <w:name w:val="EEDA28878AA64115BA50490CF6998175"/>
        <w:category>
          <w:name w:val="General"/>
          <w:gallery w:val="placeholder"/>
        </w:category>
        <w:types>
          <w:type w:val="bbPlcHdr"/>
        </w:types>
        <w:behaviors>
          <w:behavior w:val="content"/>
        </w:behaviors>
        <w:guid w:val="{380978F3-9E31-4DF7-BC2A-7EB2E3B3A647}"/>
      </w:docPartPr>
      <w:docPartBody>
        <w:p w:rsidR="00D35B76" w:rsidRDefault="00512481" w:rsidP="00512481">
          <w:pPr>
            <w:pStyle w:val="EEDA28878AA64115BA50490CF69981753"/>
          </w:pPr>
          <w:r w:rsidRPr="002C0358">
            <w:rPr>
              <w:rStyle w:val="PlaceholderText"/>
              <w:rFonts w:asciiTheme="minorHAnsi" w:eastAsiaTheme="majorEastAsia" w:hAnsiTheme="minorHAnsi"/>
            </w:rPr>
            <w:t>Choose an item.</w:t>
          </w:r>
        </w:p>
      </w:docPartBody>
    </w:docPart>
    <w:docPart>
      <w:docPartPr>
        <w:name w:val="D1CD5A3F146D4805B94B3E06942F2BD6"/>
        <w:category>
          <w:name w:val="General"/>
          <w:gallery w:val="placeholder"/>
        </w:category>
        <w:types>
          <w:type w:val="bbPlcHdr"/>
        </w:types>
        <w:behaviors>
          <w:behavior w:val="content"/>
        </w:behaviors>
        <w:guid w:val="{5F609639-C258-4BEA-9A6F-086913909D47}"/>
      </w:docPartPr>
      <w:docPartBody>
        <w:p w:rsidR="00D35B76" w:rsidRDefault="00512481" w:rsidP="00512481">
          <w:pPr>
            <w:pStyle w:val="D1CD5A3F146D4805B94B3E06942F2BD63"/>
          </w:pPr>
          <w:r w:rsidRPr="002C0358">
            <w:rPr>
              <w:rStyle w:val="PlaceholderText"/>
              <w:rFonts w:asciiTheme="minorHAnsi" w:eastAsiaTheme="majorEastAsia" w:hAnsiTheme="minorHAnsi"/>
            </w:rPr>
            <w:t>Choose an item.</w:t>
          </w:r>
        </w:p>
      </w:docPartBody>
    </w:docPart>
    <w:docPart>
      <w:docPartPr>
        <w:name w:val="2F1ADE7F2C4D42DA8A5749F62B2C4799"/>
        <w:category>
          <w:name w:val="General"/>
          <w:gallery w:val="placeholder"/>
        </w:category>
        <w:types>
          <w:type w:val="bbPlcHdr"/>
        </w:types>
        <w:behaviors>
          <w:behavior w:val="content"/>
        </w:behaviors>
        <w:guid w:val="{02D14DE4-4936-4D85-8E4B-5387DE219091}"/>
      </w:docPartPr>
      <w:docPartBody>
        <w:p w:rsidR="00D35B76" w:rsidRDefault="00512481" w:rsidP="00512481">
          <w:pPr>
            <w:pStyle w:val="2F1ADE7F2C4D42DA8A5749F62B2C47993"/>
          </w:pPr>
          <w:r w:rsidRPr="002C0358">
            <w:rPr>
              <w:rStyle w:val="PlaceholderText"/>
              <w:rFonts w:asciiTheme="minorHAnsi" w:eastAsiaTheme="majorEastAsia" w:hAnsiTheme="minorHAnsi"/>
            </w:rPr>
            <w:t>Choose an item.</w:t>
          </w:r>
        </w:p>
      </w:docPartBody>
    </w:docPart>
    <w:docPart>
      <w:docPartPr>
        <w:name w:val="2B2350A11464405091F172F9BEE6D3A7"/>
        <w:category>
          <w:name w:val="General"/>
          <w:gallery w:val="placeholder"/>
        </w:category>
        <w:types>
          <w:type w:val="bbPlcHdr"/>
        </w:types>
        <w:behaviors>
          <w:behavior w:val="content"/>
        </w:behaviors>
        <w:guid w:val="{E30CFDD2-A827-41AA-BA58-621FA74D164A}"/>
      </w:docPartPr>
      <w:docPartBody>
        <w:p w:rsidR="00D35B76" w:rsidRDefault="00512481" w:rsidP="00512481">
          <w:pPr>
            <w:pStyle w:val="2B2350A11464405091F172F9BEE6D3A73"/>
          </w:pPr>
          <w:r w:rsidRPr="002C0358">
            <w:rPr>
              <w:rStyle w:val="PlaceholderText"/>
              <w:rFonts w:asciiTheme="minorHAnsi" w:eastAsiaTheme="majorEastAsia" w:hAnsiTheme="minorHAnsi"/>
            </w:rPr>
            <w:t>Choose an item.</w:t>
          </w:r>
        </w:p>
      </w:docPartBody>
    </w:docPart>
    <w:docPart>
      <w:docPartPr>
        <w:name w:val="06ADE2AF48414CF9A3337EEDB7530A68"/>
        <w:category>
          <w:name w:val="General"/>
          <w:gallery w:val="placeholder"/>
        </w:category>
        <w:types>
          <w:type w:val="bbPlcHdr"/>
        </w:types>
        <w:behaviors>
          <w:behavior w:val="content"/>
        </w:behaviors>
        <w:guid w:val="{5296F79E-AF2C-4071-84BD-290BF067ADDC}"/>
      </w:docPartPr>
      <w:docPartBody>
        <w:p w:rsidR="00D35B76" w:rsidRDefault="00512481" w:rsidP="00512481">
          <w:pPr>
            <w:pStyle w:val="06ADE2AF48414CF9A3337EEDB7530A683"/>
          </w:pPr>
          <w:r w:rsidRPr="002C0358">
            <w:rPr>
              <w:rStyle w:val="PlaceholderText"/>
              <w:rFonts w:asciiTheme="minorHAnsi" w:eastAsiaTheme="majorEastAsia" w:hAnsiTheme="minorHAnsi"/>
            </w:rPr>
            <w:t>Choose an item.</w:t>
          </w:r>
        </w:p>
      </w:docPartBody>
    </w:docPart>
    <w:docPart>
      <w:docPartPr>
        <w:name w:val="BE7A5A00D99C462EB81C7584C70FAE06"/>
        <w:category>
          <w:name w:val="General"/>
          <w:gallery w:val="placeholder"/>
        </w:category>
        <w:types>
          <w:type w:val="bbPlcHdr"/>
        </w:types>
        <w:behaviors>
          <w:behavior w:val="content"/>
        </w:behaviors>
        <w:guid w:val="{CB92E6E9-2F20-429B-B72A-FE9A208BCDA5}"/>
      </w:docPartPr>
      <w:docPartBody>
        <w:p w:rsidR="00D35B76" w:rsidRDefault="00512481" w:rsidP="00512481">
          <w:pPr>
            <w:pStyle w:val="BE7A5A00D99C462EB81C7584C70FAE063"/>
          </w:pPr>
          <w:r w:rsidRPr="002C0358">
            <w:rPr>
              <w:rStyle w:val="PlaceholderText"/>
              <w:rFonts w:asciiTheme="minorHAnsi" w:eastAsiaTheme="majorEastAsia" w:hAnsiTheme="minorHAnsi"/>
            </w:rPr>
            <w:t>Choose an item.</w:t>
          </w:r>
        </w:p>
      </w:docPartBody>
    </w:docPart>
    <w:docPart>
      <w:docPartPr>
        <w:name w:val="10A662D2A429406BA8E807E446731C9C"/>
        <w:category>
          <w:name w:val="General"/>
          <w:gallery w:val="placeholder"/>
        </w:category>
        <w:types>
          <w:type w:val="bbPlcHdr"/>
        </w:types>
        <w:behaviors>
          <w:behavior w:val="content"/>
        </w:behaviors>
        <w:guid w:val="{DD56BAEB-1E60-4CEE-8BF9-ED0C58DF5711}"/>
      </w:docPartPr>
      <w:docPartBody>
        <w:p w:rsidR="00D35B76" w:rsidRDefault="00512481" w:rsidP="00512481">
          <w:pPr>
            <w:pStyle w:val="10A662D2A429406BA8E807E446731C9C3"/>
          </w:pPr>
          <w:r w:rsidRPr="002C0358">
            <w:rPr>
              <w:rStyle w:val="PlaceholderText"/>
              <w:rFonts w:asciiTheme="minorHAnsi" w:eastAsiaTheme="majorEastAsia" w:hAnsiTheme="minorHAnsi"/>
            </w:rPr>
            <w:t>Choose an item.</w:t>
          </w:r>
        </w:p>
      </w:docPartBody>
    </w:docPart>
    <w:docPart>
      <w:docPartPr>
        <w:name w:val="7D8074907666403B92E42840A9E07C09"/>
        <w:category>
          <w:name w:val="General"/>
          <w:gallery w:val="placeholder"/>
        </w:category>
        <w:types>
          <w:type w:val="bbPlcHdr"/>
        </w:types>
        <w:behaviors>
          <w:behavior w:val="content"/>
        </w:behaviors>
        <w:guid w:val="{6FD262FC-0971-4044-8348-44E297FD3BC1}"/>
      </w:docPartPr>
      <w:docPartBody>
        <w:p w:rsidR="00D35B76" w:rsidRDefault="00512481" w:rsidP="00512481">
          <w:pPr>
            <w:pStyle w:val="7D8074907666403B92E42840A9E07C093"/>
          </w:pPr>
          <w:r w:rsidRPr="002C0358">
            <w:rPr>
              <w:rStyle w:val="PlaceholderText"/>
              <w:rFonts w:asciiTheme="minorHAnsi" w:eastAsiaTheme="majorEastAsia"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4"/>
    <w:rsid w:val="00070066"/>
    <w:rsid w:val="00142719"/>
    <w:rsid w:val="00224465"/>
    <w:rsid w:val="002A0AF3"/>
    <w:rsid w:val="002D2056"/>
    <w:rsid w:val="002E6BF3"/>
    <w:rsid w:val="003E174D"/>
    <w:rsid w:val="00483581"/>
    <w:rsid w:val="004844F4"/>
    <w:rsid w:val="004A40D7"/>
    <w:rsid w:val="00512481"/>
    <w:rsid w:val="00573A65"/>
    <w:rsid w:val="0057454B"/>
    <w:rsid w:val="00667652"/>
    <w:rsid w:val="00667EA7"/>
    <w:rsid w:val="006963D4"/>
    <w:rsid w:val="006E5FB2"/>
    <w:rsid w:val="006F3304"/>
    <w:rsid w:val="00747956"/>
    <w:rsid w:val="0079129A"/>
    <w:rsid w:val="007A6AE3"/>
    <w:rsid w:val="007B4CD1"/>
    <w:rsid w:val="007D47CE"/>
    <w:rsid w:val="00967A2B"/>
    <w:rsid w:val="00975D6F"/>
    <w:rsid w:val="0098585F"/>
    <w:rsid w:val="0098785B"/>
    <w:rsid w:val="009B20EC"/>
    <w:rsid w:val="00AA3554"/>
    <w:rsid w:val="00C1293D"/>
    <w:rsid w:val="00D35B76"/>
    <w:rsid w:val="00D86701"/>
    <w:rsid w:val="00E10D74"/>
    <w:rsid w:val="00FD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12481"/>
    <w:rPr>
      <w:color w:val="808080"/>
    </w:rPr>
  </w:style>
  <w:style w:type="paragraph" w:customStyle="1" w:styleId="4487F46EB5224EEC917F011CFEB2E991">
    <w:name w:val="4487F46EB5224EEC917F011CFEB2E991"/>
    <w:rsid w:val="006963D4"/>
  </w:style>
  <w:style w:type="paragraph" w:customStyle="1" w:styleId="094B3851D829410AB00387E3324320D1">
    <w:name w:val="094B3851D829410AB00387E3324320D1"/>
    <w:rsid w:val="006963D4"/>
  </w:style>
  <w:style w:type="paragraph" w:customStyle="1" w:styleId="5E28AB29588342C09356C81D75B0A023">
    <w:name w:val="5E28AB29588342C09356C81D75B0A023"/>
    <w:rsid w:val="006963D4"/>
  </w:style>
  <w:style w:type="paragraph" w:customStyle="1" w:styleId="70313ABA737841119DBBA2AF6AB7042C">
    <w:name w:val="70313ABA737841119DBBA2AF6AB7042C"/>
    <w:rsid w:val="006963D4"/>
  </w:style>
  <w:style w:type="paragraph" w:customStyle="1" w:styleId="C73D5D45DBF54647ADCD17143AA53003">
    <w:name w:val="C73D5D45DBF54647ADCD17143AA53003"/>
    <w:rsid w:val="006963D4"/>
  </w:style>
  <w:style w:type="paragraph" w:customStyle="1" w:styleId="0EACB30268804CB097680F778DF304AD">
    <w:name w:val="0EACB30268804CB097680F778DF304AD"/>
    <w:rsid w:val="006963D4"/>
  </w:style>
  <w:style w:type="paragraph" w:customStyle="1" w:styleId="22E7B2BE08F74AC38115A0093BC2065A">
    <w:name w:val="22E7B2BE08F74AC38115A0093BC2065A"/>
    <w:rsid w:val="006963D4"/>
  </w:style>
  <w:style w:type="paragraph" w:customStyle="1" w:styleId="BE73CF7FD3EE47CEBED80F8FA684395E">
    <w:name w:val="BE73CF7FD3EE47CEBED80F8FA684395E"/>
    <w:rsid w:val="006963D4"/>
  </w:style>
  <w:style w:type="paragraph" w:customStyle="1" w:styleId="BFFA7173B80F4671A3E4E5AFD03C043E">
    <w:name w:val="BFFA7173B80F4671A3E4E5AFD03C043E"/>
    <w:rsid w:val="006963D4"/>
  </w:style>
  <w:style w:type="paragraph" w:customStyle="1" w:styleId="7986B48025C04F5BA0316CA8B5399CB6">
    <w:name w:val="7986B48025C04F5BA0316CA8B5399CB6"/>
    <w:rsid w:val="006963D4"/>
  </w:style>
  <w:style w:type="paragraph" w:customStyle="1" w:styleId="0FBD4B4DE0FF4B6883669B4CE63CE571">
    <w:name w:val="0FBD4B4DE0FF4B6883669B4CE63CE571"/>
    <w:rsid w:val="006963D4"/>
  </w:style>
  <w:style w:type="paragraph" w:customStyle="1" w:styleId="9A93B38D7EEA46E2B1246F57D9DE769F">
    <w:name w:val="9A93B38D7EEA46E2B1246F57D9DE769F"/>
    <w:rsid w:val="006963D4"/>
  </w:style>
  <w:style w:type="paragraph" w:customStyle="1" w:styleId="D4DCFC7E7ED844B7BF79F63C6EE825C3">
    <w:name w:val="D4DCFC7E7ED844B7BF79F63C6EE825C3"/>
    <w:rsid w:val="006963D4"/>
  </w:style>
  <w:style w:type="paragraph" w:customStyle="1" w:styleId="DC26D4B13BE641CEACDB8B334A99870D">
    <w:name w:val="DC26D4B13BE641CEACDB8B334A99870D"/>
    <w:rsid w:val="006963D4"/>
  </w:style>
  <w:style w:type="paragraph" w:customStyle="1" w:styleId="D605D9F0FA7C483AA7A208A06D349772">
    <w:name w:val="D605D9F0FA7C483AA7A208A06D349772"/>
    <w:rsid w:val="006963D4"/>
  </w:style>
  <w:style w:type="paragraph" w:customStyle="1" w:styleId="372AEBE0F1014786A21996BD7A0B46AA">
    <w:name w:val="372AEBE0F1014786A21996BD7A0B46AA"/>
    <w:rsid w:val="006963D4"/>
  </w:style>
  <w:style w:type="paragraph" w:customStyle="1" w:styleId="EEB4911335B94C6B879824897EE0DEC3">
    <w:name w:val="EEB4911335B94C6B879824897EE0DEC3"/>
    <w:rsid w:val="006963D4"/>
  </w:style>
  <w:style w:type="paragraph" w:customStyle="1" w:styleId="669E64386CB24D3EB7497E0A6E036386">
    <w:name w:val="669E64386CB24D3EB7497E0A6E036386"/>
    <w:rsid w:val="006963D4"/>
  </w:style>
  <w:style w:type="paragraph" w:customStyle="1" w:styleId="D81AE88B7FAC46A28E40F4B96B98D0B3">
    <w:name w:val="D81AE88B7FAC46A28E40F4B96B98D0B3"/>
    <w:rsid w:val="006963D4"/>
  </w:style>
  <w:style w:type="paragraph" w:customStyle="1" w:styleId="E949B52C800242AC8BE5685EC0BA3842">
    <w:name w:val="E949B52C800242AC8BE5685EC0BA3842"/>
    <w:rsid w:val="006963D4"/>
  </w:style>
  <w:style w:type="paragraph" w:customStyle="1" w:styleId="B8D1DB66267D41D8BC9A2BFA27947A5A">
    <w:name w:val="B8D1DB66267D41D8BC9A2BFA27947A5A"/>
    <w:rsid w:val="006963D4"/>
  </w:style>
  <w:style w:type="paragraph" w:customStyle="1" w:styleId="0209A530DE7F4D91A87DDA49ACD157F9">
    <w:name w:val="0209A530DE7F4D91A87DDA49ACD157F9"/>
    <w:rsid w:val="006963D4"/>
  </w:style>
  <w:style w:type="paragraph" w:customStyle="1" w:styleId="42346C4998D4432EAFE0FDADC6DB634A">
    <w:name w:val="42346C4998D4432EAFE0FDADC6DB634A"/>
    <w:rsid w:val="006963D4"/>
  </w:style>
  <w:style w:type="paragraph" w:customStyle="1" w:styleId="5A2E7A6FBF924F0CBE9799E7E6595546">
    <w:name w:val="5A2E7A6FBF924F0CBE9799E7E6595546"/>
    <w:rsid w:val="006963D4"/>
  </w:style>
  <w:style w:type="paragraph" w:customStyle="1" w:styleId="EC5189572DCF40E2A9902F4218044A30">
    <w:name w:val="EC5189572DCF40E2A9902F4218044A30"/>
    <w:rsid w:val="006963D4"/>
  </w:style>
  <w:style w:type="paragraph" w:customStyle="1" w:styleId="806FCDC35EE74DFF8659B9C1C949B1B1">
    <w:name w:val="806FCDC35EE74DFF8659B9C1C949B1B1"/>
    <w:rsid w:val="006963D4"/>
  </w:style>
  <w:style w:type="paragraph" w:customStyle="1" w:styleId="C0FFDD16F2E74BEC9774914ACF6F7833">
    <w:name w:val="C0FFDD16F2E74BEC9774914ACF6F7833"/>
    <w:rsid w:val="006963D4"/>
  </w:style>
  <w:style w:type="paragraph" w:customStyle="1" w:styleId="34700794E52A49DA92F7D00BF1FE94B4">
    <w:name w:val="34700794E52A49DA92F7D00BF1FE94B4"/>
    <w:rsid w:val="006963D4"/>
  </w:style>
  <w:style w:type="paragraph" w:customStyle="1" w:styleId="B1111B4B031B43759DD5701F59E85B6B">
    <w:name w:val="B1111B4B031B43759DD5701F59E85B6B"/>
    <w:rsid w:val="006963D4"/>
  </w:style>
  <w:style w:type="paragraph" w:customStyle="1" w:styleId="D8A71E961E684ECC8BAD8739EF780FB9">
    <w:name w:val="D8A71E961E684ECC8BAD8739EF780FB9"/>
    <w:rsid w:val="006963D4"/>
  </w:style>
  <w:style w:type="paragraph" w:customStyle="1" w:styleId="08BE2CD802E540089656F0B351FB9FD2">
    <w:name w:val="08BE2CD802E540089656F0B351FB9FD2"/>
    <w:rsid w:val="006963D4"/>
  </w:style>
  <w:style w:type="paragraph" w:customStyle="1" w:styleId="1FADBB4C14A347C3A74994ECF513BC27">
    <w:name w:val="1FADBB4C14A347C3A74994ECF513BC27"/>
    <w:rsid w:val="006963D4"/>
  </w:style>
  <w:style w:type="paragraph" w:customStyle="1" w:styleId="25376AA075524A8FA1611D9206A38F63">
    <w:name w:val="25376AA075524A8FA1611D9206A38F63"/>
    <w:rsid w:val="006963D4"/>
  </w:style>
  <w:style w:type="paragraph" w:customStyle="1" w:styleId="390FAB7BC35E4BB1AC79C046C9C4D4F0">
    <w:name w:val="390FAB7BC35E4BB1AC79C046C9C4D4F0"/>
    <w:rsid w:val="00967A2B"/>
  </w:style>
  <w:style w:type="paragraph" w:customStyle="1" w:styleId="FBB20F37FB8C4049897095021D03A6DF">
    <w:name w:val="FBB20F37FB8C4049897095021D03A6DF"/>
    <w:rsid w:val="00967A2B"/>
  </w:style>
  <w:style w:type="paragraph" w:customStyle="1" w:styleId="81C15DBDBF2A47568E991A536BC686DD">
    <w:name w:val="81C15DBDBF2A47568E991A536BC686DD"/>
    <w:rsid w:val="00967A2B"/>
  </w:style>
  <w:style w:type="paragraph" w:customStyle="1" w:styleId="E74BCBEC9E484BE696AE5A142855E20C">
    <w:name w:val="E74BCBEC9E484BE696AE5A142855E20C"/>
    <w:rsid w:val="00967A2B"/>
  </w:style>
  <w:style w:type="paragraph" w:customStyle="1" w:styleId="DBD127D27F504F1AB7AF0FFCA44C3E5A">
    <w:name w:val="DBD127D27F504F1AB7AF0FFCA44C3E5A"/>
    <w:rsid w:val="00483581"/>
  </w:style>
  <w:style w:type="paragraph" w:customStyle="1" w:styleId="A74C9DB0D62C446C990CCA797CE38F23">
    <w:name w:val="A74C9DB0D62C446C990CCA797CE38F23"/>
    <w:rsid w:val="00483581"/>
  </w:style>
  <w:style w:type="paragraph" w:customStyle="1" w:styleId="7A11DFC93B0B431194B1296975A69357">
    <w:name w:val="7A11DFC93B0B431194B1296975A69357"/>
    <w:rsid w:val="00483581"/>
  </w:style>
  <w:style w:type="paragraph" w:customStyle="1" w:styleId="70A5E06C32364221B44962B77D767B0E">
    <w:name w:val="70A5E06C32364221B44962B77D767B0E"/>
    <w:rsid w:val="00483581"/>
  </w:style>
  <w:style w:type="paragraph" w:customStyle="1" w:styleId="F54C940C8A424660BC9D9E2267F17541">
    <w:name w:val="F54C940C8A424660BC9D9E2267F17541"/>
    <w:rsid w:val="00483581"/>
  </w:style>
  <w:style w:type="paragraph" w:customStyle="1" w:styleId="EEDA28878AA64115BA50490CF6998175">
    <w:name w:val="EEDA28878AA64115BA50490CF6998175"/>
    <w:rsid w:val="00483581"/>
  </w:style>
  <w:style w:type="paragraph" w:customStyle="1" w:styleId="D1CD5A3F146D4805B94B3E06942F2BD6">
    <w:name w:val="D1CD5A3F146D4805B94B3E06942F2BD6"/>
    <w:rsid w:val="00483581"/>
  </w:style>
  <w:style w:type="paragraph" w:customStyle="1" w:styleId="2F1ADE7F2C4D42DA8A5749F62B2C4799">
    <w:name w:val="2F1ADE7F2C4D42DA8A5749F62B2C4799"/>
    <w:rsid w:val="00483581"/>
  </w:style>
  <w:style w:type="paragraph" w:customStyle="1" w:styleId="2B2350A11464405091F172F9BEE6D3A7">
    <w:name w:val="2B2350A11464405091F172F9BEE6D3A7"/>
    <w:rsid w:val="00483581"/>
  </w:style>
  <w:style w:type="paragraph" w:customStyle="1" w:styleId="06ADE2AF48414CF9A3337EEDB7530A68">
    <w:name w:val="06ADE2AF48414CF9A3337EEDB7530A68"/>
    <w:rsid w:val="00483581"/>
  </w:style>
  <w:style w:type="paragraph" w:customStyle="1" w:styleId="BE7A5A00D99C462EB81C7584C70FAE06">
    <w:name w:val="BE7A5A00D99C462EB81C7584C70FAE06"/>
    <w:rsid w:val="00483581"/>
  </w:style>
  <w:style w:type="paragraph" w:customStyle="1" w:styleId="10A662D2A429406BA8E807E446731C9C">
    <w:name w:val="10A662D2A429406BA8E807E446731C9C"/>
    <w:rsid w:val="00483581"/>
  </w:style>
  <w:style w:type="paragraph" w:customStyle="1" w:styleId="7D8074907666403B92E42840A9E07C09">
    <w:name w:val="7D8074907666403B92E42840A9E07C09"/>
    <w:rsid w:val="00483581"/>
  </w:style>
  <w:style w:type="paragraph" w:customStyle="1" w:styleId="5EABDEB847B24046908F9F9406253E09">
    <w:name w:val="5EABDEB847B24046908F9F9406253E09"/>
    <w:rsid w:val="00512481"/>
  </w:style>
  <w:style w:type="paragraph" w:customStyle="1" w:styleId="A63CD71AE26A4173A31EB70BE6301BAA">
    <w:name w:val="A63CD71AE26A4173A31EB70BE6301BAA"/>
    <w:rsid w:val="00512481"/>
  </w:style>
  <w:style w:type="paragraph" w:customStyle="1" w:styleId="0BF39209987F41D887E67FCE82B2B3D8">
    <w:name w:val="0BF39209987F41D887E67FCE82B2B3D8"/>
    <w:rsid w:val="00512481"/>
  </w:style>
  <w:style w:type="paragraph" w:customStyle="1" w:styleId="2736E54BF2D241D89C3C0BBAB5B3B166">
    <w:name w:val="2736E54BF2D241D89C3C0BBAB5B3B166"/>
    <w:rsid w:val="00512481"/>
  </w:style>
  <w:style w:type="paragraph" w:customStyle="1" w:styleId="061425EE05514385B7EF350505435844">
    <w:name w:val="061425EE05514385B7EF350505435844"/>
    <w:rsid w:val="00512481"/>
  </w:style>
  <w:style w:type="paragraph" w:customStyle="1" w:styleId="7CCD95065982478AAFEF9AC9C1452E2A">
    <w:name w:val="7CCD95065982478AAFEF9AC9C1452E2A"/>
    <w:rsid w:val="00512481"/>
  </w:style>
  <w:style w:type="paragraph" w:customStyle="1" w:styleId="B2D4CF2256B0463A9200DBBBB2011422">
    <w:name w:val="B2D4CF2256B0463A9200DBBBB2011422"/>
    <w:rsid w:val="00512481"/>
  </w:style>
  <w:style w:type="paragraph" w:customStyle="1" w:styleId="5E4CA64DA28042A996C947A9CB6B52D9">
    <w:name w:val="5E4CA64DA28042A996C947A9CB6B52D9"/>
    <w:rsid w:val="00512481"/>
  </w:style>
  <w:style w:type="paragraph" w:customStyle="1" w:styleId="041E01F57CF14A8FB8E8D5BA95F17515">
    <w:name w:val="041E01F57CF14A8FB8E8D5BA95F17515"/>
    <w:rsid w:val="00512481"/>
  </w:style>
  <w:style w:type="paragraph" w:customStyle="1" w:styleId="DBD127D27F504F1AB7AF0FFCA44C3E5A1">
    <w:name w:val="DBD127D27F504F1AB7AF0FFCA44C3E5A1"/>
    <w:rsid w:val="00512481"/>
    <w:pPr>
      <w:spacing w:after="0" w:line="240" w:lineRule="auto"/>
    </w:pPr>
    <w:rPr>
      <w:rFonts w:ascii="Arial" w:eastAsia="Times New Roman" w:hAnsi="Arial" w:cs="Times New Roman"/>
      <w:sz w:val="20"/>
      <w:szCs w:val="20"/>
    </w:rPr>
  </w:style>
  <w:style w:type="paragraph" w:customStyle="1" w:styleId="A74C9DB0D62C446C990CCA797CE38F231">
    <w:name w:val="A74C9DB0D62C446C990CCA797CE38F231"/>
    <w:rsid w:val="00512481"/>
    <w:pPr>
      <w:spacing w:after="0" w:line="240" w:lineRule="auto"/>
    </w:pPr>
    <w:rPr>
      <w:rFonts w:ascii="Arial" w:eastAsia="Times New Roman" w:hAnsi="Arial" w:cs="Times New Roman"/>
      <w:sz w:val="20"/>
      <w:szCs w:val="20"/>
    </w:rPr>
  </w:style>
  <w:style w:type="paragraph" w:customStyle="1" w:styleId="7A11DFC93B0B431194B1296975A693571">
    <w:name w:val="7A11DFC93B0B431194B1296975A693571"/>
    <w:rsid w:val="00512481"/>
    <w:pPr>
      <w:spacing w:after="0" w:line="240" w:lineRule="auto"/>
    </w:pPr>
    <w:rPr>
      <w:rFonts w:ascii="Arial" w:eastAsia="Times New Roman" w:hAnsi="Arial" w:cs="Times New Roman"/>
      <w:sz w:val="20"/>
      <w:szCs w:val="20"/>
    </w:rPr>
  </w:style>
  <w:style w:type="paragraph" w:customStyle="1" w:styleId="70A5E06C32364221B44962B77D767B0E1">
    <w:name w:val="70A5E06C32364221B44962B77D767B0E1"/>
    <w:rsid w:val="00512481"/>
    <w:pPr>
      <w:spacing w:after="0" w:line="240" w:lineRule="auto"/>
    </w:pPr>
    <w:rPr>
      <w:rFonts w:ascii="Arial" w:eastAsia="Times New Roman" w:hAnsi="Arial" w:cs="Times New Roman"/>
      <w:sz w:val="20"/>
      <w:szCs w:val="20"/>
    </w:rPr>
  </w:style>
  <w:style w:type="paragraph" w:customStyle="1" w:styleId="F54C940C8A424660BC9D9E2267F175411">
    <w:name w:val="F54C940C8A424660BC9D9E2267F175411"/>
    <w:rsid w:val="00512481"/>
    <w:pPr>
      <w:spacing w:after="0" w:line="240" w:lineRule="auto"/>
    </w:pPr>
    <w:rPr>
      <w:rFonts w:ascii="Arial" w:eastAsia="Times New Roman" w:hAnsi="Arial" w:cs="Times New Roman"/>
      <w:sz w:val="20"/>
      <w:szCs w:val="20"/>
    </w:rPr>
  </w:style>
  <w:style w:type="paragraph" w:customStyle="1" w:styleId="EEDA28878AA64115BA50490CF69981751">
    <w:name w:val="EEDA28878AA64115BA50490CF69981751"/>
    <w:rsid w:val="00512481"/>
    <w:pPr>
      <w:spacing w:after="0" w:line="240" w:lineRule="auto"/>
    </w:pPr>
    <w:rPr>
      <w:rFonts w:ascii="Arial" w:eastAsia="Times New Roman" w:hAnsi="Arial" w:cs="Times New Roman"/>
      <w:sz w:val="20"/>
      <w:szCs w:val="20"/>
    </w:rPr>
  </w:style>
  <w:style w:type="paragraph" w:customStyle="1" w:styleId="D1CD5A3F146D4805B94B3E06942F2BD61">
    <w:name w:val="D1CD5A3F146D4805B94B3E06942F2BD61"/>
    <w:rsid w:val="00512481"/>
    <w:pPr>
      <w:spacing w:after="0" w:line="240" w:lineRule="auto"/>
    </w:pPr>
    <w:rPr>
      <w:rFonts w:ascii="Arial" w:eastAsia="Times New Roman" w:hAnsi="Arial" w:cs="Times New Roman"/>
      <w:sz w:val="20"/>
      <w:szCs w:val="20"/>
    </w:rPr>
  </w:style>
  <w:style w:type="paragraph" w:customStyle="1" w:styleId="2F1ADE7F2C4D42DA8A5749F62B2C47991">
    <w:name w:val="2F1ADE7F2C4D42DA8A5749F62B2C47991"/>
    <w:rsid w:val="00512481"/>
    <w:pPr>
      <w:spacing w:after="0" w:line="240" w:lineRule="auto"/>
    </w:pPr>
    <w:rPr>
      <w:rFonts w:ascii="Arial" w:eastAsia="Times New Roman" w:hAnsi="Arial" w:cs="Times New Roman"/>
      <w:sz w:val="20"/>
      <w:szCs w:val="20"/>
    </w:rPr>
  </w:style>
  <w:style w:type="paragraph" w:customStyle="1" w:styleId="2B2350A11464405091F172F9BEE6D3A71">
    <w:name w:val="2B2350A11464405091F172F9BEE6D3A71"/>
    <w:rsid w:val="00512481"/>
    <w:pPr>
      <w:spacing w:after="0" w:line="240" w:lineRule="auto"/>
    </w:pPr>
    <w:rPr>
      <w:rFonts w:ascii="Arial" w:eastAsia="Times New Roman" w:hAnsi="Arial" w:cs="Times New Roman"/>
      <w:sz w:val="20"/>
      <w:szCs w:val="20"/>
    </w:rPr>
  </w:style>
  <w:style w:type="paragraph" w:customStyle="1" w:styleId="06ADE2AF48414CF9A3337EEDB7530A681">
    <w:name w:val="06ADE2AF48414CF9A3337EEDB7530A681"/>
    <w:rsid w:val="00512481"/>
    <w:pPr>
      <w:spacing w:after="0" w:line="240" w:lineRule="auto"/>
    </w:pPr>
    <w:rPr>
      <w:rFonts w:ascii="Arial" w:eastAsia="Times New Roman" w:hAnsi="Arial" w:cs="Times New Roman"/>
      <w:sz w:val="20"/>
      <w:szCs w:val="20"/>
    </w:rPr>
  </w:style>
  <w:style w:type="paragraph" w:customStyle="1" w:styleId="BE7A5A00D99C462EB81C7584C70FAE061">
    <w:name w:val="BE7A5A00D99C462EB81C7584C70FAE061"/>
    <w:rsid w:val="00512481"/>
    <w:pPr>
      <w:spacing w:after="0" w:line="240" w:lineRule="auto"/>
    </w:pPr>
    <w:rPr>
      <w:rFonts w:ascii="Arial" w:eastAsia="Times New Roman" w:hAnsi="Arial" w:cs="Times New Roman"/>
      <w:sz w:val="20"/>
      <w:szCs w:val="20"/>
    </w:rPr>
  </w:style>
  <w:style w:type="paragraph" w:customStyle="1" w:styleId="10A662D2A429406BA8E807E446731C9C1">
    <w:name w:val="10A662D2A429406BA8E807E446731C9C1"/>
    <w:rsid w:val="00512481"/>
    <w:pPr>
      <w:spacing w:after="0" w:line="240" w:lineRule="auto"/>
    </w:pPr>
    <w:rPr>
      <w:rFonts w:ascii="Arial" w:eastAsia="Times New Roman" w:hAnsi="Arial" w:cs="Times New Roman"/>
      <w:sz w:val="20"/>
      <w:szCs w:val="20"/>
    </w:rPr>
  </w:style>
  <w:style w:type="paragraph" w:customStyle="1" w:styleId="7D8074907666403B92E42840A9E07C091">
    <w:name w:val="7D8074907666403B92E42840A9E07C091"/>
    <w:rsid w:val="00512481"/>
    <w:pPr>
      <w:spacing w:after="0" w:line="240" w:lineRule="auto"/>
    </w:pPr>
    <w:rPr>
      <w:rFonts w:ascii="Arial" w:eastAsia="Times New Roman" w:hAnsi="Arial" w:cs="Times New Roman"/>
      <w:sz w:val="20"/>
      <w:szCs w:val="20"/>
    </w:rPr>
  </w:style>
  <w:style w:type="paragraph" w:customStyle="1" w:styleId="4487F46EB5224EEC917F011CFEB2E9911">
    <w:name w:val="4487F46EB5224EEC917F011CFEB2E9911"/>
    <w:rsid w:val="00512481"/>
    <w:pPr>
      <w:spacing w:after="0" w:line="240" w:lineRule="auto"/>
    </w:pPr>
    <w:rPr>
      <w:rFonts w:ascii="Arial" w:eastAsia="Times New Roman" w:hAnsi="Arial" w:cs="Times New Roman"/>
      <w:sz w:val="20"/>
      <w:szCs w:val="20"/>
    </w:rPr>
  </w:style>
  <w:style w:type="paragraph" w:customStyle="1" w:styleId="390FAB7BC35E4BB1AC79C046C9C4D4F01">
    <w:name w:val="390FAB7BC35E4BB1AC79C046C9C4D4F01"/>
    <w:rsid w:val="00512481"/>
    <w:pPr>
      <w:spacing w:after="0" w:line="240" w:lineRule="auto"/>
    </w:pPr>
    <w:rPr>
      <w:rFonts w:ascii="Arial" w:eastAsia="Times New Roman" w:hAnsi="Arial" w:cs="Times New Roman"/>
      <w:sz w:val="20"/>
      <w:szCs w:val="20"/>
    </w:rPr>
  </w:style>
  <w:style w:type="paragraph" w:customStyle="1" w:styleId="FBB20F37FB8C4049897095021D03A6DF1">
    <w:name w:val="FBB20F37FB8C4049897095021D03A6DF1"/>
    <w:rsid w:val="00512481"/>
    <w:pPr>
      <w:spacing w:after="0" w:line="240" w:lineRule="auto"/>
    </w:pPr>
    <w:rPr>
      <w:rFonts w:ascii="Arial" w:eastAsia="Times New Roman" w:hAnsi="Arial" w:cs="Times New Roman"/>
      <w:sz w:val="20"/>
      <w:szCs w:val="20"/>
    </w:rPr>
  </w:style>
  <w:style w:type="paragraph" w:customStyle="1" w:styleId="094B3851D829410AB00387E3324320D11">
    <w:name w:val="094B3851D829410AB00387E3324320D11"/>
    <w:rsid w:val="00512481"/>
    <w:pPr>
      <w:spacing w:after="0" w:line="240" w:lineRule="auto"/>
    </w:pPr>
    <w:rPr>
      <w:rFonts w:ascii="Arial" w:eastAsia="Times New Roman" w:hAnsi="Arial" w:cs="Times New Roman"/>
      <w:sz w:val="20"/>
      <w:szCs w:val="20"/>
    </w:rPr>
  </w:style>
  <w:style w:type="paragraph" w:customStyle="1" w:styleId="5E28AB29588342C09356C81D75B0A0231">
    <w:name w:val="5E28AB29588342C09356C81D75B0A0231"/>
    <w:rsid w:val="00512481"/>
    <w:pPr>
      <w:spacing w:after="0" w:line="240" w:lineRule="auto"/>
    </w:pPr>
    <w:rPr>
      <w:rFonts w:ascii="Arial" w:eastAsia="Times New Roman" w:hAnsi="Arial" w:cs="Times New Roman"/>
      <w:sz w:val="20"/>
      <w:szCs w:val="20"/>
    </w:rPr>
  </w:style>
  <w:style w:type="paragraph" w:customStyle="1" w:styleId="81C15DBDBF2A47568E991A536BC686DD1">
    <w:name w:val="81C15DBDBF2A47568E991A536BC686DD1"/>
    <w:rsid w:val="00512481"/>
    <w:pPr>
      <w:spacing w:after="0" w:line="240" w:lineRule="auto"/>
    </w:pPr>
    <w:rPr>
      <w:rFonts w:ascii="Arial" w:eastAsia="Times New Roman" w:hAnsi="Arial" w:cs="Times New Roman"/>
      <w:sz w:val="20"/>
      <w:szCs w:val="20"/>
    </w:rPr>
  </w:style>
  <w:style w:type="paragraph" w:customStyle="1" w:styleId="E74BCBEC9E484BE696AE5A142855E20C1">
    <w:name w:val="E74BCBEC9E484BE696AE5A142855E20C1"/>
    <w:rsid w:val="00512481"/>
    <w:pPr>
      <w:spacing w:after="0" w:line="240" w:lineRule="auto"/>
    </w:pPr>
    <w:rPr>
      <w:rFonts w:ascii="Arial" w:eastAsia="Times New Roman" w:hAnsi="Arial" w:cs="Times New Roman"/>
      <w:sz w:val="20"/>
      <w:szCs w:val="20"/>
    </w:rPr>
  </w:style>
  <w:style w:type="paragraph" w:customStyle="1" w:styleId="70313ABA737841119DBBA2AF6AB7042C1">
    <w:name w:val="70313ABA737841119DBBA2AF6AB7042C1"/>
    <w:rsid w:val="00512481"/>
    <w:pPr>
      <w:spacing w:after="0" w:line="240" w:lineRule="auto"/>
    </w:pPr>
    <w:rPr>
      <w:rFonts w:ascii="Arial" w:eastAsia="Times New Roman" w:hAnsi="Arial" w:cs="Times New Roman"/>
      <w:sz w:val="20"/>
      <w:szCs w:val="20"/>
    </w:rPr>
  </w:style>
  <w:style w:type="paragraph" w:customStyle="1" w:styleId="C73D5D45DBF54647ADCD17143AA530031">
    <w:name w:val="C73D5D45DBF54647ADCD17143AA530031"/>
    <w:rsid w:val="00512481"/>
    <w:pPr>
      <w:spacing w:after="0" w:line="240" w:lineRule="auto"/>
    </w:pPr>
    <w:rPr>
      <w:rFonts w:ascii="Arial" w:eastAsia="Times New Roman" w:hAnsi="Arial" w:cs="Times New Roman"/>
      <w:sz w:val="20"/>
      <w:szCs w:val="20"/>
    </w:rPr>
  </w:style>
  <w:style w:type="paragraph" w:customStyle="1" w:styleId="0EACB30268804CB097680F778DF304AD1">
    <w:name w:val="0EACB30268804CB097680F778DF304AD1"/>
    <w:rsid w:val="00512481"/>
    <w:pPr>
      <w:spacing w:after="0" w:line="240" w:lineRule="auto"/>
    </w:pPr>
    <w:rPr>
      <w:rFonts w:ascii="Arial" w:eastAsia="Times New Roman" w:hAnsi="Arial" w:cs="Times New Roman"/>
      <w:sz w:val="20"/>
      <w:szCs w:val="20"/>
    </w:rPr>
  </w:style>
  <w:style w:type="paragraph" w:customStyle="1" w:styleId="22E7B2BE08F74AC38115A0093BC2065A1">
    <w:name w:val="22E7B2BE08F74AC38115A0093BC2065A1"/>
    <w:rsid w:val="00512481"/>
    <w:pPr>
      <w:spacing w:after="0" w:line="240" w:lineRule="auto"/>
    </w:pPr>
    <w:rPr>
      <w:rFonts w:ascii="Arial" w:eastAsia="Times New Roman" w:hAnsi="Arial" w:cs="Times New Roman"/>
      <w:sz w:val="20"/>
      <w:szCs w:val="20"/>
    </w:rPr>
  </w:style>
  <w:style w:type="paragraph" w:customStyle="1" w:styleId="BE73CF7FD3EE47CEBED80F8FA684395E1">
    <w:name w:val="BE73CF7FD3EE47CEBED80F8FA684395E1"/>
    <w:rsid w:val="00512481"/>
    <w:pPr>
      <w:spacing w:after="0" w:line="240" w:lineRule="auto"/>
    </w:pPr>
    <w:rPr>
      <w:rFonts w:ascii="Arial" w:eastAsia="Times New Roman" w:hAnsi="Arial" w:cs="Times New Roman"/>
      <w:sz w:val="20"/>
      <w:szCs w:val="20"/>
    </w:rPr>
  </w:style>
  <w:style w:type="paragraph" w:customStyle="1" w:styleId="BFFA7173B80F4671A3E4E5AFD03C043E1">
    <w:name w:val="BFFA7173B80F4671A3E4E5AFD03C043E1"/>
    <w:rsid w:val="00512481"/>
    <w:pPr>
      <w:spacing w:after="0" w:line="240" w:lineRule="auto"/>
    </w:pPr>
    <w:rPr>
      <w:rFonts w:ascii="Arial" w:eastAsia="Times New Roman" w:hAnsi="Arial" w:cs="Times New Roman"/>
      <w:sz w:val="20"/>
      <w:szCs w:val="20"/>
    </w:rPr>
  </w:style>
  <w:style w:type="paragraph" w:customStyle="1" w:styleId="7986B48025C04F5BA0316CA8B5399CB61">
    <w:name w:val="7986B48025C04F5BA0316CA8B5399CB61"/>
    <w:rsid w:val="00512481"/>
    <w:pPr>
      <w:spacing w:after="0" w:line="240" w:lineRule="auto"/>
    </w:pPr>
    <w:rPr>
      <w:rFonts w:ascii="Arial" w:eastAsia="Times New Roman" w:hAnsi="Arial" w:cs="Times New Roman"/>
      <w:sz w:val="20"/>
      <w:szCs w:val="20"/>
    </w:rPr>
  </w:style>
  <w:style w:type="paragraph" w:customStyle="1" w:styleId="0FBD4B4DE0FF4B6883669B4CE63CE5711">
    <w:name w:val="0FBD4B4DE0FF4B6883669B4CE63CE5711"/>
    <w:rsid w:val="00512481"/>
    <w:pPr>
      <w:spacing w:after="0" w:line="240" w:lineRule="auto"/>
    </w:pPr>
    <w:rPr>
      <w:rFonts w:ascii="Arial" w:eastAsia="Times New Roman" w:hAnsi="Arial" w:cs="Times New Roman"/>
      <w:sz w:val="20"/>
      <w:szCs w:val="20"/>
    </w:rPr>
  </w:style>
  <w:style w:type="paragraph" w:customStyle="1" w:styleId="9A93B38D7EEA46E2B1246F57D9DE769F1">
    <w:name w:val="9A93B38D7EEA46E2B1246F57D9DE769F1"/>
    <w:rsid w:val="00512481"/>
    <w:pPr>
      <w:spacing w:after="0" w:line="240" w:lineRule="auto"/>
    </w:pPr>
    <w:rPr>
      <w:rFonts w:ascii="Arial" w:eastAsia="Times New Roman" w:hAnsi="Arial" w:cs="Times New Roman"/>
      <w:sz w:val="20"/>
      <w:szCs w:val="20"/>
    </w:rPr>
  </w:style>
  <w:style w:type="paragraph" w:customStyle="1" w:styleId="D4DCFC7E7ED844B7BF79F63C6EE825C31">
    <w:name w:val="D4DCFC7E7ED844B7BF79F63C6EE825C31"/>
    <w:rsid w:val="00512481"/>
    <w:pPr>
      <w:spacing w:after="0" w:line="240" w:lineRule="auto"/>
    </w:pPr>
    <w:rPr>
      <w:rFonts w:ascii="Arial" w:eastAsia="Times New Roman" w:hAnsi="Arial" w:cs="Times New Roman"/>
      <w:sz w:val="20"/>
      <w:szCs w:val="20"/>
    </w:rPr>
  </w:style>
  <w:style w:type="paragraph" w:customStyle="1" w:styleId="DC26D4B13BE641CEACDB8B334A99870D1">
    <w:name w:val="DC26D4B13BE641CEACDB8B334A99870D1"/>
    <w:rsid w:val="00512481"/>
    <w:pPr>
      <w:spacing w:after="0" w:line="240" w:lineRule="auto"/>
    </w:pPr>
    <w:rPr>
      <w:rFonts w:ascii="Arial" w:eastAsia="Times New Roman" w:hAnsi="Arial" w:cs="Times New Roman"/>
      <w:sz w:val="20"/>
      <w:szCs w:val="20"/>
    </w:rPr>
  </w:style>
  <w:style w:type="paragraph" w:customStyle="1" w:styleId="D605D9F0FA7C483AA7A208A06D3497721">
    <w:name w:val="D605D9F0FA7C483AA7A208A06D3497721"/>
    <w:rsid w:val="00512481"/>
    <w:pPr>
      <w:spacing w:after="0" w:line="240" w:lineRule="auto"/>
    </w:pPr>
    <w:rPr>
      <w:rFonts w:ascii="Arial" w:eastAsia="Times New Roman" w:hAnsi="Arial" w:cs="Times New Roman"/>
      <w:sz w:val="20"/>
      <w:szCs w:val="20"/>
    </w:rPr>
  </w:style>
  <w:style w:type="paragraph" w:customStyle="1" w:styleId="372AEBE0F1014786A21996BD7A0B46AA1">
    <w:name w:val="372AEBE0F1014786A21996BD7A0B46AA1"/>
    <w:rsid w:val="00512481"/>
    <w:pPr>
      <w:spacing w:after="0" w:line="240" w:lineRule="auto"/>
    </w:pPr>
    <w:rPr>
      <w:rFonts w:ascii="Arial" w:eastAsia="Times New Roman" w:hAnsi="Arial" w:cs="Times New Roman"/>
      <w:sz w:val="20"/>
      <w:szCs w:val="20"/>
    </w:rPr>
  </w:style>
  <w:style w:type="paragraph" w:customStyle="1" w:styleId="EEB4911335B94C6B879824897EE0DEC31">
    <w:name w:val="EEB4911335B94C6B879824897EE0DEC31"/>
    <w:rsid w:val="00512481"/>
    <w:pPr>
      <w:spacing w:after="0" w:line="240" w:lineRule="auto"/>
    </w:pPr>
    <w:rPr>
      <w:rFonts w:ascii="Arial" w:eastAsia="Times New Roman" w:hAnsi="Arial" w:cs="Times New Roman"/>
      <w:sz w:val="20"/>
      <w:szCs w:val="20"/>
    </w:rPr>
  </w:style>
  <w:style w:type="paragraph" w:customStyle="1" w:styleId="669E64386CB24D3EB7497E0A6E0363861">
    <w:name w:val="669E64386CB24D3EB7497E0A6E0363861"/>
    <w:rsid w:val="00512481"/>
    <w:pPr>
      <w:spacing w:after="0" w:line="240" w:lineRule="auto"/>
    </w:pPr>
    <w:rPr>
      <w:rFonts w:ascii="Arial" w:eastAsia="Times New Roman" w:hAnsi="Arial" w:cs="Times New Roman"/>
      <w:sz w:val="20"/>
      <w:szCs w:val="20"/>
    </w:rPr>
  </w:style>
  <w:style w:type="paragraph" w:customStyle="1" w:styleId="D81AE88B7FAC46A28E40F4B96B98D0B31">
    <w:name w:val="D81AE88B7FAC46A28E40F4B96B98D0B31"/>
    <w:rsid w:val="00512481"/>
    <w:pPr>
      <w:spacing w:after="0" w:line="240" w:lineRule="auto"/>
    </w:pPr>
    <w:rPr>
      <w:rFonts w:ascii="Arial" w:eastAsia="Times New Roman" w:hAnsi="Arial" w:cs="Times New Roman"/>
      <w:sz w:val="20"/>
      <w:szCs w:val="20"/>
    </w:rPr>
  </w:style>
  <w:style w:type="paragraph" w:customStyle="1" w:styleId="E949B52C800242AC8BE5685EC0BA38421">
    <w:name w:val="E949B52C800242AC8BE5685EC0BA38421"/>
    <w:rsid w:val="00512481"/>
    <w:pPr>
      <w:spacing w:after="0" w:line="240" w:lineRule="auto"/>
    </w:pPr>
    <w:rPr>
      <w:rFonts w:ascii="Arial" w:eastAsia="Times New Roman" w:hAnsi="Arial" w:cs="Times New Roman"/>
      <w:sz w:val="20"/>
      <w:szCs w:val="20"/>
    </w:rPr>
  </w:style>
  <w:style w:type="paragraph" w:customStyle="1" w:styleId="B8D1DB66267D41D8BC9A2BFA27947A5A1">
    <w:name w:val="B8D1DB66267D41D8BC9A2BFA27947A5A1"/>
    <w:rsid w:val="00512481"/>
    <w:pPr>
      <w:spacing w:after="0" w:line="240" w:lineRule="auto"/>
    </w:pPr>
    <w:rPr>
      <w:rFonts w:ascii="Arial" w:eastAsia="Times New Roman" w:hAnsi="Arial" w:cs="Times New Roman"/>
      <w:sz w:val="20"/>
      <w:szCs w:val="20"/>
    </w:rPr>
  </w:style>
  <w:style w:type="paragraph" w:customStyle="1" w:styleId="0209A530DE7F4D91A87DDA49ACD157F91">
    <w:name w:val="0209A530DE7F4D91A87DDA49ACD157F91"/>
    <w:rsid w:val="00512481"/>
    <w:pPr>
      <w:spacing w:after="0" w:line="240" w:lineRule="auto"/>
    </w:pPr>
    <w:rPr>
      <w:rFonts w:ascii="Arial" w:eastAsia="Times New Roman" w:hAnsi="Arial" w:cs="Times New Roman"/>
      <w:sz w:val="20"/>
      <w:szCs w:val="20"/>
    </w:rPr>
  </w:style>
  <w:style w:type="paragraph" w:customStyle="1" w:styleId="42346C4998D4432EAFE0FDADC6DB634A1">
    <w:name w:val="42346C4998D4432EAFE0FDADC6DB634A1"/>
    <w:rsid w:val="00512481"/>
    <w:pPr>
      <w:spacing w:after="0" w:line="240" w:lineRule="auto"/>
    </w:pPr>
    <w:rPr>
      <w:rFonts w:ascii="Arial" w:eastAsia="Times New Roman" w:hAnsi="Arial" w:cs="Times New Roman"/>
      <w:sz w:val="20"/>
      <w:szCs w:val="20"/>
    </w:rPr>
  </w:style>
  <w:style w:type="paragraph" w:customStyle="1" w:styleId="5A2E7A6FBF924F0CBE9799E7E65955461">
    <w:name w:val="5A2E7A6FBF924F0CBE9799E7E65955461"/>
    <w:rsid w:val="00512481"/>
    <w:pPr>
      <w:spacing w:after="0" w:line="240" w:lineRule="auto"/>
    </w:pPr>
    <w:rPr>
      <w:rFonts w:ascii="Arial" w:eastAsia="Times New Roman" w:hAnsi="Arial" w:cs="Times New Roman"/>
      <w:sz w:val="20"/>
      <w:szCs w:val="20"/>
    </w:rPr>
  </w:style>
  <w:style w:type="paragraph" w:customStyle="1" w:styleId="EC5189572DCF40E2A9902F4218044A301">
    <w:name w:val="EC5189572DCF40E2A9902F4218044A301"/>
    <w:rsid w:val="00512481"/>
    <w:pPr>
      <w:spacing w:after="0" w:line="240" w:lineRule="auto"/>
    </w:pPr>
    <w:rPr>
      <w:rFonts w:ascii="Arial" w:eastAsia="Times New Roman" w:hAnsi="Arial" w:cs="Times New Roman"/>
      <w:sz w:val="20"/>
      <w:szCs w:val="20"/>
    </w:rPr>
  </w:style>
  <w:style w:type="paragraph" w:customStyle="1" w:styleId="806FCDC35EE74DFF8659B9C1C949B1B11">
    <w:name w:val="806FCDC35EE74DFF8659B9C1C949B1B11"/>
    <w:rsid w:val="00512481"/>
    <w:pPr>
      <w:spacing w:after="0" w:line="240" w:lineRule="auto"/>
    </w:pPr>
    <w:rPr>
      <w:rFonts w:ascii="Arial" w:eastAsia="Times New Roman" w:hAnsi="Arial" w:cs="Times New Roman"/>
      <w:sz w:val="20"/>
      <w:szCs w:val="20"/>
    </w:rPr>
  </w:style>
  <w:style w:type="paragraph" w:customStyle="1" w:styleId="C0FFDD16F2E74BEC9774914ACF6F78331">
    <w:name w:val="C0FFDD16F2E74BEC9774914ACF6F78331"/>
    <w:rsid w:val="00512481"/>
    <w:pPr>
      <w:spacing w:after="0" w:line="240" w:lineRule="auto"/>
    </w:pPr>
    <w:rPr>
      <w:rFonts w:ascii="Arial" w:eastAsia="Times New Roman" w:hAnsi="Arial" w:cs="Times New Roman"/>
      <w:sz w:val="20"/>
      <w:szCs w:val="20"/>
    </w:rPr>
  </w:style>
  <w:style w:type="paragraph" w:customStyle="1" w:styleId="34700794E52A49DA92F7D00BF1FE94B41">
    <w:name w:val="34700794E52A49DA92F7D00BF1FE94B41"/>
    <w:rsid w:val="00512481"/>
    <w:pPr>
      <w:spacing w:after="0" w:line="240" w:lineRule="auto"/>
    </w:pPr>
    <w:rPr>
      <w:rFonts w:ascii="Arial" w:eastAsia="Times New Roman" w:hAnsi="Arial" w:cs="Times New Roman"/>
      <w:sz w:val="20"/>
      <w:szCs w:val="20"/>
    </w:rPr>
  </w:style>
  <w:style w:type="paragraph" w:customStyle="1" w:styleId="B1111B4B031B43759DD5701F59E85B6B1">
    <w:name w:val="B1111B4B031B43759DD5701F59E85B6B1"/>
    <w:rsid w:val="00512481"/>
    <w:pPr>
      <w:spacing w:after="0" w:line="240" w:lineRule="auto"/>
    </w:pPr>
    <w:rPr>
      <w:rFonts w:ascii="Arial" w:eastAsia="Times New Roman" w:hAnsi="Arial" w:cs="Times New Roman"/>
      <w:sz w:val="20"/>
      <w:szCs w:val="20"/>
    </w:rPr>
  </w:style>
  <w:style w:type="paragraph" w:customStyle="1" w:styleId="D8A71E961E684ECC8BAD8739EF780FB91">
    <w:name w:val="D8A71E961E684ECC8BAD8739EF780FB91"/>
    <w:rsid w:val="00512481"/>
    <w:pPr>
      <w:spacing w:after="0" w:line="240" w:lineRule="auto"/>
    </w:pPr>
    <w:rPr>
      <w:rFonts w:ascii="Arial" w:eastAsia="Times New Roman" w:hAnsi="Arial" w:cs="Times New Roman"/>
      <w:sz w:val="20"/>
      <w:szCs w:val="20"/>
    </w:rPr>
  </w:style>
  <w:style w:type="paragraph" w:customStyle="1" w:styleId="08BE2CD802E540089656F0B351FB9FD21">
    <w:name w:val="08BE2CD802E540089656F0B351FB9FD21"/>
    <w:rsid w:val="00512481"/>
    <w:pPr>
      <w:spacing w:after="0" w:line="240" w:lineRule="auto"/>
    </w:pPr>
    <w:rPr>
      <w:rFonts w:ascii="Arial" w:eastAsia="Times New Roman" w:hAnsi="Arial" w:cs="Times New Roman"/>
      <w:sz w:val="20"/>
      <w:szCs w:val="20"/>
    </w:rPr>
  </w:style>
  <w:style w:type="paragraph" w:customStyle="1" w:styleId="1FADBB4C14A347C3A74994ECF513BC271">
    <w:name w:val="1FADBB4C14A347C3A74994ECF513BC271"/>
    <w:rsid w:val="00512481"/>
    <w:pPr>
      <w:spacing w:after="0" w:line="240" w:lineRule="auto"/>
    </w:pPr>
    <w:rPr>
      <w:rFonts w:ascii="Arial" w:eastAsia="Times New Roman" w:hAnsi="Arial" w:cs="Times New Roman"/>
      <w:sz w:val="20"/>
      <w:szCs w:val="20"/>
    </w:rPr>
  </w:style>
  <w:style w:type="paragraph" w:customStyle="1" w:styleId="25376AA075524A8FA1611D9206A38F631">
    <w:name w:val="25376AA075524A8FA1611D9206A38F631"/>
    <w:rsid w:val="00512481"/>
    <w:pPr>
      <w:spacing w:after="0" w:line="240" w:lineRule="auto"/>
    </w:pPr>
    <w:rPr>
      <w:rFonts w:ascii="Arial" w:eastAsia="Times New Roman" w:hAnsi="Arial" w:cs="Times New Roman"/>
      <w:sz w:val="20"/>
      <w:szCs w:val="20"/>
    </w:rPr>
  </w:style>
  <w:style w:type="paragraph" w:customStyle="1" w:styleId="DBD127D27F504F1AB7AF0FFCA44C3E5A2">
    <w:name w:val="DBD127D27F504F1AB7AF0FFCA44C3E5A2"/>
    <w:rsid w:val="00512481"/>
    <w:pPr>
      <w:spacing w:after="0" w:line="240" w:lineRule="auto"/>
    </w:pPr>
    <w:rPr>
      <w:rFonts w:ascii="Arial" w:eastAsia="Times New Roman" w:hAnsi="Arial" w:cs="Times New Roman"/>
      <w:sz w:val="20"/>
      <w:szCs w:val="20"/>
    </w:rPr>
  </w:style>
  <w:style w:type="paragraph" w:customStyle="1" w:styleId="A74C9DB0D62C446C990CCA797CE38F232">
    <w:name w:val="A74C9DB0D62C446C990CCA797CE38F232"/>
    <w:rsid w:val="00512481"/>
    <w:pPr>
      <w:spacing w:after="0" w:line="240" w:lineRule="auto"/>
    </w:pPr>
    <w:rPr>
      <w:rFonts w:ascii="Arial" w:eastAsia="Times New Roman" w:hAnsi="Arial" w:cs="Times New Roman"/>
      <w:sz w:val="20"/>
      <w:szCs w:val="20"/>
    </w:rPr>
  </w:style>
  <w:style w:type="paragraph" w:customStyle="1" w:styleId="7A11DFC93B0B431194B1296975A693572">
    <w:name w:val="7A11DFC93B0B431194B1296975A693572"/>
    <w:rsid w:val="00512481"/>
    <w:pPr>
      <w:spacing w:after="0" w:line="240" w:lineRule="auto"/>
    </w:pPr>
    <w:rPr>
      <w:rFonts w:ascii="Arial" w:eastAsia="Times New Roman" w:hAnsi="Arial" w:cs="Times New Roman"/>
      <w:sz w:val="20"/>
      <w:szCs w:val="20"/>
    </w:rPr>
  </w:style>
  <w:style w:type="paragraph" w:customStyle="1" w:styleId="70A5E06C32364221B44962B77D767B0E2">
    <w:name w:val="70A5E06C32364221B44962B77D767B0E2"/>
    <w:rsid w:val="00512481"/>
    <w:pPr>
      <w:spacing w:after="0" w:line="240" w:lineRule="auto"/>
    </w:pPr>
    <w:rPr>
      <w:rFonts w:ascii="Arial" w:eastAsia="Times New Roman" w:hAnsi="Arial" w:cs="Times New Roman"/>
      <w:sz w:val="20"/>
      <w:szCs w:val="20"/>
    </w:rPr>
  </w:style>
  <w:style w:type="paragraph" w:customStyle="1" w:styleId="F54C940C8A424660BC9D9E2267F175412">
    <w:name w:val="F54C940C8A424660BC9D9E2267F175412"/>
    <w:rsid w:val="00512481"/>
    <w:pPr>
      <w:spacing w:after="0" w:line="240" w:lineRule="auto"/>
    </w:pPr>
    <w:rPr>
      <w:rFonts w:ascii="Arial" w:eastAsia="Times New Roman" w:hAnsi="Arial" w:cs="Times New Roman"/>
      <w:sz w:val="20"/>
      <w:szCs w:val="20"/>
    </w:rPr>
  </w:style>
  <w:style w:type="paragraph" w:customStyle="1" w:styleId="EEDA28878AA64115BA50490CF69981752">
    <w:name w:val="EEDA28878AA64115BA50490CF69981752"/>
    <w:rsid w:val="00512481"/>
    <w:pPr>
      <w:spacing w:after="0" w:line="240" w:lineRule="auto"/>
    </w:pPr>
    <w:rPr>
      <w:rFonts w:ascii="Arial" w:eastAsia="Times New Roman" w:hAnsi="Arial" w:cs="Times New Roman"/>
      <w:sz w:val="20"/>
      <w:szCs w:val="20"/>
    </w:rPr>
  </w:style>
  <w:style w:type="paragraph" w:customStyle="1" w:styleId="D1CD5A3F146D4805B94B3E06942F2BD62">
    <w:name w:val="D1CD5A3F146D4805B94B3E06942F2BD62"/>
    <w:rsid w:val="00512481"/>
    <w:pPr>
      <w:spacing w:after="0" w:line="240" w:lineRule="auto"/>
    </w:pPr>
    <w:rPr>
      <w:rFonts w:ascii="Arial" w:eastAsia="Times New Roman" w:hAnsi="Arial" w:cs="Times New Roman"/>
      <w:sz w:val="20"/>
      <w:szCs w:val="20"/>
    </w:rPr>
  </w:style>
  <w:style w:type="paragraph" w:customStyle="1" w:styleId="2F1ADE7F2C4D42DA8A5749F62B2C47992">
    <w:name w:val="2F1ADE7F2C4D42DA8A5749F62B2C47992"/>
    <w:rsid w:val="00512481"/>
    <w:pPr>
      <w:spacing w:after="0" w:line="240" w:lineRule="auto"/>
    </w:pPr>
    <w:rPr>
      <w:rFonts w:ascii="Arial" w:eastAsia="Times New Roman" w:hAnsi="Arial" w:cs="Times New Roman"/>
      <w:sz w:val="20"/>
      <w:szCs w:val="20"/>
    </w:rPr>
  </w:style>
  <w:style w:type="paragraph" w:customStyle="1" w:styleId="2B2350A11464405091F172F9BEE6D3A72">
    <w:name w:val="2B2350A11464405091F172F9BEE6D3A72"/>
    <w:rsid w:val="00512481"/>
    <w:pPr>
      <w:spacing w:after="0" w:line="240" w:lineRule="auto"/>
    </w:pPr>
    <w:rPr>
      <w:rFonts w:ascii="Arial" w:eastAsia="Times New Roman" w:hAnsi="Arial" w:cs="Times New Roman"/>
      <w:sz w:val="20"/>
      <w:szCs w:val="20"/>
    </w:rPr>
  </w:style>
  <w:style w:type="paragraph" w:customStyle="1" w:styleId="06ADE2AF48414CF9A3337EEDB7530A682">
    <w:name w:val="06ADE2AF48414CF9A3337EEDB7530A682"/>
    <w:rsid w:val="00512481"/>
    <w:pPr>
      <w:spacing w:after="0" w:line="240" w:lineRule="auto"/>
    </w:pPr>
    <w:rPr>
      <w:rFonts w:ascii="Arial" w:eastAsia="Times New Roman" w:hAnsi="Arial" w:cs="Times New Roman"/>
      <w:sz w:val="20"/>
      <w:szCs w:val="20"/>
    </w:rPr>
  </w:style>
  <w:style w:type="paragraph" w:customStyle="1" w:styleId="BE7A5A00D99C462EB81C7584C70FAE062">
    <w:name w:val="BE7A5A00D99C462EB81C7584C70FAE062"/>
    <w:rsid w:val="00512481"/>
    <w:pPr>
      <w:spacing w:after="0" w:line="240" w:lineRule="auto"/>
    </w:pPr>
    <w:rPr>
      <w:rFonts w:ascii="Arial" w:eastAsia="Times New Roman" w:hAnsi="Arial" w:cs="Times New Roman"/>
      <w:sz w:val="20"/>
      <w:szCs w:val="20"/>
    </w:rPr>
  </w:style>
  <w:style w:type="paragraph" w:customStyle="1" w:styleId="10A662D2A429406BA8E807E446731C9C2">
    <w:name w:val="10A662D2A429406BA8E807E446731C9C2"/>
    <w:rsid w:val="00512481"/>
    <w:pPr>
      <w:spacing w:after="0" w:line="240" w:lineRule="auto"/>
    </w:pPr>
    <w:rPr>
      <w:rFonts w:ascii="Arial" w:eastAsia="Times New Roman" w:hAnsi="Arial" w:cs="Times New Roman"/>
      <w:sz w:val="20"/>
      <w:szCs w:val="20"/>
    </w:rPr>
  </w:style>
  <w:style w:type="paragraph" w:customStyle="1" w:styleId="7D8074907666403B92E42840A9E07C092">
    <w:name w:val="7D8074907666403B92E42840A9E07C092"/>
    <w:rsid w:val="00512481"/>
    <w:pPr>
      <w:spacing w:after="0" w:line="240" w:lineRule="auto"/>
    </w:pPr>
    <w:rPr>
      <w:rFonts w:ascii="Arial" w:eastAsia="Times New Roman" w:hAnsi="Arial" w:cs="Times New Roman"/>
      <w:sz w:val="20"/>
      <w:szCs w:val="20"/>
    </w:rPr>
  </w:style>
  <w:style w:type="paragraph" w:customStyle="1" w:styleId="4487F46EB5224EEC917F011CFEB2E9912">
    <w:name w:val="4487F46EB5224EEC917F011CFEB2E9912"/>
    <w:rsid w:val="00512481"/>
    <w:pPr>
      <w:spacing w:after="0" w:line="240" w:lineRule="auto"/>
    </w:pPr>
    <w:rPr>
      <w:rFonts w:ascii="Arial" w:eastAsia="Times New Roman" w:hAnsi="Arial" w:cs="Times New Roman"/>
      <w:sz w:val="20"/>
      <w:szCs w:val="20"/>
    </w:rPr>
  </w:style>
  <w:style w:type="paragraph" w:customStyle="1" w:styleId="390FAB7BC35E4BB1AC79C046C9C4D4F02">
    <w:name w:val="390FAB7BC35E4BB1AC79C046C9C4D4F02"/>
    <w:rsid w:val="00512481"/>
    <w:pPr>
      <w:spacing w:after="0" w:line="240" w:lineRule="auto"/>
    </w:pPr>
    <w:rPr>
      <w:rFonts w:ascii="Arial" w:eastAsia="Times New Roman" w:hAnsi="Arial" w:cs="Times New Roman"/>
      <w:sz w:val="20"/>
      <w:szCs w:val="20"/>
    </w:rPr>
  </w:style>
  <w:style w:type="paragraph" w:customStyle="1" w:styleId="FBB20F37FB8C4049897095021D03A6DF2">
    <w:name w:val="FBB20F37FB8C4049897095021D03A6DF2"/>
    <w:rsid w:val="00512481"/>
    <w:pPr>
      <w:spacing w:after="0" w:line="240" w:lineRule="auto"/>
    </w:pPr>
    <w:rPr>
      <w:rFonts w:ascii="Arial" w:eastAsia="Times New Roman" w:hAnsi="Arial" w:cs="Times New Roman"/>
      <w:sz w:val="20"/>
      <w:szCs w:val="20"/>
    </w:rPr>
  </w:style>
  <w:style w:type="paragraph" w:customStyle="1" w:styleId="094B3851D829410AB00387E3324320D12">
    <w:name w:val="094B3851D829410AB00387E3324320D12"/>
    <w:rsid w:val="00512481"/>
    <w:pPr>
      <w:spacing w:after="0" w:line="240" w:lineRule="auto"/>
    </w:pPr>
    <w:rPr>
      <w:rFonts w:ascii="Arial" w:eastAsia="Times New Roman" w:hAnsi="Arial" w:cs="Times New Roman"/>
      <w:sz w:val="20"/>
      <w:szCs w:val="20"/>
    </w:rPr>
  </w:style>
  <w:style w:type="paragraph" w:customStyle="1" w:styleId="5E28AB29588342C09356C81D75B0A0232">
    <w:name w:val="5E28AB29588342C09356C81D75B0A0232"/>
    <w:rsid w:val="00512481"/>
    <w:pPr>
      <w:spacing w:after="0" w:line="240" w:lineRule="auto"/>
    </w:pPr>
    <w:rPr>
      <w:rFonts w:ascii="Arial" w:eastAsia="Times New Roman" w:hAnsi="Arial" w:cs="Times New Roman"/>
      <w:sz w:val="20"/>
      <w:szCs w:val="20"/>
    </w:rPr>
  </w:style>
  <w:style w:type="paragraph" w:customStyle="1" w:styleId="81C15DBDBF2A47568E991A536BC686DD2">
    <w:name w:val="81C15DBDBF2A47568E991A536BC686DD2"/>
    <w:rsid w:val="00512481"/>
    <w:pPr>
      <w:spacing w:after="0" w:line="240" w:lineRule="auto"/>
    </w:pPr>
    <w:rPr>
      <w:rFonts w:ascii="Arial" w:eastAsia="Times New Roman" w:hAnsi="Arial" w:cs="Times New Roman"/>
      <w:sz w:val="20"/>
      <w:szCs w:val="20"/>
    </w:rPr>
  </w:style>
  <w:style w:type="paragraph" w:customStyle="1" w:styleId="E74BCBEC9E484BE696AE5A142855E20C2">
    <w:name w:val="E74BCBEC9E484BE696AE5A142855E20C2"/>
    <w:rsid w:val="00512481"/>
    <w:pPr>
      <w:spacing w:after="0" w:line="240" w:lineRule="auto"/>
    </w:pPr>
    <w:rPr>
      <w:rFonts w:ascii="Arial" w:eastAsia="Times New Roman" w:hAnsi="Arial" w:cs="Times New Roman"/>
      <w:sz w:val="20"/>
      <w:szCs w:val="20"/>
    </w:rPr>
  </w:style>
  <w:style w:type="paragraph" w:customStyle="1" w:styleId="70313ABA737841119DBBA2AF6AB7042C2">
    <w:name w:val="70313ABA737841119DBBA2AF6AB7042C2"/>
    <w:rsid w:val="00512481"/>
    <w:pPr>
      <w:spacing w:after="0" w:line="240" w:lineRule="auto"/>
    </w:pPr>
    <w:rPr>
      <w:rFonts w:ascii="Arial" w:eastAsia="Times New Roman" w:hAnsi="Arial" w:cs="Times New Roman"/>
      <w:sz w:val="20"/>
      <w:szCs w:val="20"/>
    </w:rPr>
  </w:style>
  <w:style w:type="paragraph" w:customStyle="1" w:styleId="C73D5D45DBF54647ADCD17143AA530032">
    <w:name w:val="C73D5D45DBF54647ADCD17143AA530032"/>
    <w:rsid w:val="00512481"/>
    <w:pPr>
      <w:spacing w:after="0" w:line="240" w:lineRule="auto"/>
    </w:pPr>
    <w:rPr>
      <w:rFonts w:ascii="Arial" w:eastAsia="Times New Roman" w:hAnsi="Arial" w:cs="Times New Roman"/>
      <w:sz w:val="20"/>
      <w:szCs w:val="20"/>
    </w:rPr>
  </w:style>
  <w:style w:type="paragraph" w:customStyle="1" w:styleId="0EACB30268804CB097680F778DF304AD2">
    <w:name w:val="0EACB30268804CB097680F778DF304AD2"/>
    <w:rsid w:val="00512481"/>
    <w:pPr>
      <w:spacing w:after="0" w:line="240" w:lineRule="auto"/>
    </w:pPr>
    <w:rPr>
      <w:rFonts w:ascii="Arial" w:eastAsia="Times New Roman" w:hAnsi="Arial" w:cs="Times New Roman"/>
      <w:sz w:val="20"/>
      <w:szCs w:val="20"/>
    </w:rPr>
  </w:style>
  <w:style w:type="paragraph" w:customStyle="1" w:styleId="22E7B2BE08F74AC38115A0093BC2065A2">
    <w:name w:val="22E7B2BE08F74AC38115A0093BC2065A2"/>
    <w:rsid w:val="00512481"/>
    <w:pPr>
      <w:spacing w:after="0" w:line="240" w:lineRule="auto"/>
    </w:pPr>
    <w:rPr>
      <w:rFonts w:ascii="Arial" w:eastAsia="Times New Roman" w:hAnsi="Arial" w:cs="Times New Roman"/>
      <w:sz w:val="20"/>
      <w:szCs w:val="20"/>
    </w:rPr>
  </w:style>
  <w:style w:type="paragraph" w:customStyle="1" w:styleId="BE73CF7FD3EE47CEBED80F8FA684395E2">
    <w:name w:val="BE73CF7FD3EE47CEBED80F8FA684395E2"/>
    <w:rsid w:val="00512481"/>
    <w:pPr>
      <w:spacing w:after="0" w:line="240" w:lineRule="auto"/>
    </w:pPr>
    <w:rPr>
      <w:rFonts w:ascii="Arial" w:eastAsia="Times New Roman" w:hAnsi="Arial" w:cs="Times New Roman"/>
      <w:sz w:val="20"/>
      <w:szCs w:val="20"/>
    </w:rPr>
  </w:style>
  <w:style w:type="paragraph" w:customStyle="1" w:styleId="BFFA7173B80F4671A3E4E5AFD03C043E2">
    <w:name w:val="BFFA7173B80F4671A3E4E5AFD03C043E2"/>
    <w:rsid w:val="00512481"/>
    <w:pPr>
      <w:spacing w:after="0" w:line="240" w:lineRule="auto"/>
    </w:pPr>
    <w:rPr>
      <w:rFonts w:ascii="Arial" w:eastAsia="Times New Roman" w:hAnsi="Arial" w:cs="Times New Roman"/>
      <w:sz w:val="20"/>
      <w:szCs w:val="20"/>
    </w:rPr>
  </w:style>
  <w:style w:type="paragraph" w:customStyle="1" w:styleId="7986B48025C04F5BA0316CA8B5399CB62">
    <w:name w:val="7986B48025C04F5BA0316CA8B5399CB62"/>
    <w:rsid w:val="00512481"/>
    <w:pPr>
      <w:spacing w:after="0" w:line="240" w:lineRule="auto"/>
    </w:pPr>
    <w:rPr>
      <w:rFonts w:ascii="Arial" w:eastAsia="Times New Roman" w:hAnsi="Arial" w:cs="Times New Roman"/>
      <w:sz w:val="20"/>
      <w:szCs w:val="20"/>
    </w:rPr>
  </w:style>
  <w:style w:type="paragraph" w:customStyle="1" w:styleId="0FBD4B4DE0FF4B6883669B4CE63CE5712">
    <w:name w:val="0FBD4B4DE0FF4B6883669B4CE63CE5712"/>
    <w:rsid w:val="00512481"/>
    <w:pPr>
      <w:spacing w:after="0" w:line="240" w:lineRule="auto"/>
    </w:pPr>
    <w:rPr>
      <w:rFonts w:ascii="Arial" w:eastAsia="Times New Roman" w:hAnsi="Arial" w:cs="Times New Roman"/>
      <w:sz w:val="20"/>
      <w:szCs w:val="20"/>
    </w:rPr>
  </w:style>
  <w:style w:type="paragraph" w:customStyle="1" w:styleId="9A93B38D7EEA46E2B1246F57D9DE769F2">
    <w:name w:val="9A93B38D7EEA46E2B1246F57D9DE769F2"/>
    <w:rsid w:val="00512481"/>
    <w:pPr>
      <w:spacing w:after="0" w:line="240" w:lineRule="auto"/>
    </w:pPr>
    <w:rPr>
      <w:rFonts w:ascii="Arial" w:eastAsia="Times New Roman" w:hAnsi="Arial" w:cs="Times New Roman"/>
      <w:sz w:val="20"/>
      <w:szCs w:val="20"/>
    </w:rPr>
  </w:style>
  <w:style w:type="paragraph" w:customStyle="1" w:styleId="D4DCFC7E7ED844B7BF79F63C6EE825C32">
    <w:name w:val="D4DCFC7E7ED844B7BF79F63C6EE825C32"/>
    <w:rsid w:val="00512481"/>
    <w:pPr>
      <w:spacing w:after="0" w:line="240" w:lineRule="auto"/>
    </w:pPr>
    <w:rPr>
      <w:rFonts w:ascii="Arial" w:eastAsia="Times New Roman" w:hAnsi="Arial" w:cs="Times New Roman"/>
      <w:sz w:val="20"/>
      <w:szCs w:val="20"/>
    </w:rPr>
  </w:style>
  <w:style w:type="paragraph" w:customStyle="1" w:styleId="DC26D4B13BE641CEACDB8B334A99870D2">
    <w:name w:val="DC26D4B13BE641CEACDB8B334A99870D2"/>
    <w:rsid w:val="00512481"/>
    <w:pPr>
      <w:spacing w:after="0" w:line="240" w:lineRule="auto"/>
    </w:pPr>
    <w:rPr>
      <w:rFonts w:ascii="Arial" w:eastAsia="Times New Roman" w:hAnsi="Arial" w:cs="Times New Roman"/>
      <w:sz w:val="20"/>
      <w:szCs w:val="20"/>
    </w:rPr>
  </w:style>
  <w:style w:type="paragraph" w:customStyle="1" w:styleId="D605D9F0FA7C483AA7A208A06D3497722">
    <w:name w:val="D605D9F0FA7C483AA7A208A06D3497722"/>
    <w:rsid w:val="00512481"/>
    <w:pPr>
      <w:spacing w:after="0" w:line="240" w:lineRule="auto"/>
    </w:pPr>
    <w:rPr>
      <w:rFonts w:ascii="Arial" w:eastAsia="Times New Roman" w:hAnsi="Arial" w:cs="Times New Roman"/>
      <w:sz w:val="20"/>
      <w:szCs w:val="20"/>
    </w:rPr>
  </w:style>
  <w:style w:type="paragraph" w:customStyle="1" w:styleId="372AEBE0F1014786A21996BD7A0B46AA2">
    <w:name w:val="372AEBE0F1014786A21996BD7A0B46AA2"/>
    <w:rsid w:val="00512481"/>
    <w:pPr>
      <w:spacing w:after="0" w:line="240" w:lineRule="auto"/>
    </w:pPr>
    <w:rPr>
      <w:rFonts w:ascii="Arial" w:eastAsia="Times New Roman" w:hAnsi="Arial" w:cs="Times New Roman"/>
      <w:sz w:val="20"/>
      <w:szCs w:val="20"/>
    </w:rPr>
  </w:style>
  <w:style w:type="paragraph" w:customStyle="1" w:styleId="EEB4911335B94C6B879824897EE0DEC32">
    <w:name w:val="EEB4911335B94C6B879824897EE0DEC32"/>
    <w:rsid w:val="00512481"/>
    <w:pPr>
      <w:spacing w:after="0" w:line="240" w:lineRule="auto"/>
    </w:pPr>
    <w:rPr>
      <w:rFonts w:ascii="Arial" w:eastAsia="Times New Roman" w:hAnsi="Arial" w:cs="Times New Roman"/>
      <w:sz w:val="20"/>
      <w:szCs w:val="20"/>
    </w:rPr>
  </w:style>
  <w:style w:type="paragraph" w:customStyle="1" w:styleId="669E64386CB24D3EB7497E0A6E0363862">
    <w:name w:val="669E64386CB24D3EB7497E0A6E0363862"/>
    <w:rsid w:val="00512481"/>
    <w:pPr>
      <w:spacing w:after="0" w:line="240" w:lineRule="auto"/>
    </w:pPr>
    <w:rPr>
      <w:rFonts w:ascii="Arial" w:eastAsia="Times New Roman" w:hAnsi="Arial" w:cs="Times New Roman"/>
      <w:sz w:val="20"/>
      <w:szCs w:val="20"/>
    </w:rPr>
  </w:style>
  <w:style w:type="paragraph" w:customStyle="1" w:styleId="D81AE88B7FAC46A28E40F4B96B98D0B32">
    <w:name w:val="D81AE88B7FAC46A28E40F4B96B98D0B32"/>
    <w:rsid w:val="00512481"/>
    <w:pPr>
      <w:spacing w:after="0" w:line="240" w:lineRule="auto"/>
    </w:pPr>
    <w:rPr>
      <w:rFonts w:ascii="Arial" w:eastAsia="Times New Roman" w:hAnsi="Arial" w:cs="Times New Roman"/>
      <w:sz w:val="20"/>
      <w:szCs w:val="20"/>
    </w:rPr>
  </w:style>
  <w:style w:type="paragraph" w:customStyle="1" w:styleId="E949B52C800242AC8BE5685EC0BA38422">
    <w:name w:val="E949B52C800242AC8BE5685EC0BA38422"/>
    <w:rsid w:val="00512481"/>
    <w:pPr>
      <w:spacing w:after="0" w:line="240" w:lineRule="auto"/>
    </w:pPr>
    <w:rPr>
      <w:rFonts w:ascii="Arial" w:eastAsia="Times New Roman" w:hAnsi="Arial" w:cs="Times New Roman"/>
      <w:sz w:val="20"/>
      <w:szCs w:val="20"/>
    </w:rPr>
  </w:style>
  <w:style w:type="paragraph" w:customStyle="1" w:styleId="B8D1DB66267D41D8BC9A2BFA27947A5A2">
    <w:name w:val="B8D1DB66267D41D8BC9A2BFA27947A5A2"/>
    <w:rsid w:val="00512481"/>
    <w:pPr>
      <w:spacing w:after="0" w:line="240" w:lineRule="auto"/>
    </w:pPr>
    <w:rPr>
      <w:rFonts w:ascii="Arial" w:eastAsia="Times New Roman" w:hAnsi="Arial" w:cs="Times New Roman"/>
      <w:sz w:val="20"/>
      <w:szCs w:val="20"/>
    </w:rPr>
  </w:style>
  <w:style w:type="paragraph" w:customStyle="1" w:styleId="0209A530DE7F4D91A87DDA49ACD157F92">
    <w:name w:val="0209A530DE7F4D91A87DDA49ACD157F92"/>
    <w:rsid w:val="00512481"/>
    <w:pPr>
      <w:spacing w:after="0" w:line="240" w:lineRule="auto"/>
    </w:pPr>
    <w:rPr>
      <w:rFonts w:ascii="Arial" w:eastAsia="Times New Roman" w:hAnsi="Arial" w:cs="Times New Roman"/>
      <w:sz w:val="20"/>
      <w:szCs w:val="20"/>
    </w:rPr>
  </w:style>
  <w:style w:type="paragraph" w:customStyle="1" w:styleId="42346C4998D4432EAFE0FDADC6DB634A2">
    <w:name w:val="42346C4998D4432EAFE0FDADC6DB634A2"/>
    <w:rsid w:val="00512481"/>
    <w:pPr>
      <w:spacing w:after="0" w:line="240" w:lineRule="auto"/>
    </w:pPr>
    <w:rPr>
      <w:rFonts w:ascii="Arial" w:eastAsia="Times New Roman" w:hAnsi="Arial" w:cs="Times New Roman"/>
      <w:sz w:val="20"/>
      <w:szCs w:val="20"/>
    </w:rPr>
  </w:style>
  <w:style w:type="paragraph" w:customStyle="1" w:styleId="5A2E7A6FBF924F0CBE9799E7E65955462">
    <w:name w:val="5A2E7A6FBF924F0CBE9799E7E65955462"/>
    <w:rsid w:val="00512481"/>
    <w:pPr>
      <w:spacing w:after="0" w:line="240" w:lineRule="auto"/>
    </w:pPr>
    <w:rPr>
      <w:rFonts w:ascii="Arial" w:eastAsia="Times New Roman" w:hAnsi="Arial" w:cs="Times New Roman"/>
      <w:sz w:val="20"/>
      <w:szCs w:val="20"/>
    </w:rPr>
  </w:style>
  <w:style w:type="paragraph" w:customStyle="1" w:styleId="EC5189572DCF40E2A9902F4218044A302">
    <w:name w:val="EC5189572DCF40E2A9902F4218044A302"/>
    <w:rsid w:val="00512481"/>
    <w:pPr>
      <w:spacing w:after="0" w:line="240" w:lineRule="auto"/>
    </w:pPr>
    <w:rPr>
      <w:rFonts w:ascii="Arial" w:eastAsia="Times New Roman" w:hAnsi="Arial" w:cs="Times New Roman"/>
      <w:sz w:val="20"/>
      <w:szCs w:val="20"/>
    </w:rPr>
  </w:style>
  <w:style w:type="paragraph" w:customStyle="1" w:styleId="806FCDC35EE74DFF8659B9C1C949B1B12">
    <w:name w:val="806FCDC35EE74DFF8659B9C1C949B1B12"/>
    <w:rsid w:val="00512481"/>
    <w:pPr>
      <w:spacing w:after="0" w:line="240" w:lineRule="auto"/>
    </w:pPr>
    <w:rPr>
      <w:rFonts w:ascii="Arial" w:eastAsia="Times New Roman" w:hAnsi="Arial" w:cs="Times New Roman"/>
      <w:sz w:val="20"/>
      <w:szCs w:val="20"/>
    </w:rPr>
  </w:style>
  <w:style w:type="paragraph" w:customStyle="1" w:styleId="C0FFDD16F2E74BEC9774914ACF6F78332">
    <w:name w:val="C0FFDD16F2E74BEC9774914ACF6F78332"/>
    <w:rsid w:val="00512481"/>
    <w:pPr>
      <w:spacing w:after="0" w:line="240" w:lineRule="auto"/>
    </w:pPr>
    <w:rPr>
      <w:rFonts w:ascii="Arial" w:eastAsia="Times New Roman" w:hAnsi="Arial" w:cs="Times New Roman"/>
      <w:sz w:val="20"/>
      <w:szCs w:val="20"/>
    </w:rPr>
  </w:style>
  <w:style w:type="paragraph" w:customStyle="1" w:styleId="34700794E52A49DA92F7D00BF1FE94B42">
    <w:name w:val="34700794E52A49DA92F7D00BF1FE94B42"/>
    <w:rsid w:val="00512481"/>
    <w:pPr>
      <w:spacing w:after="0" w:line="240" w:lineRule="auto"/>
    </w:pPr>
    <w:rPr>
      <w:rFonts w:ascii="Arial" w:eastAsia="Times New Roman" w:hAnsi="Arial" w:cs="Times New Roman"/>
      <w:sz w:val="20"/>
      <w:szCs w:val="20"/>
    </w:rPr>
  </w:style>
  <w:style w:type="paragraph" w:customStyle="1" w:styleId="B1111B4B031B43759DD5701F59E85B6B2">
    <w:name w:val="B1111B4B031B43759DD5701F59E85B6B2"/>
    <w:rsid w:val="00512481"/>
    <w:pPr>
      <w:spacing w:after="0" w:line="240" w:lineRule="auto"/>
    </w:pPr>
    <w:rPr>
      <w:rFonts w:ascii="Arial" w:eastAsia="Times New Roman" w:hAnsi="Arial" w:cs="Times New Roman"/>
      <w:sz w:val="20"/>
      <w:szCs w:val="20"/>
    </w:rPr>
  </w:style>
  <w:style w:type="paragraph" w:customStyle="1" w:styleId="D8A71E961E684ECC8BAD8739EF780FB92">
    <w:name w:val="D8A71E961E684ECC8BAD8739EF780FB92"/>
    <w:rsid w:val="00512481"/>
    <w:pPr>
      <w:spacing w:after="0" w:line="240" w:lineRule="auto"/>
    </w:pPr>
    <w:rPr>
      <w:rFonts w:ascii="Arial" w:eastAsia="Times New Roman" w:hAnsi="Arial" w:cs="Times New Roman"/>
      <w:sz w:val="20"/>
      <w:szCs w:val="20"/>
    </w:rPr>
  </w:style>
  <w:style w:type="paragraph" w:customStyle="1" w:styleId="08BE2CD802E540089656F0B351FB9FD22">
    <w:name w:val="08BE2CD802E540089656F0B351FB9FD22"/>
    <w:rsid w:val="00512481"/>
    <w:pPr>
      <w:spacing w:after="0" w:line="240" w:lineRule="auto"/>
    </w:pPr>
    <w:rPr>
      <w:rFonts w:ascii="Arial" w:eastAsia="Times New Roman" w:hAnsi="Arial" w:cs="Times New Roman"/>
      <w:sz w:val="20"/>
      <w:szCs w:val="20"/>
    </w:rPr>
  </w:style>
  <w:style w:type="paragraph" w:customStyle="1" w:styleId="1FADBB4C14A347C3A74994ECF513BC272">
    <w:name w:val="1FADBB4C14A347C3A74994ECF513BC272"/>
    <w:rsid w:val="00512481"/>
    <w:pPr>
      <w:spacing w:after="0" w:line="240" w:lineRule="auto"/>
    </w:pPr>
    <w:rPr>
      <w:rFonts w:ascii="Arial" w:eastAsia="Times New Roman" w:hAnsi="Arial" w:cs="Times New Roman"/>
      <w:sz w:val="20"/>
      <w:szCs w:val="20"/>
    </w:rPr>
  </w:style>
  <w:style w:type="paragraph" w:customStyle="1" w:styleId="25376AA075524A8FA1611D9206A38F632">
    <w:name w:val="25376AA075524A8FA1611D9206A38F632"/>
    <w:rsid w:val="00512481"/>
    <w:pPr>
      <w:spacing w:after="0" w:line="240" w:lineRule="auto"/>
    </w:pPr>
    <w:rPr>
      <w:rFonts w:ascii="Arial" w:eastAsia="Times New Roman" w:hAnsi="Arial" w:cs="Times New Roman"/>
      <w:sz w:val="20"/>
      <w:szCs w:val="20"/>
    </w:rPr>
  </w:style>
  <w:style w:type="paragraph" w:customStyle="1" w:styleId="DBD127D27F504F1AB7AF0FFCA44C3E5A3">
    <w:name w:val="DBD127D27F504F1AB7AF0FFCA44C3E5A3"/>
    <w:rsid w:val="00512481"/>
    <w:pPr>
      <w:spacing w:after="0" w:line="240" w:lineRule="auto"/>
    </w:pPr>
    <w:rPr>
      <w:rFonts w:ascii="Arial" w:eastAsia="Times New Roman" w:hAnsi="Arial" w:cs="Times New Roman"/>
      <w:sz w:val="20"/>
      <w:szCs w:val="20"/>
    </w:rPr>
  </w:style>
  <w:style w:type="paragraph" w:customStyle="1" w:styleId="A74C9DB0D62C446C990CCA797CE38F233">
    <w:name w:val="A74C9DB0D62C446C990CCA797CE38F233"/>
    <w:rsid w:val="00512481"/>
    <w:pPr>
      <w:spacing w:after="0" w:line="240" w:lineRule="auto"/>
    </w:pPr>
    <w:rPr>
      <w:rFonts w:ascii="Arial" w:eastAsia="Times New Roman" w:hAnsi="Arial" w:cs="Times New Roman"/>
      <w:sz w:val="20"/>
      <w:szCs w:val="20"/>
    </w:rPr>
  </w:style>
  <w:style w:type="paragraph" w:customStyle="1" w:styleId="7A11DFC93B0B431194B1296975A693573">
    <w:name w:val="7A11DFC93B0B431194B1296975A693573"/>
    <w:rsid w:val="00512481"/>
    <w:pPr>
      <w:spacing w:after="0" w:line="240" w:lineRule="auto"/>
    </w:pPr>
    <w:rPr>
      <w:rFonts w:ascii="Arial" w:eastAsia="Times New Roman" w:hAnsi="Arial" w:cs="Times New Roman"/>
      <w:sz w:val="20"/>
      <w:szCs w:val="20"/>
    </w:rPr>
  </w:style>
  <w:style w:type="paragraph" w:customStyle="1" w:styleId="70A5E06C32364221B44962B77D767B0E3">
    <w:name w:val="70A5E06C32364221B44962B77D767B0E3"/>
    <w:rsid w:val="00512481"/>
    <w:pPr>
      <w:spacing w:after="0" w:line="240" w:lineRule="auto"/>
    </w:pPr>
    <w:rPr>
      <w:rFonts w:ascii="Arial" w:eastAsia="Times New Roman" w:hAnsi="Arial" w:cs="Times New Roman"/>
      <w:sz w:val="20"/>
      <w:szCs w:val="20"/>
    </w:rPr>
  </w:style>
  <w:style w:type="paragraph" w:customStyle="1" w:styleId="F54C940C8A424660BC9D9E2267F175413">
    <w:name w:val="F54C940C8A424660BC9D9E2267F175413"/>
    <w:rsid w:val="00512481"/>
    <w:pPr>
      <w:spacing w:after="0" w:line="240" w:lineRule="auto"/>
    </w:pPr>
    <w:rPr>
      <w:rFonts w:ascii="Arial" w:eastAsia="Times New Roman" w:hAnsi="Arial" w:cs="Times New Roman"/>
      <w:sz w:val="20"/>
      <w:szCs w:val="20"/>
    </w:rPr>
  </w:style>
  <w:style w:type="paragraph" w:customStyle="1" w:styleId="EEDA28878AA64115BA50490CF69981753">
    <w:name w:val="EEDA28878AA64115BA50490CF69981753"/>
    <w:rsid w:val="00512481"/>
    <w:pPr>
      <w:spacing w:after="0" w:line="240" w:lineRule="auto"/>
    </w:pPr>
    <w:rPr>
      <w:rFonts w:ascii="Arial" w:eastAsia="Times New Roman" w:hAnsi="Arial" w:cs="Times New Roman"/>
      <w:sz w:val="20"/>
      <w:szCs w:val="20"/>
    </w:rPr>
  </w:style>
  <w:style w:type="paragraph" w:customStyle="1" w:styleId="D1CD5A3F146D4805B94B3E06942F2BD63">
    <w:name w:val="D1CD5A3F146D4805B94B3E06942F2BD63"/>
    <w:rsid w:val="00512481"/>
    <w:pPr>
      <w:spacing w:after="0" w:line="240" w:lineRule="auto"/>
    </w:pPr>
    <w:rPr>
      <w:rFonts w:ascii="Arial" w:eastAsia="Times New Roman" w:hAnsi="Arial" w:cs="Times New Roman"/>
      <w:sz w:val="20"/>
      <w:szCs w:val="20"/>
    </w:rPr>
  </w:style>
  <w:style w:type="paragraph" w:customStyle="1" w:styleId="2F1ADE7F2C4D42DA8A5749F62B2C47993">
    <w:name w:val="2F1ADE7F2C4D42DA8A5749F62B2C47993"/>
    <w:rsid w:val="00512481"/>
    <w:pPr>
      <w:spacing w:after="0" w:line="240" w:lineRule="auto"/>
    </w:pPr>
    <w:rPr>
      <w:rFonts w:ascii="Arial" w:eastAsia="Times New Roman" w:hAnsi="Arial" w:cs="Times New Roman"/>
      <w:sz w:val="20"/>
      <w:szCs w:val="20"/>
    </w:rPr>
  </w:style>
  <w:style w:type="paragraph" w:customStyle="1" w:styleId="2B2350A11464405091F172F9BEE6D3A73">
    <w:name w:val="2B2350A11464405091F172F9BEE6D3A73"/>
    <w:rsid w:val="00512481"/>
    <w:pPr>
      <w:spacing w:after="0" w:line="240" w:lineRule="auto"/>
    </w:pPr>
    <w:rPr>
      <w:rFonts w:ascii="Arial" w:eastAsia="Times New Roman" w:hAnsi="Arial" w:cs="Times New Roman"/>
      <w:sz w:val="20"/>
      <w:szCs w:val="20"/>
    </w:rPr>
  </w:style>
  <w:style w:type="paragraph" w:customStyle="1" w:styleId="06ADE2AF48414CF9A3337EEDB7530A683">
    <w:name w:val="06ADE2AF48414CF9A3337EEDB7530A683"/>
    <w:rsid w:val="00512481"/>
    <w:pPr>
      <w:spacing w:after="0" w:line="240" w:lineRule="auto"/>
    </w:pPr>
    <w:rPr>
      <w:rFonts w:ascii="Arial" w:eastAsia="Times New Roman" w:hAnsi="Arial" w:cs="Times New Roman"/>
      <w:sz w:val="20"/>
      <w:szCs w:val="20"/>
    </w:rPr>
  </w:style>
  <w:style w:type="paragraph" w:customStyle="1" w:styleId="BE7A5A00D99C462EB81C7584C70FAE063">
    <w:name w:val="BE7A5A00D99C462EB81C7584C70FAE063"/>
    <w:rsid w:val="00512481"/>
    <w:pPr>
      <w:spacing w:after="0" w:line="240" w:lineRule="auto"/>
    </w:pPr>
    <w:rPr>
      <w:rFonts w:ascii="Arial" w:eastAsia="Times New Roman" w:hAnsi="Arial" w:cs="Times New Roman"/>
      <w:sz w:val="20"/>
      <w:szCs w:val="20"/>
    </w:rPr>
  </w:style>
  <w:style w:type="paragraph" w:customStyle="1" w:styleId="10A662D2A429406BA8E807E446731C9C3">
    <w:name w:val="10A662D2A429406BA8E807E446731C9C3"/>
    <w:rsid w:val="00512481"/>
    <w:pPr>
      <w:spacing w:after="0" w:line="240" w:lineRule="auto"/>
    </w:pPr>
    <w:rPr>
      <w:rFonts w:ascii="Arial" w:eastAsia="Times New Roman" w:hAnsi="Arial" w:cs="Times New Roman"/>
      <w:sz w:val="20"/>
      <w:szCs w:val="20"/>
    </w:rPr>
  </w:style>
  <w:style w:type="paragraph" w:customStyle="1" w:styleId="7D8074907666403B92E42840A9E07C093">
    <w:name w:val="7D8074907666403B92E42840A9E07C093"/>
    <w:rsid w:val="00512481"/>
    <w:pPr>
      <w:spacing w:after="0" w:line="240" w:lineRule="auto"/>
    </w:pPr>
    <w:rPr>
      <w:rFonts w:ascii="Arial" w:eastAsia="Times New Roman" w:hAnsi="Arial" w:cs="Times New Roman"/>
      <w:sz w:val="20"/>
      <w:szCs w:val="20"/>
    </w:rPr>
  </w:style>
  <w:style w:type="paragraph" w:customStyle="1" w:styleId="4487F46EB5224EEC917F011CFEB2E9913">
    <w:name w:val="4487F46EB5224EEC917F011CFEB2E9913"/>
    <w:rsid w:val="00512481"/>
    <w:pPr>
      <w:spacing w:after="0" w:line="240" w:lineRule="auto"/>
    </w:pPr>
    <w:rPr>
      <w:rFonts w:ascii="Arial" w:eastAsia="Times New Roman" w:hAnsi="Arial" w:cs="Times New Roman"/>
      <w:sz w:val="20"/>
      <w:szCs w:val="20"/>
    </w:rPr>
  </w:style>
  <w:style w:type="paragraph" w:customStyle="1" w:styleId="390FAB7BC35E4BB1AC79C046C9C4D4F03">
    <w:name w:val="390FAB7BC35E4BB1AC79C046C9C4D4F03"/>
    <w:rsid w:val="00512481"/>
    <w:pPr>
      <w:spacing w:after="0" w:line="240" w:lineRule="auto"/>
    </w:pPr>
    <w:rPr>
      <w:rFonts w:ascii="Arial" w:eastAsia="Times New Roman" w:hAnsi="Arial" w:cs="Times New Roman"/>
      <w:sz w:val="20"/>
      <w:szCs w:val="20"/>
    </w:rPr>
  </w:style>
  <w:style w:type="paragraph" w:customStyle="1" w:styleId="FBB20F37FB8C4049897095021D03A6DF3">
    <w:name w:val="FBB20F37FB8C4049897095021D03A6DF3"/>
    <w:rsid w:val="00512481"/>
    <w:pPr>
      <w:spacing w:after="0" w:line="240" w:lineRule="auto"/>
    </w:pPr>
    <w:rPr>
      <w:rFonts w:ascii="Arial" w:eastAsia="Times New Roman" w:hAnsi="Arial" w:cs="Times New Roman"/>
      <w:sz w:val="20"/>
      <w:szCs w:val="20"/>
    </w:rPr>
  </w:style>
  <w:style w:type="paragraph" w:customStyle="1" w:styleId="094B3851D829410AB00387E3324320D13">
    <w:name w:val="094B3851D829410AB00387E3324320D13"/>
    <w:rsid w:val="00512481"/>
    <w:pPr>
      <w:spacing w:after="0" w:line="240" w:lineRule="auto"/>
    </w:pPr>
    <w:rPr>
      <w:rFonts w:ascii="Arial" w:eastAsia="Times New Roman" w:hAnsi="Arial" w:cs="Times New Roman"/>
      <w:sz w:val="20"/>
      <w:szCs w:val="20"/>
    </w:rPr>
  </w:style>
  <w:style w:type="paragraph" w:customStyle="1" w:styleId="5E28AB29588342C09356C81D75B0A0233">
    <w:name w:val="5E28AB29588342C09356C81D75B0A0233"/>
    <w:rsid w:val="00512481"/>
    <w:pPr>
      <w:spacing w:after="0" w:line="240" w:lineRule="auto"/>
    </w:pPr>
    <w:rPr>
      <w:rFonts w:ascii="Arial" w:eastAsia="Times New Roman" w:hAnsi="Arial" w:cs="Times New Roman"/>
      <w:sz w:val="20"/>
      <w:szCs w:val="20"/>
    </w:rPr>
  </w:style>
  <w:style w:type="paragraph" w:customStyle="1" w:styleId="81C15DBDBF2A47568E991A536BC686DD3">
    <w:name w:val="81C15DBDBF2A47568E991A536BC686DD3"/>
    <w:rsid w:val="00512481"/>
    <w:pPr>
      <w:spacing w:after="0" w:line="240" w:lineRule="auto"/>
    </w:pPr>
    <w:rPr>
      <w:rFonts w:ascii="Arial" w:eastAsia="Times New Roman" w:hAnsi="Arial" w:cs="Times New Roman"/>
      <w:sz w:val="20"/>
      <w:szCs w:val="20"/>
    </w:rPr>
  </w:style>
  <w:style w:type="paragraph" w:customStyle="1" w:styleId="E74BCBEC9E484BE696AE5A142855E20C3">
    <w:name w:val="E74BCBEC9E484BE696AE5A142855E20C3"/>
    <w:rsid w:val="00512481"/>
    <w:pPr>
      <w:spacing w:after="0" w:line="240" w:lineRule="auto"/>
    </w:pPr>
    <w:rPr>
      <w:rFonts w:ascii="Arial" w:eastAsia="Times New Roman" w:hAnsi="Arial" w:cs="Times New Roman"/>
      <w:sz w:val="20"/>
      <w:szCs w:val="20"/>
    </w:rPr>
  </w:style>
  <w:style w:type="paragraph" w:customStyle="1" w:styleId="70313ABA737841119DBBA2AF6AB7042C3">
    <w:name w:val="70313ABA737841119DBBA2AF6AB7042C3"/>
    <w:rsid w:val="00512481"/>
    <w:pPr>
      <w:spacing w:after="0" w:line="240" w:lineRule="auto"/>
    </w:pPr>
    <w:rPr>
      <w:rFonts w:ascii="Arial" w:eastAsia="Times New Roman" w:hAnsi="Arial" w:cs="Times New Roman"/>
      <w:sz w:val="20"/>
      <w:szCs w:val="20"/>
    </w:rPr>
  </w:style>
  <w:style w:type="paragraph" w:customStyle="1" w:styleId="C73D5D45DBF54647ADCD17143AA530033">
    <w:name w:val="C73D5D45DBF54647ADCD17143AA530033"/>
    <w:rsid w:val="00512481"/>
    <w:pPr>
      <w:spacing w:after="0" w:line="240" w:lineRule="auto"/>
    </w:pPr>
    <w:rPr>
      <w:rFonts w:ascii="Arial" w:eastAsia="Times New Roman" w:hAnsi="Arial" w:cs="Times New Roman"/>
      <w:sz w:val="20"/>
      <w:szCs w:val="20"/>
    </w:rPr>
  </w:style>
  <w:style w:type="paragraph" w:customStyle="1" w:styleId="0EACB30268804CB097680F778DF304AD3">
    <w:name w:val="0EACB30268804CB097680F778DF304AD3"/>
    <w:rsid w:val="00512481"/>
    <w:pPr>
      <w:spacing w:after="0" w:line="240" w:lineRule="auto"/>
    </w:pPr>
    <w:rPr>
      <w:rFonts w:ascii="Arial" w:eastAsia="Times New Roman" w:hAnsi="Arial" w:cs="Times New Roman"/>
      <w:sz w:val="20"/>
      <w:szCs w:val="20"/>
    </w:rPr>
  </w:style>
  <w:style w:type="paragraph" w:customStyle="1" w:styleId="22E7B2BE08F74AC38115A0093BC2065A3">
    <w:name w:val="22E7B2BE08F74AC38115A0093BC2065A3"/>
    <w:rsid w:val="00512481"/>
    <w:pPr>
      <w:spacing w:after="0" w:line="240" w:lineRule="auto"/>
    </w:pPr>
    <w:rPr>
      <w:rFonts w:ascii="Arial" w:eastAsia="Times New Roman" w:hAnsi="Arial" w:cs="Times New Roman"/>
      <w:sz w:val="20"/>
      <w:szCs w:val="20"/>
    </w:rPr>
  </w:style>
  <w:style w:type="paragraph" w:customStyle="1" w:styleId="BE73CF7FD3EE47CEBED80F8FA684395E3">
    <w:name w:val="BE73CF7FD3EE47CEBED80F8FA684395E3"/>
    <w:rsid w:val="00512481"/>
    <w:pPr>
      <w:spacing w:after="0" w:line="240" w:lineRule="auto"/>
    </w:pPr>
    <w:rPr>
      <w:rFonts w:ascii="Arial" w:eastAsia="Times New Roman" w:hAnsi="Arial" w:cs="Times New Roman"/>
      <w:sz w:val="20"/>
      <w:szCs w:val="20"/>
    </w:rPr>
  </w:style>
  <w:style w:type="paragraph" w:customStyle="1" w:styleId="BFFA7173B80F4671A3E4E5AFD03C043E3">
    <w:name w:val="BFFA7173B80F4671A3E4E5AFD03C043E3"/>
    <w:rsid w:val="00512481"/>
    <w:pPr>
      <w:spacing w:after="0" w:line="240" w:lineRule="auto"/>
    </w:pPr>
    <w:rPr>
      <w:rFonts w:ascii="Arial" w:eastAsia="Times New Roman" w:hAnsi="Arial" w:cs="Times New Roman"/>
      <w:sz w:val="20"/>
      <w:szCs w:val="20"/>
    </w:rPr>
  </w:style>
  <w:style w:type="paragraph" w:customStyle="1" w:styleId="7986B48025C04F5BA0316CA8B5399CB63">
    <w:name w:val="7986B48025C04F5BA0316CA8B5399CB63"/>
    <w:rsid w:val="00512481"/>
    <w:pPr>
      <w:spacing w:after="0" w:line="240" w:lineRule="auto"/>
    </w:pPr>
    <w:rPr>
      <w:rFonts w:ascii="Arial" w:eastAsia="Times New Roman" w:hAnsi="Arial" w:cs="Times New Roman"/>
      <w:sz w:val="20"/>
      <w:szCs w:val="20"/>
    </w:rPr>
  </w:style>
  <w:style w:type="paragraph" w:customStyle="1" w:styleId="0FBD4B4DE0FF4B6883669B4CE63CE5713">
    <w:name w:val="0FBD4B4DE0FF4B6883669B4CE63CE5713"/>
    <w:rsid w:val="00512481"/>
    <w:pPr>
      <w:spacing w:after="0" w:line="240" w:lineRule="auto"/>
    </w:pPr>
    <w:rPr>
      <w:rFonts w:ascii="Arial" w:eastAsia="Times New Roman" w:hAnsi="Arial" w:cs="Times New Roman"/>
      <w:sz w:val="20"/>
      <w:szCs w:val="20"/>
    </w:rPr>
  </w:style>
  <w:style w:type="paragraph" w:customStyle="1" w:styleId="9A93B38D7EEA46E2B1246F57D9DE769F3">
    <w:name w:val="9A93B38D7EEA46E2B1246F57D9DE769F3"/>
    <w:rsid w:val="00512481"/>
    <w:pPr>
      <w:spacing w:after="0" w:line="240" w:lineRule="auto"/>
    </w:pPr>
    <w:rPr>
      <w:rFonts w:ascii="Arial" w:eastAsia="Times New Roman" w:hAnsi="Arial" w:cs="Times New Roman"/>
      <w:sz w:val="20"/>
      <w:szCs w:val="20"/>
    </w:rPr>
  </w:style>
  <w:style w:type="paragraph" w:customStyle="1" w:styleId="D4DCFC7E7ED844B7BF79F63C6EE825C33">
    <w:name w:val="D4DCFC7E7ED844B7BF79F63C6EE825C33"/>
    <w:rsid w:val="00512481"/>
    <w:pPr>
      <w:spacing w:after="0" w:line="240" w:lineRule="auto"/>
    </w:pPr>
    <w:rPr>
      <w:rFonts w:ascii="Arial" w:eastAsia="Times New Roman" w:hAnsi="Arial" w:cs="Times New Roman"/>
      <w:sz w:val="20"/>
      <w:szCs w:val="20"/>
    </w:rPr>
  </w:style>
  <w:style w:type="paragraph" w:customStyle="1" w:styleId="DC26D4B13BE641CEACDB8B334A99870D3">
    <w:name w:val="DC26D4B13BE641CEACDB8B334A99870D3"/>
    <w:rsid w:val="00512481"/>
    <w:pPr>
      <w:spacing w:after="0" w:line="240" w:lineRule="auto"/>
    </w:pPr>
    <w:rPr>
      <w:rFonts w:ascii="Arial" w:eastAsia="Times New Roman" w:hAnsi="Arial" w:cs="Times New Roman"/>
      <w:sz w:val="20"/>
      <w:szCs w:val="20"/>
    </w:rPr>
  </w:style>
  <w:style w:type="paragraph" w:customStyle="1" w:styleId="D605D9F0FA7C483AA7A208A06D3497723">
    <w:name w:val="D605D9F0FA7C483AA7A208A06D3497723"/>
    <w:rsid w:val="00512481"/>
    <w:pPr>
      <w:spacing w:after="0" w:line="240" w:lineRule="auto"/>
    </w:pPr>
    <w:rPr>
      <w:rFonts w:ascii="Arial" w:eastAsia="Times New Roman" w:hAnsi="Arial" w:cs="Times New Roman"/>
      <w:sz w:val="20"/>
      <w:szCs w:val="20"/>
    </w:rPr>
  </w:style>
  <w:style w:type="paragraph" w:customStyle="1" w:styleId="372AEBE0F1014786A21996BD7A0B46AA3">
    <w:name w:val="372AEBE0F1014786A21996BD7A0B46AA3"/>
    <w:rsid w:val="00512481"/>
    <w:pPr>
      <w:spacing w:after="0" w:line="240" w:lineRule="auto"/>
    </w:pPr>
    <w:rPr>
      <w:rFonts w:ascii="Arial" w:eastAsia="Times New Roman" w:hAnsi="Arial" w:cs="Times New Roman"/>
      <w:sz w:val="20"/>
      <w:szCs w:val="20"/>
    </w:rPr>
  </w:style>
  <w:style w:type="paragraph" w:customStyle="1" w:styleId="EEB4911335B94C6B879824897EE0DEC33">
    <w:name w:val="EEB4911335B94C6B879824897EE0DEC33"/>
    <w:rsid w:val="00512481"/>
    <w:pPr>
      <w:spacing w:after="0" w:line="240" w:lineRule="auto"/>
    </w:pPr>
    <w:rPr>
      <w:rFonts w:ascii="Arial" w:eastAsia="Times New Roman" w:hAnsi="Arial" w:cs="Times New Roman"/>
      <w:sz w:val="20"/>
      <w:szCs w:val="20"/>
    </w:rPr>
  </w:style>
  <w:style w:type="paragraph" w:customStyle="1" w:styleId="669E64386CB24D3EB7497E0A6E0363863">
    <w:name w:val="669E64386CB24D3EB7497E0A6E0363863"/>
    <w:rsid w:val="00512481"/>
    <w:pPr>
      <w:spacing w:after="0" w:line="240" w:lineRule="auto"/>
    </w:pPr>
    <w:rPr>
      <w:rFonts w:ascii="Arial" w:eastAsia="Times New Roman" w:hAnsi="Arial" w:cs="Times New Roman"/>
      <w:sz w:val="20"/>
      <w:szCs w:val="20"/>
    </w:rPr>
  </w:style>
  <w:style w:type="paragraph" w:customStyle="1" w:styleId="D81AE88B7FAC46A28E40F4B96B98D0B33">
    <w:name w:val="D81AE88B7FAC46A28E40F4B96B98D0B33"/>
    <w:rsid w:val="00512481"/>
    <w:pPr>
      <w:spacing w:after="0" w:line="240" w:lineRule="auto"/>
    </w:pPr>
    <w:rPr>
      <w:rFonts w:ascii="Arial" w:eastAsia="Times New Roman" w:hAnsi="Arial" w:cs="Times New Roman"/>
      <w:sz w:val="20"/>
      <w:szCs w:val="20"/>
    </w:rPr>
  </w:style>
  <w:style w:type="paragraph" w:customStyle="1" w:styleId="E949B52C800242AC8BE5685EC0BA38423">
    <w:name w:val="E949B52C800242AC8BE5685EC0BA38423"/>
    <w:rsid w:val="00512481"/>
    <w:pPr>
      <w:spacing w:after="0" w:line="240" w:lineRule="auto"/>
    </w:pPr>
    <w:rPr>
      <w:rFonts w:ascii="Arial" w:eastAsia="Times New Roman" w:hAnsi="Arial" w:cs="Times New Roman"/>
      <w:sz w:val="20"/>
      <w:szCs w:val="20"/>
    </w:rPr>
  </w:style>
  <w:style w:type="paragraph" w:customStyle="1" w:styleId="B8D1DB66267D41D8BC9A2BFA27947A5A3">
    <w:name w:val="B8D1DB66267D41D8BC9A2BFA27947A5A3"/>
    <w:rsid w:val="00512481"/>
    <w:pPr>
      <w:spacing w:after="0" w:line="240" w:lineRule="auto"/>
    </w:pPr>
    <w:rPr>
      <w:rFonts w:ascii="Arial" w:eastAsia="Times New Roman" w:hAnsi="Arial" w:cs="Times New Roman"/>
      <w:sz w:val="20"/>
      <w:szCs w:val="20"/>
    </w:rPr>
  </w:style>
  <w:style w:type="paragraph" w:customStyle="1" w:styleId="0209A530DE7F4D91A87DDA49ACD157F93">
    <w:name w:val="0209A530DE7F4D91A87DDA49ACD157F93"/>
    <w:rsid w:val="00512481"/>
    <w:pPr>
      <w:spacing w:after="0" w:line="240" w:lineRule="auto"/>
    </w:pPr>
    <w:rPr>
      <w:rFonts w:ascii="Arial" w:eastAsia="Times New Roman" w:hAnsi="Arial" w:cs="Times New Roman"/>
      <w:sz w:val="20"/>
      <w:szCs w:val="20"/>
    </w:rPr>
  </w:style>
  <w:style w:type="paragraph" w:customStyle="1" w:styleId="42346C4998D4432EAFE0FDADC6DB634A3">
    <w:name w:val="42346C4998D4432EAFE0FDADC6DB634A3"/>
    <w:rsid w:val="00512481"/>
    <w:pPr>
      <w:spacing w:after="0" w:line="240" w:lineRule="auto"/>
    </w:pPr>
    <w:rPr>
      <w:rFonts w:ascii="Arial" w:eastAsia="Times New Roman" w:hAnsi="Arial" w:cs="Times New Roman"/>
      <w:sz w:val="20"/>
      <w:szCs w:val="20"/>
    </w:rPr>
  </w:style>
  <w:style w:type="paragraph" w:customStyle="1" w:styleId="5A2E7A6FBF924F0CBE9799E7E65955463">
    <w:name w:val="5A2E7A6FBF924F0CBE9799E7E65955463"/>
    <w:rsid w:val="00512481"/>
    <w:pPr>
      <w:spacing w:after="0" w:line="240" w:lineRule="auto"/>
    </w:pPr>
    <w:rPr>
      <w:rFonts w:ascii="Arial" w:eastAsia="Times New Roman" w:hAnsi="Arial" w:cs="Times New Roman"/>
      <w:sz w:val="20"/>
      <w:szCs w:val="20"/>
    </w:rPr>
  </w:style>
  <w:style w:type="paragraph" w:customStyle="1" w:styleId="EC5189572DCF40E2A9902F4218044A303">
    <w:name w:val="EC5189572DCF40E2A9902F4218044A303"/>
    <w:rsid w:val="00512481"/>
    <w:pPr>
      <w:spacing w:after="0" w:line="240" w:lineRule="auto"/>
    </w:pPr>
    <w:rPr>
      <w:rFonts w:ascii="Arial" w:eastAsia="Times New Roman" w:hAnsi="Arial" w:cs="Times New Roman"/>
      <w:sz w:val="20"/>
      <w:szCs w:val="20"/>
    </w:rPr>
  </w:style>
  <w:style w:type="paragraph" w:customStyle="1" w:styleId="806FCDC35EE74DFF8659B9C1C949B1B13">
    <w:name w:val="806FCDC35EE74DFF8659B9C1C949B1B13"/>
    <w:rsid w:val="00512481"/>
    <w:pPr>
      <w:spacing w:after="0" w:line="240" w:lineRule="auto"/>
    </w:pPr>
    <w:rPr>
      <w:rFonts w:ascii="Arial" w:eastAsia="Times New Roman" w:hAnsi="Arial" w:cs="Times New Roman"/>
      <w:sz w:val="20"/>
      <w:szCs w:val="20"/>
    </w:rPr>
  </w:style>
  <w:style w:type="paragraph" w:customStyle="1" w:styleId="C0FFDD16F2E74BEC9774914ACF6F78333">
    <w:name w:val="C0FFDD16F2E74BEC9774914ACF6F78333"/>
    <w:rsid w:val="00512481"/>
    <w:pPr>
      <w:spacing w:after="0" w:line="240" w:lineRule="auto"/>
    </w:pPr>
    <w:rPr>
      <w:rFonts w:ascii="Arial" w:eastAsia="Times New Roman" w:hAnsi="Arial" w:cs="Times New Roman"/>
      <w:sz w:val="20"/>
      <w:szCs w:val="20"/>
    </w:rPr>
  </w:style>
  <w:style w:type="paragraph" w:customStyle="1" w:styleId="34700794E52A49DA92F7D00BF1FE94B43">
    <w:name w:val="34700794E52A49DA92F7D00BF1FE94B43"/>
    <w:rsid w:val="00512481"/>
    <w:pPr>
      <w:spacing w:after="0" w:line="240" w:lineRule="auto"/>
    </w:pPr>
    <w:rPr>
      <w:rFonts w:ascii="Arial" w:eastAsia="Times New Roman" w:hAnsi="Arial" w:cs="Times New Roman"/>
      <w:sz w:val="20"/>
      <w:szCs w:val="20"/>
    </w:rPr>
  </w:style>
  <w:style w:type="paragraph" w:customStyle="1" w:styleId="B1111B4B031B43759DD5701F59E85B6B3">
    <w:name w:val="B1111B4B031B43759DD5701F59E85B6B3"/>
    <w:rsid w:val="00512481"/>
    <w:pPr>
      <w:spacing w:after="0" w:line="240" w:lineRule="auto"/>
    </w:pPr>
    <w:rPr>
      <w:rFonts w:ascii="Arial" w:eastAsia="Times New Roman" w:hAnsi="Arial" w:cs="Times New Roman"/>
      <w:sz w:val="20"/>
      <w:szCs w:val="20"/>
    </w:rPr>
  </w:style>
  <w:style w:type="paragraph" w:customStyle="1" w:styleId="D8A71E961E684ECC8BAD8739EF780FB93">
    <w:name w:val="D8A71E961E684ECC8BAD8739EF780FB93"/>
    <w:rsid w:val="00512481"/>
    <w:pPr>
      <w:spacing w:after="0" w:line="240" w:lineRule="auto"/>
    </w:pPr>
    <w:rPr>
      <w:rFonts w:ascii="Arial" w:eastAsia="Times New Roman" w:hAnsi="Arial" w:cs="Times New Roman"/>
      <w:sz w:val="20"/>
      <w:szCs w:val="20"/>
    </w:rPr>
  </w:style>
  <w:style w:type="paragraph" w:customStyle="1" w:styleId="08BE2CD802E540089656F0B351FB9FD23">
    <w:name w:val="08BE2CD802E540089656F0B351FB9FD23"/>
    <w:rsid w:val="00512481"/>
    <w:pPr>
      <w:spacing w:after="0" w:line="240" w:lineRule="auto"/>
    </w:pPr>
    <w:rPr>
      <w:rFonts w:ascii="Arial" w:eastAsia="Times New Roman" w:hAnsi="Arial" w:cs="Times New Roman"/>
      <w:sz w:val="20"/>
      <w:szCs w:val="20"/>
    </w:rPr>
  </w:style>
  <w:style w:type="paragraph" w:customStyle="1" w:styleId="1FADBB4C14A347C3A74994ECF513BC273">
    <w:name w:val="1FADBB4C14A347C3A74994ECF513BC273"/>
    <w:rsid w:val="00512481"/>
    <w:pPr>
      <w:spacing w:after="0" w:line="240" w:lineRule="auto"/>
    </w:pPr>
    <w:rPr>
      <w:rFonts w:ascii="Arial" w:eastAsia="Times New Roman" w:hAnsi="Arial" w:cs="Times New Roman"/>
      <w:sz w:val="20"/>
      <w:szCs w:val="20"/>
    </w:rPr>
  </w:style>
  <w:style w:type="paragraph" w:customStyle="1" w:styleId="25376AA075524A8FA1611D9206A38F633">
    <w:name w:val="25376AA075524A8FA1611D9206A38F633"/>
    <w:rsid w:val="00512481"/>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Amy Cox</DisplayName>
        <AccountId>73</AccountId>
        <AccountType/>
      </UserInfo>
      <UserInfo>
        <DisplayName>Michelle Muscedere</DisplayName>
        <AccountId>54</AccountId>
        <AccountType/>
      </UserInfo>
      <UserInfo>
        <DisplayName>Cily Rueda</DisplayName>
        <AccountId>72</AccountId>
        <AccountType/>
      </UserInfo>
      <UserInfo>
        <DisplayName>Jesse Chapman</DisplayName>
        <AccountId>35</AccountId>
        <AccountType/>
      </UserInfo>
      <UserInfo>
        <DisplayName>Kelsey Roman</DisplayName>
        <AccountId>88</AccountId>
        <AccountType/>
      </UserInfo>
      <UserInfo>
        <DisplayName>Deborah Reiter</DisplayName>
        <AccountId>6</AccountId>
        <AccountType/>
      </UserInfo>
    </SharedWithUsers>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5" ma:contentTypeDescription="Create a new document." ma:contentTypeScope="" ma:versionID="1da1c1a7bf83a788a3b390fe4f97b9cb">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a18ab90c278f7d4e8e92c5d709f4df5e"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000C-F65F-46E1-9B88-8BA74240CA0D}">
  <ds:schemaRefs>
    <ds:schemaRef ds:uri="http://schemas.microsoft.com/sharepoint/v3/contenttype/forms"/>
  </ds:schemaRefs>
</ds:datastoreItem>
</file>

<file path=customXml/itemProps2.xml><?xml version="1.0" encoding="utf-8"?>
<ds:datastoreItem xmlns:ds="http://schemas.openxmlformats.org/officeDocument/2006/customXml" ds:itemID="{F11F2C27-9BE0-486F-966D-EF299C9C7C60}">
  <ds:schemaRefs>
    <ds:schemaRef ds:uri="http://schemas.microsoft.com/office/2006/metadata/properties"/>
    <ds:schemaRef ds:uri="http://schemas.microsoft.com/office/infopath/2007/PartnerControls"/>
    <ds:schemaRef ds:uri="8bc5e8d8-60e2-4b51-8087-ec112cc94b36"/>
    <ds:schemaRef ds:uri="2b275b62-acea-4b0c-8140-af8b624ad6bd"/>
  </ds:schemaRefs>
</ds:datastoreItem>
</file>

<file path=customXml/itemProps3.xml><?xml version="1.0" encoding="utf-8"?>
<ds:datastoreItem xmlns:ds="http://schemas.openxmlformats.org/officeDocument/2006/customXml" ds:itemID="{A1233653-B5CC-45B7-8E05-5F37746A2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F3BA7-93E0-449E-8D6D-6F1AA82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9434</Words>
  <Characters>53776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2023-24 Adult Perkins Application</vt:lpstr>
    </vt:vector>
  </TitlesOfParts>
  <Company/>
  <LinksUpToDate>false</LinksUpToDate>
  <CharactersWithSpaces>63084</CharactersWithSpaces>
  <SharedDoc>false</SharedDoc>
  <HLinks>
    <vt:vector size="318" baseType="variant">
      <vt:variant>
        <vt:i4>2293867</vt:i4>
      </vt:variant>
      <vt:variant>
        <vt:i4>918</vt:i4>
      </vt:variant>
      <vt:variant>
        <vt:i4>0</vt:i4>
      </vt:variant>
      <vt:variant>
        <vt:i4>5</vt:i4>
      </vt:variant>
      <vt:variant>
        <vt:lpwstr>http://www.ecfr.gov/cgi-bin/text-idx?SID=ed90f54836feb6a994f657188eb05e33&amp;node=2:1.1.2.2.1&amp;rgn=div5</vt:lpwstr>
      </vt:variant>
      <vt:variant>
        <vt:lpwstr/>
      </vt:variant>
      <vt:variant>
        <vt:i4>5177420</vt:i4>
      </vt:variant>
      <vt:variant>
        <vt:i4>912</vt:i4>
      </vt:variant>
      <vt:variant>
        <vt:i4>0</vt:i4>
      </vt:variant>
      <vt:variant>
        <vt:i4>5</vt:i4>
      </vt:variant>
      <vt:variant>
        <vt:lpwstr>http://www.ecfr.gov/cgi-bin/text-idx?SID=60623b20e6213558b4aa6ab7eb76b619&amp;node=2:1.1.2.2.1.5&amp;rgn=div6</vt:lpwstr>
      </vt:variant>
      <vt:variant>
        <vt:lpwstr/>
      </vt:variant>
      <vt:variant>
        <vt:i4>5767170</vt:i4>
      </vt:variant>
      <vt:variant>
        <vt:i4>909</vt:i4>
      </vt:variant>
      <vt:variant>
        <vt:i4>0</vt:i4>
      </vt:variant>
      <vt:variant>
        <vt:i4>5</vt:i4>
      </vt:variant>
      <vt:variant>
        <vt:lpwstr>http://www.oms.nysed.gov/cafe/forms/</vt:lpwstr>
      </vt:variant>
      <vt:variant>
        <vt:lpwstr/>
      </vt:variant>
      <vt:variant>
        <vt:i4>7274601</vt:i4>
      </vt:variant>
      <vt:variant>
        <vt:i4>882</vt:i4>
      </vt:variant>
      <vt:variant>
        <vt:i4>0</vt:i4>
      </vt:variant>
      <vt:variant>
        <vt:i4>5</vt:i4>
      </vt:variant>
      <vt:variant>
        <vt:lpwstr>http://www.oms.nysed.gov/cafe/guidance/</vt:lpwstr>
      </vt:variant>
      <vt:variant>
        <vt:lpwstr/>
      </vt:variant>
      <vt:variant>
        <vt:i4>1769542</vt:i4>
      </vt:variant>
      <vt:variant>
        <vt:i4>846</vt:i4>
      </vt:variant>
      <vt:variant>
        <vt:i4>0</vt:i4>
      </vt:variant>
      <vt:variant>
        <vt:i4>5</vt:i4>
      </vt:variant>
      <vt:variant>
        <vt:lpwstr/>
      </vt:variant>
      <vt:variant>
        <vt:lpwstr>sp1indirectCostWorksheet</vt:lpwstr>
      </vt:variant>
      <vt:variant>
        <vt:i4>1441868</vt:i4>
      </vt:variant>
      <vt:variant>
        <vt:i4>843</vt:i4>
      </vt:variant>
      <vt:variant>
        <vt:i4>0</vt:i4>
      </vt:variant>
      <vt:variant>
        <vt:i4>5</vt:i4>
      </vt:variant>
      <vt:variant>
        <vt:lpwstr/>
      </vt:variant>
      <vt:variant>
        <vt:lpwstr>sp1employeeBenefitsWorksheet</vt:lpwstr>
      </vt:variant>
      <vt:variant>
        <vt:i4>1703981</vt:i4>
      </vt:variant>
      <vt:variant>
        <vt:i4>393</vt:i4>
      </vt:variant>
      <vt:variant>
        <vt:i4>0</vt:i4>
      </vt:variant>
      <vt:variant>
        <vt:i4>5</vt:i4>
      </vt:variant>
      <vt:variant>
        <vt:lpwstr>mailto:emsccte@nysed.gov</vt:lpwstr>
      </vt:variant>
      <vt:variant>
        <vt:lpwstr/>
      </vt:variant>
      <vt:variant>
        <vt:i4>5242926</vt:i4>
      </vt:variant>
      <vt:variant>
        <vt:i4>243</vt:i4>
      </vt:variant>
      <vt:variant>
        <vt:i4>0</vt:i4>
      </vt:variant>
      <vt:variant>
        <vt:i4>5</vt:i4>
      </vt:variant>
      <vt:variant>
        <vt:lpwstr>mailto:EMSCCTE@nysed.gov?subject=Adult%20Perkins</vt:lpwstr>
      </vt:variant>
      <vt:variant>
        <vt:lpwstr/>
      </vt:variant>
      <vt:variant>
        <vt:i4>65549</vt:i4>
      </vt:variant>
      <vt:variant>
        <vt:i4>240</vt:i4>
      </vt:variant>
      <vt:variant>
        <vt:i4>0</vt:i4>
      </vt:variant>
      <vt:variant>
        <vt:i4>5</vt:i4>
      </vt:variant>
      <vt:variant>
        <vt:lpwstr>http://www.p12.nysed.gov/cte/perkins4/title1.html</vt:lpwstr>
      </vt:variant>
      <vt:variant>
        <vt:lpwstr/>
      </vt:variant>
      <vt:variant>
        <vt:i4>1703981</vt:i4>
      </vt:variant>
      <vt:variant>
        <vt:i4>237</vt:i4>
      </vt:variant>
      <vt:variant>
        <vt:i4>0</vt:i4>
      </vt:variant>
      <vt:variant>
        <vt:i4>5</vt:i4>
      </vt:variant>
      <vt:variant>
        <vt:lpwstr>mailto:emsccte@nysed.gov</vt:lpwstr>
      </vt:variant>
      <vt:variant>
        <vt:lpwstr/>
      </vt:variant>
      <vt:variant>
        <vt:i4>5767170</vt:i4>
      </vt:variant>
      <vt:variant>
        <vt:i4>222</vt:i4>
      </vt:variant>
      <vt:variant>
        <vt:i4>0</vt:i4>
      </vt:variant>
      <vt:variant>
        <vt:i4>5</vt:i4>
      </vt:variant>
      <vt:variant>
        <vt:lpwstr>http://www.oms.nysed.gov/cafe/forms/</vt:lpwstr>
      </vt:variant>
      <vt:variant>
        <vt:lpwstr/>
      </vt:variant>
      <vt:variant>
        <vt:i4>4325477</vt:i4>
      </vt:variant>
      <vt:variant>
        <vt:i4>210</vt:i4>
      </vt:variant>
      <vt:variant>
        <vt:i4>0</vt:i4>
      </vt:variant>
      <vt:variant>
        <vt:i4>5</vt:i4>
      </vt:variant>
      <vt:variant>
        <vt:lpwstr/>
      </vt:variant>
      <vt:variant>
        <vt:lpwstr>_Section_4.0:_Local</vt:lpwstr>
      </vt:variant>
      <vt:variant>
        <vt:i4>2031635</vt:i4>
      </vt:variant>
      <vt:variant>
        <vt:i4>195</vt:i4>
      </vt:variant>
      <vt:variant>
        <vt:i4>0</vt:i4>
      </vt:variant>
      <vt:variant>
        <vt:i4>5</vt:i4>
      </vt:variant>
      <vt:variant>
        <vt:lpwstr/>
      </vt:variant>
      <vt:variant>
        <vt:lpwstr>LocalApp</vt:lpwstr>
      </vt:variant>
      <vt:variant>
        <vt:i4>1703981</vt:i4>
      </vt:variant>
      <vt:variant>
        <vt:i4>189</vt:i4>
      </vt:variant>
      <vt:variant>
        <vt:i4>0</vt:i4>
      </vt:variant>
      <vt:variant>
        <vt:i4>5</vt:i4>
      </vt:variant>
      <vt:variant>
        <vt:lpwstr>mailto:EMSCCTE@nysed.gov</vt:lpwstr>
      </vt:variant>
      <vt:variant>
        <vt:lpwstr/>
      </vt:variant>
      <vt:variant>
        <vt:i4>1703981</vt:i4>
      </vt:variant>
      <vt:variant>
        <vt:i4>186</vt:i4>
      </vt:variant>
      <vt:variant>
        <vt:i4>0</vt:i4>
      </vt:variant>
      <vt:variant>
        <vt:i4>5</vt:i4>
      </vt:variant>
      <vt:variant>
        <vt:lpwstr>mailto:EMSCCTE@nysed.gov</vt:lpwstr>
      </vt:variant>
      <vt:variant>
        <vt:lpwstr/>
      </vt:variant>
      <vt:variant>
        <vt:i4>5570628</vt:i4>
      </vt:variant>
      <vt:variant>
        <vt:i4>183</vt:i4>
      </vt:variant>
      <vt:variant>
        <vt:i4>0</vt:i4>
      </vt:variant>
      <vt:variant>
        <vt:i4>5</vt:i4>
      </vt:variant>
      <vt:variant>
        <vt:lpwstr>http://www.nysed.gov/common/nysed/files/programs/career-technical-education/adult-placement-form.xlsx</vt:lpwstr>
      </vt:variant>
      <vt:variant>
        <vt:lpwstr/>
      </vt:variant>
      <vt:variant>
        <vt:i4>4456543</vt:i4>
      </vt:variant>
      <vt:variant>
        <vt:i4>180</vt:i4>
      </vt:variant>
      <vt:variant>
        <vt:i4>0</vt:i4>
      </vt:variant>
      <vt:variant>
        <vt:i4>5</vt:i4>
      </vt:variant>
      <vt:variant>
        <vt:lpwstr>http://www.nysed.gov/career-technical-education/adult-perkins</vt:lpwstr>
      </vt:variant>
      <vt:variant>
        <vt:lpwstr/>
      </vt:variant>
      <vt:variant>
        <vt:i4>5767170</vt:i4>
      </vt:variant>
      <vt:variant>
        <vt:i4>177</vt:i4>
      </vt:variant>
      <vt:variant>
        <vt:i4>0</vt:i4>
      </vt:variant>
      <vt:variant>
        <vt:i4>5</vt:i4>
      </vt:variant>
      <vt:variant>
        <vt:lpwstr>http://www.oms.nysed.gov/cafe/forms/</vt:lpwstr>
      </vt:variant>
      <vt:variant>
        <vt:lpwstr/>
      </vt:variant>
      <vt:variant>
        <vt:i4>1703981</vt:i4>
      </vt:variant>
      <vt:variant>
        <vt:i4>174</vt:i4>
      </vt:variant>
      <vt:variant>
        <vt:i4>0</vt:i4>
      </vt:variant>
      <vt:variant>
        <vt:i4>5</vt:i4>
      </vt:variant>
      <vt:variant>
        <vt:lpwstr>mailto:EMSCCTE@nysed.gov</vt:lpwstr>
      </vt:variant>
      <vt:variant>
        <vt:lpwstr/>
      </vt:variant>
      <vt:variant>
        <vt:i4>65549</vt:i4>
      </vt:variant>
      <vt:variant>
        <vt:i4>171</vt:i4>
      </vt:variant>
      <vt:variant>
        <vt:i4>0</vt:i4>
      </vt:variant>
      <vt:variant>
        <vt:i4>5</vt:i4>
      </vt:variant>
      <vt:variant>
        <vt:lpwstr>http://www.p12.nysed.gov/cte/perkins4/title1.html</vt:lpwstr>
      </vt:variant>
      <vt:variant>
        <vt:lpwstr/>
      </vt:variant>
      <vt:variant>
        <vt:i4>4456543</vt:i4>
      </vt:variant>
      <vt:variant>
        <vt:i4>168</vt:i4>
      </vt:variant>
      <vt:variant>
        <vt:i4>0</vt:i4>
      </vt:variant>
      <vt:variant>
        <vt:i4>5</vt:i4>
      </vt:variant>
      <vt:variant>
        <vt:lpwstr>http://www.nysed.gov/career-technical-education/adult-perkins</vt:lpwstr>
      </vt:variant>
      <vt:variant>
        <vt:lpwstr/>
      </vt:variant>
      <vt:variant>
        <vt:i4>6422628</vt:i4>
      </vt:variant>
      <vt:variant>
        <vt:i4>165</vt:i4>
      </vt:variant>
      <vt:variant>
        <vt:i4>0</vt:i4>
      </vt:variant>
      <vt:variant>
        <vt:i4>5</vt:i4>
      </vt:variant>
      <vt:variant>
        <vt:lpwstr/>
      </vt:variant>
      <vt:variant>
        <vt:lpwstr>AdvisoryActivities</vt:lpwstr>
      </vt:variant>
      <vt:variant>
        <vt:i4>4980812</vt:i4>
      </vt:variant>
      <vt:variant>
        <vt:i4>162</vt:i4>
      </vt:variant>
      <vt:variant>
        <vt:i4>0</vt:i4>
      </vt:variant>
      <vt:variant>
        <vt:i4>5</vt:i4>
      </vt:variant>
      <vt:variant>
        <vt:lpwstr>http://www.ecfr.gov/cgi-bin/text-idx?SID=60623b20e6213558b4aa6ab7eb76b619&amp;node=2:1.1.2.2.1.6&amp;rgn=div6</vt:lpwstr>
      </vt:variant>
      <vt:variant>
        <vt:lpwstr/>
      </vt:variant>
      <vt:variant>
        <vt:i4>5177420</vt:i4>
      </vt:variant>
      <vt:variant>
        <vt:i4>159</vt:i4>
      </vt:variant>
      <vt:variant>
        <vt:i4>0</vt:i4>
      </vt:variant>
      <vt:variant>
        <vt:i4>5</vt:i4>
      </vt:variant>
      <vt:variant>
        <vt:lpwstr>http://www.ecfr.gov/cgi-bin/text-idx?SID=60623b20e6213558b4aa6ab7eb76b619&amp;node=2:1.1.2.2.1.5&amp;rgn=div6</vt:lpwstr>
      </vt:variant>
      <vt:variant>
        <vt:lpwstr/>
      </vt:variant>
      <vt:variant>
        <vt:i4>5111884</vt:i4>
      </vt:variant>
      <vt:variant>
        <vt:i4>156</vt:i4>
      </vt:variant>
      <vt:variant>
        <vt:i4>0</vt:i4>
      </vt:variant>
      <vt:variant>
        <vt:i4>5</vt:i4>
      </vt:variant>
      <vt:variant>
        <vt:lpwstr>http://www.ecfr.gov/cgi-bin/text-idx?SID=60623b20e6213558b4aa6ab7eb76b619&amp;node=2:1.1.2.2.1.4&amp;rgn=div6</vt:lpwstr>
      </vt:variant>
      <vt:variant>
        <vt:lpwstr/>
      </vt:variant>
      <vt:variant>
        <vt:i4>4784204</vt:i4>
      </vt:variant>
      <vt:variant>
        <vt:i4>153</vt:i4>
      </vt:variant>
      <vt:variant>
        <vt:i4>0</vt:i4>
      </vt:variant>
      <vt:variant>
        <vt:i4>5</vt:i4>
      </vt:variant>
      <vt:variant>
        <vt:lpwstr>http://www.ecfr.gov/cgi-bin/text-idx?SID=60623b20e6213558b4aa6ab7eb76b619&amp;node=2:1.1.2.2.1.3&amp;rgn=div6</vt:lpwstr>
      </vt:variant>
      <vt:variant>
        <vt:lpwstr/>
      </vt:variant>
      <vt:variant>
        <vt:i4>4718668</vt:i4>
      </vt:variant>
      <vt:variant>
        <vt:i4>150</vt:i4>
      </vt:variant>
      <vt:variant>
        <vt:i4>0</vt:i4>
      </vt:variant>
      <vt:variant>
        <vt:i4>5</vt:i4>
      </vt:variant>
      <vt:variant>
        <vt:lpwstr>http://www.ecfr.gov/cgi-bin/text-idx?SID=60623b20e6213558b4aa6ab7eb76b619&amp;node=2:1.1.2.2.1.2&amp;rgn=div6</vt:lpwstr>
      </vt:variant>
      <vt:variant>
        <vt:lpwstr/>
      </vt:variant>
      <vt:variant>
        <vt:i4>4849731</vt:i4>
      </vt:variant>
      <vt:variant>
        <vt:i4>147</vt:i4>
      </vt:variant>
      <vt:variant>
        <vt:i4>0</vt:i4>
      </vt:variant>
      <vt:variant>
        <vt:i4>5</vt:i4>
      </vt:variant>
      <vt:variant>
        <vt:lpwstr>http://www.ecfr.gov/cgi-bin/text-idx?SID=f2a2667ffbf7735807746b945397146f&amp;node=2:1.1.2.2.1.1&amp;rgn=div6</vt:lpwstr>
      </vt:variant>
      <vt:variant>
        <vt:lpwstr/>
      </vt:variant>
      <vt:variant>
        <vt:i4>4653122</vt:i4>
      </vt:variant>
      <vt:variant>
        <vt:i4>144</vt:i4>
      </vt:variant>
      <vt:variant>
        <vt:i4>0</vt:i4>
      </vt:variant>
      <vt:variant>
        <vt:i4>5</vt:i4>
      </vt:variant>
      <vt:variant>
        <vt:lpwstr>https://www.federalregister.gov/articles/2013/12/26/2013-30465/uniform-administrative-requirements-cost-principles-and-audit-requirements-for-federal-awards</vt:lpwstr>
      </vt:variant>
      <vt:variant>
        <vt:lpwstr>h-10</vt:lpwstr>
      </vt:variant>
      <vt:variant>
        <vt:i4>5898267</vt:i4>
      </vt:variant>
      <vt:variant>
        <vt:i4>141</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1310779</vt:i4>
      </vt:variant>
      <vt:variant>
        <vt:i4>131</vt:i4>
      </vt:variant>
      <vt:variant>
        <vt:i4>0</vt:i4>
      </vt:variant>
      <vt:variant>
        <vt:i4>5</vt:i4>
      </vt:variant>
      <vt:variant>
        <vt:lpwstr/>
      </vt:variant>
      <vt:variant>
        <vt:lpwstr>_Toc70669732</vt:lpwstr>
      </vt:variant>
      <vt:variant>
        <vt:i4>1507387</vt:i4>
      </vt:variant>
      <vt:variant>
        <vt:i4>125</vt:i4>
      </vt:variant>
      <vt:variant>
        <vt:i4>0</vt:i4>
      </vt:variant>
      <vt:variant>
        <vt:i4>5</vt:i4>
      </vt:variant>
      <vt:variant>
        <vt:lpwstr/>
      </vt:variant>
      <vt:variant>
        <vt:lpwstr>_Toc70669731</vt:lpwstr>
      </vt:variant>
      <vt:variant>
        <vt:i4>1441851</vt:i4>
      </vt:variant>
      <vt:variant>
        <vt:i4>119</vt:i4>
      </vt:variant>
      <vt:variant>
        <vt:i4>0</vt:i4>
      </vt:variant>
      <vt:variant>
        <vt:i4>5</vt:i4>
      </vt:variant>
      <vt:variant>
        <vt:lpwstr/>
      </vt:variant>
      <vt:variant>
        <vt:lpwstr>_Toc70669730</vt:lpwstr>
      </vt:variant>
      <vt:variant>
        <vt:i4>2031674</vt:i4>
      </vt:variant>
      <vt:variant>
        <vt:i4>113</vt:i4>
      </vt:variant>
      <vt:variant>
        <vt:i4>0</vt:i4>
      </vt:variant>
      <vt:variant>
        <vt:i4>5</vt:i4>
      </vt:variant>
      <vt:variant>
        <vt:lpwstr/>
      </vt:variant>
      <vt:variant>
        <vt:lpwstr>_Toc70669729</vt:lpwstr>
      </vt:variant>
      <vt:variant>
        <vt:i4>1966138</vt:i4>
      </vt:variant>
      <vt:variant>
        <vt:i4>107</vt:i4>
      </vt:variant>
      <vt:variant>
        <vt:i4>0</vt:i4>
      </vt:variant>
      <vt:variant>
        <vt:i4>5</vt:i4>
      </vt:variant>
      <vt:variant>
        <vt:lpwstr/>
      </vt:variant>
      <vt:variant>
        <vt:lpwstr>_Toc70669728</vt:lpwstr>
      </vt:variant>
      <vt:variant>
        <vt:i4>1114170</vt:i4>
      </vt:variant>
      <vt:variant>
        <vt:i4>101</vt:i4>
      </vt:variant>
      <vt:variant>
        <vt:i4>0</vt:i4>
      </vt:variant>
      <vt:variant>
        <vt:i4>5</vt:i4>
      </vt:variant>
      <vt:variant>
        <vt:lpwstr/>
      </vt:variant>
      <vt:variant>
        <vt:lpwstr>_Toc70669727</vt:lpwstr>
      </vt:variant>
      <vt:variant>
        <vt:i4>1048634</vt:i4>
      </vt:variant>
      <vt:variant>
        <vt:i4>95</vt:i4>
      </vt:variant>
      <vt:variant>
        <vt:i4>0</vt:i4>
      </vt:variant>
      <vt:variant>
        <vt:i4>5</vt:i4>
      </vt:variant>
      <vt:variant>
        <vt:lpwstr/>
      </vt:variant>
      <vt:variant>
        <vt:lpwstr>_Toc70669726</vt:lpwstr>
      </vt:variant>
      <vt:variant>
        <vt:i4>1245242</vt:i4>
      </vt:variant>
      <vt:variant>
        <vt:i4>89</vt:i4>
      </vt:variant>
      <vt:variant>
        <vt:i4>0</vt:i4>
      </vt:variant>
      <vt:variant>
        <vt:i4>5</vt:i4>
      </vt:variant>
      <vt:variant>
        <vt:lpwstr/>
      </vt:variant>
      <vt:variant>
        <vt:lpwstr>_Toc70669725</vt:lpwstr>
      </vt:variant>
      <vt:variant>
        <vt:i4>1179706</vt:i4>
      </vt:variant>
      <vt:variant>
        <vt:i4>83</vt:i4>
      </vt:variant>
      <vt:variant>
        <vt:i4>0</vt:i4>
      </vt:variant>
      <vt:variant>
        <vt:i4>5</vt:i4>
      </vt:variant>
      <vt:variant>
        <vt:lpwstr/>
      </vt:variant>
      <vt:variant>
        <vt:lpwstr>_Toc70669724</vt:lpwstr>
      </vt:variant>
      <vt:variant>
        <vt:i4>1376314</vt:i4>
      </vt:variant>
      <vt:variant>
        <vt:i4>77</vt:i4>
      </vt:variant>
      <vt:variant>
        <vt:i4>0</vt:i4>
      </vt:variant>
      <vt:variant>
        <vt:i4>5</vt:i4>
      </vt:variant>
      <vt:variant>
        <vt:lpwstr/>
      </vt:variant>
      <vt:variant>
        <vt:lpwstr>_Toc70669723</vt:lpwstr>
      </vt:variant>
      <vt:variant>
        <vt:i4>1310778</vt:i4>
      </vt:variant>
      <vt:variant>
        <vt:i4>71</vt:i4>
      </vt:variant>
      <vt:variant>
        <vt:i4>0</vt:i4>
      </vt:variant>
      <vt:variant>
        <vt:i4>5</vt:i4>
      </vt:variant>
      <vt:variant>
        <vt:lpwstr/>
      </vt:variant>
      <vt:variant>
        <vt:lpwstr>_Toc70669722</vt:lpwstr>
      </vt:variant>
      <vt:variant>
        <vt:i4>1507386</vt:i4>
      </vt:variant>
      <vt:variant>
        <vt:i4>65</vt:i4>
      </vt:variant>
      <vt:variant>
        <vt:i4>0</vt:i4>
      </vt:variant>
      <vt:variant>
        <vt:i4>5</vt:i4>
      </vt:variant>
      <vt:variant>
        <vt:lpwstr/>
      </vt:variant>
      <vt:variant>
        <vt:lpwstr>_Toc70669721</vt:lpwstr>
      </vt:variant>
      <vt:variant>
        <vt:i4>1441850</vt:i4>
      </vt:variant>
      <vt:variant>
        <vt:i4>59</vt:i4>
      </vt:variant>
      <vt:variant>
        <vt:i4>0</vt:i4>
      </vt:variant>
      <vt:variant>
        <vt:i4>5</vt:i4>
      </vt:variant>
      <vt:variant>
        <vt:lpwstr/>
      </vt:variant>
      <vt:variant>
        <vt:lpwstr>_Toc70669720</vt:lpwstr>
      </vt:variant>
      <vt:variant>
        <vt:i4>2031673</vt:i4>
      </vt:variant>
      <vt:variant>
        <vt:i4>53</vt:i4>
      </vt:variant>
      <vt:variant>
        <vt:i4>0</vt:i4>
      </vt:variant>
      <vt:variant>
        <vt:i4>5</vt:i4>
      </vt:variant>
      <vt:variant>
        <vt:lpwstr/>
      </vt:variant>
      <vt:variant>
        <vt:lpwstr>_Toc70669719</vt:lpwstr>
      </vt:variant>
      <vt:variant>
        <vt:i4>1966137</vt:i4>
      </vt:variant>
      <vt:variant>
        <vt:i4>47</vt:i4>
      </vt:variant>
      <vt:variant>
        <vt:i4>0</vt:i4>
      </vt:variant>
      <vt:variant>
        <vt:i4>5</vt:i4>
      </vt:variant>
      <vt:variant>
        <vt:lpwstr/>
      </vt:variant>
      <vt:variant>
        <vt:lpwstr>_Toc70669718</vt:lpwstr>
      </vt:variant>
      <vt:variant>
        <vt:i4>1114169</vt:i4>
      </vt:variant>
      <vt:variant>
        <vt:i4>41</vt:i4>
      </vt:variant>
      <vt:variant>
        <vt:i4>0</vt:i4>
      </vt:variant>
      <vt:variant>
        <vt:i4>5</vt:i4>
      </vt:variant>
      <vt:variant>
        <vt:lpwstr/>
      </vt:variant>
      <vt:variant>
        <vt:lpwstr>_Toc70669717</vt:lpwstr>
      </vt:variant>
      <vt:variant>
        <vt:i4>1048633</vt:i4>
      </vt:variant>
      <vt:variant>
        <vt:i4>35</vt:i4>
      </vt:variant>
      <vt:variant>
        <vt:i4>0</vt:i4>
      </vt:variant>
      <vt:variant>
        <vt:i4>5</vt:i4>
      </vt:variant>
      <vt:variant>
        <vt:lpwstr/>
      </vt:variant>
      <vt:variant>
        <vt:lpwstr>_Toc70669716</vt:lpwstr>
      </vt:variant>
      <vt:variant>
        <vt:i4>1245241</vt:i4>
      </vt:variant>
      <vt:variant>
        <vt:i4>29</vt:i4>
      </vt:variant>
      <vt:variant>
        <vt:i4>0</vt:i4>
      </vt:variant>
      <vt:variant>
        <vt:i4>5</vt:i4>
      </vt:variant>
      <vt:variant>
        <vt:lpwstr/>
      </vt:variant>
      <vt:variant>
        <vt:lpwstr>_Toc70669715</vt:lpwstr>
      </vt:variant>
      <vt:variant>
        <vt:i4>1179705</vt:i4>
      </vt:variant>
      <vt:variant>
        <vt:i4>23</vt:i4>
      </vt:variant>
      <vt:variant>
        <vt:i4>0</vt:i4>
      </vt:variant>
      <vt:variant>
        <vt:i4>5</vt:i4>
      </vt:variant>
      <vt:variant>
        <vt:lpwstr/>
      </vt:variant>
      <vt:variant>
        <vt:lpwstr>_Toc70669714</vt:lpwstr>
      </vt:variant>
      <vt:variant>
        <vt:i4>1376313</vt:i4>
      </vt:variant>
      <vt:variant>
        <vt:i4>17</vt:i4>
      </vt:variant>
      <vt:variant>
        <vt:i4>0</vt:i4>
      </vt:variant>
      <vt:variant>
        <vt:i4>5</vt:i4>
      </vt:variant>
      <vt:variant>
        <vt:lpwstr/>
      </vt:variant>
      <vt:variant>
        <vt:lpwstr>_Toc70669713</vt:lpwstr>
      </vt:variant>
      <vt:variant>
        <vt:i4>1310777</vt:i4>
      </vt:variant>
      <vt:variant>
        <vt:i4>11</vt:i4>
      </vt:variant>
      <vt:variant>
        <vt:i4>0</vt:i4>
      </vt:variant>
      <vt:variant>
        <vt:i4>5</vt:i4>
      </vt:variant>
      <vt:variant>
        <vt:lpwstr/>
      </vt:variant>
      <vt:variant>
        <vt:lpwstr>_Toc70669712</vt:lpwstr>
      </vt:variant>
      <vt:variant>
        <vt:i4>1507385</vt:i4>
      </vt:variant>
      <vt:variant>
        <vt:i4>5</vt:i4>
      </vt:variant>
      <vt:variant>
        <vt:i4>0</vt:i4>
      </vt:variant>
      <vt:variant>
        <vt:i4>5</vt:i4>
      </vt:variant>
      <vt:variant>
        <vt:lpwstr/>
      </vt:variant>
      <vt:variant>
        <vt:lpwstr>_Toc70669711</vt:lpwstr>
      </vt:variant>
      <vt:variant>
        <vt:i4>5767170</vt:i4>
      </vt:variant>
      <vt:variant>
        <vt:i4>0</vt:i4>
      </vt:variant>
      <vt:variant>
        <vt:i4>0</vt:i4>
      </vt:variant>
      <vt:variant>
        <vt:i4>5</vt:i4>
      </vt:variant>
      <vt:variant>
        <vt:lpwstr>http://www.oms.nysed.gov/cafe/forms/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Adult Perkins Application</dc:title>
  <dc:subject>CTE</dc:subject>
  <dc:creator>NYSED</dc:creator>
  <cp:keywords>CTE, NYSED, 2023-24 Adult Perkins Application</cp:keywords>
  <dc:description/>
  <cp:lastModifiedBy>Kelsey Roman</cp:lastModifiedBy>
  <cp:revision>3</cp:revision>
  <cp:lastPrinted>2019-09-27T19:03:00Z</cp:lastPrinted>
  <dcterms:created xsi:type="dcterms:W3CDTF">2023-04-17T18:03:00Z</dcterms:created>
  <dcterms:modified xsi:type="dcterms:W3CDTF">2023-06-07T13:42:00Z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y fmtid="{D5CDD505-2E9C-101B-9397-08002B2CF9AE}" pid="3" name="MediaServiceImageTags">
    <vt:lpwstr/>
  </property>
</Properties>
</file>