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D5B36" w14:textId="77777777" w:rsidR="005D71F7" w:rsidRDefault="005D71F7" w:rsidP="7B38ED44">
      <w:pPr>
        <w:jc w:val="center"/>
        <w:rPr>
          <w:rFonts w:ascii="Times New Roman" w:eastAsia="Times New Roman" w:hAnsi="Times New Roman" w:cs="Times New Roman"/>
          <w:b/>
          <w:bCs/>
          <w:sz w:val="28"/>
          <w:szCs w:val="28"/>
        </w:rPr>
      </w:pPr>
    </w:p>
    <w:p w14:paraId="7D8E6FF5" w14:textId="0075E89E" w:rsidR="005D71F7" w:rsidRDefault="005D71F7" w:rsidP="7B38ED44">
      <w:pPr>
        <w:jc w:val="center"/>
        <w:rPr>
          <w:rFonts w:ascii="Times New Roman" w:eastAsia="Times New Roman" w:hAnsi="Times New Roman" w:cs="Times New Roman"/>
          <w:b/>
          <w:bCs/>
          <w:sz w:val="28"/>
          <w:szCs w:val="28"/>
        </w:rPr>
      </w:pPr>
      <w:r>
        <w:rPr>
          <w:noProof/>
        </w:rPr>
        <w:drawing>
          <wp:inline distT="0" distB="0" distL="0" distR="0" wp14:anchorId="7DF86F90" wp14:editId="00326856">
            <wp:extent cx="3002280" cy="3019425"/>
            <wp:effectExtent l="0" t="0" r="7620" b="9525"/>
            <wp:docPr id="1" name="Picture 1" descr="Image result for new york state education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york state education department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3019425"/>
                    </a:xfrm>
                    <a:prstGeom prst="rect">
                      <a:avLst/>
                    </a:prstGeom>
                    <a:noFill/>
                    <a:ln>
                      <a:noFill/>
                    </a:ln>
                  </pic:spPr>
                </pic:pic>
              </a:graphicData>
            </a:graphic>
          </wp:inline>
        </w:drawing>
      </w:r>
    </w:p>
    <w:p w14:paraId="02529989" w14:textId="77777777" w:rsidR="00691540" w:rsidRDefault="00691540" w:rsidP="7B38ED44">
      <w:pPr>
        <w:jc w:val="center"/>
        <w:rPr>
          <w:rFonts w:ascii="Times New Roman" w:eastAsia="Times New Roman" w:hAnsi="Times New Roman" w:cs="Times New Roman"/>
          <w:b/>
          <w:bCs/>
          <w:sz w:val="28"/>
          <w:szCs w:val="28"/>
        </w:rPr>
      </w:pPr>
    </w:p>
    <w:p w14:paraId="511AE3FB" w14:textId="77777777"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New York State Education Department</w:t>
      </w:r>
    </w:p>
    <w:p w14:paraId="0FA8ED47" w14:textId="77777777"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Office of Career and Technical Education</w:t>
      </w:r>
    </w:p>
    <w:p w14:paraId="5EA36F25" w14:textId="44AEA21B"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 xml:space="preserve">Comprehensive Local Needs Assessment </w:t>
      </w:r>
      <w:r>
        <w:rPr>
          <w:rFonts w:ascii="Times New Roman" w:hAnsi="Times New Roman" w:cs="Times New Roman"/>
          <w:b/>
          <w:bCs/>
          <w:sz w:val="48"/>
          <w:szCs w:val="48"/>
        </w:rPr>
        <w:t>Summary</w:t>
      </w:r>
    </w:p>
    <w:p w14:paraId="226774BA" w14:textId="139350F4" w:rsidR="0040174E" w:rsidRDefault="0040174E" w:rsidP="7B38ED44">
      <w:pPr>
        <w:jc w:val="center"/>
        <w:rPr>
          <w:rFonts w:ascii="Times New Roman" w:eastAsia="Times New Roman" w:hAnsi="Times New Roman" w:cs="Times New Roman"/>
          <w:b/>
          <w:bCs/>
          <w:sz w:val="28"/>
          <w:szCs w:val="28"/>
        </w:rPr>
      </w:pPr>
    </w:p>
    <w:p w14:paraId="1595577E" w14:textId="77777777" w:rsidR="007E7973" w:rsidRDefault="007E7973" w:rsidP="7B38ED44">
      <w:pPr>
        <w:jc w:val="center"/>
        <w:rPr>
          <w:rFonts w:ascii="Times New Roman" w:eastAsia="Times New Roman" w:hAnsi="Times New Roman" w:cs="Times New Roman"/>
          <w:b/>
          <w:bCs/>
          <w:sz w:val="28"/>
          <w:szCs w:val="28"/>
        </w:rPr>
      </w:pPr>
    </w:p>
    <w:p w14:paraId="6E114BE9" w14:textId="5387F8FA" w:rsidR="7B38ED44" w:rsidRDefault="7B38ED44" w:rsidP="7B38ED44">
      <w:pPr>
        <w:jc w:val="center"/>
      </w:pPr>
      <w:r w:rsidRPr="7B38ED44">
        <w:rPr>
          <w:rFonts w:ascii="Times New Roman" w:eastAsia="Times New Roman" w:hAnsi="Times New Roman" w:cs="Times New Roman"/>
          <w:b/>
          <w:bCs/>
          <w:sz w:val="28"/>
          <w:szCs w:val="28"/>
        </w:rPr>
        <w:lastRenderedPageBreak/>
        <w:t xml:space="preserve"> </w:t>
      </w:r>
    </w:p>
    <w:p w14:paraId="53066D2E" w14:textId="6D98F415" w:rsidR="7B38ED44" w:rsidRDefault="7B38ED44" w:rsidP="7B38ED44">
      <w:pPr>
        <w:spacing w:line="257" w:lineRule="auto"/>
      </w:pPr>
      <w:r w:rsidRPr="7B38ED44">
        <w:rPr>
          <w:rFonts w:ascii="Times New Roman" w:eastAsia="Times New Roman" w:hAnsi="Times New Roman" w:cs="Times New Roman"/>
          <w:b/>
          <w:bCs/>
          <w:sz w:val="24"/>
          <w:szCs w:val="24"/>
        </w:rPr>
        <w:t>Once the Comprehensive Local Needs Assessment</w:t>
      </w:r>
      <w:r w:rsidR="00A66435">
        <w:rPr>
          <w:rFonts w:ascii="Times New Roman" w:eastAsia="Times New Roman" w:hAnsi="Times New Roman" w:cs="Times New Roman"/>
          <w:b/>
          <w:bCs/>
          <w:sz w:val="24"/>
          <w:szCs w:val="24"/>
        </w:rPr>
        <w:t xml:space="preserve"> (CLNA)</w:t>
      </w:r>
      <w:r w:rsidR="0040174E">
        <w:rPr>
          <w:rFonts w:ascii="Times New Roman" w:eastAsia="Times New Roman" w:hAnsi="Times New Roman" w:cs="Times New Roman"/>
          <w:b/>
          <w:bCs/>
          <w:sz w:val="24"/>
          <w:szCs w:val="24"/>
        </w:rPr>
        <w:t xml:space="preserve"> has been completed</w:t>
      </w:r>
      <w:r w:rsidRPr="7B38ED44">
        <w:rPr>
          <w:rFonts w:ascii="Times New Roman" w:eastAsia="Times New Roman" w:hAnsi="Times New Roman" w:cs="Times New Roman"/>
          <w:b/>
          <w:bCs/>
          <w:sz w:val="24"/>
          <w:szCs w:val="24"/>
        </w:rPr>
        <w:t xml:space="preserve">, please complete this summary. This must be submitted along with </w:t>
      </w:r>
      <w:r w:rsidR="0040174E">
        <w:rPr>
          <w:rFonts w:ascii="Times New Roman" w:eastAsia="Times New Roman" w:hAnsi="Times New Roman" w:cs="Times New Roman"/>
          <w:b/>
          <w:bCs/>
          <w:sz w:val="24"/>
          <w:szCs w:val="24"/>
        </w:rPr>
        <w:t xml:space="preserve">the recipient’s </w:t>
      </w:r>
      <w:r w:rsidRPr="7B38ED44">
        <w:rPr>
          <w:rFonts w:ascii="Times New Roman" w:eastAsia="Times New Roman" w:hAnsi="Times New Roman" w:cs="Times New Roman"/>
          <w:b/>
          <w:bCs/>
          <w:sz w:val="24"/>
          <w:szCs w:val="24"/>
        </w:rPr>
        <w:t xml:space="preserve">completed </w:t>
      </w:r>
      <w:r w:rsidR="006432D2">
        <w:rPr>
          <w:rFonts w:ascii="Times New Roman" w:eastAsia="Times New Roman" w:hAnsi="Times New Roman" w:cs="Times New Roman"/>
          <w:b/>
          <w:bCs/>
          <w:sz w:val="24"/>
          <w:szCs w:val="24"/>
        </w:rPr>
        <w:t>Local Application.</w:t>
      </w:r>
    </w:p>
    <w:tbl>
      <w:tblPr>
        <w:tblStyle w:val="TableGrid"/>
        <w:tblpPr w:leftFromText="180" w:rightFromText="180" w:vertAnchor="text" w:horzAnchor="margin" w:tblpY="213"/>
        <w:tblW w:w="12956" w:type="dxa"/>
        <w:tblLayout w:type="fixed"/>
        <w:tblLook w:val="04A0" w:firstRow="1" w:lastRow="0" w:firstColumn="1" w:lastColumn="0" w:noHBand="0" w:noVBand="1"/>
      </w:tblPr>
      <w:tblGrid>
        <w:gridCol w:w="6478"/>
        <w:gridCol w:w="6478"/>
      </w:tblGrid>
      <w:tr w:rsidR="00F1040D" w14:paraId="398C5B53" w14:textId="77777777" w:rsidTr="00F1040D">
        <w:trPr>
          <w:trHeight w:val="1163"/>
        </w:trPr>
        <w:tc>
          <w:tcPr>
            <w:tcW w:w="6478" w:type="dxa"/>
          </w:tcPr>
          <w:p w14:paraId="79448B25" w14:textId="77777777" w:rsidR="00F1040D" w:rsidRDefault="00F1040D" w:rsidP="00F1040D">
            <w:r w:rsidRPr="7B38ED44">
              <w:rPr>
                <w:rFonts w:ascii="Times New Roman" w:eastAsia="Times New Roman" w:hAnsi="Times New Roman" w:cs="Times New Roman"/>
                <w:sz w:val="24"/>
                <w:szCs w:val="24"/>
              </w:rPr>
              <w:t>Recipient Name:</w:t>
            </w:r>
          </w:p>
        </w:tc>
        <w:tc>
          <w:tcPr>
            <w:tcW w:w="6478" w:type="dxa"/>
          </w:tcPr>
          <w:p w14:paraId="559B1548" w14:textId="77777777" w:rsidR="00F1040D" w:rsidRDefault="00F1040D" w:rsidP="00F1040D">
            <w:r w:rsidRPr="7B38ED44">
              <w:rPr>
                <w:rFonts w:ascii="Calibri" w:eastAsia="Calibri" w:hAnsi="Calibri" w:cs="Calibri"/>
                <w:color w:val="808080" w:themeColor="text1" w:themeTint="7F"/>
              </w:rPr>
              <w:t>Click or tap here to enter text.</w:t>
            </w:r>
          </w:p>
        </w:tc>
      </w:tr>
      <w:tr w:rsidR="00F1040D" w14:paraId="34D42902" w14:textId="77777777" w:rsidTr="00F1040D">
        <w:trPr>
          <w:trHeight w:val="1163"/>
        </w:trPr>
        <w:tc>
          <w:tcPr>
            <w:tcW w:w="6478" w:type="dxa"/>
          </w:tcPr>
          <w:p w14:paraId="589855C5" w14:textId="77777777" w:rsidR="00F1040D" w:rsidRDefault="00F1040D" w:rsidP="00F1040D">
            <w:r>
              <w:rPr>
                <w:rFonts w:ascii="Times New Roman" w:eastAsia="Times New Roman" w:hAnsi="Times New Roman" w:cs="Times New Roman"/>
                <w:sz w:val="24"/>
                <w:szCs w:val="24"/>
              </w:rPr>
              <w:t xml:space="preserve">Date CLNA Completed: </w:t>
            </w:r>
          </w:p>
        </w:tc>
        <w:tc>
          <w:tcPr>
            <w:tcW w:w="6478" w:type="dxa"/>
          </w:tcPr>
          <w:p w14:paraId="671F3F81" w14:textId="77777777" w:rsidR="00F1040D" w:rsidRDefault="00F1040D" w:rsidP="00F1040D">
            <w:r w:rsidRPr="7B38ED44">
              <w:rPr>
                <w:rFonts w:ascii="Calibri" w:eastAsia="Calibri" w:hAnsi="Calibri" w:cs="Calibri"/>
                <w:color w:val="808080" w:themeColor="text1" w:themeTint="7F"/>
              </w:rPr>
              <w:t>Click or tap here to enter text.</w:t>
            </w:r>
          </w:p>
        </w:tc>
      </w:tr>
      <w:tr w:rsidR="00F1040D" w14:paraId="1537A32E" w14:textId="77777777" w:rsidTr="00F1040D">
        <w:trPr>
          <w:trHeight w:val="1163"/>
        </w:trPr>
        <w:tc>
          <w:tcPr>
            <w:tcW w:w="6478" w:type="dxa"/>
          </w:tcPr>
          <w:p w14:paraId="4A35EFD8" w14:textId="77777777" w:rsidR="00F1040D" w:rsidRDefault="00F1040D" w:rsidP="00F1040D">
            <w:r w:rsidRPr="7B38ED44">
              <w:rPr>
                <w:rFonts w:ascii="Times New Roman" w:eastAsia="Times New Roman" w:hAnsi="Times New Roman" w:cs="Times New Roman"/>
                <w:sz w:val="24"/>
                <w:szCs w:val="24"/>
              </w:rPr>
              <w:t>Members of Consortium (if applicable)</w:t>
            </w:r>
          </w:p>
        </w:tc>
        <w:tc>
          <w:tcPr>
            <w:tcW w:w="6478" w:type="dxa"/>
          </w:tcPr>
          <w:p w14:paraId="123EFB34" w14:textId="77777777" w:rsidR="00F1040D" w:rsidRDefault="00F1040D" w:rsidP="00F1040D">
            <w:r w:rsidRPr="7B38ED44">
              <w:rPr>
                <w:rFonts w:ascii="Calibri" w:eastAsia="Calibri" w:hAnsi="Calibri" w:cs="Calibri"/>
                <w:color w:val="808080" w:themeColor="text1" w:themeTint="7F"/>
              </w:rPr>
              <w:t>Click or tap here to enter text.</w:t>
            </w:r>
          </w:p>
        </w:tc>
      </w:tr>
    </w:tbl>
    <w:p w14:paraId="2CA9FDC4" w14:textId="623A85A0" w:rsidR="7B38ED44" w:rsidRDefault="7B38ED44" w:rsidP="7B38ED44">
      <w:pPr>
        <w:spacing w:line="257" w:lineRule="auto"/>
      </w:pPr>
    </w:p>
    <w:p w14:paraId="2B92BDBD" w14:textId="4DFE6DB7" w:rsidR="7B38ED44" w:rsidRDefault="00F1040D" w:rsidP="7B38ED44">
      <w:pPr>
        <w:spacing w:line="257" w:lineRule="auto"/>
      </w:pPr>
      <w:r w:rsidRPr="7B38ED44">
        <w:rPr>
          <w:rFonts w:ascii="Times New Roman" w:eastAsia="Times New Roman" w:hAnsi="Times New Roman" w:cs="Times New Roman"/>
          <w:b/>
          <w:bCs/>
          <w:sz w:val="24"/>
          <w:szCs w:val="24"/>
        </w:rPr>
        <w:t xml:space="preserve">For each section of </w:t>
      </w:r>
      <w:r>
        <w:rPr>
          <w:rFonts w:ascii="Times New Roman" w:eastAsia="Times New Roman" w:hAnsi="Times New Roman" w:cs="Times New Roman"/>
          <w:b/>
          <w:bCs/>
          <w:sz w:val="24"/>
          <w:szCs w:val="24"/>
        </w:rPr>
        <w:t>this summary, please refer to the corresponding section of the CLNA.</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lease rate the recipient’s performance and provide a justification</w:t>
      </w:r>
      <w:r>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 xml:space="preserve">with detail broken </w:t>
      </w:r>
      <w:r>
        <w:rPr>
          <w:rFonts w:ascii="Times New Roman" w:eastAsia="Times New Roman" w:hAnsi="Times New Roman" w:cs="Times New Roman"/>
          <w:b/>
          <w:bCs/>
          <w:sz w:val="24"/>
          <w:szCs w:val="24"/>
        </w:rPr>
        <w:t xml:space="preserve">down </w:t>
      </w:r>
      <w:r w:rsidRPr="7B38ED44">
        <w:rPr>
          <w:rFonts w:ascii="Times New Roman" w:eastAsia="Times New Roman" w:hAnsi="Times New Roman" w:cs="Times New Roman"/>
          <w:b/>
          <w:bCs/>
          <w:sz w:val="24"/>
          <w:szCs w:val="24"/>
        </w:rPr>
        <w:t xml:space="preserve">to the extent possible by programs and populations. </w:t>
      </w:r>
      <w:r w:rsidR="7B38ED44" w:rsidRPr="7B38ED44">
        <w:rPr>
          <w:rFonts w:ascii="Times New Roman" w:eastAsia="Times New Roman" w:hAnsi="Times New Roman" w:cs="Times New Roman"/>
          <w:sz w:val="24"/>
          <w:szCs w:val="24"/>
        </w:rPr>
        <w:t xml:space="preserve">                                                   </w:t>
      </w:r>
    </w:p>
    <w:p w14:paraId="54A90D27" w14:textId="546AD3E6" w:rsidR="7B38ED44" w:rsidRDefault="7B38ED44" w:rsidP="7B38ED44">
      <w:pPr>
        <w:spacing w:line="257" w:lineRule="auto"/>
      </w:pPr>
      <w:r w:rsidRPr="7B38ED44">
        <w:rPr>
          <w:rFonts w:ascii="Times New Roman" w:eastAsia="Times New Roman" w:hAnsi="Times New Roman" w:cs="Times New Roman"/>
          <w:sz w:val="24"/>
          <w:szCs w:val="24"/>
        </w:rPr>
        <w:t xml:space="preserve"> </w:t>
      </w:r>
    </w:p>
    <w:p w14:paraId="4A9F9104" w14:textId="77777777" w:rsidR="0060121E" w:rsidRDefault="0060121E" w:rsidP="008B5F43">
      <w:pPr>
        <w:spacing w:line="257" w:lineRule="auto"/>
        <w:rPr>
          <w:rFonts w:ascii="Times New Roman" w:eastAsia="Times New Roman" w:hAnsi="Times New Roman" w:cs="Times New Roman"/>
          <w:sz w:val="24"/>
          <w:szCs w:val="24"/>
        </w:rPr>
      </w:pPr>
    </w:p>
    <w:p w14:paraId="04B5B427" w14:textId="77777777" w:rsidR="0060121E" w:rsidRDefault="0060121E" w:rsidP="008B5F43">
      <w:pPr>
        <w:spacing w:line="257" w:lineRule="auto"/>
        <w:rPr>
          <w:rFonts w:ascii="Times New Roman" w:eastAsia="Times New Roman" w:hAnsi="Times New Roman" w:cs="Times New Roman"/>
          <w:sz w:val="24"/>
          <w:szCs w:val="24"/>
        </w:rPr>
      </w:pPr>
    </w:p>
    <w:p w14:paraId="54A54F09" w14:textId="77777777" w:rsidR="0060121E" w:rsidRDefault="0060121E" w:rsidP="008B5F43">
      <w:pPr>
        <w:spacing w:line="257" w:lineRule="auto"/>
        <w:rPr>
          <w:rFonts w:ascii="Times New Roman" w:eastAsia="Times New Roman" w:hAnsi="Times New Roman" w:cs="Times New Roman"/>
          <w:sz w:val="24"/>
          <w:szCs w:val="24"/>
        </w:rPr>
      </w:pPr>
    </w:p>
    <w:p w14:paraId="008A0813" w14:textId="77777777" w:rsidR="0060121E" w:rsidRDefault="0060121E" w:rsidP="008B5F43">
      <w:pPr>
        <w:spacing w:line="257" w:lineRule="auto"/>
        <w:rPr>
          <w:rFonts w:ascii="Times New Roman" w:eastAsia="Times New Roman" w:hAnsi="Times New Roman" w:cs="Times New Roman"/>
          <w:sz w:val="24"/>
          <w:szCs w:val="24"/>
        </w:rPr>
      </w:pPr>
    </w:p>
    <w:p w14:paraId="4B4131A1" w14:textId="04225FAB" w:rsidR="0060121E" w:rsidRDefault="006012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58FE4C" w14:textId="5C29808A" w:rsidR="7B38ED44" w:rsidRPr="0060121E" w:rsidRDefault="00AC7A0D" w:rsidP="0060121E">
      <w:pPr>
        <w:spacing w:line="257" w:lineRule="auto"/>
        <w:jc w:val="center"/>
        <w:rPr>
          <w:b/>
          <w:bCs/>
        </w:rPr>
      </w:pPr>
      <w:r w:rsidRPr="0060121E">
        <w:rPr>
          <w:rFonts w:ascii="Times New Roman" w:eastAsia="Times New Roman" w:hAnsi="Times New Roman" w:cs="Times New Roman"/>
          <w:b/>
          <w:bCs/>
          <w:sz w:val="24"/>
          <w:szCs w:val="24"/>
        </w:rPr>
        <w:lastRenderedPageBreak/>
        <w:t xml:space="preserve">Section 1: </w:t>
      </w:r>
      <w:r w:rsidR="7B38ED44" w:rsidRPr="00564852">
        <w:rPr>
          <w:rFonts w:ascii="Times New Roman" w:eastAsia="Times New Roman" w:hAnsi="Times New Roman" w:cs="Times New Roman"/>
          <w:b/>
          <w:bCs/>
          <w:sz w:val="24"/>
          <w:szCs w:val="24"/>
        </w:rPr>
        <w:t>Student Performance</w:t>
      </w:r>
    </w:p>
    <w:tbl>
      <w:tblPr>
        <w:tblStyle w:val="TableGrid"/>
        <w:tblW w:w="0" w:type="auto"/>
        <w:jc w:val="center"/>
        <w:tblLayout w:type="fixed"/>
        <w:tblLook w:val="04A0" w:firstRow="1" w:lastRow="0" w:firstColumn="1" w:lastColumn="0" w:noHBand="0" w:noVBand="1"/>
      </w:tblPr>
      <w:tblGrid>
        <w:gridCol w:w="9360"/>
      </w:tblGrid>
      <w:tr w:rsidR="7B38ED44" w14:paraId="2C99DF7D" w14:textId="43FE3144" w:rsidTr="0060121E">
        <w:trPr>
          <w:jc w:val="center"/>
        </w:trPr>
        <w:tc>
          <w:tcPr>
            <w:tcW w:w="9360" w:type="dxa"/>
          </w:tcPr>
          <w:p w14:paraId="7AF71CE0" w14:textId="11567F03" w:rsidR="7B38ED44" w:rsidRPr="0060121E" w:rsidRDefault="7B38ED44">
            <w:pPr>
              <w:pStyle w:val="ListParagraph"/>
              <w:numPr>
                <w:ilvl w:val="0"/>
                <w:numId w:val="10"/>
              </w:numPr>
              <w:rPr>
                <w:sz w:val="24"/>
                <w:szCs w:val="24"/>
              </w:rPr>
            </w:pPr>
            <w:r w:rsidRPr="0060121E">
              <w:rPr>
                <w:rFonts w:ascii="Times New Roman" w:eastAsia="Times New Roman" w:hAnsi="Times New Roman" w:cs="Times New Roman"/>
                <w:sz w:val="24"/>
                <w:szCs w:val="24"/>
              </w:rPr>
              <w:t>REQUIREMENTS — The comprehensive local needs assessment described in paragraph (1) shall include each of the following:</w:t>
            </w:r>
          </w:p>
          <w:p w14:paraId="0FE0C1F4" w14:textId="79D222AC" w:rsidR="7B38ED44" w:rsidRPr="00F1040D" w:rsidRDefault="00F1040D" w:rsidP="00F1040D">
            <w:pPr>
              <w:ind w:left="360"/>
              <w:rPr>
                <w:sz w:val="24"/>
                <w:szCs w:val="24"/>
              </w:rPr>
            </w:pPr>
            <w:r>
              <w:rPr>
                <w:rFonts w:ascii="Times New Roman" w:eastAsia="Times New Roman" w:hAnsi="Times New Roman" w:cs="Times New Roman"/>
                <w:sz w:val="24"/>
                <w:szCs w:val="24"/>
              </w:rPr>
              <w:t xml:space="preserve">A. </w:t>
            </w:r>
            <w:r w:rsidR="7B38ED44" w:rsidRPr="00F1040D">
              <w:rPr>
                <w:rFonts w:ascii="Times New Roman" w:eastAsia="Times New Roman" w:hAnsi="Times New Roman" w:cs="Times New Roman"/>
                <w:sz w:val="24"/>
                <w:szCs w:val="24"/>
              </w:rPr>
              <w:t>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w:t>
            </w:r>
          </w:p>
        </w:tc>
      </w:tr>
    </w:tbl>
    <w:p w14:paraId="33F44C4B" w14:textId="5B7C3FF1" w:rsidR="7B38ED44" w:rsidRDefault="7B38ED44" w:rsidP="7B38ED44">
      <w:pPr>
        <w:spacing w:line="257" w:lineRule="auto"/>
        <w:jc w:val="both"/>
      </w:pPr>
      <w:r w:rsidRPr="7B38ED44">
        <w:rPr>
          <w:rFonts w:ascii="Times New Roman" w:eastAsia="Times New Roman" w:hAnsi="Times New Roman" w:cs="Times New Roman"/>
          <w:sz w:val="24"/>
          <w:szCs w:val="24"/>
        </w:rPr>
        <w:t xml:space="preserve"> </w:t>
      </w:r>
    </w:p>
    <w:p w14:paraId="0C607F2D" w14:textId="7775E353" w:rsidR="7B38ED44" w:rsidRDefault="7B38ED44" w:rsidP="7B38ED44">
      <w:pPr>
        <w:spacing w:line="257" w:lineRule="auto"/>
        <w:jc w:val="both"/>
      </w:pPr>
      <w:r w:rsidRPr="7B38ED44">
        <w:rPr>
          <w:rFonts w:ascii="Times New Roman" w:eastAsia="Times New Roman" w:hAnsi="Times New Roman" w:cs="Times New Roman"/>
          <w:b/>
          <w:bCs/>
          <w:sz w:val="24"/>
          <w:szCs w:val="24"/>
        </w:rPr>
        <w:t xml:space="preserve">DIRECTIONS:  </w:t>
      </w:r>
      <w:r w:rsidR="00526D32">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r w:rsidR="000A297C">
        <w:rPr>
          <w:rFonts w:ascii="Times New Roman" w:eastAsia="Times New Roman" w:hAnsi="Times New Roman" w:cs="Times New Roman"/>
          <w:b/>
          <w:bCs/>
          <w:sz w:val="24"/>
          <w:szCs w:val="24"/>
        </w:rPr>
        <w:t xml:space="preserve">Use the report cards linked in the CLNA </w:t>
      </w:r>
      <w:r w:rsidR="0060121E">
        <w:rPr>
          <w:rFonts w:ascii="Times New Roman" w:eastAsia="Times New Roman" w:hAnsi="Times New Roman" w:cs="Times New Roman"/>
          <w:b/>
          <w:bCs/>
          <w:sz w:val="24"/>
          <w:szCs w:val="24"/>
        </w:rPr>
        <w:t xml:space="preserve">guidance </w:t>
      </w:r>
      <w:r w:rsidR="000D0B9D">
        <w:rPr>
          <w:rFonts w:ascii="Times New Roman" w:eastAsia="Times New Roman" w:hAnsi="Times New Roman" w:cs="Times New Roman"/>
          <w:b/>
          <w:bCs/>
          <w:sz w:val="24"/>
          <w:szCs w:val="24"/>
        </w:rPr>
        <w:t>to obtain additional data, if necessary.</w:t>
      </w:r>
    </w:p>
    <w:p w14:paraId="1BA2DB27" w14:textId="08CC3A70" w:rsidR="7B38ED44" w:rsidRDefault="7B38ED44">
      <w:pPr>
        <w:spacing w:line="257" w:lineRule="auto"/>
        <w:jc w:val="both"/>
      </w:pPr>
      <w:r w:rsidRPr="7B38ED44">
        <w:rPr>
          <w:rFonts w:ascii="Times New Roman" w:eastAsia="Times New Roman" w:hAnsi="Times New Roman" w:cs="Times New Roman"/>
          <w:sz w:val="24"/>
          <w:szCs w:val="24"/>
        </w:rPr>
        <w:t xml:space="preserve"> RATING SCALE:</w:t>
      </w:r>
    </w:p>
    <w:tbl>
      <w:tblPr>
        <w:tblStyle w:val="TableGrid"/>
        <w:tblW w:w="0" w:type="auto"/>
        <w:tblLayout w:type="fixed"/>
        <w:tblLook w:val="04A0" w:firstRow="1" w:lastRow="0" w:firstColumn="1" w:lastColumn="0" w:noHBand="0" w:noVBand="1"/>
      </w:tblPr>
      <w:tblGrid>
        <w:gridCol w:w="2112"/>
        <w:gridCol w:w="2112"/>
        <w:gridCol w:w="2112"/>
        <w:gridCol w:w="2112"/>
        <w:gridCol w:w="2112"/>
        <w:gridCol w:w="2112"/>
      </w:tblGrid>
      <w:tr w:rsidR="7B38ED44" w14:paraId="155A351F" w14:textId="77777777" w:rsidTr="004D23C4">
        <w:trPr>
          <w:trHeight w:val="1997"/>
        </w:trPr>
        <w:tc>
          <w:tcPr>
            <w:tcW w:w="2112" w:type="dxa"/>
          </w:tcPr>
          <w:p w14:paraId="020D89E8" w14:textId="654D91EC" w:rsidR="7B38ED44" w:rsidRDefault="7B38ED44">
            <w:r w:rsidRPr="7B38ED44">
              <w:rPr>
                <w:rFonts w:ascii="Times New Roman" w:eastAsia="Times New Roman" w:hAnsi="Times New Roman" w:cs="Times New Roman"/>
                <w:b/>
                <w:bCs/>
                <w:sz w:val="24"/>
                <w:szCs w:val="24"/>
              </w:rPr>
              <w:t>4</w:t>
            </w:r>
          </w:p>
          <w:p w14:paraId="48CD013D" w14:textId="0F866EC1" w:rsidR="7B38ED44" w:rsidRDefault="7B38ED44">
            <w:r w:rsidRPr="7B38ED44">
              <w:rPr>
                <w:rFonts w:ascii="Times New Roman" w:eastAsia="Times New Roman" w:hAnsi="Times New Roman" w:cs="Times New Roman"/>
                <w:b/>
                <w:bCs/>
                <w:sz w:val="24"/>
                <w:szCs w:val="24"/>
              </w:rPr>
              <w:t xml:space="preserve">Exemplary </w:t>
            </w:r>
            <w:r w:rsidR="00180B21">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EF254C">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DD02F4A" w14:textId="5D903E46" w:rsidR="7B38ED44" w:rsidRDefault="7B38ED44">
            <w:r w:rsidRPr="7B38ED44">
              <w:rPr>
                <w:rFonts w:ascii="Times New Roman" w:eastAsia="Times New Roman" w:hAnsi="Times New Roman" w:cs="Times New Roman"/>
                <w:b/>
                <w:bCs/>
                <w:sz w:val="24"/>
                <w:szCs w:val="24"/>
              </w:rPr>
              <w:t xml:space="preserve"> </w:t>
            </w:r>
          </w:p>
        </w:tc>
        <w:tc>
          <w:tcPr>
            <w:tcW w:w="2112" w:type="dxa"/>
          </w:tcPr>
          <w:p w14:paraId="6A0A4AED" w14:textId="65BC4BFA" w:rsidR="7B38ED44" w:rsidRDefault="7B38ED44">
            <w:r w:rsidRPr="7B38ED44">
              <w:rPr>
                <w:rFonts w:ascii="Times New Roman" w:eastAsia="Times New Roman" w:hAnsi="Times New Roman" w:cs="Times New Roman"/>
                <w:b/>
                <w:bCs/>
                <w:sz w:val="24"/>
                <w:szCs w:val="24"/>
              </w:rPr>
              <w:t>3</w:t>
            </w:r>
          </w:p>
          <w:p w14:paraId="4EE94A92" w14:textId="47E7FC4E" w:rsidR="7B38ED44" w:rsidRDefault="7B38ED44">
            <w:r w:rsidRPr="7B38ED44">
              <w:rPr>
                <w:rFonts w:ascii="Times New Roman" w:eastAsia="Times New Roman" w:hAnsi="Times New Roman" w:cs="Times New Roman"/>
                <w:b/>
                <w:bCs/>
                <w:sz w:val="24"/>
                <w:szCs w:val="24"/>
              </w:rPr>
              <w:t xml:space="preserve">Operational </w:t>
            </w:r>
            <w:r w:rsidR="00EF254C">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7E4DFE">
              <w:rPr>
                <w:rFonts w:ascii="Times New Roman" w:eastAsia="Times New Roman" w:hAnsi="Times New Roman" w:cs="Times New Roman"/>
                <w:b/>
                <w:bCs/>
                <w:sz w:val="24"/>
                <w:szCs w:val="24"/>
              </w:rPr>
              <w:t xml:space="preserve">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A006CAC" w14:textId="4661313E" w:rsidR="7B38ED44" w:rsidRDefault="7B38ED44">
            <w:r w:rsidRPr="7B38ED44">
              <w:rPr>
                <w:rFonts w:ascii="Times New Roman" w:eastAsia="Times New Roman" w:hAnsi="Times New Roman" w:cs="Times New Roman"/>
                <w:b/>
                <w:bCs/>
                <w:sz w:val="24"/>
                <w:szCs w:val="24"/>
              </w:rPr>
              <w:t xml:space="preserve"> </w:t>
            </w:r>
          </w:p>
        </w:tc>
        <w:tc>
          <w:tcPr>
            <w:tcW w:w="2112" w:type="dxa"/>
          </w:tcPr>
          <w:p w14:paraId="356BF0E4" w14:textId="497904D0" w:rsidR="7B38ED44" w:rsidRDefault="7B38ED44">
            <w:r w:rsidRPr="7B38ED44">
              <w:rPr>
                <w:rFonts w:ascii="Times New Roman" w:eastAsia="Times New Roman" w:hAnsi="Times New Roman" w:cs="Times New Roman"/>
                <w:b/>
                <w:bCs/>
                <w:sz w:val="24"/>
                <w:szCs w:val="24"/>
              </w:rPr>
              <w:t>2</w:t>
            </w:r>
          </w:p>
          <w:p w14:paraId="4D7CA87E" w14:textId="3F9FFD07" w:rsidR="7B38ED44" w:rsidRDefault="7B38ED44">
            <w:r w:rsidRPr="7B38ED44">
              <w:rPr>
                <w:rFonts w:ascii="Times New Roman" w:eastAsia="Times New Roman" w:hAnsi="Times New Roman" w:cs="Times New Roman"/>
                <w:b/>
                <w:bCs/>
                <w:sz w:val="24"/>
                <w:szCs w:val="24"/>
              </w:rPr>
              <w:t xml:space="preserve">Partial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EF254C">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sidR="00EF254C">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E4DFE">
              <w:rPr>
                <w:rFonts w:ascii="Times New Roman" w:eastAsia="Times New Roman" w:hAnsi="Times New Roman" w:cs="Times New Roman"/>
                <w:b/>
                <w:bCs/>
                <w:sz w:val="24"/>
                <w:szCs w:val="24"/>
              </w:rPr>
              <w:t xml:space="preserve">for 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72EF1B9" w14:textId="7C9961C5" w:rsidR="7B38ED44" w:rsidRDefault="7B38ED44">
            <w:r w:rsidRPr="7B38ED44">
              <w:rPr>
                <w:rFonts w:ascii="Times New Roman" w:eastAsia="Times New Roman" w:hAnsi="Times New Roman" w:cs="Times New Roman"/>
                <w:b/>
                <w:bCs/>
                <w:sz w:val="24"/>
                <w:szCs w:val="24"/>
              </w:rPr>
              <w:t xml:space="preserve"> </w:t>
            </w:r>
          </w:p>
        </w:tc>
        <w:tc>
          <w:tcPr>
            <w:tcW w:w="2112" w:type="dxa"/>
          </w:tcPr>
          <w:p w14:paraId="45AE6854" w14:textId="480E343D" w:rsidR="7B38ED44" w:rsidRDefault="7B38ED44">
            <w:r w:rsidRPr="7B38ED44">
              <w:rPr>
                <w:rFonts w:ascii="Times New Roman" w:eastAsia="Times New Roman" w:hAnsi="Times New Roman" w:cs="Times New Roman"/>
                <w:b/>
                <w:bCs/>
                <w:sz w:val="24"/>
                <w:szCs w:val="24"/>
              </w:rPr>
              <w:t>1</w:t>
            </w:r>
          </w:p>
          <w:p w14:paraId="22483496" w14:textId="05066A8C" w:rsidR="7B38ED44" w:rsidRDefault="7B38ED44">
            <w:r w:rsidRPr="7B38ED44">
              <w:rPr>
                <w:rFonts w:ascii="Times New Roman" w:eastAsia="Times New Roman" w:hAnsi="Times New Roman" w:cs="Times New Roman"/>
                <w:b/>
                <w:bCs/>
                <w:sz w:val="24"/>
                <w:szCs w:val="24"/>
              </w:rPr>
              <w:t xml:space="preserve">Limited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sidR="00EF254C">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E4DFE">
              <w:rPr>
                <w:rFonts w:ascii="Times New Roman" w:eastAsia="Times New Roman" w:hAnsi="Times New Roman" w:cs="Times New Roman"/>
                <w:b/>
                <w:bCs/>
                <w:sz w:val="24"/>
                <w:szCs w:val="24"/>
              </w:rPr>
              <w:t xml:space="preserve">for 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E5312D3" w14:textId="12ABF645" w:rsidR="7B38ED44" w:rsidRDefault="7B38ED44">
            <w:r w:rsidRPr="7B38ED44">
              <w:rPr>
                <w:rFonts w:ascii="Times New Roman" w:eastAsia="Times New Roman" w:hAnsi="Times New Roman" w:cs="Times New Roman"/>
                <w:b/>
                <w:bCs/>
                <w:sz w:val="24"/>
                <w:szCs w:val="24"/>
              </w:rPr>
              <w:t xml:space="preserve"> </w:t>
            </w:r>
          </w:p>
        </w:tc>
        <w:tc>
          <w:tcPr>
            <w:tcW w:w="2112" w:type="dxa"/>
          </w:tcPr>
          <w:p w14:paraId="2080FF9C" w14:textId="7F7C9873" w:rsidR="7B38ED44" w:rsidRDefault="7B38ED44">
            <w:r w:rsidRPr="7B38ED44">
              <w:rPr>
                <w:rFonts w:ascii="Times New Roman" w:eastAsia="Times New Roman" w:hAnsi="Times New Roman" w:cs="Times New Roman"/>
                <w:b/>
                <w:bCs/>
                <w:sz w:val="24"/>
                <w:szCs w:val="24"/>
              </w:rPr>
              <w:t>0</w:t>
            </w:r>
          </w:p>
          <w:p w14:paraId="56804349" w14:textId="5CBF7067" w:rsidR="7B38ED44" w:rsidRDefault="7B38ED44">
            <w:r w:rsidRPr="7B38ED44">
              <w:rPr>
                <w:rFonts w:ascii="Times New Roman" w:eastAsia="Times New Roman" w:hAnsi="Times New Roman" w:cs="Times New Roman"/>
                <w:b/>
                <w:bCs/>
                <w:sz w:val="24"/>
                <w:szCs w:val="24"/>
              </w:rPr>
              <w:t xml:space="preserve">No score; </w:t>
            </w:r>
            <w:r w:rsidR="006572C3">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sidR="006572C3">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sidR="006572C3">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sidR="006572C3">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c>
          <w:tcPr>
            <w:tcW w:w="2112" w:type="dxa"/>
          </w:tcPr>
          <w:p w14:paraId="40493AEF" w14:textId="1A091A7C" w:rsidR="7B38ED44" w:rsidRDefault="7B38ED44">
            <w:r w:rsidRPr="7B38ED44">
              <w:rPr>
                <w:rFonts w:ascii="Times New Roman" w:eastAsia="Times New Roman" w:hAnsi="Times New Roman" w:cs="Times New Roman"/>
                <w:b/>
                <w:bCs/>
                <w:sz w:val="24"/>
                <w:szCs w:val="24"/>
              </w:rPr>
              <w:t>NA</w:t>
            </w:r>
          </w:p>
          <w:p w14:paraId="68480FD0" w14:textId="28308AC8" w:rsidR="7B38ED44" w:rsidRDefault="7B38ED44">
            <w:r w:rsidRPr="7B38ED44">
              <w:rPr>
                <w:rFonts w:ascii="Times New Roman" w:eastAsia="Times New Roman" w:hAnsi="Times New Roman" w:cs="Times New Roman"/>
                <w:b/>
                <w:bCs/>
                <w:sz w:val="24"/>
                <w:szCs w:val="24"/>
              </w:rPr>
              <w:t xml:space="preserve">This </w:t>
            </w:r>
            <w:r w:rsidR="009878BB">
              <w:rPr>
                <w:rFonts w:ascii="Times New Roman" w:eastAsia="Times New Roman" w:hAnsi="Times New Roman" w:cs="Times New Roman"/>
                <w:b/>
                <w:bCs/>
                <w:sz w:val="24"/>
                <w:szCs w:val="24"/>
              </w:rPr>
              <w:t>special population does not exist in our program</w:t>
            </w:r>
          </w:p>
        </w:tc>
      </w:tr>
    </w:tbl>
    <w:p w14:paraId="2D6EAA1D" w14:textId="71F6EFC0" w:rsidR="7B38ED44" w:rsidRDefault="7B38ED44" w:rsidP="0071097B">
      <w:pPr>
        <w:tabs>
          <w:tab w:val="left" w:pos="3315"/>
        </w:tabs>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r w:rsidR="0071097B">
        <w:rPr>
          <w:rFonts w:ascii="Times New Roman" w:eastAsia="Times New Roman" w:hAnsi="Times New Roman" w:cs="Times New Roman"/>
          <w:sz w:val="24"/>
          <w:szCs w:val="24"/>
        </w:rPr>
        <w:tab/>
      </w:r>
    </w:p>
    <w:p w14:paraId="29588BD7" w14:textId="44F990F2" w:rsidR="0071097B" w:rsidRDefault="0071097B" w:rsidP="0071097B">
      <w:pPr>
        <w:tabs>
          <w:tab w:val="left" w:pos="3315"/>
        </w:tabs>
        <w:spacing w:line="257" w:lineRule="auto"/>
        <w:rPr>
          <w:rFonts w:ascii="Times New Roman" w:eastAsia="Times New Roman" w:hAnsi="Times New Roman" w:cs="Times New Roman"/>
          <w:sz w:val="24"/>
          <w:szCs w:val="24"/>
        </w:rPr>
      </w:pPr>
    </w:p>
    <w:p w14:paraId="353A6596" w14:textId="1C5804E2" w:rsidR="0071097B" w:rsidRDefault="0071097B" w:rsidP="0071097B">
      <w:pPr>
        <w:tabs>
          <w:tab w:val="left" w:pos="3315"/>
        </w:tabs>
        <w:spacing w:line="257" w:lineRule="auto"/>
        <w:rPr>
          <w:rFonts w:ascii="Times New Roman" w:eastAsia="Times New Roman" w:hAnsi="Times New Roman" w:cs="Times New Roman"/>
          <w:sz w:val="24"/>
          <w:szCs w:val="24"/>
        </w:rPr>
      </w:pPr>
    </w:p>
    <w:p w14:paraId="30E80A2F" w14:textId="77777777" w:rsidR="00D25BBD" w:rsidRDefault="00D25BBD" w:rsidP="0071097B">
      <w:pPr>
        <w:tabs>
          <w:tab w:val="left" w:pos="3315"/>
        </w:tabs>
        <w:spacing w:line="257" w:lineRule="auto"/>
        <w:rPr>
          <w:rFonts w:ascii="Times New Roman" w:eastAsia="Times New Roman" w:hAnsi="Times New Roman" w:cs="Times New Roman"/>
          <w:sz w:val="24"/>
          <w:szCs w:val="24"/>
        </w:rPr>
      </w:pPr>
    </w:p>
    <w:p w14:paraId="77C02053" w14:textId="77777777" w:rsidR="0071097B" w:rsidRDefault="0071097B" w:rsidP="0071097B">
      <w:pPr>
        <w:tabs>
          <w:tab w:val="left" w:pos="3315"/>
        </w:tabs>
        <w:spacing w:line="257" w:lineRule="auto"/>
      </w:pPr>
    </w:p>
    <w:tbl>
      <w:tblPr>
        <w:tblStyle w:val="TableGrid"/>
        <w:tblW w:w="0" w:type="auto"/>
        <w:tblLayout w:type="fixed"/>
        <w:tblLook w:val="04A0" w:firstRow="1" w:lastRow="0" w:firstColumn="1" w:lastColumn="0" w:noHBand="0" w:noVBand="1"/>
      </w:tblPr>
      <w:tblGrid>
        <w:gridCol w:w="4135"/>
        <w:gridCol w:w="1260"/>
        <w:gridCol w:w="7290"/>
      </w:tblGrid>
      <w:tr w:rsidR="7B38ED44" w14:paraId="12581BF0" w14:textId="77777777" w:rsidTr="00321BCF">
        <w:tc>
          <w:tcPr>
            <w:tcW w:w="4135" w:type="dxa"/>
            <w:shd w:val="clear" w:color="auto" w:fill="D9E2F3" w:themeFill="accent1" w:themeFillTint="33"/>
          </w:tcPr>
          <w:p w14:paraId="266287DD" w14:textId="27109877"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260" w:type="dxa"/>
            <w:shd w:val="clear" w:color="auto" w:fill="D9E2F3" w:themeFill="accent1" w:themeFillTint="33"/>
          </w:tcPr>
          <w:p w14:paraId="0F95D7E7" w14:textId="4E06C389" w:rsidR="7B38ED44" w:rsidRDefault="7B38ED44" w:rsidP="7B38ED44">
            <w:pPr>
              <w:jc w:val="center"/>
            </w:pPr>
            <w:r w:rsidRPr="7B38ED44">
              <w:rPr>
                <w:rFonts w:ascii="Times New Roman" w:eastAsia="Times New Roman" w:hAnsi="Times New Roman" w:cs="Times New Roman"/>
                <w:b/>
                <w:bCs/>
                <w:sz w:val="24"/>
                <w:szCs w:val="24"/>
              </w:rPr>
              <w:t>SELF-RATING (0-4)</w:t>
            </w:r>
          </w:p>
        </w:tc>
        <w:tc>
          <w:tcPr>
            <w:tcW w:w="7290" w:type="dxa"/>
            <w:shd w:val="clear" w:color="auto" w:fill="D9E2F3" w:themeFill="accent1" w:themeFillTint="33"/>
          </w:tcPr>
          <w:p w14:paraId="296CDAEF" w14:textId="50885C18" w:rsidR="7B38ED44" w:rsidRDefault="7B38ED44" w:rsidP="7B38ED44">
            <w:pPr>
              <w:jc w:val="center"/>
            </w:pPr>
            <w:r w:rsidRPr="7B38ED44">
              <w:rPr>
                <w:rFonts w:ascii="Times New Roman" w:eastAsia="Times New Roman" w:hAnsi="Times New Roman" w:cs="Times New Roman"/>
                <w:b/>
                <w:bCs/>
                <w:sz w:val="24"/>
                <w:szCs w:val="24"/>
              </w:rPr>
              <w:t>JUSTIFICATION</w:t>
            </w:r>
          </w:p>
        </w:tc>
      </w:tr>
      <w:tr w:rsidR="00526D32" w14:paraId="6428B6CD" w14:textId="77777777" w:rsidTr="00F1040D">
        <w:tc>
          <w:tcPr>
            <w:tcW w:w="4135" w:type="dxa"/>
          </w:tcPr>
          <w:p w14:paraId="2B8C3892" w14:textId="2B51E66B" w:rsidR="00526D32" w:rsidRPr="007E1B31" w:rsidRDefault="00526D32">
            <w:pPr>
              <w:rPr>
                <w:rFonts w:ascii="Times New Roman" w:eastAsia="Times New Roman" w:hAnsi="Times New Roman" w:cs="Times New Roman"/>
              </w:rPr>
            </w:pPr>
            <w:proofErr w:type="gramStart"/>
            <w:r w:rsidRPr="007E1B31">
              <w:rPr>
                <w:rFonts w:ascii="Times New Roman" w:eastAsia="Times New Roman" w:hAnsi="Times New Roman" w:cs="Times New Roman"/>
              </w:rPr>
              <w:t>The majority of</w:t>
            </w:r>
            <w:proofErr w:type="gramEnd"/>
            <w:r w:rsidRPr="007E1B31">
              <w:rPr>
                <w:rFonts w:ascii="Times New Roman" w:eastAsia="Times New Roman" w:hAnsi="Times New Roman" w:cs="Times New Roman"/>
              </w:rPr>
              <w:t xml:space="preserve"> </w:t>
            </w:r>
            <w:r w:rsidR="007E1B31" w:rsidRPr="007E1B31">
              <w:rPr>
                <w:rFonts w:ascii="Times New Roman" w:eastAsia="Times New Roman" w:hAnsi="Times New Roman" w:cs="Times New Roman"/>
              </w:rPr>
              <w:t xml:space="preserve">all </w:t>
            </w:r>
            <w:r w:rsidRPr="007E1B31">
              <w:rPr>
                <w:rFonts w:ascii="Times New Roman" w:eastAsia="Times New Roman" w:hAnsi="Times New Roman" w:cs="Times New Roman"/>
              </w:rPr>
              <w:t>students in each program are performing at or above the State-determined Levels of Performance on</w:t>
            </w:r>
            <w:r w:rsidR="007E1B31">
              <w:rPr>
                <w:rFonts w:ascii="Times New Roman" w:eastAsia="Times New Roman" w:hAnsi="Times New Roman" w:cs="Times New Roman"/>
              </w:rPr>
              <w:t xml:space="preserve"> each of the</w:t>
            </w:r>
            <w:r w:rsidRPr="007E1B31">
              <w:rPr>
                <w:rFonts w:ascii="Times New Roman" w:eastAsia="Times New Roman" w:hAnsi="Times New Roman" w:cs="Times New Roman"/>
              </w:rPr>
              <w:t xml:space="preserve"> </w:t>
            </w:r>
            <w:r w:rsidR="00E15984">
              <w:rPr>
                <w:rFonts w:ascii="Times New Roman" w:eastAsia="Times New Roman" w:hAnsi="Times New Roman" w:cs="Times New Roman"/>
              </w:rPr>
              <w:t>secondary performance indicators</w:t>
            </w:r>
          </w:p>
        </w:tc>
        <w:sdt>
          <w:sdtPr>
            <w:rPr>
              <w:rFonts w:ascii="Calibri" w:eastAsia="Calibri" w:hAnsi="Calibri" w:cs="Calibri"/>
              <w:color w:val="808080" w:themeColor="text1" w:themeTint="7F"/>
            </w:rPr>
            <w:alias w:val="4"/>
            <w:tag w:val="24"/>
            <w:id w:val="1495910307"/>
            <w:lock w:val="sdtLocked"/>
            <w:placeholder>
              <w:docPart w:val="DefaultPlaceholder_-1854013438"/>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260" w:type="dxa"/>
              </w:tcPr>
              <w:p w14:paraId="3D62F8A7" w14:textId="60284A4B" w:rsidR="00526D32" w:rsidRPr="7B38ED44" w:rsidRDefault="00D55B0D">
                <w:pPr>
                  <w:rPr>
                    <w:rFonts w:ascii="Calibri" w:eastAsia="Calibri" w:hAnsi="Calibri" w:cs="Calibri"/>
                    <w:color w:val="808080" w:themeColor="text1" w:themeTint="7F"/>
                  </w:rPr>
                </w:pPr>
                <w:r w:rsidRPr="00731A6D">
                  <w:rPr>
                    <w:rStyle w:val="PlaceholderText"/>
                  </w:rPr>
                  <w:t>Choose an item.</w:t>
                </w:r>
              </w:p>
            </w:tc>
          </w:sdtContent>
        </w:sdt>
        <w:tc>
          <w:tcPr>
            <w:tcW w:w="7290" w:type="dxa"/>
          </w:tcPr>
          <w:p w14:paraId="7ED48955" w14:textId="77777777" w:rsidR="00526D32" w:rsidRDefault="00526D32">
            <w:pPr>
              <w:rPr>
                <w:rFonts w:ascii="Calibri" w:eastAsia="Calibri" w:hAnsi="Calibri" w:cs="Calibri"/>
                <w:color w:val="808080" w:themeColor="text1" w:themeTint="7F"/>
              </w:rPr>
            </w:pPr>
          </w:p>
          <w:p w14:paraId="79DE1869" w14:textId="77777777" w:rsidR="00EF4299" w:rsidRDefault="00EF4299" w:rsidP="00EF4299">
            <w:pPr>
              <w:rPr>
                <w:rFonts w:ascii="Calibri" w:eastAsia="Calibri" w:hAnsi="Calibri" w:cs="Calibri"/>
                <w:color w:val="808080" w:themeColor="text1" w:themeTint="7F"/>
              </w:rPr>
            </w:pPr>
          </w:p>
          <w:p w14:paraId="18EA00AD" w14:textId="3AA57DF6" w:rsidR="00EF4299" w:rsidRPr="00F1040D" w:rsidRDefault="00EF4299">
            <w:pPr>
              <w:rPr>
                <w:rFonts w:ascii="Calibri" w:eastAsia="Calibri" w:hAnsi="Calibri" w:cs="Calibri"/>
              </w:rPr>
            </w:pPr>
          </w:p>
        </w:tc>
      </w:tr>
      <w:tr w:rsidR="7B38ED44" w14:paraId="2D57A6E2" w14:textId="77777777" w:rsidTr="00F1040D">
        <w:tc>
          <w:tcPr>
            <w:tcW w:w="4135" w:type="dxa"/>
          </w:tcPr>
          <w:p w14:paraId="222855E4" w14:textId="7F353038" w:rsidR="7B38ED44" w:rsidRPr="007E1B31" w:rsidRDefault="7B38ED44">
            <w:r w:rsidRPr="007E1B31">
              <w:rPr>
                <w:rFonts w:ascii="Times New Roman" w:eastAsia="Times New Roman" w:hAnsi="Times New Roman" w:cs="Times New Roman"/>
              </w:rPr>
              <w:t>Students with disabilities perform as well as their non-disabled peers</w:t>
            </w:r>
            <w:r w:rsidR="007E1B31">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487FD258" w14:textId="5E43D48B" w:rsidR="7B38ED44" w:rsidRDefault="00120989">
            <w:sdt>
              <w:sdtPr>
                <w:rPr>
                  <w:rFonts w:ascii="Calibri" w:eastAsia="Calibri" w:hAnsi="Calibri" w:cs="Calibri"/>
                  <w:color w:val="808080" w:themeColor="text1" w:themeTint="7F"/>
                </w:rPr>
                <w:alias w:val="4"/>
                <w:tag w:val="24"/>
                <w:id w:val="984433205"/>
                <w:placeholder>
                  <w:docPart w:val="CA274DD387FA4AD9AF7C7E987F11F8E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612F33BD" w14:textId="6B3DB794" w:rsidR="7B38ED44" w:rsidRDefault="7B38ED44"/>
        </w:tc>
      </w:tr>
      <w:tr w:rsidR="7B38ED44" w14:paraId="509053DF" w14:textId="77777777" w:rsidTr="00F1040D">
        <w:tc>
          <w:tcPr>
            <w:tcW w:w="4135" w:type="dxa"/>
          </w:tcPr>
          <w:p w14:paraId="5CD6DA35" w14:textId="562E64E3" w:rsidR="7B38ED44" w:rsidRPr="007E1B31" w:rsidRDefault="007E1B31">
            <w:r w:rsidRPr="00F1040D">
              <w:rPr>
                <w:rFonts w:ascii="Times New Roman" w:eastAsia="Times New Roman" w:hAnsi="Times New Roman" w:cs="Times New Roman"/>
              </w:rPr>
              <w:t>Students who are English Language Learners (ELLs) perform as well as students who speak English as their first language</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710854F5" w14:textId="4CE141D0" w:rsidR="7B38ED44" w:rsidRDefault="00120989">
            <w:sdt>
              <w:sdtPr>
                <w:rPr>
                  <w:rFonts w:ascii="Calibri" w:eastAsia="Calibri" w:hAnsi="Calibri" w:cs="Calibri"/>
                  <w:color w:val="808080" w:themeColor="text1" w:themeTint="7F"/>
                </w:rPr>
                <w:alias w:val="4"/>
                <w:tag w:val="24"/>
                <w:id w:val="-936827979"/>
                <w:placeholder>
                  <w:docPart w:val="2405C5A3E3E34D50B0406C57CDA9823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02F0DD10" w14:textId="2DEA417C" w:rsidR="7B38ED44" w:rsidRDefault="7B38ED44"/>
        </w:tc>
      </w:tr>
      <w:tr w:rsidR="7B38ED44" w14:paraId="4093777B" w14:textId="77777777" w:rsidTr="00F1040D">
        <w:tc>
          <w:tcPr>
            <w:tcW w:w="4135" w:type="dxa"/>
          </w:tcPr>
          <w:p w14:paraId="35EB15D8" w14:textId="3C87AA22" w:rsidR="7B38ED44" w:rsidRPr="007E1B31" w:rsidRDefault="007E1B31">
            <w:r w:rsidRPr="007E1B31">
              <w:rPr>
                <w:rFonts w:ascii="Times New Roman" w:eastAsia="Times New Roman" w:hAnsi="Times New Roman" w:cs="Times New Roman"/>
              </w:rPr>
              <w:t>Students from economically disadvantaged families, including low-income youth and adults</w:t>
            </w:r>
            <w:r w:rsidR="00F1040D">
              <w:rPr>
                <w:rFonts w:ascii="Times New Roman" w:eastAsia="Times New Roman" w:hAnsi="Times New Roman" w:cs="Times New Roman"/>
              </w:rPr>
              <w:t>,</w:t>
            </w:r>
            <w:r w:rsidRPr="007E1B31">
              <w:rPr>
                <w:rFonts w:ascii="Times New Roman" w:eastAsia="Times New Roman" w:hAnsi="Times New Roman" w:cs="Times New Roman"/>
              </w:rPr>
              <w:t xml:space="preserve"> perform as well as their non-economically disadvantaged peers</w:t>
            </w:r>
            <w:r w:rsidRPr="00F1040D" w:rsidDel="007E1B31">
              <w:rPr>
                <w:rFonts w:ascii="Times New Roman" w:eastAsia="Times New Roman" w:hAnsi="Times New Roman" w:cs="Times New Roman"/>
              </w:rPr>
              <w:t xml:space="preserve"> </w:t>
            </w:r>
            <w:r>
              <w:rPr>
                <w:rFonts w:ascii="Times New Roman" w:eastAsia="Times New Roman" w:hAnsi="Times New Roman" w:cs="Times New Roman"/>
              </w:rPr>
              <w:t xml:space="preserve">on each of the </w:t>
            </w:r>
            <w:r w:rsidR="00E15984">
              <w:rPr>
                <w:rFonts w:ascii="Times New Roman" w:eastAsia="Times New Roman" w:hAnsi="Times New Roman" w:cs="Times New Roman"/>
              </w:rPr>
              <w:t>secondary performance i</w:t>
            </w:r>
            <w:r>
              <w:rPr>
                <w:rFonts w:ascii="Times New Roman" w:eastAsia="Times New Roman" w:hAnsi="Times New Roman" w:cs="Times New Roman"/>
              </w:rPr>
              <w:t>ndicators</w:t>
            </w:r>
          </w:p>
        </w:tc>
        <w:tc>
          <w:tcPr>
            <w:tcW w:w="1260" w:type="dxa"/>
          </w:tcPr>
          <w:p w14:paraId="4B8DE6D1" w14:textId="7D9C32E2" w:rsidR="7B38ED44" w:rsidRDefault="00120989">
            <w:sdt>
              <w:sdtPr>
                <w:rPr>
                  <w:rFonts w:ascii="Calibri" w:eastAsia="Calibri" w:hAnsi="Calibri" w:cs="Calibri"/>
                  <w:color w:val="808080" w:themeColor="text1" w:themeTint="7F"/>
                </w:rPr>
                <w:alias w:val="4"/>
                <w:tag w:val="24"/>
                <w:id w:val="1399241252"/>
                <w:placeholder>
                  <w:docPart w:val="7A93D88D82D249DF963ED4D5023F93F9"/>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0C2632FE" w14:textId="2E896B1E" w:rsidR="7B38ED44" w:rsidRDefault="7B38ED44"/>
        </w:tc>
      </w:tr>
      <w:tr w:rsidR="7B38ED44" w14:paraId="41C6E2A4" w14:textId="77777777" w:rsidTr="00F1040D">
        <w:tc>
          <w:tcPr>
            <w:tcW w:w="4135" w:type="dxa"/>
          </w:tcPr>
          <w:p w14:paraId="2D8578E4" w14:textId="24A77785" w:rsidR="7B38ED44" w:rsidRPr="007E1B31" w:rsidRDefault="007E1B31">
            <w:r w:rsidRPr="00F1040D">
              <w:rPr>
                <w:rFonts w:ascii="Times New Roman" w:eastAsia="Times New Roman" w:hAnsi="Times New Roman" w:cs="Times New Roman"/>
              </w:rPr>
              <w:t>Students who are considered homeless individuals perform as well as their non-homeless peers</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22C513EA" w14:textId="47A0FD89" w:rsidR="7B38ED44" w:rsidRDefault="00120989">
            <w:sdt>
              <w:sdtPr>
                <w:rPr>
                  <w:rFonts w:ascii="Calibri" w:eastAsia="Calibri" w:hAnsi="Calibri" w:cs="Calibri"/>
                  <w:color w:val="808080" w:themeColor="text1" w:themeTint="7F"/>
                </w:rPr>
                <w:alias w:val="4"/>
                <w:tag w:val="24"/>
                <w:id w:val="-1606336497"/>
                <w:placeholder>
                  <w:docPart w:val="CE76AA257FEA42C88E3DD9DBAC1FAAF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28E45489" w14:textId="062B50E8" w:rsidR="7B38ED44" w:rsidRDefault="7B38ED44"/>
        </w:tc>
      </w:tr>
      <w:tr w:rsidR="7B38ED44" w14:paraId="6C6B324F" w14:textId="77777777" w:rsidTr="00F1040D">
        <w:tc>
          <w:tcPr>
            <w:tcW w:w="4135" w:type="dxa"/>
          </w:tcPr>
          <w:p w14:paraId="0DCCBC6E" w14:textId="2AEDE1AE" w:rsidR="7B38ED44" w:rsidRPr="007E1B31" w:rsidRDefault="007E1B31">
            <w:r w:rsidRPr="00F1040D">
              <w:rPr>
                <w:rFonts w:ascii="Times New Roman" w:eastAsia="Times New Roman" w:hAnsi="Times New Roman" w:cs="Times New Roman"/>
              </w:rPr>
              <w:t>Students who are in or have aged out of the foster care system perform as well as their peers who are not in or have aged out of the foster care system</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5FCEBA96" w14:textId="02F7A70F" w:rsidR="7B38ED44" w:rsidRDefault="00120989">
            <w:sdt>
              <w:sdtPr>
                <w:rPr>
                  <w:rFonts w:ascii="Calibri" w:eastAsia="Calibri" w:hAnsi="Calibri" w:cs="Calibri"/>
                  <w:color w:val="808080" w:themeColor="text1" w:themeTint="7F"/>
                </w:rPr>
                <w:alias w:val="4"/>
                <w:tag w:val="24"/>
                <w:id w:val="-884097110"/>
                <w:placeholder>
                  <w:docPart w:val="CACA8C55EEBA40338E3F522CEE065F3C"/>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075856CA" w14:textId="71D08B91" w:rsidR="7B38ED44" w:rsidRDefault="7B38ED44"/>
        </w:tc>
      </w:tr>
      <w:tr w:rsidR="7B38ED44" w14:paraId="3A1F95F5" w14:textId="77777777" w:rsidTr="00F1040D">
        <w:tc>
          <w:tcPr>
            <w:tcW w:w="4135" w:type="dxa"/>
          </w:tcPr>
          <w:p w14:paraId="3AA3A93F" w14:textId="2C622FDA" w:rsidR="00E15984" w:rsidRPr="00F1040D" w:rsidRDefault="007E1B31">
            <w:pPr>
              <w:rPr>
                <w:rFonts w:ascii="Times New Roman" w:eastAsia="Times New Roman" w:hAnsi="Times New Roman" w:cs="Times New Roman"/>
              </w:rPr>
            </w:pPr>
            <w:r w:rsidRPr="00F1040D">
              <w:rPr>
                <w:rFonts w:ascii="Times New Roman" w:eastAsia="Times New Roman" w:hAnsi="Times New Roman" w:cs="Times New Roman"/>
              </w:rPr>
              <w:t>Students with a parent who is a member of the armed forces and on active duty perform as well as their peers who do not have a parent in the armed forces and on active duty</w:t>
            </w:r>
            <w:r w:rsidRPr="007E1B31">
              <w:rPr>
                <w:rFonts w:ascii="Times New Roman" w:eastAsia="Times New Roman" w:hAnsi="Times New Roman" w:cs="Times New Roman"/>
              </w:rPr>
              <w:t xml:space="preserve"> </w:t>
            </w:r>
            <w:r>
              <w:rPr>
                <w:rFonts w:ascii="Times New Roman" w:eastAsia="Times New Roman" w:hAnsi="Times New Roman" w:cs="Times New Roman"/>
              </w:rPr>
              <w:t xml:space="preserve">on each of the </w:t>
            </w:r>
            <w:r w:rsidR="00E15984">
              <w:rPr>
                <w:rFonts w:ascii="Times New Roman" w:eastAsia="Times New Roman" w:hAnsi="Times New Roman" w:cs="Times New Roman"/>
              </w:rPr>
              <w:t>secondary performance indicators</w:t>
            </w:r>
          </w:p>
        </w:tc>
        <w:tc>
          <w:tcPr>
            <w:tcW w:w="1260" w:type="dxa"/>
          </w:tcPr>
          <w:p w14:paraId="3D62E0DF" w14:textId="6ADD916C" w:rsidR="7B38ED44" w:rsidRDefault="00120989">
            <w:sdt>
              <w:sdtPr>
                <w:rPr>
                  <w:rFonts w:ascii="Calibri" w:eastAsia="Calibri" w:hAnsi="Calibri" w:cs="Calibri"/>
                  <w:color w:val="808080" w:themeColor="text1" w:themeTint="7F"/>
                </w:rPr>
                <w:alias w:val="4"/>
                <w:tag w:val="24"/>
                <w:id w:val="1108313091"/>
                <w:placeholder>
                  <w:docPart w:val="759D294B23D949AEB82FF61D1141A0B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725D15AD" w14:textId="741A4D6A" w:rsidR="7B38ED44" w:rsidRDefault="7B38ED44"/>
        </w:tc>
      </w:tr>
      <w:tr w:rsidR="7B38ED44" w14:paraId="73BEC954" w14:textId="77777777" w:rsidTr="00F1040D">
        <w:tc>
          <w:tcPr>
            <w:tcW w:w="4135" w:type="dxa"/>
          </w:tcPr>
          <w:p w14:paraId="61AF4C2A" w14:textId="1FD9031E" w:rsidR="7B38ED44" w:rsidRPr="007E1B31" w:rsidRDefault="007E1B31">
            <w:r w:rsidRPr="00F1040D">
              <w:rPr>
                <w:rFonts w:ascii="Times New Roman" w:eastAsia="Times New Roman" w:hAnsi="Times New Roman" w:cs="Times New Roman"/>
              </w:rPr>
              <w:lastRenderedPageBreak/>
              <w:t>Students preparing for nontraditional fields by gender perform as well as all others enrolled in the program</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3D391B7D" w14:textId="635949D2" w:rsidR="7B38ED44" w:rsidRDefault="00120989">
            <w:sdt>
              <w:sdtPr>
                <w:rPr>
                  <w:rFonts w:ascii="Calibri" w:eastAsia="Calibri" w:hAnsi="Calibri" w:cs="Calibri"/>
                  <w:color w:val="808080" w:themeColor="text1" w:themeTint="7F"/>
                </w:rPr>
                <w:alias w:val="4"/>
                <w:tag w:val="24"/>
                <w:id w:val="-457412840"/>
                <w:placeholder>
                  <w:docPart w:val="97040C7535B14E1D9D38E6FCC07B4DF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38524173" w14:textId="7371F8C5" w:rsidR="7B38ED44" w:rsidRDefault="7B38ED44"/>
        </w:tc>
      </w:tr>
      <w:tr w:rsidR="7B38ED44" w14:paraId="3B518257" w14:textId="77777777" w:rsidTr="00F1040D">
        <w:tc>
          <w:tcPr>
            <w:tcW w:w="4135" w:type="dxa"/>
          </w:tcPr>
          <w:p w14:paraId="22F8F15B" w14:textId="48D63E14" w:rsidR="7B38ED44" w:rsidRPr="007E1B31" w:rsidRDefault="007E1B31">
            <w:r w:rsidRPr="007E1B31">
              <w:rPr>
                <w:rFonts w:ascii="Times New Roman" w:eastAsia="Times New Roman" w:hAnsi="Times New Roman" w:cs="Times New Roman"/>
              </w:rPr>
              <w:t>Where applicable, single parents, including single pregnant women, perform as well as all others enrolled in the program</w:t>
            </w:r>
            <w:r>
              <w:rPr>
                <w:rFonts w:ascii="Times New Roman" w:eastAsia="Times New Roman" w:hAnsi="Times New Roman" w:cs="Times New Roman"/>
              </w:rPr>
              <w:t xml:space="preserve"> on each of the</w:t>
            </w:r>
            <w:r w:rsidR="00721BA3">
              <w:rPr>
                <w:rFonts w:ascii="Times New Roman" w:eastAsia="Times New Roman" w:hAnsi="Times New Roman" w:cs="Times New Roman"/>
              </w:rPr>
              <w:t xml:space="preserve"> secondary performance</w:t>
            </w:r>
            <w:r>
              <w:rPr>
                <w:rFonts w:ascii="Times New Roman" w:eastAsia="Times New Roman" w:hAnsi="Times New Roman" w:cs="Times New Roman"/>
              </w:rPr>
              <w:t xml:space="preserve"> </w:t>
            </w:r>
            <w:r w:rsidR="00721BA3">
              <w:rPr>
                <w:rFonts w:ascii="Times New Roman" w:eastAsia="Times New Roman" w:hAnsi="Times New Roman" w:cs="Times New Roman"/>
              </w:rPr>
              <w:t>i</w:t>
            </w:r>
            <w:r>
              <w:rPr>
                <w:rFonts w:ascii="Times New Roman" w:eastAsia="Times New Roman" w:hAnsi="Times New Roman" w:cs="Times New Roman"/>
              </w:rPr>
              <w:t>ndicators</w:t>
            </w:r>
          </w:p>
        </w:tc>
        <w:tc>
          <w:tcPr>
            <w:tcW w:w="1260" w:type="dxa"/>
          </w:tcPr>
          <w:p w14:paraId="3B445E89" w14:textId="5E186DA4" w:rsidR="7B38ED44" w:rsidRDefault="00120989">
            <w:sdt>
              <w:sdtPr>
                <w:rPr>
                  <w:rFonts w:ascii="Calibri" w:eastAsia="Calibri" w:hAnsi="Calibri" w:cs="Calibri"/>
                  <w:color w:val="808080" w:themeColor="text1" w:themeTint="7F"/>
                </w:rPr>
                <w:alias w:val="4"/>
                <w:tag w:val="24"/>
                <w:id w:val="-1596163876"/>
                <w:placeholder>
                  <w:docPart w:val="0097AEF734574DB1A786D6BEDD99D59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6D155C28" w14:textId="6A330764" w:rsidR="7B38ED44" w:rsidRDefault="7B38ED44"/>
        </w:tc>
      </w:tr>
    </w:tbl>
    <w:p w14:paraId="63B7EFE1" w14:textId="77777777" w:rsidR="007E1B31" w:rsidRDefault="007E1B31">
      <w:pPr>
        <w:spacing w:line="257" w:lineRule="auto"/>
        <w:rPr>
          <w:rFonts w:ascii="Times New Roman" w:eastAsia="Times New Roman" w:hAnsi="Times New Roman" w:cs="Times New Roman"/>
          <w:b/>
          <w:bCs/>
          <w:sz w:val="24"/>
          <w:szCs w:val="24"/>
        </w:rPr>
      </w:pPr>
    </w:p>
    <w:p w14:paraId="07111819" w14:textId="3F410654" w:rsidR="7B38ED44" w:rsidRDefault="7B38ED44" w:rsidP="7B38ED44">
      <w:pPr>
        <w:spacing w:line="257" w:lineRule="auto"/>
      </w:pPr>
      <w:r w:rsidRPr="7B38ED44">
        <w:rPr>
          <w:rFonts w:ascii="Times New Roman" w:eastAsia="Times New Roman" w:hAnsi="Times New Roman" w:cs="Times New Roman"/>
          <w:b/>
          <w:bCs/>
          <w:sz w:val="24"/>
          <w:szCs w:val="24"/>
        </w:rPr>
        <w:t xml:space="preserve">Based on the </w:t>
      </w:r>
      <w:r w:rsidR="008B5F43">
        <w:rPr>
          <w:rFonts w:ascii="Times New Roman" w:eastAsia="Times New Roman" w:hAnsi="Times New Roman" w:cs="Times New Roman"/>
          <w:b/>
          <w:bCs/>
          <w:sz w:val="24"/>
          <w:szCs w:val="24"/>
        </w:rPr>
        <w:t>evaluation of Student Performance</w:t>
      </w:r>
      <w:r w:rsidRPr="7B38ED44">
        <w:rPr>
          <w:rFonts w:ascii="Times New Roman" w:eastAsia="Times New Roman" w:hAnsi="Times New Roman" w:cs="Times New Roman"/>
          <w:b/>
          <w:bCs/>
          <w:sz w:val="24"/>
          <w:szCs w:val="24"/>
        </w:rPr>
        <w:t>, what were the lowest rated categories?</w:t>
      </w:r>
    </w:p>
    <w:p w14:paraId="21C8B441" w14:textId="3B7C6AE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6E25BF34" w14:textId="77777777" w:rsidR="004D23C4" w:rsidRDefault="004D23C4" w:rsidP="7B38ED44">
      <w:pPr>
        <w:spacing w:line="257" w:lineRule="auto"/>
        <w:rPr>
          <w:rFonts w:ascii="Times New Roman" w:eastAsia="Times New Roman" w:hAnsi="Times New Roman" w:cs="Times New Roman"/>
          <w:b/>
          <w:bCs/>
          <w:sz w:val="24"/>
          <w:szCs w:val="24"/>
        </w:rPr>
      </w:pPr>
    </w:p>
    <w:p w14:paraId="62662077" w14:textId="77777777" w:rsidR="004D23C4" w:rsidRDefault="004D23C4" w:rsidP="7B38ED44">
      <w:pPr>
        <w:spacing w:line="257" w:lineRule="auto"/>
        <w:rPr>
          <w:rFonts w:ascii="Times New Roman" w:eastAsia="Times New Roman" w:hAnsi="Times New Roman" w:cs="Times New Roman"/>
          <w:b/>
          <w:bCs/>
          <w:sz w:val="24"/>
          <w:szCs w:val="24"/>
        </w:rPr>
      </w:pPr>
    </w:p>
    <w:p w14:paraId="407C74E0" w14:textId="39252E18"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53280663" w14:textId="5BFF2256"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0BF84BF7" w14:textId="77777777" w:rsidR="004D23C4" w:rsidRDefault="004D23C4" w:rsidP="7B38ED44">
      <w:pPr>
        <w:spacing w:line="257" w:lineRule="auto"/>
        <w:rPr>
          <w:rFonts w:ascii="Times New Roman" w:eastAsia="Times New Roman" w:hAnsi="Times New Roman" w:cs="Times New Roman"/>
          <w:b/>
          <w:bCs/>
          <w:sz w:val="24"/>
          <w:szCs w:val="24"/>
        </w:rPr>
      </w:pPr>
    </w:p>
    <w:p w14:paraId="7D9BD9FC" w14:textId="550C0687"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0366CD">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Pr="7B38ED44">
        <w:rPr>
          <w:rFonts w:ascii="Times New Roman" w:eastAsia="Times New Roman" w:hAnsi="Times New Roman" w:cs="Times New Roman"/>
          <w:b/>
          <w:bCs/>
          <w:sz w:val="24"/>
          <w:szCs w:val="24"/>
        </w:rPr>
        <w:t xml:space="preserve"> this identified need (check all that apply)</w:t>
      </w:r>
    </w:p>
    <w:p w14:paraId="3616C750" w14:textId="5C3ADFD8" w:rsidR="7B38ED44" w:rsidRPr="00F1040D" w:rsidRDefault="008B5F43"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600E0E" w:rsidRPr="00F1040D">
        <w:rPr>
          <w:rFonts w:ascii="Times New Roman" w:eastAsia="MS Gothic" w:hAnsi="Times New Roman" w:cs="Times New Roman"/>
          <w:sz w:val="24"/>
          <w:szCs w:val="24"/>
        </w:rPr>
        <w:t xml:space="preserve"> 1. </w:t>
      </w:r>
      <w:r w:rsidR="7B38ED44" w:rsidRPr="00F1040D">
        <w:rPr>
          <w:rFonts w:ascii="Times New Roman" w:eastAsia="Times New Roman" w:hAnsi="Times New Roman" w:cs="Times New Roman"/>
          <w:sz w:val="24"/>
          <w:szCs w:val="24"/>
        </w:rPr>
        <w:t xml:space="preserve">Offering students career exploration and career development activities                                                                                            </w:t>
      </w:r>
    </w:p>
    <w:p w14:paraId="6FC9D76A" w14:textId="7766812E" w:rsidR="7B38ED44" w:rsidRPr="00F1040D" w:rsidRDefault="00600E0E"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2. </w:t>
      </w:r>
      <w:r w:rsidR="7B38ED44" w:rsidRPr="00F1040D">
        <w:rPr>
          <w:rFonts w:ascii="Times New Roman" w:eastAsia="Times New Roman" w:hAnsi="Times New Roman" w:cs="Times New Roman"/>
          <w:sz w:val="24"/>
          <w:szCs w:val="24"/>
        </w:rPr>
        <w:t xml:space="preserve">Providing instructors with professional development                                                                                                                                    </w:t>
      </w:r>
    </w:p>
    <w:p w14:paraId="4D93065D" w14:textId="3276C117" w:rsidR="008B5F43" w:rsidRPr="00F1040D" w:rsidRDefault="009427AF"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3. </w:t>
      </w:r>
      <w:r w:rsidR="7B38ED44" w:rsidRPr="00F1040D">
        <w:rPr>
          <w:rFonts w:ascii="Times New Roman" w:eastAsia="Times New Roman" w:hAnsi="Times New Roman" w:cs="Times New Roman"/>
          <w:sz w:val="24"/>
          <w:szCs w:val="24"/>
        </w:rPr>
        <w:t xml:space="preserve">Building the skills students need to pursue careers in high skill, high wage, or in-demand industry sectors               </w:t>
      </w:r>
    </w:p>
    <w:p w14:paraId="75835E13" w14:textId="665C72AA" w:rsidR="7B38ED44" w:rsidRPr="00F1040D" w:rsidRDefault="009427AF"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23000316" w14:textId="09C5F61F" w:rsidR="7B38ED44" w:rsidRPr="00F1040D" w:rsidRDefault="009427AF" w:rsidP="00F1040D">
      <w:pPr>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5. </w:t>
      </w:r>
      <w:r w:rsidR="7B38ED44" w:rsidRPr="00F1040D">
        <w:rPr>
          <w:rFonts w:ascii="Times New Roman" w:eastAsia="Times New Roman" w:hAnsi="Times New Roman" w:cs="Times New Roman"/>
          <w:sz w:val="24"/>
          <w:szCs w:val="24"/>
        </w:rPr>
        <w:t xml:space="preserve">Planning and carrying out elements that support the implementation of CTE programs and programs </w:t>
      </w:r>
      <w:r w:rsidR="7B38ED44" w:rsidRPr="00F1040D">
        <w:rPr>
          <w:rFonts w:ascii="Times New Roman" w:hAnsi="Times New Roman" w:cs="Times New Roman"/>
          <w:sz w:val="24"/>
          <w:szCs w:val="24"/>
        </w:rPr>
        <w:t>of study that result in increasing student achievement.</w:t>
      </w:r>
    </w:p>
    <w:p w14:paraId="6E977251" w14:textId="0110485F" w:rsidR="008B5F43"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r w:rsidR="005D1C1E" w:rsidRPr="00F1040D">
        <w:rPr>
          <w:rFonts w:ascii="Segoe UI Symbol" w:eastAsia="MS Gothic" w:hAnsi="Segoe UI Symbol" w:cs="Segoe UI Symbol"/>
          <w:sz w:val="24"/>
          <w:szCs w:val="24"/>
        </w:rPr>
        <w:t>☐</w:t>
      </w:r>
      <w:r w:rsidR="005D1C1E" w:rsidRPr="00F1040D">
        <w:rPr>
          <w:rFonts w:ascii="Times New Roman" w:eastAsia="MS Gothic" w:hAnsi="Times New Roman" w:cs="Times New Roman"/>
          <w:sz w:val="24"/>
          <w:szCs w:val="24"/>
        </w:rPr>
        <w:t xml:space="preserve"> </w:t>
      </w:r>
      <w:r w:rsidR="005D1C1E">
        <w:rPr>
          <w:rFonts w:ascii="Times New Roman" w:eastAsia="MS Gothic" w:hAnsi="Times New Roman" w:cs="Times New Roman"/>
          <w:sz w:val="24"/>
          <w:szCs w:val="24"/>
        </w:rPr>
        <w:t>6</w:t>
      </w:r>
      <w:r w:rsidR="005D1C1E" w:rsidRPr="00F1040D">
        <w:rPr>
          <w:rFonts w:ascii="Times New Roman" w:eastAsia="MS Gothic" w:hAnsi="Times New Roman" w:cs="Times New Roman"/>
          <w:sz w:val="24"/>
          <w:szCs w:val="24"/>
        </w:rPr>
        <w:t xml:space="preserve">. </w:t>
      </w:r>
      <w:r w:rsidR="00201A0E">
        <w:rPr>
          <w:rFonts w:ascii="Times New Roman" w:eastAsia="Times New Roman" w:hAnsi="Times New Roman" w:cs="Times New Roman"/>
          <w:sz w:val="24"/>
          <w:szCs w:val="24"/>
        </w:rPr>
        <w:t>Develop</w:t>
      </w:r>
      <w:r w:rsidR="00B41900">
        <w:rPr>
          <w:rFonts w:ascii="Times New Roman" w:eastAsia="Times New Roman" w:hAnsi="Times New Roman" w:cs="Times New Roman"/>
          <w:sz w:val="24"/>
          <w:szCs w:val="24"/>
        </w:rPr>
        <w:t>ing</w:t>
      </w:r>
      <w:r w:rsidR="00201A0E">
        <w:rPr>
          <w:rFonts w:ascii="Times New Roman" w:eastAsia="Times New Roman" w:hAnsi="Times New Roman" w:cs="Times New Roman"/>
          <w:sz w:val="24"/>
          <w:szCs w:val="24"/>
        </w:rPr>
        <w:t xml:space="preserve"> and </w:t>
      </w:r>
      <w:r w:rsidR="001020DF">
        <w:rPr>
          <w:rFonts w:ascii="Times New Roman" w:eastAsia="Times New Roman" w:hAnsi="Times New Roman" w:cs="Times New Roman"/>
          <w:sz w:val="24"/>
          <w:szCs w:val="24"/>
        </w:rPr>
        <w:t>implementing evaluations</w:t>
      </w:r>
      <w:r w:rsidR="00201A0E">
        <w:rPr>
          <w:rFonts w:ascii="Times New Roman" w:eastAsia="Times New Roman" w:hAnsi="Times New Roman" w:cs="Times New Roman"/>
          <w:sz w:val="24"/>
          <w:szCs w:val="24"/>
        </w:rPr>
        <w:t xml:space="preserve"> of the activities carried out with Perkins funds.</w:t>
      </w:r>
    </w:p>
    <w:p w14:paraId="69E291B8" w14:textId="3F1D75FE" w:rsidR="7B38ED44" w:rsidRPr="0071097B" w:rsidRDefault="003B6CC5" w:rsidP="0071097B">
      <w:pPr>
        <w:jc w:val="center"/>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 xml:space="preserve">Section 2: </w:t>
      </w:r>
      <w:r w:rsidR="00C86542">
        <w:rPr>
          <w:rFonts w:ascii="Times New Roman" w:hAnsi="Times New Roman" w:cs="Times New Roman"/>
          <w:b/>
          <w:sz w:val="24"/>
          <w:szCs w:val="24"/>
        </w:rPr>
        <w:t xml:space="preserve">Program Performance: </w:t>
      </w:r>
      <w:r w:rsidR="7B38ED44" w:rsidRPr="7B38ED44">
        <w:rPr>
          <w:rFonts w:ascii="Times New Roman" w:eastAsia="Times New Roman" w:hAnsi="Times New Roman" w:cs="Times New Roman"/>
          <w:b/>
          <w:bCs/>
          <w:sz w:val="24"/>
          <w:szCs w:val="24"/>
        </w:rPr>
        <w:t>Size, Scope, and Quality of CTE Programs</w:t>
      </w:r>
    </w:p>
    <w:tbl>
      <w:tblPr>
        <w:tblStyle w:val="TableGrid"/>
        <w:tblpPr w:leftFromText="180" w:rightFromText="180" w:vertAnchor="text" w:tblpY="1"/>
        <w:tblOverlap w:val="never"/>
        <w:tblW w:w="13135" w:type="dxa"/>
        <w:tblLayout w:type="fixed"/>
        <w:tblLook w:val="04A0" w:firstRow="1" w:lastRow="0" w:firstColumn="1" w:lastColumn="0" w:noHBand="0" w:noVBand="1"/>
      </w:tblPr>
      <w:tblGrid>
        <w:gridCol w:w="13135"/>
      </w:tblGrid>
      <w:tr w:rsidR="7B38ED44" w14:paraId="7C2D0AE4" w14:textId="77777777" w:rsidTr="00F1040D">
        <w:tc>
          <w:tcPr>
            <w:tcW w:w="13135" w:type="dxa"/>
          </w:tcPr>
          <w:p w14:paraId="520FD6D8" w14:textId="2B745632" w:rsidR="00C86542" w:rsidRDefault="7B38ED44" w:rsidP="00F1040D">
            <w:pPr>
              <w:pStyle w:val="ListParagraph"/>
              <w:numPr>
                <w:ilvl w:val="0"/>
                <w:numId w:val="5"/>
              </w:numPr>
            </w:pPr>
            <w:r w:rsidRPr="00F1040D">
              <w:rPr>
                <w:rFonts w:ascii="Times New Roman" w:eastAsia="Times New Roman" w:hAnsi="Times New Roman" w:cs="Times New Roman"/>
                <w:sz w:val="24"/>
                <w:szCs w:val="24"/>
              </w:rPr>
              <w:t>REQUIREMENTS. — The comprehensive local needs assessment described in paragraph</w:t>
            </w:r>
            <w:r w:rsidR="003B1949">
              <w:rPr>
                <w:rFonts w:ascii="Times New Roman" w:eastAsia="Times New Roman" w:hAnsi="Times New Roman" w:cs="Times New Roman"/>
                <w:sz w:val="24"/>
                <w:szCs w:val="24"/>
              </w:rPr>
              <w:t xml:space="preserve"> (1)</w:t>
            </w:r>
            <w:r w:rsidRPr="00F1040D">
              <w:rPr>
                <w:rFonts w:ascii="Times New Roman" w:eastAsia="Times New Roman" w:hAnsi="Times New Roman" w:cs="Times New Roman"/>
                <w:sz w:val="24"/>
                <w:szCs w:val="24"/>
              </w:rPr>
              <w:t xml:space="preserve"> shall include each of the following: </w:t>
            </w:r>
          </w:p>
          <w:p w14:paraId="68BCC2D8" w14:textId="291B873E" w:rsidR="00C86542" w:rsidRPr="00F1040D" w:rsidRDefault="7B38ED44" w:rsidP="00F1040D">
            <w:pPr>
              <w:pStyle w:val="ListParagraph"/>
              <w:numPr>
                <w:ilvl w:val="0"/>
                <w:numId w:val="19"/>
              </w:numPr>
            </w:pPr>
            <w:r w:rsidRPr="00F1040D">
              <w:rPr>
                <w:rFonts w:ascii="Times New Roman" w:eastAsia="Times New Roman" w:hAnsi="Times New Roman" w:cs="Times New Roman"/>
                <w:sz w:val="24"/>
                <w:szCs w:val="24"/>
              </w:rPr>
              <w:t>A description of how career and technical programs offered by the eligible recipient are</w:t>
            </w:r>
          </w:p>
          <w:p w14:paraId="0A84D9C7" w14:textId="2D0B135D" w:rsidR="00C86542" w:rsidRPr="00F1040D" w:rsidRDefault="7B38ED44" w:rsidP="00F1040D">
            <w:pPr>
              <w:pStyle w:val="ListParagraph"/>
              <w:numPr>
                <w:ilvl w:val="2"/>
                <w:numId w:val="5"/>
              </w:numPr>
            </w:pPr>
            <w:r w:rsidRPr="00F1040D">
              <w:rPr>
                <w:rFonts w:ascii="Times New Roman" w:eastAsia="Times New Roman" w:hAnsi="Times New Roman" w:cs="Times New Roman"/>
                <w:sz w:val="24"/>
                <w:szCs w:val="24"/>
              </w:rPr>
              <w:t xml:space="preserve">sufficient in size, scope, and quality to meet the needs of all students served by the eligible recipient; and </w:t>
            </w:r>
          </w:p>
          <w:p w14:paraId="31BF1BE8" w14:textId="3B14E56D" w:rsidR="00AF248D" w:rsidRDefault="00AF248D">
            <w:pPr>
              <w:pStyle w:val="ListParagraph"/>
              <w:numPr>
                <w:ilvl w:val="2"/>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7B38ED44" w:rsidRPr="00F1040D">
              <w:rPr>
                <w:rFonts w:ascii="Times New Roman" w:eastAsia="Times New Roman" w:hAnsi="Times New Roman" w:cs="Times New Roman"/>
                <w:sz w:val="24"/>
                <w:szCs w:val="24"/>
              </w:rPr>
              <w:t xml:space="preserve">aligned to State, regional, Tribal, or local in-demand industry sectors or </w:t>
            </w:r>
            <w:r w:rsidRPr="00F1040D">
              <w:rPr>
                <w:rFonts w:ascii="Times New Roman" w:eastAsia="Times New Roman" w:hAnsi="Times New Roman" w:cs="Times New Roman"/>
                <w:sz w:val="24"/>
                <w:szCs w:val="24"/>
              </w:rPr>
              <w:t>o</w:t>
            </w:r>
            <w:r w:rsidR="7B38ED44" w:rsidRPr="00F1040D">
              <w:rPr>
                <w:rFonts w:ascii="Times New Roman" w:eastAsia="Times New Roman" w:hAnsi="Times New Roman" w:cs="Times New Roman"/>
                <w:sz w:val="24"/>
                <w:szCs w:val="24"/>
              </w:rPr>
              <w:t xml:space="preserve">ccupations identified by the State workforce development board described in section 101 of the Workforce Innovation and Opportunity Act (29 U.S.C. 3111) (referred to in this section as the “State board”) or local workforce development board, including career pathways, where appropriate; or </w:t>
            </w:r>
          </w:p>
          <w:p w14:paraId="37954246" w14:textId="766C6BDF" w:rsidR="7B38ED44" w:rsidRPr="00F1040D" w:rsidRDefault="7B38ED44" w:rsidP="00F1040D">
            <w:pPr>
              <w:pStyle w:val="ListParagraph"/>
              <w:ind w:left="1800"/>
              <w:rPr>
                <w:rFonts w:ascii="Times New Roman" w:eastAsia="Times New Roman" w:hAnsi="Times New Roman" w:cs="Times New Roman"/>
                <w:sz w:val="24"/>
                <w:szCs w:val="24"/>
              </w:rPr>
            </w:pPr>
            <w:r w:rsidRPr="00F1040D">
              <w:rPr>
                <w:rFonts w:ascii="Times New Roman" w:eastAsia="Times New Roman" w:hAnsi="Times New Roman" w:cs="Times New Roman"/>
                <w:sz w:val="24"/>
                <w:szCs w:val="24"/>
              </w:rPr>
              <w:t>II</w:t>
            </w:r>
            <w:r w:rsidR="00C86542" w:rsidRPr="00F1040D">
              <w:rPr>
                <w:rFonts w:ascii="Times New Roman" w:eastAsia="Times New Roman" w:hAnsi="Times New Roman" w:cs="Times New Roman"/>
                <w:sz w:val="24"/>
                <w:szCs w:val="24"/>
              </w:rPr>
              <w:t>.</w:t>
            </w:r>
            <w:r w:rsidRPr="00F1040D">
              <w:rPr>
                <w:rFonts w:ascii="Times New Roman" w:eastAsia="Times New Roman" w:hAnsi="Times New Roman" w:cs="Times New Roman"/>
                <w:sz w:val="24"/>
                <w:szCs w:val="24"/>
              </w:rPr>
              <w:t xml:space="preserve"> designed to meet local education or economic needs not identified by State boards or local workforce development boards.</w:t>
            </w:r>
          </w:p>
        </w:tc>
      </w:tr>
    </w:tbl>
    <w:p w14:paraId="640F3C8A" w14:textId="38734891" w:rsidR="7B38ED44" w:rsidRDefault="7B38ED44" w:rsidP="7B38ED44">
      <w:pPr>
        <w:spacing w:line="257" w:lineRule="auto"/>
      </w:pPr>
    </w:p>
    <w:p w14:paraId="77D9EF32" w14:textId="77777777" w:rsidR="008B5F43" w:rsidRDefault="008B5F43" w:rsidP="008B5F43">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1C6DEE2E" w14:textId="48486158" w:rsidR="7B38ED44" w:rsidRDefault="7B38ED44">
      <w:pPr>
        <w:spacing w:line="257" w:lineRule="auto"/>
        <w:jc w:val="both"/>
      </w:pPr>
      <w:r w:rsidRPr="7B38ED44">
        <w:rPr>
          <w:rFonts w:ascii="Times New Roman" w:eastAsia="Times New Roman" w:hAnsi="Times New Roman" w:cs="Times New Roman"/>
          <w:sz w:val="24"/>
          <w:szCs w:val="24"/>
        </w:rPr>
        <w:t>RATING SCALE:</w:t>
      </w:r>
    </w:p>
    <w:p w14:paraId="77B4F9D9" w14:textId="77777777" w:rsidR="009878BB" w:rsidRDefault="7B38ED44" w:rsidP="7B38ED44">
      <w:pPr>
        <w:spacing w:line="257" w:lineRule="auto"/>
      </w:pPr>
      <w:r w:rsidRPr="7B38ED44">
        <w:rPr>
          <w:rFonts w:ascii="Times New Roman" w:eastAsia="Times New Roman" w:hAnsi="Times New Roman" w:cs="Times New Roman"/>
          <w:sz w:val="24"/>
          <w:szCs w:val="24"/>
        </w:rPr>
        <w:t xml:space="preserve"> </w:t>
      </w:r>
    </w:p>
    <w:tbl>
      <w:tblPr>
        <w:tblStyle w:val="TableGrid"/>
        <w:tblW w:w="13513" w:type="dxa"/>
        <w:tblLayout w:type="fixed"/>
        <w:tblLook w:val="04A0" w:firstRow="1" w:lastRow="0" w:firstColumn="1" w:lastColumn="0" w:noHBand="0" w:noVBand="1"/>
      </w:tblPr>
      <w:tblGrid>
        <w:gridCol w:w="2695"/>
        <w:gridCol w:w="2430"/>
        <w:gridCol w:w="2700"/>
        <w:gridCol w:w="2610"/>
        <w:gridCol w:w="3078"/>
      </w:tblGrid>
      <w:tr w:rsidR="009878BB" w14:paraId="1854F1AA" w14:textId="77777777" w:rsidTr="00F1040D">
        <w:trPr>
          <w:trHeight w:val="1727"/>
        </w:trPr>
        <w:tc>
          <w:tcPr>
            <w:tcW w:w="2695" w:type="dxa"/>
          </w:tcPr>
          <w:p w14:paraId="74E1F0E4" w14:textId="77777777" w:rsidR="009878BB" w:rsidRDefault="009878BB" w:rsidP="0060121E">
            <w:r w:rsidRPr="7B38ED44">
              <w:rPr>
                <w:rFonts w:ascii="Times New Roman" w:eastAsia="Times New Roman" w:hAnsi="Times New Roman" w:cs="Times New Roman"/>
                <w:b/>
                <w:bCs/>
                <w:sz w:val="24"/>
                <w:szCs w:val="24"/>
              </w:rPr>
              <w:t>4</w:t>
            </w:r>
          </w:p>
          <w:p w14:paraId="1AE34CCC" w14:textId="77777777" w:rsidR="009878BB" w:rsidRDefault="009878BB"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D05EC3A"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430" w:type="dxa"/>
          </w:tcPr>
          <w:p w14:paraId="074436CE" w14:textId="77777777" w:rsidR="009878BB" w:rsidRDefault="009878BB" w:rsidP="0060121E">
            <w:r w:rsidRPr="7B38ED44">
              <w:rPr>
                <w:rFonts w:ascii="Times New Roman" w:eastAsia="Times New Roman" w:hAnsi="Times New Roman" w:cs="Times New Roman"/>
                <w:b/>
                <w:bCs/>
                <w:sz w:val="24"/>
                <w:szCs w:val="24"/>
              </w:rPr>
              <w:t>3</w:t>
            </w:r>
          </w:p>
          <w:p w14:paraId="5EF7261F" w14:textId="32AB4C39" w:rsidR="009878BB" w:rsidRDefault="009878BB"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16321B">
              <w:rPr>
                <w:rFonts w:ascii="Times New Roman" w:eastAsia="Times New Roman" w:hAnsi="Times New Roman" w:cs="Times New Roman"/>
                <w:b/>
                <w:bCs/>
                <w:sz w:val="24"/>
                <w:szCs w:val="24"/>
              </w:rPr>
              <w:t xml:space="preserve">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A7E5053"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700" w:type="dxa"/>
          </w:tcPr>
          <w:p w14:paraId="6ADC4A8E" w14:textId="77777777" w:rsidR="009878BB" w:rsidRDefault="009878BB" w:rsidP="0060121E">
            <w:r w:rsidRPr="7B38ED44">
              <w:rPr>
                <w:rFonts w:ascii="Times New Roman" w:eastAsia="Times New Roman" w:hAnsi="Times New Roman" w:cs="Times New Roman"/>
                <w:b/>
                <w:bCs/>
                <w:sz w:val="24"/>
                <w:szCs w:val="24"/>
              </w:rPr>
              <w:t>2</w:t>
            </w:r>
          </w:p>
          <w:p w14:paraId="20251197" w14:textId="5B04A3BF" w:rsidR="009878BB" w:rsidRDefault="009878BB"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16321B">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92085D4"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610" w:type="dxa"/>
          </w:tcPr>
          <w:p w14:paraId="7FBAE3CA" w14:textId="77777777" w:rsidR="009878BB" w:rsidRDefault="009878BB" w:rsidP="0060121E">
            <w:r w:rsidRPr="7B38ED44">
              <w:rPr>
                <w:rFonts w:ascii="Times New Roman" w:eastAsia="Times New Roman" w:hAnsi="Times New Roman" w:cs="Times New Roman"/>
                <w:b/>
                <w:bCs/>
                <w:sz w:val="24"/>
                <w:szCs w:val="24"/>
              </w:rPr>
              <w:t>1</w:t>
            </w:r>
          </w:p>
          <w:p w14:paraId="3FC1AB0D" w14:textId="3BEFC5DB" w:rsidR="009878BB" w:rsidRDefault="009878BB"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16321B">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03CBF681" w14:textId="77777777" w:rsidR="009878BB" w:rsidRDefault="009878BB" w:rsidP="00F1040D">
            <w:pPr>
              <w:tabs>
                <w:tab w:val="left" w:pos="1981"/>
                <w:tab w:val="left" w:pos="2476"/>
              </w:tabs>
            </w:pPr>
            <w:r w:rsidRPr="7B38ED44">
              <w:rPr>
                <w:rFonts w:ascii="Times New Roman" w:eastAsia="Times New Roman" w:hAnsi="Times New Roman" w:cs="Times New Roman"/>
                <w:b/>
                <w:bCs/>
                <w:sz w:val="24"/>
                <w:szCs w:val="24"/>
              </w:rPr>
              <w:t xml:space="preserve"> </w:t>
            </w:r>
          </w:p>
        </w:tc>
        <w:tc>
          <w:tcPr>
            <w:tcW w:w="3078" w:type="dxa"/>
          </w:tcPr>
          <w:p w14:paraId="42BC721A" w14:textId="77777777" w:rsidR="009878BB" w:rsidRDefault="009878BB" w:rsidP="0060121E">
            <w:r w:rsidRPr="7B38ED44">
              <w:rPr>
                <w:rFonts w:ascii="Times New Roman" w:eastAsia="Times New Roman" w:hAnsi="Times New Roman" w:cs="Times New Roman"/>
                <w:b/>
                <w:bCs/>
                <w:sz w:val="24"/>
                <w:szCs w:val="24"/>
              </w:rPr>
              <w:t>0</w:t>
            </w:r>
          </w:p>
          <w:p w14:paraId="527234F9" w14:textId="77777777" w:rsidR="009878BB" w:rsidRDefault="009878BB"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5CBB1D39" w14:textId="7FE10CCC" w:rsidR="7B38ED44" w:rsidRDefault="7B38ED44" w:rsidP="7B38ED44">
      <w:pPr>
        <w:spacing w:line="257" w:lineRule="auto"/>
      </w:pPr>
    </w:p>
    <w:p w14:paraId="6ABE42AD" w14:textId="1A7C83C9" w:rsidR="7B38ED44"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35D86680" w14:textId="0318EF69" w:rsidR="004955B0" w:rsidRDefault="004955B0" w:rsidP="7B38ED44">
      <w:pPr>
        <w:spacing w:line="257" w:lineRule="auto"/>
      </w:pPr>
    </w:p>
    <w:p w14:paraId="6EA53DBF" w14:textId="77777777" w:rsidR="0030176E" w:rsidRDefault="0030176E" w:rsidP="7B38ED44">
      <w:pPr>
        <w:spacing w:line="257" w:lineRule="auto"/>
      </w:pPr>
    </w:p>
    <w:p w14:paraId="6400005B" w14:textId="52C21B82" w:rsidR="7B38ED44" w:rsidRDefault="7B38ED44" w:rsidP="7B38ED44">
      <w:pPr>
        <w:spacing w:line="257" w:lineRule="auto"/>
      </w:pPr>
      <w:r w:rsidRPr="7B38ED44">
        <w:rPr>
          <w:rFonts w:ascii="Times New Roman" w:eastAsia="Times New Roman" w:hAnsi="Times New Roman" w:cs="Times New Roman"/>
          <w:sz w:val="24"/>
          <w:szCs w:val="24"/>
        </w:rPr>
        <w:t xml:space="preserve"> </w:t>
      </w:r>
    </w:p>
    <w:tbl>
      <w:tblPr>
        <w:tblStyle w:val="TableGrid"/>
        <w:tblW w:w="13135" w:type="dxa"/>
        <w:tblLayout w:type="fixed"/>
        <w:tblLook w:val="04A0" w:firstRow="1" w:lastRow="0" w:firstColumn="1" w:lastColumn="0" w:noHBand="0" w:noVBand="1"/>
      </w:tblPr>
      <w:tblGrid>
        <w:gridCol w:w="4045"/>
        <w:gridCol w:w="1980"/>
        <w:gridCol w:w="7110"/>
      </w:tblGrid>
      <w:tr w:rsidR="7B38ED44" w14:paraId="6397457D" w14:textId="77777777" w:rsidTr="00321BCF">
        <w:tc>
          <w:tcPr>
            <w:tcW w:w="4045" w:type="dxa"/>
            <w:shd w:val="clear" w:color="auto" w:fill="D9E2F3" w:themeFill="accent1" w:themeFillTint="33"/>
          </w:tcPr>
          <w:p w14:paraId="2E98273E" w14:textId="7832DED8"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980" w:type="dxa"/>
            <w:shd w:val="clear" w:color="auto" w:fill="D9E2F3" w:themeFill="accent1" w:themeFillTint="33"/>
          </w:tcPr>
          <w:p w14:paraId="4C60566C" w14:textId="3F7FC168" w:rsidR="7B38ED44" w:rsidRDefault="7B38ED44" w:rsidP="00F1040D">
            <w:pPr>
              <w:ind w:left="-89"/>
              <w:jc w:val="center"/>
            </w:pPr>
            <w:r w:rsidRPr="7B38ED44">
              <w:rPr>
                <w:rFonts w:ascii="Times New Roman" w:eastAsia="Times New Roman" w:hAnsi="Times New Roman" w:cs="Times New Roman"/>
                <w:b/>
                <w:bCs/>
                <w:sz w:val="24"/>
                <w:szCs w:val="24"/>
              </w:rPr>
              <w:t>SELF RATING (0-4)</w:t>
            </w:r>
          </w:p>
        </w:tc>
        <w:tc>
          <w:tcPr>
            <w:tcW w:w="7110" w:type="dxa"/>
            <w:shd w:val="clear" w:color="auto" w:fill="D9E2F3" w:themeFill="accent1" w:themeFillTint="33"/>
          </w:tcPr>
          <w:p w14:paraId="09CC88C8" w14:textId="504AB327" w:rsidR="7B38ED44" w:rsidRDefault="7B38ED44" w:rsidP="7B38ED44">
            <w:pPr>
              <w:jc w:val="center"/>
            </w:pPr>
            <w:r w:rsidRPr="7B38ED44">
              <w:rPr>
                <w:rFonts w:ascii="Times New Roman" w:eastAsia="Times New Roman" w:hAnsi="Times New Roman" w:cs="Times New Roman"/>
                <w:b/>
                <w:bCs/>
                <w:sz w:val="24"/>
                <w:szCs w:val="24"/>
              </w:rPr>
              <w:t>JUSTIFICATION</w:t>
            </w:r>
          </w:p>
          <w:p w14:paraId="79F94CF4" w14:textId="7ACDD8D0" w:rsidR="7B38ED44" w:rsidRDefault="7B38ED44">
            <w:r w:rsidRPr="7B38ED44">
              <w:rPr>
                <w:rFonts w:ascii="Times New Roman" w:eastAsia="Times New Roman" w:hAnsi="Times New Roman" w:cs="Times New Roman"/>
                <w:sz w:val="24"/>
                <w:szCs w:val="24"/>
              </w:rPr>
              <w:t xml:space="preserve"> </w:t>
            </w:r>
          </w:p>
        </w:tc>
      </w:tr>
      <w:tr w:rsidR="7B38ED44" w14:paraId="307CE5C7" w14:textId="77777777" w:rsidTr="00F1040D">
        <w:tc>
          <w:tcPr>
            <w:tcW w:w="4045" w:type="dxa"/>
          </w:tcPr>
          <w:p w14:paraId="7A544078" w14:textId="03E75CB1" w:rsidR="7B38ED44" w:rsidRPr="002E318E" w:rsidRDefault="7B38ED44">
            <w:r w:rsidRPr="00F1040D">
              <w:rPr>
                <w:rFonts w:ascii="Times New Roman" w:eastAsia="Times New Roman" w:hAnsi="Times New Roman" w:cs="Times New Roman"/>
              </w:rPr>
              <w:t xml:space="preserve">All programs serve a minimum of eight (8) </w:t>
            </w:r>
            <w:r w:rsidR="00D7313D">
              <w:rPr>
                <w:rFonts w:ascii="Times New Roman" w:eastAsia="Times New Roman" w:hAnsi="Times New Roman" w:cs="Times New Roman"/>
              </w:rPr>
              <w:t xml:space="preserve">CTE </w:t>
            </w:r>
            <w:r w:rsidR="00A67520">
              <w:rPr>
                <w:rFonts w:ascii="Times New Roman" w:eastAsia="Times New Roman" w:hAnsi="Times New Roman" w:cs="Times New Roman"/>
              </w:rPr>
              <w:t>concentrators</w:t>
            </w:r>
          </w:p>
        </w:tc>
        <w:tc>
          <w:tcPr>
            <w:tcW w:w="1980" w:type="dxa"/>
          </w:tcPr>
          <w:p w14:paraId="0B8007CB" w14:textId="018820C5" w:rsidR="7B38ED44" w:rsidRPr="00F1040D" w:rsidRDefault="00120989">
            <w:pPr>
              <w:rPr>
                <w:rFonts w:ascii="Times New Roman" w:eastAsia="Times New Roman" w:hAnsi="Times New Roman" w:cs="Times New Roman"/>
                <w:b/>
                <w:bCs/>
              </w:rPr>
            </w:pPr>
            <w:sdt>
              <w:sdtPr>
                <w:rPr>
                  <w:rFonts w:ascii="Calibri" w:eastAsia="Calibri" w:hAnsi="Calibri" w:cs="Calibri"/>
                  <w:color w:val="808080" w:themeColor="text1" w:themeTint="7F"/>
                </w:rPr>
                <w:alias w:val="4"/>
                <w:tag w:val="24"/>
                <w:id w:val="1202216210"/>
                <w:placeholder>
                  <w:docPart w:val="8A22B226E90A49E7A68DB15BDA75DAC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r w:rsidR="00850B69" w:rsidRPr="002E318E" w:rsidDel="00850B69">
              <w:rPr>
                <w:rFonts w:ascii="Calibri" w:eastAsia="Calibri" w:hAnsi="Calibri" w:cs="Calibri"/>
                <w:color w:val="808080" w:themeColor="text1" w:themeTint="7F"/>
              </w:rPr>
              <w:t xml:space="preserve"> </w:t>
            </w:r>
          </w:p>
          <w:p w14:paraId="4E4240B3" w14:textId="6DE529C3" w:rsidR="00EC0A5F" w:rsidRPr="002E318E" w:rsidRDefault="00EC0A5F"/>
        </w:tc>
        <w:tc>
          <w:tcPr>
            <w:tcW w:w="7110" w:type="dxa"/>
          </w:tcPr>
          <w:p w14:paraId="7A97121A" w14:textId="5E5DD1FF" w:rsidR="00850B69" w:rsidRPr="002E318E" w:rsidRDefault="00850B69" w:rsidP="00001EDD">
            <w:pPr>
              <w:rPr>
                <w:rFonts w:ascii="Calibri" w:eastAsia="Calibri" w:hAnsi="Calibri" w:cs="Calibri"/>
                <w:color w:val="808080" w:themeColor="text1" w:themeTint="7F"/>
              </w:rPr>
            </w:pPr>
          </w:p>
          <w:p w14:paraId="289C3E5B" w14:textId="6FCF30FB" w:rsidR="00EC0A5F" w:rsidRPr="002E318E" w:rsidRDefault="00EC0A5F"/>
        </w:tc>
      </w:tr>
      <w:tr w:rsidR="7B38ED44" w14:paraId="5ED8C21A" w14:textId="77777777" w:rsidTr="00F1040D">
        <w:tc>
          <w:tcPr>
            <w:tcW w:w="4045" w:type="dxa"/>
          </w:tcPr>
          <w:p w14:paraId="67E50232" w14:textId="252B7475" w:rsidR="7B38ED44" w:rsidRPr="002E318E" w:rsidRDefault="7B38ED44">
            <w:r w:rsidRPr="00F1040D">
              <w:rPr>
                <w:rFonts w:ascii="Times New Roman" w:eastAsia="Times New Roman" w:hAnsi="Times New Roman" w:cs="Times New Roman"/>
              </w:rPr>
              <w:t>At least three (3) NYSED-approved CTE programs are offered in three (3) different national career clusters.</w:t>
            </w:r>
          </w:p>
        </w:tc>
        <w:tc>
          <w:tcPr>
            <w:tcW w:w="1980" w:type="dxa"/>
          </w:tcPr>
          <w:p w14:paraId="38122782" w14:textId="76E6E039" w:rsidR="7B38ED44" w:rsidRPr="002E318E" w:rsidRDefault="7B38ED44">
            <w:r w:rsidRPr="002E318E">
              <w:rPr>
                <w:rFonts w:ascii="Calibri" w:eastAsia="Calibri" w:hAnsi="Calibri" w:cs="Calibri"/>
                <w:color w:val="808080" w:themeColor="text1" w:themeTint="7F"/>
              </w:rPr>
              <w:t>Choose an item.</w:t>
            </w:r>
          </w:p>
        </w:tc>
        <w:tc>
          <w:tcPr>
            <w:tcW w:w="7110" w:type="dxa"/>
          </w:tcPr>
          <w:p w14:paraId="6712FEFF" w14:textId="504E18D3" w:rsidR="7B38ED44" w:rsidRPr="002E318E" w:rsidRDefault="7B38ED44"/>
        </w:tc>
      </w:tr>
      <w:tr w:rsidR="7B38ED44" w14:paraId="51B9037E" w14:textId="77777777" w:rsidTr="00F1040D">
        <w:trPr>
          <w:trHeight w:val="998"/>
        </w:trPr>
        <w:tc>
          <w:tcPr>
            <w:tcW w:w="4045" w:type="dxa"/>
          </w:tcPr>
          <w:p w14:paraId="0CBBD45D" w14:textId="624B3F3D" w:rsidR="7B38ED44" w:rsidRPr="002E318E" w:rsidRDefault="7B38ED44">
            <w:r w:rsidRPr="00F1040D">
              <w:rPr>
                <w:rFonts w:ascii="Times New Roman" w:eastAsia="Times New Roman" w:hAnsi="Times New Roman" w:cs="Times New Roman"/>
              </w:rPr>
              <w:t xml:space="preserve">All students </w:t>
            </w:r>
            <w:proofErr w:type="gramStart"/>
            <w:r w:rsidRPr="00F1040D">
              <w:rPr>
                <w:rFonts w:ascii="Times New Roman" w:eastAsia="Times New Roman" w:hAnsi="Times New Roman" w:cs="Times New Roman"/>
              </w:rPr>
              <w:t>are able to</w:t>
            </w:r>
            <w:proofErr w:type="gramEnd"/>
            <w:r w:rsidRPr="00F1040D">
              <w:rPr>
                <w:rFonts w:ascii="Times New Roman" w:eastAsia="Times New Roman" w:hAnsi="Times New Roman" w:cs="Times New Roman"/>
              </w:rPr>
              <w:t xml:space="preserve"> enroll in NYSED-approved CTE programs with supports provided as appropriate</w:t>
            </w:r>
          </w:p>
        </w:tc>
        <w:tc>
          <w:tcPr>
            <w:tcW w:w="1980" w:type="dxa"/>
          </w:tcPr>
          <w:p w14:paraId="12D08582" w14:textId="5F1B3F40" w:rsidR="7B38ED44" w:rsidRPr="002E318E" w:rsidRDefault="00120989">
            <w:sdt>
              <w:sdtPr>
                <w:rPr>
                  <w:rFonts w:ascii="Calibri" w:eastAsia="Calibri" w:hAnsi="Calibri" w:cs="Calibri"/>
                  <w:color w:val="808080" w:themeColor="text1" w:themeTint="7F"/>
                </w:rPr>
                <w:alias w:val="4"/>
                <w:tag w:val="24"/>
                <w:id w:val="1896464957"/>
                <w:placeholder>
                  <w:docPart w:val="C5C0F671DD844834B4FD96144DFA02DE"/>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p>
        </w:tc>
        <w:tc>
          <w:tcPr>
            <w:tcW w:w="7110" w:type="dxa"/>
          </w:tcPr>
          <w:p w14:paraId="7A1DF55D" w14:textId="335669F8" w:rsidR="7B38ED44" w:rsidRPr="002E318E" w:rsidRDefault="7B38ED44"/>
        </w:tc>
      </w:tr>
      <w:tr w:rsidR="7B38ED44" w14:paraId="1D8E6E26" w14:textId="77777777" w:rsidTr="00F1040D">
        <w:tc>
          <w:tcPr>
            <w:tcW w:w="4045" w:type="dxa"/>
          </w:tcPr>
          <w:p w14:paraId="1A789DF1" w14:textId="11913616" w:rsidR="7B38ED44" w:rsidRPr="002E318E" w:rsidRDefault="7B38ED44">
            <w:r w:rsidRPr="00F1040D">
              <w:rPr>
                <w:rFonts w:ascii="Times New Roman" w:eastAsia="Times New Roman" w:hAnsi="Times New Roman" w:cs="Times New Roman"/>
              </w:rPr>
              <w:t>Academic and technical content is aligned in all NYSED-approved CTE programs leading to a nonduplicative program offering</w:t>
            </w:r>
          </w:p>
        </w:tc>
        <w:tc>
          <w:tcPr>
            <w:tcW w:w="1980" w:type="dxa"/>
          </w:tcPr>
          <w:p w14:paraId="6978A5EC" w14:textId="152C2244" w:rsidR="7B38ED44" w:rsidRDefault="00120989">
            <w:pPr>
              <w:rPr>
                <w:rFonts w:ascii="Times New Roman" w:eastAsia="Times New Roman" w:hAnsi="Times New Roman" w:cs="Times New Roman"/>
              </w:rPr>
            </w:pPr>
            <w:sdt>
              <w:sdtPr>
                <w:rPr>
                  <w:rFonts w:ascii="Calibri" w:eastAsia="Calibri" w:hAnsi="Calibri" w:cs="Calibri"/>
                  <w:color w:val="808080" w:themeColor="text1" w:themeTint="7F"/>
                </w:rPr>
                <w:alias w:val="4"/>
                <w:tag w:val="24"/>
                <w:id w:val="-1410688213"/>
                <w:placeholder>
                  <w:docPart w:val="DF23D539D7DF4B42BA4934BD0192FCC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p>
          <w:p w14:paraId="1CA8AB3C" w14:textId="21EF03FC" w:rsidR="00522242" w:rsidRPr="00522242" w:rsidRDefault="00522242"/>
        </w:tc>
        <w:tc>
          <w:tcPr>
            <w:tcW w:w="7110" w:type="dxa"/>
          </w:tcPr>
          <w:p w14:paraId="538FF996" w14:textId="592B5601" w:rsidR="7B38ED44" w:rsidRPr="002E318E" w:rsidRDefault="7B38ED44"/>
        </w:tc>
      </w:tr>
      <w:tr w:rsidR="00522242" w14:paraId="0F365524" w14:textId="77777777" w:rsidTr="002E318E">
        <w:tc>
          <w:tcPr>
            <w:tcW w:w="4045" w:type="dxa"/>
          </w:tcPr>
          <w:p w14:paraId="16171EA4" w14:textId="549637FF" w:rsidR="00522242" w:rsidRPr="002E318E" w:rsidRDefault="00522242" w:rsidP="00522242">
            <w:pPr>
              <w:rPr>
                <w:rFonts w:ascii="Times New Roman" w:eastAsia="Times New Roman" w:hAnsi="Times New Roman" w:cs="Times New Roman"/>
              </w:rPr>
            </w:pPr>
            <w:r>
              <w:rPr>
                <w:rFonts w:ascii="Times New Roman" w:eastAsia="Times New Roman" w:hAnsi="Times New Roman" w:cs="Times New Roman"/>
              </w:rPr>
              <w:t>Employability skills in a particular field are addressed throughout all NYSED-approved CTE programs</w:t>
            </w:r>
          </w:p>
        </w:tc>
        <w:tc>
          <w:tcPr>
            <w:tcW w:w="1980" w:type="dxa"/>
          </w:tcPr>
          <w:p w14:paraId="3537D7A9" w14:textId="77777777" w:rsidR="00522242" w:rsidRDefault="00120989" w:rsidP="00522242">
            <w:pPr>
              <w:rPr>
                <w:rFonts w:ascii="Times New Roman" w:eastAsia="Times New Roman" w:hAnsi="Times New Roman" w:cs="Times New Roman"/>
              </w:rPr>
            </w:pPr>
            <w:sdt>
              <w:sdtPr>
                <w:rPr>
                  <w:rFonts w:ascii="Calibri" w:eastAsia="Calibri" w:hAnsi="Calibri" w:cs="Calibri"/>
                  <w:color w:val="808080" w:themeColor="text1" w:themeTint="7F"/>
                </w:rPr>
                <w:alias w:val="4"/>
                <w:tag w:val="24"/>
                <w:id w:val="-1293513187"/>
                <w:placeholder>
                  <w:docPart w:val="27C6A56516A343B690E2566BE6F216B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065971">
                  <w:rPr>
                    <w:rStyle w:val="PlaceholderText"/>
                  </w:rPr>
                  <w:t>Choose an item.</w:t>
                </w:r>
              </w:sdtContent>
            </w:sdt>
          </w:p>
          <w:p w14:paraId="0FFF28DD" w14:textId="77777777" w:rsidR="00522242" w:rsidRPr="002E318E" w:rsidRDefault="00522242" w:rsidP="00522242">
            <w:pPr>
              <w:rPr>
                <w:rFonts w:ascii="Calibri" w:eastAsia="Calibri" w:hAnsi="Calibri" w:cs="Calibri"/>
                <w:color w:val="808080" w:themeColor="text1" w:themeTint="7F"/>
              </w:rPr>
            </w:pPr>
          </w:p>
        </w:tc>
        <w:tc>
          <w:tcPr>
            <w:tcW w:w="7110" w:type="dxa"/>
          </w:tcPr>
          <w:p w14:paraId="4ACF5680" w14:textId="77777777" w:rsidR="00522242" w:rsidRPr="002E318E" w:rsidDel="00001EDD" w:rsidRDefault="00522242" w:rsidP="00522242">
            <w:pPr>
              <w:rPr>
                <w:rFonts w:ascii="Calibri" w:eastAsia="Calibri" w:hAnsi="Calibri" w:cs="Calibri"/>
                <w:color w:val="808080" w:themeColor="text1" w:themeTint="7F"/>
              </w:rPr>
            </w:pPr>
          </w:p>
        </w:tc>
      </w:tr>
      <w:tr w:rsidR="00522242" w14:paraId="689E4C49" w14:textId="77777777" w:rsidTr="00F1040D">
        <w:tc>
          <w:tcPr>
            <w:tcW w:w="4045" w:type="dxa"/>
          </w:tcPr>
          <w:p w14:paraId="25EE5E20" w14:textId="1607191B" w:rsidR="00522242" w:rsidRPr="002E318E" w:rsidRDefault="00522242" w:rsidP="00522242">
            <w:r w:rsidRPr="00F1040D">
              <w:rPr>
                <w:rFonts w:ascii="Times New Roman" w:eastAsia="Times New Roman" w:hAnsi="Times New Roman" w:cs="Times New Roman"/>
              </w:rPr>
              <w:t>All programs align with needs of industry in the state, regional, or local economy</w:t>
            </w:r>
          </w:p>
        </w:tc>
        <w:tc>
          <w:tcPr>
            <w:tcW w:w="1980" w:type="dxa"/>
          </w:tcPr>
          <w:p w14:paraId="1FE4B9DC" w14:textId="7A9FD3BA" w:rsidR="00522242" w:rsidRPr="002E318E" w:rsidRDefault="00120989" w:rsidP="00522242">
            <w:sdt>
              <w:sdtPr>
                <w:rPr>
                  <w:rFonts w:ascii="Calibri" w:eastAsia="Calibri" w:hAnsi="Calibri" w:cs="Calibri"/>
                  <w:color w:val="808080" w:themeColor="text1" w:themeTint="7F"/>
                </w:rPr>
                <w:alias w:val="4"/>
                <w:tag w:val="24"/>
                <w:id w:val="-344021634"/>
                <w:placeholder>
                  <w:docPart w:val="9567FDE925454E6B9579E592F4AEC63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744FED4" w14:textId="2125D917" w:rsidR="00522242" w:rsidRPr="002E318E" w:rsidRDefault="00522242" w:rsidP="00522242">
            <w:r w:rsidRPr="00F1040D">
              <w:rPr>
                <w:rFonts w:ascii="Times New Roman" w:eastAsia="Times New Roman" w:hAnsi="Times New Roman" w:cs="Times New Roman"/>
              </w:rPr>
              <w:t xml:space="preserve"> </w:t>
            </w:r>
          </w:p>
        </w:tc>
      </w:tr>
      <w:tr w:rsidR="00522242" w14:paraId="6FBFC135" w14:textId="77777777" w:rsidTr="00F1040D">
        <w:tc>
          <w:tcPr>
            <w:tcW w:w="4045" w:type="dxa"/>
          </w:tcPr>
          <w:p w14:paraId="41F47AEA" w14:textId="73590742" w:rsidR="00522242" w:rsidRPr="002E318E" w:rsidRDefault="00522242" w:rsidP="00522242">
            <w:r w:rsidRPr="00F1040D">
              <w:rPr>
                <w:rFonts w:ascii="Times New Roman" w:eastAsia="Times New Roman" w:hAnsi="Times New Roman" w:cs="Times New Roman"/>
              </w:rPr>
              <w:t>All students are exposed to various opportunities to continue education beyond high school, including various postsecondary credentials, two-year college programs, and four-year college programs as appropriate? (multiple entry and exit points)</w:t>
            </w:r>
          </w:p>
        </w:tc>
        <w:tc>
          <w:tcPr>
            <w:tcW w:w="1980" w:type="dxa"/>
          </w:tcPr>
          <w:p w14:paraId="18EC0D06" w14:textId="3BC61E19" w:rsidR="00522242" w:rsidRPr="002E318E" w:rsidRDefault="00120989" w:rsidP="00522242">
            <w:sdt>
              <w:sdtPr>
                <w:rPr>
                  <w:rFonts w:ascii="Calibri" w:eastAsia="Calibri" w:hAnsi="Calibri" w:cs="Calibri"/>
                  <w:color w:val="808080" w:themeColor="text1" w:themeTint="7F"/>
                </w:rPr>
                <w:alias w:val="4"/>
                <w:tag w:val="24"/>
                <w:id w:val="-320433234"/>
                <w:placeholder>
                  <w:docPart w:val="B36F9F2CBCC34A859D2FD51206079E1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4C07026F" w14:textId="3A7D65F8" w:rsidR="00522242" w:rsidRPr="002E318E" w:rsidRDefault="00522242" w:rsidP="00522242"/>
        </w:tc>
      </w:tr>
      <w:tr w:rsidR="00522242" w14:paraId="698415DD" w14:textId="77777777" w:rsidTr="00F1040D">
        <w:tc>
          <w:tcPr>
            <w:tcW w:w="4045" w:type="dxa"/>
          </w:tcPr>
          <w:p w14:paraId="6FA0B41B" w14:textId="375937D7" w:rsidR="00522242" w:rsidRPr="002E318E" w:rsidRDefault="00522242" w:rsidP="00522242">
            <w:r w:rsidRPr="00F1040D">
              <w:rPr>
                <w:rFonts w:ascii="Times New Roman" w:eastAsia="Times New Roman" w:hAnsi="Times New Roman" w:cs="Times New Roman"/>
              </w:rPr>
              <w:t>All programs achieve state performance targets on the Perkins V performance indicators</w:t>
            </w:r>
          </w:p>
        </w:tc>
        <w:tc>
          <w:tcPr>
            <w:tcW w:w="1980" w:type="dxa"/>
          </w:tcPr>
          <w:p w14:paraId="15FEC2BB" w14:textId="77BDC078" w:rsidR="00522242" w:rsidRPr="002E318E" w:rsidRDefault="00120989" w:rsidP="00522242">
            <w:sdt>
              <w:sdtPr>
                <w:rPr>
                  <w:rFonts w:ascii="Calibri" w:eastAsia="Calibri" w:hAnsi="Calibri" w:cs="Calibri"/>
                  <w:color w:val="808080" w:themeColor="text1" w:themeTint="7F"/>
                </w:rPr>
                <w:alias w:val="4"/>
                <w:tag w:val="24"/>
                <w:id w:val="-1690364255"/>
                <w:placeholder>
                  <w:docPart w:val="3175A088839A43BBAB7D7922CFD267F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36B33AA" w14:textId="458DB294" w:rsidR="00522242" w:rsidRPr="002E318E" w:rsidRDefault="00522242" w:rsidP="00522242"/>
        </w:tc>
      </w:tr>
      <w:tr w:rsidR="00522242" w14:paraId="2F252C52" w14:textId="77777777" w:rsidTr="00F1040D">
        <w:tc>
          <w:tcPr>
            <w:tcW w:w="4045" w:type="dxa"/>
          </w:tcPr>
          <w:p w14:paraId="2227AA23" w14:textId="00564496" w:rsidR="00522242" w:rsidRPr="002E318E" w:rsidRDefault="00522242" w:rsidP="00522242">
            <w:r w:rsidRPr="00F1040D">
              <w:rPr>
                <w:rFonts w:ascii="Times New Roman" w:eastAsia="Times New Roman" w:hAnsi="Times New Roman" w:cs="Times New Roman"/>
              </w:rPr>
              <w:t>All programs progress in specificity — meaning that they begin with all aspects of a particular industry or career cluster and lead to more occupation-specific instruction</w:t>
            </w:r>
          </w:p>
        </w:tc>
        <w:tc>
          <w:tcPr>
            <w:tcW w:w="1980" w:type="dxa"/>
          </w:tcPr>
          <w:p w14:paraId="3CA39D7F" w14:textId="6808C2B0" w:rsidR="00522242" w:rsidRPr="002E318E" w:rsidRDefault="00120989" w:rsidP="00522242">
            <w:sdt>
              <w:sdtPr>
                <w:rPr>
                  <w:rFonts w:ascii="Calibri" w:eastAsia="Calibri" w:hAnsi="Calibri" w:cs="Calibri"/>
                  <w:color w:val="808080" w:themeColor="text1" w:themeTint="7F"/>
                </w:rPr>
                <w:alias w:val="4"/>
                <w:tag w:val="24"/>
                <w:id w:val="-1024703222"/>
                <w:placeholder>
                  <w:docPart w:val="10B6AF1546D04081AF9BD87FD58FFBD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94CAC57" w14:textId="3321BB7F" w:rsidR="00522242" w:rsidRPr="002E318E" w:rsidRDefault="00522242" w:rsidP="00522242"/>
        </w:tc>
      </w:tr>
      <w:tr w:rsidR="00522242" w14:paraId="24216AC5" w14:textId="77777777" w:rsidTr="00F1040D">
        <w:tc>
          <w:tcPr>
            <w:tcW w:w="4045" w:type="dxa"/>
          </w:tcPr>
          <w:p w14:paraId="0E985A90" w14:textId="0D7775D1" w:rsidR="00522242" w:rsidRPr="002E318E" w:rsidRDefault="00522242" w:rsidP="00522242">
            <w:r w:rsidRPr="00F1040D">
              <w:rPr>
                <w:rFonts w:ascii="Times New Roman" w:eastAsia="Times New Roman" w:hAnsi="Times New Roman" w:cs="Times New Roman"/>
              </w:rPr>
              <w:lastRenderedPageBreak/>
              <w:t>All programs incorporate challenging state academic standards and industry standards specific to each content area</w:t>
            </w:r>
          </w:p>
        </w:tc>
        <w:tc>
          <w:tcPr>
            <w:tcW w:w="1980" w:type="dxa"/>
          </w:tcPr>
          <w:p w14:paraId="347E0894" w14:textId="3022BDA5" w:rsidR="00522242" w:rsidRPr="002E318E" w:rsidRDefault="00120989" w:rsidP="00522242">
            <w:sdt>
              <w:sdtPr>
                <w:rPr>
                  <w:rFonts w:ascii="Calibri" w:eastAsia="Calibri" w:hAnsi="Calibri" w:cs="Calibri"/>
                  <w:color w:val="808080" w:themeColor="text1" w:themeTint="7F"/>
                </w:rPr>
                <w:alias w:val="4"/>
                <w:tag w:val="24"/>
                <w:id w:val="-844321766"/>
                <w:placeholder>
                  <w:docPart w:val="E8553DCE61D040C792AA7F1A21B097D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7D299672" w14:textId="3FD239DC" w:rsidR="00522242" w:rsidRPr="002E318E" w:rsidRDefault="00522242" w:rsidP="00522242"/>
        </w:tc>
      </w:tr>
      <w:tr w:rsidR="00522242" w14:paraId="63432DF7" w14:textId="77777777" w:rsidTr="00F1040D">
        <w:tc>
          <w:tcPr>
            <w:tcW w:w="4045" w:type="dxa"/>
          </w:tcPr>
          <w:p w14:paraId="4FAD08A3" w14:textId="6CAAF825" w:rsidR="00522242" w:rsidRPr="002E318E" w:rsidRDefault="00522242" w:rsidP="00522242">
            <w:r w:rsidRPr="00F1040D">
              <w:rPr>
                <w:rFonts w:ascii="Times New Roman" w:eastAsia="Times New Roman" w:hAnsi="Times New Roman" w:cs="Times New Roman"/>
              </w:rPr>
              <w:t>All programs have meaningful postsecondary articulation agreements established between secondary and postsecondary programs</w:t>
            </w:r>
          </w:p>
        </w:tc>
        <w:tc>
          <w:tcPr>
            <w:tcW w:w="1980" w:type="dxa"/>
          </w:tcPr>
          <w:p w14:paraId="4784B96F" w14:textId="7F027B5E" w:rsidR="00522242" w:rsidRPr="002E318E" w:rsidRDefault="00120989" w:rsidP="00522242">
            <w:sdt>
              <w:sdtPr>
                <w:rPr>
                  <w:rFonts w:ascii="Calibri" w:eastAsia="Calibri" w:hAnsi="Calibri" w:cs="Calibri"/>
                  <w:color w:val="808080" w:themeColor="text1" w:themeTint="7F"/>
                </w:rPr>
                <w:alias w:val="4"/>
                <w:tag w:val="24"/>
                <w:id w:val="-684136286"/>
                <w:placeholder>
                  <w:docPart w:val="CE72C20C373543548CD021E28604463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5E3D1F96" w14:textId="1D43CC2C" w:rsidR="00522242" w:rsidRPr="002E318E" w:rsidRDefault="00522242" w:rsidP="00522242"/>
        </w:tc>
      </w:tr>
      <w:tr w:rsidR="00522242" w14:paraId="114B8B30" w14:textId="77777777" w:rsidTr="00F1040D">
        <w:tc>
          <w:tcPr>
            <w:tcW w:w="4045" w:type="dxa"/>
          </w:tcPr>
          <w:p w14:paraId="604F1299" w14:textId="5DA0E82B" w:rsidR="00522242" w:rsidRPr="002E318E" w:rsidRDefault="00522242" w:rsidP="00522242">
            <w:r w:rsidRPr="00F1040D">
              <w:rPr>
                <w:rFonts w:ascii="Times New Roman" w:eastAsia="Times New Roman" w:hAnsi="Times New Roman" w:cs="Times New Roman"/>
              </w:rPr>
              <w:t>All programs culminate in 100% of students earning a technical endorsement or CDOS credential</w:t>
            </w:r>
          </w:p>
        </w:tc>
        <w:tc>
          <w:tcPr>
            <w:tcW w:w="1980" w:type="dxa"/>
          </w:tcPr>
          <w:p w14:paraId="4C068BA5" w14:textId="4CFC73BF" w:rsidR="00522242" w:rsidRPr="002E318E" w:rsidRDefault="00120989" w:rsidP="00522242">
            <w:sdt>
              <w:sdtPr>
                <w:rPr>
                  <w:rFonts w:ascii="Calibri" w:eastAsia="Calibri" w:hAnsi="Calibri" w:cs="Calibri"/>
                  <w:color w:val="808080" w:themeColor="text1" w:themeTint="7F"/>
                </w:rPr>
                <w:alias w:val="4"/>
                <w:tag w:val="24"/>
                <w:id w:val="1721790008"/>
                <w:placeholder>
                  <w:docPart w:val="3DAEFF30A7B243A5B635579A3B79071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46950CBB" w14:textId="0BF15655" w:rsidR="00522242" w:rsidRPr="002E318E" w:rsidRDefault="00522242" w:rsidP="00522242"/>
        </w:tc>
      </w:tr>
      <w:tr w:rsidR="00522242" w14:paraId="4C5B7E7D" w14:textId="77777777" w:rsidTr="00F1040D">
        <w:tc>
          <w:tcPr>
            <w:tcW w:w="4045" w:type="dxa"/>
          </w:tcPr>
          <w:p w14:paraId="54E250C8" w14:textId="7FFB3201" w:rsidR="00522242" w:rsidRPr="002E318E" w:rsidRDefault="00522242" w:rsidP="00522242">
            <w:r w:rsidRPr="00F1040D">
              <w:rPr>
                <w:rFonts w:ascii="Times New Roman" w:eastAsia="Times New Roman" w:hAnsi="Times New Roman" w:cs="Times New Roman"/>
              </w:rPr>
              <w:t xml:space="preserve">All </w:t>
            </w:r>
            <w:r w:rsidR="006C7B3F">
              <w:rPr>
                <w:rFonts w:ascii="Times New Roman" w:eastAsia="Times New Roman" w:hAnsi="Times New Roman" w:cs="Times New Roman"/>
              </w:rPr>
              <w:t>CTE concentrators</w:t>
            </w:r>
            <w:r w:rsidRPr="00F1040D">
              <w:rPr>
                <w:rFonts w:ascii="Times New Roman" w:eastAsia="Times New Roman" w:hAnsi="Times New Roman" w:cs="Times New Roman"/>
              </w:rPr>
              <w:t xml:space="preserve"> take part in </w:t>
            </w:r>
            <w:r w:rsidR="00A67520">
              <w:rPr>
                <w:rFonts w:ascii="Times New Roman" w:eastAsia="Times New Roman" w:hAnsi="Times New Roman" w:cs="Times New Roman"/>
              </w:rPr>
              <w:t>54 hours o</w:t>
            </w:r>
            <w:r w:rsidR="00D7313D">
              <w:rPr>
                <w:rFonts w:ascii="Times New Roman" w:eastAsia="Times New Roman" w:hAnsi="Times New Roman" w:cs="Times New Roman"/>
              </w:rPr>
              <w:t>f</w:t>
            </w:r>
            <w:r w:rsidR="00A67520">
              <w:rPr>
                <w:rFonts w:ascii="Times New Roman" w:eastAsia="Times New Roman" w:hAnsi="Times New Roman" w:cs="Times New Roman"/>
              </w:rPr>
              <w:t xml:space="preserve"> </w:t>
            </w:r>
            <w:r w:rsidRPr="00F1040D">
              <w:rPr>
                <w:rFonts w:ascii="Times New Roman" w:eastAsia="Times New Roman" w:hAnsi="Times New Roman" w:cs="Times New Roman"/>
              </w:rPr>
              <w:t>approved work-based learning experiences</w:t>
            </w:r>
          </w:p>
        </w:tc>
        <w:tc>
          <w:tcPr>
            <w:tcW w:w="1980" w:type="dxa"/>
          </w:tcPr>
          <w:p w14:paraId="0D444667" w14:textId="00CF388E" w:rsidR="00522242" w:rsidRPr="002E318E" w:rsidRDefault="00120989" w:rsidP="00522242">
            <w:sdt>
              <w:sdtPr>
                <w:rPr>
                  <w:rFonts w:ascii="Calibri" w:eastAsia="Calibri" w:hAnsi="Calibri" w:cs="Calibri"/>
                  <w:color w:val="808080" w:themeColor="text1" w:themeTint="7F"/>
                </w:rPr>
                <w:alias w:val="4"/>
                <w:tag w:val="24"/>
                <w:id w:val="1051575561"/>
                <w:placeholder>
                  <w:docPart w:val="B8385B93BAB64B1798D616F66E82F08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257D144E" w14:textId="6624FBF8" w:rsidR="00522242" w:rsidRPr="002E318E" w:rsidRDefault="00522242" w:rsidP="00522242"/>
        </w:tc>
      </w:tr>
    </w:tbl>
    <w:p w14:paraId="58620B68" w14:textId="5921E072"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8DA5C00" w14:textId="1206ACC9" w:rsidR="7B38ED44" w:rsidRDefault="7B38ED44" w:rsidP="00F1040D">
      <w:r w:rsidRPr="7B38ED44">
        <w:rPr>
          <w:rFonts w:ascii="Times New Roman" w:eastAsia="Times New Roman" w:hAnsi="Times New Roman" w:cs="Times New Roman"/>
          <w:b/>
          <w:bCs/>
          <w:sz w:val="24"/>
          <w:szCs w:val="24"/>
        </w:rPr>
        <w:t xml:space="preserve">Based on the </w:t>
      </w:r>
      <w:r w:rsidR="00C86542">
        <w:rPr>
          <w:rFonts w:ascii="Times New Roman" w:eastAsia="Times New Roman" w:hAnsi="Times New Roman" w:cs="Times New Roman"/>
          <w:b/>
          <w:bCs/>
          <w:sz w:val="24"/>
          <w:szCs w:val="24"/>
        </w:rPr>
        <w:t>evaluation of Program Performance: Size, Scope, and Quality</w:t>
      </w:r>
      <w:r w:rsidRPr="7B38ED44">
        <w:rPr>
          <w:rFonts w:ascii="Times New Roman" w:eastAsia="Times New Roman" w:hAnsi="Times New Roman" w:cs="Times New Roman"/>
          <w:b/>
          <w:bCs/>
          <w:sz w:val="24"/>
          <w:szCs w:val="24"/>
        </w:rPr>
        <w:t>, what were the lowest rated categories?</w:t>
      </w:r>
    </w:p>
    <w:p w14:paraId="3E5C62EB" w14:textId="3D554CD6"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5922F97" w14:textId="77777777" w:rsidR="004D23C4" w:rsidRDefault="004D23C4" w:rsidP="7B38ED44">
      <w:pPr>
        <w:spacing w:line="257" w:lineRule="auto"/>
        <w:rPr>
          <w:rFonts w:ascii="Times New Roman" w:eastAsia="Times New Roman" w:hAnsi="Times New Roman" w:cs="Times New Roman"/>
          <w:b/>
          <w:bCs/>
          <w:sz w:val="24"/>
          <w:szCs w:val="24"/>
        </w:rPr>
      </w:pPr>
    </w:p>
    <w:p w14:paraId="12F238C7" w14:textId="77777777" w:rsidR="004D23C4" w:rsidRDefault="004D23C4" w:rsidP="7B38ED44">
      <w:pPr>
        <w:spacing w:line="257" w:lineRule="auto"/>
        <w:rPr>
          <w:rFonts w:ascii="Times New Roman" w:eastAsia="Times New Roman" w:hAnsi="Times New Roman" w:cs="Times New Roman"/>
          <w:b/>
          <w:bCs/>
          <w:sz w:val="24"/>
          <w:szCs w:val="24"/>
        </w:rPr>
      </w:pPr>
    </w:p>
    <w:p w14:paraId="2F224F32" w14:textId="543867C8"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0F1B6A1E" w14:textId="77A530BE"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6DA897A" w14:textId="77777777" w:rsidR="004D23C4" w:rsidRDefault="004D23C4" w:rsidP="7B38ED44">
      <w:pPr>
        <w:spacing w:line="257" w:lineRule="auto"/>
        <w:rPr>
          <w:rFonts w:ascii="Times New Roman" w:eastAsia="Times New Roman" w:hAnsi="Times New Roman" w:cs="Times New Roman"/>
          <w:b/>
          <w:bCs/>
          <w:sz w:val="24"/>
          <w:szCs w:val="24"/>
        </w:rPr>
      </w:pPr>
    </w:p>
    <w:p w14:paraId="44A75BE0" w14:textId="77777777" w:rsidR="004D23C4" w:rsidRDefault="004D23C4" w:rsidP="7B38ED44">
      <w:pPr>
        <w:spacing w:line="257" w:lineRule="auto"/>
        <w:rPr>
          <w:rFonts w:ascii="Times New Roman" w:eastAsia="Times New Roman" w:hAnsi="Times New Roman" w:cs="Times New Roman"/>
          <w:b/>
          <w:bCs/>
          <w:sz w:val="24"/>
          <w:szCs w:val="24"/>
        </w:rPr>
      </w:pPr>
    </w:p>
    <w:p w14:paraId="4F9341B1" w14:textId="295B0BD2"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70D29559" w14:textId="174BD6DF"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93660E" w:rsidRPr="00F1040D">
        <w:rPr>
          <w:rFonts w:ascii="Times New Roman" w:eastAsia="MS Gothic" w:hAnsi="Times New Roman" w:cs="Times New Roman"/>
          <w:sz w:val="24"/>
          <w:szCs w:val="24"/>
        </w:rPr>
        <w:t xml:space="preserve">1. </w:t>
      </w:r>
      <w:r w:rsidR="7B38ED44" w:rsidRPr="00F1040D">
        <w:rPr>
          <w:rFonts w:ascii="Times New Roman" w:eastAsia="Times New Roman" w:hAnsi="Times New Roman" w:cs="Times New Roman"/>
          <w:sz w:val="24"/>
          <w:szCs w:val="24"/>
        </w:rPr>
        <w:t xml:space="preserve">Offering students career exploration and career development activities                                                                                            </w:t>
      </w:r>
    </w:p>
    <w:p w14:paraId="3271499A" w14:textId="537EE793"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93660E" w:rsidRPr="00F1040D">
        <w:rPr>
          <w:rFonts w:ascii="Times New Roman" w:eastAsia="MS Gothic" w:hAnsi="Times New Roman" w:cs="Times New Roman"/>
          <w:sz w:val="24"/>
          <w:szCs w:val="24"/>
        </w:rPr>
        <w:t xml:space="preserve">2. </w:t>
      </w:r>
      <w:r w:rsidR="7B38ED44" w:rsidRPr="00F1040D">
        <w:rPr>
          <w:rFonts w:ascii="Times New Roman" w:eastAsia="Times New Roman" w:hAnsi="Times New Roman" w:cs="Times New Roman"/>
          <w:sz w:val="24"/>
          <w:szCs w:val="24"/>
        </w:rPr>
        <w:t xml:space="preserve">Providing instructors with professional development                                                                                                                                    </w:t>
      </w:r>
    </w:p>
    <w:p w14:paraId="066B8E57" w14:textId="4686E5F1"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93660E" w:rsidRPr="00F1040D">
        <w:rPr>
          <w:rFonts w:ascii="Times New Roman" w:eastAsia="MS Gothic" w:hAnsi="Times New Roman" w:cs="Times New Roman"/>
          <w:sz w:val="24"/>
          <w:szCs w:val="24"/>
        </w:rPr>
        <w:t xml:space="preserve">3. </w:t>
      </w:r>
      <w:r w:rsidR="7B38ED44" w:rsidRPr="00F1040D">
        <w:rPr>
          <w:rFonts w:ascii="Times New Roman" w:eastAsia="Times New Roman" w:hAnsi="Times New Roman" w:cs="Times New Roman"/>
          <w:sz w:val="24"/>
          <w:szCs w:val="24"/>
        </w:rPr>
        <w:t xml:space="preserve">Building the skills students need to pursue careers in high skill, high wage, or in-demand industry sectors                </w:t>
      </w:r>
    </w:p>
    <w:p w14:paraId="6709947C" w14:textId="40302BD6"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lastRenderedPageBreak/>
        <w:t>☐</w:t>
      </w:r>
      <w:r w:rsidR="0093660E" w:rsidRPr="00F1040D">
        <w:rPr>
          <w:rFonts w:ascii="Times New Roman" w:eastAsia="MS Gothic" w:hAnsi="Times New Roman" w:cs="Times New Roman"/>
          <w:sz w:val="24"/>
          <w:szCs w:val="24"/>
        </w:rPr>
        <w:t xml:space="preserve">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243CF814" w14:textId="2D2B6C13" w:rsidR="7B38ED44" w:rsidRPr="00F1040D" w:rsidRDefault="00AF248D" w:rsidP="00F1040D">
      <w:pPr>
        <w:rPr>
          <w:rFonts w:ascii="Times New Roman" w:hAnsi="Times New Roman" w:cs="Times New Roman"/>
          <w:sz w:val="24"/>
          <w:szCs w:val="24"/>
        </w:rPr>
      </w:pPr>
      <w:r w:rsidRPr="00F1040D">
        <w:rPr>
          <w:rFonts w:ascii="Segoe UI Symbol" w:eastAsia="MS Gothic" w:hAnsi="Segoe UI Symbol" w:cs="Segoe UI Symbol"/>
          <w:sz w:val="24"/>
          <w:szCs w:val="24"/>
        </w:rPr>
        <w:t>☐</w:t>
      </w:r>
      <w:r w:rsidR="0093660E" w:rsidRPr="00F1040D">
        <w:rPr>
          <w:rFonts w:ascii="Times New Roman" w:eastAsia="MS Gothic" w:hAnsi="Times New Roman" w:cs="Times New Roman"/>
          <w:sz w:val="24"/>
          <w:szCs w:val="24"/>
        </w:rPr>
        <w:t xml:space="preserve">5. </w:t>
      </w:r>
      <w:r w:rsidR="7B38ED44" w:rsidRPr="00F1040D">
        <w:rPr>
          <w:rFonts w:ascii="Times New Roman" w:eastAsia="Times New Roman" w:hAnsi="Times New Roman" w:cs="Times New Roman"/>
          <w:sz w:val="24"/>
          <w:szCs w:val="24"/>
        </w:rPr>
        <w:t xml:space="preserve">Planning and carrying out elements that support the implementation of CTE programs and programs </w:t>
      </w:r>
      <w:r w:rsidR="7B38ED44" w:rsidRPr="00F1040D">
        <w:rPr>
          <w:rFonts w:ascii="Times New Roman" w:hAnsi="Times New Roman" w:cs="Times New Roman"/>
          <w:sz w:val="24"/>
          <w:szCs w:val="24"/>
        </w:rPr>
        <w:t>of study that result in increasing student achievement.</w:t>
      </w:r>
    </w:p>
    <w:p w14:paraId="0053694A" w14:textId="140F37C6" w:rsidR="00B41900" w:rsidRDefault="00B41900" w:rsidP="00B4190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193D4F36" w14:textId="46E6C028" w:rsidR="00B41900" w:rsidRPr="003353B7" w:rsidRDefault="004D23C4" w:rsidP="00B4190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1596123" w14:textId="77777777" w:rsidR="00B41900" w:rsidRPr="00B41900" w:rsidRDefault="00B41900" w:rsidP="00B41900">
      <w:pPr>
        <w:rPr>
          <w:rFonts w:ascii="Times New Roman" w:eastAsia="Times New Roman" w:hAnsi="Times New Roman" w:cs="Times New Roman"/>
          <w:sz w:val="24"/>
          <w:szCs w:val="24"/>
        </w:rPr>
      </w:pPr>
    </w:p>
    <w:p w14:paraId="30C81D4B" w14:textId="7C65D041" w:rsidR="7B38ED44" w:rsidRDefault="0047019B" w:rsidP="00F1040D">
      <w:pPr>
        <w:spacing w:line="257" w:lineRule="auto"/>
        <w:jc w:val="center"/>
      </w:pPr>
      <w:r>
        <w:rPr>
          <w:rFonts w:ascii="Times New Roman" w:eastAsia="Times New Roman" w:hAnsi="Times New Roman" w:cs="Times New Roman"/>
          <w:b/>
          <w:bCs/>
          <w:sz w:val="24"/>
          <w:szCs w:val="24"/>
        </w:rPr>
        <w:t xml:space="preserve">Section 3: </w:t>
      </w:r>
      <w:r w:rsidR="7B38ED44" w:rsidRPr="7B38ED44">
        <w:rPr>
          <w:rFonts w:ascii="Times New Roman" w:eastAsia="Times New Roman" w:hAnsi="Times New Roman" w:cs="Times New Roman"/>
          <w:b/>
          <w:bCs/>
          <w:sz w:val="24"/>
          <w:szCs w:val="24"/>
        </w:rPr>
        <w:t>Program of Study Implementation</w:t>
      </w:r>
    </w:p>
    <w:tbl>
      <w:tblPr>
        <w:tblStyle w:val="TableGrid"/>
        <w:tblW w:w="0" w:type="auto"/>
        <w:jc w:val="center"/>
        <w:tblLayout w:type="fixed"/>
        <w:tblLook w:val="04A0" w:firstRow="1" w:lastRow="0" w:firstColumn="1" w:lastColumn="0" w:noHBand="0" w:noVBand="1"/>
      </w:tblPr>
      <w:tblGrid>
        <w:gridCol w:w="9360"/>
      </w:tblGrid>
      <w:tr w:rsidR="7B38ED44" w14:paraId="7CD4082D" w14:textId="77777777" w:rsidTr="00F1040D">
        <w:trPr>
          <w:jc w:val="center"/>
        </w:trPr>
        <w:tc>
          <w:tcPr>
            <w:tcW w:w="9360" w:type="dxa"/>
          </w:tcPr>
          <w:p w14:paraId="2CA7BD40" w14:textId="58CF35AB" w:rsidR="003B1949" w:rsidRDefault="7B38ED44" w:rsidP="00F1040D">
            <w:pPr>
              <w:pStyle w:val="ListParagraph"/>
              <w:numPr>
                <w:ilvl w:val="0"/>
                <w:numId w:val="4"/>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5DDE1EC7" w14:textId="785CA5AB" w:rsidR="7B38ED44" w:rsidRDefault="7B38ED44" w:rsidP="00F1040D">
            <w:pPr>
              <w:pStyle w:val="ListParagraph"/>
              <w:numPr>
                <w:ilvl w:val="0"/>
                <w:numId w:val="19"/>
              </w:numPr>
            </w:pPr>
            <w:r w:rsidRPr="00F1040D">
              <w:rPr>
                <w:rFonts w:ascii="Times New Roman" w:eastAsia="Times New Roman" w:hAnsi="Times New Roman" w:cs="Times New Roman"/>
                <w:sz w:val="24"/>
                <w:szCs w:val="24"/>
              </w:rPr>
              <w:t>An evaluation of progress towards the implementation of career and technical education programs and programs of study.</w:t>
            </w:r>
          </w:p>
        </w:tc>
      </w:tr>
    </w:tbl>
    <w:p w14:paraId="3378377A" w14:textId="4B96B189"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18B64190" w14:textId="083D19CB" w:rsidR="00225E59" w:rsidRDefault="003B1949" w:rsidP="7B38ED44">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51CE558E" w14:textId="081FFA1A" w:rsidR="7B38ED44" w:rsidRDefault="7B38ED44" w:rsidP="7B38ED44">
      <w:pPr>
        <w:spacing w:line="257" w:lineRule="auto"/>
        <w:jc w:val="both"/>
      </w:pPr>
      <w:r w:rsidRPr="7B38ED44">
        <w:rPr>
          <w:rFonts w:ascii="Times New Roman" w:eastAsia="Times New Roman" w:hAnsi="Times New Roman" w:cs="Times New Roman"/>
          <w:sz w:val="24"/>
          <w:szCs w:val="24"/>
        </w:rPr>
        <w:t>RATING SCALE:</w:t>
      </w:r>
    </w:p>
    <w:tbl>
      <w:tblPr>
        <w:tblStyle w:val="TableGrid"/>
        <w:tblW w:w="13513" w:type="dxa"/>
        <w:tblLayout w:type="fixed"/>
        <w:tblLook w:val="04A0" w:firstRow="1" w:lastRow="0" w:firstColumn="1" w:lastColumn="0" w:noHBand="0" w:noVBand="1"/>
      </w:tblPr>
      <w:tblGrid>
        <w:gridCol w:w="2695"/>
        <w:gridCol w:w="2430"/>
        <w:gridCol w:w="2700"/>
        <w:gridCol w:w="2610"/>
        <w:gridCol w:w="3078"/>
      </w:tblGrid>
      <w:tr w:rsidR="00642B95" w14:paraId="7A16E7C9" w14:textId="77777777" w:rsidTr="0060121E">
        <w:trPr>
          <w:trHeight w:val="1727"/>
        </w:trPr>
        <w:tc>
          <w:tcPr>
            <w:tcW w:w="2695" w:type="dxa"/>
          </w:tcPr>
          <w:p w14:paraId="31E29984" w14:textId="77777777" w:rsidR="00642B95" w:rsidRDefault="00642B95" w:rsidP="0060121E">
            <w:r w:rsidRPr="7B38ED44">
              <w:rPr>
                <w:rFonts w:ascii="Times New Roman" w:eastAsia="Times New Roman" w:hAnsi="Times New Roman" w:cs="Times New Roman"/>
                <w:b/>
                <w:bCs/>
                <w:sz w:val="24"/>
                <w:szCs w:val="24"/>
              </w:rPr>
              <w:t>4</w:t>
            </w:r>
          </w:p>
          <w:p w14:paraId="5D2836A4" w14:textId="77777777" w:rsidR="00642B95" w:rsidRDefault="00642B95"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6AC51BAD"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430" w:type="dxa"/>
          </w:tcPr>
          <w:p w14:paraId="26C39D7B" w14:textId="77777777" w:rsidR="00642B95" w:rsidRDefault="00642B95" w:rsidP="0060121E">
            <w:r w:rsidRPr="7B38ED44">
              <w:rPr>
                <w:rFonts w:ascii="Times New Roman" w:eastAsia="Times New Roman" w:hAnsi="Times New Roman" w:cs="Times New Roman"/>
                <w:b/>
                <w:bCs/>
                <w:sz w:val="24"/>
                <w:szCs w:val="24"/>
              </w:rPr>
              <w:t>3</w:t>
            </w:r>
          </w:p>
          <w:p w14:paraId="397D453C" w14:textId="333EAAF9" w:rsidR="00642B95" w:rsidRDefault="00642B95"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C30A0C">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5D5E890"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700" w:type="dxa"/>
          </w:tcPr>
          <w:p w14:paraId="4A47A704" w14:textId="77777777" w:rsidR="00642B95" w:rsidRDefault="00642B95" w:rsidP="0060121E">
            <w:r w:rsidRPr="7B38ED44">
              <w:rPr>
                <w:rFonts w:ascii="Times New Roman" w:eastAsia="Times New Roman" w:hAnsi="Times New Roman" w:cs="Times New Roman"/>
                <w:b/>
                <w:bCs/>
                <w:sz w:val="24"/>
                <w:szCs w:val="24"/>
              </w:rPr>
              <w:t>2</w:t>
            </w:r>
          </w:p>
          <w:p w14:paraId="39DF21F7" w14:textId="460FE337" w:rsidR="00642B95" w:rsidRDefault="00642B95"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C33406">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026CE95"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610" w:type="dxa"/>
          </w:tcPr>
          <w:p w14:paraId="2BCFF968" w14:textId="77777777" w:rsidR="00642B95" w:rsidRDefault="00642B95" w:rsidP="0060121E">
            <w:r w:rsidRPr="7B38ED44">
              <w:rPr>
                <w:rFonts w:ascii="Times New Roman" w:eastAsia="Times New Roman" w:hAnsi="Times New Roman" w:cs="Times New Roman"/>
                <w:b/>
                <w:bCs/>
                <w:sz w:val="24"/>
                <w:szCs w:val="24"/>
              </w:rPr>
              <w:t>1</w:t>
            </w:r>
          </w:p>
          <w:p w14:paraId="649FC500" w14:textId="35481B42" w:rsidR="00642B95" w:rsidRDefault="00642B95"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94A2A">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60557002" w14:textId="77777777" w:rsidR="00642B95" w:rsidRDefault="00642B95"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3078" w:type="dxa"/>
          </w:tcPr>
          <w:p w14:paraId="48B6E2DB" w14:textId="77777777" w:rsidR="00642B95" w:rsidRDefault="00642B95" w:rsidP="0060121E">
            <w:r w:rsidRPr="7B38ED44">
              <w:rPr>
                <w:rFonts w:ascii="Times New Roman" w:eastAsia="Times New Roman" w:hAnsi="Times New Roman" w:cs="Times New Roman"/>
                <w:b/>
                <w:bCs/>
                <w:sz w:val="24"/>
                <w:szCs w:val="24"/>
              </w:rPr>
              <w:t>0</w:t>
            </w:r>
          </w:p>
          <w:p w14:paraId="2B29B524" w14:textId="77777777" w:rsidR="00642B95" w:rsidRDefault="00642B95"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2C049A15" w14:textId="36B7A0DD"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3DA31FFE" w14:textId="56FA5B11" w:rsidR="00642B95" w:rsidRDefault="00642B95" w:rsidP="7B38ED44">
      <w:pPr>
        <w:spacing w:line="257" w:lineRule="auto"/>
      </w:pPr>
    </w:p>
    <w:p w14:paraId="5D846D4C" w14:textId="3C61D972" w:rsidR="00B41900" w:rsidRDefault="00B41900" w:rsidP="7B38ED44">
      <w:pPr>
        <w:spacing w:line="257" w:lineRule="auto"/>
      </w:pPr>
    </w:p>
    <w:p w14:paraId="10DFC648" w14:textId="73C65FCA" w:rsidR="00B41900" w:rsidRDefault="00B41900" w:rsidP="7B38ED44">
      <w:pPr>
        <w:spacing w:line="257" w:lineRule="auto"/>
      </w:pPr>
    </w:p>
    <w:p w14:paraId="1C55CBF6" w14:textId="227E4E59" w:rsidR="00B41900" w:rsidRDefault="00B41900" w:rsidP="7B38ED44">
      <w:pPr>
        <w:spacing w:line="257" w:lineRule="auto"/>
      </w:pPr>
    </w:p>
    <w:p w14:paraId="629065BA" w14:textId="1D6699B9" w:rsidR="00B41900" w:rsidRDefault="00B41900" w:rsidP="7B38ED44">
      <w:pPr>
        <w:spacing w:line="257" w:lineRule="auto"/>
      </w:pPr>
    </w:p>
    <w:p w14:paraId="042403DC" w14:textId="77777777" w:rsidR="003353B7" w:rsidRDefault="003353B7" w:rsidP="7B38ED44">
      <w:pPr>
        <w:spacing w:line="257" w:lineRule="auto"/>
      </w:pPr>
    </w:p>
    <w:p w14:paraId="5E1746C3" w14:textId="77777777" w:rsidR="00B41900" w:rsidRDefault="00B41900" w:rsidP="7B38ED44">
      <w:pPr>
        <w:spacing w:line="257" w:lineRule="auto"/>
      </w:pPr>
    </w:p>
    <w:tbl>
      <w:tblPr>
        <w:tblStyle w:val="TableGrid"/>
        <w:tblW w:w="12955" w:type="dxa"/>
        <w:tblLayout w:type="fixed"/>
        <w:tblLook w:val="04A0" w:firstRow="1" w:lastRow="0" w:firstColumn="1" w:lastColumn="0" w:noHBand="0" w:noVBand="1"/>
      </w:tblPr>
      <w:tblGrid>
        <w:gridCol w:w="4585"/>
        <w:gridCol w:w="1350"/>
        <w:gridCol w:w="7020"/>
      </w:tblGrid>
      <w:tr w:rsidR="7B38ED44" w14:paraId="03B74F19" w14:textId="77777777" w:rsidTr="00321BCF">
        <w:tc>
          <w:tcPr>
            <w:tcW w:w="4585" w:type="dxa"/>
            <w:shd w:val="clear" w:color="auto" w:fill="D9E2F3" w:themeFill="accent1" w:themeFillTint="33"/>
          </w:tcPr>
          <w:p w14:paraId="3F0D6CA1" w14:textId="39AF9939"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350" w:type="dxa"/>
            <w:shd w:val="clear" w:color="auto" w:fill="D9E2F3" w:themeFill="accent1" w:themeFillTint="33"/>
          </w:tcPr>
          <w:p w14:paraId="799F6F1E" w14:textId="31457318" w:rsidR="7B38ED44" w:rsidRDefault="7B38ED44" w:rsidP="7B38ED44">
            <w:pPr>
              <w:jc w:val="center"/>
            </w:pPr>
            <w:r w:rsidRPr="7B38ED44">
              <w:rPr>
                <w:rFonts w:ascii="Times New Roman" w:eastAsia="Times New Roman" w:hAnsi="Times New Roman" w:cs="Times New Roman"/>
                <w:b/>
                <w:bCs/>
                <w:sz w:val="24"/>
                <w:szCs w:val="24"/>
              </w:rPr>
              <w:t>SELF-RATING</w:t>
            </w:r>
          </w:p>
          <w:p w14:paraId="5B1964E2" w14:textId="1E262ECC" w:rsidR="7B38ED44" w:rsidRDefault="7B38ED44" w:rsidP="7B38ED44">
            <w:pPr>
              <w:jc w:val="center"/>
            </w:pPr>
            <w:r w:rsidRPr="7B38ED44">
              <w:rPr>
                <w:rFonts w:ascii="Times New Roman" w:eastAsia="Times New Roman" w:hAnsi="Times New Roman" w:cs="Times New Roman"/>
                <w:b/>
                <w:bCs/>
                <w:sz w:val="24"/>
                <w:szCs w:val="24"/>
              </w:rPr>
              <w:t>(0-4)</w:t>
            </w:r>
          </w:p>
        </w:tc>
        <w:tc>
          <w:tcPr>
            <w:tcW w:w="7020" w:type="dxa"/>
            <w:shd w:val="clear" w:color="auto" w:fill="D9E2F3" w:themeFill="accent1" w:themeFillTint="33"/>
          </w:tcPr>
          <w:p w14:paraId="3B97D609" w14:textId="18A761C3" w:rsidR="7B38ED44" w:rsidRDefault="7B38ED44" w:rsidP="7B38ED44">
            <w:pPr>
              <w:jc w:val="center"/>
            </w:pPr>
            <w:r w:rsidRPr="7B38ED44">
              <w:rPr>
                <w:rFonts w:ascii="Times New Roman" w:eastAsia="Times New Roman" w:hAnsi="Times New Roman" w:cs="Times New Roman"/>
                <w:b/>
                <w:bCs/>
                <w:sz w:val="24"/>
                <w:szCs w:val="24"/>
              </w:rPr>
              <w:t>JUSTIFICATION</w:t>
            </w:r>
          </w:p>
        </w:tc>
      </w:tr>
      <w:tr w:rsidR="7B38ED44" w14:paraId="2049FFB5" w14:textId="77777777" w:rsidTr="00F1040D">
        <w:tc>
          <w:tcPr>
            <w:tcW w:w="4585" w:type="dxa"/>
          </w:tcPr>
          <w:p w14:paraId="16A2874C" w14:textId="44D7A70F" w:rsidR="7B38ED44" w:rsidRDefault="7B38ED44">
            <w:r w:rsidRPr="7B38ED44">
              <w:rPr>
                <w:rFonts w:ascii="Times New Roman" w:eastAsia="Times New Roman" w:hAnsi="Times New Roman" w:cs="Times New Roman"/>
              </w:rPr>
              <w:t>All students have access to career advisement and development opportunities before, during, and after completing a NYSED-approved CTE program</w:t>
            </w:r>
          </w:p>
        </w:tc>
        <w:tc>
          <w:tcPr>
            <w:tcW w:w="1350" w:type="dxa"/>
          </w:tcPr>
          <w:p w14:paraId="22409E0F" w14:textId="2B1336FF" w:rsidR="7B38ED44"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960383271"/>
                <w:placeholder>
                  <w:docPart w:val="7D1355B1A4C44A3A9B06A8281FB6747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p w14:paraId="261CA90B" w14:textId="77777777" w:rsidR="00225E59" w:rsidRPr="00F1040D" w:rsidRDefault="00225E59"/>
          <w:p w14:paraId="3F9419D1" w14:textId="77777777" w:rsidR="00225E59" w:rsidRDefault="00225E59" w:rsidP="00225E59">
            <w:pPr>
              <w:rPr>
                <w:rFonts w:ascii="Calibri" w:eastAsia="Calibri" w:hAnsi="Calibri" w:cs="Calibri"/>
                <w:color w:val="808080" w:themeColor="text1" w:themeTint="7F"/>
              </w:rPr>
            </w:pPr>
          </w:p>
          <w:p w14:paraId="7B9C77DF" w14:textId="348DD0E8" w:rsidR="00225E59" w:rsidRPr="00225E59" w:rsidRDefault="00225E59" w:rsidP="00F1040D">
            <w:pPr>
              <w:ind w:firstLine="720"/>
            </w:pPr>
          </w:p>
        </w:tc>
        <w:tc>
          <w:tcPr>
            <w:tcW w:w="7020" w:type="dxa"/>
          </w:tcPr>
          <w:p w14:paraId="12B6AFC8" w14:textId="1B319B99" w:rsidR="7B38ED44" w:rsidRDefault="7B38ED44"/>
        </w:tc>
      </w:tr>
      <w:tr w:rsidR="7B38ED44" w14:paraId="06E4A84B" w14:textId="77777777" w:rsidTr="00F1040D">
        <w:tc>
          <w:tcPr>
            <w:tcW w:w="4585" w:type="dxa"/>
          </w:tcPr>
          <w:p w14:paraId="6DF46A7C" w14:textId="050FDD1F" w:rsidR="7B38ED44" w:rsidRDefault="7B38ED44">
            <w:r w:rsidRPr="7B38ED44">
              <w:rPr>
                <w:rFonts w:ascii="Times New Roman" w:eastAsia="Times New Roman" w:hAnsi="Times New Roman" w:cs="Times New Roman"/>
              </w:rPr>
              <w:t>All programs develop industry-based technical skills for success in a field of study</w:t>
            </w:r>
          </w:p>
        </w:tc>
        <w:tc>
          <w:tcPr>
            <w:tcW w:w="1350" w:type="dxa"/>
          </w:tcPr>
          <w:p w14:paraId="0DE81C1E" w14:textId="592AF095" w:rsidR="7B38ED44" w:rsidRDefault="00120989">
            <w:sdt>
              <w:sdtPr>
                <w:rPr>
                  <w:rFonts w:ascii="Calibri" w:eastAsia="Calibri" w:hAnsi="Calibri" w:cs="Calibri"/>
                  <w:color w:val="808080" w:themeColor="text1" w:themeTint="7F"/>
                </w:rPr>
                <w:alias w:val="4"/>
                <w:tag w:val="24"/>
                <w:id w:val="-103967683"/>
                <w:placeholder>
                  <w:docPart w:val="CB2DF88F928D4E9FB3348BB1D75B4910"/>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0ABE9805" w14:textId="5F5C6037" w:rsidR="7B38ED44" w:rsidRDefault="7B38ED44"/>
        </w:tc>
      </w:tr>
      <w:tr w:rsidR="7B38ED44" w14:paraId="7B618EBB" w14:textId="77777777" w:rsidTr="00F1040D">
        <w:tc>
          <w:tcPr>
            <w:tcW w:w="4585" w:type="dxa"/>
          </w:tcPr>
          <w:p w14:paraId="68BE4D4B" w14:textId="0B8E6FB1" w:rsidR="7B38ED44" w:rsidRDefault="7B38ED44">
            <w:r w:rsidRPr="7B38ED44">
              <w:rPr>
                <w:rFonts w:ascii="Times New Roman" w:eastAsia="Times New Roman" w:hAnsi="Times New Roman" w:cs="Times New Roman"/>
              </w:rPr>
              <w:t>All programs provide challenging academic coursework that is integrated with a field of study</w:t>
            </w:r>
          </w:p>
        </w:tc>
        <w:tc>
          <w:tcPr>
            <w:tcW w:w="1350" w:type="dxa"/>
          </w:tcPr>
          <w:p w14:paraId="400429E6" w14:textId="4702D550" w:rsidR="7B38ED44" w:rsidRDefault="00120989">
            <w:sdt>
              <w:sdtPr>
                <w:rPr>
                  <w:rFonts w:ascii="Calibri" w:eastAsia="Calibri" w:hAnsi="Calibri" w:cs="Calibri"/>
                  <w:color w:val="808080" w:themeColor="text1" w:themeTint="7F"/>
                </w:rPr>
                <w:alias w:val="4"/>
                <w:tag w:val="24"/>
                <w:id w:val="901874670"/>
                <w:placeholder>
                  <w:docPart w:val="D2BBF0183E2E44ACAF4C555D06CFD45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54551CEA" w14:textId="52BE379A" w:rsidR="7B38ED44" w:rsidRDefault="7B38ED44"/>
        </w:tc>
      </w:tr>
      <w:tr w:rsidR="00225E59" w14:paraId="50BA0027" w14:textId="77777777" w:rsidTr="00F1040D">
        <w:tc>
          <w:tcPr>
            <w:tcW w:w="4585" w:type="dxa"/>
          </w:tcPr>
          <w:p w14:paraId="4BC31F68" w14:textId="280D13CD" w:rsidR="00225E59" w:rsidRPr="7B38ED44" w:rsidRDefault="00225E59">
            <w:pPr>
              <w:rPr>
                <w:rFonts w:ascii="Times New Roman" w:eastAsia="Times New Roman" w:hAnsi="Times New Roman" w:cs="Times New Roman"/>
              </w:rPr>
            </w:pPr>
            <w:r>
              <w:rPr>
                <w:rFonts w:ascii="Times New Roman" w:eastAsia="Times New Roman" w:hAnsi="Times New Roman" w:cs="Times New Roman"/>
              </w:rPr>
              <w:t>All programs provide employability skills for success in a field of study</w:t>
            </w:r>
          </w:p>
        </w:tc>
        <w:tc>
          <w:tcPr>
            <w:tcW w:w="1350" w:type="dxa"/>
          </w:tcPr>
          <w:p w14:paraId="1798B71E" w14:textId="363A82E7" w:rsidR="00225E59" w:rsidRPr="7B38ED44"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43972081"/>
                <w:placeholder>
                  <w:docPart w:val="8122BB1E6EE24E05B67DA192C5AB80C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58B5C7AC" w14:textId="77777777" w:rsidR="00225E59" w:rsidRPr="7B38ED44" w:rsidRDefault="00225E59">
            <w:pPr>
              <w:rPr>
                <w:rFonts w:ascii="Calibri" w:eastAsia="Calibri" w:hAnsi="Calibri" w:cs="Calibri"/>
                <w:color w:val="808080" w:themeColor="text1" w:themeTint="7F"/>
              </w:rPr>
            </w:pPr>
          </w:p>
        </w:tc>
      </w:tr>
      <w:tr w:rsidR="7B38ED44" w14:paraId="3E07C187" w14:textId="77777777" w:rsidTr="00F1040D">
        <w:tc>
          <w:tcPr>
            <w:tcW w:w="4585" w:type="dxa"/>
          </w:tcPr>
          <w:p w14:paraId="485B0467" w14:textId="043D0C36" w:rsidR="7B38ED44" w:rsidRDefault="7B38ED44">
            <w:r w:rsidRPr="7B38ED44">
              <w:rPr>
                <w:rFonts w:ascii="Times New Roman" w:eastAsia="Times New Roman" w:hAnsi="Times New Roman" w:cs="Times New Roman"/>
              </w:rPr>
              <w:t>All programs are aligned across secondary and postsecondary curricula</w:t>
            </w:r>
          </w:p>
        </w:tc>
        <w:tc>
          <w:tcPr>
            <w:tcW w:w="1350" w:type="dxa"/>
          </w:tcPr>
          <w:p w14:paraId="09AB1640" w14:textId="2CEC4E3C" w:rsidR="7B38ED44" w:rsidRDefault="00120989">
            <w:sdt>
              <w:sdtPr>
                <w:rPr>
                  <w:rFonts w:ascii="Calibri" w:eastAsia="Calibri" w:hAnsi="Calibri" w:cs="Calibri"/>
                  <w:color w:val="808080" w:themeColor="text1" w:themeTint="7F"/>
                </w:rPr>
                <w:alias w:val="4"/>
                <w:tag w:val="24"/>
                <w:id w:val="1151564013"/>
                <w:placeholder>
                  <w:docPart w:val="928AE5ACA2AF483C82E6E9326071938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6788531F" w14:textId="1D0C58AA" w:rsidR="7B38ED44" w:rsidRDefault="7B38ED44"/>
        </w:tc>
      </w:tr>
      <w:tr w:rsidR="7B38ED44" w14:paraId="44658602" w14:textId="77777777" w:rsidTr="00F1040D">
        <w:tc>
          <w:tcPr>
            <w:tcW w:w="4585" w:type="dxa"/>
          </w:tcPr>
          <w:p w14:paraId="3E8FC6C3" w14:textId="7DB23D82" w:rsidR="7B38ED44" w:rsidRDefault="7B38ED44">
            <w:r w:rsidRPr="7B38ED44">
              <w:rPr>
                <w:rFonts w:ascii="Times New Roman" w:eastAsia="Times New Roman" w:hAnsi="Times New Roman" w:cs="Times New Roman"/>
              </w:rPr>
              <w:t xml:space="preserve">All students have access to business and industry </w:t>
            </w:r>
            <w:r w:rsidR="0084125F">
              <w:rPr>
                <w:rFonts w:ascii="Times New Roman" w:eastAsia="Times New Roman" w:hAnsi="Times New Roman" w:cs="Times New Roman"/>
              </w:rPr>
              <w:t>experiences</w:t>
            </w:r>
            <w:r w:rsidR="0084125F" w:rsidRPr="7B38ED44">
              <w:rPr>
                <w:rFonts w:ascii="Times New Roman" w:eastAsia="Times New Roman" w:hAnsi="Times New Roman" w:cs="Times New Roman"/>
              </w:rPr>
              <w:t xml:space="preserve"> </w:t>
            </w:r>
            <w:r w:rsidRPr="7B38ED44">
              <w:rPr>
                <w:rFonts w:ascii="Times New Roman" w:eastAsia="Times New Roman" w:hAnsi="Times New Roman" w:cs="Times New Roman"/>
              </w:rPr>
              <w:t>through either mentoring, work-based learning or relevant industry projects</w:t>
            </w:r>
          </w:p>
        </w:tc>
        <w:tc>
          <w:tcPr>
            <w:tcW w:w="1350" w:type="dxa"/>
          </w:tcPr>
          <w:p w14:paraId="71F03A38" w14:textId="39EEA212" w:rsidR="7B38ED44" w:rsidRDefault="00120989">
            <w:sdt>
              <w:sdtPr>
                <w:rPr>
                  <w:rFonts w:ascii="Calibri" w:eastAsia="Calibri" w:hAnsi="Calibri" w:cs="Calibri"/>
                  <w:color w:val="808080" w:themeColor="text1" w:themeTint="7F"/>
                </w:rPr>
                <w:alias w:val="4"/>
                <w:tag w:val="24"/>
                <w:id w:val="-224069528"/>
                <w:placeholder>
                  <w:docPart w:val="6991EB49D410433CA4BFB8FE355B439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7E202446" w14:textId="12CC55BF" w:rsidR="7B38ED44" w:rsidRDefault="7B38ED44"/>
        </w:tc>
      </w:tr>
    </w:tbl>
    <w:p w14:paraId="424824B4" w14:textId="5524809D"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751F83F5" w14:textId="039C7510" w:rsidR="7B38ED44" w:rsidRDefault="7B38ED44" w:rsidP="7B38ED44">
      <w:pPr>
        <w:spacing w:line="257" w:lineRule="auto"/>
      </w:pPr>
      <w:r w:rsidRPr="7B38ED44">
        <w:rPr>
          <w:rFonts w:ascii="Times New Roman" w:eastAsia="Times New Roman" w:hAnsi="Times New Roman" w:cs="Times New Roman"/>
          <w:b/>
          <w:bCs/>
          <w:sz w:val="24"/>
          <w:szCs w:val="24"/>
        </w:rPr>
        <w:t>Based on the self-evaluation completed in step 3, what were the lowest rated categories?</w:t>
      </w:r>
    </w:p>
    <w:p w14:paraId="553F6565" w14:textId="0FC1F530"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658CBD56" w14:textId="1E72827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BD0B6D3" w14:textId="7D812D0E"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1D92DA36" w14:textId="3E0292A9"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03C145D9" w14:textId="28A15140" w:rsidR="00B41900" w:rsidRDefault="00B41900" w:rsidP="7B38ED44">
      <w:pPr>
        <w:spacing w:line="257" w:lineRule="auto"/>
        <w:rPr>
          <w:rFonts w:ascii="Times New Roman" w:eastAsia="Times New Roman" w:hAnsi="Times New Roman" w:cs="Times New Roman"/>
          <w:b/>
          <w:bCs/>
          <w:sz w:val="24"/>
          <w:szCs w:val="24"/>
        </w:rPr>
      </w:pPr>
    </w:p>
    <w:p w14:paraId="4FB6DFA9" w14:textId="77777777" w:rsidR="00B41900" w:rsidRDefault="00B41900" w:rsidP="7B38ED44">
      <w:pPr>
        <w:spacing w:line="257" w:lineRule="auto"/>
      </w:pPr>
    </w:p>
    <w:p w14:paraId="5DFCD6ED" w14:textId="77777777" w:rsidR="003E01A2" w:rsidRDefault="003E01A2" w:rsidP="7B38ED44">
      <w:pPr>
        <w:spacing w:line="257" w:lineRule="auto"/>
        <w:rPr>
          <w:rFonts w:ascii="Times New Roman" w:eastAsia="Times New Roman" w:hAnsi="Times New Roman" w:cs="Times New Roman"/>
          <w:b/>
          <w:bCs/>
          <w:sz w:val="24"/>
          <w:szCs w:val="24"/>
        </w:rPr>
      </w:pPr>
    </w:p>
    <w:p w14:paraId="0020B05C" w14:textId="732BAE12"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lastRenderedPageBreak/>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Pr="7B38ED44">
        <w:rPr>
          <w:rFonts w:ascii="Times New Roman" w:eastAsia="Times New Roman" w:hAnsi="Times New Roman" w:cs="Times New Roman"/>
          <w:b/>
          <w:bCs/>
          <w:sz w:val="24"/>
          <w:szCs w:val="24"/>
        </w:rPr>
        <w:t xml:space="preserve"> this identified need (check all that apply)</w:t>
      </w:r>
    </w:p>
    <w:p w14:paraId="7B64B914"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1. </w:t>
      </w:r>
      <w:r w:rsidRPr="00065971">
        <w:rPr>
          <w:rFonts w:ascii="Times New Roman" w:eastAsia="Times New Roman" w:hAnsi="Times New Roman" w:cs="Times New Roman"/>
          <w:sz w:val="24"/>
          <w:szCs w:val="24"/>
        </w:rPr>
        <w:t xml:space="preserve">Offering students career exploration and career development activities                                                                                            </w:t>
      </w:r>
    </w:p>
    <w:p w14:paraId="621D2328"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2. </w:t>
      </w:r>
      <w:r w:rsidRPr="00065971">
        <w:rPr>
          <w:rFonts w:ascii="Times New Roman" w:eastAsia="Times New Roman" w:hAnsi="Times New Roman" w:cs="Times New Roman"/>
          <w:sz w:val="24"/>
          <w:szCs w:val="24"/>
        </w:rPr>
        <w:t xml:space="preserve">Providing instructors with professional development                                                                                                                                    </w:t>
      </w:r>
    </w:p>
    <w:p w14:paraId="12DAAF25"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3. </w:t>
      </w:r>
      <w:r w:rsidRPr="00065971">
        <w:rPr>
          <w:rFonts w:ascii="Times New Roman" w:eastAsia="Times New Roman" w:hAnsi="Times New Roman" w:cs="Times New Roman"/>
          <w:sz w:val="24"/>
          <w:szCs w:val="24"/>
        </w:rPr>
        <w:t xml:space="preserve">Building the skills students need to pursue careers in high skill, high wage, or in-demand industry sectors                </w:t>
      </w:r>
    </w:p>
    <w:p w14:paraId="6A7DCA59"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4. </w:t>
      </w:r>
      <w:r w:rsidRPr="00065971">
        <w:rPr>
          <w:rFonts w:ascii="Times New Roman" w:eastAsia="Times New Roman" w:hAnsi="Times New Roman" w:cs="Times New Roman"/>
          <w:sz w:val="24"/>
          <w:szCs w:val="24"/>
        </w:rPr>
        <w:t xml:space="preserve">Supporting integration of academic skills into CTE programs and programs of study                                                                     </w:t>
      </w:r>
    </w:p>
    <w:p w14:paraId="76C8A31A" w14:textId="77777777" w:rsidR="005B5D7B" w:rsidRPr="00065971" w:rsidRDefault="005B5D7B" w:rsidP="005B5D7B">
      <w:pPr>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5. </w:t>
      </w:r>
      <w:r w:rsidRPr="00065971">
        <w:rPr>
          <w:rFonts w:ascii="Times New Roman" w:eastAsia="Times New Roman" w:hAnsi="Times New Roman" w:cs="Times New Roman"/>
          <w:sz w:val="24"/>
          <w:szCs w:val="24"/>
        </w:rPr>
        <w:t xml:space="preserve">Planning and carrying out elements that support the implementation of CTE programs and programs </w:t>
      </w:r>
      <w:r w:rsidRPr="00065971">
        <w:rPr>
          <w:rFonts w:ascii="Times New Roman" w:hAnsi="Times New Roman" w:cs="Times New Roman"/>
          <w:sz w:val="24"/>
          <w:szCs w:val="24"/>
        </w:rPr>
        <w:t>of study that result in increasing student achievement.</w:t>
      </w:r>
    </w:p>
    <w:p w14:paraId="498C8B39" w14:textId="5A8B33E3" w:rsidR="00B41900" w:rsidRDefault="00B41900" w:rsidP="00B4190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1D525A73" w14:textId="5DAE1D56" w:rsidR="005B5D7B" w:rsidRDefault="00B41900" w:rsidP="00B41900">
      <w:pPr>
        <w:tabs>
          <w:tab w:val="left" w:pos="6960"/>
        </w:tabs>
        <w:spacing w:line="257" w:lineRule="auto"/>
      </w:pPr>
      <w:r>
        <w:tab/>
      </w:r>
    </w:p>
    <w:p w14:paraId="7BA855BD" w14:textId="03EE2A47" w:rsidR="00B41900" w:rsidRDefault="00B41900" w:rsidP="00B41900">
      <w:pPr>
        <w:tabs>
          <w:tab w:val="left" w:pos="6960"/>
        </w:tabs>
        <w:spacing w:line="257" w:lineRule="auto"/>
      </w:pPr>
    </w:p>
    <w:p w14:paraId="62D88795" w14:textId="27D65C43" w:rsidR="00B41900" w:rsidRDefault="00B41900" w:rsidP="00B41900">
      <w:pPr>
        <w:tabs>
          <w:tab w:val="left" w:pos="6960"/>
        </w:tabs>
        <w:spacing w:line="257" w:lineRule="auto"/>
      </w:pPr>
    </w:p>
    <w:p w14:paraId="659E36DA" w14:textId="01AB3219" w:rsidR="00B41900" w:rsidRDefault="00B41900" w:rsidP="00B41900">
      <w:pPr>
        <w:tabs>
          <w:tab w:val="left" w:pos="6960"/>
        </w:tabs>
        <w:spacing w:line="257" w:lineRule="auto"/>
      </w:pPr>
    </w:p>
    <w:p w14:paraId="1FADA7F3" w14:textId="6410D7F7" w:rsidR="00B41900" w:rsidRDefault="00B41900" w:rsidP="00B41900">
      <w:pPr>
        <w:tabs>
          <w:tab w:val="left" w:pos="6960"/>
        </w:tabs>
        <w:spacing w:line="257" w:lineRule="auto"/>
      </w:pPr>
    </w:p>
    <w:p w14:paraId="753A0288" w14:textId="4D801983" w:rsidR="00B41900" w:rsidRDefault="00B41900" w:rsidP="00B41900">
      <w:pPr>
        <w:tabs>
          <w:tab w:val="left" w:pos="6960"/>
        </w:tabs>
        <w:spacing w:line="257" w:lineRule="auto"/>
      </w:pPr>
    </w:p>
    <w:p w14:paraId="465F850A" w14:textId="597FB14A" w:rsidR="00B41900" w:rsidRDefault="00B41900" w:rsidP="00B41900">
      <w:pPr>
        <w:tabs>
          <w:tab w:val="left" w:pos="6960"/>
        </w:tabs>
        <w:spacing w:line="257" w:lineRule="auto"/>
      </w:pPr>
    </w:p>
    <w:p w14:paraId="12C149DD" w14:textId="1C3B5EEE" w:rsidR="00B41900" w:rsidRDefault="00B41900" w:rsidP="00B41900">
      <w:pPr>
        <w:tabs>
          <w:tab w:val="left" w:pos="6960"/>
        </w:tabs>
        <w:spacing w:line="257" w:lineRule="auto"/>
      </w:pPr>
    </w:p>
    <w:p w14:paraId="2CB59A6B" w14:textId="4DF1B910" w:rsidR="00B41900" w:rsidRDefault="00B41900" w:rsidP="00B41900">
      <w:pPr>
        <w:tabs>
          <w:tab w:val="left" w:pos="6960"/>
        </w:tabs>
        <w:spacing w:line="257" w:lineRule="auto"/>
      </w:pPr>
    </w:p>
    <w:p w14:paraId="4D556B83" w14:textId="610A4C1E" w:rsidR="00B41900" w:rsidRDefault="00B41900" w:rsidP="00B41900">
      <w:pPr>
        <w:tabs>
          <w:tab w:val="left" w:pos="6960"/>
        </w:tabs>
        <w:spacing w:line="257" w:lineRule="auto"/>
      </w:pPr>
    </w:p>
    <w:p w14:paraId="6316F855" w14:textId="77777777" w:rsidR="00B41900" w:rsidRDefault="00B41900" w:rsidP="00B41900">
      <w:pPr>
        <w:tabs>
          <w:tab w:val="left" w:pos="6960"/>
        </w:tabs>
        <w:spacing w:line="257" w:lineRule="auto"/>
      </w:pPr>
    </w:p>
    <w:p w14:paraId="05F5016B" w14:textId="77777777" w:rsidR="00F42191" w:rsidRDefault="00F42191" w:rsidP="7B38ED44">
      <w:pPr>
        <w:spacing w:line="257" w:lineRule="auto"/>
      </w:pPr>
    </w:p>
    <w:p w14:paraId="5D11AD85" w14:textId="44B827DF" w:rsidR="7B38ED44" w:rsidRDefault="007D1C88" w:rsidP="00F1040D">
      <w:pPr>
        <w:spacing w:line="257" w:lineRule="auto"/>
        <w:jc w:val="center"/>
      </w:pPr>
      <w:r>
        <w:rPr>
          <w:rFonts w:ascii="Times New Roman" w:eastAsia="MS Gothic" w:hAnsi="Times New Roman" w:cs="Times New Roman"/>
          <w:b/>
          <w:bCs/>
          <w:sz w:val="24"/>
          <w:szCs w:val="24"/>
        </w:rPr>
        <w:lastRenderedPageBreak/>
        <w:t xml:space="preserve">Section 4: </w:t>
      </w:r>
      <w:r w:rsidR="7B38ED44" w:rsidRPr="7B38ED44">
        <w:rPr>
          <w:rFonts w:ascii="Times New Roman" w:eastAsia="Times New Roman" w:hAnsi="Times New Roman" w:cs="Times New Roman"/>
          <w:b/>
          <w:bCs/>
          <w:sz w:val="24"/>
          <w:szCs w:val="24"/>
        </w:rPr>
        <w:t>Recruitment, Retention, and Training of Staff</w:t>
      </w:r>
    </w:p>
    <w:tbl>
      <w:tblPr>
        <w:tblStyle w:val="TableGrid"/>
        <w:tblW w:w="0" w:type="auto"/>
        <w:jc w:val="center"/>
        <w:tblLayout w:type="fixed"/>
        <w:tblLook w:val="04A0" w:firstRow="1" w:lastRow="0" w:firstColumn="1" w:lastColumn="0" w:noHBand="0" w:noVBand="1"/>
      </w:tblPr>
      <w:tblGrid>
        <w:gridCol w:w="9360"/>
      </w:tblGrid>
      <w:tr w:rsidR="7B38ED44" w14:paraId="398787F8" w14:textId="77777777" w:rsidTr="00F1040D">
        <w:trPr>
          <w:jc w:val="center"/>
        </w:trPr>
        <w:tc>
          <w:tcPr>
            <w:tcW w:w="9360" w:type="dxa"/>
          </w:tcPr>
          <w:p w14:paraId="6F9EBC28" w14:textId="67DE6FC6" w:rsidR="7B38ED44" w:rsidRDefault="7B38ED44" w:rsidP="00F1040D">
            <w:pPr>
              <w:pStyle w:val="ListParagraph"/>
              <w:numPr>
                <w:ilvl w:val="0"/>
                <w:numId w:val="3"/>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316019AF" w14:textId="5B72EFFF" w:rsidR="7B38ED44" w:rsidRDefault="7B38ED44" w:rsidP="00F1040D">
            <w:pPr>
              <w:pStyle w:val="ListParagraph"/>
              <w:numPr>
                <w:ilvl w:val="0"/>
                <w:numId w:val="19"/>
              </w:numPr>
            </w:pPr>
            <w:r w:rsidRPr="00F1040D">
              <w:rPr>
                <w:rFonts w:ascii="Times New Roman" w:eastAsia="Times New Roman" w:hAnsi="Times New Roman" w:cs="Times New Roman"/>
                <w:sz w:val="24"/>
                <w:szCs w:val="24"/>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p>
        </w:tc>
      </w:tr>
    </w:tbl>
    <w:p w14:paraId="43A9E8C5" w14:textId="23968F9C" w:rsidR="7B38ED44" w:rsidRDefault="7B38ED44" w:rsidP="7B38ED44">
      <w:pPr>
        <w:spacing w:line="257" w:lineRule="auto"/>
        <w:jc w:val="both"/>
      </w:pPr>
      <w:r w:rsidRPr="7B38ED44">
        <w:rPr>
          <w:rFonts w:ascii="Times New Roman" w:eastAsia="Times New Roman" w:hAnsi="Times New Roman" w:cs="Times New Roman"/>
          <w:sz w:val="24"/>
          <w:szCs w:val="24"/>
        </w:rPr>
        <w:t xml:space="preserve"> </w:t>
      </w:r>
    </w:p>
    <w:p w14:paraId="6CF9CEDB" w14:textId="77777777" w:rsidR="003B1949" w:rsidRDefault="003B1949" w:rsidP="003B1949">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3D4E4CCC" w14:textId="1CF80304" w:rsidR="7B38ED44" w:rsidRDefault="7B38ED44" w:rsidP="7B38ED44">
      <w:pPr>
        <w:spacing w:line="257" w:lineRule="auto"/>
        <w:jc w:val="both"/>
      </w:pPr>
      <w:r w:rsidRPr="7B38ED44">
        <w:rPr>
          <w:rFonts w:ascii="Times New Roman" w:eastAsia="Times New Roman" w:hAnsi="Times New Roman" w:cs="Times New Roman"/>
          <w:sz w:val="24"/>
          <w:szCs w:val="24"/>
        </w:rPr>
        <w:t>RATING SCALE:</w:t>
      </w:r>
    </w:p>
    <w:tbl>
      <w:tblPr>
        <w:tblStyle w:val="TableGrid"/>
        <w:tblW w:w="0" w:type="auto"/>
        <w:tblLayout w:type="fixed"/>
        <w:tblLook w:val="04A0" w:firstRow="1" w:lastRow="0" w:firstColumn="1" w:lastColumn="0" w:noHBand="0" w:noVBand="1"/>
      </w:tblPr>
      <w:tblGrid>
        <w:gridCol w:w="2561"/>
        <w:gridCol w:w="2561"/>
        <w:gridCol w:w="2561"/>
        <w:gridCol w:w="2561"/>
        <w:gridCol w:w="2561"/>
      </w:tblGrid>
      <w:tr w:rsidR="00FB0147" w14:paraId="0DB4F212" w14:textId="77777777" w:rsidTr="00FB0147">
        <w:trPr>
          <w:trHeight w:val="1727"/>
        </w:trPr>
        <w:tc>
          <w:tcPr>
            <w:tcW w:w="2561" w:type="dxa"/>
          </w:tcPr>
          <w:p w14:paraId="50841966" w14:textId="77777777" w:rsidR="00FB0147" w:rsidRDefault="00FB0147" w:rsidP="0060121E">
            <w:r w:rsidRPr="7B38ED44">
              <w:rPr>
                <w:rFonts w:ascii="Times New Roman" w:eastAsia="Times New Roman" w:hAnsi="Times New Roman" w:cs="Times New Roman"/>
                <w:b/>
                <w:bCs/>
                <w:sz w:val="24"/>
                <w:szCs w:val="24"/>
              </w:rPr>
              <w:t>4</w:t>
            </w:r>
          </w:p>
          <w:p w14:paraId="76CF2BD4" w14:textId="77777777" w:rsidR="00FB0147" w:rsidRDefault="00FB0147"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04D152B0"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6D5DE85A" w14:textId="77777777" w:rsidR="00FB0147" w:rsidRDefault="00FB0147" w:rsidP="0060121E">
            <w:r w:rsidRPr="7B38ED44">
              <w:rPr>
                <w:rFonts w:ascii="Times New Roman" w:eastAsia="Times New Roman" w:hAnsi="Times New Roman" w:cs="Times New Roman"/>
                <w:b/>
                <w:bCs/>
                <w:sz w:val="24"/>
                <w:szCs w:val="24"/>
              </w:rPr>
              <w:t>3</w:t>
            </w:r>
          </w:p>
          <w:p w14:paraId="46A7AA4C" w14:textId="35EE448D" w:rsidR="00FB0147" w:rsidRDefault="00FB0147"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805499">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293D0B24"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25E11C47" w14:textId="77777777" w:rsidR="00FB0147" w:rsidRDefault="00FB0147" w:rsidP="0060121E">
            <w:r w:rsidRPr="7B38ED44">
              <w:rPr>
                <w:rFonts w:ascii="Times New Roman" w:eastAsia="Times New Roman" w:hAnsi="Times New Roman" w:cs="Times New Roman"/>
                <w:b/>
                <w:bCs/>
                <w:sz w:val="24"/>
                <w:szCs w:val="24"/>
              </w:rPr>
              <w:t>2</w:t>
            </w:r>
          </w:p>
          <w:p w14:paraId="48068C1C" w14:textId="2A901241" w:rsidR="00FB0147" w:rsidRDefault="00FB0147"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805499">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3E39F07A"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FCB5E26" w14:textId="77777777" w:rsidR="00FB0147" w:rsidRDefault="00FB0147" w:rsidP="0060121E">
            <w:r w:rsidRPr="7B38ED44">
              <w:rPr>
                <w:rFonts w:ascii="Times New Roman" w:eastAsia="Times New Roman" w:hAnsi="Times New Roman" w:cs="Times New Roman"/>
                <w:b/>
                <w:bCs/>
                <w:sz w:val="24"/>
                <w:szCs w:val="24"/>
              </w:rPr>
              <w:t>1</w:t>
            </w:r>
          </w:p>
          <w:p w14:paraId="47E7ABE0" w14:textId="35CD9588" w:rsidR="00FB0147" w:rsidRDefault="00FB0147"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805499">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1DB98293" w14:textId="77777777" w:rsidR="00FB0147" w:rsidRDefault="00FB0147"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2561" w:type="dxa"/>
          </w:tcPr>
          <w:p w14:paraId="70D2FED7" w14:textId="77777777" w:rsidR="00FB0147" w:rsidRDefault="00FB0147" w:rsidP="0060121E">
            <w:r w:rsidRPr="7B38ED44">
              <w:rPr>
                <w:rFonts w:ascii="Times New Roman" w:eastAsia="Times New Roman" w:hAnsi="Times New Roman" w:cs="Times New Roman"/>
                <w:b/>
                <w:bCs/>
                <w:sz w:val="24"/>
                <w:szCs w:val="24"/>
              </w:rPr>
              <w:t>0</w:t>
            </w:r>
          </w:p>
          <w:p w14:paraId="69877C35" w14:textId="77777777" w:rsidR="00FB0147" w:rsidRDefault="00FB0147"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218B0F5C" w14:textId="77777777" w:rsidR="00FB0147" w:rsidRDefault="00FB0147" w:rsidP="7B38ED44">
      <w:pPr>
        <w:spacing w:line="257" w:lineRule="auto"/>
        <w:rPr>
          <w:rFonts w:ascii="Times New Roman" w:eastAsia="Times New Roman" w:hAnsi="Times New Roman" w:cs="Times New Roman"/>
          <w:sz w:val="24"/>
          <w:szCs w:val="24"/>
        </w:rPr>
      </w:pPr>
    </w:p>
    <w:p w14:paraId="14B44E01" w14:textId="77777777" w:rsidR="00FB0147" w:rsidRDefault="00FB0147" w:rsidP="7B38ED44">
      <w:pPr>
        <w:spacing w:line="257" w:lineRule="auto"/>
        <w:rPr>
          <w:rFonts w:ascii="Times New Roman" w:eastAsia="Times New Roman" w:hAnsi="Times New Roman" w:cs="Times New Roman"/>
          <w:sz w:val="24"/>
          <w:szCs w:val="24"/>
        </w:rPr>
      </w:pPr>
    </w:p>
    <w:p w14:paraId="69321165" w14:textId="77777777" w:rsidR="00FB0147" w:rsidRDefault="00FB0147" w:rsidP="7B38ED44">
      <w:pPr>
        <w:spacing w:line="257" w:lineRule="auto"/>
        <w:rPr>
          <w:rFonts w:ascii="Times New Roman" w:eastAsia="Times New Roman" w:hAnsi="Times New Roman" w:cs="Times New Roman"/>
          <w:sz w:val="24"/>
          <w:szCs w:val="24"/>
        </w:rPr>
      </w:pPr>
    </w:p>
    <w:p w14:paraId="5CA3B4A4" w14:textId="77777777" w:rsidR="00FB0147" w:rsidRDefault="00FB0147" w:rsidP="7B38ED44">
      <w:pPr>
        <w:spacing w:line="257" w:lineRule="auto"/>
        <w:rPr>
          <w:rFonts w:ascii="Times New Roman" w:eastAsia="Times New Roman" w:hAnsi="Times New Roman" w:cs="Times New Roman"/>
          <w:sz w:val="24"/>
          <w:szCs w:val="24"/>
        </w:rPr>
      </w:pPr>
    </w:p>
    <w:p w14:paraId="6D8022D0" w14:textId="77777777" w:rsidR="00FB0147" w:rsidRDefault="00FB0147" w:rsidP="7B38ED44">
      <w:pPr>
        <w:spacing w:line="257" w:lineRule="auto"/>
        <w:rPr>
          <w:rFonts w:ascii="Times New Roman" w:eastAsia="Times New Roman" w:hAnsi="Times New Roman" w:cs="Times New Roman"/>
          <w:sz w:val="24"/>
          <w:szCs w:val="24"/>
        </w:rPr>
      </w:pPr>
    </w:p>
    <w:p w14:paraId="764FE459" w14:textId="77777777" w:rsidR="00FB0147" w:rsidRDefault="00FB0147" w:rsidP="7B38ED44">
      <w:pPr>
        <w:spacing w:line="257" w:lineRule="auto"/>
        <w:rPr>
          <w:rFonts w:ascii="Times New Roman" w:eastAsia="Times New Roman" w:hAnsi="Times New Roman" w:cs="Times New Roman"/>
          <w:sz w:val="24"/>
          <w:szCs w:val="24"/>
        </w:rPr>
      </w:pPr>
    </w:p>
    <w:p w14:paraId="5F3F2CF2" w14:textId="67C471D5" w:rsidR="7B38ED44"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6249443C" w14:textId="77777777" w:rsidR="00FB0147" w:rsidRDefault="00FB0147" w:rsidP="7B38ED44">
      <w:pPr>
        <w:spacing w:line="257" w:lineRule="auto"/>
      </w:pPr>
    </w:p>
    <w:tbl>
      <w:tblPr>
        <w:tblStyle w:val="TableGrid"/>
        <w:tblW w:w="0" w:type="auto"/>
        <w:tblLayout w:type="fixed"/>
        <w:tblLook w:val="04A0" w:firstRow="1" w:lastRow="0" w:firstColumn="1" w:lastColumn="0" w:noHBand="0" w:noVBand="1"/>
      </w:tblPr>
      <w:tblGrid>
        <w:gridCol w:w="4495"/>
        <w:gridCol w:w="1745"/>
        <w:gridCol w:w="6535"/>
      </w:tblGrid>
      <w:tr w:rsidR="7B38ED44" w14:paraId="48503FEB" w14:textId="77777777" w:rsidTr="00B43DA2">
        <w:tc>
          <w:tcPr>
            <w:tcW w:w="4495" w:type="dxa"/>
            <w:shd w:val="clear" w:color="auto" w:fill="D9E2F3" w:themeFill="accent1" w:themeFillTint="33"/>
          </w:tcPr>
          <w:p w14:paraId="1A3A4070" w14:textId="0B319193" w:rsidR="7B38ED44" w:rsidRDefault="7B38ED44" w:rsidP="7B38ED44">
            <w:pPr>
              <w:jc w:val="center"/>
            </w:pPr>
            <w:r w:rsidRPr="7B38ED44">
              <w:rPr>
                <w:rFonts w:ascii="Times New Roman" w:eastAsia="Times New Roman" w:hAnsi="Times New Roman" w:cs="Times New Roman"/>
                <w:b/>
                <w:bCs/>
              </w:rPr>
              <w:lastRenderedPageBreak/>
              <w:t>STATEMENT</w:t>
            </w:r>
          </w:p>
        </w:tc>
        <w:tc>
          <w:tcPr>
            <w:tcW w:w="1745" w:type="dxa"/>
            <w:shd w:val="clear" w:color="auto" w:fill="D9E2F3" w:themeFill="accent1" w:themeFillTint="33"/>
          </w:tcPr>
          <w:p w14:paraId="27E72DC3" w14:textId="724A8C7B" w:rsidR="7B38ED44" w:rsidRDefault="7B38ED44" w:rsidP="7B38ED44">
            <w:pPr>
              <w:jc w:val="center"/>
            </w:pPr>
            <w:r w:rsidRPr="7B38ED44">
              <w:rPr>
                <w:rFonts w:ascii="Times New Roman" w:eastAsia="Times New Roman" w:hAnsi="Times New Roman" w:cs="Times New Roman"/>
                <w:b/>
                <w:bCs/>
              </w:rPr>
              <w:t>SELF-RATING (0-4)</w:t>
            </w:r>
          </w:p>
        </w:tc>
        <w:tc>
          <w:tcPr>
            <w:tcW w:w="6535" w:type="dxa"/>
            <w:shd w:val="clear" w:color="auto" w:fill="D9E2F3" w:themeFill="accent1" w:themeFillTint="33"/>
          </w:tcPr>
          <w:p w14:paraId="792EB884" w14:textId="39E3DB20" w:rsidR="7B38ED44" w:rsidRDefault="7B38ED44" w:rsidP="7B38ED44">
            <w:pPr>
              <w:jc w:val="center"/>
            </w:pPr>
            <w:r w:rsidRPr="7B38ED44">
              <w:rPr>
                <w:rFonts w:ascii="Times New Roman" w:eastAsia="Times New Roman" w:hAnsi="Times New Roman" w:cs="Times New Roman"/>
                <w:b/>
                <w:bCs/>
              </w:rPr>
              <w:t>JUSTIFICATION</w:t>
            </w:r>
          </w:p>
        </w:tc>
      </w:tr>
      <w:tr w:rsidR="7B38ED44" w14:paraId="073B51BC" w14:textId="77777777" w:rsidTr="00F1040D">
        <w:tc>
          <w:tcPr>
            <w:tcW w:w="4495" w:type="dxa"/>
          </w:tcPr>
          <w:p w14:paraId="656C96F8" w14:textId="70FE64E7" w:rsidR="7B38ED44" w:rsidRDefault="7B38ED44">
            <w:r w:rsidRPr="7B38ED44">
              <w:rPr>
                <w:rFonts w:ascii="Times New Roman" w:eastAsia="Times New Roman" w:hAnsi="Times New Roman" w:cs="Times New Roman"/>
                <w:sz w:val="24"/>
                <w:szCs w:val="24"/>
              </w:rPr>
              <w:t>Current levels of faculty and staff (including instructors, support staff, guidance and advisement professionals, administrators, and other key staff) are sufficient to offer high-quality programs and career development</w:t>
            </w:r>
          </w:p>
        </w:tc>
        <w:tc>
          <w:tcPr>
            <w:tcW w:w="1745" w:type="dxa"/>
          </w:tcPr>
          <w:p w14:paraId="655F3C94" w14:textId="649A5461" w:rsidR="7B38ED44"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360910476"/>
                <w:placeholder>
                  <w:docPart w:val="F80808B4FA0148789EB18F799AE367E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r w:rsidR="00FE455D" w:rsidRPr="7B38ED44" w:rsidDel="00FE455D">
              <w:rPr>
                <w:rFonts w:ascii="Calibri" w:eastAsia="Calibri" w:hAnsi="Calibri" w:cs="Calibri"/>
                <w:color w:val="808080" w:themeColor="text1" w:themeTint="7F"/>
              </w:rPr>
              <w:t xml:space="preserve"> </w:t>
            </w:r>
          </w:p>
          <w:p w14:paraId="5A159823" w14:textId="77777777" w:rsidR="00FE455D" w:rsidRPr="00F1040D" w:rsidRDefault="00FE455D"/>
          <w:p w14:paraId="351501E3" w14:textId="77777777" w:rsidR="00FE455D" w:rsidRDefault="00FE455D" w:rsidP="00FE455D">
            <w:pPr>
              <w:rPr>
                <w:rFonts w:ascii="Calibri" w:eastAsia="Calibri" w:hAnsi="Calibri" w:cs="Calibri"/>
                <w:color w:val="808080" w:themeColor="text1" w:themeTint="7F"/>
              </w:rPr>
            </w:pPr>
          </w:p>
          <w:p w14:paraId="5D8799EE" w14:textId="77777777" w:rsidR="00FE455D" w:rsidRDefault="00FE455D" w:rsidP="00FE455D">
            <w:pPr>
              <w:rPr>
                <w:rFonts w:ascii="Calibri" w:eastAsia="Calibri" w:hAnsi="Calibri" w:cs="Calibri"/>
                <w:color w:val="808080" w:themeColor="text1" w:themeTint="7F"/>
              </w:rPr>
            </w:pPr>
          </w:p>
          <w:p w14:paraId="22BFFB08" w14:textId="77777777" w:rsidR="00FE455D" w:rsidRDefault="00FE455D" w:rsidP="00FE455D"/>
          <w:p w14:paraId="58369CB2" w14:textId="371E5C19" w:rsidR="00233E3F" w:rsidRPr="00233E3F" w:rsidRDefault="00233E3F"/>
        </w:tc>
        <w:tc>
          <w:tcPr>
            <w:tcW w:w="6535" w:type="dxa"/>
          </w:tcPr>
          <w:p w14:paraId="005F2C07" w14:textId="0FA3F35E" w:rsidR="7B38ED44" w:rsidRDefault="7B38ED44"/>
        </w:tc>
      </w:tr>
      <w:tr w:rsidR="7B38ED44" w14:paraId="3625B5F3" w14:textId="77777777" w:rsidTr="00F1040D">
        <w:tc>
          <w:tcPr>
            <w:tcW w:w="4495" w:type="dxa"/>
          </w:tcPr>
          <w:p w14:paraId="254045A6" w14:textId="4DA160BD" w:rsidR="7B38ED44" w:rsidRDefault="7B38ED44">
            <w:r w:rsidRPr="7B38ED44">
              <w:rPr>
                <w:rFonts w:ascii="Times New Roman" w:eastAsia="Times New Roman" w:hAnsi="Times New Roman" w:cs="Times New Roman"/>
                <w:sz w:val="24"/>
                <w:szCs w:val="24"/>
              </w:rPr>
              <w:t>Anticipated levels of faculty and staff to meet short, medium, and long-term needs are sufficient</w:t>
            </w:r>
          </w:p>
        </w:tc>
        <w:tc>
          <w:tcPr>
            <w:tcW w:w="1745" w:type="dxa"/>
          </w:tcPr>
          <w:p w14:paraId="67D84779" w14:textId="1FBC26BB" w:rsidR="7B38ED44" w:rsidRDefault="00120989">
            <w:sdt>
              <w:sdtPr>
                <w:rPr>
                  <w:rFonts w:ascii="Calibri" w:eastAsia="Calibri" w:hAnsi="Calibri" w:cs="Calibri"/>
                  <w:color w:val="808080" w:themeColor="text1" w:themeTint="7F"/>
                </w:rPr>
                <w:alias w:val="4"/>
                <w:tag w:val="24"/>
                <w:id w:val="2068534811"/>
                <w:placeholder>
                  <w:docPart w:val="652D75DE54304FC7B9AEE919613E308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6D50AF96" w14:textId="102695A6" w:rsidR="7B38ED44" w:rsidRDefault="7B38ED44"/>
        </w:tc>
      </w:tr>
      <w:tr w:rsidR="7B38ED44" w14:paraId="15760649" w14:textId="77777777" w:rsidTr="00F1040D">
        <w:tc>
          <w:tcPr>
            <w:tcW w:w="4495" w:type="dxa"/>
          </w:tcPr>
          <w:p w14:paraId="7B13EF00" w14:textId="7459626D" w:rsidR="7B38ED44" w:rsidRDefault="7B38ED44">
            <w:r w:rsidRPr="7B38ED44">
              <w:rPr>
                <w:rFonts w:ascii="Times New Roman" w:eastAsia="Times New Roman" w:hAnsi="Times New Roman" w:cs="Times New Roman"/>
                <w:sz w:val="24"/>
                <w:szCs w:val="24"/>
              </w:rPr>
              <w:t>There are efficient processes to recruit and retain faculty and staff in place, particularly for individuals coming from industry</w:t>
            </w:r>
          </w:p>
        </w:tc>
        <w:tc>
          <w:tcPr>
            <w:tcW w:w="1745" w:type="dxa"/>
          </w:tcPr>
          <w:p w14:paraId="18289FBC" w14:textId="3347C03F" w:rsidR="7B38ED44" w:rsidRDefault="00120989">
            <w:sdt>
              <w:sdtPr>
                <w:rPr>
                  <w:rFonts w:ascii="Calibri" w:eastAsia="Calibri" w:hAnsi="Calibri" w:cs="Calibri"/>
                  <w:color w:val="808080" w:themeColor="text1" w:themeTint="7F"/>
                </w:rPr>
                <w:alias w:val="4"/>
                <w:tag w:val="24"/>
                <w:id w:val="-1727218700"/>
                <w:placeholder>
                  <w:docPart w:val="6C5194D5FE6349FAB141631F0DEB55AF"/>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5242C6AF" w14:textId="62A6FA8A" w:rsidR="7B38ED44" w:rsidRDefault="7B38ED44"/>
        </w:tc>
      </w:tr>
      <w:tr w:rsidR="7B38ED44" w14:paraId="5ED821FB" w14:textId="77777777" w:rsidTr="00F1040D">
        <w:tc>
          <w:tcPr>
            <w:tcW w:w="4495" w:type="dxa"/>
          </w:tcPr>
          <w:p w14:paraId="33A706F6" w14:textId="65D1C688" w:rsidR="7B38ED44" w:rsidRDefault="7B38ED44">
            <w:r w:rsidRPr="7B38ED44">
              <w:rPr>
                <w:rFonts w:ascii="Times New Roman" w:eastAsia="Times New Roman" w:hAnsi="Times New Roman" w:cs="Times New Roman"/>
                <w:sz w:val="24"/>
                <w:szCs w:val="24"/>
              </w:rPr>
              <w:t>An effective system is in place to mentor and support new teachers-especially those new to teaching</w:t>
            </w:r>
          </w:p>
          <w:p w14:paraId="5D6F491B" w14:textId="190F8B23" w:rsidR="7B38ED44" w:rsidRDefault="7B38ED44">
            <w:r w:rsidRPr="7B38ED44">
              <w:rPr>
                <w:rFonts w:ascii="Times New Roman" w:eastAsia="Times New Roman" w:hAnsi="Times New Roman" w:cs="Times New Roman"/>
              </w:rPr>
              <w:t xml:space="preserve"> </w:t>
            </w:r>
          </w:p>
        </w:tc>
        <w:tc>
          <w:tcPr>
            <w:tcW w:w="1745" w:type="dxa"/>
          </w:tcPr>
          <w:p w14:paraId="1BB03C03" w14:textId="3AE66F2D" w:rsidR="7B38ED44" w:rsidRDefault="00120989">
            <w:sdt>
              <w:sdtPr>
                <w:rPr>
                  <w:rFonts w:ascii="Calibri" w:eastAsia="Calibri" w:hAnsi="Calibri" w:cs="Calibri"/>
                  <w:color w:val="808080" w:themeColor="text1" w:themeTint="7F"/>
                </w:rPr>
                <w:alias w:val="4"/>
                <w:tag w:val="24"/>
                <w:id w:val="37642528"/>
                <w:placeholder>
                  <w:docPart w:val="87CCD0F1E9A34A10AC791DF55D5A434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74B72FC9" w14:textId="3543F288" w:rsidR="7B38ED44" w:rsidRDefault="7B38ED44"/>
        </w:tc>
      </w:tr>
      <w:tr w:rsidR="00CC7733" w14:paraId="6585D429" w14:textId="77777777" w:rsidTr="00F1040D">
        <w:tc>
          <w:tcPr>
            <w:tcW w:w="4495" w:type="dxa"/>
          </w:tcPr>
          <w:p w14:paraId="3DBE81D6" w14:textId="3BFDE02F" w:rsidR="00CC7733" w:rsidRPr="7B38ED44" w:rsidRDefault="00CC7733">
            <w:p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and substantive professional development opportunities are offered for f</w:t>
            </w:r>
            <w:r w:rsidR="00035E15">
              <w:rPr>
                <w:rFonts w:ascii="Times New Roman" w:eastAsia="Times New Roman" w:hAnsi="Times New Roman" w:cs="Times New Roman"/>
                <w:sz w:val="24"/>
                <w:szCs w:val="24"/>
              </w:rPr>
              <w:t xml:space="preserve">aculty, staff, and </w:t>
            </w:r>
            <w:r w:rsidR="00625EED">
              <w:rPr>
                <w:rFonts w:ascii="Times New Roman" w:eastAsia="Times New Roman" w:hAnsi="Times New Roman" w:cs="Times New Roman"/>
                <w:sz w:val="24"/>
                <w:szCs w:val="24"/>
              </w:rPr>
              <w:t>administrators</w:t>
            </w:r>
          </w:p>
        </w:tc>
        <w:tc>
          <w:tcPr>
            <w:tcW w:w="1745" w:type="dxa"/>
          </w:tcPr>
          <w:p w14:paraId="5087CBCD" w14:textId="563CC298" w:rsidR="00CC7733"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502670294"/>
                <w:placeholder>
                  <w:docPart w:val="B73296DF35C7406281045BCD522C79A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04A2683E" w14:textId="77777777" w:rsidR="00CC7733" w:rsidRPr="7B38ED44" w:rsidRDefault="00CC7733">
            <w:pPr>
              <w:rPr>
                <w:rFonts w:ascii="Calibri" w:eastAsia="Calibri" w:hAnsi="Calibri" w:cs="Calibri"/>
                <w:color w:val="808080" w:themeColor="text1" w:themeTint="7F"/>
              </w:rPr>
            </w:pPr>
          </w:p>
        </w:tc>
      </w:tr>
      <w:tr w:rsidR="00034BC3" w14:paraId="1A2829DF" w14:textId="77777777" w:rsidTr="00F1040D">
        <w:tc>
          <w:tcPr>
            <w:tcW w:w="4495" w:type="dxa"/>
          </w:tcPr>
          <w:p w14:paraId="78A08AD9" w14:textId="231DE579" w:rsidR="00034BC3" w:rsidRDefault="009D6283">
            <w:pP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staff, and administrators have opportunities to work with and learn directly from representatives of business and industry</w:t>
            </w:r>
          </w:p>
        </w:tc>
        <w:tc>
          <w:tcPr>
            <w:tcW w:w="1745" w:type="dxa"/>
          </w:tcPr>
          <w:p w14:paraId="41FBA024" w14:textId="11CDB8C5" w:rsidR="00034BC3"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316178308"/>
                <w:placeholder>
                  <w:docPart w:val="25B5BC91BE7043D1B884D910676F5EA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6D3B61E9" w14:textId="77777777" w:rsidR="00034BC3" w:rsidRPr="7B38ED44" w:rsidRDefault="00034BC3">
            <w:pPr>
              <w:rPr>
                <w:rFonts w:ascii="Calibri" w:eastAsia="Calibri" w:hAnsi="Calibri" w:cs="Calibri"/>
                <w:color w:val="808080" w:themeColor="text1" w:themeTint="7F"/>
              </w:rPr>
            </w:pPr>
          </w:p>
        </w:tc>
      </w:tr>
      <w:tr w:rsidR="00BB09B1" w14:paraId="115D39F3" w14:textId="77777777" w:rsidTr="00F1040D">
        <w:tc>
          <w:tcPr>
            <w:tcW w:w="4495" w:type="dxa"/>
          </w:tcPr>
          <w:p w14:paraId="697EB6AA" w14:textId="4579367F" w:rsidR="00BB09B1" w:rsidRDefault="00BB0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and staff are diverse </w:t>
            </w:r>
            <w:r w:rsidR="00CF6047">
              <w:rPr>
                <w:rFonts w:ascii="Times New Roman" w:eastAsia="Times New Roman" w:hAnsi="Times New Roman" w:cs="Times New Roman"/>
                <w:sz w:val="24"/>
                <w:szCs w:val="24"/>
              </w:rPr>
              <w:t>and reflect the make-up of the student body.</w:t>
            </w:r>
          </w:p>
        </w:tc>
        <w:tc>
          <w:tcPr>
            <w:tcW w:w="1745" w:type="dxa"/>
          </w:tcPr>
          <w:p w14:paraId="3D327D49" w14:textId="4C6894AA" w:rsidR="00BB09B1" w:rsidRDefault="00120989">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894109379"/>
                <w:placeholder>
                  <w:docPart w:val="7B282BE5CBE1465795E1B4BF519C4631"/>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54FD3814" w14:textId="77777777" w:rsidR="00BB09B1" w:rsidRPr="7B38ED44" w:rsidRDefault="00BB09B1">
            <w:pPr>
              <w:rPr>
                <w:rFonts w:ascii="Calibri" w:eastAsia="Calibri" w:hAnsi="Calibri" w:cs="Calibri"/>
                <w:color w:val="808080" w:themeColor="text1" w:themeTint="7F"/>
              </w:rPr>
            </w:pPr>
          </w:p>
        </w:tc>
      </w:tr>
    </w:tbl>
    <w:p w14:paraId="64082225" w14:textId="3F7352AE" w:rsidR="003B1949"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4637AFA2" w14:textId="77777777" w:rsidR="003B1949" w:rsidRDefault="003B19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047EE8" w14:textId="3AD30C45" w:rsidR="7B38ED44" w:rsidRDefault="7B38ED44">
      <w:pPr>
        <w:spacing w:line="257" w:lineRule="auto"/>
      </w:pPr>
      <w:r w:rsidRPr="7B38ED44">
        <w:rPr>
          <w:rFonts w:ascii="Times New Roman" w:eastAsia="Times New Roman" w:hAnsi="Times New Roman" w:cs="Times New Roman"/>
          <w:b/>
          <w:bCs/>
          <w:sz w:val="24"/>
          <w:szCs w:val="24"/>
        </w:rPr>
        <w:lastRenderedPageBreak/>
        <w:t xml:space="preserve">Based on the </w:t>
      </w:r>
      <w:r w:rsidR="003B1949">
        <w:rPr>
          <w:rFonts w:ascii="Times New Roman" w:eastAsia="Times New Roman" w:hAnsi="Times New Roman" w:cs="Times New Roman"/>
          <w:b/>
          <w:bCs/>
          <w:sz w:val="24"/>
          <w:szCs w:val="24"/>
        </w:rPr>
        <w:t xml:space="preserve">evaluation of </w:t>
      </w:r>
      <w:r w:rsidR="003B1949" w:rsidRPr="7B38ED44">
        <w:rPr>
          <w:rFonts w:ascii="Times New Roman" w:eastAsia="Times New Roman" w:hAnsi="Times New Roman" w:cs="Times New Roman"/>
          <w:b/>
          <w:bCs/>
          <w:sz w:val="24"/>
          <w:szCs w:val="24"/>
        </w:rPr>
        <w:t>Recruitment, Retention, and Training of Staff</w:t>
      </w:r>
      <w:r w:rsidR="003B1949">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what were the lowest rated categories?</w:t>
      </w:r>
    </w:p>
    <w:p w14:paraId="38E6CB06" w14:textId="67A21C22"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5FA31B83" w14:textId="565108F0"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25750DF7" w14:textId="35D1460F"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64ED9DA1" w14:textId="5C64341C"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B0A9DD6" w14:textId="6EE27BEB"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5C84F15A" w14:textId="421EDD60"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15032A6F" w14:textId="4D8A754D"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1. </w:t>
      </w:r>
      <w:r w:rsidR="7B38ED44" w:rsidRPr="00F1040D">
        <w:rPr>
          <w:rFonts w:ascii="Times New Roman" w:eastAsia="Times New Roman" w:hAnsi="Times New Roman" w:cs="Times New Roman"/>
          <w:sz w:val="24"/>
          <w:szCs w:val="24"/>
        </w:rPr>
        <w:t xml:space="preserve">Offering students career exploration and career development activities                                                                                            </w:t>
      </w:r>
    </w:p>
    <w:p w14:paraId="00BFA68B" w14:textId="53C2FAB1"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2. </w:t>
      </w:r>
      <w:r w:rsidR="7B38ED44" w:rsidRPr="00F1040D">
        <w:rPr>
          <w:rFonts w:ascii="Times New Roman" w:eastAsia="Times New Roman" w:hAnsi="Times New Roman" w:cs="Times New Roman"/>
          <w:sz w:val="24"/>
          <w:szCs w:val="24"/>
        </w:rPr>
        <w:t xml:space="preserve">Providing instructors with professional development                                                                                                                                    </w:t>
      </w:r>
    </w:p>
    <w:p w14:paraId="43D76722" w14:textId="7A182B78"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3. </w:t>
      </w:r>
      <w:r w:rsidR="7B38ED44" w:rsidRPr="00F1040D">
        <w:rPr>
          <w:rFonts w:ascii="Times New Roman" w:eastAsia="Times New Roman" w:hAnsi="Times New Roman" w:cs="Times New Roman"/>
          <w:sz w:val="24"/>
          <w:szCs w:val="24"/>
        </w:rPr>
        <w:t xml:space="preserve">Building the skills students need to pursue careers in high skill, high wage, or in-demand industry sectors                </w:t>
      </w:r>
    </w:p>
    <w:p w14:paraId="17C11447" w14:textId="0C488C43"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567C8D7C" w14:textId="0D26FA9A" w:rsidR="7B38ED44" w:rsidRDefault="003B1949" w:rsidP="00F1040D">
      <w:pPr>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5. </w:t>
      </w:r>
      <w:r w:rsidR="7B38ED44" w:rsidRPr="00F1040D">
        <w:rPr>
          <w:rFonts w:ascii="Times New Roman" w:eastAsia="Times New Roman" w:hAnsi="Times New Roman" w:cs="Times New Roman"/>
          <w:sz w:val="24"/>
          <w:szCs w:val="24"/>
        </w:rPr>
        <w:t xml:space="preserve">Planning and carrying out elements that support the implementation of CTE programs and programs </w:t>
      </w:r>
      <w:r w:rsidR="7B38ED44" w:rsidRPr="00F1040D">
        <w:rPr>
          <w:rFonts w:ascii="Times New Roman" w:hAnsi="Times New Roman" w:cs="Times New Roman"/>
          <w:sz w:val="24"/>
          <w:szCs w:val="24"/>
        </w:rPr>
        <w:t>of study that result in increasing student achievement.</w:t>
      </w:r>
    </w:p>
    <w:p w14:paraId="64C1ADB3" w14:textId="33E3A760" w:rsidR="009E2480" w:rsidRDefault="009E2480" w:rsidP="009E248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2B688BA3" w14:textId="77777777" w:rsidR="009E2480" w:rsidRPr="00F1040D" w:rsidRDefault="009E2480" w:rsidP="00F1040D">
      <w:pPr>
        <w:rPr>
          <w:rFonts w:ascii="Times New Roman" w:hAnsi="Times New Roman" w:cs="Times New Roman"/>
          <w:sz w:val="24"/>
          <w:szCs w:val="24"/>
        </w:rPr>
      </w:pPr>
    </w:p>
    <w:p w14:paraId="274FE546" w14:textId="224FB8D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38655D2B" w14:textId="023A7F77" w:rsidR="003B1949"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9389CF3" w14:textId="77777777" w:rsidR="003B1949" w:rsidRDefault="003B194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3464D79" w14:textId="788465D0" w:rsidR="7B38ED44" w:rsidRPr="00F1040D" w:rsidRDefault="00EB0895" w:rsidP="00F1040D">
      <w:pPr>
        <w:spacing w:line="257"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Section 5: </w:t>
      </w:r>
      <w:r w:rsidR="00A42F6B">
        <w:rPr>
          <w:rFonts w:ascii="Times New Roman" w:hAnsi="Times New Roman" w:cs="Times New Roman"/>
          <w:b/>
          <w:sz w:val="24"/>
          <w:szCs w:val="24"/>
        </w:rPr>
        <w:t>Access and Equity</w:t>
      </w:r>
    </w:p>
    <w:tbl>
      <w:tblPr>
        <w:tblStyle w:val="TableGrid"/>
        <w:tblW w:w="0" w:type="auto"/>
        <w:jc w:val="center"/>
        <w:tblLayout w:type="fixed"/>
        <w:tblLook w:val="04A0" w:firstRow="1" w:lastRow="0" w:firstColumn="1" w:lastColumn="0" w:noHBand="0" w:noVBand="1"/>
      </w:tblPr>
      <w:tblGrid>
        <w:gridCol w:w="9360"/>
      </w:tblGrid>
      <w:tr w:rsidR="7B38ED44" w14:paraId="48FA971D" w14:textId="77777777" w:rsidTr="00F1040D">
        <w:trPr>
          <w:jc w:val="center"/>
        </w:trPr>
        <w:tc>
          <w:tcPr>
            <w:tcW w:w="9360" w:type="dxa"/>
          </w:tcPr>
          <w:p w14:paraId="7AF33288" w14:textId="0A42E71C" w:rsidR="7B38ED44" w:rsidRDefault="7B38ED44" w:rsidP="00F1040D">
            <w:pPr>
              <w:pStyle w:val="ListParagraph"/>
              <w:numPr>
                <w:ilvl w:val="0"/>
                <w:numId w:val="2"/>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2B9F4DD7" w14:textId="43A8CB1A" w:rsidR="00E703D9" w:rsidRPr="00F1040D" w:rsidRDefault="7B38ED44" w:rsidP="00E703D9">
            <w:pPr>
              <w:pStyle w:val="ListParagraph"/>
              <w:numPr>
                <w:ilvl w:val="0"/>
                <w:numId w:val="19"/>
              </w:numPr>
            </w:pPr>
            <w:r w:rsidRPr="00F1040D">
              <w:rPr>
                <w:rFonts w:ascii="Times New Roman" w:eastAsia="Times New Roman" w:hAnsi="Times New Roman" w:cs="Times New Roman"/>
                <w:sz w:val="24"/>
                <w:szCs w:val="24"/>
              </w:rPr>
              <w:t>A description of progress towards implementation of equal access to high-quality career and technical education courses and programs of study for all students, including</w:t>
            </w:r>
            <w:r w:rsidR="00E703D9">
              <w:rPr>
                <w:rFonts w:ascii="Times New Roman" w:eastAsia="Times New Roman" w:hAnsi="Times New Roman" w:cs="Times New Roman"/>
                <w:sz w:val="24"/>
                <w:szCs w:val="24"/>
              </w:rPr>
              <w:t>:</w:t>
            </w:r>
          </w:p>
          <w:p w14:paraId="1C7A5C0F" w14:textId="583DCFD6" w:rsidR="00E703D9" w:rsidRPr="00F1040D" w:rsidRDefault="7B38ED44" w:rsidP="00F1040D">
            <w:pPr>
              <w:pStyle w:val="ListParagraph"/>
              <w:numPr>
                <w:ilvl w:val="1"/>
                <w:numId w:val="20"/>
              </w:numPr>
            </w:pPr>
            <w:r w:rsidRPr="00F1040D">
              <w:rPr>
                <w:rFonts w:ascii="Times New Roman" w:eastAsia="Times New Roman" w:hAnsi="Times New Roman" w:cs="Times New Roman"/>
                <w:sz w:val="24"/>
                <w:szCs w:val="24"/>
              </w:rPr>
              <w:t xml:space="preserve">strategies to overcome barriers that result in lower rates of access to, or performance gaps in, the courses and programs </w:t>
            </w:r>
            <w:r w:rsidR="00E703D9">
              <w:rPr>
                <w:rFonts w:ascii="Times New Roman" w:eastAsia="Times New Roman" w:hAnsi="Times New Roman" w:cs="Times New Roman"/>
                <w:sz w:val="24"/>
                <w:szCs w:val="24"/>
              </w:rPr>
              <w:t>for special populations</w:t>
            </w:r>
          </w:p>
          <w:p w14:paraId="16A8A7BD" w14:textId="77777777" w:rsidR="00E703D9" w:rsidRPr="00F1040D" w:rsidRDefault="00E703D9" w:rsidP="00F1040D">
            <w:pPr>
              <w:pStyle w:val="ListParagraph"/>
              <w:numPr>
                <w:ilvl w:val="1"/>
                <w:numId w:val="20"/>
              </w:numPr>
            </w:pPr>
            <w:r>
              <w:rPr>
                <w:rFonts w:ascii="Times New Roman" w:eastAsia="Times New Roman" w:hAnsi="Times New Roman" w:cs="Times New Roman"/>
                <w:sz w:val="24"/>
                <w:szCs w:val="24"/>
              </w:rPr>
              <w:t xml:space="preserve">providing programs </w:t>
            </w:r>
            <w:r w:rsidR="7B38ED44" w:rsidRPr="00F1040D">
              <w:rPr>
                <w:rFonts w:ascii="Times New Roman" w:eastAsia="Times New Roman" w:hAnsi="Times New Roman" w:cs="Times New Roman"/>
                <w:sz w:val="24"/>
                <w:szCs w:val="24"/>
              </w:rPr>
              <w:t>that are designed to enable special populations to meet the local levels of performance; and</w:t>
            </w:r>
          </w:p>
          <w:p w14:paraId="149477ED" w14:textId="565B2EEA" w:rsidR="7B38ED44" w:rsidRDefault="7B38ED44" w:rsidP="00F1040D">
            <w:pPr>
              <w:pStyle w:val="ListParagraph"/>
              <w:numPr>
                <w:ilvl w:val="1"/>
                <w:numId w:val="20"/>
              </w:numPr>
            </w:pPr>
            <w:r w:rsidRPr="00F1040D">
              <w:rPr>
                <w:rFonts w:ascii="Times New Roman" w:eastAsia="Times New Roman" w:hAnsi="Times New Roman" w:cs="Times New Roman"/>
                <w:sz w:val="24"/>
                <w:szCs w:val="24"/>
              </w:rPr>
              <w:t>providing activities to prepare special populations for high-skills, high-wage, or in-demand industry sectors or occupations in competitive, integrated settings that will lead to self-sufficiency.</w:t>
            </w:r>
          </w:p>
        </w:tc>
      </w:tr>
    </w:tbl>
    <w:p w14:paraId="4FC1E6B3" w14:textId="3D106B36" w:rsidR="7B38ED44" w:rsidRDefault="7B38ED44" w:rsidP="7B38ED44">
      <w:pPr>
        <w:spacing w:line="257" w:lineRule="auto"/>
      </w:pPr>
      <w:r w:rsidRPr="7B38ED44">
        <w:rPr>
          <w:rFonts w:ascii="Times New Roman" w:eastAsia="Times New Roman" w:hAnsi="Times New Roman" w:cs="Times New Roman"/>
          <w:sz w:val="24"/>
          <w:szCs w:val="24"/>
        </w:rPr>
        <w:t xml:space="preserve"> </w:t>
      </w:r>
    </w:p>
    <w:p w14:paraId="15EBB6A0" w14:textId="77777777" w:rsidR="00E703D9" w:rsidRDefault="00E703D9" w:rsidP="00E703D9">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70692F89" w14:textId="0E5186F8" w:rsidR="00E703D9" w:rsidRDefault="00E703D9" w:rsidP="7B38ED44">
      <w:pPr>
        <w:spacing w:line="257" w:lineRule="auto"/>
        <w:jc w:val="both"/>
        <w:rPr>
          <w:rFonts w:ascii="Times New Roman" w:eastAsia="Times New Roman" w:hAnsi="Times New Roman" w:cs="Times New Roman"/>
          <w:sz w:val="24"/>
          <w:szCs w:val="24"/>
        </w:rPr>
      </w:pPr>
    </w:p>
    <w:p w14:paraId="374349FD" w14:textId="041DB6C8" w:rsidR="7B38ED44" w:rsidRDefault="00E703D9" w:rsidP="00F1040D">
      <w:r>
        <w:rPr>
          <w:rFonts w:ascii="Times New Roman" w:eastAsia="Times New Roman" w:hAnsi="Times New Roman" w:cs="Times New Roman"/>
          <w:sz w:val="24"/>
          <w:szCs w:val="24"/>
        </w:rPr>
        <w:t>R</w:t>
      </w:r>
      <w:r w:rsidR="7B38ED44" w:rsidRPr="7B38ED44">
        <w:rPr>
          <w:rFonts w:ascii="Times New Roman" w:eastAsia="Times New Roman" w:hAnsi="Times New Roman" w:cs="Times New Roman"/>
          <w:sz w:val="24"/>
          <w:szCs w:val="24"/>
        </w:rPr>
        <w:t>ATING SCALE:</w:t>
      </w:r>
    </w:p>
    <w:tbl>
      <w:tblPr>
        <w:tblStyle w:val="TableGrid"/>
        <w:tblW w:w="12805" w:type="dxa"/>
        <w:tblLayout w:type="fixed"/>
        <w:tblLook w:val="04A0" w:firstRow="1" w:lastRow="0" w:firstColumn="1" w:lastColumn="0" w:noHBand="0" w:noVBand="1"/>
      </w:tblPr>
      <w:tblGrid>
        <w:gridCol w:w="2561"/>
        <w:gridCol w:w="2561"/>
        <w:gridCol w:w="2561"/>
        <w:gridCol w:w="2561"/>
        <w:gridCol w:w="2561"/>
      </w:tblGrid>
      <w:tr w:rsidR="00FB0147" w14:paraId="4DE87FDB" w14:textId="77777777" w:rsidTr="00FB0147">
        <w:trPr>
          <w:trHeight w:val="1727"/>
        </w:trPr>
        <w:tc>
          <w:tcPr>
            <w:tcW w:w="2561" w:type="dxa"/>
          </w:tcPr>
          <w:p w14:paraId="0C5C72DC" w14:textId="77777777" w:rsidR="00FB0147" w:rsidRDefault="00FB0147" w:rsidP="0060121E">
            <w:r w:rsidRPr="7B38ED44">
              <w:rPr>
                <w:rFonts w:ascii="Times New Roman" w:eastAsia="Times New Roman" w:hAnsi="Times New Roman" w:cs="Times New Roman"/>
                <w:b/>
                <w:bCs/>
                <w:sz w:val="24"/>
                <w:szCs w:val="24"/>
              </w:rPr>
              <w:t>4</w:t>
            </w:r>
          </w:p>
          <w:p w14:paraId="51AF23EF" w14:textId="77777777" w:rsidR="00FB0147" w:rsidRDefault="00FB0147"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70262A3"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18EE6C0" w14:textId="77777777" w:rsidR="00FB0147" w:rsidRDefault="00FB0147" w:rsidP="0060121E">
            <w:r w:rsidRPr="7B38ED44">
              <w:rPr>
                <w:rFonts w:ascii="Times New Roman" w:eastAsia="Times New Roman" w:hAnsi="Times New Roman" w:cs="Times New Roman"/>
                <w:b/>
                <w:bCs/>
                <w:sz w:val="24"/>
                <w:szCs w:val="24"/>
              </w:rPr>
              <w:t>3</w:t>
            </w:r>
          </w:p>
          <w:p w14:paraId="22371DEE" w14:textId="0DE9675D" w:rsidR="00FB0147" w:rsidRDefault="00FB0147"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652C1E">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3784068F"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5EFC6048" w14:textId="77777777" w:rsidR="00FB0147" w:rsidRDefault="00FB0147" w:rsidP="0060121E">
            <w:r w:rsidRPr="7B38ED44">
              <w:rPr>
                <w:rFonts w:ascii="Times New Roman" w:eastAsia="Times New Roman" w:hAnsi="Times New Roman" w:cs="Times New Roman"/>
                <w:b/>
                <w:bCs/>
                <w:sz w:val="24"/>
                <w:szCs w:val="24"/>
              </w:rPr>
              <w:t>2</w:t>
            </w:r>
          </w:p>
          <w:p w14:paraId="13069D2D" w14:textId="6CDA78B4" w:rsidR="00FB0147" w:rsidRDefault="00FB0147"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652C1E">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FC873DA"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8116E5A" w14:textId="77777777" w:rsidR="00FB0147" w:rsidRDefault="00FB0147" w:rsidP="0060121E">
            <w:r w:rsidRPr="7B38ED44">
              <w:rPr>
                <w:rFonts w:ascii="Times New Roman" w:eastAsia="Times New Roman" w:hAnsi="Times New Roman" w:cs="Times New Roman"/>
                <w:b/>
                <w:bCs/>
                <w:sz w:val="24"/>
                <w:szCs w:val="24"/>
              </w:rPr>
              <w:t>1</w:t>
            </w:r>
          </w:p>
          <w:p w14:paraId="5FC34BC9" w14:textId="3E4532B8" w:rsidR="00FB0147" w:rsidRDefault="00FB0147"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652C1E">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623F36BC" w14:textId="77777777" w:rsidR="00FB0147" w:rsidRDefault="00FB0147"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2561" w:type="dxa"/>
          </w:tcPr>
          <w:p w14:paraId="2E23A689" w14:textId="77777777" w:rsidR="00FB0147" w:rsidRDefault="00FB0147" w:rsidP="0060121E">
            <w:r w:rsidRPr="7B38ED44">
              <w:rPr>
                <w:rFonts w:ascii="Times New Roman" w:eastAsia="Times New Roman" w:hAnsi="Times New Roman" w:cs="Times New Roman"/>
                <w:b/>
                <w:bCs/>
                <w:sz w:val="24"/>
                <w:szCs w:val="24"/>
              </w:rPr>
              <w:t>0</w:t>
            </w:r>
          </w:p>
          <w:p w14:paraId="28B8A040" w14:textId="77777777" w:rsidR="00FB0147" w:rsidRDefault="00FB0147"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7BF3C3BE" w14:textId="51A95399" w:rsidR="005744C2" w:rsidRDefault="005744C2" w:rsidP="7B38ED44">
      <w:pPr>
        <w:spacing w:line="257" w:lineRule="auto"/>
        <w:rPr>
          <w:rFonts w:ascii="Times New Roman" w:eastAsia="Times New Roman" w:hAnsi="Times New Roman" w:cs="Times New Roman"/>
          <w:sz w:val="24"/>
          <w:szCs w:val="24"/>
        </w:rPr>
      </w:pPr>
    </w:p>
    <w:p w14:paraId="67F8ECEC" w14:textId="53A5F97E" w:rsidR="005744C2" w:rsidRDefault="005744C2" w:rsidP="7B38ED44">
      <w:pPr>
        <w:spacing w:line="257" w:lineRule="auto"/>
        <w:rPr>
          <w:rFonts w:ascii="Times New Roman" w:eastAsia="Times New Roman" w:hAnsi="Times New Roman" w:cs="Times New Roman"/>
          <w:sz w:val="24"/>
          <w:szCs w:val="24"/>
        </w:rPr>
      </w:pPr>
    </w:p>
    <w:p w14:paraId="216135DC" w14:textId="77777777" w:rsidR="005744C2" w:rsidRDefault="005744C2" w:rsidP="7B38ED44">
      <w:pPr>
        <w:spacing w:line="257" w:lineRule="auto"/>
      </w:pPr>
    </w:p>
    <w:p w14:paraId="35053708" w14:textId="53108D18" w:rsidR="7B38ED44" w:rsidRDefault="7B38ED44" w:rsidP="7B38ED44">
      <w:pPr>
        <w:spacing w:line="257" w:lineRule="auto"/>
      </w:pPr>
    </w:p>
    <w:tbl>
      <w:tblPr>
        <w:tblStyle w:val="TableGrid"/>
        <w:tblW w:w="0" w:type="auto"/>
        <w:tblLayout w:type="fixed"/>
        <w:tblLook w:val="04A0" w:firstRow="1" w:lastRow="0" w:firstColumn="1" w:lastColumn="0" w:noHBand="0" w:noVBand="1"/>
      </w:tblPr>
      <w:tblGrid>
        <w:gridCol w:w="4495"/>
        <w:gridCol w:w="1745"/>
        <w:gridCol w:w="6625"/>
      </w:tblGrid>
      <w:tr w:rsidR="7B38ED44" w14:paraId="597DDBE1" w14:textId="77777777" w:rsidTr="00544DD7">
        <w:tc>
          <w:tcPr>
            <w:tcW w:w="4495" w:type="dxa"/>
            <w:shd w:val="clear" w:color="auto" w:fill="D9E2F3" w:themeFill="accent1" w:themeFillTint="33"/>
          </w:tcPr>
          <w:p w14:paraId="78A9CEE2" w14:textId="24703260"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745" w:type="dxa"/>
            <w:shd w:val="clear" w:color="auto" w:fill="D9E2F3" w:themeFill="accent1" w:themeFillTint="33"/>
          </w:tcPr>
          <w:p w14:paraId="3CE58C66" w14:textId="33DC7E29" w:rsidR="7B38ED44" w:rsidRDefault="7B38ED44" w:rsidP="7B38ED44">
            <w:pPr>
              <w:jc w:val="center"/>
            </w:pPr>
            <w:r w:rsidRPr="7B38ED44">
              <w:rPr>
                <w:rFonts w:ascii="Times New Roman" w:eastAsia="Times New Roman" w:hAnsi="Times New Roman" w:cs="Times New Roman"/>
                <w:b/>
                <w:bCs/>
                <w:sz w:val="24"/>
                <w:szCs w:val="24"/>
              </w:rPr>
              <w:t>SELF-RATING (0-4)</w:t>
            </w:r>
          </w:p>
        </w:tc>
        <w:tc>
          <w:tcPr>
            <w:tcW w:w="6625" w:type="dxa"/>
            <w:shd w:val="clear" w:color="auto" w:fill="D9E2F3" w:themeFill="accent1" w:themeFillTint="33"/>
          </w:tcPr>
          <w:p w14:paraId="626F1EF5" w14:textId="2D1962DD" w:rsidR="7B38ED44" w:rsidRDefault="7B38ED44" w:rsidP="7B38ED44">
            <w:pPr>
              <w:jc w:val="center"/>
            </w:pPr>
            <w:r w:rsidRPr="7B38ED44">
              <w:rPr>
                <w:rFonts w:ascii="Times New Roman" w:eastAsia="Times New Roman" w:hAnsi="Times New Roman" w:cs="Times New Roman"/>
                <w:b/>
                <w:bCs/>
                <w:sz w:val="24"/>
                <w:szCs w:val="24"/>
              </w:rPr>
              <w:t>JUSTIFICATION</w:t>
            </w:r>
          </w:p>
        </w:tc>
      </w:tr>
      <w:tr w:rsidR="7B38ED44" w14:paraId="4E67CB28" w14:textId="77777777" w:rsidTr="00F1040D">
        <w:tc>
          <w:tcPr>
            <w:tcW w:w="4495" w:type="dxa"/>
          </w:tcPr>
          <w:p w14:paraId="09F2ACE4" w14:textId="3D01ADBB" w:rsidR="7B38ED44" w:rsidRDefault="00E703D9">
            <w:r>
              <w:rPr>
                <w:rFonts w:ascii="Times New Roman" w:eastAsia="Times New Roman" w:hAnsi="Times New Roman" w:cs="Times New Roman"/>
                <w:sz w:val="24"/>
                <w:szCs w:val="24"/>
              </w:rPr>
              <w:t>Recruitment processes to enroll in NYSED-approved CTE programs are equitable and acce</w:t>
            </w:r>
            <w:r w:rsidR="00CD5083">
              <w:rPr>
                <w:rFonts w:ascii="Times New Roman" w:eastAsia="Times New Roman" w:hAnsi="Times New Roman" w:cs="Times New Roman"/>
                <w:sz w:val="24"/>
                <w:szCs w:val="24"/>
              </w:rPr>
              <w:t>ssible for all students, including members of special populations.</w:t>
            </w:r>
          </w:p>
        </w:tc>
        <w:tc>
          <w:tcPr>
            <w:tcW w:w="1745" w:type="dxa"/>
          </w:tcPr>
          <w:p w14:paraId="10D8DBC4" w14:textId="0472BAE0" w:rsidR="7B38ED44" w:rsidRDefault="00120989">
            <w:sdt>
              <w:sdtPr>
                <w:rPr>
                  <w:rFonts w:ascii="Calibri" w:eastAsia="Calibri" w:hAnsi="Calibri" w:cs="Calibri"/>
                  <w:color w:val="808080" w:themeColor="text1" w:themeTint="7F"/>
                </w:rPr>
                <w:alias w:val="4"/>
                <w:tag w:val="24"/>
                <w:id w:val="2124794541"/>
                <w:placeholder>
                  <w:docPart w:val="66F0D5D73E0D4A38B6F48CEF37F470E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492C5650" w14:textId="77777777" w:rsidR="7B38ED44" w:rsidRDefault="7B38ED44"/>
          <w:p w14:paraId="0751586D" w14:textId="44F81234" w:rsidR="00544DD7" w:rsidRPr="00544DD7" w:rsidRDefault="00544DD7" w:rsidP="00544DD7">
            <w:pPr>
              <w:tabs>
                <w:tab w:val="left" w:pos="2610"/>
              </w:tabs>
            </w:pPr>
            <w:r>
              <w:tab/>
            </w:r>
          </w:p>
        </w:tc>
      </w:tr>
      <w:tr w:rsidR="7B38ED44" w14:paraId="1B23E219" w14:textId="77777777" w:rsidTr="00F1040D">
        <w:tc>
          <w:tcPr>
            <w:tcW w:w="4495" w:type="dxa"/>
          </w:tcPr>
          <w:p w14:paraId="6766AB13" w14:textId="4FBF6346" w:rsidR="7B38ED44" w:rsidRDefault="00CD5083">
            <w:r>
              <w:rPr>
                <w:rFonts w:ascii="Times New Roman" w:eastAsia="Times New Roman" w:hAnsi="Times New Roman" w:cs="Times New Roman"/>
                <w:sz w:val="24"/>
                <w:szCs w:val="24"/>
              </w:rPr>
              <w:t>Barriers that prevent students, including special populations, from accessing NYSED-approved programs have been identified.</w:t>
            </w:r>
          </w:p>
        </w:tc>
        <w:tc>
          <w:tcPr>
            <w:tcW w:w="1745" w:type="dxa"/>
          </w:tcPr>
          <w:p w14:paraId="7481BB1B" w14:textId="7C504D24" w:rsidR="7B38ED44" w:rsidRDefault="00120989">
            <w:sdt>
              <w:sdtPr>
                <w:rPr>
                  <w:rFonts w:ascii="Calibri" w:eastAsia="Calibri" w:hAnsi="Calibri" w:cs="Calibri"/>
                  <w:color w:val="808080" w:themeColor="text1" w:themeTint="7F"/>
                </w:rPr>
                <w:alias w:val="4"/>
                <w:tag w:val="24"/>
                <w:id w:val="-1264534240"/>
                <w:placeholder>
                  <w:docPart w:val="3118A1FCF2BA4AABBA4C2B85B2C616D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3FB5338C" w14:textId="2FAC60AE" w:rsidR="7B38ED44" w:rsidRDefault="7B38ED44"/>
        </w:tc>
      </w:tr>
      <w:tr w:rsidR="7B38ED44" w14:paraId="5056AE0A" w14:textId="77777777" w:rsidTr="00F1040D">
        <w:tc>
          <w:tcPr>
            <w:tcW w:w="4495" w:type="dxa"/>
          </w:tcPr>
          <w:p w14:paraId="380E7D11" w14:textId="5B5BC363" w:rsidR="7B38ED44" w:rsidRDefault="00CD5083">
            <w:r>
              <w:rPr>
                <w:rFonts w:ascii="Times New Roman" w:eastAsia="Times New Roman" w:hAnsi="Times New Roman" w:cs="Times New Roman"/>
                <w:sz w:val="24"/>
                <w:szCs w:val="24"/>
              </w:rPr>
              <w:t>Programs with either overrepresentation or underrepresentation of special populations have been identified.</w:t>
            </w:r>
          </w:p>
        </w:tc>
        <w:tc>
          <w:tcPr>
            <w:tcW w:w="1745" w:type="dxa"/>
          </w:tcPr>
          <w:p w14:paraId="53F0C13C" w14:textId="6A63927E" w:rsidR="7B38ED44" w:rsidRDefault="00120989">
            <w:sdt>
              <w:sdtPr>
                <w:rPr>
                  <w:rFonts w:ascii="Calibri" w:eastAsia="Calibri" w:hAnsi="Calibri" w:cs="Calibri"/>
                  <w:color w:val="808080" w:themeColor="text1" w:themeTint="7F"/>
                </w:rPr>
                <w:alias w:val="4"/>
                <w:tag w:val="24"/>
                <w:id w:val="-633486149"/>
                <w:placeholder>
                  <w:docPart w:val="F97784EFF0E949808E295D3934AC7510"/>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5B09FF44" w14:textId="08F7CA56" w:rsidR="7B38ED44" w:rsidRDefault="7B38ED44"/>
        </w:tc>
      </w:tr>
      <w:tr w:rsidR="7B38ED44" w14:paraId="5B427885" w14:textId="77777777" w:rsidTr="00F1040D">
        <w:tc>
          <w:tcPr>
            <w:tcW w:w="4495" w:type="dxa"/>
          </w:tcPr>
          <w:p w14:paraId="1E2F35B9" w14:textId="71BAAD41" w:rsidR="7B38ED44" w:rsidRDefault="00CD5083">
            <w:r>
              <w:rPr>
                <w:rFonts w:ascii="Times New Roman" w:eastAsia="Times New Roman" w:hAnsi="Times New Roman" w:cs="Times New Roman"/>
                <w:sz w:val="24"/>
                <w:szCs w:val="24"/>
              </w:rPr>
              <w:t>Systems and p</w:t>
            </w:r>
            <w:r w:rsidR="7B38ED44" w:rsidRPr="7B38ED44">
              <w:rPr>
                <w:rFonts w:ascii="Times New Roman" w:eastAsia="Times New Roman" w:hAnsi="Times New Roman" w:cs="Times New Roman"/>
                <w:sz w:val="24"/>
                <w:szCs w:val="24"/>
              </w:rPr>
              <w:t>rocesses are in place to encourage and support all students</w:t>
            </w:r>
            <w:r>
              <w:rPr>
                <w:rFonts w:ascii="Times New Roman" w:eastAsia="Times New Roman" w:hAnsi="Times New Roman" w:cs="Times New Roman"/>
                <w:sz w:val="24"/>
                <w:szCs w:val="24"/>
              </w:rPr>
              <w:t>, including special populations,</w:t>
            </w:r>
            <w:r w:rsidR="7B38ED44" w:rsidRPr="7B38ED44">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successful </w:t>
            </w:r>
            <w:r w:rsidRPr="7B38ED44">
              <w:rPr>
                <w:rFonts w:ascii="Times New Roman" w:eastAsia="Times New Roman" w:hAnsi="Times New Roman" w:cs="Times New Roman"/>
                <w:sz w:val="24"/>
                <w:szCs w:val="24"/>
              </w:rPr>
              <w:t>completi</w:t>
            </w:r>
            <w:r>
              <w:rPr>
                <w:rFonts w:ascii="Times New Roman" w:eastAsia="Times New Roman" w:hAnsi="Times New Roman" w:cs="Times New Roman"/>
                <w:sz w:val="24"/>
                <w:szCs w:val="24"/>
              </w:rPr>
              <w:t>on of</w:t>
            </w:r>
            <w:r w:rsidRPr="7B38ED44">
              <w:rPr>
                <w:rFonts w:ascii="Times New Roman" w:eastAsia="Times New Roman" w:hAnsi="Times New Roman" w:cs="Times New Roman"/>
                <w:sz w:val="24"/>
                <w:szCs w:val="24"/>
              </w:rPr>
              <w:t xml:space="preserve"> </w:t>
            </w:r>
            <w:r w:rsidR="7B38ED44" w:rsidRPr="7B38ED44">
              <w:rPr>
                <w:rFonts w:ascii="Times New Roman" w:eastAsia="Times New Roman" w:hAnsi="Times New Roman" w:cs="Times New Roman"/>
                <w:sz w:val="24"/>
                <w:szCs w:val="24"/>
              </w:rPr>
              <w:t>CTE programs</w:t>
            </w:r>
          </w:p>
        </w:tc>
        <w:tc>
          <w:tcPr>
            <w:tcW w:w="1745" w:type="dxa"/>
          </w:tcPr>
          <w:p w14:paraId="72956AD6" w14:textId="21957C71" w:rsidR="7B38ED44" w:rsidRDefault="00120989">
            <w:sdt>
              <w:sdtPr>
                <w:rPr>
                  <w:rFonts w:ascii="Calibri" w:eastAsia="Calibri" w:hAnsi="Calibri" w:cs="Calibri"/>
                  <w:color w:val="808080" w:themeColor="text1" w:themeTint="7F"/>
                </w:rPr>
                <w:alias w:val="4"/>
                <w:tag w:val="24"/>
                <w:id w:val="1279763909"/>
                <w:placeholder>
                  <w:docPart w:val="B0F78FB6C0D4465BA3049004D6E402CF"/>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28C3B7CA" w14:textId="1EC08A55" w:rsidR="7B38ED44" w:rsidRDefault="7B38ED44">
            <w:pPr>
              <w:rPr>
                <w:rFonts w:ascii="Calibri" w:eastAsia="Calibri" w:hAnsi="Calibri" w:cs="Calibri"/>
                <w:color w:val="808080" w:themeColor="text1" w:themeTint="7F"/>
              </w:rPr>
            </w:pPr>
          </w:p>
          <w:p w14:paraId="051E4AB2" w14:textId="39310619" w:rsidR="0094756D" w:rsidRPr="0094756D" w:rsidRDefault="0094756D"/>
        </w:tc>
      </w:tr>
      <w:tr w:rsidR="00A101A9" w14:paraId="79F982F9" w14:textId="77777777" w:rsidTr="0096776B">
        <w:tc>
          <w:tcPr>
            <w:tcW w:w="4495" w:type="dxa"/>
          </w:tcPr>
          <w:p w14:paraId="5164908E" w14:textId="1703D4E4" w:rsidR="00A101A9" w:rsidRDefault="00A101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and staff training </w:t>
            </w:r>
            <w:r w:rsidR="00544DD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taken place to assist staff in ensuring the success of all students, including members of special populations, in NYSED-approved CTE programs</w:t>
            </w:r>
          </w:p>
        </w:tc>
        <w:tc>
          <w:tcPr>
            <w:tcW w:w="1745" w:type="dxa"/>
          </w:tcPr>
          <w:p w14:paraId="06985DA2" w14:textId="77777777" w:rsidR="00A101A9" w:rsidRDefault="00A101A9">
            <w:pPr>
              <w:rPr>
                <w:rFonts w:ascii="Calibri" w:eastAsia="Calibri" w:hAnsi="Calibri" w:cs="Calibri"/>
                <w:color w:val="808080" w:themeColor="text1" w:themeTint="7F"/>
              </w:rPr>
            </w:pPr>
          </w:p>
          <w:p w14:paraId="1A0A794C" w14:textId="5135E100" w:rsidR="00A101A9" w:rsidRPr="00F1040D" w:rsidRDefault="00120989" w:rsidP="00F1040D">
            <w:pPr>
              <w:jc w:val="center"/>
              <w:rPr>
                <w:rFonts w:ascii="Calibri" w:eastAsia="Calibri" w:hAnsi="Calibri" w:cs="Calibri"/>
              </w:rPr>
            </w:pPr>
            <w:sdt>
              <w:sdtPr>
                <w:rPr>
                  <w:rFonts w:ascii="Calibri" w:eastAsia="Calibri" w:hAnsi="Calibri" w:cs="Calibri"/>
                  <w:color w:val="808080" w:themeColor="text1" w:themeTint="7F"/>
                </w:rPr>
                <w:alias w:val="4"/>
                <w:tag w:val="24"/>
                <w:id w:val="1016661525"/>
                <w:placeholder>
                  <w:docPart w:val="FEBFAD8F65C04B9F81E2D0D51C68B8F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A101A9" w:rsidRPr="00065971">
                  <w:rPr>
                    <w:rStyle w:val="PlaceholderText"/>
                  </w:rPr>
                  <w:t>Choose an item.</w:t>
                </w:r>
              </w:sdtContent>
            </w:sdt>
          </w:p>
        </w:tc>
        <w:tc>
          <w:tcPr>
            <w:tcW w:w="6625" w:type="dxa"/>
          </w:tcPr>
          <w:p w14:paraId="1EDC06B1" w14:textId="77777777" w:rsidR="00A101A9" w:rsidRPr="7B38ED44" w:rsidDel="0096776B" w:rsidRDefault="00A101A9">
            <w:pPr>
              <w:rPr>
                <w:rFonts w:ascii="Calibri" w:eastAsia="Calibri" w:hAnsi="Calibri" w:cs="Calibri"/>
                <w:color w:val="808080" w:themeColor="text1" w:themeTint="7F"/>
              </w:rPr>
            </w:pPr>
          </w:p>
        </w:tc>
      </w:tr>
    </w:tbl>
    <w:p w14:paraId="29893488" w14:textId="787D3715" w:rsidR="00CD5083"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736A0DF" w14:textId="6270C993" w:rsidR="7B38ED44" w:rsidRDefault="00CD5083" w:rsidP="7B38ED44">
      <w:pPr>
        <w:spacing w:line="257" w:lineRule="auto"/>
      </w:pPr>
      <w:r>
        <w:rPr>
          <w:rFonts w:ascii="Times New Roman" w:eastAsia="Times New Roman" w:hAnsi="Times New Roman" w:cs="Times New Roman"/>
          <w:b/>
          <w:bCs/>
          <w:sz w:val="24"/>
          <w:szCs w:val="24"/>
        </w:rPr>
        <w:t>B</w:t>
      </w:r>
      <w:r w:rsidR="7B38ED44" w:rsidRPr="7B38ED44">
        <w:rPr>
          <w:rFonts w:ascii="Times New Roman" w:eastAsia="Times New Roman" w:hAnsi="Times New Roman" w:cs="Times New Roman"/>
          <w:b/>
          <w:bCs/>
          <w:sz w:val="24"/>
          <w:szCs w:val="24"/>
        </w:rPr>
        <w:t xml:space="preserve">ased on the </w:t>
      </w:r>
      <w:r w:rsidR="00E703D9">
        <w:rPr>
          <w:rFonts w:ascii="Times New Roman" w:eastAsia="Times New Roman" w:hAnsi="Times New Roman" w:cs="Times New Roman"/>
          <w:b/>
          <w:bCs/>
          <w:sz w:val="24"/>
          <w:szCs w:val="24"/>
        </w:rPr>
        <w:t xml:space="preserve">evaluation of </w:t>
      </w:r>
      <w:r w:rsidR="005744C2">
        <w:rPr>
          <w:rFonts w:ascii="Times New Roman" w:eastAsia="Times New Roman" w:hAnsi="Times New Roman" w:cs="Times New Roman"/>
          <w:b/>
          <w:bCs/>
          <w:sz w:val="24"/>
          <w:szCs w:val="24"/>
        </w:rPr>
        <w:t>access and equity</w:t>
      </w:r>
      <w:r w:rsidR="0096776B">
        <w:rPr>
          <w:rFonts w:ascii="Times New Roman" w:eastAsia="Times New Roman" w:hAnsi="Times New Roman" w:cs="Times New Roman"/>
          <w:b/>
          <w:bCs/>
          <w:sz w:val="24"/>
          <w:szCs w:val="24"/>
        </w:rPr>
        <w:t>,</w:t>
      </w:r>
      <w:r w:rsidR="7B38ED44" w:rsidRPr="7B38ED44">
        <w:rPr>
          <w:rFonts w:ascii="Times New Roman" w:eastAsia="Times New Roman" w:hAnsi="Times New Roman" w:cs="Times New Roman"/>
          <w:b/>
          <w:bCs/>
          <w:sz w:val="24"/>
          <w:szCs w:val="24"/>
        </w:rPr>
        <w:t xml:space="preserve"> what were the lowest rated categories?</w:t>
      </w:r>
    </w:p>
    <w:p w14:paraId="7283CFE2" w14:textId="77777777" w:rsidR="004D23C4" w:rsidRDefault="004D23C4" w:rsidP="7B38ED44">
      <w:pPr>
        <w:spacing w:line="257" w:lineRule="auto"/>
        <w:rPr>
          <w:rFonts w:ascii="Times New Roman" w:eastAsia="Times New Roman" w:hAnsi="Times New Roman" w:cs="Times New Roman"/>
          <w:b/>
          <w:bCs/>
          <w:sz w:val="24"/>
          <w:szCs w:val="24"/>
        </w:rPr>
      </w:pPr>
    </w:p>
    <w:p w14:paraId="4C86DE0B" w14:textId="07D431B6"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64984A3" w14:textId="45FDCF01"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7E1D77A8" w14:textId="5DCA016E"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27898127" w14:textId="4168FD33" w:rsidR="00C2073C" w:rsidRDefault="00C2073C" w:rsidP="00C2073C">
      <w:pPr>
        <w:spacing w:line="257" w:lineRule="auto"/>
      </w:pPr>
    </w:p>
    <w:p w14:paraId="73C66305" w14:textId="77777777" w:rsidR="00DB29EA" w:rsidRDefault="00DB29EA" w:rsidP="00C2073C">
      <w:pPr>
        <w:spacing w:line="257" w:lineRule="auto"/>
      </w:pPr>
    </w:p>
    <w:p w14:paraId="612C7694" w14:textId="0E39FA87" w:rsidR="00C2073C" w:rsidRDefault="00C2073C" w:rsidP="00C2073C">
      <w:pPr>
        <w:spacing w:line="257" w:lineRule="auto"/>
      </w:pPr>
      <w:r w:rsidRPr="7B38ED44">
        <w:rPr>
          <w:rFonts w:ascii="Times New Roman" w:eastAsia="Times New Roman" w:hAnsi="Times New Roman" w:cs="Times New Roman"/>
          <w:b/>
          <w:bCs/>
          <w:sz w:val="24"/>
          <w:szCs w:val="24"/>
        </w:rPr>
        <w:t xml:space="preserve">Which </w:t>
      </w:r>
      <w:r w:rsidR="00E76B04">
        <w:rPr>
          <w:rFonts w:ascii="Times New Roman" w:eastAsia="Times New Roman" w:hAnsi="Times New Roman" w:cs="Times New Roman"/>
          <w:b/>
          <w:bCs/>
          <w:sz w:val="24"/>
          <w:szCs w:val="24"/>
        </w:rPr>
        <w:t>uses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01CDFB90"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1. </w:t>
      </w:r>
      <w:r w:rsidRPr="00C379DA">
        <w:rPr>
          <w:rFonts w:ascii="Times New Roman" w:eastAsia="Times New Roman" w:hAnsi="Times New Roman" w:cs="Times New Roman"/>
          <w:sz w:val="24"/>
          <w:szCs w:val="24"/>
        </w:rPr>
        <w:t xml:space="preserve">Offering students career exploration and career development activities                                                                                            </w:t>
      </w:r>
    </w:p>
    <w:p w14:paraId="56387716"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2. </w:t>
      </w:r>
      <w:r w:rsidRPr="00C379DA">
        <w:rPr>
          <w:rFonts w:ascii="Times New Roman" w:eastAsia="Times New Roman" w:hAnsi="Times New Roman" w:cs="Times New Roman"/>
          <w:sz w:val="24"/>
          <w:szCs w:val="24"/>
        </w:rPr>
        <w:t xml:space="preserve">Providing instructors with professional development                                                                                                                                    </w:t>
      </w:r>
    </w:p>
    <w:p w14:paraId="4F3D748A"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3. </w:t>
      </w:r>
      <w:r w:rsidRPr="00C379DA">
        <w:rPr>
          <w:rFonts w:ascii="Times New Roman" w:eastAsia="Times New Roman" w:hAnsi="Times New Roman" w:cs="Times New Roman"/>
          <w:sz w:val="24"/>
          <w:szCs w:val="24"/>
        </w:rPr>
        <w:t xml:space="preserve">Building the skills students need to pursue careers in high skill, high wage, or in-demand industry sectors                </w:t>
      </w:r>
    </w:p>
    <w:p w14:paraId="03ACB20C"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4. </w:t>
      </w:r>
      <w:r w:rsidRPr="00C379DA">
        <w:rPr>
          <w:rFonts w:ascii="Times New Roman" w:eastAsia="Times New Roman" w:hAnsi="Times New Roman" w:cs="Times New Roman"/>
          <w:sz w:val="24"/>
          <w:szCs w:val="24"/>
        </w:rPr>
        <w:t xml:space="preserve">Supporting integration of academic skills into CTE programs and programs of study                                                                     </w:t>
      </w:r>
    </w:p>
    <w:p w14:paraId="133716A8" w14:textId="475D680E" w:rsidR="00C2073C" w:rsidRDefault="00C2073C" w:rsidP="00C2073C">
      <w:pPr>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5. </w:t>
      </w:r>
      <w:r w:rsidRPr="00C379DA">
        <w:rPr>
          <w:rFonts w:ascii="Times New Roman" w:eastAsia="Times New Roman" w:hAnsi="Times New Roman" w:cs="Times New Roman"/>
          <w:sz w:val="24"/>
          <w:szCs w:val="24"/>
        </w:rPr>
        <w:t xml:space="preserve">Planning and carrying out elements that support the implementation of CTE programs and programs </w:t>
      </w:r>
      <w:r w:rsidRPr="00C379DA">
        <w:rPr>
          <w:rFonts w:ascii="Times New Roman" w:hAnsi="Times New Roman" w:cs="Times New Roman"/>
          <w:sz w:val="24"/>
          <w:szCs w:val="24"/>
        </w:rPr>
        <w:t>of study that result in increasing student achievement.</w:t>
      </w:r>
    </w:p>
    <w:p w14:paraId="3B5302AB" w14:textId="33AFB944" w:rsidR="00CD2DFC" w:rsidRDefault="00CD2DFC" w:rsidP="00CD2DFC">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656DAB57" w14:textId="77777777" w:rsidR="00CD2DFC" w:rsidRPr="00C379DA" w:rsidRDefault="00CD2DFC" w:rsidP="00C2073C">
      <w:pPr>
        <w:rPr>
          <w:rFonts w:ascii="Times New Roman" w:hAnsi="Times New Roman" w:cs="Times New Roman"/>
          <w:sz w:val="24"/>
          <w:szCs w:val="24"/>
        </w:rPr>
      </w:pPr>
    </w:p>
    <w:p w14:paraId="7C7DFE4C" w14:textId="5AA234F1" w:rsidR="003E01A2" w:rsidRDefault="7B38ED44" w:rsidP="7B38ED44">
      <w:pPr>
        <w:jc w:val="both"/>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BD5F9F7" w14:textId="77777777" w:rsidR="003E01A2" w:rsidRDefault="003E0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D233482" w14:textId="77777777" w:rsidR="7B38ED44" w:rsidRDefault="7B38ED44" w:rsidP="7B38ED44">
      <w:pPr>
        <w:jc w:val="both"/>
      </w:pPr>
    </w:p>
    <w:p w14:paraId="13B5D3DF" w14:textId="58B0993D" w:rsidR="7B38ED44" w:rsidRPr="00F1040D" w:rsidRDefault="7B38ED44" w:rsidP="7B38ED44">
      <w:pPr>
        <w:jc w:val="center"/>
        <w:rPr>
          <w:sz w:val="24"/>
          <w:szCs w:val="24"/>
        </w:rPr>
      </w:pPr>
      <w:r w:rsidRPr="00F1040D">
        <w:rPr>
          <w:rFonts w:ascii="Times New Roman" w:eastAsia="Times New Roman" w:hAnsi="Times New Roman" w:cs="Times New Roman"/>
          <w:b/>
          <w:bCs/>
          <w:sz w:val="24"/>
          <w:szCs w:val="24"/>
        </w:rPr>
        <w:t xml:space="preserve">Section </w:t>
      </w:r>
      <w:r w:rsidR="00BA6FCB" w:rsidRPr="00F1040D">
        <w:rPr>
          <w:rFonts w:ascii="Times New Roman" w:eastAsia="Times New Roman" w:hAnsi="Times New Roman" w:cs="Times New Roman"/>
          <w:b/>
          <w:bCs/>
          <w:sz w:val="24"/>
          <w:szCs w:val="24"/>
        </w:rPr>
        <w:t>6</w:t>
      </w:r>
      <w:r w:rsidRPr="00F1040D">
        <w:rPr>
          <w:rFonts w:ascii="Times New Roman" w:eastAsia="Times New Roman" w:hAnsi="Times New Roman" w:cs="Times New Roman"/>
          <w:b/>
          <w:bCs/>
          <w:sz w:val="24"/>
          <w:szCs w:val="24"/>
        </w:rPr>
        <w:t>: Converting the Needs Assessment Summary into Action Items for Perkins Funding</w:t>
      </w:r>
    </w:p>
    <w:p w14:paraId="20FDC3EE" w14:textId="3C202A0C" w:rsidR="7B38ED44" w:rsidRDefault="7B38ED44" w:rsidP="7B38ED44">
      <w:pPr>
        <w:jc w:val="center"/>
      </w:pPr>
      <w:r w:rsidRPr="7B38ED44">
        <w:rPr>
          <w:rFonts w:ascii="Times New Roman" w:eastAsia="Times New Roman" w:hAnsi="Times New Roman" w:cs="Times New Roman"/>
          <w:b/>
          <w:bCs/>
          <w:sz w:val="28"/>
          <w:szCs w:val="28"/>
        </w:rPr>
        <w:t xml:space="preserve"> </w:t>
      </w:r>
    </w:p>
    <w:p w14:paraId="334E76B9" w14:textId="34558855" w:rsidR="7B38ED44" w:rsidRDefault="006A52EA" w:rsidP="7B38ED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C64B9C">
        <w:rPr>
          <w:rFonts w:ascii="Times New Roman" w:eastAsia="Times New Roman" w:hAnsi="Times New Roman" w:cs="Times New Roman"/>
          <w:sz w:val="24"/>
          <w:szCs w:val="24"/>
        </w:rPr>
        <w:t xml:space="preserve">the analysis of the completed CLNA and CLNA Summary, </w:t>
      </w:r>
      <w:r w:rsidR="00AB46EF">
        <w:rPr>
          <w:rFonts w:ascii="Times New Roman" w:eastAsia="Times New Roman" w:hAnsi="Times New Roman" w:cs="Times New Roman"/>
          <w:sz w:val="24"/>
          <w:szCs w:val="24"/>
        </w:rPr>
        <w:t>identify needs</w:t>
      </w:r>
      <w:r w:rsidR="00CC53F5">
        <w:rPr>
          <w:rFonts w:ascii="Times New Roman" w:eastAsia="Times New Roman" w:hAnsi="Times New Roman" w:cs="Times New Roman"/>
          <w:sz w:val="24"/>
          <w:szCs w:val="24"/>
        </w:rPr>
        <w:t xml:space="preserve"> (no minimum or maximum number) that</w:t>
      </w:r>
      <w:r w:rsidR="00AB46EF">
        <w:rPr>
          <w:rFonts w:ascii="Times New Roman" w:eastAsia="Times New Roman" w:hAnsi="Times New Roman" w:cs="Times New Roman"/>
          <w:sz w:val="24"/>
          <w:szCs w:val="24"/>
        </w:rPr>
        <w:t xml:space="preserve"> </w:t>
      </w:r>
      <w:r w:rsidR="00CC53F5">
        <w:rPr>
          <w:rFonts w:ascii="Times New Roman" w:eastAsia="Times New Roman" w:hAnsi="Times New Roman" w:cs="Times New Roman"/>
          <w:sz w:val="24"/>
          <w:szCs w:val="24"/>
        </w:rPr>
        <w:t xml:space="preserve">will </w:t>
      </w:r>
      <w:r w:rsidR="00AB46EF">
        <w:rPr>
          <w:rFonts w:ascii="Times New Roman" w:eastAsia="Times New Roman" w:hAnsi="Times New Roman" w:cs="Times New Roman"/>
          <w:sz w:val="24"/>
          <w:szCs w:val="24"/>
        </w:rPr>
        <w:t>be addressed through Perkins funding.</w:t>
      </w:r>
      <w:r w:rsidR="00BA6FCB">
        <w:rPr>
          <w:rFonts w:ascii="Times New Roman" w:eastAsia="Times New Roman" w:hAnsi="Times New Roman" w:cs="Times New Roman"/>
          <w:sz w:val="24"/>
          <w:szCs w:val="24"/>
        </w:rPr>
        <w:t xml:space="preserve">  </w:t>
      </w:r>
      <w:r w:rsidR="00A051B5">
        <w:rPr>
          <w:rFonts w:ascii="Times New Roman" w:eastAsia="Times New Roman" w:hAnsi="Times New Roman" w:cs="Times New Roman"/>
          <w:sz w:val="24"/>
          <w:szCs w:val="24"/>
        </w:rPr>
        <w:t xml:space="preserve">Please list the needs below.  </w:t>
      </w:r>
      <w:proofErr w:type="gramStart"/>
      <w:r w:rsidR="00BA6FCB">
        <w:rPr>
          <w:rFonts w:ascii="Times New Roman" w:eastAsia="Times New Roman" w:hAnsi="Times New Roman" w:cs="Times New Roman"/>
          <w:sz w:val="24"/>
          <w:szCs w:val="24"/>
        </w:rPr>
        <w:t>Refer back</w:t>
      </w:r>
      <w:proofErr w:type="gramEnd"/>
      <w:r w:rsidR="00BA6FCB">
        <w:rPr>
          <w:rFonts w:ascii="Times New Roman" w:eastAsia="Times New Roman" w:hAnsi="Times New Roman" w:cs="Times New Roman"/>
          <w:sz w:val="24"/>
          <w:szCs w:val="24"/>
        </w:rPr>
        <w:t xml:space="preserve"> to the needs identified in each section of the CLNA </w:t>
      </w:r>
      <w:r w:rsidR="004D23C4">
        <w:rPr>
          <w:rFonts w:ascii="Times New Roman" w:eastAsia="Times New Roman" w:hAnsi="Times New Roman" w:cs="Times New Roman"/>
          <w:sz w:val="24"/>
          <w:szCs w:val="24"/>
        </w:rPr>
        <w:t>S</w:t>
      </w:r>
      <w:r w:rsidR="00BA6FCB">
        <w:rPr>
          <w:rFonts w:ascii="Times New Roman" w:eastAsia="Times New Roman" w:hAnsi="Times New Roman" w:cs="Times New Roman"/>
          <w:sz w:val="24"/>
          <w:szCs w:val="24"/>
        </w:rPr>
        <w:t>ummary.</w:t>
      </w:r>
      <w:r w:rsidR="00CC53F5">
        <w:rPr>
          <w:rFonts w:ascii="Times New Roman" w:eastAsia="Times New Roman" w:hAnsi="Times New Roman" w:cs="Times New Roman"/>
          <w:sz w:val="24"/>
          <w:szCs w:val="24"/>
        </w:rPr>
        <w:t xml:space="preserve">  Section 4 of the </w:t>
      </w:r>
      <w:r w:rsidR="007670D8">
        <w:rPr>
          <w:rFonts w:ascii="Times New Roman" w:eastAsia="Times New Roman" w:hAnsi="Times New Roman" w:cs="Times New Roman"/>
          <w:sz w:val="24"/>
          <w:szCs w:val="24"/>
        </w:rPr>
        <w:t xml:space="preserve">Perkins Local Application will </w:t>
      </w:r>
      <w:r w:rsidR="00B319A2">
        <w:rPr>
          <w:rFonts w:ascii="Times New Roman" w:eastAsia="Times New Roman" w:hAnsi="Times New Roman" w:cs="Times New Roman"/>
          <w:sz w:val="24"/>
          <w:szCs w:val="24"/>
        </w:rPr>
        <w:t>ask for detailed action steps and budget items that correspond with the plan to a</w:t>
      </w:r>
      <w:r w:rsidR="00F1075A">
        <w:rPr>
          <w:rFonts w:ascii="Times New Roman" w:eastAsia="Times New Roman" w:hAnsi="Times New Roman" w:cs="Times New Roman"/>
          <w:sz w:val="24"/>
          <w:szCs w:val="24"/>
        </w:rPr>
        <w:t>ddress</w:t>
      </w:r>
      <w:r w:rsidR="00B319A2">
        <w:rPr>
          <w:rFonts w:ascii="Times New Roman" w:eastAsia="Times New Roman" w:hAnsi="Times New Roman" w:cs="Times New Roman"/>
          <w:sz w:val="24"/>
          <w:szCs w:val="24"/>
        </w:rPr>
        <w:t xml:space="preserve"> identified needs.</w:t>
      </w:r>
    </w:p>
    <w:p w14:paraId="71F1C56A" w14:textId="68E98C99" w:rsidR="00D25BBD" w:rsidRDefault="00D25BBD" w:rsidP="7B38ED44">
      <w:pPr>
        <w:jc w:val="both"/>
      </w:pPr>
      <w:r>
        <w:rPr>
          <w:rFonts w:ascii="Times New Roman" w:eastAsia="Times New Roman" w:hAnsi="Times New Roman" w:cs="Times New Roman"/>
          <w:sz w:val="24"/>
          <w:szCs w:val="24"/>
        </w:rPr>
        <w:t xml:space="preserve">Please also note that since the Comprehensive Local Needs Assessment covers two years, needs identified </w:t>
      </w:r>
      <w:r w:rsidR="00FD7886">
        <w:rPr>
          <w:rFonts w:ascii="Times New Roman" w:eastAsia="Times New Roman" w:hAnsi="Times New Roman" w:cs="Times New Roman"/>
          <w:sz w:val="24"/>
          <w:szCs w:val="24"/>
        </w:rPr>
        <w:t>in this CLNA application may be addressed in either the 2020-2021 and/or 2021-2022 program years.</w:t>
      </w:r>
    </w:p>
    <w:p w14:paraId="6661C746" w14:textId="1CD19A53" w:rsidR="7B38ED44" w:rsidRDefault="7B38ED44" w:rsidP="7B38ED44"/>
    <w:p w14:paraId="301A1E05" w14:textId="74FE84AC" w:rsidR="00DB29EA" w:rsidRDefault="00DB29EA" w:rsidP="7B38ED44"/>
    <w:p w14:paraId="6334B909" w14:textId="78AB8687" w:rsidR="00DB29EA" w:rsidRDefault="00DB29EA" w:rsidP="7B38ED44"/>
    <w:p w14:paraId="6754D756" w14:textId="3CD5E678" w:rsidR="00DB29EA" w:rsidRDefault="00DB29EA" w:rsidP="7B38ED44"/>
    <w:p w14:paraId="74F75678" w14:textId="4FBD215E" w:rsidR="00DB29EA" w:rsidRDefault="00DB29EA" w:rsidP="7B38ED44"/>
    <w:p w14:paraId="10960C19" w14:textId="5288A658" w:rsidR="00DB29EA" w:rsidRDefault="003A5BFC" w:rsidP="7B38ED44">
      <w:pPr>
        <w:rPr>
          <w:rFonts w:ascii="Times New Roman" w:hAnsi="Times New Roman" w:cs="Times New Roman"/>
          <w:sz w:val="24"/>
          <w:szCs w:val="24"/>
        </w:rPr>
      </w:pPr>
      <w:r w:rsidRPr="00F1040D">
        <w:rPr>
          <w:rFonts w:ascii="Times New Roman" w:hAnsi="Times New Roman" w:cs="Times New Roman"/>
          <w:sz w:val="24"/>
          <w:szCs w:val="24"/>
        </w:rPr>
        <w:t xml:space="preserve">By signing below, I hereby certify that the recipient has completed all parts of the Comprehensive Local Needs Assessment (CLNA) and CLNA Summary.  I also hereby certify that </w:t>
      </w:r>
      <w:r w:rsidR="00EF6ACD" w:rsidRPr="00F1040D">
        <w:rPr>
          <w:rFonts w:ascii="Times New Roman" w:hAnsi="Times New Roman" w:cs="Times New Roman"/>
          <w:sz w:val="24"/>
          <w:szCs w:val="24"/>
        </w:rPr>
        <w:t xml:space="preserve">all stakeholders required by </w:t>
      </w:r>
      <w:r w:rsidR="00080781" w:rsidRPr="00F1040D">
        <w:rPr>
          <w:rFonts w:ascii="Times New Roman" w:hAnsi="Times New Roman" w:cs="Times New Roman"/>
          <w:sz w:val="24"/>
          <w:szCs w:val="24"/>
        </w:rPr>
        <w:t>the Strengthening Career and Technical Education for the 21</w:t>
      </w:r>
      <w:r w:rsidR="00080781" w:rsidRPr="00F1040D">
        <w:rPr>
          <w:rFonts w:ascii="Times New Roman" w:hAnsi="Times New Roman" w:cs="Times New Roman"/>
          <w:sz w:val="24"/>
          <w:szCs w:val="24"/>
          <w:vertAlign w:val="superscript"/>
        </w:rPr>
        <w:t>st</w:t>
      </w:r>
      <w:r w:rsidR="00080781" w:rsidRPr="00F1040D">
        <w:rPr>
          <w:rFonts w:ascii="Times New Roman" w:hAnsi="Times New Roman" w:cs="Times New Roman"/>
          <w:sz w:val="24"/>
          <w:szCs w:val="24"/>
        </w:rPr>
        <w:t xml:space="preserve"> Century Act (Perkins V</w:t>
      </w:r>
      <w:r w:rsidR="00F83666" w:rsidRPr="00F83666">
        <w:rPr>
          <w:rFonts w:ascii="Times New Roman" w:hAnsi="Times New Roman" w:cs="Times New Roman"/>
          <w:sz w:val="24"/>
          <w:szCs w:val="24"/>
        </w:rPr>
        <w:t>) have</w:t>
      </w:r>
      <w:r w:rsidR="00EF6ACD" w:rsidRPr="00F1040D">
        <w:rPr>
          <w:rFonts w:ascii="Times New Roman" w:hAnsi="Times New Roman" w:cs="Times New Roman"/>
          <w:sz w:val="24"/>
          <w:szCs w:val="24"/>
        </w:rPr>
        <w:t xml:space="preserve"> been consulted appropriately</w:t>
      </w:r>
      <w:r w:rsidR="004E0F53" w:rsidRPr="00F1040D">
        <w:rPr>
          <w:rFonts w:ascii="Times New Roman" w:hAnsi="Times New Roman" w:cs="Times New Roman"/>
          <w:sz w:val="24"/>
          <w:szCs w:val="24"/>
        </w:rPr>
        <w:t xml:space="preserve">.  </w:t>
      </w:r>
    </w:p>
    <w:p w14:paraId="10C25175" w14:textId="77777777" w:rsidR="00D25BBD" w:rsidRDefault="00D25BBD" w:rsidP="7B38ED44">
      <w:pPr>
        <w:rPr>
          <w:rFonts w:ascii="Times New Roman" w:hAnsi="Times New Roman" w:cs="Times New Roman"/>
          <w:sz w:val="24"/>
          <w:szCs w:val="24"/>
        </w:rPr>
      </w:pPr>
    </w:p>
    <w:p w14:paraId="02F1CCF5" w14:textId="77777777" w:rsidR="00D25BBD" w:rsidRPr="00F1040D" w:rsidRDefault="00D25BBD" w:rsidP="7B38ED44">
      <w:pPr>
        <w:rPr>
          <w:rFonts w:ascii="Times New Roman" w:hAnsi="Times New Roman" w:cs="Times New Roman"/>
          <w:sz w:val="24"/>
          <w:szCs w:val="24"/>
        </w:rPr>
      </w:pPr>
    </w:p>
    <w:p w14:paraId="406A6A5D" w14:textId="190FF25E" w:rsidR="00DB29EA" w:rsidRPr="00F1040D" w:rsidRDefault="00DB29EA" w:rsidP="7B38ED44">
      <w:pPr>
        <w:rPr>
          <w:rFonts w:ascii="Times New Roman" w:hAnsi="Times New Roman" w:cs="Times New Roman"/>
          <w:sz w:val="24"/>
          <w:szCs w:val="24"/>
        </w:rPr>
      </w:pPr>
      <w:r w:rsidRPr="00F1040D">
        <w:rPr>
          <w:rFonts w:ascii="Times New Roman" w:hAnsi="Times New Roman" w:cs="Times New Roman"/>
          <w:sz w:val="24"/>
          <w:szCs w:val="24"/>
        </w:rPr>
        <w:t>Signature of Chief Administrative Officer</w:t>
      </w:r>
      <w:r w:rsidR="00F83666" w:rsidRPr="00F1040D">
        <w:rPr>
          <w:rFonts w:ascii="Times New Roman" w:hAnsi="Times New Roman" w:cs="Times New Roman"/>
          <w:sz w:val="24"/>
          <w:szCs w:val="24"/>
        </w:rPr>
        <w:t xml:space="preserve"> (in blue ink) ________________________________________Date__________________</w:t>
      </w:r>
    </w:p>
    <w:sectPr w:rsidR="00DB29EA" w:rsidRPr="00F1040D">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C5867" w14:textId="77777777" w:rsidR="00804F88" w:rsidRDefault="00804F88" w:rsidP="00EC0A5F">
      <w:pPr>
        <w:spacing w:after="0" w:line="240" w:lineRule="auto"/>
      </w:pPr>
      <w:r>
        <w:separator/>
      </w:r>
    </w:p>
  </w:endnote>
  <w:endnote w:type="continuationSeparator" w:id="0">
    <w:p w14:paraId="5B302706" w14:textId="77777777" w:rsidR="00804F88" w:rsidRDefault="00804F88" w:rsidP="00EC0A5F">
      <w:pPr>
        <w:spacing w:after="0" w:line="240" w:lineRule="auto"/>
      </w:pPr>
      <w:r>
        <w:continuationSeparator/>
      </w:r>
    </w:p>
  </w:endnote>
  <w:endnote w:type="continuationNotice" w:id="1">
    <w:p w14:paraId="3AFD2FC5" w14:textId="77777777" w:rsidR="00804F88" w:rsidRDefault="00804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4270676"/>
      <w:docPartObj>
        <w:docPartGallery w:val="Page Numbers (Bottom of Page)"/>
        <w:docPartUnique/>
      </w:docPartObj>
    </w:sdtPr>
    <w:sdtEndPr>
      <w:rPr>
        <w:noProof/>
      </w:rPr>
    </w:sdtEndPr>
    <w:sdtContent>
      <w:p w14:paraId="331D6939" w14:textId="4C088C4D" w:rsidR="00D85DAB" w:rsidRPr="00D85DAB" w:rsidRDefault="00D85DAB">
        <w:pPr>
          <w:pStyle w:val="Footer"/>
          <w:jc w:val="center"/>
          <w:rPr>
            <w:rFonts w:ascii="Times New Roman" w:hAnsi="Times New Roman" w:cs="Times New Roman"/>
            <w:sz w:val="24"/>
            <w:szCs w:val="24"/>
          </w:rPr>
        </w:pPr>
        <w:r w:rsidRPr="00D85DAB">
          <w:rPr>
            <w:rFonts w:ascii="Times New Roman" w:hAnsi="Times New Roman" w:cs="Times New Roman"/>
            <w:sz w:val="24"/>
            <w:szCs w:val="24"/>
          </w:rPr>
          <w:fldChar w:fldCharType="begin"/>
        </w:r>
        <w:r w:rsidRPr="00D85DAB">
          <w:rPr>
            <w:rFonts w:ascii="Times New Roman" w:hAnsi="Times New Roman" w:cs="Times New Roman"/>
            <w:sz w:val="24"/>
            <w:szCs w:val="24"/>
          </w:rPr>
          <w:instrText xml:space="preserve"> PAGE   \* MERGEFORMAT </w:instrText>
        </w:r>
        <w:r w:rsidRPr="00D85DAB">
          <w:rPr>
            <w:rFonts w:ascii="Times New Roman" w:hAnsi="Times New Roman" w:cs="Times New Roman"/>
            <w:sz w:val="24"/>
            <w:szCs w:val="24"/>
          </w:rPr>
          <w:fldChar w:fldCharType="separate"/>
        </w:r>
        <w:r w:rsidRPr="00D85DAB">
          <w:rPr>
            <w:rFonts w:ascii="Times New Roman" w:hAnsi="Times New Roman" w:cs="Times New Roman"/>
            <w:noProof/>
            <w:sz w:val="24"/>
            <w:szCs w:val="24"/>
          </w:rPr>
          <w:t>2</w:t>
        </w:r>
        <w:r w:rsidRPr="00D85DAB">
          <w:rPr>
            <w:rFonts w:ascii="Times New Roman" w:hAnsi="Times New Roman" w:cs="Times New Roman"/>
            <w:noProof/>
            <w:sz w:val="24"/>
            <w:szCs w:val="24"/>
          </w:rPr>
          <w:fldChar w:fldCharType="end"/>
        </w:r>
      </w:p>
    </w:sdtContent>
  </w:sdt>
  <w:p w14:paraId="437BB02A" w14:textId="77777777" w:rsidR="0059260F" w:rsidRPr="00D85DAB" w:rsidRDefault="0059260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813BF" w14:textId="77777777" w:rsidR="00804F88" w:rsidRDefault="00804F88" w:rsidP="00EC0A5F">
      <w:pPr>
        <w:spacing w:after="0" w:line="240" w:lineRule="auto"/>
      </w:pPr>
      <w:r>
        <w:separator/>
      </w:r>
    </w:p>
  </w:footnote>
  <w:footnote w:type="continuationSeparator" w:id="0">
    <w:p w14:paraId="0158D6E8" w14:textId="77777777" w:rsidR="00804F88" w:rsidRDefault="00804F88" w:rsidP="00EC0A5F">
      <w:pPr>
        <w:spacing w:after="0" w:line="240" w:lineRule="auto"/>
      </w:pPr>
      <w:r>
        <w:continuationSeparator/>
      </w:r>
    </w:p>
  </w:footnote>
  <w:footnote w:type="continuationNotice" w:id="1">
    <w:p w14:paraId="535D8157" w14:textId="77777777" w:rsidR="00804F88" w:rsidRDefault="00804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DA39E" w14:textId="39D6FD5D" w:rsidR="00AD3102" w:rsidRPr="00AD3102" w:rsidRDefault="00AD3102" w:rsidP="00AD3102">
    <w:pPr>
      <w:pStyle w:val="Header"/>
      <w:rPr>
        <w:rFonts w:ascii="Times New Roman" w:hAnsi="Times New Roman" w:cs="Times New Roman"/>
        <w:b/>
        <w:sz w:val="24"/>
        <w:szCs w:val="24"/>
      </w:rPr>
    </w:pPr>
  </w:p>
  <w:p w14:paraId="6E47D6E5" w14:textId="568FE552" w:rsidR="00AD3102" w:rsidRDefault="00AD3102" w:rsidP="00AD3102">
    <w:pPr>
      <w:pStyle w:val="Header"/>
      <w:rPr>
        <w:rFonts w:ascii="Times New Roman" w:hAnsi="Times New Roman" w:cs="Times New Roman"/>
        <w:sz w:val="18"/>
        <w:szCs w:val="18"/>
      </w:rPr>
    </w:pPr>
    <w:r>
      <w:rPr>
        <w:rFonts w:ascii="Times New Roman" w:hAnsi="Times New Roman" w:cs="Times New Roman"/>
        <w:sz w:val="18"/>
        <w:szCs w:val="18"/>
      </w:rPr>
      <w:t xml:space="preserve">New York State Education Department      </w:t>
    </w:r>
    <w:r>
      <w:rPr>
        <w:rFonts w:ascii="Times New Roman" w:hAnsi="Times New Roman" w:cs="Times New Roman"/>
        <w:sz w:val="18"/>
        <w:szCs w:val="18"/>
      </w:rPr>
      <w:tab/>
      <w:t xml:space="preserve">                   </w:t>
    </w:r>
    <w:r w:rsidR="00B51139">
      <w:rPr>
        <w:rFonts w:ascii="Times New Roman" w:hAnsi="Times New Roman" w:cs="Times New Roman"/>
        <w:sz w:val="18"/>
        <w:szCs w:val="18"/>
      </w:rPr>
      <w:tab/>
    </w:r>
    <w:r>
      <w:rPr>
        <w:rFonts w:ascii="Times New Roman" w:hAnsi="Times New Roman" w:cs="Times New Roman"/>
        <w:sz w:val="18"/>
        <w:szCs w:val="18"/>
      </w:rPr>
      <w:t xml:space="preserve">Perkins V 2020-2022 Comprehensive Local Needs Assessment </w:t>
    </w:r>
    <w:r w:rsidR="00B51139">
      <w:rPr>
        <w:rFonts w:ascii="Times New Roman" w:hAnsi="Times New Roman" w:cs="Times New Roman"/>
        <w:sz w:val="18"/>
        <w:szCs w:val="18"/>
      </w:rPr>
      <w:t>Summary</w:t>
    </w:r>
  </w:p>
  <w:p w14:paraId="4A7C9CF9" w14:textId="26F22EB2" w:rsidR="0060121E" w:rsidRPr="0060121E" w:rsidRDefault="0060121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2EFA"/>
    <w:multiLevelType w:val="hybridMultilevel"/>
    <w:tmpl w:val="78BC5554"/>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7921"/>
    <w:multiLevelType w:val="hybridMultilevel"/>
    <w:tmpl w:val="2F2C032E"/>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2608"/>
    <w:multiLevelType w:val="hybridMultilevel"/>
    <w:tmpl w:val="897E0B1C"/>
    <w:lvl w:ilvl="0" w:tplc="834A20C4">
      <w:start w:val="1"/>
      <w:numFmt w:val="decimal"/>
      <w:lvlText w:val="%1."/>
      <w:lvlJc w:val="left"/>
      <w:pPr>
        <w:ind w:left="360" w:hanging="360"/>
      </w:pPr>
      <w:rPr>
        <w:rFonts w:ascii="Times New Roman" w:hAnsi="Times New Roman" w:cs="Times New Roman" w:hint="default"/>
      </w:rPr>
    </w:lvl>
    <w:lvl w:ilvl="1" w:tplc="C9CE7F7E">
      <w:start w:val="1"/>
      <w:numFmt w:val="decimal"/>
      <w:lvlText w:val="%2."/>
      <w:lvlJc w:val="left"/>
      <w:pPr>
        <w:ind w:left="1080" w:hanging="360"/>
      </w:pPr>
    </w:lvl>
    <w:lvl w:ilvl="2" w:tplc="8C9A9438">
      <w:start w:val="1"/>
      <w:numFmt w:val="lowerRoman"/>
      <w:lvlText w:val="%3."/>
      <w:lvlJc w:val="right"/>
      <w:pPr>
        <w:ind w:left="1800" w:hanging="180"/>
      </w:pPr>
    </w:lvl>
    <w:lvl w:ilvl="3" w:tplc="D150A01C">
      <w:start w:val="1"/>
      <w:numFmt w:val="decimal"/>
      <w:lvlText w:val="%4."/>
      <w:lvlJc w:val="left"/>
      <w:pPr>
        <w:ind w:left="2520" w:hanging="360"/>
      </w:pPr>
    </w:lvl>
    <w:lvl w:ilvl="4" w:tplc="E272CBDA">
      <w:start w:val="1"/>
      <w:numFmt w:val="lowerLetter"/>
      <w:lvlText w:val="%5."/>
      <w:lvlJc w:val="left"/>
      <w:pPr>
        <w:ind w:left="3240" w:hanging="360"/>
      </w:pPr>
    </w:lvl>
    <w:lvl w:ilvl="5" w:tplc="099C067C">
      <w:start w:val="1"/>
      <w:numFmt w:val="lowerRoman"/>
      <w:lvlText w:val="%6."/>
      <w:lvlJc w:val="right"/>
      <w:pPr>
        <w:ind w:left="3960" w:hanging="180"/>
      </w:pPr>
    </w:lvl>
    <w:lvl w:ilvl="6" w:tplc="0B30A51A">
      <w:start w:val="1"/>
      <w:numFmt w:val="decimal"/>
      <w:lvlText w:val="%7."/>
      <w:lvlJc w:val="left"/>
      <w:pPr>
        <w:ind w:left="4680" w:hanging="360"/>
      </w:pPr>
    </w:lvl>
    <w:lvl w:ilvl="7" w:tplc="89C27FEA">
      <w:start w:val="1"/>
      <w:numFmt w:val="lowerLetter"/>
      <w:lvlText w:val="%8."/>
      <w:lvlJc w:val="left"/>
      <w:pPr>
        <w:ind w:left="5400" w:hanging="360"/>
      </w:pPr>
    </w:lvl>
    <w:lvl w:ilvl="8" w:tplc="CC404674">
      <w:start w:val="1"/>
      <w:numFmt w:val="lowerRoman"/>
      <w:lvlText w:val="%9."/>
      <w:lvlJc w:val="right"/>
      <w:pPr>
        <w:ind w:left="6120" w:hanging="180"/>
      </w:pPr>
    </w:lvl>
  </w:abstractNum>
  <w:abstractNum w:abstractNumId="3" w15:restartNumberingAfterBreak="0">
    <w:nsid w:val="0FEA3BCF"/>
    <w:multiLevelType w:val="hybridMultilevel"/>
    <w:tmpl w:val="BB30965E"/>
    <w:lvl w:ilvl="0" w:tplc="0382EA50">
      <w:start w:val="1"/>
      <w:numFmt w:val="decimal"/>
      <w:lvlText w:val="%1."/>
      <w:lvlJc w:val="left"/>
      <w:pPr>
        <w:ind w:left="360" w:hanging="360"/>
      </w:pPr>
      <w:rPr>
        <w:rFonts w:ascii="Times New Roman" w:hAnsi="Times New Roman" w:cs="Times New Roman" w:hint="default"/>
        <w:sz w:val="24"/>
        <w:szCs w:val="24"/>
      </w:rPr>
    </w:lvl>
    <w:lvl w:ilvl="1" w:tplc="F9721E9A">
      <w:start w:val="1"/>
      <w:numFmt w:val="decimal"/>
      <w:lvlText w:val="%2."/>
      <w:lvlJc w:val="left"/>
      <w:pPr>
        <w:ind w:left="1440" w:hanging="360"/>
      </w:pPr>
    </w:lvl>
    <w:lvl w:ilvl="2" w:tplc="6A82941E">
      <w:start w:val="1"/>
      <w:numFmt w:val="lowerRoman"/>
      <w:lvlText w:val="%3."/>
      <w:lvlJc w:val="right"/>
      <w:pPr>
        <w:ind w:left="2160" w:hanging="180"/>
      </w:pPr>
    </w:lvl>
    <w:lvl w:ilvl="3" w:tplc="B754B922">
      <w:start w:val="1"/>
      <w:numFmt w:val="decimal"/>
      <w:lvlText w:val="%4."/>
      <w:lvlJc w:val="left"/>
      <w:pPr>
        <w:ind w:left="2880" w:hanging="360"/>
      </w:pPr>
    </w:lvl>
    <w:lvl w:ilvl="4" w:tplc="C2408992">
      <w:start w:val="1"/>
      <w:numFmt w:val="lowerLetter"/>
      <w:lvlText w:val="%5."/>
      <w:lvlJc w:val="left"/>
      <w:pPr>
        <w:ind w:left="3600" w:hanging="360"/>
      </w:pPr>
    </w:lvl>
    <w:lvl w:ilvl="5" w:tplc="2E721C5E">
      <w:start w:val="1"/>
      <w:numFmt w:val="lowerRoman"/>
      <w:lvlText w:val="%6."/>
      <w:lvlJc w:val="right"/>
      <w:pPr>
        <w:ind w:left="4320" w:hanging="180"/>
      </w:pPr>
    </w:lvl>
    <w:lvl w:ilvl="6" w:tplc="BD24C5FE">
      <w:start w:val="1"/>
      <w:numFmt w:val="decimal"/>
      <w:lvlText w:val="%7."/>
      <w:lvlJc w:val="left"/>
      <w:pPr>
        <w:ind w:left="5040" w:hanging="360"/>
      </w:pPr>
    </w:lvl>
    <w:lvl w:ilvl="7" w:tplc="19CE585E">
      <w:start w:val="1"/>
      <w:numFmt w:val="lowerLetter"/>
      <w:lvlText w:val="%8."/>
      <w:lvlJc w:val="left"/>
      <w:pPr>
        <w:ind w:left="5760" w:hanging="360"/>
      </w:pPr>
    </w:lvl>
    <w:lvl w:ilvl="8" w:tplc="9EC8FD2A">
      <w:start w:val="1"/>
      <w:numFmt w:val="lowerRoman"/>
      <w:lvlText w:val="%9."/>
      <w:lvlJc w:val="right"/>
      <w:pPr>
        <w:ind w:left="6480" w:hanging="180"/>
      </w:pPr>
    </w:lvl>
  </w:abstractNum>
  <w:abstractNum w:abstractNumId="4" w15:restartNumberingAfterBreak="0">
    <w:nsid w:val="102D307C"/>
    <w:multiLevelType w:val="hybridMultilevel"/>
    <w:tmpl w:val="7C4CED12"/>
    <w:lvl w:ilvl="0" w:tplc="822E9668">
      <w:start w:val="1"/>
      <w:numFmt w:val="decimal"/>
      <w:lvlText w:val="%1."/>
      <w:lvlJc w:val="left"/>
      <w:pPr>
        <w:ind w:left="720" w:hanging="360"/>
      </w:pPr>
    </w:lvl>
    <w:lvl w:ilvl="1" w:tplc="8A10F490">
      <w:start w:val="1"/>
      <w:numFmt w:val="lowerLetter"/>
      <w:lvlText w:val="%2."/>
      <w:lvlJc w:val="left"/>
      <w:pPr>
        <w:ind w:left="1440" w:hanging="360"/>
      </w:pPr>
    </w:lvl>
    <w:lvl w:ilvl="2" w:tplc="B7D292D0">
      <w:start w:val="1"/>
      <w:numFmt w:val="lowerRoman"/>
      <w:lvlText w:val="%3."/>
      <w:lvlJc w:val="right"/>
      <w:pPr>
        <w:ind w:left="2160" w:hanging="180"/>
      </w:pPr>
    </w:lvl>
    <w:lvl w:ilvl="3" w:tplc="C4FA55C0">
      <w:start w:val="1"/>
      <w:numFmt w:val="decimal"/>
      <w:lvlText w:val="%4."/>
      <w:lvlJc w:val="left"/>
      <w:pPr>
        <w:ind w:left="2880" w:hanging="360"/>
      </w:pPr>
    </w:lvl>
    <w:lvl w:ilvl="4" w:tplc="059C8760">
      <w:start w:val="1"/>
      <w:numFmt w:val="lowerLetter"/>
      <w:lvlText w:val="%5."/>
      <w:lvlJc w:val="left"/>
      <w:pPr>
        <w:ind w:left="3600" w:hanging="360"/>
      </w:pPr>
    </w:lvl>
    <w:lvl w:ilvl="5" w:tplc="04966114">
      <w:start w:val="1"/>
      <w:numFmt w:val="lowerRoman"/>
      <w:lvlText w:val="%6."/>
      <w:lvlJc w:val="right"/>
      <w:pPr>
        <w:ind w:left="4320" w:hanging="180"/>
      </w:pPr>
    </w:lvl>
    <w:lvl w:ilvl="6" w:tplc="D6C83F16">
      <w:start w:val="1"/>
      <w:numFmt w:val="decimal"/>
      <w:lvlText w:val="%7."/>
      <w:lvlJc w:val="left"/>
      <w:pPr>
        <w:ind w:left="5040" w:hanging="360"/>
      </w:pPr>
    </w:lvl>
    <w:lvl w:ilvl="7" w:tplc="BC00C4CC">
      <w:start w:val="1"/>
      <w:numFmt w:val="lowerLetter"/>
      <w:lvlText w:val="%8."/>
      <w:lvlJc w:val="left"/>
      <w:pPr>
        <w:ind w:left="5760" w:hanging="360"/>
      </w:pPr>
    </w:lvl>
    <w:lvl w:ilvl="8" w:tplc="66E28356">
      <w:start w:val="1"/>
      <w:numFmt w:val="lowerRoman"/>
      <w:lvlText w:val="%9."/>
      <w:lvlJc w:val="right"/>
      <w:pPr>
        <w:ind w:left="6480" w:hanging="180"/>
      </w:pPr>
    </w:lvl>
  </w:abstractNum>
  <w:abstractNum w:abstractNumId="5" w15:restartNumberingAfterBreak="0">
    <w:nsid w:val="135B45B5"/>
    <w:multiLevelType w:val="hybridMultilevel"/>
    <w:tmpl w:val="E1261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0427"/>
    <w:multiLevelType w:val="hybridMultilevel"/>
    <w:tmpl w:val="022CB46A"/>
    <w:lvl w:ilvl="0" w:tplc="38185F06">
      <w:start w:val="2"/>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1E456143"/>
    <w:multiLevelType w:val="hybridMultilevel"/>
    <w:tmpl w:val="DED2BAC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1240"/>
    <w:multiLevelType w:val="hybridMultilevel"/>
    <w:tmpl w:val="AF48F27E"/>
    <w:lvl w:ilvl="0" w:tplc="B16E722E">
      <w:start w:val="2"/>
      <w:numFmt w:val="upperLetter"/>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01654"/>
    <w:multiLevelType w:val="hybridMultilevel"/>
    <w:tmpl w:val="A524FAEA"/>
    <w:lvl w:ilvl="0" w:tplc="688421A6">
      <w:start w:val="1"/>
      <w:numFmt w:val="decimal"/>
      <w:lvlText w:val="%1."/>
      <w:lvlJc w:val="left"/>
      <w:pPr>
        <w:ind w:left="360" w:hanging="360"/>
      </w:pPr>
      <w:rPr>
        <w:rFonts w:ascii="Times New Roman" w:hAnsi="Times New Roman" w:cs="Times New Roman" w:hint="default"/>
        <w:sz w:val="24"/>
        <w:szCs w:val="24"/>
      </w:rPr>
    </w:lvl>
    <w:lvl w:ilvl="1" w:tplc="6E2E659C">
      <w:start w:val="1"/>
      <w:numFmt w:val="decimal"/>
      <w:lvlText w:val="%2."/>
      <w:lvlJc w:val="left"/>
      <w:pPr>
        <w:ind w:left="1080" w:hanging="360"/>
      </w:pPr>
    </w:lvl>
    <w:lvl w:ilvl="2" w:tplc="8D4883C0">
      <w:start w:val="1"/>
      <w:numFmt w:val="lowerRoman"/>
      <w:lvlText w:val="%3."/>
      <w:lvlJc w:val="right"/>
      <w:pPr>
        <w:ind w:left="1800" w:hanging="180"/>
      </w:pPr>
    </w:lvl>
    <w:lvl w:ilvl="3" w:tplc="CCE641D8">
      <w:start w:val="1"/>
      <w:numFmt w:val="decimal"/>
      <w:lvlText w:val="%4."/>
      <w:lvlJc w:val="left"/>
      <w:pPr>
        <w:ind w:left="2520" w:hanging="360"/>
      </w:pPr>
    </w:lvl>
    <w:lvl w:ilvl="4" w:tplc="5900A8EE">
      <w:start w:val="1"/>
      <w:numFmt w:val="lowerLetter"/>
      <w:lvlText w:val="%5."/>
      <w:lvlJc w:val="left"/>
      <w:pPr>
        <w:ind w:left="3240" w:hanging="360"/>
      </w:pPr>
    </w:lvl>
    <w:lvl w:ilvl="5" w:tplc="4FA00EE6">
      <w:start w:val="1"/>
      <w:numFmt w:val="lowerRoman"/>
      <w:lvlText w:val="%6."/>
      <w:lvlJc w:val="right"/>
      <w:pPr>
        <w:ind w:left="3960" w:hanging="180"/>
      </w:pPr>
    </w:lvl>
    <w:lvl w:ilvl="6" w:tplc="EDDCA4F8">
      <w:start w:val="1"/>
      <w:numFmt w:val="decimal"/>
      <w:lvlText w:val="%7."/>
      <w:lvlJc w:val="left"/>
      <w:pPr>
        <w:ind w:left="4680" w:hanging="360"/>
      </w:pPr>
    </w:lvl>
    <w:lvl w:ilvl="7" w:tplc="27CE8B66">
      <w:start w:val="1"/>
      <w:numFmt w:val="lowerLetter"/>
      <w:lvlText w:val="%8."/>
      <w:lvlJc w:val="left"/>
      <w:pPr>
        <w:ind w:left="5400" w:hanging="360"/>
      </w:pPr>
    </w:lvl>
    <w:lvl w:ilvl="8" w:tplc="707A6A0E">
      <w:start w:val="1"/>
      <w:numFmt w:val="lowerRoman"/>
      <w:lvlText w:val="%9."/>
      <w:lvlJc w:val="right"/>
      <w:pPr>
        <w:ind w:left="6120" w:hanging="180"/>
      </w:pPr>
    </w:lvl>
  </w:abstractNum>
  <w:abstractNum w:abstractNumId="10" w15:restartNumberingAfterBreak="0">
    <w:nsid w:val="27FB142A"/>
    <w:multiLevelType w:val="hybridMultilevel"/>
    <w:tmpl w:val="95DCC502"/>
    <w:lvl w:ilvl="0" w:tplc="0409000F">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8C1519"/>
    <w:multiLevelType w:val="hybridMultilevel"/>
    <w:tmpl w:val="297E3FD2"/>
    <w:lvl w:ilvl="0" w:tplc="0382EA50">
      <w:start w:val="1"/>
      <w:numFmt w:val="decimal"/>
      <w:lvlText w:val="%1."/>
      <w:lvlJc w:val="left"/>
      <w:pPr>
        <w:ind w:left="360" w:hanging="360"/>
      </w:pPr>
      <w:rPr>
        <w:rFonts w:ascii="Times New Roman" w:hAnsi="Times New Roman" w:cs="Times New Roman" w:hint="default"/>
        <w:sz w:val="24"/>
        <w:szCs w:val="24"/>
      </w:rPr>
    </w:lvl>
    <w:lvl w:ilvl="1" w:tplc="0409001B">
      <w:start w:val="1"/>
      <w:numFmt w:val="lowerRoman"/>
      <w:lvlText w:val="%2."/>
      <w:lvlJc w:val="right"/>
      <w:pPr>
        <w:ind w:left="1440" w:hanging="360"/>
      </w:pPr>
    </w:lvl>
    <w:lvl w:ilvl="2" w:tplc="6A82941E">
      <w:start w:val="1"/>
      <w:numFmt w:val="lowerRoman"/>
      <w:lvlText w:val="%3."/>
      <w:lvlJc w:val="right"/>
      <w:pPr>
        <w:ind w:left="2160" w:hanging="180"/>
      </w:pPr>
    </w:lvl>
    <w:lvl w:ilvl="3" w:tplc="B754B922">
      <w:start w:val="1"/>
      <w:numFmt w:val="decimal"/>
      <w:lvlText w:val="%4."/>
      <w:lvlJc w:val="left"/>
      <w:pPr>
        <w:ind w:left="2880" w:hanging="360"/>
      </w:pPr>
    </w:lvl>
    <w:lvl w:ilvl="4" w:tplc="C2408992">
      <w:start w:val="1"/>
      <w:numFmt w:val="lowerLetter"/>
      <w:lvlText w:val="%5."/>
      <w:lvlJc w:val="left"/>
      <w:pPr>
        <w:ind w:left="3600" w:hanging="360"/>
      </w:pPr>
    </w:lvl>
    <w:lvl w:ilvl="5" w:tplc="2E721C5E">
      <w:start w:val="1"/>
      <w:numFmt w:val="lowerRoman"/>
      <w:lvlText w:val="%6."/>
      <w:lvlJc w:val="right"/>
      <w:pPr>
        <w:ind w:left="4320" w:hanging="180"/>
      </w:pPr>
    </w:lvl>
    <w:lvl w:ilvl="6" w:tplc="BD24C5FE">
      <w:start w:val="1"/>
      <w:numFmt w:val="decimal"/>
      <w:lvlText w:val="%7."/>
      <w:lvlJc w:val="left"/>
      <w:pPr>
        <w:ind w:left="5040" w:hanging="360"/>
      </w:pPr>
    </w:lvl>
    <w:lvl w:ilvl="7" w:tplc="19CE585E">
      <w:start w:val="1"/>
      <w:numFmt w:val="lowerLetter"/>
      <w:lvlText w:val="%8."/>
      <w:lvlJc w:val="left"/>
      <w:pPr>
        <w:ind w:left="5760" w:hanging="360"/>
      </w:pPr>
    </w:lvl>
    <w:lvl w:ilvl="8" w:tplc="9EC8FD2A">
      <w:start w:val="1"/>
      <w:numFmt w:val="lowerRoman"/>
      <w:lvlText w:val="%9."/>
      <w:lvlJc w:val="right"/>
      <w:pPr>
        <w:ind w:left="6480" w:hanging="180"/>
      </w:pPr>
    </w:lvl>
  </w:abstractNum>
  <w:abstractNum w:abstractNumId="12" w15:restartNumberingAfterBreak="0">
    <w:nsid w:val="3971686D"/>
    <w:multiLevelType w:val="hybridMultilevel"/>
    <w:tmpl w:val="31CE29F8"/>
    <w:lvl w:ilvl="0" w:tplc="8DF0C39E">
      <w:start w:val="2"/>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4E0728FA"/>
    <w:multiLevelType w:val="hybridMultilevel"/>
    <w:tmpl w:val="7AEE6AC0"/>
    <w:lvl w:ilvl="0" w:tplc="BD7CD00E">
      <w:start w:val="1"/>
      <w:numFmt w:val="decimal"/>
      <w:lvlText w:val="%1."/>
      <w:lvlJc w:val="left"/>
      <w:pPr>
        <w:ind w:left="720" w:hanging="360"/>
      </w:pPr>
    </w:lvl>
    <w:lvl w:ilvl="1" w:tplc="1D98BDF0">
      <w:start w:val="1"/>
      <w:numFmt w:val="decimal"/>
      <w:lvlText w:val="%2."/>
      <w:lvlJc w:val="left"/>
      <w:pPr>
        <w:ind w:left="1440" w:hanging="360"/>
      </w:pPr>
    </w:lvl>
    <w:lvl w:ilvl="2" w:tplc="3EB4F132">
      <w:start w:val="1"/>
      <w:numFmt w:val="lowerRoman"/>
      <w:lvlText w:val="%3."/>
      <w:lvlJc w:val="right"/>
      <w:pPr>
        <w:ind w:left="2160" w:hanging="180"/>
      </w:pPr>
    </w:lvl>
    <w:lvl w:ilvl="3" w:tplc="A83ECAFC">
      <w:start w:val="1"/>
      <w:numFmt w:val="decimal"/>
      <w:lvlText w:val="%4."/>
      <w:lvlJc w:val="left"/>
      <w:pPr>
        <w:ind w:left="2880" w:hanging="360"/>
      </w:pPr>
    </w:lvl>
    <w:lvl w:ilvl="4" w:tplc="D0B688E4">
      <w:start w:val="1"/>
      <w:numFmt w:val="lowerLetter"/>
      <w:lvlText w:val="%5."/>
      <w:lvlJc w:val="left"/>
      <w:pPr>
        <w:ind w:left="3600" w:hanging="360"/>
      </w:pPr>
    </w:lvl>
    <w:lvl w:ilvl="5" w:tplc="31FC0546">
      <w:start w:val="1"/>
      <w:numFmt w:val="lowerRoman"/>
      <w:lvlText w:val="%6."/>
      <w:lvlJc w:val="right"/>
      <w:pPr>
        <w:ind w:left="4320" w:hanging="180"/>
      </w:pPr>
    </w:lvl>
    <w:lvl w:ilvl="6" w:tplc="A0EABF02">
      <w:start w:val="1"/>
      <w:numFmt w:val="decimal"/>
      <w:lvlText w:val="%7."/>
      <w:lvlJc w:val="left"/>
      <w:pPr>
        <w:ind w:left="5040" w:hanging="360"/>
      </w:pPr>
    </w:lvl>
    <w:lvl w:ilvl="7" w:tplc="56902E44">
      <w:start w:val="1"/>
      <w:numFmt w:val="lowerLetter"/>
      <w:lvlText w:val="%8."/>
      <w:lvlJc w:val="left"/>
      <w:pPr>
        <w:ind w:left="5760" w:hanging="360"/>
      </w:pPr>
    </w:lvl>
    <w:lvl w:ilvl="8" w:tplc="3B687C40">
      <w:start w:val="1"/>
      <w:numFmt w:val="lowerRoman"/>
      <w:lvlText w:val="%9."/>
      <w:lvlJc w:val="right"/>
      <w:pPr>
        <w:ind w:left="6480" w:hanging="180"/>
      </w:pPr>
    </w:lvl>
  </w:abstractNum>
  <w:abstractNum w:abstractNumId="14" w15:restartNumberingAfterBreak="0">
    <w:nsid w:val="50F80729"/>
    <w:multiLevelType w:val="hybridMultilevel"/>
    <w:tmpl w:val="2512A770"/>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C39F9"/>
    <w:multiLevelType w:val="hybridMultilevel"/>
    <w:tmpl w:val="3946A188"/>
    <w:lvl w:ilvl="0" w:tplc="00D07844">
      <w:start w:val="2"/>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13E2E"/>
    <w:multiLevelType w:val="hybridMultilevel"/>
    <w:tmpl w:val="29C277E0"/>
    <w:lvl w:ilvl="0" w:tplc="354C2EA2">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7C62A3"/>
    <w:multiLevelType w:val="hybridMultilevel"/>
    <w:tmpl w:val="AF2A7ADC"/>
    <w:lvl w:ilvl="0" w:tplc="B57CFD6C">
      <w:start w:val="1"/>
      <w:numFmt w:val="decimal"/>
      <w:lvlText w:val="%1."/>
      <w:lvlJc w:val="left"/>
      <w:pPr>
        <w:ind w:left="720" w:hanging="360"/>
      </w:pPr>
    </w:lvl>
    <w:lvl w:ilvl="1" w:tplc="B44416A8">
      <w:start w:val="1"/>
      <w:numFmt w:val="lowerLetter"/>
      <w:lvlText w:val="%2."/>
      <w:lvlJc w:val="left"/>
      <w:pPr>
        <w:ind w:left="1440" w:hanging="360"/>
      </w:pPr>
    </w:lvl>
    <w:lvl w:ilvl="2" w:tplc="A2064046">
      <w:start w:val="1"/>
      <w:numFmt w:val="lowerRoman"/>
      <w:lvlText w:val="%3."/>
      <w:lvlJc w:val="right"/>
      <w:pPr>
        <w:ind w:left="2160" w:hanging="180"/>
      </w:pPr>
    </w:lvl>
    <w:lvl w:ilvl="3" w:tplc="3CE444C8">
      <w:start w:val="1"/>
      <w:numFmt w:val="decimal"/>
      <w:lvlText w:val="%4."/>
      <w:lvlJc w:val="left"/>
      <w:pPr>
        <w:ind w:left="2880" w:hanging="360"/>
      </w:pPr>
    </w:lvl>
    <w:lvl w:ilvl="4" w:tplc="245E93E4">
      <w:start w:val="1"/>
      <w:numFmt w:val="lowerLetter"/>
      <w:lvlText w:val="%5."/>
      <w:lvlJc w:val="left"/>
      <w:pPr>
        <w:ind w:left="3600" w:hanging="360"/>
      </w:pPr>
    </w:lvl>
    <w:lvl w:ilvl="5" w:tplc="217E3CB2">
      <w:start w:val="1"/>
      <w:numFmt w:val="lowerRoman"/>
      <w:lvlText w:val="%6."/>
      <w:lvlJc w:val="right"/>
      <w:pPr>
        <w:ind w:left="4320" w:hanging="180"/>
      </w:pPr>
    </w:lvl>
    <w:lvl w:ilvl="6" w:tplc="C4602B3A">
      <w:start w:val="1"/>
      <w:numFmt w:val="decimal"/>
      <w:lvlText w:val="%7."/>
      <w:lvlJc w:val="left"/>
      <w:pPr>
        <w:ind w:left="5040" w:hanging="360"/>
      </w:pPr>
    </w:lvl>
    <w:lvl w:ilvl="7" w:tplc="ADA41AEC">
      <w:start w:val="1"/>
      <w:numFmt w:val="lowerLetter"/>
      <w:lvlText w:val="%8."/>
      <w:lvlJc w:val="left"/>
      <w:pPr>
        <w:ind w:left="5760" w:hanging="360"/>
      </w:pPr>
    </w:lvl>
    <w:lvl w:ilvl="8" w:tplc="56BCED08">
      <w:start w:val="1"/>
      <w:numFmt w:val="lowerRoman"/>
      <w:lvlText w:val="%9."/>
      <w:lvlJc w:val="right"/>
      <w:pPr>
        <w:ind w:left="6480" w:hanging="180"/>
      </w:pPr>
    </w:lvl>
  </w:abstractNum>
  <w:abstractNum w:abstractNumId="18" w15:restartNumberingAfterBreak="0">
    <w:nsid w:val="728C4316"/>
    <w:multiLevelType w:val="hybridMultilevel"/>
    <w:tmpl w:val="E9063BB2"/>
    <w:lvl w:ilvl="0" w:tplc="A4A4BDD6">
      <w:start w:val="1"/>
      <w:numFmt w:val="decimal"/>
      <w:lvlText w:val="%1."/>
      <w:lvlJc w:val="left"/>
      <w:pPr>
        <w:ind w:left="720" w:hanging="360"/>
      </w:pPr>
    </w:lvl>
    <w:lvl w:ilvl="1" w:tplc="449208D2">
      <w:start w:val="1"/>
      <w:numFmt w:val="lowerLetter"/>
      <w:lvlText w:val="%2."/>
      <w:lvlJc w:val="left"/>
      <w:pPr>
        <w:ind w:left="1440" w:hanging="360"/>
      </w:pPr>
    </w:lvl>
    <w:lvl w:ilvl="2" w:tplc="BB7ADA64">
      <w:start w:val="1"/>
      <w:numFmt w:val="lowerRoman"/>
      <w:lvlText w:val="%3."/>
      <w:lvlJc w:val="right"/>
      <w:pPr>
        <w:ind w:left="2160" w:hanging="180"/>
      </w:pPr>
    </w:lvl>
    <w:lvl w:ilvl="3" w:tplc="CCE4D962">
      <w:start w:val="1"/>
      <w:numFmt w:val="decimal"/>
      <w:lvlText w:val="%4."/>
      <w:lvlJc w:val="left"/>
      <w:pPr>
        <w:ind w:left="2880" w:hanging="360"/>
      </w:pPr>
    </w:lvl>
    <w:lvl w:ilvl="4" w:tplc="2DC6558C">
      <w:start w:val="1"/>
      <w:numFmt w:val="lowerLetter"/>
      <w:lvlText w:val="%5."/>
      <w:lvlJc w:val="left"/>
      <w:pPr>
        <w:ind w:left="3600" w:hanging="360"/>
      </w:pPr>
    </w:lvl>
    <w:lvl w:ilvl="5" w:tplc="6E80A78A">
      <w:start w:val="1"/>
      <w:numFmt w:val="lowerRoman"/>
      <w:lvlText w:val="%6."/>
      <w:lvlJc w:val="right"/>
      <w:pPr>
        <w:ind w:left="4320" w:hanging="180"/>
      </w:pPr>
    </w:lvl>
    <w:lvl w:ilvl="6" w:tplc="09683836">
      <w:start w:val="1"/>
      <w:numFmt w:val="decimal"/>
      <w:lvlText w:val="%7."/>
      <w:lvlJc w:val="left"/>
      <w:pPr>
        <w:ind w:left="5040" w:hanging="360"/>
      </w:pPr>
    </w:lvl>
    <w:lvl w:ilvl="7" w:tplc="CB2E2EF0">
      <w:start w:val="1"/>
      <w:numFmt w:val="lowerLetter"/>
      <w:lvlText w:val="%8."/>
      <w:lvlJc w:val="left"/>
      <w:pPr>
        <w:ind w:left="5760" w:hanging="360"/>
      </w:pPr>
    </w:lvl>
    <w:lvl w:ilvl="8" w:tplc="3D74057C">
      <w:start w:val="1"/>
      <w:numFmt w:val="lowerRoman"/>
      <w:lvlText w:val="%9."/>
      <w:lvlJc w:val="right"/>
      <w:pPr>
        <w:ind w:left="6480" w:hanging="180"/>
      </w:pPr>
    </w:lvl>
  </w:abstractNum>
  <w:abstractNum w:abstractNumId="19" w15:restartNumberingAfterBreak="0">
    <w:nsid w:val="7F3976FB"/>
    <w:multiLevelType w:val="hybridMultilevel"/>
    <w:tmpl w:val="9C284B4E"/>
    <w:lvl w:ilvl="0" w:tplc="4276F96C">
      <w:start w:val="1"/>
      <w:numFmt w:val="decimal"/>
      <w:lvlText w:val="%1."/>
      <w:lvlJc w:val="left"/>
      <w:pPr>
        <w:ind w:left="360" w:hanging="360"/>
      </w:pPr>
      <w:rPr>
        <w:rFonts w:ascii="Times New Roman" w:hAnsi="Times New Roman" w:cs="Times New Roman" w:hint="default"/>
        <w:sz w:val="24"/>
        <w:szCs w:val="24"/>
      </w:rPr>
    </w:lvl>
    <w:lvl w:ilvl="1" w:tplc="9E10767A">
      <w:start w:val="1"/>
      <w:numFmt w:val="decimal"/>
      <w:lvlText w:val="%2."/>
      <w:lvlJc w:val="left"/>
      <w:pPr>
        <w:ind w:left="1440" w:hanging="360"/>
      </w:pPr>
    </w:lvl>
    <w:lvl w:ilvl="2" w:tplc="8BBE76DE">
      <w:start w:val="1"/>
      <w:numFmt w:val="lowerRoman"/>
      <w:lvlText w:val="%3."/>
      <w:lvlJc w:val="right"/>
      <w:pPr>
        <w:ind w:left="2160" w:hanging="180"/>
      </w:pPr>
    </w:lvl>
    <w:lvl w:ilvl="3" w:tplc="7EF040E0">
      <w:start w:val="1"/>
      <w:numFmt w:val="decimal"/>
      <w:lvlText w:val="%4."/>
      <w:lvlJc w:val="left"/>
      <w:pPr>
        <w:ind w:left="2880" w:hanging="360"/>
      </w:pPr>
    </w:lvl>
    <w:lvl w:ilvl="4" w:tplc="46F23A86">
      <w:start w:val="1"/>
      <w:numFmt w:val="lowerLetter"/>
      <w:lvlText w:val="%5."/>
      <w:lvlJc w:val="left"/>
      <w:pPr>
        <w:ind w:left="3600" w:hanging="360"/>
      </w:pPr>
    </w:lvl>
    <w:lvl w:ilvl="5" w:tplc="B4AEF246">
      <w:start w:val="1"/>
      <w:numFmt w:val="lowerRoman"/>
      <w:lvlText w:val="%6."/>
      <w:lvlJc w:val="right"/>
      <w:pPr>
        <w:ind w:left="4320" w:hanging="180"/>
      </w:pPr>
    </w:lvl>
    <w:lvl w:ilvl="6" w:tplc="EB40B2E4">
      <w:start w:val="1"/>
      <w:numFmt w:val="decimal"/>
      <w:lvlText w:val="%7."/>
      <w:lvlJc w:val="left"/>
      <w:pPr>
        <w:ind w:left="5040" w:hanging="360"/>
      </w:pPr>
    </w:lvl>
    <w:lvl w:ilvl="7" w:tplc="6B94953A">
      <w:start w:val="1"/>
      <w:numFmt w:val="lowerLetter"/>
      <w:lvlText w:val="%8."/>
      <w:lvlJc w:val="left"/>
      <w:pPr>
        <w:ind w:left="5760" w:hanging="360"/>
      </w:pPr>
    </w:lvl>
    <w:lvl w:ilvl="8" w:tplc="52BEA882">
      <w:start w:val="1"/>
      <w:numFmt w:val="lowerRoman"/>
      <w:lvlText w:val="%9."/>
      <w:lvlJc w:val="right"/>
      <w:pPr>
        <w:ind w:left="6480" w:hanging="180"/>
      </w:pPr>
    </w:lvl>
  </w:abstractNum>
  <w:num w:numId="1">
    <w:abstractNumId w:val="13"/>
  </w:num>
  <w:num w:numId="2">
    <w:abstractNumId w:val="3"/>
  </w:num>
  <w:num w:numId="3">
    <w:abstractNumId w:val="19"/>
  </w:num>
  <w:num w:numId="4">
    <w:abstractNumId w:val="2"/>
  </w:num>
  <w:num w:numId="5">
    <w:abstractNumId w:val="9"/>
  </w:num>
  <w:num w:numId="6">
    <w:abstractNumId w:val="4"/>
  </w:num>
  <w:num w:numId="7">
    <w:abstractNumId w:val="18"/>
  </w:num>
  <w:num w:numId="8">
    <w:abstractNumId w:val="17"/>
  </w:num>
  <w:num w:numId="9">
    <w:abstractNumId w:val="5"/>
  </w:num>
  <w:num w:numId="10">
    <w:abstractNumId w:val="10"/>
  </w:num>
  <w:num w:numId="11">
    <w:abstractNumId w:val="16"/>
  </w:num>
  <w:num w:numId="12">
    <w:abstractNumId w:val="1"/>
  </w:num>
  <w:num w:numId="13">
    <w:abstractNumId w:val="14"/>
  </w:num>
  <w:num w:numId="14">
    <w:abstractNumId w:val="0"/>
  </w:num>
  <w:num w:numId="15">
    <w:abstractNumId w:val="7"/>
  </w:num>
  <w:num w:numId="16">
    <w:abstractNumId w:val="6"/>
  </w:num>
  <w:num w:numId="17">
    <w:abstractNumId w:val="12"/>
  </w:num>
  <w:num w:numId="18">
    <w:abstractNumId w:val="15"/>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E2D2F3"/>
    <w:rsid w:val="00001EDD"/>
    <w:rsid w:val="00014E73"/>
    <w:rsid w:val="00034BC3"/>
    <w:rsid w:val="00035E15"/>
    <w:rsid w:val="000366CD"/>
    <w:rsid w:val="0004472E"/>
    <w:rsid w:val="00080781"/>
    <w:rsid w:val="000A297C"/>
    <w:rsid w:val="000A4115"/>
    <w:rsid w:val="000D0B9D"/>
    <w:rsid w:val="000E2697"/>
    <w:rsid w:val="001020DF"/>
    <w:rsid w:val="00120989"/>
    <w:rsid w:val="0016321B"/>
    <w:rsid w:val="00180B21"/>
    <w:rsid w:val="00201A0E"/>
    <w:rsid w:val="002120EA"/>
    <w:rsid w:val="00221791"/>
    <w:rsid w:val="00225E59"/>
    <w:rsid w:val="00233E3F"/>
    <w:rsid w:val="00271C65"/>
    <w:rsid w:val="002A1DF7"/>
    <w:rsid w:val="002D6624"/>
    <w:rsid w:val="002E318E"/>
    <w:rsid w:val="0030176E"/>
    <w:rsid w:val="00321BCF"/>
    <w:rsid w:val="003353B7"/>
    <w:rsid w:val="003459DE"/>
    <w:rsid w:val="003922B9"/>
    <w:rsid w:val="003A5BFC"/>
    <w:rsid w:val="003B1949"/>
    <w:rsid w:val="003B6CC5"/>
    <w:rsid w:val="003E01A2"/>
    <w:rsid w:val="003F6105"/>
    <w:rsid w:val="0040174E"/>
    <w:rsid w:val="004359ED"/>
    <w:rsid w:val="0047019B"/>
    <w:rsid w:val="00491891"/>
    <w:rsid w:val="004955B0"/>
    <w:rsid w:val="004A2EA6"/>
    <w:rsid w:val="004A5FEF"/>
    <w:rsid w:val="004C0DDD"/>
    <w:rsid w:val="004C1181"/>
    <w:rsid w:val="004D23C4"/>
    <w:rsid w:val="004D5379"/>
    <w:rsid w:val="004E0F53"/>
    <w:rsid w:val="004F766B"/>
    <w:rsid w:val="00522242"/>
    <w:rsid w:val="00526D32"/>
    <w:rsid w:val="00543632"/>
    <w:rsid w:val="00544DD7"/>
    <w:rsid w:val="0055585A"/>
    <w:rsid w:val="00564852"/>
    <w:rsid w:val="005744C2"/>
    <w:rsid w:val="0059260F"/>
    <w:rsid w:val="005B31D8"/>
    <w:rsid w:val="005B5D7B"/>
    <w:rsid w:val="005D1C1E"/>
    <w:rsid w:val="005D71F7"/>
    <w:rsid w:val="00600E0E"/>
    <w:rsid w:val="0060121E"/>
    <w:rsid w:val="00625EED"/>
    <w:rsid w:val="00642B95"/>
    <w:rsid w:val="006432D2"/>
    <w:rsid w:val="00652C1E"/>
    <w:rsid w:val="006572C3"/>
    <w:rsid w:val="00691540"/>
    <w:rsid w:val="006A52EA"/>
    <w:rsid w:val="006C7B3F"/>
    <w:rsid w:val="0071097B"/>
    <w:rsid w:val="0072058F"/>
    <w:rsid w:val="00721BA3"/>
    <w:rsid w:val="007670D8"/>
    <w:rsid w:val="00794A2A"/>
    <w:rsid w:val="007A33E0"/>
    <w:rsid w:val="007D1C88"/>
    <w:rsid w:val="007E1B31"/>
    <w:rsid w:val="007E4DFE"/>
    <w:rsid w:val="007E7973"/>
    <w:rsid w:val="00804F88"/>
    <w:rsid w:val="00805499"/>
    <w:rsid w:val="00805512"/>
    <w:rsid w:val="008404F0"/>
    <w:rsid w:val="0084125F"/>
    <w:rsid w:val="00850B69"/>
    <w:rsid w:val="00877495"/>
    <w:rsid w:val="008B5F43"/>
    <w:rsid w:val="008E12D7"/>
    <w:rsid w:val="00907808"/>
    <w:rsid w:val="00924744"/>
    <w:rsid w:val="0093552E"/>
    <w:rsid w:val="0093660E"/>
    <w:rsid w:val="009427AF"/>
    <w:rsid w:val="0094756D"/>
    <w:rsid w:val="0096776B"/>
    <w:rsid w:val="009878BB"/>
    <w:rsid w:val="009B6374"/>
    <w:rsid w:val="009D6283"/>
    <w:rsid w:val="009D677E"/>
    <w:rsid w:val="009E2480"/>
    <w:rsid w:val="00A051B5"/>
    <w:rsid w:val="00A101A9"/>
    <w:rsid w:val="00A117C9"/>
    <w:rsid w:val="00A1520D"/>
    <w:rsid w:val="00A24B80"/>
    <w:rsid w:val="00A42F6B"/>
    <w:rsid w:val="00A47CA9"/>
    <w:rsid w:val="00A66435"/>
    <w:rsid w:val="00A67520"/>
    <w:rsid w:val="00AB46EF"/>
    <w:rsid w:val="00AC7A0D"/>
    <w:rsid w:val="00AD3102"/>
    <w:rsid w:val="00AF248D"/>
    <w:rsid w:val="00B06D3C"/>
    <w:rsid w:val="00B319A2"/>
    <w:rsid w:val="00B41900"/>
    <w:rsid w:val="00B43DA2"/>
    <w:rsid w:val="00B51139"/>
    <w:rsid w:val="00B85573"/>
    <w:rsid w:val="00B87AB4"/>
    <w:rsid w:val="00BA6FCB"/>
    <w:rsid w:val="00BB09B1"/>
    <w:rsid w:val="00BC5979"/>
    <w:rsid w:val="00BD6A31"/>
    <w:rsid w:val="00BE59FB"/>
    <w:rsid w:val="00C2073C"/>
    <w:rsid w:val="00C267E4"/>
    <w:rsid w:val="00C30A0C"/>
    <w:rsid w:val="00C33406"/>
    <w:rsid w:val="00C64B9C"/>
    <w:rsid w:val="00C86542"/>
    <w:rsid w:val="00CB54A4"/>
    <w:rsid w:val="00CC53F5"/>
    <w:rsid w:val="00CC7733"/>
    <w:rsid w:val="00CD2DFC"/>
    <w:rsid w:val="00CD5083"/>
    <w:rsid w:val="00CF6047"/>
    <w:rsid w:val="00D0624B"/>
    <w:rsid w:val="00D06CB0"/>
    <w:rsid w:val="00D25BBD"/>
    <w:rsid w:val="00D55B0D"/>
    <w:rsid w:val="00D7313D"/>
    <w:rsid w:val="00D85DAB"/>
    <w:rsid w:val="00DB29EA"/>
    <w:rsid w:val="00DB77DE"/>
    <w:rsid w:val="00DF2FCA"/>
    <w:rsid w:val="00E15984"/>
    <w:rsid w:val="00E15AA5"/>
    <w:rsid w:val="00E703D9"/>
    <w:rsid w:val="00E76B04"/>
    <w:rsid w:val="00E82539"/>
    <w:rsid w:val="00EB0895"/>
    <w:rsid w:val="00EC0A5F"/>
    <w:rsid w:val="00ED6E0B"/>
    <w:rsid w:val="00EF254C"/>
    <w:rsid w:val="00EF4299"/>
    <w:rsid w:val="00EF6ACD"/>
    <w:rsid w:val="00F1040D"/>
    <w:rsid w:val="00F1075A"/>
    <w:rsid w:val="00F14100"/>
    <w:rsid w:val="00F1736F"/>
    <w:rsid w:val="00F2501A"/>
    <w:rsid w:val="00F42191"/>
    <w:rsid w:val="00F50E7A"/>
    <w:rsid w:val="00F75B62"/>
    <w:rsid w:val="00F83666"/>
    <w:rsid w:val="00FB0147"/>
    <w:rsid w:val="00FB3401"/>
    <w:rsid w:val="00FD7886"/>
    <w:rsid w:val="00FE455D"/>
    <w:rsid w:val="55E2D2F3"/>
    <w:rsid w:val="7B38E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2D2F3"/>
  <w15:chartTrackingRefBased/>
  <w15:docId w15:val="{460D11E4-5450-4115-9C44-5BA2336D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4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D2"/>
    <w:rPr>
      <w:rFonts w:ascii="Segoe UI" w:hAnsi="Segoe UI" w:cs="Segoe UI"/>
      <w:sz w:val="18"/>
      <w:szCs w:val="18"/>
    </w:rPr>
  </w:style>
  <w:style w:type="character" w:styleId="PlaceholderText">
    <w:name w:val="Placeholder Text"/>
    <w:basedOn w:val="DefaultParagraphFont"/>
    <w:uiPriority w:val="99"/>
    <w:semiHidden/>
    <w:rsid w:val="00D55B0D"/>
    <w:rPr>
      <w:color w:val="808080"/>
    </w:rPr>
  </w:style>
  <w:style w:type="paragraph" w:styleId="Header">
    <w:name w:val="header"/>
    <w:basedOn w:val="Normal"/>
    <w:link w:val="HeaderChar"/>
    <w:uiPriority w:val="99"/>
    <w:unhideWhenUsed/>
    <w:rsid w:val="00EC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5F"/>
  </w:style>
  <w:style w:type="paragraph" w:styleId="Footer">
    <w:name w:val="footer"/>
    <w:basedOn w:val="Normal"/>
    <w:link w:val="FooterChar"/>
    <w:uiPriority w:val="99"/>
    <w:unhideWhenUsed/>
    <w:rsid w:val="00EC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5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A92295D-29A6-473D-906B-363CB356D27F}"/>
      </w:docPartPr>
      <w:docPartBody>
        <w:p w:rsidR="00F01C3C" w:rsidRDefault="00026B29">
          <w:r w:rsidRPr="00731A6D">
            <w:rPr>
              <w:rStyle w:val="PlaceholderText"/>
            </w:rPr>
            <w:t>Choose an item.</w:t>
          </w:r>
        </w:p>
      </w:docPartBody>
    </w:docPart>
    <w:docPart>
      <w:docPartPr>
        <w:name w:val="CA274DD387FA4AD9AF7C7E987F11F8E6"/>
        <w:category>
          <w:name w:val="General"/>
          <w:gallery w:val="placeholder"/>
        </w:category>
        <w:types>
          <w:type w:val="bbPlcHdr"/>
        </w:types>
        <w:behaviors>
          <w:behavior w:val="content"/>
        </w:behaviors>
        <w:guid w:val="{2EB5CB70-1C99-4533-BFDD-78A7CBC79A63}"/>
      </w:docPartPr>
      <w:docPartBody>
        <w:p w:rsidR="00F01C3C" w:rsidRDefault="00026B29" w:rsidP="00026B29">
          <w:pPr>
            <w:pStyle w:val="CA274DD387FA4AD9AF7C7E987F11F8E6"/>
          </w:pPr>
          <w:r w:rsidRPr="00731A6D">
            <w:rPr>
              <w:rStyle w:val="PlaceholderText"/>
            </w:rPr>
            <w:t>Choose an item.</w:t>
          </w:r>
        </w:p>
      </w:docPartBody>
    </w:docPart>
    <w:docPart>
      <w:docPartPr>
        <w:name w:val="2405C5A3E3E34D50B0406C57CDA98237"/>
        <w:category>
          <w:name w:val="General"/>
          <w:gallery w:val="placeholder"/>
        </w:category>
        <w:types>
          <w:type w:val="bbPlcHdr"/>
        </w:types>
        <w:behaviors>
          <w:behavior w:val="content"/>
        </w:behaviors>
        <w:guid w:val="{208F4C21-183E-40BB-BE08-1019B6C7D2FF}"/>
      </w:docPartPr>
      <w:docPartBody>
        <w:p w:rsidR="00F01C3C" w:rsidRDefault="00026B29" w:rsidP="00026B29">
          <w:pPr>
            <w:pStyle w:val="2405C5A3E3E34D50B0406C57CDA98237"/>
          </w:pPr>
          <w:r w:rsidRPr="00731A6D">
            <w:rPr>
              <w:rStyle w:val="PlaceholderText"/>
            </w:rPr>
            <w:t>Choose an item.</w:t>
          </w:r>
        </w:p>
      </w:docPartBody>
    </w:docPart>
    <w:docPart>
      <w:docPartPr>
        <w:name w:val="7A93D88D82D249DF963ED4D5023F93F9"/>
        <w:category>
          <w:name w:val="General"/>
          <w:gallery w:val="placeholder"/>
        </w:category>
        <w:types>
          <w:type w:val="bbPlcHdr"/>
        </w:types>
        <w:behaviors>
          <w:behavior w:val="content"/>
        </w:behaviors>
        <w:guid w:val="{02E1594F-AD81-4359-B870-B1FA92AB1572}"/>
      </w:docPartPr>
      <w:docPartBody>
        <w:p w:rsidR="00F01C3C" w:rsidRDefault="00026B29" w:rsidP="00026B29">
          <w:pPr>
            <w:pStyle w:val="7A93D88D82D249DF963ED4D5023F93F9"/>
          </w:pPr>
          <w:r w:rsidRPr="00731A6D">
            <w:rPr>
              <w:rStyle w:val="PlaceholderText"/>
            </w:rPr>
            <w:t>Choose an item.</w:t>
          </w:r>
        </w:p>
      </w:docPartBody>
    </w:docPart>
    <w:docPart>
      <w:docPartPr>
        <w:name w:val="CE76AA257FEA42C88E3DD9DBAC1FAAF3"/>
        <w:category>
          <w:name w:val="General"/>
          <w:gallery w:val="placeholder"/>
        </w:category>
        <w:types>
          <w:type w:val="bbPlcHdr"/>
        </w:types>
        <w:behaviors>
          <w:behavior w:val="content"/>
        </w:behaviors>
        <w:guid w:val="{75357265-7020-449F-93F5-2E743FAC4DD5}"/>
      </w:docPartPr>
      <w:docPartBody>
        <w:p w:rsidR="00F01C3C" w:rsidRDefault="00026B29" w:rsidP="00026B29">
          <w:pPr>
            <w:pStyle w:val="CE76AA257FEA42C88E3DD9DBAC1FAAF3"/>
          </w:pPr>
          <w:r w:rsidRPr="00731A6D">
            <w:rPr>
              <w:rStyle w:val="PlaceholderText"/>
            </w:rPr>
            <w:t>Choose an item.</w:t>
          </w:r>
        </w:p>
      </w:docPartBody>
    </w:docPart>
    <w:docPart>
      <w:docPartPr>
        <w:name w:val="CACA8C55EEBA40338E3F522CEE065F3C"/>
        <w:category>
          <w:name w:val="General"/>
          <w:gallery w:val="placeholder"/>
        </w:category>
        <w:types>
          <w:type w:val="bbPlcHdr"/>
        </w:types>
        <w:behaviors>
          <w:behavior w:val="content"/>
        </w:behaviors>
        <w:guid w:val="{69BAE091-11B4-4781-BCBC-30FD6C5E7340}"/>
      </w:docPartPr>
      <w:docPartBody>
        <w:p w:rsidR="00F01C3C" w:rsidRDefault="00026B29" w:rsidP="00026B29">
          <w:pPr>
            <w:pStyle w:val="CACA8C55EEBA40338E3F522CEE065F3C"/>
          </w:pPr>
          <w:r w:rsidRPr="00731A6D">
            <w:rPr>
              <w:rStyle w:val="PlaceholderText"/>
            </w:rPr>
            <w:t>Choose an item.</w:t>
          </w:r>
        </w:p>
      </w:docPartBody>
    </w:docPart>
    <w:docPart>
      <w:docPartPr>
        <w:name w:val="759D294B23D949AEB82FF61D1141A0B2"/>
        <w:category>
          <w:name w:val="General"/>
          <w:gallery w:val="placeholder"/>
        </w:category>
        <w:types>
          <w:type w:val="bbPlcHdr"/>
        </w:types>
        <w:behaviors>
          <w:behavior w:val="content"/>
        </w:behaviors>
        <w:guid w:val="{EF8C35C2-A819-43C7-A9EC-AB26E256342D}"/>
      </w:docPartPr>
      <w:docPartBody>
        <w:p w:rsidR="00F01C3C" w:rsidRDefault="00026B29" w:rsidP="00026B29">
          <w:pPr>
            <w:pStyle w:val="759D294B23D949AEB82FF61D1141A0B2"/>
          </w:pPr>
          <w:r w:rsidRPr="00731A6D">
            <w:rPr>
              <w:rStyle w:val="PlaceholderText"/>
            </w:rPr>
            <w:t>Choose an item.</w:t>
          </w:r>
        </w:p>
      </w:docPartBody>
    </w:docPart>
    <w:docPart>
      <w:docPartPr>
        <w:name w:val="97040C7535B14E1D9D38E6FCC07B4DF7"/>
        <w:category>
          <w:name w:val="General"/>
          <w:gallery w:val="placeholder"/>
        </w:category>
        <w:types>
          <w:type w:val="bbPlcHdr"/>
        </w:types>
        <w:behaviors>
          <w:behavior w:val="content"/>
        </w:behaviors>
        <w:guid w:val="{20436719-44B9-4338-A2DD-2B691FA2F62D}"/>
      </w:docPartPr>
      <w:docPartBody>
        <w:p w:rsidR="00F01C3C" w:rsidRDefault="00026B29" w:rsidP="00026B29">
          <w:pPr>
            <w:pStyle w:val="97040C7535B14E1D9D38E6FCC07B4DF7"/>
          </w:pPr>
          <w:r w:rsidRPr="00731A6D">
            <w:rPr>
              <w:rStyle w:val="PlaceholderText"/>
            </w:rPr>
            <w:t>Choose an item.</w:t>
          </w:r>
        </w:p>
      </w:docPartBody>
    </w:docPart>
    <w:docPart>
      <w:docPartPr>
        <w:name w:val="0097AEF734574DB1A786D6BEDD99D595"/>
        <w:category>
          <w:name w:val="General"/>
          <w:gallery w:val="placeholder"/>
        </w:category>
        <w:types>
          <w:type w:val="bbPlcHdr"/>
        </w:types>
        <w:behaviors>
          <w:behavior w:val="content"/>
        </w:behaviors>
        <w:guid w:val="{7B984236-5AC8-4E83-9964-9EF873958F90}"/>
      </w:docPartPr>
      <w:docPartBody>
        <w:p w:rsidR="00F01C3C" w:rsidRDefault="00026B29" w:rsidP="00026B29">
          <w:pPr>
            <w:pStyle w:val="0097AEF734574DB1A786D6BEDD99D595"/>
          </w:pPr>
          <w:r w:rsidRPr="00731A6D">
            <w:rPr>
              <w:rStyle w:val="PlaceholderText"/>
            </w:rPr>
            <w:t>Choose an item.</w:t>
          </w:r>
        </w:p>
      </w:docPartBody>
    </w:docPart>
    <w:docPart>
      <w:docPartPr>
        <w:name w:val="8A22B226E90A49E7A68DB15BDA75DAC6"/>
        <w:category>
          <w:name w:val="General"/>
          <w:gallery w:val="placeholder"/>
        </w:category>
        <w:types>
          <w:type w:val="bbPlcHdr"/>
        </w:types>
        <w:behaviors>
          <w:behavior w:val="content"/>
        </w:behaviors>
        <w:guid w:val="{8BF901E3-8004-4C68-A7ED-1E9F8D31C180}"/>
      </w:docPartPr>
      <w:docPartBody>
        <w:p w:rsidR="00F01C3C" w:rsidRDefault="00026B29" w:rsidP="00026B29">
          <w:pPr>
            <w:pStyle w:val="8A22B226E90A49E7A68DB15BDA75DAC6"/>
          </w:pPr>
          <w:r w:rsidRPr="00731A6D">
            <w:rPr>
              <w:rStyle w:val="PlaceholderText"/>
            </w:rPr>
            <w:t>Choose an item.</w:t>
          </w:r>
        </w:p>
      </w:docPartBody>
    </w:docPart>
    <w:docPart>
      <w:docPartPr>
        <w:name w:val="C5C0F671DD844834B4FD96144DFA02DE"/>
        <w:category>
          <w:name w:val="General"/>
          <w:gallery w:val="placeholder"/>
        </w:category>
        <w:types>
          <w:type w:val="bbPlcHdr"/>
        </w:types>
        <w:behaviors>
          <w:behavior w:val="content"/>
        </w:behaviors>
        <w:guid w:val="{7DF3D777-BDF0-4926-B347-8C7D85221C11}"/>
      </w:docPartPr>
      <w:docPartBody>
        <w:p w:rsidR="00F01C3C" w:rsidRDefault="00026B29" w:rsidP="00026B29">
          <w:pPr>
            <w:pStyle w:val="C5C0F671DD844834B4FD96144DFA02DE"/>
          </w:pPr>
          <w:r w:rsidRPr="00731A6D">
            <w:rPr>
              <w:rStyle w:val="PlaceholderText"/>
            </w:rPr>
            <w:t>Choose an item.</w:t>
          </w:r>
        </w:p>
      </w:docPartBody>
    </w:docPart>
    <w:docPart>
      <w:docPartPr>
        <w:name w:val="DF23D539D7DF4B42BA4934BD0192FCC2"/>
        <w:category>
          <w:name w:val="General"/>
          <w:gallery w:val="placeholder"/>
        </w:category>
        <w:types>
          <w:type w:val="bbPlcHdr"/>
        </w:types>
        <w:behaviors>
          <w:behavior w:val="content"/>
        </w:behaviors>
        <w:guid w:val="{1CD5C46C-7120-4CFD-B720-FD601280AFD2}"/>
      </w:docPartPr>
      <w:docPartBody>
        <w:p w:rsidR="00F01C3C" w:rsidRDefault="00026B29" w:rsidP="00026B29">
          <w:pPr>
            <w:pStyle w:val="DF23D539D7DF4B42BA4934BD0192FCC2"/>
          </w:pPr>
          <w:r w:rsidRPr="00731A6D">
            <w:rPr>
              <w:rStyle w:val="PlaceholderText"/>
            </w:rPr>
            <w:t>Choose an item.</w:t>
          </w:r>
        </w:p>
      </w:docPartBody>
    </w:docPart>
    <w:docPart>
      <w:docPartPr>
        <w:name w:val="27C6A56516A343B690E2566BE6F216B2"/>
        <w:category>
          <w:name w:val="General"/>
          <w:gallery w:val="placeholder"/>
        </w:category>
        <w:types>
          <w:type w:val="bbPlcHdr"/>
        </w:types>
        <w:behaviors>
          <w:behavior w:val="content"/>
        </w:behaviors>
        <w:guid w:val="{D0FF2E78-3FB7-42F5-90AF-7C80D6315405}"/>
      </w:docPartPr>
      <w:docPartBody>
        <w:p w:rsidR="00F01C3C" w:rsidRDefault="00026B29" w:rsidP="00026B29">
          <w:pPr>
            <w:pStyle w:val="27C6A56516A343B690E2566BE6F216B2"/>
          </w:pPr>
          <w:r w:rsidRPr="00731A6D">
            <w:rPr>
              <w:rStyle w:val="PlaceholderText"/>
            </w:rPr>
            <w:t>Choose an item.</w:t>
          </w:r>
        </w:p>
      </w:docPartBody>
    </w:docPart>
    <w:docPart>
      <w:docPartPr>
        <w:name w:val="9567FDE925454E6B9579E592F4AEC63B"/>
        <w:category>
          <w:name w:val="General"/>
          <w:gallery w:val="placeholder"/>
        </w:category>
        <w:types>
          <w:type w:val="bbPlcHdr"/>
        </w:types>
        <w:behaviors>
          <w:behavior w:val="content"/>
        </w:behaviors>
        <w:guid w:val="{4F669009-7FB3-426D-B34E-343998DDB589}"/>
      </w:docPartPr>
      <w:docPartBody>
        <w:p w:rsidR="00F01C3C" w:rsidRDefault="00026B29" w:rsidP="00026B29">
          <w:pPr>
            <w:pStyle w:val="9567FDE925454E6B9579E592F4AEC63B"/>
          </w:pPr>
          <w:r w:rsidRPr="00731A6D">
            <w:rPr>
              <w:rStyle w:val="PlaceholderText"/>
            </w:rPr>
            <w:t>Choose an item.</w:t>
          </w:r>
        </w:p>
      </w:docPartBody>
    </w:docPart>
    <w:docPart>
      <w:docPartPr>
        <w:name w:val="B36F9F2CBCC34A859D2FD51206079E15"/>
        <w:category>
          <w:name w:val="General"/>
          <w:gallery w:val="placeholder"/>
        </w:category>
        <w:types>
          <w:type w:val="bbPlcHdr"/>
        </w:types>
        <w:behaviors>
          <w:behavior w:val="content"/>
        </w:behaviors>
        <w:guid w:val="{292C4F5C-74D6-4D4B-8A70-62019C062623}"/>
      </w:docPartPr>
      <w:docPartBody>
        <w:p w:rsidR="00F01C3C" w:rsidRDefault="00026B29" w:rsidP="00026B29">
          <w:pPr>
            <w:pStyle w:val="B36F9F2CBCC34A859D2FD51206079E15"/>
          </w:pPr>
          <w:r w:rsidRPr="00731A6D">
            <w:rPr>
              <w:rStyle w:val="PlaceholderText"/>
            </w:rPr>
            <w:t>Choose an item.</w:t>
          </w:r>
        </w:p>
      </w:docPartBody>
    </w:docPart>
    <w:docPart>
      <w:docPartPr>
        <w:name w:val="3175A088839A43BBAB7D7922CFD267F6"/>
        <w:category>
          <w:name w:val="General"/>
          <w:gallery w:val="placeholder"/>
        </w:category>
        <w:types>
          <w:type w:val="bbPlcHdr"/>
        </w:types>
        <w:behaviors>
          <w:behavior w:val="content"/>
        </w:behaviors>
        <w:guid w:val="{A87E1D16-9140-4D5B-A82F-169F93A38F57}"/>
      </w:docPartPr>
      <w:docPartBody>
        <w:p w:rsidR="00F01C3C" w:rsidRDefault="00026B29" w:rsidP="00026B29">
          <w:pPr>
            <w:pStyle w:val="3175A088839A43BBAB7D7922CFD267F6"/>
          </w:pPr>
          <w:r w:rsidRPr="00731A6D">
            <w:rPr>
              <w:rStyle w:val="PlaceholderText"/>
            </w:rPr>
            <w:t>Choose an item.</w:t>
          </w:r>
        </w:p>
      </w:docPartBody>
    </w:docPart>
    <w:docPart>
      <w:docPartPr>
        <w:name w:val="10B6AF1546D04081AF9BD87FD58FFBDB"/>
        <w:category>
          <w:name w:val="General"/>
          <w:gallery w:val="placeholder"/>
        </w:category>
        <w:types>
          <w:type w:val="bbPlcHdr"/>
        </w:types>
        <w:behaviors>
          <w:behavior w:val="content"/>
        </w:behaviors>
        <w:guid w:val="{44927A4C-787B-4399-920F-7FFB7C5EDC73}"/>
      </w:docPartPr>
      <w:docPartBody>
        <w:p w:rsidR="00F01C3C" w:rsidRDefault="00026B29" w:rsidP="00026B29">
          <w:pPr>
            <w:pStyle w:val="10B6AF1546D04081AF9BD87FD58FFBDB"/>
          </w:pPr>
          <w:r w:rsidRPr="00731A6D">
            <w:rPr>
              <w:rStyle w:val="PlaceholderText"/>
            </w:rPr>
            <w:t>Choose an item.</w:t>
          </w:r>
        </w:p>
      </w:docPartBody>
    </w:docPart>
    <w:docPart>
      <w:docPartPr>
        <w:name w:val="E8553DCE61D040C792AA7F1A21B097D3"/>
        <w:category>
          <w:name w:val="General"/>
          <w:gallery w:val="placeholder"/>
        </w:category>
        <w:types>
          <w:type w:val="bbPlcHdr"/>
        </w:types>
        <w:behaviors>
          <w:behavior w:val="content"/>
        </w:behaviors>
        <w:guid w:val="{5662DA0A-E70B-4325-A9EA-C5BCFC1FC75B}"/>
      </w:docPartPr>
      <w:docPartBody>
        <w:p w:rsidR="00F01C3C" w:rsidRDefault="00026B29" w:rsidP="00026B29">
          <w:pPr>
            <w:pStyle w:val="E8553DCE61D040C792AA7F1A21B097D3"/>
          </w:pPr>
          <w:r w:rsidRPr="00731A6D">
            <w:rPr>
              <w:rStyle w:val="PlaceholderText"/>
            </w:rPr>
            <w:t>Choose an item.</w:t>
          </w:r>
        </w:p>
      </w:docPartBody>
    </w:docPart>
    <w:docPart>
      <w:docPartPr>
        <w:name w:val="CE72C20C373543548CD021E286044635"/>
        <w:category>
          <w:name w:val="General"/>
          <w:gallery w:val="placeholder"/>
        </w:category>
        <w:types>
          <w:type w:val="bbPlcHdr"/>
        </w:types>
        <w:behaviors>
          <w:behavior w:val="content"/>
        </w:behaviors>
        <w:guid w:val="{46CF5D9F-10F2-4673-B8F5-AD47841CAECD}"/>
      </w:docPartPr>
      <w:docPartBody>
        <w:p w:rsidR="00F01C3C" w:rsidRDefault="00026B29" w:rsidP="00026B29">
          <w:pPr>
            <w:pStyle w:val="CE72C20C373543548CD021E286044635"/>
          </w:pPr>
          <w:r w:rsidRPr="00731A6D">
            <w:rPr>
              <w:rStyle w:val="PlaceholderText"/>
            </w:rPr>
            <w:t>Choose an item.</w:t>
          </w:r>
        </w:p>
      </w:docPartBody>
    </w:docPart>
    <w:docPart>
      <w:docPartPr>
        <w:name w:val="3DAEFF30A7B243A5B635579A3B79071D"/>
        <w:category>
          <w:name w:val="General"/>
          <w:gallery w:val="placeholder"/>
        </w:category>
        <w:types>
          <w:type w:val="bbPlcHdr"/>
        </w:types>
        <w:behaviors>
          <w:behavior w:val="content"/>
        </w:behaviors>
        <w:guid w:val="{7AEB6914-69E1-44F1-BDF6-9B6F43DCE927}"/>
      </w:docPartPr>
      <w:docPartBody>
        <w:p w:rsidR="00F01C3C" w:rsidRDefault="00026B29" w:rsidP="00026B29">
          <w:pPr>
            <w:pStyle w:val="3DAEFF30A7B243A5B635579A3B79071D"/>
          </w:pPr>
          <w:r w:rsidRPr="00731A6D">
            <w:rPr>
              <w:rStyle w:val="PlaceholderText"/>
            </w:rPr>
            <w:t>Choose an item.</w:t>
          </w:r>
        </w:p>
      </w:docPartBody>
    </w:docPart>
    <w:docPart>
      <w:docPartPr>
        <w:name w:val="B8385B93BAB64B1798D616F66E82F08A"/>
        <w:category>
          <w:name w:val="General"/>
          <w:gallery w:val="placeholder"/>
        </w:category>
        <w:types>
          <w:type w:val="bbPlcHdr"/>
        </w:types>
        <w:behaviors>
          <w:behavior w:val="content"/>
        </w:behaviors>
        <w:guid w:val="{23193A13-4844-4157-9D26-CE93166863D7}"/>
      </w:docPartPr>
      <w:docPartBody>
        <w:p w:rsidR="00F01C3C" w:rsidRDefault="00026B29" w:rsidP="00026B29">
          <w:pPr>
            <w:pStyle w:val="B8385B93BAB64B1798D616F66E82F08A"/>
          </w:pPr>
          <w:r w:rsidRPr="00731A6D">
            <w:rPr>
              <w:rStyle w:val="PlaceholderText"/>
            </w:rPr>
            <w:t>Choose an item.</w:t>
          </w:r>
        </w:p>
      </w:docPartBody>
    </w:docPart>
    <w:docPart>
      <w:docPartPr>
        <w:name w:val="7D1355B1A4C44A3A9B06A8281FB6747A"/>
        <w:category>
          <w:name w:val="General"/>
          <w:gallery w:val="placeholder"/>
        </w:category>
        <w:types>
          <w:type w:val="bbPlcHdr"/>
        </w:types>
        <w:behaviors>
          <w:behavior w:val="content"/>
        </w:behaviors>
        <w:guid w:val="{5ECCD3F8-B30E-4E02-91AB-1AC044CD4D67}"/>
      </w:docPartPr>
      <w:docPartBody>
        <w:p w:rsidR="00F01C3C" w:rsidRDefault="00026B29" w:rsidP="00026B29">
          <w:pPr>
            <w:pStyle w:val="7D1355B1A4C44A3A9B06A8281FB6747A"/>
          </w:pPr>
          <w:r w:rsidRPr="00731A6D">
            <w:rPr>
              <w:rStyle w:val="PlaceholderText"/>
            </w:rPr>
            <w:t>Choose an item.</w:t>
          </w:r>
        </w:p>
      </w:docPartBody>
    </w:docPart>
    <w:docPart>
      <w:docPartPr>
        <w:name w:val="CB2DF88F928D4E9FB3348BB1D75B4910"/>
        <w:category>
          <w:name w:val="General"/>
          <w:gallery w:val="placeholder"/>
        </w:category>
        <w:types>
          <w:type w:val="bbPlcHdr"/>
        </w:types>
        <w:behaviors>
          <w:behavior w:val="content"/>
        </w:behaviors>
        <w:guid w:val="{C00F83BE-F246-45BA-A476-18F0C749D883}"/>
      </w:docPartPr>
      <w:docPartBody>
        <w:p w:rsidR="00F01C3C" w:rsidRDefault="00026B29" w:rsidP="00026B29">
          <w:pPr>
            <w:pStyle w:val="CB2DF88F928D4E9FB3348BB1D75B4910"/>
          </w:pPr>
          <w:r w:rsidRPr="00731A6D">
            <w:rPr>
              <w:rStyle w:val="PlaceholderText"/>
            </w:rPr>
            <w:t>Choose an item.</w:t>
          </w:r>
        </w:p>
      </w:docPartBody>
    </w:docPart>
    <w:docPart>
      <w:docPartPr>
        <w:name w:val="D2BBF0183E2E44ACAF4C555D06CFD452"/>
        <w:category>
          <w:name w:val="General"/>
          <w:gallery w:val="placeholder"/>
        </w:category>
        <w:types>
          <w:type w:val="bbPlcHdr"/>
        </w:types>
        <w:behaviors>
          <w:behavior w:val="content"/>
        </w:behaviors>
        <w:guid w:val="{D8AFD7C1-FC6A-472F-B744-7EAFFD56074C}"/>
      </w:docPartPr>
      <w:docPartBody>
        <w:p w:rsidR="00F01C3C" w:rsidRDefault="00026B29" w:rsidP="00026B29">
          <w:pPr>
            <w:pStyle w:val="D2BBF0183E2E44ACAF4C555D06CFD452"/>
          </w:pPr>
          <w:r w:rsidRPr="00731A6D">
            <w:rPr>
              <w:rStyle w:val="PlaceholderText"/>
            </w:rPr>
            <w:t>Choose an item.</w:t>
          </w:r>
        </w:p>
      </w:docPartBody>
    </w:docPart>
    <w:docPart>
      <w:docPartPr>
        <w:name w:val="8122BB1E6EE24E05B67DA192C5AB80CD"/>
        <w:category>
          <w:name w:val="General"/>
          <w:gallery w:val="placeholder"/>
        </w:category>
        <w:types>
          <w:type w:val="bbPlcHdr"/>
        </w:types>
        <w:behaviors>
          <w:behavior w:val="content"/>
        </w:behaviors>
        <w:guid w:val="{12C92DE9-2038-4620-A608-30E43B50C695}"/>
      </w:docPartPr>
      <w:docPartBody>
        <w:p w:rsidR="00F01C3C" w:rsidRDefault="00026B29" w:rsidP="00026B29">
          <w:pPr>
            <w:pStyle w:val="8122BB1E6EE24E05B67DA192C5AB80CD"/>
          </w:pPr>
          <w:r w:rsidRPr="00731A6D">
            <w:rPr>
              <w:rStyle w:val="PlaceholderText"/>
            </w:rPr>
            <w:t>Choose an item.</w:t>
          </w:r>
        </w:p>
      </w:docPartBody>
    </w:docPart>
    <w:docPart>
      <w:docPartPr>
        <w:name w:val="928AE5ACA2AF483C82E6E93260719384"/>
        <w:category>
          <w:name w:val="General"/>
          <w:gallery w:val="placeholder"/>
        </w:category>
        <w:types>
          <w:type w:val="bbPlcHdr"/>
        </w:types>
        <w:behaviors>
          <w:behavior w:val="content"/>
        </w:behaviors>
        <w:guid w:val="{083E4A2B-12EA-4463-BC22-D1F40052A6C8}"/>
      </w:docPartPr>
      <w:docPartBody>
        <w:p w:rsidR="00F01C3C" w:rsidRDefault="00026B29" w:rsidP="00026B29">
          <w:pPr>
            <w:pStyle w:val="928AE5ACA2AF483C82E6E93260719384"/>
          </w:pPr>
          <w:r w:rsidRPr="00731A6D">
            <w:rPr>
              <w:rStyle w:val="PlaceholderText"/>
            </w:rPr>
            <w:t>Choose an item.</w:t>
          </w:r>
        </w:p>
      </w:docPartBody>
    </w:docPart>
    <w:docPart>
      <w:docPartPr>
        <w:name w:val="6991EB49D410433CA4BFB8FE355B439A"/>
        <w:category>
          <w:name w:val="General"/>
          <w:gallery w:val="placeholder"/>
        </w:category>
        <w:types>
          <w:type w:val="bbPlcHdr"/>
        </w:types>
        <w:behaviors>
          <w:behavior w:val="content"/>
        </w:behaviors>
        <w:guid w:val="{5A262AD6-1BD1-49F5-9334-57255495C9E1}"/>
      </w:docPartPr>
      <w:docPartBody>
        <w:p w:rsidR="00F01C3C" w:rsidRDefault="00026B29" w:rsidP="00026B29">
          <w:pPr>
            <w:pStyle w:val="6991EB49D410433CA4BFB8FE355B439A"/>
          </w:pPr>
          <w:r w:rsidRPr="00731A6D">
            <w:rPr>
              <w:rStyle w:val="PlaceholderText"/>
            </w:rPr>
            <w:t>Choose an item.</w:t>
          </w:r>
        </w:p>
      </w:docPartBody>
    </w:docPart>
    <w:docPart>
      <w:docPartPr>
        <w:name w:val="F80808B4FA0148789EB18F799AE367E6"/>
        <w:category>
          <w:name w:val="General"/>
          <w:gallery w:val="placeholder"/>
        </w:category>
        <w:types>
          <w:type w:val="bbPlcHdr"/>
        </w:types>
        <w:behaviors>
          <w:behavior w:val="content"/>
        </w:behaviors>
        <w:guid w:val="{258D0F98-7514-4924-BFEC-028E9F4BC84D}"/>
      </w:docPartPr>
      <w:docPartBody>
        <w:p w:rsidR="00452115" w:rsidRDefault="00F01C3C" w:rsidP="00F01C3C">
          <w:pPr>
            <w:pStyle w:val="F80808B4FA0148789EB18F799AE367E6"/>
          </w:pPr>
          <w:r w:rsidRPr="00731A6D">
            <w:rPr>
              <w:rStyle w:val="PlaceholderText"/>
            </w:rPr>
            <w:t>Choose an item.</w:t>
          </w:r>
        </w:p>
      </w:docPartBody>
    </w:docPart>
    <w:docPart>
      <w:docPartPr>
        <w:name w:val="652D75DE54304FC7B9AEE919613E3087"/>
        <w:category>
          <w:name w:val="General"/>
          <w:gallery w:val="placeholder"/>
        </w:category>
        <w:types>
          <w:type w:val="bbPlcHdr"/>
        </w:types>
        <w:behaviors>
          <w:behavior w:val="content"/>
        </w:behaviors>
        <w:guid w:val="{93BE2A2C-9D90-4BCD-9F4A-8E437861FE94}"/>
      </w:docPartPr>
      <w:docPartBody>
        <w:p w:rsidR="00452115" w:rsidRDefault="00F01C3C" w:rsidP="00F01C3C">
          <w:pPr>
            <w:pStyle w:val="652D75DE54304FC7B9AEE919613E3087"/>
          </w:pPr>
          <w:r w:rsidRPr="00731A6D">
            <w:rPr>
              <w:rStyle w:val="PlaceholderText"/>
            </w:rPr>
            <w:t>Choose an item.</w:t>
          </w:r>
        </w:p>
      </w:docPartBody>
    </w:docPart>
    <w:docPart>
      <w:docPartPr>
        <w:name w:val="6C5194D5FE6349FAB141631F0DEB55AF"/>
        <w:category>
          <w:name w:val="General"/>
          <w:gallery w:val="placeholder"/>
        </w:category>
        <w:types>
          <w:type w:val="bbPlcHdr"/>
        </w:types>
        <w:behaviors>
          <w:behavior w:val="content"/>
        </w:behaviors>
        <w:guid w:val="{DB908C46-CD0A-40CD-8A09-4059C1C33CAD}"/>
      </w:docPartPr>
      <w:docPartBody>
        <w:p w:rsidR="00452115" w:rsidRDefault="00F01C3C" w:rsidP="00F01C3C">
          <w:pPr>
            <w:pStyle w:val="6C5194D5FE6349FAB141631F0DEB55AF"/>
          </w:pPr>
          <w:r w:rsidRPr="00731A6D">
            <w:rPr>
              <w:rStyle w:val="PlaceholderText"/>
            </w:rPr>
            <w:t>Choose an item.</w:t>
          </w:r>
        </w:p>
      </w:docPartBody>
    </w:docPart>
    <w:docPart>
      <w:docPartPr>
        <w:name w:val="87CCD0F1E9A34A10AC791DF55D5A4343"/>
        <w:category>
          <w:name w:val="General"/>
          <w:gallery w:val="placeholder"/>
        </w:category>
        <w:types>
          <w:type w:val="bbPlcHdr"/>
        </w:types>
        <w:behaviors>
          <w:behavior w:val="content"/>
        </w:behaviors>
        <w:guid w:val="{F0FBEA8F-6969-4298-AF96-2B4C11135AA9}"/>
      </w:docPartPr>
      <w:docPartBody>
        <w:p w:rsidR="00452115" w:rsidRDefault="00F01C3C" w:rsidP="00F01C3C">
          <w:pPr>
            <w:pStyle w:val="87CCD0F1E9A34A10AC791DF55D5A4343"/>
          </w:pPr>
          <w:r w:rsidRPr="00731A6D">
            <w:rPr>
              <w:rStyle w:val="PlaceholderText"/>
            </w:rPr>
            <w:t>Choose an item.</w:t>
          </w:r>
        </w:p>
      </w:docPartBody>
    </w:docPart>
    <w:docPart>
      <w:docPartPr>
        <w:name w:val="B73296DF35C7406281045BCD522C79AD"/>
        <w:category>
          <w:name w:val="General"/>
          <w:gallery w:val="placeholder"/>
        </w:category>
        <w:types>
          <w:type w:val="bbPlcHdr"/>
        </w:types>
        <w:behaviors>
          <w:behavior w:val="content"/>
        </w:behaviors>
        <w:guid w:val="{5F034B72-A50B-457D-8460-AC18731DBBE6}"/>
      </w:docPartPr>
      <w:docPartBody>
        <w:p w:rsidR="00452115" w:rsidRDefault="00F01C3C" w:rsidP="00F01C3C">
          <w:pPr>
            <w:pStyle w:val="B73296DF35C7406281045BCD522C79AD"/>
          </w:pPr>
          <w:r w:rsidRPr="00731A6D">
            <w:rPr>
              <w:rStyle w:val="PlaceholderText"/>
            </w:rPr>
            <w:t>Choose an item.</w:t>
          </w:r>
        </w:p>
      </w:docPartBody>
    </w:docPart>
    <w:docPart>
      <w:docPartPr>
        <w:name w:val="25B5BC91BE7043D1B884D910676F5EA4"/>
        <w:category>
          <w:name w:val="General"/>
          <w:gallery w:val="placeholder"/>
        </w:category>
        <w:types>
          <w:type w:val="bbPlcHdr"/>
        </w:types>
        <w:behaviors>
          <w:behavior w:val="content"/>
        </w:behaviors>
        <w:guid w:val="{FD931463-891B-40D8-93A5-EBF56458C06A}"/>
      </w:docPartPr>
      <w:docPartBody>
        <w:p w:rsidR="00452115" w:rsidRDefault="00F01C3C" w:rsidP="00F01C3C">
          <w:pPr>
            <w:pStyle w:val="25B5BC91BE7043D1B884D910676F5EA4"/>
          </w:pPr>
          <w:r w:rsidRPr="00731A6D">
            <w:rPr>
              <w:rStyle w:val="PlaceholderText"/>
            </w:rPr>
            <w:t>Choose an item.</w:t>
          </w:r>
        </w:p>
      </w:docPartBody>
    </w:docPart>
    <w:docPart>
      <w:docPartPr>
        <w:name w:val="7B282BE5CBE1465795E1B4BF519C4631"/>
        <w:category>
          <w:name w:val="General"/>
          <w:gallery w:val="placeholder"/>
        </w:category>
        <w:types>
          <w:type w:val="bbPlcHdr"/>
        </w:types>
        <w:behaviors>
          <w:behavior w:val="content"/>
        </w:behaviors>
        <w:guid w:val="{C79EBBF6-299E-4E2F-8FF8-7378AA5F1694}"/>
      </w:docPartPr>
      <w:docPartBody>
        <w:p w:rsidR="00452115" w:rsidRDefault="00F01C3C" w:rsidP="00F01C3C">
          <w:pPr>
            <w:pStyle w:val="7B282BE5CBE1465795E1B4BF519C4631"/>
          </w:pPr>
          <w:r w:rsidRPr="00731A6D">
            <w:rPr>
              <w:rStyle w:val="PlaceholderText"/>
            </w:rPr>
            <w:t>Choose an item.</w:t>
          </w:r>
        </w:p>
      </w:docPartBody>
    </w:docPart>
    <w:docPart>
      <w:docPartPr>
        <w:name w:val="66F0D5D73E0D4A38B6F48CEF37F470E4"/>
        <w:category>
          <w:name w:val="General"/>
          <w:gallery w:val="placeholder"/>
        </w:category>
        <w:types>
          <w:type w:val="bbPlcHdr"/>
        </w:types>
        <w:behaviors>
          <w:behavior w:val="content"/>
        </w:behaviors>
        <w:guid w:val="{95E1B0B3-0CB3-4BF3-AEB0-C156FD1DE486}"/>
      </w:docPartPr>
      <w:docPartBody>
        <w:p w:rsidR="00452115" w:rsidRDefault="00F01C3C" w:rsidP="00F01C3C">
          <w:pPr>
            <w:pStyle w:val="66F0D5D73E0D4A38B6F48CEF37F470E4"/>
          </w:pPr>
          <w:r w:rsidRPr="00731A6D">
            <w:rPr>
              <w:rStyle w:val="PlaceholderText"/>
            </w:rPr>
            <w:t>Choose an item.</w:t>
          </w:r>
        </w:p>
      </w:docPartBody>
    </w:docPart>
    <w:docPart>
      <w:docPartPr>
        <w:name w:val="3118A1FCF2BA4AABBA4C2B85B2C616D6"/>
        <w:category>
          <w:name w:val="General"/>
          <w:gallery w:val="placeholder"/>
        </w:category>
        <w:types>
          <w:type w:val="bbPlcHdr"/>
        </w:types>
        <w:behaviors>
          <w:behavior w:val="content"/>
        </w:behaviors>
        <w:guid w:val="{097DC721-660C-411F-86BC-ECD544F42A6F}"/>
      </w:docPartPr>
      <w:docPartBody>
        <w:p w:rsidR="00452115" w:rsidRDefault="00F01C3C" w:rsidP="00F01C3C">
          <w:pPr>
            <w:pStyle w:val="3118A1FCF2BA4AABBA4C2B85B2C616D6"/>
          </w:pPr>
          <w:r w:rsidRPr="00731A6D">
            <w:rPr>
              <w:rStyle w:val="PlaceholderText"/>
            </w:rPr>
            <w:t>Choose an item.</w:t>
          </w:r>
        </w:p>
      </w:docPartBody>
    </w:docPart>
    <w:docPart>
      <w:docPartPr>
        <w:name w:val="F97784EFF0E949808E295D3934AC7510"/>
        <w:category>
          <w:name w:val="General"/>
          <w:gallery w:val="placeholder"/>
        </w:category>
        <w:types>
          <w:type w:val="bbPlcHdr"/>
        </w:types>
        <w:behaviors>
          <w:behavior w:val="content"/>
        </w:behaviors>
        <w:guid w:val="{D0F7CEC3-C692-4A5D-B5F2-EADA83083653}"/>
      </w:docPartPr>
      <w:docPartBody>
        <w:p w:rsidR="00452115" w:rsidRDefault="00F01C3C" w:rsidP="00F01C3C">
          <w:pPr>
            <w:pStyle w:val="F97784EFF0E949808E295D3934AC7510"/>
          </w:pPr>
          <w:r w:rsidRPr="00731A6D">
            <w:rPr>
              <w:rStyle w:val="PlaceholderText"/>
            </w:rPr>
            <w:t>Choose an item.</w:t>
          </w:r>
        </w:p>
      </w:docPartBody>
    </w:docPart>
    <w:docPart>
      <w:docPartPr>
        <w:name w:val="B0F78FB6C0D4465BA3049004D6E402CF"/>
        <w:category>
          <w:name w:val="General"/>
          <w:gallery w:val="placeholder"/>
        </w:category>
        <w:types>
          <w:type w:val="bbPlcHdr"/>
        </w:types>
        <w:behaviors>
          <w:behavior w:val="content"/>
        </w:behaviors>
        <w:guid w:val="{4214AFF8-7B54-4E2C-A57F-424859F4BA72}"/>
      </w:docPartPr>
      <w:docPartBody>
        <w:p w:rsidR="00452115" w:rsidRDefault="00F01C3C" w:rsidP="00F01C3C">
          <w:pPr>
            <w:pStyle w:val="B0F78FB6C0D4465BA3049004D6E402CF"/>
          </w:pPr>
          <w:r w:rsidRPr="00731A6D">
            <w:rPr>
              <w:rStyle w:val="PlaceholderText"/>
            </w:rPr>
            <w:t>Choose an item.</w:t>
          </w:r>
        </w:p>
      </w:docPartBody>
    </w:docPart>
    <w:docPart>
      <w:docPartPr>
        <w:name w:val="FEBFAD8F65C04B9F81E2D0D51C68B8FB"/>
        <w:category>
          <w:name w:val="General"/>
          <w:gallery w:val="placeholder"/>
        </w:category>
        <w:types>
          <w:type w:val="bbPlcHdr"/>
        </w:types>
        <w:behaviors>
          <w:behavior w:val="content"/>
        </w:behaviors>
        <w:guid w:val="{A6B09C20-25D2-4720-9EE7-4253E69DA0A5}"/>
      </w:docPartPr>
      <w:docPartBody>
        <w:p w:rsidR="00452115" w:rsidRDefault="00F01C3C" w:rsidP="00F01C3C">
          <w:pPr>
            <w:pStyle w:val="FEBFAD8F65C04B9F81E2D0D51C68B8FB"/>
          </w:pPr>
          <w:r w:rsidRPr="00731A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9"/>
    <w:rsid w:val="00026B29"/>
    <w:rsid w:val="001E1000"/>
    <w:rsid w:val="00276DC5"/>
    <w:rsid w:val="002B5C53"/>
    <w:rsid w:val="00415D7C"/>
    <w:rsid w:val="00452115"/>
    <w:rsid w:val="004C331A"/>
    <w:rsid w:val="005D3C10"/>
    <w:rsid w:val="006934D1"/>
    <w:rsid w:val="00855B1F"/>
    <w:rsid w:val="00995D03"/>
    <w:rsid w:val="00AA409F"/>
    <w:rsid w:val="00F01C3C"/>
    <w:rsid w:val="00F7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C3C"/>
    <w:rPr>
      <w:color w:val="808080"/>
    </w:rPr>
  </w:style>
  <w:style w:type="paragraph" w:customStyle="1" w:styleId="CA274DD387FA4AD9AF7C7E987F11F8E6">
    <w:name w:val="CA274DD387FA4AD9AF7C7E987F11F8E6"/>
    <w:rsid w:val="00026B29"/>
  </w:style>
  <w:style w:type="paragraph" w:customStyle="1" w:styleId="2405C5A3E3E34D50B0406C57CDA98237">
    <w:name w:val="2405C5A3E3E34D50B0406C57CDA98237"/>
    <w:rsid w:val="00026B29"/>
  </w:style>
  <w:style w:type="paragraph" w:customStyle="1" w:styleId="7A93D88D82D249DF963ED4D5023F93F9">
    <w:name w:val="7A93D88D82D249DF963ED4D5023F93F9"/>
    <w:rsid w:val="00026B29"/>
  </w:style>
  <w:style w:type="paragraph" w:customStyle="1" w:styleId="CE76AA257FEA42C88E3DD9DBAC1FAAF3">
    <w:name w:val="CE76AA257FEA42C88E3DD9DBAC1FAAF3"/>
    <w:rsid w:val="00026B29"/>
  </w:style>
  <w:style w:type="paragraph" w:customStyle="1" w:styleId="CACA8C55EEBA40338E3F522CEE065F3C">
    <w:name w:val="CACA8C55EEBA40338E3F522CEE065F3C"/>
    <w:rsid w:val="00026B29"/>
  </w:style>
  <w:style w:type="paragraph" w:customStyle="1" w:styleId="759D294B23D949AEB82FF61D1141A0B2">
    <w:name w:val="759D294B23D949AEB82FF61D1141A0B2"/>
    <w:rsid w:val="00026B29"/>
  </w:style>
  <w:style w:type="paragraph" w:customStyle="1" w:styleId="97040C7535B14E1D9D38E6FCC07B4DF7">
    <w:name w:val="97040C7535B14E1D9D38E6FCC07B4DF7"/>
    <w:rsid w:val="00026B29"/>
  </w:style>
  <w:style w:type="paragraph" w:customStyle="1" w:styleId="0097AEF734574DB1A786D6BEDD99D595">
    <w:name w:val="0097AEF734574DB1A786D6BEDD99D595"/>
    <w:rsid w:val="00026B29"/>
  </w:style>
  <w:style w:type="paragraph" w:customStyle="1" w:styleId="BBB6FABD21324E54B4993E1946637F94">
    <w:name w:val="BBB6FABD21324E54B4993E1946637F94"/>
    <w:rsid w:val="00026B29"/>
  </w:style>
  <w:style w:type="paragraph" w:customStyle="1" w:styleId="8A22B226E90A49E7A68DB15BDA75DAC6">
    <w:name w:val="8A22B226E90A49E7A68DB15BDA75DAC6"/>
    <w:rsid w:val="00026B29"/>
  </w:style>
  <w:style w:type="paragraph" w:customStyle="1" w:styleId="43AFB25864624163A152AC480480F18D">
    <w:name w:val="43AFB25864624163A152AC480480F18D"/>
    <w:rsid w:val="00026B29"/>
  </w:style>
  <w:style w:type="paragraph" w:customStyle="1" w:styleId="2C479BA085B4449EAB15D61FABE49486">
    <w:name w:val="2C479BA085B4449EAB15D61FABE49486"/>
    <w:rsid w:val="00026B29"/>
  </w:style>
  <w:style w:type="paragraph" w:customStyle="1" w:styleId="C5C0F671DD844834B4FD96144DFA02DE">
    <w:name w:val="C5C0F671DD844834B4FD96144DFA02DE"/>
    <w:rsid w:val="00026B29"/>
  </w:style>
  <w:style w:type="paragraph" w:customStyle="1" w:styleId="DF23D539D7DF4B42BA4934BD0192FCC2">
    <w:name w:val="DF23D539D7DF4B42BA4934BD0192FCC2"/>
    <w:rsid w:val="00026B29"/>
  </w:style>
  <w:style w:type="paragraph" w:customStyle="1" w:styleId="61FF825E65874897A6DE7F87663F9998">
    <w:name w:val="61FF825E65874897A6DE7F87663F9998"/>
    <w:rsid w:val="00026B29"/>
  </w:style>
  <w:style w:type="paragraph" w:customStyle="1" w:styleId="628BD21AB47643638D2E469C42A58826">
    <w:name w:val="628BD21AB47643638D2E469C42A58826"/>
    <w:rsid w:val="00026B29"/>
  </w:style>
  <w:style w:type="paragraph" w:customStyle="1" w:styleId="268B475189004796A5727248145F4EC2">
    <w:name w:val="268B475189004796A5727248145F4EC2"/>
    <w:rsid w:val="00026B29"/>
  </w:style>
  <w:style w:type="paragraph" w:customStyle="1" w:styleId="F0E0A3A573DC49FAB15D406A8C08A7D7">
    <w:name w:val="F0E0A3A573DC49FAB15D406A8C08A7D7"/>
    <w:rsid w:val="00026B29"/>
  </w:style>
  <w:style w:type="paragraph" w:customStyle="1" w:styleId="22DDC6B8E6164807836C905400B8AECA">
    <w:name w:val="22DDC6B8E6164807836C905400B8AECA"/>
    <w:rsid w:val="00026B29"/>
  </w:style>
  <w:style w:type="paragraph" w:customStyle="1" w:styleId="A9238E52DFDD438A9C27A034223C3449">
    <w:name w:val="A9238E52DFDD438A9C27A034223C3449"/>
    <w:rsid w:val="00026B29"/>
  </w:style>
  <w:style w:type="paragraph" w:customStyle="1" w:styleId="6F087658921C45C3BDF0697BAB77E1A3">
    <w:name w:val="6F087658921C45C3BDF0697BAB77E1A3"/>
    <w:rsid w:val="00026B29"/>
  </w:style>
  <w:style w:type="paragraph" w:customStyle="1" w:styleId="1797DA1A8C0445D6ABBDAF2C8BE396C3">
    <w:name w:val="1797DA1A8C0445D6ABBDAF2C8BE396C3"/>
    <w:rsid w:val="00026B29"/>
  </w:style>
  <w:style w:type="paragraph" w:customStyle="1" w:styleId="D28F5A05A2884448A83C35CFA9E44DA3">
    <w:name w:val="D28F5A05A2884448A83C35CFA9E44DA3"/>
    <w:rsid w:val="00026B29"/>
  </w:style>
  <w:style w:type="paragraph" w:customStyle="1" w:styleId="C00DA98427D34FE7A5E3C1E949385A44">
    <w:name w:val="C00DA98427D34FE7A5E3C1E949385A44"/>
    <w:rsid w:val="00026B29"/>
  </w:style>
  <w:style w:type="paragraph" w:customStyle="1" w:styleId="91D8B6A8CC0244068EA84D80E38C2D66">
    <w:name w:val="91D8B6A8CC0244068EA84D80E38C2D66"/>
    <w:rsid w:val="00026B29"/>
  </w:style>
  <w:style w:type="paragraph" w:customStyle="1" w:styleId="2C5C38DB7B1B4D358FCFA8ACE5EC5390">
    <w:name w:val="2C5C38DB7B1B4D358FCFA8ACE5EC5390"/>
    <w:rsid w:val="00026B29"/>
  </w:style>
  <w:style w:type="paragraph" w:customStyle="1" w:styleId="E21C4FA2720A41DD837C88A9C0CE0979">
    <w:name w:val="E21C4FA2720A41DD837C88A9C0CE0979"/>
    <w:rsid w:val="00026B29"/>
  </w:style>
  <w:style w:type="paragraph" w:customStyle="1" w:styleId="08F0F63F5294433A8F05E00D96DAC22C">
    <w:name w:val="08F0F63F5294433A8F05E00D96DAC22C"/>
    <w:rsid w:val="00026B29"/>
  </w:style>
  <w:style w:type="paragraph" w:customStyle="1" w:styleId="8D5DF22A690C4F3A948DFDEEC148FAEE">
    <w:name w:val="8D5DF22A690C4F3A948DFDEEC148FAEE"/>
    <w:rsid w:val="00026B29"/>
  </w:style>
  <w:style w:type="paragraph" w:customStyle="1" w:styleId="C9FC867E14E44535B603A439C4D82509">
    <w:name w:val="C9FC867E14E44535B603A439C4D82509"/>
    <w:rsid w:val="00026B29"/>
  </w:style>
  <w:style w:type="paragraph" w:customStyle="1" w:styleId="634A2EE5AF4143B8A51606C2D4A5D2A2">
    <w:name w:val="634A2EE5AF4143B8A51606C2D4A5D2A2"/>
    <w:rsid w:val="00026B29"/>
  </w:style>
  <w:style w:type="paragraph" w:customStyle="1" w:styleId="B614130932C644CF9EFD04303FC08619">
    <w:name w:val="B614130932C644CF9EFD04303FC08619"/>
    <w:rsid w:val="00026B29"/>
  </w:style>
  <w:style w:type="paragraph" w:customStyle="1" w:styleId="6A5AEFFBCEDB4647BEA0DB10F5CCBFFA">
    <w:name w:val="6A5AEFFBCEDB4647BEA0DB10F5CCBFFA"/>
    <w:rsid w:val="00026B29"/>
  </w:style>
  <w:style w:type="paragraph" w:customStyle="1" w:styleId="4973FF7B6D56484A8AB277E8F14EA040">
    <w:name w:val="4973FF7B6D56484A8AB277E8F14EA040"/>
    <w:rsid w:val="00026B29"/>
  </w:style>
  <w:style w:type="paragraph" w:customStyle="1" w:styleId="B9AE87B337B347E19504476D5816911E">
    <w:name w:val="B9AE87B337B347E19504476D5816911E"/>
    <w:rsid w:val="00026B29"/>
  </w:style>
  <w:style w:type="paragraph" w:customStyle="1" w:styleId="27C6A56516A343B690E2566BE6F216B2">
    <w:name w:val="27C6A56516A343B690E2566BE6F216B2"/>
    <w:rsid w:val="00026B29"/>
  </w:style>
  <w:style w:type="paragraph" w:customStyle="1" w:styleId="9567FDE925454E6B9579E592F4AEC63B">
    <w:name w:val="9567FDE925454E6B9579E592F4AEC63B"/>
    <w:rsid w:val="00026B29"/>
  </w:style>
  <w:style w:type="paragraph" w:customStyle="1" w:styleId="B36F9F2CBCC34A859D2FD51206079E15">
    <w:name w:val="B36F9F2CBCC34A859D2FD51206079E15"/>
    <w:rsid w:val="00026B29"/>
  </w:style>
  <w:style w:type="paragraph" w:customStyle="1" w:styleId="3175A088839A43BBAB7D7922CFD267F6">
    <w:name w:val="3175A088839A43BBAB7D7922CFD267F6"/>
    <w:rsid w:val="00026B29"/>
  </w:style>
  <w:style w:type="paragraph" w:customStyle="1" w:styleId="10B6AF1546D04081AF9BD87FD58FFBDB">
    <w:name w:val="10B6AF1546D04081AF9BD87FD58FFBDB"/>
    <w:rsid w:val="00026B29"/>
  </w:style>
  <w:style w:type="paragraph" w:customStyle="1" w:styleId="E8553DCE61D040C792AA7F1A21B097D3">
    <w:name w:val="E8553DCE61D040C792AA7F1A21B097D3"/>
    <w:rsid w:val="00026B29"/>
  </w:style>
  <w:style w:type="paragraph" w:customStyle="1" w:styleId="FA7C3055E60B4AFF8FBB68FD1C20BA51">
    <w:name w:val="FA7C3055E60B4AFF8FBB68FD1C20BA51"/>
    <w:rsid w:val="00026B29"/>
  </w:style>
  <w:style w:type="paragraph" w:customStyle="1" w:styleId="CE72C20C373543548CD021E286044635">
    <w:name w:val="CE72C20C373543548CD021E286044635"/>
    <w:rsid w:val="00026B29"/>
  </w:style>
  <w:style w:type="paragraph" w:customStyle="1" w:styleId="3DAEFF30A7B243A5B635579A3B79071D">
    <w:name w:val="3DAEFF30A7B243A5B635579A3B79071D"/>
    <w:rsid w:val="00026B29"/>
  </w:style>
  <w:style w:type="paragraph" w:customStyle="1" w:styleId="B8385B93BAB64B1798D616F66E82F08A">
    <w:name w:val="B8385B93BAB64B1798D616F66E82F08A"/>
    <w:rsid w:val="00026B29"/>
  </w:style>
  <w:style w:type="paragraph" w:customStyle="1" w:styleId="7D1355B1A4C44A3A9B06A8281FB6747A">
    <w:name w:val="7D1355B1A4C44A3A9B06A8281FB6747A"/>
    <w:rsid w:val="00026B29"/>
  </w:style>
  <w:style w:type="paragraph" w:customStyle="1" w:styleId="CB2DF88F928D4E9FB3348BB1D75B4910">
    <w:name w:val="CB2DF88F928D4E9FB3348BB1D75B4910"/>
    <w:rsid w:val="00026B29"/>
  </w:style>
  <w:style w:type="paragraph" w:customStyle="1" w:styleId="D2BBF0183E2E44ACAF4C555D06CFD452">
    <w:name w:val="D2BBF0183E2E44ACAF4C555D06CFD452"/>
    <w:rsid w:val="00026B29"/>
  </w:style>
  <w:style w:type="paragraph" w:customStyle="1" w:styleId="8122BB1E6EE24E05B67DA192C5AB80CD">
    <w:name w:val="8122BB1E6EE24E05B67DA192C5AB80CD"/>
    <w:rsid w:val="00026B29"/>
  </w:style>
  <w:style w:type="paragraph" w:customStyle="1" w:styleId="928AE5ACA2AF483C82E6E93260719384">
    <w:name w:val="928AE5ACA2AF483C82E6E93260719384"/>
    <w:rsid w:val="00026B29"/>
  </w:style>
  <w:style w:type="paragraph" w:customStyle="1" w:styleId="6991EB49D410433CA4BFB8FE355B439A">
    <w:name w:val="6991EB49D410433CA4BFB8FE355B439A"/>
    <w:rsid w:val="00026B29"/>
  </w:style>
  <w:style w:type="paragraph" w:customStyle="1" w:styleId="F80808B4FA0148789EB18F799AE367E6">
    <w:name w:val="F80808B4FA0148789EB18F799AE367E6"/>
    <w:rsid w:val="00F01C3C"/>
  </w:style>
  <w:style w:type="paragraph" w:customStyle="1" w:styleId="652D75DE54304FC7B9AEE919613E3087">
    <w:name w:val="652D75DE54304FC7B9AEE919613E3087"/>
    <w:rsid w:val="00F01C3C"/>
  </w:style>
  <w:style w:type="paragraph" w:customStyle="1" w:styleId="6C5194D5FE6349FAB141631F0DEB55AF">
    <w:name w:val="6C5194D5FE6349FAB141631F0DEB55AF"/>
    <w:rsid w:val="00F01C3C"/>
  </w:style>
  <w:style w:type="paragraph" w:customStyle="1" w:styleId="87CCD0F1E9A34A10AC791DF55D5A4343">
    <w:name w:val="87CCD0F1E9A34A10AC791DF55D5A4343"/>
    <w:rsid w:val="00F01C3C"/>
  </w:style>
  <w:style w:type="paragraph" w:customStyle="1" w:styleId="432BAEB7E8DB4AEB918F412D008028BD">
    <w:name w:val="432BAEB7E8DB4AEB918F412D008028BD"/>
    <w:rsid w:val="00F01C3C"/>
  </w:style>
  <w:style w:type="paragraph" w:customStyle="1" w:styleId="B73296DF35C7406281045BCD522C79AD">
    <w:name w:val="B73296DF35C7406281045BCD522C79AD"/>
    <w:rsid w:val="00F01C3C"/>
  </w:style>
  <w:style w:type="paragraph" w:customStyle="1" w:styleId="25B5BC91BE7043D1B884D910676F5EA4">
    <w:name w:val="25B5BC91BE7043D1B884D910676F5EA4"/>
    <w:rsid w:val="00F01C3C"/>
  </w:style>
  <w:style w:type="paragraph" w:customStyle="1" w:styleId="7B282BE5CBE1465795E1B4BF519C4631">
    <w:name w:val="7B282BE5CBE1465795E1B4BF519C4631"/>
    <w:rsid w:val="00F01C3C"/>
  </w:style>
  <w:style w:type="paragraph" w:customStyle="1" w:styleId="66F0D5D73E0D4A38B6F48CEF37F470E4">
    <w:name w:val="66F0D5D73E0D4A38B6F48CEF37F470E4"/>
    <w:rsid w:val="00F01C3C"/>
  </w:style>
  <w:style w:type="paragraph" w:customStyle="1" w:styleId="3118A1FCF2BA4AABBA4C2B85B2C616D6">
    <w:name w:val="3118A1FCF2BA4AABBA4C2B85B2C616D6"/>
    <w:rsid w:val="00F01C3C"/>
  </w:style>
  <w:style w:type="paragraph" w:customStyle="1" w:styleId="F97784EFF0E949808E295D3934AC7510">
    <w:name w:val="F97784EFF0E949808E295D3934AC7510"/>
    <w:rsid w:val="00F01C3C"/>
  </w:style>
  <w:style w:type="paragraph" w:customStyle="1" w:styleId="B0F78FB6C0D4465BA3049004D6E402CF">
    <w:name w:val="B0F78FB6C0D4465BA3049004D6E402CF"/>
    <w:rsid w:val="00F01C3C"/>
  </w:style>
  <w:style w:type="paragraph" w:customStyle="1" w:styleId="FEBFAD8F65C04B9F81E2D0D51C68B8FB">
    <w:name w:val="FEBFAD8F65C04B9F81E2D0D51C68B8FB"/>
    <w:rsid w:val="00F01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2BBF90D6F0441AEF115E66D0D66CC" ma:contentTypeVersion="7" ma:contentTypeDescription="Create a new document." ma:contentTypeScope="" ma:versionID="c01340256bd1a1bac467abd80a076baf">
  <xsd:schema xmlns:xsd="http://www.w3.org/2001/XMLSchema" xmlns:xs="http://www.w3.org/2001/XMLSchema" xmlns:p="http://schemas.microsoft.com/office/2006/metadata/properties" xmlns:ns3="7e7966b6-c09d-43f4-ab19-6fdbf7a6f67e" xmlns:ns4="0d075e2d-9912-4c6b-8361-9547b4c0adea" targetNamespace="http://schemas.microsoft.com/office/2006/metadata/properties" ma:root="true" ma:fieldsID="b738420bee03af6a33cebb0712b2a5fa" ns3:_="" ns4:_="">
    <xsd:import namespace="7e7966b6-c09d-43f4-ab19-6fdbf7a6f67e"/>
    <xsd:import namespace="0d075e2d-9912-4c6b-8361-9547b4c0ad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966b6-c09d-43f4-ab19-6fdbf7a6f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075e2d-9912-4c6b-8361-9547b4c0ad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F3A8E-66AE-4ABC-8786-87AA1BC8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966b6-c09d-43f4-ab19-6fdbf7a6f67e"/>
    <ds:schemaRef ds:uri="0d075e2d-9912-4c6b-8361-9547b4c0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C4DAF-4889-440D-A8CE-15BA301BBC36}">
  <ds:schemaRefs>
    <ds:schemaRef ds:uri="http://schemas.microsoft.com/office/infopath/2007/PartnerControls"/>
    <ds:schemaRef ds:uri="http://purl.org/dc/elements/1.1/"/>
    <ds:schemaRef ds:uri="http://schemas.microsoft.com/office/2006/metadata/properties"/>
    <ds:schemaRef ds:uri="0d075e2d-9912-4c6b-8361-9547b4c0adea"/>
    <ds:schemaRef ds:uri="http://purl.org/dc/terms/"/>
    <ds:schemaRef ds:uri="http://schemas.openxmlformats.org/package/2006/metadata/core-properties"/>
    <ds:schemaRef ds:uri="http://schemas.microsoft.com/office/2006/documentManagement/types"/>
    <ds:schemaRef ds:uri="http://purl.org/dc/dcmitype/"/>
    <ds:schemaRef ds:uri="7e7966b6-c09d-43f4-ab19-6fdbf7a6f67e"/>
    <ds:schemaRef ds:uri="http://www.w3.org/XML/1998/namespace"/>
  </ds:schemaRefs>
</ds:datastoreItem>
</file>

<file path=customXml/itemProps3.xml><?xml version="1.0" encoding="utf-8"?>
<ds:datastoreItem xmlns:ds="http://schemas.openxmlformats.org/officeDocument/2006/customXml" ds:itemID="{9FC3D8EB-942A-42BA-98A3-095146843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2020-2021 Comprehensive Local Needs Assesment Summary</vt:lpstr>
    </vt:vector>
  </TitlesOfParts>
  <Company>NYSED</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Comprehensive Local Needs Assesment Summary</dc:title>
  <dc:subject>CTE</dc:subject>
  <dc:creator>NYSED</dc:creator>
  <cp:keywords>CTE 2020-2021 Comprehensive Local Needs Assesment Summary</cp:keywords>
  <dc:description/>
  <cp:lastModifiedBy>Kelsey Roman</cp:lastModifiedBy>
  <cp:revision>2</cp:revision>
  <cp:lastPrinted>2019-09-25T19:53:00Z</cp:lastPrinted>
  <dcterms:created xsi:type="dcterms:W3CDTF">2021-03-19T19:41:00Z</dcterms:created>
  <dcterms:modified xsi:type="dcterms:W3CDTF">2021-03-19T19:41:00Z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0x0101002322BBF90D6F0441AEF115E66D0D66CC</vt:lpwstr>
  </property>
</Properties>
</file>