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235" w:type="dxa"/>
        <w:jc w:val="center"/>
        <w:tblLook w:val="04A0" w:firstRow="1" w:lastRow="0" w:firstColumn="1" w:lastColumn="0" w:noHBand="0" w:noVBand="1"/>
      </w:tblPr>
      <w:tblGrid>
        <w:gridCol w:w="1019"/>
        <w:gridCol w:w="1036"/>
        <w:gridCol w:w="5296"/>
        <w:gridCol w:w="1467"/>
        <w:gridCol w:w="2417"/>
      </w:tblGrid>
      <w:tr w:rsidR="00BA5254" w:rsidRPr="005D518C" w14:paraId="102FEA1D" w14:textId="77777777" w:rsidTr="005B1BF3">
        <w:trPr>
          <w:trHeight w:val="539"/>
          <w:jc w:val="center"/>
        </w:trPr>
        <w:tc>
          <w:tcPr>
            <w:tcW w:w="1019" w:type="dxa"/>
            <w:tcBorders>
              <w:bottom w:val="single" w:sz="4" w:space="0" w:color="auto"/>
            </w:tcBorders>
            <w:shd w:val="clear" w:color="auto" w:fill="C41230"/>
            <w:vAlign w:val="center"/>
          </w:tcPr>
          <w:p w14:paraId="41E7EE06" w14:textId="77777777" w:rsidR="008B76D1" w:rsidRPr="005B1BF3" w:rsidRDefault="008B76D1">
            <w:pPr>
              <w:rPr>
                <w:rFonts w:ascii="Palatino" w:hAnsi="Palatino"/>
                <w:b/>
                <w:color w:val="D2C694"/>
                <w:sz w:val="18"/>
                <w:szCs w:val="18"/>
              </w:rPr>
            </w:pPr>
            <w:bookmarkStart w:id="0" w:name="_GoBack"/>
            <w:bookmarkEnd w:id="0"/>
            <w:r w:rsidRPr="005B1BF3">
              <w:rPr>
                <w:rFonts w:ascii="Palatino" w:hAnsi="Palatino"/>
                <w:b/>
                <w:color w:val="D2C694"/>
                <w:sz w:val="18"/>
                <w:szCs w:val="18"/>
              </w:rPr>
              <w:t>Schedule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C41230"/>
            <w:vAlign w:val="center"/>
          </w:tcPr>
          <w:p w14:paraId="79A33857" w14:textId="77777777" w:rsidR="008B76D1" w:rsidRPr="005B1BF3" w:rsidRDefault="008B76D1">
            <w:pPr>
              <w:rPr>
                <w:rFonts w:ascii="Palatino" w:hAnsi="Palatino"/>
                <w:b/>
                <w:color w:val="D2C694"/>
                <w:sz w:val="18"/>
                <w:szCs w:val="18"/>
              </w:rPr>
            </w:pPr>
            <w:r w:rsidRPr="005B1BF3">
              <w:rPr>
                <w:rFonts w:ascii="Palatino" w:hAnsi="Palatino"/>
                <w:b/>
                <w:color w:val="D2C694"/>
                <w:sz w:val="18"/>
                <w:szCs w:val="18"/>
              </w:rPr>
              <w:t>Course</w:t>
            </w:r>
          </w:p>
        </w:tc>
        <w:tc>
          <w:tcPr>
            <w:tcW w:w="5296" w:type="dxa"/>
            <w:tcBorders>
              <w:bottom w:val="single" w:sz="4" w:space="0" w:color="auto"/>
            </w:tcBorders>
            <w:shd w:val="clear" w:color="auto" w:fill="C41230"/>
            <w:vAlign w:val="center"/>
          </w:tcPr>
          <w:p w14:paraId="05B54B7C" w14:textId="77777777" w:rsidR="008B76D1" w:rsidRPr="005B1BF3" w:rsidRDefault="008B76D1">
            <w:pPr>
              <w:rPr>
                <w:rFonts w:ascii="Palatino" w:hAnsi="Palatino"/>
                <w:b/>
                <w:color w:val="D2C694"/>
                <w:sz w:val="18"/>
                <w:szCs w:val="18"/>
              </w:rPr>
            </w:pPr>
            <w:r w:rsidRPr="005B1BF3">
              <w:rPr>
                <w:rFonts w:ascii="Palatino" w:hAnsi="Palatino"/>
                <w:b/>
                <w:color w:val="D2C694"/>
                <w:sz w:val="18"/>
                <w:szCs w:val="18"/>
              </w:rPr>
              <w:t>Main Topics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C41230"/>
            <w:vAlign w:val="center"/>
          </w:tcPr>
          <w:p w14:paraId="171D7A7D" w14:textId="77777777" w:rsidR="008B76D1" w:rsidRPr="005B1BF3" w:rsidRDefault="008B76D1">
            <w:pPr>
              <w:rPr>
                <w:rFonts w:ascii="Palatino" w:hAnsi="Palatino"/>
                <w:b/>
                <w:color w:val="D2C694"/>
                <w:sz w:val="18"/>
                <w:szCs w:val="18"/>
              </w:rPr>
            </w:pPr>
            <w:r w:rsidRPr="005B1BF3">
              <w:rPr>
                <w:rFonts w:ascii="Palatino" w:hAnsi="Palatino"/>
                <w:b/>
                <w:color w:val="D2C694"/>
                <w:sz w:val="18"/>
                <w:szCs w:val="18"/>
              </w:rPr>
              <w:t>Signature Assignment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C41230"/>
            <w:vAlign w:val="center"/>
          </w:tcPr>
          <w:p w14:paraId="60F0C7DA" w14:textId="77777777" w:rsidR="008B76D1" w:rsidRPr="005B1BF3" w:rsidRDefault="008B76D1">
            <w:pPr>
              <w:rPr>
                <w:rFonts w:ascii="Palatino" w:hAnsi="Palatino"/>
                <w:b/>
                <w:color w:val="D2C694"/>
                <w:sz w:val="18"/>
                <w:szCs w:val="18"/>
              </w:rPr>
            </w:pPr>
            <w:r w:rsidRPr="005B1BF3">
              <w:rPr>
                <w:rFonts w:ascii="Palatino" w:hAnsi="Palatino"/>
                <w:b/>
                <w:color w:val="D2C694"/>
                <w:sz w:val="18"/>
                <w:szCs w:val="18"/>
              </w:rPr>
              <w:t>Other Assignments</w:t>
            </w:r>
          </w:p>
        </w:tc>
      </w:tr>
      <w:tr w:rsidR="00BA5254" w:rsidRPr="005D518C" w14:paraId="5E5A79C3" w14:textId="77777777" w:rsidTr="005B1BF3">
        <w:trPr>
          <w:trHeight w:val="856"/>
          <w:jc w:val="center"/>
        </w:trPr>
        <w:tc>
          <w:tcPr>
            <w:tcW w:w="1019" w:type="dxa"/>
            <w:vMerge w:val="restart"/>
            <w:shd w:val="clear" w:color="auto" w:fill="D2C694"/>
            <w:vAlign w:val="center"/>
          </w:tcPr>
          <w:p w14:paraId="19350DF0" w14:textId="77777777" w:rsidR="008B76D1" w:rsidRPr="005D518C" w:rsidRDefault="008B76D1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Summer</w:t>
            </w:r>
          </w:p>
          <w:p w14:paraId="23647AE5" w14:textId="77777777" w:rsidR="008B76D1" w:rsidRPr="005D518C" w:rsidRDefault="008B76D1">
            <w:pPr>
              <w:rPr>
                <w:rFonts w:ascii="Palatino" w:hAnsi="Palatino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D2C694"/>
            <w:vAlign w:val="center"/>
          </w:tcPr>
          <w:p w14:paraId="60CB5A56" w14:textId="77777777" w:rsidR="008B76D1" w:rsidRPr="005D518C" w:rsidRDefault="008B76D1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EDL 630</w:t>
            </w:r>
          </w:p>
        </w:tc>
        <w:tc>
          <w:tcPr>
            <w:tcW w:w="5296" w:type="dxa"/>
            <w:shd w:val="clear" w:color="auto" w:fill="D2C694"/>
            <w:vAlign w:val="center"/>
          </w:tcPr>
          <w:p w14:paraId="74558974" w14:textId="77777777" w:rsidR="008B76D1" w:rsidRPr="005D518C" w:rsidRDefault="008B76D1" w:rsidP="008B76D1">
            <w:pPr>
              <w:pStyle w:val="ListParagraph"/>
              <w:numPr>
                <w:ilvl w:val="0"/>
                <w:numId w:val="1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Using Data to Focus Instructional Improvement</w:t>
            </w:r>
            <w:r w:rsidR="00995FE9" w:rsidRPr="005D518C">
              <w:rPr>
                <w:rFonts w:ascii="Palatino" w:hAnsi="Palatino"/>
                <w:sz w:val="18"/>
                <w:szCs w:val="18"/>
              </w:rPr>
              <w:t xml:space="preserve"> (Qualitative &amp; Quantitative)</w:t>
            </w:r>
          </w:p>
          <w:p w14:paraId="10871CC8" w14:textId="77777777" w:rsidR="008B76D1" w:rsidRPr="005D518C" w:rsidRDefault="008B76D1" w:rsidP="008B76D1">
            <w:pPr>
              <w:pStyle w:val="ListParagraph"/>
              <w:numPr>
                <w:ilvl w:val="0"/>
                <w:numId w:val="1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Exploring Root Causes in Data</w:t>
            </w:r>
          </w:p>
          <w:p w14:paraId="2A67DF07" w14:textId="77777777" w:rsidR="00995FE9" w:rsidRPr="005D518C" w:rsidRDefault="00995FE9" w:rsidP="008B76D1">
            <w:pPr>
              <w:pStyle w:val="ListParagraph"/>
              <w:numPr>
                <w:ilvl w:val="0"/>
                <w:numId w:val="1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Identifying Goals &amp; Objectives</w:t>
            </w:r>
          </w:p>
          <w:p w14:paraId="6DE3D61F" w14:textId="77777777" w:rsidR="00995FE9" w:rsidRPr="005D518C" w:rsidRDefault="00995FE9" w:rsidP="008B76D1">
            <w:pPr>
              <w:pStyle w:val="ListParagraph"/>
              <w:numPr>
                <w:ilvl w:val="0"/>
                <w:numId w:val="1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 xml:space="preserve">Identifying Action Plan </w:t>
            </w:r>
          </w:p>
        </w:tc>
        <w:tc>
          <w:tcPr>
            <w:tcW w:w="1467" w:type="dxa"/>
            <w:shd w:val="clear" w:color="auto" w:fill="D2C694"/>
            <w:vAlign w:val="center"/>
          </w:tcPr>
          <w:p w14:paraId="589A6782" w14:textId="77777777" w:rsidR="008B76D1" w:rsidRPr="005D518C" w:rsidRDefault="00995FE9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Target Group Improvement Plan</w:t>
            </w:r>
          </w:p>
        </w:tc>
        <w:tc>
          <w:tcPr>
            <w:tcW w:w="2417" w:type="dxa"/>
            <w:shd w:val="clear" w:color="auto" w:fill="D2C694"/>
            <w:vAlign w:val="center"/>
          </w:tcPr>
          <w:p w14:paraId="3681D6FF" w14:textId="77777777" w:rsidR="008B76D1" w:rsidRPr="005D518C" w:rsidRDefault="00995FE9" w:rsidP="00532EBC">
            <w:pPr>
              <w:pStyle w:val="ListParagraph"/>
              <w:numPr>
                <w:ilvl w:val="0"/>
                <w:numId w:val="5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Community of Practice Notes</w:t>
            </w:r>
          </w:p>
          <w:p w14:paraId="2E21B646" w14:textId="77777777" w:rsidR="00995FE9" w:rsidRPr="005D518C" w:rsidRDefault="00995FE9" w:rsidP="00532EBC">
            <w:pPr>
              <w:pStyle w:val="ListParagraph"/>
              <w:numPr>
                <w:ilvl w:val="0"/>
                <w:numId w:val="5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Action Research Peer Review</w:t>
            </w:r>
          </w:p>
        </w:tc>
      </w:tr>
      <w:tr w:rsidR="00BA5254" w:rsidRPr="005D518C" w14:paraId="5D76D93C" w14:textId="77777777" w:rsidTr="005B1BF3">
        <w:trPr>
          <w:trHeight w:val="1016"/>
          <w:jc w:val="center"/>
        </w:trPr>
        <w:tc>
          <w:tcPr>
            <w:tcW w:w="1019" w:type="dxa"/>
            <w:vMerge/>
            <w:shd w:val="clear" w:color="auto" w:fill="D2C694"/>
            <w:vAlign w:val="center"/>
          </w:tcPr>
          <w:p w14:paraId="4FFE21FA" w14:textId="77777777" w:rsidR="008B76D1" w:rsidRPr="005D518C" w:rsidRDefault="008B76D1">
            <w:pPr>
              <w:rPr>
                <w:rFonts w:ascii="Palatino" w:hAnsi="Palatino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D2C694"/>
            <w:vAlign w:val="center"/>
          </w:tcPr>
          <w:p w14:paraId="636A627D" w14:textId="77777777" w:rsidR="008B76D1" w:rsidRPr="005D518C" w:rsidRDefault="008B76D1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EDL 650</w:t>
            </w:r>
          </w:p>
        </w:tc>
        <w:tc>
          <w:tcPr>
            <w:tcW w:w="5296" w:type="dxa"/>
            <w:shd w:val="clear" w:color="auto" w:fill="D2C694"/>
            <w:vAlign w:val="center"/>
          </w:tcPr>
          <w:p w14:paraId="03513A1E" w14:textId="77777777" w:rsidR="008B76D1" w:rsidRPr="005D518C" w:rsidRDefault="00995FE9" w:rsidP="00995FE9">
            <w:pPr>
              <w:pStyle w:val="ListParagraph"/>
              <w:numPr>
                <w:ilvl w:val="0"/>
                <w:numId w:val="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Principles of Effective Professional Dev.</w:t>
            </w:r>
          </w:p>
          <w:p w14:paraId="5E2F492B" w14:textId="77777777" w:rsidR="00995FE9" w:rsidRPr="005D518C" w:rsidRDefault="00995FE9" w:rsidP="00995FE9">
            <w:pPr>
              <w:pStyle w:val="ListParagraph"/>
              <w:numPr>
                <w:ilvl w:val="0"/>
                <w:numId w:val="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Evaluating Professional Development</w:t>
            </w:r>
          </w:p>
          <w:p w14:paraId="5716E045" w14:textId="77777777" w:rsidR="00995FE9" w:rsidRPr="005D518C" w:rsidRDefault="00995FE9" w:rsidP="00995FE9">
            <w:pPr>
              <w:pStyle w:val="ListParagraph"/>
              <w:numPr>
                <w:ilvl w:val="0"/>
                <w:numId w:val="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Principles of Adult Learning</w:t>
            </w:r>
          </w:p>
          <w:p w14:paraId="23A6AC42" w14:textId="77777777" w:rsidR="00995FE9" w:rsidRPr="005D518C" w:rsidRDefault="00995FE9" w:rsidP="00995FE9">
            <w:pPr>
              <w:pStyle w:val="ListParagraph"/>
              <w:numPr>
                <w:ilvl w:val="0"/>
                <w:numId w:val="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Collecting &amp; Analyzing Data</w:t>
            </w:r>
          </w:p>
          <w:p w14:paraId="4C2B16C0" w14:textId="77777777" w:rsidR="00995FE9" w:rsidRPr="005D518C" w:rsidRDefault="00995FE9" w:rsidP="00995FE9">
            <w:pPr>
              <w:pStyle w:val="ListParagraph"/>
              <w:numPr>
                <w:ilvl w:val="0"/>
                <w:numId w:val="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Hard &amp; Soft Data</w:t>
            </w:r>
          </w:p>
          <w:p w14:paraId="2C149520" w14:textId="77777777" w:rsidR="00995FE9" w:rsidRPr="005D518C" w:rsidRDefault="00995FE9" w:rsidP="00995FE9">
            <w:pPr>
              <w:pStyle w:val="ListParagraph"/>
              <w:numPr>
                <w:ilvl w:val="0"/>
                <w:numId w:val="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SMART Goals</w:t>
            </w:r>
          </w:p>
          <w:p w14:paraId="2CA9AA25" w14:textId="77777777" w:rsidR="00995FE9" w:rsidRPr="005D518C" w:rsidRDefault="00995FE9" w:rsidP="00995FE9">
            <w:pPr>
              <w:pStyle w:val="ListParagraph"/>
              <w:numPr>
                <w:ilvl w:val="0"/>
                <w:numId w:val="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Student Achievement via Staff Development</w:t>
            </w:r>
          </w:p>
        </w:tc>
        <w:tc>
          <w:tcPr>
            <w:tcW w:w="1467" w:type="dxa"/>
            <w:shd w:val="clear" w:color="auto" w:fill="D2C694"/>
            <w:vAlign w:val="center"/>
          </w:tcPr>
          <w:p w14:paraId="03F105CB" w14:textId="77777777" w:rsidR="008B76D1" w:rsidRPr="005D518C" w:rsidRDefault="00995FE9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Pr</w:t>
            </w:r>
            <w:r w:rsidR="00473D6B" w:rsidRPr="005D518C">
              <w:rPr>
                <w:rFonts w:ascii="Palatino" w:hAnsi="Palatino"/>
                <w:sz w:val="18"/>
                <w:szCs w:val="18"/>
              </w:rPr>
              <w:t xml:space="preserve">ofessional Development </w:t>
            </w:r>
            <w:r w:rsidR="00900094" w:rsidRPr="005D518C">
              <w:rPr>
                <w:rFonts w:ascii="Palatino" w:hAnsi="Palatino"/>
                <w:sz w:val="18"/>
                <w:szCs w:val="18"/>
              </w:rPr>
              <w:t>Portfolio</w:t>
            </w:r>
            <w:r w:rsidR="00473D6B" w:rsidRPr="005D518C">
              <w:rPr>
                <w:rFonts w:ascii="Palatino" w:hAnsi="Palatino"/>
                <w:sz w:val="18"/>
                <w:szCs w:val="18"/>
              </w:rPr>
              <w:t xml:space="preserve"> Plan</w:t>
            </w:r>
          </w:p>
        </w:tc>
        <w:tc>
          <w:tcPr>
            <w:tcW w:w="2417" w:type="dxa"/>
            <w:shd w:val="clear" w:color="auto" w:fill="D2C694"/>
            <w:vAlign w:val="center"/>
          </w:tcPr>
          <w:p w14:paraId="5077E0A3" w14:textId="77777777" w:rsidR="0009690F" w:rsidRPr="005D518C" w:rsidRDefault="0009690F" w:rsidP="00532EBC">
            <w:pPr>
              <w:pStyle w:val="ListParagraph"/>
              <w:numPr>
                <w:ilvl w:val="0"/>
                <w:numId w:val="6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Personal Professional Learning Plan</w:t>
            </w:r>
          </w:p>
          <w:p w14:paraId="21F1A748" w14:textId="77777777" w:rsidR="00473D6B" w:rsidRPr="005D518C" w:rsidRDefault="00473D6B" w:rsidP="00532EBC">
            <w:pPr>
              <w:pStyle w:val="ListParagraph"/>
              <w:numPr>
                <w:ilvl w:val="0"/>
                <w:numId w:val="6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Module Discussions</w:t>
            </w:r>
          </w:p>
          <w:p w14:paraId="4EAB355F" w14:textId="77777777" w:rsidR="00473D6B" w:rsidRPr="005D518C" w:rsidRDefault="00473D6B" w:rsidP="00532EBC">
            <w:pPr>
              <w:pStyle w:val="ListParagraph"/>
              <w:numPr>
                <w:ilvl w:val="0"/>
                <w:numId w:val="6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PD Planning Tool</w:t>
            </w:r>
          </w:p>
          <w:p w14:paraId="192B4A8A" w14:textId="77777777" w:rsidR="00473D6B" w:rsidRPr="005D518C" w:rsidRDefault="00473D6B" w:rsidP="00532EBC">
            <w:pPr>
              <w:pStyle w:val="ListParagraph"/>
              <w:numPr>
                <w:ilvl w:val="0"/>
                <w:numId w:val="6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Reflections</w:t>
            </w:r>
          </w:p>
          <w:p w14:paraId="2CD75F7C" w14:textId="77777777" w:rsidR="00473D6B" w:rsidRPr="005D518C" w:rsidRDefault="00473D6B">
            <w:pPr>
              <w:rPr>
                <w:rFonts w:ascii="Palatino" w:hAnsi="Palatino"/>
                <w:sz w:val="18"/>
                <w:szCs w:val="18"/>
              </w:rPr>
            </w:pPr>
          </w:p>
        </w:tc>
      </w:tr>
      <w:tr w:rsidR="00BA5254" w:rsidRPr="005D518C" w14:paraId="577818B3" w14:textId="77777777" w:rsidTr="005B1BF3">
        <w:trPr>
          <w:trHeight w:val="856"/>
          <w:jc w:val="center"/>
        </w:trPr>
        <w:tc>
          <w:tcPr>
            <w:tcW w:w="1019" w:type="dxa"/>
            <w:vMerge/>
            <w:shd w:val="clear" w:color="auto" w:fill="D2C694"/>
            <w:vAlign w:val="center"/>
          </w:tcPr>
          <w:p w14:paraId="3378ADB0" w14:textId="77777777" w:rsidR="008B76D1" w:rsidRPr="005D518C" w:rsidRDefault="008B76D1">
            <w:pPr>
              <w:rPr>
                <w:rFonts w:ascii="Palatino" w:hAnsi="Palatino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D2C694"/>
            <w:vAlign w:val="center"/>
          </w:tcPr>
          <w:p w14:paraId="37ABF914" w14:textId="77777777" w:rsidR="008B76D1" w:rsidRPr="005D518C" w:rsidRDefault="008B76D1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EDL 680</w:t>
            </w:r>
          </w:p>
        </w:tc>
        <w:tc>
          <w:tcPr>
            <w:tcW w:w="5296" w:type="dxa"/>
            <w:shd w:val="clear" w:color="auto" w:fill="D2C694"/>
            <w:vAlign w:val="center"/>
          </w:tcPr>
          <w:p w14:paraId="5B7F3A52" w14:textId="77777777" w:rsidR="00F514A9" w:rsidRPr="005D518C" w:rsidRDefault="00F514A9" w:rsidP="00F514A9">
            <w:pPr>
              <w:pStyle w:val="ListParagraph"/>
              <w:numPr>
                <w:ilvl w:val="0"/>
                <w:numId w:val="3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Theory of Action</w:t>
            </w:r>
          </w:p>
          <w:p w14:paraId="3AED55A0" w14:textId="77777777" w:rsidR="008B76D1" w:rsidRPr="005D518C" w:rsidRDefault="00F514A9" w:rsidP="00F514A9">
            <w:pPr>
              <w:pStyle w:val="ListParagraph"/>
              <w:numPr>
                <w:ilvl w:val="0"/>
                <w:numId w:val="3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 xml:space="preserve">School </w:t>
            </w:r>
            <w:r w:rsidR="00473D6B" w:rsidRPr="005D518C">
              <w:rPr>
                <w:rFonts w:ascii="Palatino" w:hAnsi="Palatino"/>
                <w:sz w:val="18"/>
                <w:szCs w:val="18"/>
              </w:rPr>
              <w:t>Branding</w:t>
            </w:r>
          </w:p>
        </w:tc>
        <w:tc>
          <w:tcPr>
            <w:tcW w:w="1467" w:type="dxa"/>
            <w:shd w:val="clear" w:color="auto" w:fill="D2C694"/>
            <w:vAlign w:val="center"/>
          </w:tcPr>
          <w:p w14:paraId="3DFA9BF0" w14:textId="77777777" w:rsidR="008B76D1" w:rsidRPr="005D518C" w:rsidRDefault="00F514A9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 xml:space="preserve">Theory of Action </w:t>
            </w:r>
          </w:p>
        </w:tc>
        <w:tc>
          <w:tcPr>
            <w:tcW w:w="2417" w:type="dxa"/>
            <w:shd w:val="clear" w:color="auto" w:fill="D2C694"/>
            <w:vAlign w:val="center"/>
          </w:tcPr>
          <w:p w14:paraId="523D2499" w14:textId="77777777" w:rsidR="008B76D1" w:rsidRPr="005D518C" w:rsidRDefault="00900094" w:rsidP="00532EBC">
            <w:pPr>
              <w:pStyle w:val="ListParagraph"/>
              <w:numPr>
                <w:ilvl w:val="0"/>
                <w:numId w:val="7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School Branding Memo to Principal</w:t>
            </w:r>
          </w:p>
          <w:p w14:paraId="0EB1D654" w14:textId="77777777" w:rsidR="00900094" w:rsidRPr="005D518C" w:rsidRDefault="00900094" w:rsidP="00532EBC">
            <w:pPr>
              <w:pStyle w:val="ListParagraph"/>
              <w:numPr>
                <w:ilvl w:val="0"/>
                <w:numId w:val="7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School Memo for TGIP</w:t>
            </w:r>
          </w:p>
        </w:tc>
      </w:tr>
      <w:tr w:rsidR="00BA5254" w:rsidRPr="005D518C" w14:paraId="6D8B5317" w14:textId="77777777" w:rsidTr="00BA5254">
        <w:trPr>
          <w:trHeight w:val="856"/>
          <w:jc w:val="center"/>
        </w:trPr>
        <w:tc>
          <w:tcPr>
            <w:tcW w:w="1019" w:type="dxa"/>
            <w:vMerge w:val="restart"/>
            <w:vAlign w:val="center"/>
          </w:tcPr>
          <w:p w14:paraId="3558701B" w14:textId="77777777" w:rsidR="008B76D1" w:rsidRPr="005D518C" w:rsidRDefault="008B76D1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Fall</w:t>
            </w:r>
          </w:p>
        </w:tc>
        <w:tc>
          <w:tcPr>
            <w:tcW w:w="1036" w:type="dxa"/>
            <w:vAlign w:val="center"/>
          </w:tcPr>
          <w:p w14:paraId="1CD196ED" w14:textId="77777777" w:rsidR="008B76D1" w:rsidRPr="005D518C" w:rsidRDefault="008B76D1" w:rsidP="00FB1D6A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EDL 610</w:t>
            </w:r>
          </w:p>
        </w:tc>
        <w:tc>
          <w:tcPr>
            <w:tcW w:w="5296" w:type="dxa"/>
            <w:vAlign w:val="center"/>
          </w:tcPr>
          <w:p w14:paraId="2F97B0C8" w14:textId="77777777" w:rsidR="00900094" w:rsidRPr="005D518C" w:rsidRDefault="00900094" w:rsidP="00900094">
            <w:pPr>
              <w:pStyle w:val="ListParagraph"/>
              <w:numPr>
                <w:ilvl w:val="0"/>
                <w:numId w:val="4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Personal &amp; Public Victories</w:t>
            </w:r>
          </w:p>
          <w:p w14:paraId="6965A259" w14:textId="77777777" w:rsidR="00900094" w:rsidRPr="005D518C" w:rsidRDefault="00900094" w:rsidP="00900094">
            <w:pPr>
              <w:pStyle w:val="ListParagraph"/>
              <w:numPr>
                <w:ilvl w:val="0"/>
                <w:numId w:val="4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Leadership Habits:  Personal Responsibility, What’s Important, Put First Things First, Maturity Concepts, Common Ground, Communication, Sharpening Your Saw, Collaboration &amp; Coaching</w:t>
            </w:r>
          </w:p>
          <w:p w14:paraId="7B122B49" w14:textId="77777777" w:rsidR="00900094" w:rsidRPr="005D518C" w:rsidRDefault="00900094" w:rsidP="00900094">
            <w:pPr>
              <w:pStyle w:val="ListParagraph"/>
              <w:numPr>
                <w:ilvl w:val="0"/>
                <w:numId w:val="4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Culture of Achievement</w:t>
            </w:r>
          </w:p>
          <w:p w14:paraId="03139280" w14:textId="77777777" w:rsidR="00900094" w:rsidRPr="005D518C" w:rsidRDefault="00900094" w:rsidP="00900094">
            <w:pPr>
              <w:pStyle w:val="ListParagraph"/>
              <w:numPr>
                <w:ilvl w:val="0"/>
                <w:numId w:val="4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Leadership Platform</w:t>
            </w:r>
          </w:p>
          <w:p w14:paraId="20E7D919" w14:textId="77777777" w:rsidR="00900094" w:rsidRPr="005D518C" w:rsidRDefault="00900094" w:rsidP="00900094">
            <w:pPr>
              <w:pStyle w:val="ListParagraph"/>
              <w:numPr>
                <w:ilvl w:val="0"/>
                <w:numId w:val="4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Restorative Practices</w:t>
            </w:r>
          </w:p>
        </w:tc>
        <w:tc>
          <w:tcPr>
            <w:tcW w:w="1467" w:type="dxa"/>
            <w:vAlign w:val="center"/>
          </w:tcPr>
          <w:p w14:paraId="79804815" w14:textId="77777777" w:rsidR="008B76D1" w:rsidRPr="005D518C" w:rsidRDefault="00532EBC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Leadership Platform</w:t>
            </w:r>
          </w:p>
        </w:tc>
        <w:tc>
          <w:tcPr>
            <w:tcW w:w="2417" w:type="dxa"/>
            <w:vAlign w:val="center"/>
          </w:tcPr>
          <w:p w14:paraId="495A40B8" w14:textId="77777777" w:rsidR="008B76D1" w:rsidRPr="005D518C" w:rsidRDefault="00532EBC" w:rsidP="00532EBC">
            <w:pPr>
              <w:pStyle w:val="ListParagraph"/>
              <w:numPr>
                <w:ilvl w:val="0"/>
                <w:numId w:val="8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Reflections</w:t>
            </w:r>
          </w:p>
          <w:p w14:paraId="2671ACAF" w14:textId="77777777" w:rsidR="00532EBC" w:rsidRPr="005D518C" w:rsidRDefault="00532EBC" w:rsidP="00532EBC">
            <w:pPr>
              <w:pStyle w:val="ListParagraph"/>
              <w:numPr>
                <w:ilvl w:val="0"/>
                <w:numId w:val="8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Poster Creation/Museum Walk</w:t>
            </w:r>
          </w:p>
          <w:p w14:paraId="71FA873E" w14:textId="77777777" w:rsidR="00532EBC" w:rsidRPr="005D518C" w:rsidRDefault="00532EBC" w:rsidP="00532EBC">
            <w:pPr>
              <w:pStyle w:val="ListParagraph"/>
              <w:numPr>
                <w:ilvl w:val="0"/>
                <w:numId w:val="8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Summary of Pillar Reflections</w:t>
            </w:r>
          </w:p>
          <w:p w14:paraId="33235547" w14:textId="77777777" w:rsidR="00532EBC" w:rsidRPr="005D518C" w:rsidRDefault="00532EBC" w:rsidP="00532EBC">
            <w:pPr>
              <w:pStyle w:val="ListParagraph"/>
              <w:numPr>
                <w:ilvl w:val="0"/>
                <w:numId w:val="8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Evidence of Participation</w:t>
            </w:r>
          </w:p>
        </w:tc>
      </w:tr>
      <w:tr w:rsidR="00BA5254" w:rsidRPr="005D518C" w14:paraId="0640A064" w14:textId="77777777" w:rsidTr="00BA5254">
        <w:trPr>
          <w:trHeight w:val="881"/>
          <w:jc w:val="center"/>
        </w:trPr>
        <w:tc>
          <w:tcPr>
            <w:tcW w:w="1019" w:type="dxa"/>
            <w:vMerge/>
            <w:vAlign w:val="center"/>
          </w:tcPr>
          <w:p w14:paraId="14FF9271" w14:textId="77777777" w:rsidR="008B76D1" w:rsidRPr="005D518C" w:rsidRDefault="008B76D1">
            <w:pPr>
              <w:rPr>
                <w:rFonts w:ascii="Palatino" w:hAnsi="Palatino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2BA1C0E9" w14:textId="77777777" w:rsidR="008B76D1" w:rsidRPr="005D518C" w:rsidRDefault="008B76D1" w:rsidP="00FB1D6A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EDL 640</w:t>
            </w:r>
          </w:p>
        </w:tc>
        <w:tc>
          <w:tcPr>
            <w:tcW w:w="5296" w:type="dxa"/>
            <w:vAlign w:val="center"/>
          </w:tcPr>
          <w:p w14:paraId="77726589" w14:textId="77777777" w:rsidR="008B76D1" w:rsidRPr="005D518C" w:rsidRDefault="00B43EC8" w:rsidP="00B43EC8">
            <w:pPr>
              <w:pStyle w:val="ListParagraph"/>
              <w:numPr>
                <w:ilvl w:val="0"/>
                <w:numId w:val="9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Understanding &amp; Defining Culture</w:t>
            </w:r>
          </w:p>
          <w:p w14:paraId="7AAE3021" w14:textId="77777777" w:rsidR="00B43EC8" w:rsidRPr="005D518C" w:rsidRDefault="00B43EC8" w:rsidP="00B43EC8">
            <w:pPr>
              <w:pStyle w:val="ListParagraph"/>
              <w:numPr>
                <w:ilvl w:val="0"/>
                <w:numId w:val="9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School Community Relations, Politics</w:t>
            </w:r>
          </w:p>
          <w:p w14:paraId="07794978" w14:textId="77777777" w:rsidR="00B43EC8" w:rsidRPr="005D518C" w:rsidRDefault="00B43EC8" w:rsidP="00B43EC8">
            <w:pPr>
              <w:pStyle w:val="ListParagraph"/>
              <w:numPr>
                <w:ilvl w:val="0"/>
                <w:numId w:val="9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Community Equity Audit</w:t>
            </w:r>
          </w:p>
          <w:p w14:paraId="53042E39" w14:textId="77777777" w:rsidR="00B43EC8" w:rsidRPr="005D518C" w:rsidRDefault="00B43EC8" w:rsidP="00B43EC8">
            <w:pPr>
              <w:pStyle w:val="ListParagraph"/>
              <w:numPr>
                <w:ilvl w:val="0"/>
                <w:numId w:val="9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Community Involvement</w:t>
            </w:r>
          </w:p>
          <w:p w14:paraId="626E324C" w14:textId="77777777" w:rsidR="00B43EC8" w:rsidRPr="005D518C" w:rsidRDefault="00B43EC8" w:rsidP="00B43EC8">
            <w:pPr>
              <w:pStyle w:val="ListParagraph"/>
              <w:numPr>
                <w:ilvl w:val="0"/>
                <w:numId w:val="9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 xml:space="preserve">Communication: Internal and External Publics </w:t>
            </w:r>
          </w:p>
          <w:p w14:paraId="388C7589" w14:textId="77777777" w:rsidR="00B43EC8" w:rsidRPr="005D518C" w:rsidRDefault="008C1E5E" w:rsidP="00B43EC8">
            <w:pPr>
              <w:pStyle w:val="ListParagraph"/>
              <w:numPr>
                <w:ilvl w:val="0"/>
                <w:numId w:val="9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Cultural Know</w:t>
            </w:r>
            <w:r w:rsidR="00B43EC8" w:rsidRPr="005D518C">
              <w:rPr>
                <w:rFonts w:ascii="Palatino" w:hAnsi="Palatino"/>
                <w:sz w:val="18"/>
                <w:szCs w:val="18"/>
              </w:rPr>
              <w:t>l</w:t>
            </w:r>
            <w:r w:rsidR="00610345" w:rsidRPr="005D518C">
              <w:rPr>
                <w:rFonts w:ascii="Palatino" w:hAnsi="Palatino"/>
                <w:sz w:val="18"/>
                <w:szCs w:val="18"/>
              </w:rPr>
              <w:t>e</w:t>
            </w:r>
            <w:r w:rsidR="00B43EC8" w:rsidRPr="005D518C">
              <w:rPr>
                <w:rFonts w:ascii="Palatino" w:hAnsi="Palatino"/>
                <w:sz w:val="18"/>
                <w:szCs w:val="18"/>
              </w:rPr>
              <w:t>dge</w:t>
            </w:r>
            <w:r w:rsidR="00685F3F" w:rsidRPr="005D518C">
              <w:rPr>
                <w:rFonts w:ascii="Palatino" w:hAnsi="Palatino"/>
                <w:sz w:val="18"/>
                <w:szCs w:val="18"/>
              </w:rPr>
              <w:t xml:space="preserve"> (poverty, trauma, victimization)</w:t>
            </w:r>
          </w:p>
          <w:p w14:paraId="7F85E022" w14:textId="77777777" w:rsidR="00BE4EC5" w:rsidRPr="005D518C" w:rsidRDefault="00685F3F" w:rsidP="00B43EC8">
            <w:pPr>
              <w:pStyle w:val="ListParagraph"/>
              <w:numPr>
                <w:ilvl w:val="0"/>
                <w:numId w:val="9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Media Relation &amp; Communication in Writing</w:t>
            </w:r>
          </w:p>
          <w:p w14:paraId="4DF4709C" w14:textId="77777777" w:rsidR="00B43EC8" w:rsidRPr="005D518C" w:rsidRDefault="00685F3F" w:rsidP="00B43EC8">
            <w:pPr>
              <w:pStyle w:val="ListParagraph"/>
              <w:numPr>
                <w:ilvl w:val="0"/>
                <w:numId w:val="9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Managing Cultural Dynamics Trough Collaboration</w:t>
            </w:r>
          </w:p>
          <w:p w14:paraId="3590FF0B" w14:textId="77777777" w:rsidR="00685F3F" w:rsidRPr="005D518C" w:rsidRDefault="00685F3F" w:rsidP="00B43EC8">
            <w:pPr>
              <w:pStyle w:val="ListParagraph"/>
              <w:numPr>
                <w:ilvl w:val="0"/>
                <w:numId w:val="9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Adapting to Diversity</w:t>
            </w:r>
          </w:p>
        </w:tc>
        <w:tc>
          <w:tcPr>
            <w:tcW w:w="1467" w:type="dxa"/>
            <w:vAlign w:val="center"/>
          </w:tcPr>
          <w:p w14:paraId="169511D4" w14:textId="77777777" w:rsidR="008B76D1" w:rsidRPr="005D518C" w:rsidRDefault="00685F3F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Community Relations Case Study</w:t>
            </w:r>
          </w:p>
        </w:tc>
        <w:tc>
          <w:tcPr>
            <w:tcW w:w="2417" w:type="dxa"/>
            <w:vAlign w:val="center"/>
          </w:tcPr>
          <w:p w14:paraId="6FD9BAC5" w14:textId="77777777" w:rsidR="008B76D1" w:rsidRPr="005D518C" w:rsidRDefault="00685F3F" w:rsidP="00685F3F">
            <w:pPr>
              <w:pStyle w:val="ListParagraph"/>
              <w:numPr>
                <w:ilvl w:val="0"/>
                <w:numId w:val="9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Quizzes</w:t>
            </w:r>
          </w:p>
          <w:p w14:paraId="0EDEFFB8" w14:textId="77777777" w:rsidR="00685F3F" w:rsidRPr="005D518C" w:rsidRDefault="00685F3F" w:rsidP="00685F3F">
            <w:pPr>
              <w:pStyle w:val="ListParagraph"/>
              <w:numPr>
                <w:ilvl w:val="0"/>
                <w:numId w:val="9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Reflections</w:t>
            </w:r>
          </w:p>
          <w:p w14:paraId="1C04FBE7" w14:textId="77777777" w:rsidR="00685F3F" w:rsidRPr="005D518C" w:rsidRDefault="00685F3F" w:rsidP="00685F3F">
            <w:pPr>
              <w:pStyle w:val="ListParagraph"/>
              <w:numPr>
                <w:ilvl w:val="0"/>
                <w:numId w:val="9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Readings</w:t>
            </w:r>
          </w:p>
        </w:tc>
      </w:tr>
      <w:tr w:rsidR="00BA5254" w:rsidRPr="005D518C" w14:paraId="2C872423" w14:textId="77777777" w:rsidTr="00BA5254">
        <w:trPr>
          <w:trHeight w:val="458"/>
          <w:jc w:val="center"/>
        </w:trPr>
        <w:tc>
          <w:tcPr>
            <w:tcW w:w="1019" w:type="dxa"/>
            <w:vMerge/>
            <w:vAlign w:val="center"/>
          </w:tcPr>
          <w:p w14:paraId="7855DD23" w14:textId="77777777" w:rsidR="008B76D1" w:rsidRPr="005D518C" w:rsidRDefault="008B76D1">
            <w:pPr>
              <w:rPr>
                <w:rFonts w:ascii="Palatino" w:hAnsi="Palatino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11118C7E" w14:textId="77777777" w:rsidR="008B76D1" w:rsidRPr="005D518C" w:rsidRDefault="008B76D1" w:rsidP="00FB1D6A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EDL 660</w:t>
            </w:r>
          </w:p>
        </w:tc>
        <w:tc>
          <w:tcPr>
            <w:tcW w:w="5296" w:type="dxa"/>
            <w:vAlign w:val="center"/>
          </w:tcPr>
          <w:p w14:paraId="69476C27" w14:textId="77777777" w:rsidR="008B76D1" w:rsidRPr="005D518C" w:rsidRDefault="009176EE" w:rsidP="009176EE">
            <w:pPr>
              <w:pStyle w:val="ListParagraph"/>
              <w:numPr>
                <w:ilvl w:val="0"/>
                <w:numId w:val="15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Field Work</w:t>
            </w:r>
          </w:p>
        </w:tc>
        <w:tc>
          <w:tcPr>
            <w:tcW w:w="1467" w:type="dxa"/>
            <w:vAlign w:val="center"/>
          </w:tcPr>
          <w:p w14:paraId="740CFEB7" w14:textId="002CDC0A" w:rsidR="008B76D1" w:rsidRPr="005D518C" w:rsidRDefault="00495AB9">
            <w:pPr>
              <w:rPr>
                <w:rFonts w:ascii="Palatino" w:hAnsi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</w:rPr>
              <w:t>Various Assignments</w:t>
            </w:r>
          </w:p>
        </w:tc>
        <w:tc>
          <w:tcPr>
            <w:tcW w:w="2417" w:type="dxa"/>
            <w:vAlign w:val="center"/>
          </w:tcPr>
          <w:p w14:paraId="3194978F" w14:textId="77777777" w:rsidR="008B76D1" w:rsidRPr="005D518C" w:rsidRDefault="008B76D1">
            <w:pPr>
              <w:rPr>
                <w:rFonts w:ascii="Palatino" w:hAnsi="Palatino"/>
                <w:sz w:val="18"/>
                <w:szCs w:val="18"/>
              </w:rPr>
            </w:pPr>
          </w:p>
        </w:tc>
      </w:tr>
      <w:tr w:rsidR="00BA5254" w:rsidRPr="005D518C" w14:paraId="03B110C2" w14:textId="77777777" w:rsidTr="00BA5254">
        <w:trPr>
          <w:trHeight w:val="422"/>
          <w:jc w:val="center"/>
        </w:trPr>
        <w:tc>
          <w:tcPr>
            <w:tcW w:w="1019" w:type="dxa"/>
            <w:vMerge/>
            <w:tcBorders>
              <w:bottom w:val="single" w:sz="4" w:space="0" w:color="auto"/>
            </w:tcBorders>
            <w:vAlign w:val="center"/>
          </w:tcPr>
          <w:p w14:paraId="57822EBA" w14:textId="77777777" w:rsidR="008B76D1" w:rsidRPr="005D518C" w:rsidRDefault="008B76D1">
            <w:pPr>
              <w:rPr>
                <w:rFonts w:ascii="Palatino" w:hAnsi="Palatino"/>
                <w:sz w:val="18"/>
                <w:szCs w:val="18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14:paraId="38477182" w14:textId="77777777" w:rsidR="008B76D1" w:rsidRPr="005D518C" w:rsidRDefault="008B76D1" w:rsidP="00FB1D6A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EDL 680</w:t>
            </w:r>
          </w:p>
        </w:tc>
        <w:tc>
          <w:tcPr>
            <w:tcW w:w="5296" w:type="dxa"/>
            <w:tcBorders>
              <w:bottom w:val="single" w:sz="4" w:space="0" w:color="auto"/>
            </w:tcBorders>
            <w:vAlign w:val="center"/>
          </w:tcPr>
          <w:p w14:paraId="27DA5D32" w14:textId="77777777" w:rsidR="008B76D1" w:rsidRPr="005D518C" w:rsidRDefault="009F3534" w:rsidP="009F3534">
            <w:pPr>
              <w:pStyle w:val="ListParagraph"/>
              <w:numPr>
                <w:ilvl w:val="0"/>
                <w:numId w:val="13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Shadowing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7F362040" w14:textId="3FB24023" w:rsidR="008B76D1" w:rsidRPr="005D518C" w:rsidRDefault="00495AB9">
            <w:pPr>
              <w:rPr>
                <w:rFonts w:ascii="Palatino" w:hAnsi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</w:rPr>
              <w:t>Reflection Paper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center"/>
          </w:tcPr>
          <w:p w14:paraId="5A803654" w14:textId="77777777" w:rsidR="008B76D1" w:rsidRPr="005D518C" w:rsidRDefault="008B76D1">
            <w:pPr>
              <w:rPr>
                <w:rFonts w:ascii="Palatino" w:hAnsi="Palatino"/>
                <w:sz w:val="18"/>
                <w:szCs w:val="18"/>
              </w:rPr>
            </w:pPr>
          </w:p>
        </w:tc>
      </w:tr>
      <w:tr w:rsidR="005D518C" w:rsidRPr="005D518C" w14:paraId="38A5B5EB" w14:textId="77777777" w:rsidTr="005B1BF3">
        <w:trPr>
          <w:trHeight w:val="856"/>
          <w:jc w:val="center"/>
        </w:trPr>
        <w:tc>
          <w:tcPr>
            <w:tcW w:w="1019" w:type="dxa"/>
            <w:vMerge w:val="restart"/>
            <w:shd w:val="clear" w:color="auto" w:fill="D2C694"/>
            <w:vAlign w:val="center"/>
          </w:tcPr>
          <w:p w14:paraId="3ADC8698" w14:textId="77777777" w:rsidR="005D518C" w:rsidRPr="005D518C" w:rsidRDefault="005D518C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Spring</w:t>
            </w:r>
          </w:p>
        </w:tc>
        <w:tc>
          <w:tcPr>
            <w:tcW w:w="1036" w:type="dxa"/>
            <w:shd w:val="clear" w:color="auto" w:fill="D2C694"/>
            <w:vAlign w:val="center"/>
          </w:tcPr>
          <w:p w14:paraId="39243DD3" w14:textId="77777777" w:rsidR="005D518C" w:rsidRPr="005D518C" w:rsidRDefault="005D518C" w:rsidP="00FB1D6A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EDL 600</w:t>
            </w:r>
          </w:p>
        </w:tc>
        <w:tc>
          <w:tcPr>
            <w:tcW w:w="5296" w:type="dxa"/>
            <w:shd w:val="clear" w:color="auto" w:fill="D2C694"/>
            <w:vAlign w:val="center"/>
          </w:tcPr>
          <w:p w14:paraId="3E64A1DE" w14:textId="77777777" w:rsidR="005D518C" w:rsidRPr="005D518C" w:rsidRDefault="005D518C" w:rsidP="00685F3F">
            <w:pPr>
              <w:pStyle w:val="ListParagraph"/>
              <w:numPr>
                <w:ilvl w:val="0"/>
                <w:numId w:val="1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School Law (Special Education, Employees, Discrimination, Liability)</w:t>
            </w:r>
          </w:p>
          <w:p w14:paraId="35A28FCD" w14:textId="77777777" w:rsidR="005D518C" w:rsidRPr="005D518C" w:rsidRDefault="005D518C" w:rsidP="00685F3F">
            <w:pPr>
              <w:pStyle w:val="ListParagraph"/>
              <w:numPr>
                <w:ilvl w:val="0"/>
                <w:numId w:val="1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School Finance</w:t>
            </w:r>
          </w:p>
          <w:p w14:paraId="38737042" w14:textId="77777777" w:rsidR="005D518C" w:rsidRPr="005D518C" w:rsidRDefault="005D518C" w:rsidP="00685F3F">
            <w:pPr>
              <w:pStyle w:val="ListParagraph"/>
              <w:numPr>
                <w:ilvl w:val="0"/>
                <w:numId w:val="1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LCFF/LCAP</w:t>
            </w:r>
          </w:p>
          <w:p w14:paraId="3FA66413" w14:textId="77777777" w:rsidR="005D518C" w:rsidRPr="005D518C" w:rsidRDefault="005D518C" w:rsidP="00685F3F">
            <w:pPr>
              <w:pStyle w:val="ListParagraph"/>
              <w:numPr>
                <w:ilvl w:val="0"/>
                <w:numId w:val="1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School Boards</w:t>
            </w:r>
          </w:p>
          <w:p w14:paraId="6D5A0D68" w14:textId="77777777" w:rsidR="005D518C" w:rsidRPr="005D518C" w:rsidRDefault="005D518C" w:rsidP="00685F3F">
            <w:pPr>
              <w:pStyle w:val="ListParagraph"/>
              <w:numPr>
                <w:ilvl w:val="0"/>
                <w:numId w:val="1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Unions</w:t>
            </w:r>
          </w:p>
        </w:tc>
        <w:tc>
          <w:tcPr>
            <w:tcW w:w="1467" w:type="dxa"/>
            <w:shd w:val="clear" w:color="auto" w:fill="D2C694"/>
            <w:vAlign w:val="center"/>
          </w:tcPr>
          <w:p w14:paraId="32C14D30" w14:textId="77777777" w:rsidR="005D518C" w:rsidRPr="005D518C" w:rsidRDefault="005D518C" w:rsidP="003A7E21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 xml:space="preserve">School Budget Development </w:t>
            </w:r>
          </w:p>
        </w:tc>
        <w:tc>
          <w:tcPr>
            <w:tcW w:w="2417" w:type="dxa"/>
            <w:shd w:val="clear" w:color="auto" w:fill="D2C694"/>
            <w:vAlign w:val="center"/>
          </w:tcPr>
          <w:p w14:paraId="3CBAEE66" w14:textId="77777777" w:rsidR="005D518C" w:rsidRPr="005D518C" w:rsidRDefault="005D518C" w:rsidP="00685F3F">
            <w:pPr>
              <w:pStyle w:val="ListParagraph"/>
              <w:numPr>
                <w:ilvl w:val="0"/>
                <w:numId w:val="1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Various Interviews</w:t>
            </w:r>
          </w:p>
          <w:p w14:paraId="6A588F3A" w14:textId="77777777" w:rsidR="005D518C" w:rsidRPr="005D518C" w:rsidRDefault="005D518C" w:rsidP="00685F3F">
            <w:pPr>
              <w:pStyle w:val="ListParagraph"/>
              <w:numPr>
                <w:ilvl w:val="0"/>
                <w:numId w:val="1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Student Presentations</w:t>
            </w:r>
          </w:p>
          <w:p w14:paraId="627B8B8B" w14:textId="77777777" w:rsidR="005D518C" w:rsidRPr="005D518C" w:rsidRDefault="005D518C" w:rsidP="00685F3F">
            <w:pPr>
              <w:pStyle w:val="ListParagraph"/>
              <w:numPr>
                <w:ilvl w:val="0"/>
                <w:numId w:val="1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Attendance at School Board Meetings</w:t>
            </w:r>
          </w:p>
          <w:p w14:paraId="38A54DC8" w14:textId="77777777" w:rsidR="005D518C" w:rsidRPr="005D518C" w:rsidRDefault="005D518C" w:rsidP="00685F3F">
            <w:pPr>
              <w:pStyle w:val="ListParagraph"/>
              <w:numPr>
                <w:ilvl w:val="0"/>
                <w:numId w:val="12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Reflections</w:t>
            </w:r>
          </w:p>
        </w:tc>
      </w:tr>
      <w:tr w:rsidR="005D518C" w:rsidRPr="005D518C" w14:paraId="1719D1BC" w14:textId="77777777" w:rsidTr="005B1BF3">
        <w:trPr>
          <w:trHeight w:val="856"/>
          <w:jc w:val="center"/>
        </w:trPr>
        <w:tc>
          <w:tcPr>
            <w:tcW w:w="1019" w:type="dxa"/>
            <w:vMerge/>
            <w:shd w:val="clear" w:color="auto" w:fill="D2C694"/>
            <w:vAlign w:val="center"/>
          </w:tcPr>
          <w:p w14:paraId="4840BE0E" w14:textId="77777777" w:rsidR="005D518C" w:rsidRPr="005D518C" w:rsidRDefault="005D518C">
            <w:pPr>
              <w:rPr>
                <w:rFonts w:ascii="Palatino" w:hAnsi="Palatino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D2C694"/>
            <w:vAlign w:val="center"/>
          </w:tcPr>
          <w:p w14:paraId="76C7F613" w14:textId="77777777" w:rsidR="005D518C" w:rsidRPr="005D518C" w:rsidRDefault="005D518C" w:rsidP="00FB1D6A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EDL 652</w:t>
            </w:r>
          </w:p>
        </w:tc>
        <w:tc>
          <w:tcPr>
            <w:tcW w:w="5296" w:type="dxa"/>
            <w:shd w:val="clear" w:color="auto" w:fill="D2C694"/>
            <w:vAlign w:val="center"/>
          </w:tcPr>
          <w:p w14:paraId="703832AE" w14:textId="77777777" w:rsidR="005D518C" w:rsidRPr="005D518C" w:rsidRDefault="005D518C" w:rsidP="00726539">
            <w:pPr>
              <w:pStyle w:val="ListParagraph"/>
              <w:numPr>
                <w:ilvl w:val="0"/>
                <w:numId w:val="16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Instructional Leadership (Supervision, Evaluation &amp; Documentation)</w:t>
            </w:r>
          </w:p>
          <w:p w14:paraId="36FD401D" w14:textId="77777777" w:rsidR="005D518C" w:rsidRPr="005D518C" w:rsidRDefault="005D518C" w:rsidP="00726539">
            <w:pPr>
              <w:pStyle w:val="ListParagraph"/>
              <w:numPr>
                <w:ilvl w:val="0"/>
                <w:numId w:val="16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Creating a Transformational Culture</w:t>
            </w:r>
          </w:p>
          <w:p w14:paraId="2C91589A" w14:textId="77777777" w:rsidR="005D518C" w:rsidRPr="005D518C" w:rsidRDefault="005D518C" w:rsidP="00726539">
            <w:pPr>
              <w:pStyle w:val="ListParagraph"/>
              <w:numPr>
                <w:ilvl w:val="0"/>
                <w:numId w:val="16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Effective Teaching</w:t>
            </w:r>
          </w:p>
          <w:p w14:paraId="5F00CB09" w14:textId="77777777" w:rsidR="005D518C" w:rsidRPr="005D518C" w:rsidRDefault="005D518C" w:rsidP="00726539">
            <w:pPr>
              <w:pStyle w:val="ListParagraph"/>
              <w:numPr>
                <w:ilvl w:val="0"/>
                <w:numId w:val="16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Data Gathering Techniques</w:t>
            </w:r>
          </w:p>
          <w:p w14:paraId="3C79EFDC" w14:textId="77777777" w:rsidR="005D518C" w:rsidRPr="005D518C" w:rsidRDefault="005D518C" w:rsidP="00726539">
            <w:pPr>
              <w:pStyle w:val="ListParagraph"/>
              <w:numPr>
                <w:ilvl w:val="0"/>
                <w:numId w:val="16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Understanding Contracts in Evaluations</w:t>
            </w:r>
          </w:p>
        </w:tc>
        <w:tc>
          <w:tcPr>
            <w:tcW w:w="1467" w:type="dxa"/>
            <w:shd w:val="clear" w:color="auto" w:fill="D2C694"/>
            <w:vAlign w:val="center"/>
          </w:tcPr>
          <w:p w14:paraId="2CF3B1BA" w14:textId="77777777" w:rsidR="005D518C" w:rsidRPr="005D518C" w:rsidRDefault="005D518C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Clinical Supervision</w:t>
            </w:r>
          </w:p>
          <w:p w14:paraId="1BF5E824" w14:textId="77777777" w:rsidR="005D518C" w:rsidRPr="005D518C" w:rsidRDefault="005D518C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Cycle</w:t>
            </w:r>
          </w:p>
        </w:tc>
        <w:tc>
          <w:tcPr>
            <w:tcW w:w="2417" w:type="dxa"/>
            <w:shd w:val="clear" w:color="auto" w:fill="D2C694"/>
            <w:vAlign w:val="center"/>
          </w:tcPr>
          <w:p w14:paraId="43D77010" w14:textId="77777777" w:rsidR="005D518C" w:rsidRPr="005D518C" w:rsidRDefault="005D518C" w:rsidP="005738DE">
            <w:pPr>
              <w:pStyle w:val="ListParagraph"/>
              <w:numPr>
                <w:ilvl w:val="0"/>
                <w:numId w:val="17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Pre-Observation Conference</w:t>
            </w:r>
          </w:p>
          <w:p w14:paraId="3AF2FE7D" w14:textId="77777777" w:rsidR="005D518C" w:rsidRPr="005D518C" w:rsidRDefault="005D518C" w:rsidP="005738DE">
            <w:pPr>
              <w:pStyle w:val="ListParagraph"/>
              <w:numPr>
                <w:ilvl w:val="0"/>
                <w:numId w:val="17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Data Collections</w:t>
            </w:r>
          </w:p>
        </w:tc>
      </w:tr>
      <w:tr w:rsidR="005D518C" w:rsidRPr="005D518C" w14:paraId="3DB1B78D" w14:textId="77777777" w:rsidTr="005B1BF3">
        <w:trPr>
          <w:trHeight w:val="856"/>
          <w:jc w:val="center"/>
        </w:trPr>
        <w:tc>
          <w:tcPr>
            <w:tcW w:w="1019" w:type="dxa"/>
            <w:vMerge/>
            <w:shd w:val="clear" w:color="auto" w:fill="D2C694"/>
            <w:vAlign w:val="center"/>
          </w:tcPr>
          <w:p w14:paraId="548FE858" w14:textId="77777777" w:rsidR="005D518C" w:rsidRPr="005D518C" w:rsidRDefault="005D518C">
            <w:pPr>
              <w:rPr>
                <w:rFonts w:ascii="Palatino" w:hAnsi="Palatino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D2C694"/>
            <w:vAlign w:val="center"/>
          </w:tcPr>
          <w:p w14:paraId="2FD16A03" w14:textId="77777777" w:rsidR="005D518C" w:rsidRPr="005D518C" w:rsidRDefault="005D518C" w:rsidP="00FB1D6A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EDL 655</w:t>
            </w:r>
          </w:p>
        </w:tc>
        <w:tc>
          <w:tcPr>
            <w:tcW w:w="5296" w:type="dxa"/>
            <w:shd w:val="clear" w:color="auto" w:fill="D2C694"/>
            <w:vAlign w:val="center"/>
          </w:tcPr>
          <w:p w14:paraId="0FDCBA1A" w14:textId="77777777" w:rsidR="005D518C" w:rsidRPr="005D518C" w:rsidRDefault="005D518C" w:rsidP="008C1E5E">
            <w:pPr>
              <w:pStyle w:val="ListParagraph"/>
              <w:numPr>
                <w:ilvl w:val="0"/>
                <w:numId w:val="10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Ethical Decision-Making &amp; Frameworks</w:t>
            </w:r>
          </w:p>
          <w:p w14:paraId="21DC3616" w14:textId="77777777" w:rsidR="005D518C" w:rsidRPr="005D518C" w:rsidRDefault="005D518C" w:rsidP="008C1E5E">
            <w:pPr>
              <w:pStyle w:val="ListParagraph"/>
              <w:numPr>
                <w:ilvl w:val="0"/>
                <w:numId w:val="10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Controversial Situations</w:t>
            </w:r>
          </w:p>
          <w:p w14:paraId="1813BE24" w14:textId="77777777" w:rsidR="005D518C" w:rsidRPr="005D518C" w:rsidRDefault="005D518C" w:rsidP="008C1E5E">
            <w:pPr>
              <w:pStyle w:val="ListParagraph"/>
              <w:numPr>
                <w:ilvl w:val="0"/>
                <w:numId w:val="10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Leadership Voice &amp; Presence</w:t>
            </w:r>
          </w:p>
          <w:p w14:paraId="48721DE1" w14:textId="77777777" w:rsidR="005D518C" w:rsidRPr="005D518C" w:rsidRDefault="005D518C" w:rsidP="008C1E5E">
            <w:pPr>
              <w:pStyle w:val="ListParagraph"/>
              <w:numPr>
                <w:ilvl w:val="0"/>
                <w:numId w:val="10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Decision Traps</w:t>
            </w:r>
          </w:p>
          <w:p w14:paraId="5CF1206C" w14:textId="77777777" w:rsidR="005D518C" w:rsidRPr="005D518C" w:rsidRDefault="005D518C" w:rsidP="008C1E5E">
            <w:pPr>
              <w:pStyle w:val="ListParagraph"/>
              <w:numPr>
                <w:ilvl w:val="0"/>
                <w:numId w:val="10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Internal Belief Systems</w:t>
            </w:r>
          </w:p>
        </w:tc>
        <w:tc>
          <w:tcPr>
            <w:tcW w:w="1467" w:type="dxa"/>
            <w:shd w:val="clear" w:color="auto" w:fill="D2C694"/>
            <w:vAlign w:val="center"/>
          </w:tcPr>
          <w:p w14:paraId="2975A75A" w14:textId="77777777" w:rsidR="005D518C" w:rsidRPr="005D518C" w:rsidRDefault="005D518C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Platform Belief Statement</w:t>
            </w:r>
          </w:p>
        </w:tc>
        <w:tc>
          <w:tcPr>
            <w:tcW w:w="2417" w:type="dxa"/>
            <w:shd w:val="clear" w:color="auto" w:fill="D2C694"/>
            <w:vAlign w:val="center"/>
          </w:tcPr>
          <w:p w14:paraId="21A1F28D" w14:textId="77777777" w:rsidR="005D518C" w:rsidRPr="005D518C" w:rsidRDefault="005D518C" w:rsidP="008C1E5E">
            <w:pPr>
              <w:pStyle w:val="ListParagraph"/>
              <w:numPr>
                <w:ilvl w:val="0"/>
                <w:numId w:val="11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Resumes</w:t>
            </w:r>
          </w:p>
          <w:p w14:paraId="5CE2D04E" w14:textId="77777777" w:rsidR="005D518C" w:rsidRPr="005D518C" w:rsidRDefault="005D518C" w:rsidP="008C1E5E">
            <w:pPr>
              <w:pStyle w:val="ListParagraph"/>
              <w:numPr>
                <w:ilvl w:val="0"/>
                <w:numId w:val="11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Personal Code of Ethics</w:t>
            </w:r>
          </w:p>
          <w:p w14:paraId="045E2C50" w14:textId="77777777" w:rsidR="005D518C" w:rsidRPr="005D518C" w:rsidRDefault="005D518C" w:rsidP="008C1E5E">
            <w:pPr>
              <w:pStyle w:val="ListParagraph"/>
              <w:numPr>
                <w:ilvl w:val="0"/>
                <w:numId w:val="11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Program Reflection</w:t>
            </w:r>
          </w:p>
          <w:p w14:paraId="2BD6A2B9" w14:textId="77777777" w:rsidR="005D518C" w:rsidRPr="005D518C" w:rsidRDefault="005D518C" w:rsidP="008C1E5E">
            <w:pPr>
              <w:pStyle w:val="ListParagraph"/>
              <w:numPr>
                <w:ilvl w:val="0"/>
                <w:numId w:val="11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Self-Assessment</w:t>
            </w:r>
          </w:p>
          <w:p w14:paraId="642D6CBF" w14:textId="77777777" w:rsidR="005D518C" w:rsidRPr="005D518C" w:rsidRDefault="005D518C" w:rsidP="008C1E5E">
            <w:pPr>
              <w:pStyle w:val="ListParagraph"/>
              <w:numPr>
                <w:ilvl w:val="0"/>
                <w:numId w:val="11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Performance Tasks</w:t>
            </w:r>
          </w:p>
        </w:tc>
      </w:tr>
      <w:tr w:rsidR="005D518C" w:rsidRPr="005D518C" w14:paraId="5C121FB3" w14:textId="77777777" w:rsidTr="005B1BF3">
        <w:trPr>
          <w:trHeight w:val="359"/>
          <w:jc w:val="center"/>
        </w:trPr>
        <w:tc>
          <w:tcPr>
            <w:tcW w:w="1019" w:type="dxa"/>
            <w:vMerge/>
            <w:shd w:val="clear" w:color="auto" w:fill="D2C694"/>
            <w:vAlign w:val="center"/>
          </w:tcPr>
          <w:p w14:paraId="65DB5FBB" w14:textId="77777777" w:rsidR="005D518C" w:rsidRPr="005D518C" w:rsidRDefault="005D518C">
            <w:pPr>
              <w:rPr>
                <w:rFonts w:ascii="Palatino" w:hAnsi="Palatino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D2C694"/>
            <w:vAlign w:val="center"/>
          </w:tcPr>
          <w:p w14:paraId="2BF47C06" w14:textId="77777777" w:rsidR="005D518C" w:rsidRPr="005D518C" w:rsidRDefault="005D518C" w:rsidP="00FB1D6A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EDL 680</w:t>
            </w:r>
          </w:p>
        </w:tc>
        <w:tc>
          <w:tcPr>
            <w:tcW w:w="5296" w:type="dxa"/>
            <w:shd w:val="clear" w:color="auto" w:fill="D2C694"/>
            <w:vAlign w:val="center"/>
          </w:tcPr>
          <w:p w14:paraId="5D46CC04" w14:textId="77777777" w:rsidR="005D518C" w:rsidRPr="005D518C" w:rsidRDefault="005D518C" w:rsidP="00BA5254">
            <w:pPr>
              <w:pStyle w:val="ListParagraph"/>
              <w:numPr>
                <w:ilvl w:val="0"/>
                <w:numId w:val="14"/>
              </w:num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Shadowing</w:t>
            </w:r>
          </w:p>
        </w:tc>
        <w:tc>
          <w:tcPr>
            <w:tcW w:w="1467" w:type="dxa"/>
            <w:shd w:val="clear" w:color="auto" w:fill="D2C694"/>
            <w:vAlign w:val="center"/>
          </w:tcPr>
          <w:p w14:paraId="000DAD7E" w14:textId="7C7A7023" w:rsidR="005D518C" w:rsidRPr="005D518C" w:rsidRDefault="00495AB9">
            <w:pPr>
              <w:rPr>
                <w:rFonts w:ascii="Palatino" w:hAnsi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</w:rPr>
              <w:t>Reflection Paper</w:t>
            </w:r>
          </w:p>
        </w:tc>
        <w:tc>
          <w:tcPr>
            <w:tcW w:w="2417" w:type="dxa"/>
            <w:shd w:val="clear" w:color="auto" w:fill="D2C694"/>
            <w:vAlign w:val="center"/>
          </w:tcPr>
          <w:p w14:paraId="27C56DCD" w14:textId="77777777" w:rsidR="005D518C" w:rsidRPr="005D518C" w:rsidRDefault="005D518C">
            <w:pPr>
              <w:rPr>
                <w:rFonts w:ascii="Palatino" w:hAnsi="Palatino"/>
                <w:sz w:val="18"/>
                <w:szCs w:val="18"/>
              </w:rPr>
            </w:pPr>
          </w:p>
        </w:tc>
      </w:tr>
      <w:tr w:rsidR="005D518C" w:rsidRPr="005D518C" w14:paraId="207D7C18" w14:textId="77777777" w:rsidTr="005B1BF3">
        <w:trPr>
          <w:trHeight w:val="359"/>
          <w:jc w:val="center"/>
        </w:trPr>
        <w:tc>
          <w:tcPr>
            <w:tcW w:w="1019" w:type="dxa"/>
            <w:vMerge/>
            <w:shd w:val="clear" w:color="auto" w:fill="D2C694"/>
            <w:vAlign w:val="center"/>
          </w:tcPr>
          <w:p w14:paraId="3E56EF6B" w14:textId="77777777" w:rsidR="005D518C" w:rsidRPr="005D518C" w:rsidRDefault="005D518C">
            <w:pPr>
              <w:rPr>
                <w:rFonts w:ascii="Palatino" w:hAnsi="Palatino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D2C694"/>
            <w:vAlign w:val="center"/>
          </w:tcPr>
          <w:p w14:paraId="282BAA19" w14:textId="77777777" w:rsidR="005D518C" w:rsidRPr="005D518C" w:rsidRDefault="005D518C" w:rsidP="00FB1D6A">
            <w:pPr>
              <w:rPr>
                <w:rFonts w:ascii="Palatino" w:hAnsi="Palatino"/>
                <w:sz w:val="18"/>
                <w:szCs w:val="18"/>
              </w:rPr>
            </w:pPr>
            <w:r w:rsidRPr="005D518C">
              <w:rPr>
                <w:rFonts w:ascii="Palatino" w:hAnsi="Palatino"/>
                <w:sz w:val="18"/>
                <w:szCs w:val="18"/>
              </w:rPr>
              <w:t>EDL 660</w:t>
            </w:r>
          </w:p>
        </w:tc>
        <w:tc>
          <w:tcPr>
            <w:tcW w:w="5296" w:type="dxa"/>
            <w:shd w:val="clear" w:color="auto" w:fill="D2C694"/>
            <w:vAlign w:val="center"/>
          </w:tcPr>
          <w:p w14:paraId="2E294CD6" w14:textId="77777777" w:rsidR="005D518C" w:rsidRPr="005D518C" w:rsidRDefault="005D518C" w:rsidP="00BA5254">
            <w:pPr>
              <w:pStyle w:val="ListParagraph"/>
              <w:numPr>
                <w:ilvl w:val="0"/>
                <w:numId w:val="14"/>
              </w:numPr>
              <w:rPr>
                <w:rFonts w:ascii="Palatino" w:hAnsi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</w:rPr>
              <w:t>Field Work</w:t>
            </w:r>
          </w:p>
        </w:tc>
        <w:tc>
          <w:tcPr>
            <w:tcW w:w="1467" w:type="dxa"/>
            <w:shd w:val="clear" w:color="auto" w:fill="D2C694"/>
            <w:vAlign w:val="center"/>
          </w:tcPr>
          <w:p w14:paraId="017579B9" w14:textId="54021FB5" w:rsidR="005D518C" w:rsidRPr="005D518C" w:rsidRDefault="00495AB9">
            <w:pPr>
              <w:rPr>
                <w:rFonts w:ascii="Palatino" w:hAnsi="Palatino"/>
                <w:sz w:val="18"/>
                <w:szCs w:val="18"/>
              </w:rPr>
            </w:pPr>
            <w:r>
              <w:rPr>
                <w:rFonts w:ascii="Palatino" w:hAnsi="Palatino"/>
                <w:sz w:val="18"/>
                <w:szCs w:val="18"/>
              </w:rPr>
              <w:t>Various Assignments</w:t>
            </w:r>
          </w:p>
        </w:tc>
        <w:tc>
          <w:tcPr>
            <w:tcW w:w="2417" w:type="dxa"/>
            <w:shd w:val="clear" w:color="auto" w:fill="D2C694"/>
            <w:vAlign w:val="center"/>
          </w:tcPr>
          <w:p w14:paraId="12CB68BB" w14:textId="77777777" w:rsidR="005D518C" w:rsidRPr="005D518C" w:rsidRDefault="005D518C">
            <w:pPr>
              <w:rPr>
                <w:rFonts w:ascii="Palatino" w:hAnsi="Palatino"/>
                <w:sz w:val="18"/>
                <w:szCs w:val="18"/>
              </w:rPr>
            </w:pPr>
          </w:p>
        </w:tc>
      </w:tr>
    </w:tbl>
    <w:p w14:paraId="090E5F81" w14:textId="77777777" w:rsidR="005A28E8" w:rsidRPr="005D518C" w:rsidRDefault="00606F08">
      <w:pPr>
        <w:rPr>
          <w:rFonts w:ascii="Palatino" w:hAnsi="Palatino"/>
          <w:sz w:val="18"/>
          <w:szCs w:val="18"/>
        </w:rPr>
      </w:pPr>
    </w:p>
    <w:sectPr w:rsidR="005A28E8" w:rsidRPr="005D518C" w:rsidSect="00BA525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451BA" w14:textId="77777777" w:rsidR="00606F08" w:rsidRDefault="00606F08" w:rsidP="007D4B54">
      <w:r>
        <w:separator/>
      </w:r>
    </w:p>
  </w:endnote>
  <w:endnote w:type="continuationSeparator" w:id="0">
    <w:p w14:paraId="7C0FDB5A" w14:textId="77777777" w:rsidR="00606F08" w:rsidRDefault="00606F08" w:rsidP="007D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altName w:val="Book Antiqua"/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97D98" w14:textId="77777777" w:rsidR="00606F08" w:rsidRDefault="00606F08" w:rsidP="007D4B54">
      <w:r>
        <w:separator/>
      </w:r>
    </w:p>
  </w:footnote>
  <w:footnote w:type="continuationSeparator" w:id="0">
    <w:p w14:paraId="7C996B9E" w14:textId="77777777" w:rsidR="00606F08" w:rsidRDefault="00606F08" w:rsidP="007D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5112" w14:textId="4A913530" w:rsidR="00495AB9" w:rsidRDefault="007D4B54">
    <w:pPr>
      <w:pStyle w:val="Header"/>
      <w:rPr>
        <w:rFonts w:ascii="Palatino" w:hAnsi="Palatino"/>
      </w:rPr>
    </w:pPr>
    <w:r w:rsidRPr="00495AB9">
      <w:rPr>
        <w:rFonts w:ascii="Palatino" w:hAnsi="Palatino"/>
        <w:b/>
      </w:rPr>
      <w:t>San Diego State University</w:t>
    </w:r>
    <w:r w:rsidRPr="00495AB9">
      <w:rPr>
        <w:rFonts w:ascii="Palatino" w:hAnsi="Palatino"/>
      </w:rPr>
      <w:t xml:space="preserve"> </w:t>
    </w:r>
  </w:p>
  <w:p w14:paraId="50B327C5" w14:textId="19115FB4" w:rsidR="007D4B54" w:rsidRPr="00495AB9" w:rsidRDefault="007D4B54">
    <w:pPr>
      <w:pStyle w:val="Header"/>
      <w:rPr>
        <w:rFonts w:ascii="Palatino" w:hAnsi="Palatino"/>
      </w:rPr>
    </w:pPr>
    <w:r w:rsidRPr="00495AB9">
      <w:rPr>
        <w:rFonts w:ascii="Palatino" w:hAnsi="Palatino"/>
      </w:rPr>
      <w:t>Tier 1 Administrative Servi</w:t>
    </w:r>
    <w:r w:rsidR="00495AB9">
      <w:rPr>
        <w:rFonts w:ascii="Palatino" w:hAnsi="Palatino"/>
      </w:rPr>
      <w:t xml:space="preserve">ces Credential Course Content &amp; </w:t>
    </w:r>
    <w:r w:rsidRPr="00495AB9">
      <w:rPr>
        <w:rFonts w:ascii="Palatino" w:hAnsi="Palatino"/>
      </w:rPr>
      <w:t>Assignment Matrix</w:t>
    </w:r>
  </w:p>
  <w:p w14:paraId="040993C7" w14:textId="77777777" w:rsidR="007D4B54" w:rsidRDefault="007D4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5D71"/>
    <w:multiLevelType w:val="hybridMultilevel"/>
    <w:tmpl w:val="22A203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608AD"/>
    <w:multiLevelType w:val="hybridMultilevel"/>
    <w:tmpl w:val="FFCE12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B5A8C"/>
    <w:multiLevelType w:val="hybridMultilevel"/>
    <w:tmpl w:val="EA0A3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259E3"/>
    <w:multiLevelType w:val="hybridMultilevel"/>
    <w:tmpl w:val="4BF687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DB34B2"/>
    <w:multiLevelType w:val="hybridMultilevel"/>
    <w:tmpl w:val="94B670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A3507"/>
    <w:multiLevelType w:val="hybridMultilevel"/>
    <w:tmpl w:val="0EEE33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2965D6"/>
    <w:multiLevelType w:val="hybridMultilevel"/>
    <w:tmpl w:val="1A28DD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8D6CC9"/>
    <w:multiLevelType w:val="hybridMultilevel"/>
    <w:tmpl w:val="53CC34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E613B8"/>
    <w:multiLevelType w:val="hybridMultilevel"/>
    <w:tmpl w:val="546053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EA0563"/>
    <w:multiLevelType w:val="hybridMultilevel"/>
    <w:tmpl w:val="BA24A3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E22C3A"/>
    <w:multiLevelType w:val="hybridMultilevel"/>
    <w:tmpl w:val="86943F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5A07BD"/>
    <w:multiLevelType w:val="hybridMultilevel"/>
    <w:tmpl w:val="00365F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613089"/>
    <w:multiLevelType w:val="hybridMultilevel"/>
    <w:tmpl w:val="8D4E4E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D22223"/>
    <w:multiLevelType w:val="hybridMultilevel"/>
    <w:tmpl w:val="A89CDA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CD2403"/>
    <w:multiLevelType w:val="hybridMultilevel"/>
    <w:tmpl w:val="794829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5458D9"/>
    <w:multiLevelType w:val="hybridMultilevel"/>
    <w:tmpl w:val="6A887C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7737D0"/>
    <w:multiLevelType w:val="hybridMultilevel"/>
    <w:tmpl w:val="CA9C38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2"/>
  </w:num>
  <w:num w:numId="5">
    <w:abstractNumId w:val="6"/>
  </w:num>
  <w:num w:numId="6">
    <w:abstractNumId w:val="7"/>
  </w:num>
  <w:num w:numId="7">
    <w:abstractNumId w:val="15"/>
  </w:num>
  <w:num w:numId="8">
    <w:abstractNumId w:val="4"/>
  </w:num>
  <w:num w:numId="9">
    <w:abstractNumId w:val="10"/>
  </w:num>
  <w:num w:numId="10">
    <w:abstractNumId w:val="13"/>
  </w:num>
  <w:num w:numId="11">
    <w:abstractNumId w:val="5"/>
  </w:num>
  <w:num w:numId="12">
    <w:abstractNumId w:val="16"/>
  </w:num>
  <w:num w:numId="13">
    <w:abstractNumId w:val="9"/>
  </w:num>
  <w:num w:numId="14">
    <w:abstractNumId w:val="14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9F"/>
    <w:rsid w:val="000264E8"/>
    <w:rsid w:val="0009690F"/>
    <w:rsid w:val="000C3183"/>
    <w:rsid w:val="001956D4"/>
    <w:rsid w:val="002561E3"/>
    <w:rsid w:val="00277891"/>
    <w:rsid w:val="003170BA"/>
    <w:rsid w:val="00317F29"/>
    <w:rsid w:val="003A7E21"/>
    <w:rsid w:val="00473D6B"/>
    <w:rsid w:val="00495AB9"/>
    <w:rsid w:val="00532EBC"/>
    <w:rsid w:val="005738DE"/>
    <w:rsid w:val="005B1BF3"/>
    <w:rsid w:val="005D518C"/>
    <w:rsid w:val="00606F08"/>
    <w:rsid w:val="00610345"/>
    <w:rsid w:val="00685F3F"/>
    <w:rsid w:val="00726539"/>
    <w:rsid w:val="007D4B54"/>
    <w:rsid w:val="008B76D1"/>
    <w:rsid w:val="008C1E5E"/>
    <w:rsid w:val="00900094"/>
    <w:rsid w:val="009176EE"/>
    <w:rsid w:val="0094774B"/>
    <w:rsid w:val="00987651"/>
    <w:rsid w:val="00995FE9"/>
    <w:rsid w:val="009F3534"/>
    <w:rsid w:val="00A0519F"/>
    <w:rsid w:val="00B43EC8"/>
    <w:rsid w:val="00B75DDD"/>
    <w:rsid w:val="00B9200A"/>
    <w:rsid w:val="00BA25A0"/>
    <w:rsid w:val="00BA5254"/>
    <w:rsid w:val="00BD0555"/>
    <w:rsid w:val="00BE4EC5"/>
    <w:rsid w:val="00C93736"/>
    <w:rsid w:val="00CA147D"/>
    <w:rsid w:val="00E61295"/>
    <w:rsid w:val="00E7676D"/>
    <w:rsid w:val="00F5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0E78"/>
  <w14:defaultImageDpi w14:val="32767"/>
  <w15:docId w15:val="{5ED85D73-6DD7-42ED-B14E-EA6DE49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76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B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B54"/>
  </w:style>
  <w:style w:type="paragraph" w:styleId="Footer">
    <w:name w:val="footer"/>
    <w:basedOn w:val="Normal"/>
    <w:link w:val="FooterChar"/>
    <w:uiPriority w:val="99"/>
    <w:unhideWhenUsed/>
    <w:rsid w:val="007D4B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Tier 1 Administrative Services Credential Course Content &amp; Assignment Matrix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1 Administrative Services Credential Course Content &amp; Assignment Matrix</dc:title>
  <dc:creator>San Diego State University</dc:creator>
  <cp:lastModifiedBy>Emily Goodenough</cp:lastModifiedBy>
  <cp:revision>3</cp:revision>
  <cp:lastPrinted>2017-11-08T22:28:00Z</cp:lastPrinted>
  <dcterms:created xsi:type="dcterms:W3CDTF">2018-01-08T18:12:00Z</dcterms:created>
  <dcterms:modified xsi:type="dcterms:W3CDTF">2018-01-16T21:00:00Z</dcterms:modified>
</cp:coreProperties>
</file>