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7965" w:rsidRPr="00C24921" w:rsidRDefault="009B7965" w:rsidP="009B7965">
      <w:pPr>
        <w:pStyle w:val="Heading1"/>
        <w:jc w:val="center"/>
        <w:rPr>
          <w:sz w:val="32"/>
          <w:szCs w:val="32"/>
        </w:rPr>
      </w:pPr>
      <w:r w:rsidRPr="00C24921">
        <w:rPr>
          <w:sz w:val="32"/>
          <w:szCs w:val="32"/>
        </w:rPr>
        <w:t>Application for Registration of a New Program</w:t>
      </w:r>
      <w:r w:rsidRPr="00C24921">
        <w:rPr>
          <w:rStyle w:val="FootnoteReference"/>
          <w:sz w:val="32"/>
          <w:szCs w:val="32"/>
        </w:rPr>
        <w:footnoteReference w:id="1"/>
      </w:r>
      <w:r w:rsidR="00023D63">
        <w:rPr>
          <w:sz w:val="32"/>
          <w:szCs w:val="32"/>
        </w:rPr>
        <w:t>:</w:t>
      </w:r>
      <w:r w:rsidRPr="00C24921">
        <w:rPr>
          <w:sz w:val="32"/>
          <w:szCs w:val="32"/>
        </w:rPr>
        <w:t xml:space="preserve"> </w:t>
      </w:r>
    </w:p>
    <w:p w:rsidR="00F964E6" w:rsidRPr="00C24921" w:rsidRDefault="009B7965" w:rsidP="009B7965">
      <w:pPr>
        <w:jc w:val="center"/>
        <w:rPr>
          <w:sz w:val="32"/>
          <w:szCs w:val="32"/>
        </w:rPr>
      </w:pPr>
      <w:r w:rsidRPr="00C24921">
        <w:rPr>
          <w:sz w:val="32"/>
          <w:szCs w:val="32"/>
        </w:rPr>
        <w:t>Master Plan Amendment Supplement</w:t>
      </w:r>
    </w:p>
    <w:p w:rsidR="00F964E6" w:rsidRPr="00D31E10" w:rsidRDefault="00F964E6" w:rsidP="00F964E6">
      <w:pPr>
        <w:rPr>
          <w:sz w:val="22"/>
          <w:szCs w:val="22"/>
        </w:rPr>
      </w:pPr>
    </w:p>
    <w:tbl>
      <w:tblPr>
        <w:tblW w:w="5006" w:type="pct"/>
        <w:tblBorders>
          <w:top w:val="single" w:sz="4" w:space="0" w:color="auto"/>
          <w:left w:val="single" w:sz="4" w:space="0" w:color="auto"/>
          <w:bottom w:val="single" w:sz="4" w:space="0" w:color="auto"/>
          <w:right w:val="single" w:sz="4" w:space="0" w:color="auto"/>
        </w:tblBorders>
        <w:tblCellMar>
          <w:top w:w="58" w:type="dxa"/>
          <w:left w:w="115" w:type="dxa"/>
          <w:bottom w:w="58" w:type="dxa"/>
          <w:right w:w="115" w:type="dxa"/>
        </w:tblCellMar>
        <w:tblLook w:val="01E0" w:firstRow="1" w:lastRow="1" w:firstColumn="1" w:lastColumn="1" w:noHBand="0" w:noVBand="0"/>
      </w:tblPr>
      <w:tblGrid>
        <w:gridCol w:w="10226"/>
      </w:tblGrid>
      <w:tr w:rsidR="00F964E6" w:rsidRPr="0073797B" w:rsidTr="00D31E10">
        <w:trPr>
          <w:trHeight w:val="253"/>
        </w:trPr>
        <w:tc>
          <w:tcPr>
            <w:tcW w:w="5000" w:type="pct"/>
            <w:tcBorders>
              <w:top w:val="single" w:sz="4" w:space="0" w:color="auto"/>
              <w:bottom w:val="single" w:sz="4" w:space="0" w:color="auto"/>
            </w:tcBorders>
            <w:shd w:val="clear" w:color="auto" w:fill="B3B3B3"/>
          </w:tcPr>
          <w:p w:rsidR="00F964E6" w:rsidRPr="0073797B" w:rsidRDefault="008022F6" w:rsidP="00A4625E">
            <w:pPr>
              <w:rPr>
                <w:b/>
              </w:rPr>
            </w:pPr>
            <w:r w:rsidRPr="0073797B">
              <w:rPr>
                <w:b/>
              </w:rPr>
              <w:t xml:space="preserve">1.  </w:t>
            </w:r>
            <w:r w:rsidR="00F964E6" w:rsidRPr="0073797B">
              <w:rPr>
                <w:b/>
              </w:rPr>
              <w:t>Determine Need for Master Plan Amendment (MPA)</w:t>
            </w:r>
          </w:p>
        </w:tc>
      </w:tr>
      <w:tr w:rsidR="00F964E6" w:rsidRPr="0073797B" w:rsidTr="0030251E">
        <w:trPr>
          <w:trHeight w:val="3456"/>
        </w:trPr>
        <w:tc>
          <w:tcPr>
            <w:tcW w:w="5000" w:type="pct"/>
            <w:tcBorders>
              <w:top w:val="single" w:sz="4" w:space="0" w:color="auto"/>
            </w:tcBorders>
            <w:shd w:val="clear" w:color="auto" w:fill="auto"/>
          </w:tcPr>
          <w:p w:rsidR="00F964E6" w:rsidRPr="0073797B" w:rsidRDefault="00F964E6" w:rsidP="0030251E">
            <w:pPr>
              <w:suppressAutoHyphens/>
              <w:jc w:val="both"/>
              <w:rPr>
                <w:b/>
                <w:spacing w:val="-2"/>
                <w:sz w:val="20"/>
              </w:rPr>
            </w:pPr>
          </w:p>
          <w:p w:rsidR="00F964E6" w:rsidRPr="0073797B" w:rsidRDefault="00F964E6" w:rsidP="0030251E">
            <w:pPr>
              <w:jc w:val="both"/>
              <w:rPr>
                <w:b/>
              </w:rPr>
            </w:pPr>
            <w:r w:rsidRPr="0073797B">
              <w:rPr>
                <w:b/>
                <w:spacing w:val="-2"/>
                <w:sz w:val="22"/>
                <w:szCs w:val="22"/>
              </w:rPr>
              <w:t>Instructions</w:t>
            </w:r>
          </w:p>
          <w:p w:rsidR="00F964E6" w:rsidRPr="0030251E" w:rsidRDefault="00F964E6" w:rsidP="0030251E">
            <w:pPr>
              <w:suppressAutoHyphens/>
              <w:jc w:val="both"/>
              <w:rPr>
                <w:spacing w:val="-2"/>
                <w:sz w:val="22"/>
                <w:szCs w:val="22"/>
              </w:rPr>
            </w:pPr>
          </w:p>
          <w:p w:rsidR="00F964E6" w:rsidRPr="0073797B" w:rsidRDefault="00F964E6" w:rsidP="0030251E">
            <w:pPr>
              <w:jc w:val="both"/>
              <w:rPr>
                <w:sz w:val="22"/>
                <w:szCs w:val="22"/>
              </w:rPr>
            </w:pPr>
            <w:r w:rsidRPr="0073797B">
              <w:rPr>
                <w:sz w:val="22"/>
                <w:szCs w:val="22"/>
              </w:rPr>
              <w:t xml:space="preserve">When an institution seeks to expand its academic mission (e.g., by offering a degree at a new level of study or in a new disciplinary area, or opening a branch campus), it must submit a master plan amendment application for review by the Board of Regents. The Regents must approve an amendment of an institution’s master plan before the institution may undertake the proposed activities. </w:t>
            </w:r>
          </w:p>
          <w:p w:rsidR="00F964E6" w:rsidRPr="0073797B" w:rsidRDefault="00F964E6" w:rsidP="0030251E">
            <w:pPr>
              <w:jc w:val="both"/>
              <w:rPr>
                <w:sz w:val="22"/>
                <w:szCs w:val="22"/>
              </w:rPr>
            </w:pPr>
          </w:p>
          <w:p w:rsidR="00F964E6" w:rsidRPr="0073797B" w:rsidRDefault="00F964E6" w:rsidP="0030251E">
            <w:pPr>
              <w:jc w:val="both"/>
              <w:rPr>
                <w:sz w:val="22"/>
                <w:szCs w:val="22"/>
              </w:rPr>
            </w:pPr>
            <w:r w:rsidRPr="0073797B">
              <w:rPr>
                <w:sz w:val="22"/>
                <w:szCs w:val="22"/>
              </w:rPr>
              <w:t xml:space="preserve">To determine if the proposed program requires master plan amendment, review the </w:t>
            </w:r>
            <w:hyperlink r:id="rId8" w:history="1">
              <w:r w:rsidRPr="0073797B">
                <w:rPr>
                  <w:rStyle w:val="Hyperlink"/>
                  <w:sz w:val="22"/>
                  <w:szCs w:val="22"/>
                </w:rPr>
                <w:t>Proposals Requiring Master Plan Amendment</w:t>
              </w:r>
            </w:hyperlink>
            <w:r w:rsidRPr="0073797B">
              <w:rPr>
                <w:sz w:val="22"/>
                <w:szCs w:val="22"/>
              </w:rPr>
              <w:t xml:space="preserve"> section of the Comprehensive Guidance Document for Program Registration.</w:t>
            </w:r>
          </w:p>
          <w:p w:rsidR="00F964E6" w:rsidRPr="0073797B" w:rsidRDefault="00F964E6" w:rsidP="0030251E">
            <w:pPr>
              <w:jc w:val="both"/>
              <w:rPr>
                <w:sz w:val="22"/>
                <w:szCs w:val="22"/>
              </w:rPr>
            </w:pPr>
          </w:p>
          <w:p w:rsidR="00F964E6" w:rsidRPr="0073797B" w:rsidRDefault="00F964E6" w:rsidP="0030251E">
            <w:pPr>
              <w:jc w:val="both"/>
              <w:rPr>
                <w:b/>
                <w:spacing w:val="-2"/>
                <w:sz w:val="20"/>
              </w:rPr>
            </w:pPr>
            <w:r w:rsidRPr="0073797B">
              <w:rPr>
                <w:sz w:val="22"/>
                <w:szCs w:val="22"/>
              </w:rPr>
              <w:t xml:space="preserve">If the proposed program requires Master Plan Amendment, </w:t>
            </w:r>
            <w:r w:rsidR="007C7EE0">
              <w:rPr>
                <w:sz w:val="22"/>
                <w:szCs w:val="22"/>
              </w:rPr>
              <w:t>incl</w:t>
            </w:r>
            <w:r w:rsidR="009E1D1C">
              <w:rPr>
                <w:sz w:val="22"/>
                <w:szCs w:val="22"/>
              </w:rPr>
              <w:t xml:space="preserve">ude the completed supplement, external review and </w:t>
            </w:r>
            <w:r w:rsidR="007C7EE0">
              <w:rPr>
                <w:sz w:val="22"/>
                <w:szCs w:val="22"/>
              </w:rPr>
              <w:t>abstract in the application PDF document.</w:t>
            </w:r>
          </w:p>
        </w:tc>
      </w:tr>
    </w:tbl>
    <w:p w:rsidR="00F964E6" w:rsidRPr="00D31E10" w:rsidRDefault="00F964E6" w:rsidP="00F964E6">
      <w:pPr>
        <w:rPr>
          <w:sz w:val="22"/>
          <w:szCs w:val="22"/>
        </w:rPr>
      </w:pPr>
    </w:p>
    <w:tbl>
      <w:tblPr>
        <w:tblW w:w="5006" w:type="pct"/>
        <w:tblBorders>
          <w:top w:val="single" w:sz="4" w:space="0" w:color="auto"/>
          <w:left w:val="single" w:sz="4" w:space="0" w:color="auto"/>
          <w:bottom w:val="single" w:sz="4" w:space="0" w:color="auto"/>
          <w:right w:val="single" w:sz="4" w:space="0" w:color="auto"/>
          <w:insideH w:val="single" w:sz="4" w:space="0" w:color="auto"/>
        </w:tblBorders>
        <w:tblCellMar>
          <w:top w:w="58" w:type="dxa"/>
          <w:left w:w="115" w:type="dxa"/>
          <w:bottom w:w="58" w:type="dxa"/>
          <w:right w:w="115" w:type="dxa"/>
        </w:tblCellMar>
        <w:tblLook w:val="01E0" w:firstRow="1" w:lastRow="1" w:firstColumn="1" w:lastColumn="1" w:noHBand="0" w:noVBand="0"/>
      </w:tblPr>
      <w:tblGrid>
        <w:gridCol w:w="10226"/>
      </w:tblGrid>
      <w:tr w:rsidR="00F964E6" w:rsidRPr="0073797B" w:rsidTr="0073797B">
        <w:trPr>
          <w:trHeight w:val="253"/>
        </w:trPr>
        <w:tc>
          <w:tcPr>
            <w:tcW w:w="5000" w:type="pct"/>
            <w:shd w:val="clear" w:color="auto" w:fill="B3B3B3"/>
          </w:tcPr>
          <w:p w:rsidR="00F964E6" w:rsidRPr="0073797B" w:rsidRDefault="008022F6" w:rsidP="00A4625E">
            <w:pPr>
              <w:rPr>
                <w:b/>
              </w:rPr>
            </w:pPr>
            <w:r w:rsidRPr="0073797B">
              <w:rPr>
                <w:b/>
              </w:rPr>
              <w:t xml:space="preserve">2. </w:t>
            </w:r>
            <w:r w:rsidR="0030251E">
              <w:rPr>
                <w:b/>
              </w:rPr>
              <w:t xml:space="preserve"> </w:t>
            </w:r>
            <w:r w:rsidR="00F964E6" w:rsidRPr="0073797B">
              <w:rPr>
                <w:b/>
              </w:rPr>
              <w:t>Application for Master Plan Amendment</w:t>
            </w:r>
          </w:p>
        </w:tc>
      </w:tr>
      <w:tr w:rsidR="00F964E6" w:rsidRPr="0073797B" w:rsidTr="00D31E10">
        <w:trPr>
          <w:trHeight w:val="259"/>
        </w:trPr>
        <w:tc>
          <w:tcPr>
            <w:tcW w:w="5000" w:type="pct"/>
            <w:shd w:val="clear" w:color="auto" w:fill="auto"/>
          </w:tcPr>
          <w:p w:rsidR="00F964E6" w:rsidRPr="0073797B" w:rsidRDefault="00F964E6" w:rsidP="00A4625E">
            <w:pPr>
              <w:rPr>
                <w:b/>
                <w:spacing w:val="-2"/>
                <w:sz w:val="20"/>
              </w:rPr>
            </w:pPr>
          </w:p>
        </w:tc>
      </w:tr>
      <w:tr w:rsidR="00F964E6" w:rsidRPr="0073797B" w:rsidTr="0073797B">
        <w:trPr>
          <w:trHeight w:val="253"/>
        </w:trPr>
        <w:tc>
          <w:tcPr>
            <w:tcW w:w="5000" w:type="pct"/>
            <w:shd w:val="clear" w:color="auto" w:fill="B3B3B3"/>
          </w:tcPr>
          <w:p w:rsidR="00F964E6" w:rsidRPr="0073797B" w:rsidRDefault="00F964E6" w:rsidP="00E429D5">
            <w:pPr>
              <w:keepNext/>
              <w:numPr>
                <w:ilvl w:val="0"/>
                <w:numId w:val="22"/>
              </w:numPr>
              <w:suppressAutoHyphens/>
              <w:jc w:val="both"/>
              <w:rPr>
                <w:b/>
                <w:spacing w:val="-2"/>
                <w:sz w:val="22"/>
              </w:rPr>
            </w:pPr>
            <w:r w:rsidRPr="0073797B">
              <w:rPr>
                <w:b/>
                <w:spacing w:val="-2"/>
                <w:sz w:val="22"/>
              </w:rPr>
              <w:t>Program Start</w:t>
            </w:r>
            <w:r w:rsidRPr="0073797B">
              <w:rPr>
                <w:spacing w:val="-2"/>
                <w:sz w:val="22"/>
              </w:rPr>
              <w:t xml:space="preserve"> </w:t>
            </w:r>
          </w:p>
        </w:tc>
      </w:tr>
      <w:tr w:rsidR="00F964E6" w:rsidRPr="0073797B" w:rsidTr="0073797B">
        <w:trPr>
          <w:trHeight w:val="252"/>
        </w:trPr>
        <w:tc>
          <w:tcPr>
            <w:tcW w:w="5000" w:type="pct"/>
            <w:shd w:val="clear" w:color="auto" w:fill="auto"/>
          </w:tcPr>
          <w:p w:rsidR="00F964E6" w:rsidRPr="0073797B" w:rsidRDefault="00F964E6" w:rsidP="0030251E">
            <w:pPr>
              <w:suppressAutoHyphens/>
              <w:jc w:val="both"/>
              <w:rPr>
                <w:spacing w:val="-2"/>
                <w:sz w:val="22"/>
              </w:rPr>
            </w:pPr>
            <w:r w:rsidRPr="0073797B">
              <w:rPr>
                <w:spacing w:val="-2"/>
                <w:sz w:val="22"/>
              </w:rPr>
              <w:t xml:space="preserve">Indicate the date by which the institution proposes to enroll students:  </w:t>
            </w:r>
            <w:r w:rsidRPr="0073797B">
              <w:rPr>
                <w:spacing w:val="-2"/>
                <w:sz w:val="22"/>
              </w:rPr>
              <w:fldChar w:fldCharType="begin">
                <w:ffData>
                  <w:name w:val="Text1"/>
                  <w:enabled/>
                  <w:calcOnExit w:val="0"/>
                  <w:textInput>
                    <w:type w:val="date"/>
                    <w:format w:val="MM/dd/yyyy"/>
                  </w:textInput>
                </w:ffData>
              </w:fldChar>
            </w:r>
            <w:r w:rsidRPr="0073797B">
              <w:rPr>
                <w:spacing w:val="-2"/>
                <w:sz w:val="22"/>
              </w:rPr>
              <w:instrText xml:space="preserve"> FORMTEXT </w:instrText>
            </w:r>
            <w:r w:rsidRPr="0073797B">
              <w:rPr>
                <w:spacing w:val="-2"/>
                <w:sz w:val="22"/>
              </w:rPr>
            </w:r>
            <w:r w:rsidRPr="0073797B">
              <w:rPr>
                <w:spacing w:val="-2"/>
                <w:sz w:val="22"/>
              </w:rPr>
              <w:fldChar w:fldCharType="separate"/>
            </w:r>
            <w:r w:rsidRPr="0073797B">
              <w:rPr>
                <w:noProof/>
                <w:spacing w:val="-2"/>
                <w:sz w:val="22"/>
              </w:rPr>
              <w:t> </w:t>
            </w:r>
            <w:r w:rsidRPr="0073797B">
              <w:rPr>
                <w:noProof/>
                <w:spacing w:val="-2"/>
                <w:sz w:val="22"/>
              </w:rPr>
              <w:t> </w:t>
            </w:r>
            <w:r w:rsidRPr="0073797B">
              <w:rPr>
                <w:noProof/>
                <w:spacing w:val="-2"/>
                <w:sz w:val="22"/>
              </w:rPr>
              <w:t> </w:t>
            </w:r>
            <w:r w:rsidRPr="0073797B">
              <w:rPr>
                <w:noProof/>
                <w:spacing w:val="-2"/>
                <w:sz w:val="22"/>
              </w:rPr>
              <w:t> </w:t>
            </w:r>
            <w:r w:rsidRPr="0073797B">
              <w:rPr>
                <w:noProof/>
                <w:spacing w:val="-2"/>
                <w:sz w:val="22"/>
              </w:rPr>
              <w:t> </w:t>
            </w:r>
            <w:r w:rsidRPr="0073797B">
              <w:rPr>
                <w:spacing w:val="-2"/>
                <w:sz w:val="22"/>
              </w:rPr>
              <w:fldChar w:fldCharType="end"/>
            </w:r>
            <w:r w:rsidRPr="0073797B">
              <w:rPr>
                <w:spacing w:val="-2"/>
                <w:sz w:val="22"/>
              </w:rPr>
              <w:t xml:space="preserve"> </w:t>
            </w:r>
            <w:r w:rsidRPr="0073797B">
              <w:rPr>
                <w:i/>
                <w:spacing w:val="-2"/>
                <w:sz w:val="16"/>
                <w:szCs w:val="16"/>
              </w:rPr>
              <w:t>(mm/dd/</w:t>
            </w:r>
            <w:proofErr w:type="spellStart"/>
            <w:r w:rsidRPr="0073797B">
              <w:rPr>
                <w:i/>
                <w:spacing w:val="-2"/>
                <w:sz w:val="16"/>
                <w:szCs w:val="16"/>
              </w:rPr>
              <w:t>yyyy</w:t>
            </w:r>
            <w:proofErr w:type="spellEnd"/>
            <w:r w:rsidRPr="0073797B">
              <w:rPr>
                <w:i/>
                <w:spacing w:val="-2"/>
                <w:sz w:val="16"/>
                <w:szCs w:val="16"/>
              </w:rPr>
              <w:t>)</w:t>
            </w:r>
          </w:p>
        </w:tc>
      </w:tr>
      <w:tr w:rsidR="00F964E6" w:rsidRPr="0073797B" w:rsidTr="00D31E10">
        <w:trPr>
          <w:trHeight w:val="259"/>
        </w:trPr>
        <w:tc>
          <w:tcPr>
            <w:tcW w:w="5000" w:type="pct"/>
            <w:shd w:val="clear" w:color="auto" w:fill="B3B3B3"/>
          </w:tcPr>
          <w:p w:rsidR="00F964E6" w:rsidRPr="0073797B" w:rsidRDefault="00F964E6" w:rsidP="00E429D5">
            <w:pPr>
              <w:keepNext/>
              <w:numPr>
                <w:ilvl w:val="0"/>
                <w:numId w:val="22"/>
              </w:numPr>
              <w:suppressAutoHyphens/>
              <w:jc w:val="both"/>
              <w:rPr>
                <w:spacing w:val="-2"/>
                <w:sz w:val="22"/>
              </w:rPr>
            </w:pPr>
            <w:r w:rsidRPr="0073797B">
              <w:rPr>
                <w:b/>
                <w:spacing w:val="-2"/>
                <w:sz w:val="22"/>
              </w:rPr>
              <w:t>Student Body</w:t>
            </w:r>
          </w:p>
        </w:tc>
      </w:tr>
      <w:tr w:rsidR="00F964E6" w:rsidRPr="0073797B" w:rsidTr="00D31E10">
        <w:trPr>
          <w:trHeight w:val="259"/>
        </w:trPr>
        <w:tc>
          <w:tcPr>
            <w:tcW w:w="5000" w:type="pct"/>
            <w:shd w:val="clear" w:color="auto" w:fill="auto"/>
          </w:tcPr>
          <w:p w:rsidR="00F964E6" w:rsidRPr="0073797B" w:rsidRDefault="00F964E6" w:rsidP="00E429D5">
            <w:pPr>
              <w:keepNext/>
              <w:suppressAutoHyphens/>
              <w:jc w:val="both"/>
              <w:rPr>
                <w:b/>
                <w:spacing w:val="-2"/>
                <w:sz w:val="22"/>
              </w:rPr>
            </w:pPr>
            <w:r w:rsidRPr="0073797B">
              <w:rPr>
                <w:spacing w:val="-2"/>
                <w:sz w:val="22"/>
              </w:rPr>
              <w:t>List with percentages the expected geographic origin of the program's students</w:t>
            </w:r>
          </w:p>
        </w:tc>
      </w:tr>
      <w:tr w:rsidR="00F964E6" w:rsidRPr="0073797B" w:rsidTr="00D31E10">
        <w:trPr>
          <w:trHeight w:val="259"/>
        </w:trPr>
        <w:tc>
          <w:tcPr>
            <w:tcW w:w="5000" w:type="pct"/>
            <w:shd w:val="clear" w:color="auto" w:fill="auto"/>
          </w:tcPr>
          <w:p w:rsidR="00F964E6" w:rsidRPr="0073797B" w:rsidRDefault="00F964E6" w:rsidP="0030251E">
            <w:pPr>
              <w:suppressAutoHyphens/>
              <w:jc w:val="both"/>
              <w:rPr>
                <w:spacing w:val="-2"/>
                <w:sz w:val="22"/>
              </w:rPr>
            </w:pPr>
            <w:r w:rsidRPr="0073797B">
              <w:rPr>
                <w:spacing w:val="-2"/>
                <w:sz w:val="22"/>
              </w:rPr>
              <w:tab/>
              <w:t>(a)</w:t>
            </w:r>
            <w:r w:rsidRPr="0073797B">
              <w:rPr>
                <w:spacing w:val="-2"/>
                <w:sz w:val="22"/>
              </w:rPr>
              <w:tab/>
              <w:t xml:space="preserve">county in which the program will be offered:  </w:t>
            </w:r>
            <w:r w:rsidRPr="0073797B">
              <w:rPr>
                <w:spacing w:val="-2"/>
                <w:sz w:val="22"/>
              </w:rPr>
              <w:fldChar w:fldCharType="begin">
                <w:ffData>
                  <w:name w:val="Text2"/>
                  <w:enabled/>
                  <w:calcOnExit w:val="0"/>
                  <w:textInput>
                    <w:type w:val="number"/>
                    <w:maxLength w:val="4"/>
                  </w:textInput>
                </w:ffData>
              </w:fldChar>
            </w:r>
            <w:r w:rsidRPr="0073797B">
              <w:rPr>
                <w:spacing w:val="-2"/>
                <w:sz w:val="22"/>
              </w:rPr>
              <w:instrText xml:space="preserve"> FORMTEXT </w:instrText>
            </w:r>
            <w:r w:rsidRPr="0073797B">
              <w:rPr>
                <w:spacing w:val="-2"/>
                <w:sz w:val="22"/>
              </w:rPr>
            </w:r>
            <w:r w:rsidRPr="0073797B">
              <w:rPr>
                <w:spacing w:val="-2"/>
                <w:sz w:val="22"/>
              </w:rPr>
              <w:fldChar w:fldCharType="separate"/>
            </w:r>
            <w:r w:rsidRPr="0073797B">
              <w:rPr>
                <w:noProof/>
                <w:spacing w:val="-2"/>
                <w:sz w:val="22"/>
              </w:rPr>
              <w:t> </w:t>
            </w:r>
            <w:r w:rsidRPr="0073797B">
              <w:rPr>
                <w:noProof/>
                <w:spacing w:val="-2"/>
                <w:sz w:val="22"/>
              </w:rPr>
              <w:t> </w:t>
            </w:r>
            <w:r w:rsidRPr="0073797B">
              <w:rPr>
                <w:noProof/>
                <w:spacing w:val="-2"/>
                <w:sz w:val="22"/>
              </w:rPr>
              <w:t> </w:t>
            </w:r>
            <w:r w:rsidRPr="0073797B">
              <w:rPr>
                <w:noProof/>
                <w:spacing w:val="-2"/>
                <w:sz w:val="22"/>
              </w:rPr>
              <w:t> </w:t>
            </w:r>
            <w:r w:rsidRPr="0073797B">
              <w:rPr>
                <w:spacing w:val="-2"/>
                <w:sz w:val="22"/>
              </w:rPr>
              <w:fldChar w:fldCharType="end"/>
            </w:r>
            <w:r w:rsidRPr="0073797B">
              <w:rPr>
                <w:spacing w:val="-2"/>
                <w:sz w:val="22"/>
              </w:rPr>
              <w:t>%</w:t>
            </w:r>
          </w:p>
        </w:tc>
      </w:tr>
      <w:tr w:rsidR="00F964E6" w:rsidRPr="0073797B" w:rsidTr="00D31E10">
        <w:trPr>
          <w:trHeight w:val="259"/>
        </w:trPr>
        <w:tc>
          <w:tcPr>
            <w:tcW w:w="5000" w:type="pct"/>
            <w:shd w:val="clear" w:color="auto" w:fill="auto"/>
          </w:tcPr>
          <w:p w:rsidR="00F964E6" w:rsidRPr="0073797B" w:rsidRDefault="00F964E6" w:rsidP="0030251E">
            <w:pPr>
              <w:suppressAutoHyphens/>
              <w:jc w:val="both"/>
              <w:rPr>
                <w:spacing w:val="-2"/>
                <w:sz w:val="22"/>
              </w:rPr>
            </w:pPr>
            <w:r w:rsidRPr="0073797B">
              <w:rPr>
                <w:spacing w:val="-2"/>
                <w:sz w:val="22"/>
              </w:rPr>
              <w:tab/>
              <w:t>(b)</w:t>
            </w:r>
            <w:r w:rsidRPr="0073797B">
              <w:rPr>
                <w:spacing w:val="-2"/>
                <w:sz w:val="22"/>
              </w:rPr>
              <w:tab/>
              <w:t xml:space="preserve">remainder of the </w:t>
            </w:r>
            <w:hyperlink r:id="rId9" w:history="1">
              <w:r w:rsidR="007C7EE0" w:rsidRPr="007C7EE0">
                <w:rPr>
                  <w:rStyle w:val="Hyperlink"/>
                  <w:spacing w:val="-2"/>
                  <w:sz w:val="22"/>
                </w:rPr>
                <w:t>Regents Higher Education Region</w:t>
              </w:r>
            </w:hyperlink>
            <w:r w:rsidRPr="0073797B">
              <w:rPr>
                <w:spacing w:val="-2"/>
                <w:sz w:val="22"/>
              </w:rPr>
              <w:t xml:space="preserve">: </w:t>
            </w:r>
            <w:r w:rsidRPr="0073797B">
              <w:rPr>
                <w:spacing w:val="-2"/>
                <w:sz w:val="22"/>
              </w:rPr>
              <w:tab/>
            </w:r>
            <w:r w:rsidRPr="0073797B">
              <w:rPr>
                <w:spacing w:val="-2"/>
                <w:sz w:val="22"/>
              </w:rPr>
              <w:fldChar w:fldCharType="begin">
                <w:ffData>
                  <w:name w:val="Text2"/>
                  <w:enabled/>
                  <w:calcOnExit w:val="0"/>
                  <w:textInput>
                    <w:type w:val="number"/>
                    <w:maxLength w:val="4"/>
                  </w:textInput>
                </w:ffData>
              </w:fldChar>
            </w:r>
            <w:r w:rsidRPr="0073797B">
              <w:rPr>
                <w:spacing w:val="-2"/>
                <w:sz w:val="22"/>
              </w:rPr>
              <w:instrText xml:space="preserve"> FORMTEXT </w:instrText>
            </w:r>
            <w:r w:rsidRPr="0073797B">
              <w:rPr>
                <w:spacing w:val="-2"/>
                <w:sz w:val="22"/>
              </w:rPr>
            </w:r>
            <w:r w:rsidRPr="0073797B">
              <w:rPr>
                <w:spacing w:val="-2"/>
                <w:sz w:val="22"/>
              </w:rPr>
              <w:fldChar w:fldCharType="separate"/>
            </w:r>
            <w:r w:rsidRPr="0073797B">
              <w:rPr>
                <w:noProof/>
                <w:spacing w:val="-2"/>
                <w:sz w:val="22"/>
              </w:rPr>
              <w:t> </w:t>
            </w:r>
            <w:r w:rsidRPr="0073797B">
              <w:rPr>
                <w:noProof/>
                <w:spacing w:val="-2"/>
                <w:sz w:val="22"/>
              </w:rPr>
              <w:t> </w:t>
            </w:r>
            <w:r w:rsidRPr="0073797B">
              <w:rPr>
                <w:noProof/>
                <w:spacing w:val="-2"/>
                <w:sz w:val="22"/>
              </w:rPr>
              <w:t> </w:t>
            </w:r>
            <w:r w:rsidRPr="0073797B">
              <w:rPr>
                <w:noProof/>
                <w:spacing w:val="-2"/>
                <w:sz w:val="22"/>
              </w:rPr>
              <w:t> </w:t>
            </w:r>
            <w:r w:rsidRPr="0073797B">
              <w:rPr>
                <w:spacing w:val="-2"/>
                <w:sz w:val="22"/>
              </w:rPr>
              <w:fldChar w:fldCharType="end"/>
            </w:r>
            <w:r w:rsidRPr="0073797B">
              <w:rPr>
                <w:spacing w:val="-2"/>
                <w:sz w:val="22"/>
              </w:rPr>
              <w:t>%</w:t>
            </w:r>
          </w:p>
        </w:tc>
      </w:tr>
      <w:tr w:rsidR="00F964E6" w:rsidRPr="0073797B" w:rsidTr="00D31E10">
        <w:trPr>
          <w:trHeight w:val="259"/>
        </w:trPr>
        <w:tc>
          <w:tcPr>
            <w:tcW w:w="5000" w:type="pct"/>
            <w:shd w:val="clear" w:color="auto" w:fill="auto"/>
          </w:tcPr>
          <w:p w:rsidR="00F964E6" w:rsidRPr="0073797B" w:rsidRDefault="00F964E6" w:rsidP="0030251E">
            <w:pPr>
              <w:suppressAutoHyphens/>
              <w:jc w:val="both"/>
              <w:rPr>
                <w:spacing w:val="-2"/>
                <w:sz w:val="22"/>
              </w:rPr>
            </w:pPr>
            <w:r w:rsidRPr="0073797B">
              <w:rPr>
                <w:spacing w:val="-2"/>
                <w:sz w:val="22"/>
              </w:rPr>
              <w:tab/>
              <w:t>(c)</w:t>
            </w:r>
            <w:r w:rsidRPr="0073797B">
              <w:rPr>
                <w:spacing w:val="-2"/>
                <w:sz w:val="22"/>
              </w:rPr>
              <w:tab/>
              <w:t xml:space="preserve">remainder of the State:  </w:t>
            </w:r>
            <w:r w:rsidRPr="0073797B">
              <w:rPr>
                <w:spacing w:val="-2"/>
                <w:sz w:val="22"/>
              </w:rPr>
              <w:fldChar w:fldCharType="begin">
                <w:ffData>
                  <w:name w:val="Text2"/>
                  <w:enabled/>
                  <w:calcOnExit w:val="0"/>
                  <w:textInput>
                    <w:type w:val="number"/>
                    <w:maxLength w:val="4"/>
                  </w:textInput>
                </w:ffData>
              </w:fldChar>
            </w:r>
            <w:r w:rsidRPr="0073797B">
              <w:rPr>
                <w:spacing w:val="-2"/>
                <w:sz w:val="22"/>
              </w:rPr>
              <w:instrText xml:space="preserve"> FORMTEXT </w:instrText>
            </w:r>
            <w:r w:rsidRPr="0073797B">
              <w:rPr>
                <w:spacing w:val="-2"/>
                <w:sz w:val="22"/>
              </w:rPr>
            </w:r>
            <w:r w:rsidRPr="0073797B">
              <w:rPr>
                <w:spacing w:val="-2"/>
                <w:sz w:val="22"/>
              </w:rPr>
              <w:fldChar w:fldCharType="separate"/>
            </w:r>
            <w:r w:rsidRPr="0073797B">
              <w:rPr>
                <w:noProof/>
                <w:spacing w:val="-2"/>
                <w:sz w:val="22"/>
              </w:rPr>
              <w:t> </w:t>
            </w:r>
            <w:r w:rsidRPr="0073797B">
              <w:rPr>
                <w:noProof/>
                <w:spacing w:val="-2"/>
                <w:sz w:val="22"/>
              </w:rPr>
              <w:t> </w:t>
            </w:r>
            <w:r w:rsidRPr="0073797B">
              <w:rPr>
                <w:noProof/>
                <w:spacing w:val="-2"/>
                <w:sz w:val="22"/>
              </w:rPr>
              <w:t> </w:t>
            </w:r>
            <w:r w:rsidRPr="0073797B">
              <w:rPr>
                <w:noProof/>
                <w:spacing w:val="-2"/>
                <w:sz w:val="22"/>
              </w:rPr>
              <w:t> </w:t>
            </w:r>
            <w:r w:rsidRPr="0073797B">
              <w:rPr>
                <w:spacing w:val="-2"/>
                <w:sz w:val="22"/>
              </w:rPr>
              <w:fldChar w:fldCharType="end"/>
            </w:r>
            <w:r w:rsidRPr="0073797B">
              <w:rPr>
                <w:spacing w:val="-2"/>
                <w:sz w:val="22"/>
              </w:rPr>
              <w:t>%</w:t>
            </w:r>
          </w:p>
        </w:tc>
      </w:tr>
      <w:tr w:rsidR="00F964E6" w:rsidRPr="0073797B" w:rsidTr="00D31E10">
        <w:trPr>
          <w:trHeight w:val="259"/>
        </w:trPr>
        <w:tc>
          <w:tcPr>
            <w:tcW w:w="5000" w:type="pct"/>
            <w:shd w:val="clear" w:color="auto" w:fill="auto"/>
          </w:tcPr>
          <w:p w:rsidR="00F964E6" w:rsidRPr="0073797B" w:rsidRDefault="00F964E6" w:rsidP="0030251E">
            <w:pPr>
              <w:suppressAutoHyphens/>
              <w:jc w:val="both"/>
              <w:rPr>
                <w:spacing w:val="-2"/>
                <w:sz w:val="22"/>
              </w:rPr>
            </w:pPr>
            <w:r w:rsidRPr="0073797B">
              <w:rPr>
                <w:spacing w:val="-2"/>
                <w:sz w:val="22"/>
              </w:rPr>
              <w:tab/>
              <w:t>(d)</w:t>
            </w:r>
            <w:r w:rsidRPr="0073797B">
              <w:rPr>
                <w:spacing w:val="-2"/>
                <w:sz w:val="22"/>
              </w:rPr>
              <w:tab/>
              <w:t xml:space="preserve">out of state: </w:t>
            </w:r>
            <w:r w:rsidRPr="0073797B">
              <w:rPr>
                <w:spacing w:val="-2"/>
                <w:sz w:val="22"/>
              </w:rPr>
              <w:fldChar w:fldCharType="begin">
                <w:ffData>
                  <w:name w:val="Text2"/>
                  <w:enabled/>
                  <w:calcOnExit w:val="0"/>
                  <w:textInput>
                    <w:type w:val="number"/>
                    <w:maxLength w:val="4"/>
                  </w:textInput>
                </w:ffData>
              </w:fldChar>
            </w:r>
            <w:r w:rsidRPr="0073797B">
              <w:rPr>
                <w:spacing w:val="-2"/>
                <w:sz w:val="22"/>
              </w:rPr>
              <w:instrText xml:space="preserve"> FORMTEXT </w:instrText>
            </w:r>
            <w:r w:rsidRPr="0073797B">
              <w:rPr>
                <w:spacing w:val="-2"/>
                <w:sz w:val="22"/>
              </w:rPr>
            </w:r>
            <w:r w:rsidRPr="0073797B">
              <w:rPr>
                <w:spacing w:val="-2"/>
                <w:sz w:val="22"/>
              </w:rPr>
              <w:fldChar w:fldCharType="separate"/>
            </w:r>
            <w:r w:rsidRPr="0073797B">
              <w:rPr>
                <w:noProof/>
                <w:spacing w:val="-2"/>
                <w:sz w:val="22"/>
              </w:rPr>
              <w:t> </w:t>
            </w:r>
            <w:r w:rsidRPr="0073797B">
              <w:rPr>
                <w:noProof/>
                <w:spacing w:val="-2"/>
                <w:sz w:val="22"/>
              </w:rPr>
              <w:t> </w:t>
            </w:r>
            <w:r w:rsidRPr="0073797B">
              <w:rPr>
                <w:noProof/>
                <w:spacing w:val="-2"/>
                <w:sz w:val="22"/>
              </w:rPr>
              <w:t> </w:t>
            </w:r>
            <w:r w:rsidRPr="0073797B">
              <w:rPr>
                <w:noProof/>
                <w:spacing w:val="-2"/>
                <w:sz w:val="22"/>
              </w:rPr>
              <w:t> </w:t>
            </w:r>
            <w:r w:rsidRPr="0073797B">
              <w:rPr>
                <w:spacing w:val="-2"/>
                <w:sz w:val="22"/>
              </w:rPr>
              <w:fldChar w:fldCharType="end"/>
            </w:r>
            <w:r w:rsidRPr="0073797B">
              <w:rPr>
                <w:spacing w:val="-2"/>
                <w:sz w:val="22"/>
              </w:rPr>
              <w:t>%</w:t>
            </w:r>
          </w:p>
        </w:tc>
      </w:tr>
      <w:tr w:rsidR="00F964E6" w:rsidRPr="0073797B" w:rsidTr="00D31E10">
        <w:trPr>
          <w:trHeight w:val="259"/>
        </w:trPr>
        <w:tc>
          <w:tcPr>
            <w:tcW w:w="5000" w:type="pct"/>
            <w:shd w:val="clear" w:color="auto" w:fill="B3B3B3"/>
          </w:tcPr>
          <w:p w:rsidR="00F964E6" w:rsidRPr="0073797B" w:rsidRDefault="00F964E6" w:rsidP="00E429D5">
            <w:pPr>
              <w:keepNext/>
              <w:numPr>
                <w:ilvl w:val="0"/>
                <w:numId w:val="22"/>
              </w:numPr>
              <w:suppressAutoHyphens/>
              <w:jc w:val="both"/>
              <w:rPr>
                <w:b/>
                <w:spacing w:val="-2"/>
                <w:sz w:val="22"/>
              </w:rPr>
            </w:pPr>
            <w:r w:rsidRPr="0073797B">
              <w:rPr>
                <w:b/>
                <w:spacing w:val="-2"/>
                <w:sz w:val="22"/>
              </w:rPr>
              <w:t>Transfer Students</w:t>
            </w:r>
          </w:p>
        </w:tc>
      </w:tr>
      <w:tr w:rsidR="00F964E6" w:rsidRPr="0073797B" w:rsidTr="00D31E10">
        <w:trPr>
          <w:trHeight w:val="259"/>
        </w:trPr>
        <w:tc>
          <w:tcPr>
            <w:tcW w:w="5000" w:type="pct"/>
            <w:shd w:val="clear" w:color="auto" w:fill="auto"/>
          </w:tcPr>
          <w:p w:rsidR="00F964E6" w:rsidRPr="0073797B" w:rsidRDefault="00F964E6" w:rsidP="00E429D5">
            <w:pPr>
              <w:keepNext/>
              <w:suppressAutoHyphens/>
              <w:jc w:val="both"/>
              <w:rPr>
                <w:b/>
                <w:spacing w:val="-2"/>
                <w:sz w:val="22"/>
              </w:rPr>
            </w:pPr>
            <w:r w:rsidRPr="0073797B">
              <w:rPr>
                <w:spacing w:val="-2"/>
                <w:sz w:val="22"/>
              </w:rPr>
              <w:t>Describe the admission requirements for students transferring into this program, if applicable.</w:t>
            </w:r>
          </w:p>
        </w:tc>
      </w:tr>
      <w:tr w:rsidR="00F964E6" w:rsidRPr="0073797B" w:rsidTr="00D31E10">
        <w:trPr>
          <w:trHeight w:val="259"/>
        </w:trPr>
        <w:tc>
          <w:tcPr>
            <w:tcW w:w="5000" w:type="pct"/>
            <w:shd w:val="clear" w:color="auto" w:fill="auto"/>
          </w:tcPr>
          <w:p w:rsidR="00F964E6" w:rsidRPr="0073797B" w:rsidRDefault="00F964E6" w:rsidP="0030251E">
            <w:pPr>
              <w:suppressAutoHyphens/>
              <w:jc w:val="both"/>
              <w:rPr>
                <w:spacing w:val="-2"/>
                <w:sz w:val="22"/>
              </w:rPr>
            </w:pPr>
            <w:r w:rsidRPr="0073797B">
              <w:rPr>
                <w:i/>
                <w:spacing w:val="-2"/>
                <w:sz w:val="22"/>
              </w:rPr>
              <w:t xml:space="preserve">Answer: </w:t>
            </w:r>
            <w:r w:rsidRPr="0073797B">
              <w:rPr>
                <w:spacing w:val="-2"/>
                <w:sz w:val="22"/>
              </w:rPr>
              <w:fldChar w:fldCharType="begin">
                <w:ffData>
                  <w:name w:val="Text3"/>
                  <w:enabled/>
                  <w:calcOnExit w:val="0"/>
                  <w:textInput/>
                </w:ffData>
              </w:fldChar>
            </w:r>
            <w:r w:rsidRPr="0073797B">
              <w:rPr>
                <w:spacing w:val="-2"/>
                <w:sz w:val="22"/>
              </w:rPr>
              <w:instrText xml:space="preserve"> FORMTEXT </w:instrText>
            </w:r>
            <w:r w:rsidRPr="0073797B">
              <w:rPr>
                <w:spacing w:val="-2"/>
                <w:sz w:val="22"/>
              </w:rPr>
            </w:r>
            <w:r w:rsidRPr="0073797B">
              <w:rPr>
                <w:spacing w:val="-2"/>
                <w:sz w:val="22"/>
              </w:rPr>
              <w:fldChar w:fldCharType="separate"/>
            </w:r>
            <w:r w:rsidRPr="0073797B">
              <w:rPr>
                <w:noProof/>
                <w:spacing w:val="-2"/>
                <w:sz w:val="22"/>
              </w:rPr>
              <w:t> </w:t>
            </w:r>
            <w:r w:rsidRPr="0073797B">
              <w:rPr>
                <w:noProof/>
                <w:spacing w:val="-2"/>
                <w:sz w:val="22"/>
              </w:rPr>
              <w:t> </w:t>
            </w:r>
            <w:r w:rsidRPr="0073797B">
              <w:rPr>
                <w:noProof/>
                <w:spacing w:val="-2"/>
                <w:sz w:val="22"/>
              </w:rPr>
              <w:t> </w:t>
            </w:r>
            <w:r w:rsidRPr="0073797B">
              <w:rPr>
                <w:noProof/>
                <w:spacing w:val="-2"/>
                <w:sz w:val="22"/>
              </w:rPr>
              <w:t> </w:t>
            </w:r>
            <w:r w:rsidRPr="0073797B">
              <w:rPr>
                <w:noProof/>
                <w:spacing w:val="-2"/>
                <w:sz w:val="22"/>
              </w:rPr>
              <w:t> </w:t>
            </w:r>
            <w:r w:rsidRPr="0073797B">
              <w:rPr>
                <w:spacing w:val="-2"/>
                <w:sz w:val="22"/>
              </w:rPr>
              <w:fldChar w:fldCharType="end"/>
            </w:r>
          </w:p>
        </w:tc>
      </w:tr>
      <w:tr w:rsidR="00F964E6" w:rsidRPr="0073797B" w:rsidTr="00D31E10">
        <w:trPr>
          <w:trHeight w:val="259"/>
        </w:trPr>
        <w:tc>
          <w:tcPr>
            <w:tcW w:w="5000" w:type="pct"/>
            <w:shd w:val="clear" w:color="auto" w:fill="B3B3B3"/>
          </w:tcPr>
          <w:p w:rsidR="00F964E6" w:rsidRPr="0073797B" w:rsidRDefault="00F964E6" w:rsidP="0030251E">
            <w:pPr>
              <w:keepNext/>
              <w:numPr>
                <w:ilvl w:val="0"/>
                <w:numId w:val="22"/>
              </w:numPr>
              <w:suppressAutoHyphens/>
              <w:jc w:val="both"/>
              <w:rPr>
                <w:spacing w:val="-2"/>
                <w:sz w:val="22"/>
              </w:rPr>
            </w:pPr>
            <w:r w:rsidRPr="0073797B">
              <w:rPr>
                <w:b/>
                <w:spacing w:val="-2"/>
                <w:sz w:val="22"/>
              </w:rPr>
              <w:t>Enrollment</w:t>
            </w:r>
          </w:p>
        </w:tc>
      </w:tr>
      <w:tr w:rsidR="00F964E6" w:rsidRPr="0073797B" w:rsidTr="00D31E10">
        <w:trPr>
          <w:trHeight w:val="259"/>
        </w:trPr>
        <w:tc>
          <w:tcPr>
            <w:tcW w:w="5000" w:type="pct"/>
            <w:shd w:val="clear" w:color="auto" w:fill="auto"/>
          </w:tcPr>
          <w:p w:rsidR="00F964E6" w:rsidRPr="0073797B" w:rsidRDefault="00F964E6" w:rsidP="0030251E">
            <w:pPr>
              <w:keepNext/>
              <w:suppressAutoHyphens/>
              <w:jc w:val="both"/>
              <w:rPr>
                <w:b/>
                <w:spacing w:val="-2"/>
                <w:sz w:val="22"/>
              </w:rPr>
            </w:pPr>
            <w:r w:rsidRPr="0073797B">
              <w:rPr>
                <w:spacing w:val="-2"/>
                <w:sz w:val="22"/>
              </w:rPr>
              <w:t>Describe the assumptions underlying the enrollment projections.</w:t>
            </w:r>
          </w:p>
        </w:tc>
      </w:tr>
      <w:tr w:rsidR="00F964E6" w:rsidRPr="0073797B" w:rsidTr="00D31E10">
        <w:trPr>
          <w:trHeight w:val="259"/>
        </w:trPr>
        <w:tc>
          <w:tcPr>
            <w:tcW w:w="5000" w:type="pct"/>
            <w:shd w:val="clear" w:color="auto" w:fill="auto"/>
          </w:tcPr>
          <w:p w:rsidR="00F964E6" w:rsidRPr="0073797B" w:rsidRDefault="00F964E6" w:rsidP="0030251E">
            <w:pPr>
              <w:suppressAutoHyphens/>
              <w:jc w:val="both"/>
              <w:rPr>
                <w:spacing w:val="-2"/>
                <w:sz w:val="22"/>
              </w:rPr>
            </w:pPr>
            <w:r w:rsidRPr="0073797B">
              <w:rPr>
                <w:i/>
                <w:spacing w:val="-2"/>
                <w:sz w:val="22"/>
              </w:rPr>
              <w:t>Answer:</w:t>
            </w:r>
            <w:r w:rsidRPr="0073797B">
              <w:rPr>
                <w:spacing w:val="-2"/>
                <w:sz w:val="22"/>
              </w:rPr>
              <w:t xml:space="preserve"> </w:t>
            </w:r>
            <w:r w:rsidRPr="0073797B">
              <w:rPr>
                <w:spacing w:val="-2"/>
                <w:sz w:val="22"/>
              </w:rPr>
              <w:fldChar w:fldCharType="begin">
                <w:ffData>
                  <w:name w:val="Text4"/>
                  <w:enabled/>
                  <w:calcOnExit w:val="0"/>
                  <w:textInput/>
                </w:ffData>
              </w:fldChar>
            </w:r>
            <w:r w:rsidRPr="0073797B">
              <w:rPr>
                <w:spacing w:val="-2"/>
                <w:sz w:val="22"/>
              </w:rPr>
              <w:instrText xml:space="preserve"> FORMTEXT </w:instrText>
            </w:r>
            <w:r w:rsidRPr="0073797B">
              <w:rPr>
                <w:spacing w:val="-2"/>
                <w:sz w:val="22"/>
              </w:rPr>
            </w:r>
            <w:r w:rsidRPr="0073797B">
              <w:rPr>
                <w:spacing w:val="-2"/>
                <w:sz w:val="22"/>
              </w:rPr>
              <w:fldChar w:fldCharType="separate"/>
            </w:r>
            <w:r w:rsidRPr="0073797B">
              <w:rPr>
                <w:noProof/>
                <w:spacing w:val="-2"/>
                <w:sz w:val="22"/>
              </w:rPr>
              <w:t> </w:t>
            </w:r>
            <w:r w:rsidRPr="0073797B">
              <w:rPr>
                <w:noProof/>
                <w:spacing w:val="-2"/>
                <w:sz w:val="22"/>
              </w:rPr>
              <w:t> </w:t>
            </w:r>
            <w:r w:rsidRPr="0073797B">
              <w:rPr>
                <w:noProof/>
                <w:spacing w:val="-2"/>
                <w:sz w:val="22"/>
              </w:rPr>
              <w:t> </w:t>
            </w:r>
            <w:r w:rsidRPr="0073797B">
              <w:rPr>
                <w:noProof/>
                <w:spacing w:val="-2"/>
                <w:sz w:val="22"/>
              </w:rPr>
              <w:t> </w:t>
            </w:r>
            <w:r w:rsidRPr="0073797B">
              <w:rPr>
                <w:noProof/>
                <w:spacing w:val="-2"/>
                <w:sz w:val="22"/>
              </w:rPr>
              <w:t> </w:t>
            </w:r>
            <w:r w:rsidRPr="0073797B">
              <w:rPr>
                <w:spacing w:val="-2"/>
                <w:sz w:val="22"/>
              </w:rPr>
              <w:fldChar w:fldCharType="end"/>
            </w:r>
          </w:p>
        </w:tc>
      </w:tr>
      <w:tr w:rsidR="00F964E6" w:rsidRPr="0073797B" w:rsidTr="0073797B">
        <w:tc>
          <w:tcPr>
            <w:tcW w:w="5000" w:type="pct"/>
            <w:shd w:val="clear" w:color="auto" w:fill="B3B3B3"/>
          </w:tcPr>
          <w:p w:rsidR="00F964E6" w:rsidRPr="0073797B" w:rsidRDefault="00F964E6" w:rsidP="00E429D5">
            <w:pPr>
              <w:keepNext/>
              <w:numPr>
                <w:ilvl w:val="0"/>
                <w:numId w:val="22"/>
              </w:numPr>
              <w:suppressAutoHyphens/>
              <w:jc w:val="both"/>
              <w:rPr>
                <w:b/>
                <w:spacing w:val="-2"/>
                <w:sz w:val="22"/>
              </w:rPr>
            </w:pPr>
            <w:r w:rsidRPr="0073797B">
              <w:rPr>
                <w:b/>
                <w:spacing w:val="-2"/>
                <w:sz w:val="22"/>
              </w:rPr>
              <w:lastRenderedPageBreak/>
              <w:t>Planning</w:t>
            </w:r>
          </w:p>
        </w:tc>
      </w:tr>
      <w:tr w:rsidR="00F964E6" w:rsidRPr="0073797B" w:rsidTr="0073797B">
        <w:tc>
          <w:tcPr>
            <w:tcW w:w="5000" w:type="pct"/>
            <w:shd w:val="clear" w:color="auto" w:fill="auto"/>
          </w:tcPr>
          <w:p w:rsidR="00F964E6" w:rsidRPr="0073797B" w:rsidRDefault="00F964E6" w:rsidP="00E429D5">
            <w:pPr>
              <w:pStyle w:val="BodyTextIndent3"/>
              <w:keepNext/>
              <w:numPr>
                <w:ilvl w:val="0"/>
                <w:numId w:val="25"/>
              </w:numPr>
              <w:tabs>
                <w:tab w:val="clear" w:pos="-720"/>
                <w:tab w:val="clear" w:pos="0"/>
              </w:tabs>
              <w:rPr>
                <w:sz w:val="22"/>
                <w:szCs w:val="22"/>
              </w:rPr>
            </w:pPr>
            <w:r w:rsidRPr="0073797B">
              <w:rPr>
                <w:sz w:val="22"/>
                <w:szCs w:val="22"/>
              </w:rPr>
              <w:t xml:space="preserve">Document fully, </w:t>
            </w:r>
            <w:r w:rsidRPr="0073797B">
              <w:rPr>
                <w:b/>
                <w:sz w:val="22"/>
                <w:szCs w:val="22"/>
                <w:u w:val="single"/>
              </w:rPr>
              <w:t>with measurable data</w:t>
            </w:r>
            <w:r w:rsidRPr="0073797B">
              <w:rPr>
                <w:b/>
                <w:sz w:val="22"/>
                <w:szCs w:val="22"/>
              </w:rPr>
              <w:t>,</w:t>
            </w:r>
            <w:r w:rsidRPr="0073797B">
              <w:rPr>
                <w:sz w:val="22"/>
                <w:szCs w:val="22"/>
              </w:rPr>
              <w:t xml:space="preserve"> the need for the program in terms of the population(s) it would serve, the </w:t>
            </w:r>
            <w:hyperlink r:id="rId10" w:history="1">
              <w:r w:rsidR="007C7EE0" w:rsidRPr="007C7EE0">
                <w:rPr>
                  <w:rStyle w:val="Hyperlink"/>
                  <w:sz w:val="22"/>
                  <w:szCs w:val="22"/>
                </w:rPr>
                <w:t>Regents Higher Education Region</w:t>
              </w:r>
            </w:hyperlink>
            <w:r w:rsidRPr="0073797B">
              <w:rPr>
                <w:sz w:val="22"/>
                <w:szCs w:val="22"/>
              </w:rPr>
              <w:t xml:space="preserve"> in which it will be offered, and the State as a whole.</w:t>
            </w:r>
          </w:p>
          <w:p w:rsidR="00F964E6" w:rsidRPr="0073797B" w:rsidRDefault="00F964E6" w:rsidP="00E429D5">
            <w:pPr>
              <w:pStyle w:val="BodyTextIndent3"/>
              <w:keepNext/>
              <w:numPr>
                <w:ilvl w:val="0"/>
                <w:numId w:val="26"/>
              </w:numPr>
              <w:tabs>
                <w:tab w:val="clear" w:pos="-720"/>
                <w:tab w:val="clear" w:pos="0"/>
                <w:tab w:val="clear" w:pos="720"/>
              </w:tabs>
              <w:rPr>
                <w:rFonts w:cs="Arial"/>
                <w:sz w:val="22"/>
              </w:rPr>
            </w:pPr>
            <w:r w:rsidRPr="0073797B">
              <w:rPr>
                <w:rFonts w:cs="Arial"/>
                <w:sz w:val="22"/>
              </w:rPr>
              <w:t>Note the other institutions in the Region that offer similar programs;</w:t>
            </w:r>
          </w:p>
          <w:p w:rsidR="00F964E6" w:rsidRPr="0073797B" w:rsidRDefault="00F964E6" w:rsidP="00E429D5">
            <w:pPr>
              <w:pStyle w:val="BodyTextIndent3"/>
              <w:keepNext/>
              <w:numPr>
                <w:ilvl w:val="0"/>
                <w:numId w:val="26"/>
              </w:numPr>
              <w:tabs>
                <w:tab w:val="clear" w:pos="-720"/>
                <w:tab w:val="clear" w:pos="0"/>
                <w:tab w:val="clear" w:pos="720"/>
              </w:tabs>
              <w:rPr>
                <w:rFonts w:cs="Arial"/>
                <w:sz w:val="22"/>
              </w:rPr>
            </w:pPr>
            <w:r w:rsidRPr="0073797B">
              <w:rPr>
                <w:rFonts w:cs="Arial"/>
                <w:sz w:val="22"/>
              </w:rPr>
              <w:t>Explain why other institutions are not meeting the need; and</w:t>
            </w:r>
          </w:p>
          <w:p w:rsidR="00F964E6" w:rsidRPr="0073797B" w:rsidRDefault="00F964E6" w:rsidP="00E429D5">
            <w:pPr>
              <w:pStyle w:val="BodyTextIndent3"/>
              <w:keepNext/>
              <w:numPr>
                <w:ilvl w:val="0"/>
                <w:numId w:val="26"/>
              </w:numPr>
              <w:tabs>
                <w:tab w:val="clear" w:pos="-720"/>
                <w:tab w:val="clear" w:pos="0"/>
                <w:tab w:val="clear" w:pos="720"/>
              </w:tabs>
              <w:rPr>
                <w:sz w:val="22"/>
              </w:rPr>
            </w:pPr>
            <w:r w:rsidRPr="0073797B">
              <w:rPr>
                <w:rFonts w:cs="Arial"/>
                <w:sz w:val="22"/>
              </w:rPr>
              <w:t xml:space="preserve">Describe the extent to which the program would meet that need. </w:t>
            </w:r>
            <w:r w:rsidRPr="0073797B">
              <w:rPr>
                <w:sz w:val="22"/>
              </w:rPr>
              <w:tab/>
            </w:r>
          </w:p>
        </w:tc>
      </w:tr>
      <w:tr w:rsidR="00F964E6" w:rsidRPr="0073797B" w:rsidTr="0073797B">
        <w:tc>
          <w:tcPr>
            <w:tcW w:w="5000" w:type="pct"/>
            <w:shd w:val="clear" w:color="auto" w:fill="auto"/>
          </w:tcPr>
          <w:p w:rsidR="00F964E6" w:rsidRPr="0073797B" w:rsidRDefault="00F964E6" w:rsidP="0030251E">
            <w:pPr>
              <w:suppressAutoHyphens/>
              <w:jc w:val="both"/>
              <w:rPr>
                <w:spacing w:val="-2"/>
                <w:sz w:val="22"/>
                <w:u w:val="double"/>
              </w:rPr>
            </w:pPr>
            <w:r w:rsidRPr="0073797B">
              <w:rPr>
                <w:i/>
                <w:spacing w:val="-2"/>
                <w:sz w:val="22"/>
              </w:rPr>
              <w:t xml:space="preserve">Answer: </w:t>
            </w:r>
            <w:r w:rsidRPr="0073797B">
              <w:rPr>
                <w:spacing w:val="-2"/>
                <w:sz w:val="22"/>
              </w:rPr>
              <w:fldChar w:fldCharType="begin">
                <w:ffData>
                  <w:name w:val="Text5"/>
                  <w:enabled/>
                  <w:calcOnExit w:val="0"/>
                  <w:textInput/>
                </w:ffData>
              </w:fldChar>
            </w:r>
            <w:r w:rsidRPr="0073797B">
              <w:rPr>
                <w:spacing w:val="-2"/>
                <w:sz w:val="22"/>
              </w:rPr>
              <w:instrText xml:space="preserve"> FORMTEXT </w:instrText>
            </w:r>
            <w:r w:rsidRPr="0073797B">
              <w:rPr>
                <w:spacing w:val="-2"/>
                <w:sz w:val="22"/>
              </w:rPr>
            </w:r>
            <w:r w:rsidRPr="0073797B">
              <w:rPr>
                <w:spacing w:val="-2"/>
                <w:sz w:val="22"/>
              </w:rPr>
              <w:fldChar w:fldCharType="separate"/>
            </w:r>
            <w:r w:rsidRPr="0073797B">
              <w:rPr>
                <w:noProof/>
                <w:spacing w:val="-2"/>
                <w:sz w:val="22"/>
              </w:rPr>
              <w:t> </w:t>
            </w:r>
            <w:r w:rsidRPr="0073797B">
              <w:rPr>
                <w:noProof/>
                <w:spacing w:val="-2"/>
                <w:sz w:val="22"/>
              </w:rPr>
              <w:t> </w:t>
            </w:r>
            <w:r w:rsidRPr="0073797B">
              <w:rPr>
                <w:noProof/>
                <w:spacing w:val="-2"/>
                <w:sz w:val="22"/>
              </w:rPr>
              <w:t> </w:t>
            </w:r>
            <w:r w:rsidRPr="0073797B">
              <w:rPr>
                <w:noProof/>
                <w:spacing w:val="-2"/>
                <w:sz w:val="22"/>
              </w:rPr>
              <w:t> </w:t>
            </w:r>
            <w:r w:rsidRPr="0073797B">
              <w:rPr>
                <w:noProof/>
                <w:spacing w:val="-2"/>
                <w:sz w:val="22"/>
              </w:rPr>
              <w:t> </w:t>
            </w:r>
            <w:r w:rsidRPr="0073797B">
              <w:rPr>
                <w:spacing w:val="-2"/>
                <w:sz w:val="22"/>
              </w:rPr>
              <w:fldChar w:fldCharType="end"/>
            </w:r>
          </w:p>
        </w:tc>
      </w:tr>
      <w:tr w:rsidR="00F964E6" w:rsidRPr="0073797B" w:rsidTr="0073797B">
        <w:tc>
          <w:tcPr>
            <w:tcW w:w="5000" w:type="pct"/>
            <w:shd w:val="clear" w:color="auto" w:fill="auto"/>
          </w:tcPr>
          <w:p w:rsidR="00F964E6" w:rsidRPr="0073797B" w:rsidRDefault="00F964E6" w:rsidP="00E429D5">
            <w:pPr>
              <w:keepNext/>
              <w:numPr>
                <w:ilvl w:val="0"/>
                <w:numId w:val="40"/>
              </w:numPr>
              <w:suppressAutoHyphens/>
              <w:jc w:val="both"/>
              <w:rPr>
                <w:spacing w:val="-2"/>
                <w:sz w:val="22"/>
              </w:rPr>
            </w:pPr>
            <w:r w:rsidRPr="0073797B">
              <w:rPr>
                <w:spacing w:val="-2"/>
                <w:sz w:val="22"/>
              </w:rPr>
              <w:t>Specify the number of potential students (currently enrolled at the proposing institution, enrolled at other institutions, alumni, others) requesting establishment of the program.  Describe and document how such persons were identified (e.g., surveys).</w:t>
            </w:r>
          </w:p>
        </w:tc>
      </w:tr>
      <w:tr w:rsidR="00F964E6" w:rsidRPr="0073797B" w:rsidTr="0073797B">
        <w:tc>
          <w:tcPr>
            <w:tcW w:w="5000" w:type="pct"/>
            <w:shd w:val="clear" w:color="auto" w:fill="auto"/>
          </w:tcPr>
          <w:p w:rsidR="00F964E6" w:rsidRPr="0073797B" w:rsidRDefault="00F964E6" w:rsidP="0030251E">
            <w:pPr>
              <w:suppressAutoHyphens/>
              <w:jc w:val="both"/>
              <w:rPr>
                <w:spacing w:val="-2"/>
                <w:sz w:val="22"/>
              </w:rPr>
            </w:pPr>
            <w:r w:rsidRPr="0073797B">
              <w:rPr>
                <w:i/>
                <w:spacing w:val="-2"/>
                <w:sz w:val="22"/>
              </w:rPr>
              <w:t>Answer:</w:t>
            </w:r>
            <w:r w:rsidRPr="0073797B">
              <w:rPr>
                <w:spacing w:val="-2"/>
                <w:sz w:val="22"/>
              </w:rPr>
              <w:t xml:space="preserve"> </w:t>
            </w:r>
            <w:r w:rsidRPr="0073797B">
              <w:rPr>
                <w:spacing w:val="-2"/>
                <w:sz w:val="22"/>
              </w:rPr>
              <w:fldChar w:fldCharType="begin">
                <w:ffData>
                  <w:name w:val="Text6"/>
                  <w:enabled/>
                  <w:calcOnExit w:val="0"/>
                  <w:textInput/>
                </w:ffData>
              </w:fldChar>
            </w:r>
            <w:r w:rsidRPr="0073797B">
              <w:rPr>
                <w:spacing w:val="-2"/>
                <w:sz w:val="22"/>
              </w:rPr>
              <w:instrText xml:space="preserve"> FORMTEXT </w:instrText>
            </w:r>
            <w:r w:rsidRPr="0073797B">
              <w:rPr>
                <w:spacing w:val="-2"/>
                <w:sz w:val="22"/>
              </w:rPr>
            </w:r>
            <w:r w:rsidRPr="0073797B">
              <w:rPr>
                <w:spacing w:val="-2"/>
                <w:sz w:val="22"/>
              </w:rPr>
              <w:fldChar w:fldCharType="separate"/>
            </w:r>
            <w:r w:rsidRPr="0073797B">
              <w:rPr>
                <w:noProof/>
                <w:spacing w:val="-2"/>
                <w:sz w:val="22"/>
              </w:rPr>
              <w:t> </w:t>
            </w:r>
            <w:r w:rsidRPr="0073797B">
              <w:rPr>
                <w:noProof/>
                <w:spacing w:val="-2"/>
                <w:sz w:val="22"/>
              </w:rPr>
              <w:t> </w:t>
            </w:r>
            <w:r w:rsidRPr="0073797B">
              <w:rPr>
                <w:noProof/>
                <w:spacing w:val="-2"/>
                <w:sz w:val="22"/>
              </w:rPr>
              <w:t> </w:t>
            </w:r>
            <w:r w:rsidRPr="0073797B">
              <w:rPr>
                <w:noProof/>
                <w:spacing w:val="-2"/>
                <w:sz w:val="22"/>
              </w:rPr>
              <w:t> </w:t>
            </w:r>
            <w:r w:rsidRPr="0073797B">
              <w:rPr>
                <w:noProof/>
                <w:spacing w:val="-2"/>
                <w:sz w:val="22"/>
              </w:rPr>
              <w:t> </w:t>
            </w:r>
            <w:r w:rsidRPr="0073797B">
              <w:rPr>
                <w:spacing w:val="-2"/>
                <w:sz w:val="22"/>
              </w:rPr>
              <w:fldChar w:fldCharType="end"/>
            </w:r>
          </w:p>
        </w:tc>
      </w:tr>
      <w:tr w:rsidR="00F964E6" w:rsidRPr="0073797B" w:rsidTr="0073797B">
        <w:tc>
          <w:tcPr>
            <w:tcW w:w="5000" w:type="pct"/>
            <w:shd w:val="clear" w:color="auto" w:fill="auto"/>
          </w:tcPr>
          <w:p w:rsidR="00F964E6" w:rsidRPr="0073797B" w:rsidRDefault="00F964E6" w:rsidP="00E429D5">
            <w:pPr>
              <w:keepNext/>
              <w:numPr>
                <w:ilvl w:val="0"/>
                <w:numId w:val="40"/>
              </w:numPr>
              <w:suppressAutoHyphens/>
              <w:jc w:val="both"/>
              <w:rPr>
                <w:spacing w:val="-2"/>
                <w:sz w:val="22"/>
              </w:rPr>
            </w:pPr>
            <w:r w:rsidRPr="0073797B">
              <w:rPr>
                <w:b/>
                <w:spacing w:val="-2"/>
                <w:sz w:val="22"/>
              </w:rPr>
              <w:t>If pertinent</w:t>
            </w:r>
            <w:r w:rsidRPr="0073797B">
              <w:rPr>
                <w:spacing w:val="-2"/>
                <w:sz w:val="22"/>
              </w:rPr>
              <w:t>, indicate the potential employers of the program's graduates who have requested its establishment and the exact nature of their specific employment needs, including the estimated number of such employees needed.</w:t>
            </w:r>
          </w:p>
        </w:tc>
      </w:tr>
      <w:tr w:rsidR="00F964E6" w:rsidRPr="0073797B" w:rsidTr="0073797B">
        <w:tc>
          <w:tcPr>
            <w:tcW w:w="5000" w:type="pct"/>
            <w:shd w:val="clear" w:color="auto" w:fill="auto"/>
          </w:tcPr>
          <w:p w:rsidR="00F964E6" w:rsidRPr="0073797B" w:rsidRDefault="00F964E6" w:rsidP="0030251E">
            <w:pPr>
              <w:suppressAutoHyphens/>
              <w:jc w:val="both"/>
              <w:rPr>
                <w:spacing w:val="-2"/>
                <w:sz w:val="22"/>
              </w:rPr>
            </w:pPr>
            <w:r w:rsidRPr="0073797B">
              <w:rPr>
                <w:i/>
                <w:spacing w:val="-2"/>
                <w:sz w:val="22"/>
              </w:rPr>
              <w:t>Answer:</w:t>
            </w:r>
            <w:r w:rsidRPr="0073797B">
              <w:rPr>
                <w:spacing w:val="-2"/>
                <w:sz w:val="22"/>
              </w:rPr>
              <w:t xml:space="preserve"> </w:t>
            </w:r>
            <w:r w:rsidRPr="0073797B">
              <w:rPr>
                <w:spacing w:val="-2"/>
                <w:sz w:val="22"/>
              </w:rPr>
              <w:fldChar w:fldCharType="begin">
                <w:ffData>
                  <w:name w:val="Text7"/>
                  <w:enabled/>
                  <w:calcOnExit w:val="0"/>
                  <w:textInput/>
                </w:ffData>
              </w:fldChar>
            </w:r>
            <w:r w:rsidRPr="0073797B">
              <w:rPr>
                <w:spacing w:val="-2"/>
                <w:sz w:val="22"/>
              </w:rPr>
              <w:instrText xml:space="preserve"> FORMTEXT </w:instrText>
            </w:r>
            <w:r w:rsidRPr="0073797B">
              <w:rPr>
                <w:spacing w:val="-2"/>
                <w:sz w:val="22"/>
              </w:rPr>
            </w:r>
            <w:r w:rsidRPr="0073797B">
              <w:rPr>
                <w:spacing w:val="-2"/>
                <w:sz w:val="22"/>
              </w:rPr>
              <w:fldChar w:fldCharType="separate"/>
            </w:r>
            <w:r w:rsidRPr="0073797B">
              <w:rPr>
                <w:noProof/>
                <w:spacing w:val="-2"/>
                <w:sz w:val="22"/>
              </w:rPr>
              <w:t> </w:t>
            </w:r>
            <w:r w:rsidRPr="0073797B">
              <w:rPr>
                <w:noProof/>
                <w:spacing w:val="-2"/>
                <w:sz w:val="22"/>
              </w:rPr>
              <w:t> </w:t>
            </w:r>
            <w:r w:rsidRPr="0073797B">
              <w:rPr>
                <w:noProof/>
                <w:spacing w:val="-2"/>
                <w:sz w:val="22"/>
              </w:rPr>
              <w:t> </w:t>
            </w:r>
            <w:r w:rsidRPr="0073797B">
              <w:rPr>
                <w:noProof/>
                <w:spacing w:val="-2"/>
                <w:sz w:val="22"/>
              </w:rPr>
              <w:t> </w:t>
            </w:r>
            <w:r w:rsidRPr="0073797B">
              <w:rPr>
                <w:noProof/>
                <w:spacing w:val="-2"/>
                <w:sz w:val="22"/>
              </w:rPr>
              <w:t> </w:t>
            </w:r>
            <w:r w:rsidRPr="0073797B">
              <w:rPr>
                <w:spacing w:val="-2"/>
                <w:sz w:val="22"/>
              </w:rPr>
              <w:fldChar w:fldCharType="end"/>
            </w:r>
          </w:p>
        </w:tc>
      </w:tr>
      <w:tr w:rsidR="00F964E6" w:rsidRPr="0073797B" w:rsidTr="0073797B">
        <w:tc>
          <w:tcPr>
            <w:tcW w:w="5000" w:type="pct"/>
            <w:shd w:val="clear" w:color="auto" w:fill="auto"/>
          </w:tcPr>
          <w:p w:rsidR="00F964E6" w:rsidRPr="0073797B" w:rsidRDefault="00F964E6" w:rsidP="00E429D5">
            <w:pPr>
              <w:keepNext/>
              <w:numPr>
                <w:ilvl w:val="0"/>
                <w:numId w:val="40"/>
              </w:numPr>
              <w:suppressAutoHyphens/>
              <w:jc w:val="both"/>
              <w:rPr>
                <w:spacing w:val="-2"/>
                <w:sz w:val="22"/>
              </w:rPr>
            </w:pPr>
            <w:r w:rsidRPr="0073797B">
              <w:rPr>
                <w:b/>
                <w:spacing w:val="-2"/>
                <w:sz w:val="22"/>
              </w:rPr>
              <w:t>If a program is intended to meet institutional purposes and goals rather than external demand</w:t>
            </w:r>
            <w:r w:rsidRPr="0073797B">
              <w:rPr>
                <w:spacing w:val="-2"/>
                <w:sz w:val="22"/>
              </w:rPr>
              <w:t xml:space="preserve">, explain: </w:t>
            </w:r>
          </w:p>
          <w:p w:rsidR="00F964E6" w:rsidRPr="0073797B" w:rsidRDefault="00F964E6" w:rsidP="00E429D5">
            <w:pPr>
              <w:keepNext/>
              <w:numPr>
                <w:ilvl w:val="0"/>
                <w:numId w:val="27"/>
              </w:numPr>
              <w:suppressAutoHyphens/>
              <w:jc w:val="both"/>
              <w:rPr>
                <w:spacing w:val="-2"/>
                <w:sz w:val="22"/>
              </w:rPr>
            </w:pPr>
            <w:r w:rsidRPr="0073797B">
              <w:rPr>
                <w:spacing w:val="-2"/>
                <w:sz w:val="22"/>
              </w:rPr>
              <w:t>its relationship to the institution's mission;</w:t>
            </w:r>
          </w:p>
          <w:p w:rsidR="00F964E6" w:rsidRPr="0073797B" w:rsidRDefault="00F964E6" w:rsidP="00E429D5">
            <w:pPr>
              <w:keepNext/>
              <w:numPr>
                <w:ilvl w:val="0"/>
                <w:numId w:val="27"/>
              </w:numPr>
              <w:suppressAutoHyphens/>
              <w:jc w:val="both"/>
              <w:rPr>
                <w:spacing w:val="-2"/>
                <w:sz w:val="22"/>
              </w:rPr>
            </w:pPr>
            <w:r w:rsidRPr="0073797B">
              <w:rPr>
                <w:spacing w:val="-2"/>
                <w:sz w:val="22"/>
              </w:rPr>
              <w:t>how it would complement the other programs the institution offers; and</w:t>
            </w:r>
          </w:p>
          <w:p w:rsidR="00F964E6" w:rsidRPr="0073797B" w:rsidRDefault="00F964E6" w:rsidP="00E429D5">
            <w:pPr>
              <w:keepNext/>
              <w:numPr>
                <w:ilvl w:val="0"/>
                <w:numId w:val="27"/>
              </w:numPr>
              <w:suppressAutoHyphens/>
              <w:jc w:val="both"/>
              <w:rPr>
                <w:spacing w:val="-2"/>
                <w:sz w:val="22"/>
              </w:rPr>
            </w:pPr>
            <w:r w:rsidRPr="0073797B">
              <w:rPr>
                <w:spacing w:val="-2"/>
                <w:sz w:val="22"/>
              </w:rPr>
              <w:t>how it would contribute to the institution's viability.</w:t>
            </w:r>
          </w:p>
        </w:tc>
      </w:tr>
      <w:tr w:rsidR="00F964E6" w:rsidRPr="0073797B" w:rsidTr="0073797B">
        <w:tc>
          <w:tcPr>
            <w:tcW w:w="5000" w:type="pct"/>
            <w:shd w:val="clear" w:color="auto" w:fill="auto"/>
          </w:tcPr>
          <w:p w:rsidR="00F964E6" w:rsidRPr="0073797B" w:rsidRDefault="00F964E6" w:rsidP="0030251E">
            <w:pPr>
              <w:suppressAutoHyphens/>
              <w:jc w:val="both"/>
              <w:rPr>
                <w:b/>
                <w:spacing w:val="-2"/>
                <w:sz w:val="22"/>
              </w:rPr>
            </w:pPr>
            <w:r w:rsidRPr="0073797B">
              <w:rPr>
                <w:i/>
                <w:spacing w:val="-2"/>
                <w:sz w:val="22"/>
              </w:rPr>
              <w:t xml:space="preserve">Answer: </w:t>
            </w:r>
            <w:r w:rsidRPr="0073797B">
              <w:rPr>
                <w:spacing w:val="-2"/>
                <w:sz w:val="22"/>
              </w:rPr>
              <w:fldChar w:fldCharType="begin">
                <w:ffData>
                  <w:name w:val="Text8"/>
                  <w:enabled/>
                  <w:calcOnExit w:val="0"/>
                  <w:textInput/>
                </w:ffData>
              </w:fldChar>
            </w:r>
            <w:r w:rsidRPr="0073797B">
              <w:rPr>
                <w:spacing w:val="-2"/>
                <w:sz w:val="22"/>
              </w:rPr>
              <w:instrText xml:space="preserve"> FORMTEXT </w:instrText>
            </w:r>
            <w:r w:rsidRPr="0073797B">
              <w:rPr>
                <w:spacing w:val="-2"/>
                <w:sz w:val="22"/>
              </w:rPr>
            </w:r>
            <w:r w:rsidRPr="0073797B">
              <w:rPr>
                <w:spacing w:val="-2"/>
                <w:sz w:val="22"/>
              </w:rPr>
              <w:fldChar w:fldCharType="separate"/>
            </w:r>
            <w:r w:rsidRPr="0073797B">
              <w:rPr>
                <w:noProof/>
                <w:spacing w:val="-2"/>
                <w:sz w:val="22"/>
              </w:rPr>
              <w:t> </w:t>
            </w:r>
            <w:r w:rsidRPr="0073797B">
              <w:rPr>
                <w:noProof/>
                <w:spacing w:val="-2"/>
                <w:sz w:val="22"/>
              </w:rPr>
              <w:t> </w:t>
            </w:r>
            <w:r w:rsidRPr="0073797B">
              <w:rPr>
                <w:noProof/>
                <w:spacing w:val="-2"/>
                <w:sz w:val="22"/>
              </w:rPr>
              <w:t> </w:t>
            </w:r>
            <w:r w:rsidRPr="0073797B">
              <w:rPr>
                <w:noProof/>
                <w:spacing w:val="-2"/>
                <w:sz w:val="22"/>
              </w:rPr>
              <w:t> </w:t>
            </w:r>
            <w:r w:rsidRPr="0073797B">
              <w:rPr>
                <w:noProof/>
                <w:spacing w:val="-2"/>
                <w:sz w:val="22"/>
              </w:rPr>
              <w:t> </w:t>
            </w:r>
            <w:r w:rsidRPr="0073797B">
              <w:rPr>
                <w:spacing w:val="-2"/>
                <w:sz w:val="22"/>
              </w:rPr>
              <w:fldChar w:fldCharType="end"/>
            </w:r>
          </w:p>
        </w:tc>
      </w:tr>
      <w:tr w:rsidR="00F964E6" w:rsidRPr="0073797B" w:rsidTr="0073797B">
        <w:tc>
          <w:tcPr>
            <w:tcW w:w="5000" w:type="pct"/>
            <w:shd w:val="clear" w:color="auto" w:fill="B3B3B3"/>
          </w:tcPr>
          <w:p w:rsidR="00F964E6" w:rsidRPr="0073797B" w:rsidRDefault="00F964E6" w:rsidP="00E429D5">
            <w:pPr>
              <w:keepNext/>
              <w:numPr>
                <w:ilvl w:val="0"/>
                <w:numId w:val="22"/>
              </w:numPr>
              <w:suppressAutoHyphens/>
              <w:jc w:val="both"/>
              <w:rPr>
                <w:b/>
                <w:spacing w:val="-2"/>
                <w:sz w:val="22"/>
              </w:rPr>
            </w:pPr>
            <w:r w:rsidRPr="0073797B">
              <w:rPr>
                <w:b/>
                <w:spacing w:val="-2"/>
                <w:sz w:val="22"/>
              </w:rPr>
              <w:t>Outcomes of Related Programs</w:t>
            </w:r>
          </w:p>
        </w:tc>
      </w:tr>
      <w:tr w:rsidR="00F964E6" w:rsidRPr="0073797B" w:rsidTr="0073797B">
        <w:tc>
          <w:tcPr>
            <w:tcW w:w="5000" w:type="pct"/>
            <w:shd w:val="clear" w:color="auto" w:fill="auto"/>
          </w:tcPr>
          <w:p w:rsidR="00F964E6" w:rsidRPr="0073797B" w:rsidRDefault="00F964E6" w:rsidP="00E429D5">
            <w:pPr>
              <w:keepNext/>
              <w:numPr>
                <w:ilvl w:val="0"/>
                <w:numId w:val="44"/>
              </w:numPr>
              <w:suppressAutoHyphens/>
              <w:jc w:val="both"/>
              <w:rPr>
                <w:spacing w:val="-2"/>
                <w:sz w:val="22"/>
              </w:rPr>
            </w:pPr>
            <w:r w:rsidRPr="0073797B">
              <w:rPr>
                <w:spacing w:val="-2"/>
                <w:sz w:val="22"/>
              </w:rPr>
              <w:t>List related programs at the institution. For example, an institution applying for master plan amendment to offer a baccalaureate in information technology would list an existing registered associate degree program in that subject.</w:t>
            </w:r>
          </w:p>
        </w:tc>
      </w:tr>
      <w:tr w:rsidR="00F964E6" w:rsidRPr="0073797B" w:rsidTr="0073797B">
        <w:tc>
          <w:tcPr>
            <w:tcW w:w="5000" w:type="pct"/>
            <w:shd w:val="clear" w:color="auto" w:fill="auto"/>
          </w:tcPr>
          <w:p w:rsidR="00F964E6" w:rsidRPr="0073797B" w:rsidRDefault="00F964E6" w:rsidP="0030251E">
            <w:pPr>
              <w:suppressAutoHyphens/>
              <w:jc w:val="both"/>
              <w:rPr>
                <w:spacing w:val="-2"/>
                <w:sz w:val="22"/>
              </w:rPr>
            </w:pPr>
            <w:r w:rsidRPr="0073797B">
              <w:rPr>
                <w:i/>
                <w:spacing w:val="-2"/>
                <w:sz w:val="22"/>
              </w:rPr>
              <w:t>Answer:</w:t>
            </w:r>
            <w:r w:rsidRPr="0073797B">
              <w:rPr>
                <w:spacing w:val="-2"/>
                <w:sz w:val="22"/>
              </w:rPr>
              <w:t xml:space="preserve"> </w:t>
            </w:r>
            <w:r w:rsidRPr="0073797B">
              <w:rPr>
                <w:spacing w:val="-2"/>
                <w:sz w:val="22"/>
              </w:rPr>
              <w:fldChar w:fldCharType="begin">
                <w:ffData>
                  <w:name w:val="Text9"/>
                  <w:enabled/>
                  <w:calcOnExit w:val="0"/>
                  <w:textInput/>
                </w:ffData>
              </w:fldChar>
            </w:r>
            <w:r w:rsidRPr="0073797B">
              <w:rPr>
                <w:spacing w:val="-2"/>
                <w:sz w:val="22"/>
              </w:rPr>
              <w:instrText xml:space="preserve"> FORMTEXT </w:instrText>
            </w:r>
            <w:r w:rsidRPr="0073797B">
              <w:rPr>
                <w:spacing w:val="-2"/>
                <w:sz w:val="22"/>
              </w:rPr>
            </w:r>
            <w:r w:rsidRPr="0073797B">
              <w:rPr>
                <w:spacing w:val="-2"/>
                <w:sz w:val="22"/>
              </w:rPr>
              <w:fldChar w:fldCharType="separate"/>
            </w:r>
            <w:r w:rsidRPr="0073797B">
              <w:rPr>
                <w:noProof/>
                <w:spacing w:val="-2"/>
                <w:sz w:val="22"/>
              </w:rPr>
              <w:t> </w:t>
            </w:r>
            <w:r w:rsidRPr="0073797B">
              <w:rPr>
                <w:noProof/>
                <w:spacing w:val="-2"/>
                <w:sz w:val="22"/>
              </w:rPr>
              <w:t> </w:t>
            </w:r>
            <w:r w:rsidRPr="0073797B">
              <w:rPr>
                <w:noProof/>
                <w:spacing w:val="-2"/>
                <w:sz w:val="22"/>
              </w:rPr>
              <w:t> </w:t>
            </w:r>
            <w:r w:rsidRPr="0073797B">
              <w:rPr>
                <w:noProof/>
                <w:spacing w:val="-2"/>
                <w:sz w:val="22"/>
              </w:rPr>
              <w:t> </w:t>
            </w:r>
            <w:r w:rsidRPr="0073797B">
              <w:rPr>
                <w:noProof/>
                <w:spacing w:val="-2"/>
                <w:sz w:val="22"/>
              </w:rPr>
              <w:t> </w:t>
            </w:r>
            <w:r w:rsidRPr="0073797B">
              <w:rPr>
                <w:spacing w:val="-2"/>
                <w:sz w:val="22"/>
              </w:rPr>
              <w:fldChar w:fldCharType="end"/>
            </w:r>
          </w:p>
        </w:tc>
      </w:tr>
      <w:tr w:rsidR="00F964E6" w:rsidRPr="0073797B" w:rsidTr="0073797B">
        <w:tc>
          <w:tcPr>
            <w:tcW w:w="5000" w:type="pct"/>
            <w:shd w:val="clear" w:color="auto" w:fill="auto"/>
          </w:tcPr>
          <w:p w:rsidR="00F964E6" w:rsidRPr="0073797B" w:rsidRDefault="00F964E6" w:rsidP="00E429D5">
            <w:pPr>
              <w:keepNext/>
              <w:numPr>
                <w:ilvl w:val="0"/>
                <w:numId w:val="44"/>
              </w:numPr>
              <w:tabs>
                <w:tab w:val="clear" w:pos="720"/>
                <w:tab w:val="left" w:pos="690"/>
              </w:tabs>
              <w:suppressAutoHyphens/>
              <w:jc w:val="both"/>
              <w:rPr>
                <w:spacing w:val="-2"/>
                <w:sz w:val="22"/>
              </w:rPr>
            </w:pPr>
            <w:r w:rsidRPr="0073797B">
              <w:rPr>
                <w:spacing w:val="-2"/>
                <w:sz w:val="22"/>
              </w:rPr>
              <w:t>Provide data to demonstrate the success of students in the related program(s).</w:t>
            </w:r>
          </w:p>
        </w:tc>
      </w:tr>
      <w:tr w:rsidR="00F964E6" w:rsidRPr="0073797B" w:rsidTr="0073797B">
        <w:tc>
          <w:tcPr>
            <w:tcW w:w="5000" w:type="pct"/>
            <w:shd w:val="clear" w:color="auto" w:fill="auto"/>
          </w:tcPr>
          <w:p w:rsidR="00F964E6" w:rsidRPr="0073797B" w:rsidRDefault="00F964E6" w:rsidP="0030251E">
            <w:pPr>
              <w:suppressAutoHyphens/>
              <w:jc w:val="both"/>
              <w:rPr>
                <w:spacing w:val="-2"/>
                <w:sz w:val="22"/>
              </w:rPr>
            </w:pPr>
            <w:r w:rsidRPr="0073797B">
              <w:rPr>
                <w:i/>
                <w:spacing w:val="-2"/>
                <w:sz w:val="22"/>
              </w:rPr>
              <w:t xml:space="preserve">Answer: </w:t>
            </w:r>
            <w:r w:rsidRPr="0073797B">
              <w:rPr>
                <w:spacing w:val="-2"/>
                <w:sz w:val="22"/>
              </w:rPr>
              <w:fldChar w:fldCharType="begin">
                <w:ffData>
                  <w:name w:val="Text10"/>
                  <w:enabled/>
                  <w:calcOnExit w:val="0"/>
                  <w:textInput/>
                </w:ffData>
              </w:fldChar>
            </w:r>
            <w:r w:rsidRPr="0073797B">
              <w:rPr>
                <w:spacing w:val="-2"/>
                <w:sz w:val="22"/>
              </w:rPr>
              <w:instrText xml:space="preserve"> FORMTEXT </w:instrText>
            </w:r>
            <w:r w:rsidRPr="0073797B">
              <w:rPr>
                <w:spacing w:val="-2"/>
                <w:sz w:val="22"/>
              </w:rPr>
            </w:r>
            <w:r w:rsidRPr="0073797B">
              <w:rPr>
                <w:spacing w:val="-2"/>
                <w:sz w:val="22"/>
              </w:rPr>
              <w:fldChar w:fldCharType="separate"/>
            </w:r>
            <w:r w:rsidRPr="0073797B">
              <w:rPr>
                <w:noProof/>
                <w:spacing w:val="-2"/>
                <w:sz w:val="22"/>
              </w:rPr>
              <w:t> </w:t>
            </w:r>
            <w:r w:rsidRPr="0073797B">
              <w:rPr>
                <w:noProof/>
                <w:spacing w:val="-2"/>
                <w:sz w:val="22"/>
              </w:rPr>
              <w:t> </w:t>
            </w:r>
            <w:r w:rsidRPr="0073797B">
              <w:rPr>
                <w:noProof/>
                <w:spacing w:val="-2"/>
                <w:sz w:val="22"/>
              </w:rPr>
              <w:t> </w:t>
            </w:r>
            <w:r w:rsidRPr="0073797B">
              <w:rPr>
                <w:noProof/>
                <w:spacing w:val="-2"/>
                <w:sz w:val="22"/>
              </w:rPr>
              <w:t> </w:t>
            </w:r>
            <w:r w:rsidRPr="0073797B">
              <w:rPr>
                <w:noProof/>
                <w:spacing w:val="-2"/>
                <w:sz w:val="22"/>
              </w:rPr>
              <w:t> </w:t>
            </w:r>
            <w:r w:rsidRPr="0073797B">
              <w:rPr>
                <w:spacing w:val="-2"/>
                <w:sz w:val="22"/>
              </w:rPr>
              <w:fldChar w:fldCharType="end"/>
            </w:r>
            <w:r w:rsidRPr="0073797B">
              <w:rPr>
                <w:spacing w:val="-2"/>
                <w:sz w:val="22"/>
              </w:rPr>
              <w:tab/>
            </w:r>
          </w:p>
        </w:tc>
      </w:tr>
      <w:tr w:rsidR="00F964E6" w:rsidRPr="0073797B" w:rsidTr="00D31E10">
        <w:trPr>
          <w:trHeight w:val="259"/>
        </w:trPr>
        <w:tc>
          <w:tcPr>
            <w:tcW w:w="5000" w:type="pct"/>
            <w:shd w:val="clear" w:color="auto" w:fill="B3B3B3"/>
          </w:tcPr>
          <w:p w:rsidR="00F964E6" w:rsidRPr="0073797B" w:rsidRDefault="00F964E6" w:rsidP="00E429D5">
            <w:pPr>
              <w:keepNext/>
              <w:numPr>
                <w:ilvl w:val="0"/>
                <w:numId w:val="22"/>
              </w:numPr>
              <w:tabs>
                <w:tab w:val="clear" w:pos="360"/>
                <w:tab w:val="left" w:pos="330"/>
              </w:tabs>
              <w:suppressAutoHyphens/>
              <w:jc w:val="both"/>
              <w:rPr>
                <w:spacing w:val="-2"/>
                <w:sz w:val="22"/>
              </w:rPr>
            </w:pPr>
            <w:r w:rsidRPr="0073797B">
              <w:rPr>
                <w:b/>
                <w:spacing w:val="-2"/>
                <w:sz w:val="22"/>
              </w:rPr>
              <w:t>Resources</w:t>
            </w:r>
          </w:p>
        </w:tc>
      </w:tr>
      <w:tr w:rsidR="00F964E6" w:rsidRPr="0073797B" w:rsidTr="00D31E10">
        <w:trPr>
          <w:trHeight w:val="259"/>
        </w:trPr>
        <w:tc>
          <w:tcPr>
            <w:tcW w:w="5000" w:type="pct"/>
            <w:shd w:val="clear" w:color="auto" w:fill="auto"/>
          </w:tcPr>
          <w:p w:rsidR="00F964E6" w:rsidRPr="0073797B" w:rsidRDefault="00F964E6" w:rsidP="00E429D5">
            <w:pPr>
              <w:suppressAutoHyphens/>
              <w:jc w:val="both"/>
              <w:rPr>
                <w:b/>
                <w:spacing w:val="-2"/>
                <w:sz w:val="22"/>
              </w:rPr>
            </w:pPr>
            <w:r w:rsidRPr="0073797B">
              <w:rPr>
                <w:spacing w:val="-2"/>
                <w:sz w:val="22"/>
              </w:rPr>
              <w:t xml:space="preserve">Complete the </w:t>
            </w:r>
            <w:r w:rsidR="007C7EE0">
              <w:rPr>
                <w:spacing w:val="-2"/>
                <w:sz w:val="22"/>
              </w:rPr>
              <w:t xml:space="preserve">Projected </w:t>
            </w:r>
            <w:r w:rsidRPr="0073797B">
              <w:rPr>
                <w:spacing w:val="-2"/>
                <w:sz w:val="22"/>
              </w:rPr>
              <w:t xml:space="preserve">Expenditures </w:t>
            </w:r>
            <w:r w:rsidRPr="0073797B">
              <w:rPr>
                <w:b/>
                <w:spacing w:val="-2"/>
                <w:sz w:val="22"/>
              </w:rPr>
              <w:t xml:space="preserve">(Table </w:t>
            </w:r>
            <w:r w:rsidR="00873A0C" w:rsidRPr="0073797B">
              <w:rPr>
                <w:b/>
                <w:spacing w:val="-2"/>
                <w:sz w:val="22"/>
              </w:rPr>
              <w:t>1</w:t>
            </w:r>
            <w:r w:rsidRPr="0073797B">
              <w:rPr>
                <w:b/>
                <w:spacing w:val="-2"/>
                <w:sz w:val="22"/>
              </w:rPr>
              <w:t>)</w:t>
            </w:r>
            <w:r w:rsidRPr="0073797B">
              <w:rPr>
                <w:spacing w:val="-2"/>
                <w:sz w:val="22"/>
              </w:rPr>
              <w:t xml:space="preserve"> and </w:t>
            </w:r>
            <w:r w:rsidR="007C7EE0">
              <w:rPr>
                <w:spacing w:val="-2"/>
                <w:sz w:val="22"/>
              </w:rPr>
              <w:t xml:space="preserve">Projected </w:t>
            </w:r>
            <w:r w:rsidRPr="0073797B">
              <w:rPr>
                <w:spacing w:val="-2"/>
                <w:sz w:val="22"/>
              </w:rPr>
              <w:t xml:space="preserve">Revenues </w:t>
            </w:r>
            <w:r w:rsidRPr="0073797B">
              <w:rPr>
                <w:b/>
                <w:spacing w:val="-2"/>
                <w:sz w:val="22"/>
              </w:rPr>
              <w:t xml:space="preserve">(Table </w:t>
            </w:r>
            <w:r w:rsidR="00873A0C" w:rsidRPr="0073797B">
              <w:rPr>
                <w:b/>
                <w:spacing w:val="-2"/>
                <w:sz w:val="22"/>
              </w:rPr>
              <w:t>2</w:t>
            </w:r>
            <w:r w:rsidRPr="0073797B">
              <w:rPr>
                <w:b/>
                <w:spacing w:val="-2"/>
                <w:sz w:val="22"/>
              </w:rPr>
              <w:t xml:space="preserve">) </w:t>
            </w:r>
            <w:r w:rsidRPr="0073797B">
              <w:rPr>
                <w:spacing w:val="-2"/>
                <w:sz w:val="22"/>
              </w:rPr>
              <w:t>tables</w:t>
            </w:r>
            <w:r w:rsidR="007C7EE0">
              <w:rPr>
                <w:spacing w:val="-2"/>
                <w:sz w:val="22"/>
              </w:rPr>
              <w:t xml:space="preserve"> in this supplement</w:t>
            </w:r>
            <w:r w:rsidRPr="0073797B">
              <w:rPr>
                <w:spacing w:val="-2"/>
                <w:sz w:val="22"/>
              </w:rPr>
              <w:t>.</w:t>
            </w:r>
          </w:p>
        </w:tc>
      </w:tr>
      <w:tr w:rsidR="00F964E6" w:rsidRPr="0073797B" w:rsidTr="00D31E10">
        <w:trPr>
          <w:trHeight w:val="259"/>
        </w:trPr>
        <w:tc>
          <w:tcPr>
            <w:tcW w:w="5000" w:type="pct"/>
            <w:shd w:val="clear" w:color="auto" w:fill="B3B3B3"/>
            <w:vAlign w:val="center"/>
          </w:tcPr>
          <w:p w:rsidR="00F964E6" w:rsidRPr="0073797B" w:rsidRDefault="00F964E6" w:rsidP="0030251E">
            <w:pPr>
              <w:keepNext/>
              <w:numPr>
                <w:ilvl w:val="0"/>
                <w:numId w:val="22"/>
              </w:numPr>
              <w:suppressAutoHyphens/>
              <w:rPr>
                <w:b/>
                <w:spacing w:val="-2"/>
                <w:sz w:val="22"/>
              </w:rPr>
            </w:pPr>
            <w:r w:rsidRPr="0073797B">
              <w:rPr>
                <w:b/>
                <w:spacing w:val="-2"/>
                <w:sz w:val="22"/>
              </w:rPr>
              <w:t>Branch Campus/Interinstitutional Program</w:t>
            </w:r>
          </w:p>
        </w:tc>
      </w:tr>
      <w:tr w:rsidR="00F964E6" w:rsidRPr="0073797B" w:rsidTr="0073797B">
        <w:trPr>
          <w:trHeight w:val="506"/>
        </w:trPr>
        <w:tc>
          <w:tcPr>
            <w:tcW w:w="5000" w:type="pct"/>
            <w:shd w:val="clear" w:color="auto" w:fill="auto"/>
          </w:tcPr>
          <w:p w:rsidR="00F964E6" w:rsidRPr="0073797B" w:rsidRDefault="00F964E6" w:rsidP="0030251E">
            <w:pPr>
              <w:suppressAutoHyphens/>
              <w:jc w:val="both"/>
              <w:rPr>
                <w:spacing w:val="-2"/>
                <w:sz w:val="22"/>
              </w:rPr>
            </w:pPr>
            <w:r w:rsidRPr="0073797B">
              <w:rPr>
                <w:spacing w:val="-2"/>
                <w:sz w:val="22"/>
              </w:rPr>
              <w:t xml:space="preserve">If you are proposing a </w:t>
            </w:r>
            <w:hyperlink r:id="rId11" w:history="1">
              <w:r w:rsidRPr="0073797B">
                <w:rPr>
                  <w:rStyle w:val="Hyperlink"/>
                  <w:spacing w:val="-2"/>
                  <w:sz w:val="22"/>
                </w:rPr>
                <w:t>new branch campus or interinstitutional program</w:t>
              </w:r>
            </w:hyperlink>
            <w:r w:rsidRPr="0073797B">
              <w:rPr>
                <w:spacing w:val="-2"/>
                <w:sz w:val="22"/>
              </w:rPr>
              <w:t>, complete the Distribution of Space</w:t>
            </w:r>
            <w:r w:rsidRPr="0073797B">
              <w:rPr>
                <w:b/>
                <w:spacing w:val="-2"/>
                <w:sz w:val="22"/>
              </w:rPr>
              <w:t xml:space="preserve"> (Table </w:t>
            </w:r>
            <w:r w:rsidR="00873A0C" w:rsidRPr="0073797B">
              <w:rPr>
                <w:b/>
                <w:spacing w:val="-2"/>
                <w:sz w:val="22"/>
              </w:rPr>
              <w:t>3</w:t>
            </w:r>
            <w:r w:rsidRPr="0073797B">
              <w:rPr>
                <w:b/>
                <w:spacing w:val="-2"/>
                <w:sz w:val="22"/>
              </w:rPr>
              <w:t xml:space="preserve">) </w:t>
            </w:r>
            <w:r w:rsidRPr="0073797B">
              <w:rPr>
                <w:spacing w:val="-2"/>
                <w:sz w:val="22"/>
              </w:rPr>
              <w:t xml:space="preserve">and </w:t>
            </w:r>
            <w:r w:rsidR="009E1D1C">
              <w:rPr>
                <w:spacing w:val="-2"/>
                <w:sz w:val="22"/>
              </w:rPr>
              <w:t xml:space="preserve">Projected </w:t>
            </w:r>
            <w:r w:rsidRPr="0073797B">
              <w:rPr>
                <w:spacing w:val="-2"/>
                <w:sz w:val="22"/>
              </w:rPr>
              <w:t xml:space="preserve">Capital Expenditures </w:t>
            </w:r>
            <w:r w:rsidRPr="0073797B">
              <w:rPr>
                <w:b/>
                <w:spacing w:val="-2"/>
                <w:sz w:val="22"/>
              </w:rPr>
              <w:t xml:space="preserve">(Table </w:t>
            </w:r>
            <w:r w:rsidR="00873A0C" w:rsidRPr="0073797B">
              <w:rPr>
                <w:b/>
                <w:spacing w:val="-2"/>
                <w:sz w:val="22"/>
              </w:rPr>
              <w:t>4</w:t>
            </w:r>
            <w:r w:rsidRPr="0073797B">
              <w:rPr>
                <w:b/>
                <w:spacing w:val="-2"/>
                <w:sz w:val="22"/>
              </w:rPr>
              <w:t xml:space="preserve">) </w:t>
            </w:r>
            <w:r w:rsidRPr="0073797B">
              <w:rPr>
                <w:spacing w:val="-2"/>
                <w:sz w:val="22"/>
              </w:rPr>
              <w:t>tables.</w:t>
            </w:r>
          </w:p>
          <w:p w:rsidR="00F964E6" w:rsidRPr="0073797B" w:rsidRDefault="00F964E6" w:rsidP="0030251E">
            <w:pPr>
              <w:suppressAutoHyphens/>
              <w:jc w:val="both"/>
              <w:rPr>
                <w:spacing w:val="-2"/>
                <w:sz w:val="22"/>
              </w:rPr>
            </w:pPr>
          </w:p>
          <w:p w:rsidR="00F964E6" w:rsidRPr="0073797B" w:rsidRDefault="00F964E6" w:rsidP="0030251E">
            <w:pPr>
              <w:suppressAutoHyphens/>
              <w:jc w:val="both"/>
              <w:rPr>
                <w:b/>
                <w:spacing w:val="-2"/>
                <w:sz w:val="22"/>
              </w:rPr>
            </w:pPr>
            <w:r w:rsidRPr="0073797B">
              <w:rPr>
                <w:i/>
                <w:sz w:val="22"/>
                <w:szCs w:val="22"/>
              </w:rPr>
              <w:t xml:space="preserve">Not Applicable:  </w:t>
            </w:r>
            <w:r w:rsidRPr="0073797B">
              <w:rPr>
                <w:i/>
                <w:sz w:val="22"/>
                <w:szCs w:val="22"/>
              </w:rPr>
              <w:fldChar w:fldCharType="begin">
                <w:ffData>
                  <w:name w:val="Check1"/>
                  <w:enabled/>
                  <w:calcOnExit w:val="0"/>
                  <w:checkBox>
                    <w:sizeAuto/>
                    <w:default w:val="0"/>
                    <w:checked w:val="0"/>
                  </w:checkBox>
                </w:ffData>
              </w:fldChar>
            </w:r>
            <w:r w:rsidRPr="0073797B">
              <w:rPr>
                <w:i/>
                <w:sz w:val="22"/>
                <w:szCs w:val="22"/>
              </w:rPr>
              <w:instrText xml:space="preserve"> FORMCHECKBOX </w:instrText>
            </w:r>
            <w:r w:rsidR="000E4518">
              <w:rPr>
                <w:i/>
                <w:sz w:val="22"/>
                <w:szCs w:val="22"/>
              </w:rPr>
            </w:r>
            <w:r w:rsidR="000E4518">
              <w:rPr>
                <w:i/>
                <w:sz w:val="22"/>
                <w:szCs w:val="22"/>
              </w:rPr>
              <w:fldChar w:fldCharType="separate"/>
            </w:r>
            <w:r w:rsidRPr="0073797B">
              <w:rPr>
                <w:i/>
                <w:sz w:val="22"/>
                <w:szCs w:val="22"/>
              </w:rPr>
              <w:fldChar w:fldCharType="end"/>
            </w:r>
            <w:r w:rsidRPr="0073797B">
              <w:rPr>
                <w:i/>
                <w:sz w:val="22"/>
                <w:szCs w:val="22"/>
              </w:rPr>
              <w:t xml:space="preserve"> </w:t>
            </w:r>
            <w:r w:rsidRPr="0073797B">
              <w:rPr>
                <w:i/>
                <w:sz w:val="18"/>
                <w:szCs w:val="18"/>
              </w:rPr>
              <w:t>(If not applicable, do not answer remaining questions in this section)</w:t>
            </w:r>
          </w:p>
        </w:tc>
      </w:tr>
      <w:tr w:rsidR="00F964E6" w:rsidRPr="0073797B" w:rsidTr="0073797B">
        <w:tc>
          <w:tcPr>
            <w:tcW w:w="5000" w:type="pct"/>
            <w:shd w:val="clear" w:color="auto" w:fill="auto"/>
          </w:tcPr>
          <w:p w:rsidR="00F964E6" w:rsidRPr="0073797B" w:rsidRDefault="00F964E6" w:rsidP="00E429D5">
            <w:pPr>
              <w:keepNext/>
              <w:suppressAutoHyphens/>
              <w:jc w:val="both"/>
              <w:rPr>
                <w:b/>
                <w:spacing w:val="-2"/>
                <w:sz w:val="22"/>
              </w:rPr>
            </w:pPr>
            <w:r w:rsidRPr="0073797B">
              <w:rPr>
                <w:spacing w:val="-2"/>
                <w:sz w:val="22"/>
              </w:rPr>
              <w:t>Describe the administrative organization of the proposed branch campus or interinstitutional program, noting specifically the roles of administrators and their relationship, including lines of responsibility, to the main campus administration.</w:t>
            </w:r>
          </w:p>
        </w:tc>
      </w:tr>
      <w:tr w:rsidR="00A643F9" w:rsidRPr="0073797B" w:rsidTr="00A643F9">
        <w:tc>
          <w:tcPr>
            <w:tcW w:w="5000" w:type="pct"/>
            <w:shd w:val="clear" w:color="auto" w:fill="auto"/>
          </w:tcPr>
          <w:p w:rsidR="00A643F9" w:rsidRPr="0073797B" w:rsidRDefault="00A643F9" w:rsidP="00A643F9">
            <w:pPr>
              <w:suppressAutoHyphens/>
              <w:jc w:val="both"/>
              <w:rPr>
                <w:spacing w:val="-2"/>
                <w:sz w:val="22"/>
              </w:rPr>
            </w:pPr>
            <w:r w:rsidRPr="0073797B">
              <w:rPr>
                <w:i/>
                <w:spacing w:val="-2"/>
                <w:sz w:val="22"/>
              </w:rPr>
              <w:t xml:space="preserve">Answer: </w:t>
            </w:r>
            <w:r w:rsidRPr="0073797B">
              <w:rPr>
                <w:spacing w:val="-2"/>
                <w:sz w:val="22"/>
              </w:rPr>
              <w:fldChar w:fldCharType="begin">
                <w:ffData>
                  <w:name w:val="Text10"/>
                  <w:enabled/>
                  <w:calcOnExit w:val="0"/>
                  <w:textInput/>
                </w:ffData>
              </w:fldChar>
            </w:r>
            <w:r w:rsidRPr="0073797B">
              <w:rPr>
                <w:spacing w:val="-2"/>
                <w:sz w:val="22"/>
              </w:rPr>
              <w:instrText xml:space="preserve"> FORMTEXT </w:instrText>
            </w:r>
            <w:r w:rsidRPr="0073797B">
              <w:rPr>
                <w:spacing w:val="-2"/>
                <w:sz w:val="22"/>
              </w:rPr>
            </w:r>
            <w:r w:rsidRPr="0073797B">
              <w:rPr>
                <w:spacing w:val="-2"/>
                <w:sz w:val="22"/>
              </w:rPr>
              <w:fldChar w:fldCharType="separate"/>
            </w:r>
            <w:r w:rsidRPr="0073797B">
              <w:rPr>
                <w:noProof/>
                <w:spacing w:val="-2"/>
                <w:sz w:val="22"/>
              </w:rPr>
              <w:t> </w:t>
            </w:r>
            <w:r w:rsidRPr="0073797B">
              <w:rPr>
                <w:noProof/>
                <w:spacing w:val="-2"/>
                <w:sz w:val="22"/>
              </w:rPr>
              <w:t> </w:t>
            </w:r>
            <w:r w:rsidRPr="0073797B">
              <w:rPr>
                <w:noProof/>
                <w:spacing w:val="-2"/>
                <w:sz w:val="22"/>
              </w:rPr>
              <w:t> </w:t>
            </w:r>
            <w:r w:rsidRPr="0073797B">
              <w:rPr>
                <w:noProof/>
                <w:spacing w:val="-2"/>
                <w:sz w:val="22"/>
              </w:rPr>
              <w:t> </w:t>
            </w:r>
            <w:r w:rsidRPr="0073797B">
              <w:rPr>
                <w:noProof/>
                <w:spacing w:val="-2"/>
                <w:sz w:val="22"/>
              </w:rPr>
              <w:t> </w:t>
            </w:r>
            <w:r w:rsidRPr="0073797B">
              <w:rPr>
                <w:spacing w:val="-2"/>
                <w:sz w:val="22"/>
              </w:rPr>
              <w:fldChar w:fldCharType="end"/>
            </w:r>
            <w:r w:rsidRPr="0073797B">
              <w:rPr>
                <w:spacing w:val="-2"/>
                <w:sz w:val="22"/>
              </w:rPr>
              <w:tab/>
            </w:r>
          </w:p>
        </w:tc>
      </w:tr>
      <w:tr w:rsidR="00F964E6" w:rsidRPr="0073797B" w:rsidTr="00D31E10">
        <w:trPr>
          <w:trHeight w:val="259"/>
        </w:trPr>
        <w:tc>
          <w:tcPr>
            <w:tcW w:w="5000" w:type="pct"/>
            <w:shd w:val="clear" w:color="auto" w:fill="auto"/>
          </w:tcPr>
          <w:p w:rsidR="00F964E6" w:rsidRPr="0073797B" w:rsidRDefault="00F964E6" w:rsidP="00E429D5">
            <w:pPr>
              <w:keepNext/>
              <w:suppressAutoHyphens/>
              <w:jc w:val="both"/>
              <w:rPr>
                <w:b/>
                <w:spacing w:val="-2"/>
                <w:sz w:val="22"/>
              </w:rPr>
            </w:pPr>
            <w:r w:rsidRPr="0073797B">
              <w:rPr>
                <w:spacing w:val="-2"/>
                <w:sz w:val="22"/>
              </w:rPr>
              <w:lastRenderedPageBreak/>
              <w:t>Provide brief statements on the following:</w:t>
            </w:r>
          </w:p>
        </w:tc>
      </w:tr>
      <w:tr w:rsidR="00F964E6" w:rsidRPr="0073797B" w:rsidTr="00D31E10">
        <w:trPr>
          <w:trHeight w:val="259"/>
        </w:trPr>
        <w:tc>
          <w:tcPr>
            <w:tcW w:w="5000" w:type="pct"/>
            <w:shd w:val="clear" w:color="auto" w:fill="auto"/>
          </w:tcPr>
          <w:p w:rsidR="00F964E6" w:rsidRPr="0073797B" w:rsidRDefault="00F964E6" w:rsidP="00E429D5">
            <w:pPr>
              <w:keepNext/>
              <w:suppressAutoHyphens/>
              <w:jc w:val="both"/>
              <w:rPr>
                <w:spacing w:val="-2"/>
                <w:sz w:val="22"/>
              </w:rPr>
            </w:pPr>
            <w:r w:rsidRPr="0073797B">
              <w:rPr>
                <w:spacing w:val="-2"/>
                <w:sz w:val="22"/>
              </w:rPr>
              <w:tab/>
              <w:t>(</w:t>
            </w:r>
            <w:r w:rsidR="005D3379" w:rsidRPr="0073797B">
              <w:rPr>
                <w:spacing w:val="-2"/>
                <w:sz w:val="22"/>
              </w:rPr>
              <w:t>1</w:t>
            </w:r>
            <w:r w:rsidRPr="0073797B">
              <w:rPr>
                <w:spacing w:val="-2"/>
                <w:sz w:val="22"/>
              </w:rPr>
              <w:t>)</w:t>
            </w:r>
            <w:r w:rsidRPr="0073797B">
              <w:rPr>
                <w:spacing w:val="-2"/>
                <w:sz w:val="22"/>
              </w:rPr>
              <w:tab/>
              <w:t>location, including the address and the distance in miles from the main campus</w:t>
            </w:r>
          </w:p>
        </w:tc>
      </w:tr>
      <w:tr w:rsidR="00F964E6" w:rsidRPr="0073797B" w:rsidTr="00D31E10">
        <w:trPr>
          <w:trHeight w:val="259"/>
        </w:trPr>
        <w:tc>
          <w:tcPr>
            <w:tcW w:w="5000" w:type="pct"/>
            <w:shd w:val="clear" w:color="auto" w:fill="auto"/>
          </w:tcPr>
          <w:p w:rsidR="00F964E6" w:rsidRPr="0073797B" w:rsidRDefault="00F964E6" w:rsidP="00A643F9">
            <w:pPr>
              <w:suppressAutoHyphens/>
              <w:jc w:val="both"/>
              <w:rPr>
                <w:spacing w:val="-2"/>
                <w:sz w:val="22"/>
              </w:rPr>
            </w:pPr>
            <w:r w:rsidRPr="0073797B">
              <w:rPr>
                <w:i/>
                <w:spacing w:val="-2"/>
                <w:sz w:val="22"/>
              </w:rPr>
              <w:t xml:space="preserve">Answer: </w:t>
            </w:r>
            <w:r w:rsidRPr="0073797B">
              <w:rPr>
                <w:spacing w:val="-2"/>
                <w:sz w:val="22"/>
              </w:rPr>
              <w:fldChar w:fldCharType="begin">
                <w:ffData>
                  <w:name w:val="Text12"/>
                  <w:enabled/>
                  <w:calcOnExit w:val="0"/>
                  <w:textInput/>
                </w:ffData>
              </w:fldChar>
            </w:r>
            <w:r w:rsidRPr="0073797B">
              <w:rPr>
                <w:spacing w:val="-2"/>
                <w:sz w:val="22"/>
              </w:rPr>
              <w:instrText xml:space="preserve"> FORMTEXT </w:instrText>
            </w:r>
            <w:r w:rsidRPr="0073797B">
              <w:rPr>
                <w:spacing w:val="-2"/>
                <w:sz w:val="22"/>
              </w:rPr>
            </w:r>
            <w:r w:rsidRPr="0073797B">
              <w:rPr>
                <w:spacing w:val="-2"/>
                <w:sz w:val="22"/>
              </w:rPr>
              <w:fldChar w:fldCharType="separate"/>
            </w:r>
            <w:r w:rsidRPr="0073797B">
              <w:rPr>
                <w:noProof/>
                <w:spacing w:val="-2"/>
                <w:sz w:val="22"/>
              </w:rPr>
              <w:t> </w:t>
            </w:r>
            <w:r w:rsidRPr="0073797B">
              <w:rPr>
                <w:noProof/>
                <w:spacing w:val="-2"/>
                <w:sz w:val="22"/>
              </w:rPr>
              <w:t> </w:t>
            </w:r>
            <w:r w:rsidRPr="0073797B">
              <w:rPr>
                <w:noProof/>
                <w:spacing w:val="-2"/>
                <w:sz w:val="22"/>
              </w:rPr>
              <w:t> </w:t>
            </w:r>
            <w:r w:rsidRPr="0073797B">
              <w:rPr>
                <w:noProof/>
                <w:spacing w:val="-2"/>
                <w:sz w:val="22"/>
              </w:rPr>
              <w:t> </w:t>
            </w:r>
            <w:r w:rsidRPr="0073797B">
              <w:rPr>
                <w:noProof/>
                <w:spacing w:val="-2"/>
                <w:sz w:val="22"/>
              </w:rPr>
              <w:t> </w:t>
            </w:r>
            <w:r w:rsidRPr="0073797B">
              <w:rPr>
                <w:spacing w:val="-2"/>
                <w:sz w:val="22"/>
              </w:rPr>
              <w:fldChar w:fldCharType="end"/>
            </w:r>
          </w:p>
        </w:tc>
      </w:tr>
      <w:tr w:rsidR="00F964E6" w:rsidRPr="0073797B" w:rsidTr="00D31E10">
        <w:trPr>
          <w:trHeight w:val="259"/>
        </w:trPr>
        <w:tc>
          <w:tcPr>
            <w:tcW w:w="5000" w:type="pct"/>
            <w:shd w:val="clear" w:color="auto" w:fill="auto"/>
          </w:tcPr>
          <w:p w:rsidR="00F964E6" w:rsidRPr="0073797B" w:rsidRDefault="00F964E6" w:rsidP="00E429D5">
            <w:pPr>
              <w:keepNext/>
              <w:suppressAutoHyphens/>
              <w:jc w:val="both"/>
              <w:rPr>
                <w:spacing w:val="-2"/>
                <w:sz w:val="22"/>
              </w:rPr>
            </w:pPr>
            <w:r w:rsidRPr="0073797B">
              <w:rPr>
                <w:spacing w:val="-2"/>
                <w:sz w:val="22"/>
              </w:rPr>
              <w:tab/>
              <w:t>(</w:t>
            </w:r>
            <w:r w:rsidR="005D3379" w:rsidRPr="0073797B">
              <w:rPr>
                <w:spacing w:val="-2"/>
                <w:sz w:val="22"/>
              </w:rPr>
              <w:t>2</w:t>
            </w:r>
            <w:r w:rsidRPr="0073797B">
              <w:rPr>
                <w:spacing w:val="-2"/>
                <w:sz w:val="22"/>
              </w:rPr>
              <w:t>)</w:t>
            </w:r>
            <w:r w:rsidRPr="0073797B">
              <w:rPr>
                <w:spacing w:val="-2"/>
                <w:sz w:val="22"/>
              </w:rPr>
              <w:tab/>
              <w:t>reasons for initiating it</w:t>
            </w:r>
          </w:p>
        </w:tc>
      </w:tr>
      <w:tr w:rsidR="00F964E6" w:rsidRPr="0073797B" w:rsidTr="00D31E10">
        <w:trPr>
          <w:trHeight w:val="259"/>
        </w:trPr>
        <w:tc>
          <w:tcPr>
            <w:tcW w:w="5000" w:type="pct"/>
            <w:shd w:val="clear" w:color="auto" w:fill="auto"/>
          </w:tcPr>
          <w:p w:rsidR="00F964E6" w:rsidRPr="0073797B" w:rsidRDefault="00F964E6" w:rsidP="00A643F9">
            <w:pPr>
              <w:suppressAutoHyphens/>
              <w:jc w:val="both"/>
              <w:rPr>
                <w:spacing w:val="-2"/>
                <w:sz w:val="22"/>
              </w:rPr>
            </w:pPr>
            <w:r w:rsidRPr="0073797B">
              <w:rPr>
                <w:i/>
                <w:spacing w:val="-2"/>
                <w:sz w:val="22"/>
              </w:rPr>
              <w:t xml:space="preserve">Answer: </w:t>
            </w:r>
            <w:r w:rsidRPr="0073797B">
              <w:rPr>
                <w:spacing w:val="-2"/>
                <w:sz w:val="22"/>
              </w:rPr>
              <w:fldChar w:fldCharType="begin">
                <w:ffData>
                  <w:name w:val="Text13"/>
                  <w:enabled/>
                  <w:calcOnExit w:val="0"/>
                  <w:textInput/>
                </w:ffData>
              </w:fldChar>
            </w:r>
            <w:r w:rsidRPr="0073797B">
              <w:rPr>
                <w:spacing w:val="-2"/>
                <w:sz w:val="22"/>
              </w:rPr>
              <w:instrText xml:space="preserve"> FORMTEXT </w:instrText>
            </w:r>
            <w:r w:rsidRPr="0073797B">
              <w:rPr>
                <w:spacing w:val="-2"/>
                <w:sz w:val="22"/>
              </w:rPr>
            </w:r>
            <w:r w:rsidRPr="0073797B">
              <w:rPr>
                <w:spacing w:val="-2"/>
                <w:sz w:val="22"/>
              </w:rPr>
              <w:fldChar w:fldCharType="separate"/>
            </w:r>
            <w:r w:rsidRPr="0073797B">
              <w:rPr>
                <w:noProof/>
                <w:spacing w:val="-2"/>
                <w:sz w:val="22"/>
              </w:rPr>
              <w:t> </w:t>
            </w:r>
            <w:r w:rsidRPr="0073797B">
              <w:rPr>
                <w:noProof/>
                <w:spacing w:val="-2"/>
                <w:sz w:val="22"/>
              </w:rPr>
              <w:t> </w:t>
            </w:r>
            <w:r w:rsidRPr="0073797B">
              <w:rPr>
                <w:noProof/>
                <w:spacing w:val="-2"/>
                <w:sz w:val="22"/>
              </w:rPr>
              <w:t> </w:t>
            </w:r>
            <w:r w:rsidRPr="0073797B">
              <w:rPr>
                <w:noProof/>
                <w:spacing w:val="-2"/>
                <w:sz w:val="22"/>
              </w:rPr>
              <w:t> </w:t>
            </w:r>
            <w:r w:rsidRPr="0073797B">
              <w:rPr>
                <w:noProof/>
                <w:spacing w:val="-2"/>
                <w:sz w:val="22"/>
              </w:rPr>
              <w:t> </w:t>
            </w:r>
            <w:r w:rsidRPr="0073797B">
              <w:rPr>
                <w:spacing w:val="-2"/>
                <w:sz w:val="22"/>
              </w:rPr>
              <w:fldChar w:fldCharType="end"/>
            </w:r>
          </w:p>
        </w:tc>
      </w:tr>
      <w:tr w:rsidR="00F964E6" w:rsidRPr="0073797B" w:rsidTr="00D31E10">
        <w:trPr>
          <w:trHeight w:val="259"/>
        </w:trPr>
        <w:tc>
          <w:tcPr>
            <w:tcW w:w="5000" w:type="pct"/>
            <w:shd w:val="clear" w:color="auto" w:fill="auto"/>
          </w:tcPr>
          <w:p w:rsidR="00F964E6" w:rsidRPr="0073797B" w:rsidRDefault="00F964E6" w:rsidP="00E429D5">
            <w:pPr>
              <w:keepNext/>
              <w:suppressAutoHyphens/>
              <w:jc w:val="both"/>
              <w:rPr>
                <w:spacing w:val="-2"/>
                <w:sz w:val="22"/>
              </w:rPr>
            </w:pPr>
            <w:r w:rsidRPr="0073797B">
              <w:rPr>
                <w:spacing w:val="-2"/>
                <w:sz w:val="22"/>
              </w:rPr>
              <w:tab/>
              <w:t>(</w:t>
            </w:r>
            <w:r w:rsidR="005D3379" w:rsidRPr="0073797B">
              <w:rPr>
                <w:spacing w:val="-2"/>
                <w:sz w:val="22"/>
              </w:rPr>
              <w:t>3</w:t>
            </w:r>
            <w:r w:rsidRPr="0073797B">
              <w:rPr>
                <w:spacing w:val="-2"/>
                <w:sz w:val="22"/>
              </w:rPr>
              <w:t>)</w:t>
            </w:r>
            <w:r w:rsidRPr="0073797B">
              <w:rPr>
                <w:spacing w:val="-2"/>
                <w:sz w:val="22"/>
              </w:rPr>
              <w:tab/>
              <w:t xml:space="preserve">facilities to be used </w:t>
            </w:r>
          </w:p>
        </w:tc>
      </w:tr>
      <w:tr w:rsidR="00F964E6" w:rsidRPr="0073797B" w:rsidTr="00D31E10">
        <w:trPr>
          <w:trHeight w:val="259"/>
        </w:trPr>
        <w:tc>
          <w:tcPr>
            <w:tcW w:w="5000" w:type="pct"/>
            <w:shd w:val="clear" w:color="auto" w:fill="auto"/>
          </w:tcPr>
          <w:p w:rsidR="00F964E6" w:rsidRPr="0073797B" w:rsidRDefault="00F964E6" w:rsidP="00A643F9">
            <w:pPr>
              <w:suppressAutoHyphens/>
              <w:jc w:val="both"/>
              <w:rPr>
                <w:spacing w:val="-2"/>
                <w:sz w:val="22"/>
              </w:rPr>
            </w:pPr>
            <w:r w:rsidRPr="0073797B">
              <w:rPr>
                <w:i/>
                <w:spacing w:val="-2"/>
                <w:sz w:val="22"/>
              </w:rPr>
              <w:t xml:space="preserve">Answer: </w:t>
            </w:r>
            <w:r w:rsidRPr="0073797B">
              <w:rPr>
                <w:spacing w:val="-2"/>
                <w:sz w:val="22"/>
              </w:rPr>
              <w:fldChar w:fldCharType="begin">
                <w:ffData>
                  <w:name w:val="Text14"/>
                  <w:enabled/>
                  <w:calcOnExit w:val="0"/>
                  <w:textInput/>
                </w:ffData>
              </w:fldChar>
            </w:r>
            <w:r w:rsidRPr="0073797B">
              <w:rPr>
                <w:spacing w:val="-2"/>
                <w:sz w:val="22"/>
              </w:rPr>
              <w:instrText xml:space="preserve"> FORMTEXT </w:instrText>
            </w:r>
            <w:r w:rsidRPr="0073797B">
              <w:rPr>
                <w:spacing w:val="-2"/>
                <w:sz w:val="22"/>
              </w:rPr>
            </w:r>
            <w:r w:rsidRPr="0073797B">
              <w:rPr>
                <w:spacing w:val="-2"/>
                <w:sz w:val="22"/>
              </w:rPr>
              <w:fldChar w:fldCharType="separate"/>
            </w:r>
            <w:r w:rsidRPr="0073797B">
              <w:rPr>
                <w:noProof/>
                <w:spacing w:val="-2"/>
                <w:sz w:val="22"/>
              </w:rPr>
              <w:t> </w:t>
            </w:r>
            <w:r w:rsidRPr="0073797B">
              <w:rPr>
                <w:noProof/>
                <w:spacing w:val="-2"/>
                <w:sz w:val="22"/>
              </w:rPr>
              <w:t> </w:t>
            </w:r>
            <w:r w:rsidRPr="0073797B">
              <w:rPr>
                <w:noProof/>
                <w:spacing w:val="-2"/>
                <w:sz w:val="22"/>
              </w:rPr>
              <w:t> </w:t>
            </w:r>
            <w:r w:rsidRPr="0073797B">
              <w:rPr>
                <w:noProof/>
                <w:spacing w:val="-2"/>
                <w:sz w:val="22"/>
              </w:rPr>
              <w:t> </w:t>
            </w:r>
            <w:r w:rsidRPr="0073797B">
              <w:rPr>
                <w:noProof/>
                <w:spacing w:val="-2"/>
                <w:sz w:val="22"/>
              </w:rPr>
              <w:t> </w:t>
            </w:r>
            <w:r w:rsidRPr="0073797B">
              <w:rPr>
                <w:spacing w:val="-2"/>
                <w:sz w:val="22"/>
              </w:rPr>
              <w:fldChar w:fldCharType="end"/>
            </w:r>
          </w:p>
        </w:tc>
      </w:tr>
      <w:tr w:rsidR="00F964E6" w:rsidRPr="0073797B" w:rsidTr="00D31E10">
        <w:trPr>
          <w:trHeight w:val="259"/>
        </w:trPr>
        <w:tc>
          <w:tcPr>
            <w:tcW w:w="5000" w:type="pct"/>
            <w:shd w:val="clear" w:color="auto" w:fill="auto"/>
          </w:tcPr>
          <w:p w:rsidR="00F964E6" w:rsidRPr="0073797B" w:rsidRDefault="00F964E6" w:rsidP="00E429D5">
            <w:pPr>
              <w:keepNext/>
              <w:suppressAutoHyphens/>
              <w:jc w:val="both"/>
              <w:rPr>
                <w:spacing w:val="-2"/>
                <w:sz w:val="22"/>
              </w:rPr>
            </w:pPr>
            <w:r w:rsidRPr="0073797B">
              <w:rPr>
                <w:spacing w:val="-2"/>
                <w:sz w:val="22"/>
              </w:rPr>
              <w:tab/>
              <w:t>(</w:t>
            </w:r>
            <w:r w:rsidR="005D3379" w:rsidRPr="0073797B">
              <w:rPr>
                <w:spacing w:val="-2"/>
                <w:sz w:val="22"/>
              </w:rPr>
              <w:t>4</w:t>
            </w:r>
            <w:r w:rsidRPr="0073797B">
              <w:rPr>
                <w:spacing w:val="-2"/>
                <w:sz w:val="22"/>
              </w:rPr>
              <w:t>)</w:t>
            </w:r>
            <w:r w:rsidRPr="0073797B">
              <w:rPr>
                <w:spacing w:val="-2"/>
                <w:sz w:val="22"/>
              </w:rPr>
              <w:tab/>
              <w:t>administrative organization of the proposed branch campus or interinstitutional program</w:t>
            </w:r>
          </w:p>
        </w:tc>
      </w:tr>
      <w:tr w:rsidR="00F964E6" w:rsidRPr="0073797B" w:rsidTr="00D31E10">
        <w:trPr>
          <w:trHeight w:val="259"/>
        </w:trPr>
        <w:tc>
          <w:tcPr>
            <w:tcW w:w="5000" w:type="pct"/>
            <w:shd w:val="clear" w:color="auto" w:fill="auto"/>
          </w:tcPr>
          <w:p w:rsidR="00F964E6" w:rsidRPr="0073797B" w:rsidRDefault="00F964E6" w:rsidP="00A643F9">
            <w:pPr>
              <w:suppressAutoHyphens/>
              <w:jc w:val="both"/>
              <w:rPr>
                <w:spacing w:val="-2"/>
                <w:sz w:val="22"/>
              </w:rPr>
            </w:pPr>
            <w:r w:rsidRPr="0073797B">
              <w:rPr>
                <w:i/>
                <w:spacing w:val="-2"/>
                <w:sz w:val="22"/>
              </w:rPr>
              <w:t xml:space="preserve">Answer: </w:t>
            </w:r>
            <w:r w:rsidRPr="0073797B">
              <w:rPr>
                <w:spacing w:val="-2"/>
                <w:sz w:val="22"/>
              </w:rPr>
              <w:fldChar w:fldCharType="begin">
                <w:ffData>
                  <w:name w:val="Text15"/>
                  <w:enabled/>
                  <w:calcOnExit w:val="0"/>
                  <w:textInput/>
                </w:ffData>
              </w:fldChar>
            </w:r>
            <w:r w:rsidRPr="0073797B">
              <w:rPr>
                <w:spacing w:val="-2"/>
                <w:sz w:val="22"/>
              </w:rPr>
              <w:instrText xml:space="preserve"> FORMTEXT </w:instrText>
            </w:r>
            <w:r w:rsidRPr="0073797B">
              <w:rPr>
                <w:spacing w:val="-2"/>
                <w:sz w:val="22"/>
              </w:rPr>
            </w:r>
            <w:r w:rsidRPr="0073797B">
              <w:rPr>
                <w:spacing w:val="-2"/>
                <w:sz w:val="22"/>
              </w:rPr>
              <w:fldChar w:fldCharType="separate"/>
            </w:r>
            <w:r w:rsidRPr="0073797B">
              <w:rPr>
                <w:noProof/>
                <w:spacing w:val="-2"/>
                <w:sz w:val="22"/>
              </w:rPr>
              <w:t> </w:t>
            </w:r>
            <w:r w:rsidRPr="0073797B">
              <w:rPr>
                <w:noProof/>
                <w:spacing w:val="-2"/>
                <w:sz w:val="22"/>
              </w:rPr>
              <w:t> </w:t>
            </w:r>
            <w:r w:rsidRPr="0073797B">
              <w:rPr>
                <w:noProof/>
                <w:spacing w:val="-2"/>
                <w:sz w:val="22"/>
              </w:rPr>
              <w:t> </w:t>
            </w:r>
            <w:r w:rsidRPr="0073797B">
              <w:rPr>
                <w:noProof/>
                <w:spacing w:val="-2"/>
                <w:sz w:val="22"/>
              </w:rPr>
              <w:t> </w:t>
            </w:r>
            <w:r w:rsidRPr="0073797B">
              <w:rPr>
                <w:noProof/>
                <w:spacing w:val="-2"/>
                <w:sz w:val="22"/>
              </w:rPr>
              <w:t> </w:t>
            </w:r>
            <w:r w:rsidRPr="0073797B">
              <w:rPr>
                <w:spacing w:val="-2"/>
                <w:sz w:val="22"/>
              </w:rPr>
              <w:fldChar w:fldCharType="end"/>
            </w:r>
          </w:p>
        </w:tc>
      </w:tr>
      <w:tr w:rsidR="00F964E6" w:rsidRPr="0073797B" w:rsidTr="00D31E10">
        <w:trPr>
          <w:trHeight w:val="259"/>
        </w:trPr>
        <w:tc>
          <w:tcPr>
            <w:tcW w:w="5000" w:type="pct"/>
            <w:shd w:val="clear" w:color="auto" w:fill="auto"/>
          </w:tcPr>
          <w:p w:rsidR="00F964E6" w:rsidRPr="0073797B" w:rsidRDefault="00F964E6" w:rsidP="00E429D5">
            <w:pPr>
              <w:keepNext/>
              <w:suppressAutoHyphens/>
              <w:jc w:val="both"/>
              <w:rPr>
                <w:spacing w:val="-2"/>
                <w:sz w:val="22"/>
              </w:rPr>
            </w:pPr>
            <w:r w:rsidRPr="0073797B">
              <w:rPr>
                <w:spacing w:val="-2"/>
                <w:sz w:val="22"/>
              </w:rPr>
              <w:tab/>
              <w:t>(</w:t>
            </w:r>
            <w:r w:rsidR="005D3379" w:rsidRPr="0073797B">
              <w:rPr>
                <w:spacing w:val="-2"/>
                <w:sz w:val="22"/>
              </w:rPr>
              <w:t>5</w:t>
            </w:r>
            <w:r w:rsidRPr="0073797B">
              <w:rPr>
                <w:spacing w:val="-2"/>
                <w:sz w:val="22"/>
              </w:rPr>
              <w:t>)</w:t>
            </w:r>
            <w:r w:rsidRPr="0073797B">
              <w:rPr>
                <w:spacing w:val="-2"/>
                <w:sz w:val="22"/>
              </w:rPr>
              <w:tab/>
              <w:t>on-site faculty responsible for the program(s)</w:t>
            </w:r>
          </w:p>
        </w:tc>
      </w:tr>
      <w:tr w:rsidR="00F964E6" w:rsidRPr="0073797B" w:rsidTr="00D31E10">
        <w:trPr>
          <w:trHeight w:val="259"/>
        </w:trPr>
        <w:tc>
          <w:tcPr>
            <w:tcW w:w="5000" w:type="pct"/>
            <w:shd w:val="clear" w:color="auto" w:fill="auto"/>
          </w:tcPr>
          <w:p w:rsidR="00F964E6" w:rsidRPr="0073797B" w:rsidRDefault="00F964E6" w:rsidP="00A643F9">
            <w:pPr>
              <w:suppressAutoHyphens/>
              <w:jc w:val="both"/>
              <w:rPr>
                <w:spacing w:val="-2"/>
                <w:sz w:val="22"/>
              </w:rPr>
            </w:pPr>
            <w:r w:rsidRPr="0073797B">
              <w:rPr>
                <w:i/>
                <w:spacing w:val="-2"/>
                <w:sz w:val="22"/>
              </w:rPr>
              <w:t xml:space="preserve">Answer: </w:t>
            </w:r>
            <w:r w:rsidRPr="0073797B">
              <w:rPr>
                <w:spacing w:val="-2"/>
                <w:sz w:val="22"/>
              </w:rPr>
              <w:fldChar w:fldCharType="begin">
                <w:ffData>
                  <w:name w:val="Text16"/>
                  <w:enabled/>
                  <w:calcOnExit w:val="0"/>
                  <w:textInput/>
                </w:ffData>
              </w:fldChar>
            </w:r>
            <w:r w:rsidRPr="0073797B">
              <w:rPr>
                <w:spacing w:val="-2"/>
                <w:sz w:val="22"/>
              </w:rPr>
              <w:instrText xml:space="preserve"> FORMTEXT </w:instrText>
            </w:r>
            <w:r w:rsidRPr="0073797B">
              <w:rPr>
                <w:spacing w:val="-2"/>
                <w:sz w:val="22"/>
              </w:rPr>
            </w:r>
            <w:r w:rsidRPr="0073797B">
              <w:rPr>
                <w:spacing w:val="-2"/>
                <w:sz w:val="22"/>
              </w:rPr>
              <w:fldChar w:fldCharType="separate"/>
            </w:r>
            <w:r w:rsidRPr="0073797B">
              <w:rPr>
                <w:noProof/>
                <w:spacing w:val="-2"/>
                <w:sz w:val="22"/>
              </w:rPr>
              <w:t> </w:t>
            </w:r>
            <w:r w:rsidRPr="0073797B">
              <w:rPr>
                <w:noProof/>
                <w:spacing w:val="-2"/>
                <w:sz w:val="22"/>
              </w:rPr>
              <w:t> </w:t>
            </w:r>
            <w:r w:rsidRPr="0073797B">
              <w:rPr>
                <w:noProof/>
                <w:spacing w:val="-2"/>
                <w:sz w:val="22"/>
              </w:rPr>
              <w:t> </w:t>
            </w:r>
            <w:r w:rsidRPr="0073797B">
              <w:rPr>
                <w:noProof/>
                <w:spacing w:val="-2"/>
                <w:sz w:val="22"/>
              </w:rPr>
              <w:t> </w:t>
            </w:r>
            <w:r w:rsidRPr="0073797B">
              <w:rPr>
                <w:noProof/>
                <w:spacing w:val="-2"/>
                <w:sz w:val="22"/>
              </w:rPr>
              <w:t> </w:t>
            </w:r>
            <w:r w:rsidRPr="0073797B">
              <w:rPr>
                <w:spacing w:val="-2"/>
                <w:sz w:val="22"/>
              </w:rPr>
              <w:fldChar w:fldCharType="end"/>
            </w:r>
          </w:p>
        </w:tc>
      </w:tr>
      <w:tr w:rsidR="00F964E6" w:rsidRPr="0073797B" w:rsidTr="00D31E10">
        <w:trPr>
          <w:trHeight w:val="259"/>
        </w:trPr>
        <w:tc>
          <w:tcPr>
            <w:tcW w:w="5000" w:type="pct"/>
            <w:shd w:val="clear" w:color="auto" w:fill="auto"/>
          </w:tcPr>
          <w:p w:rsidR="00F964E6" w:rsidRPr="0073797B" w:rsidRDefault="00F964E6" w:rsidP="00E429D5">
            <w:pPr>
              <w:keepNext/>
              <w:suppressAutoHyphens/>
              <w:jc w:val="both"/>
              <w:rPr>
                <w:spacing w:val="-2"/>
                <w:sz w:val="22"/>
              </w:rPr>
            </w:pPr>
            <w:r w:rsidRPr="0073797B">
              <w:rPr>
                <w:spacing w:val="-2"/>
                <w:sz w:val="22"/>
              </w:rPr>
              <w:tab/>
              <w:t>(</w:t>
            </w:r>
            <w:r w:rsidR="005D3379" w:rsidRPr="0073797B">
              <w:rPr>
                <w:spacing w:val="-2"/>
                <w:sz w:val="22"/>
              </w:rPr>
              <w:t>6)</w:t>
            </w:r>
            <w:r w:rsidRPr="0073797B">
              <w:rPr>
                <w:spacing w:val="-2"/>
                <w:sz w:val="22"/>
              </w:rPr>
              <w:tab/>
              <w:t>support services available for students</w:t>
            </w:r>
          </w:p>
        </w:tc>
      </w:tr>
      <w:tr w:rsidR="00F964E6" w:rsidRPr="0073797B" w:rsidTr="00D31E10">
        <w:trPr>
          <w:trHeight w:val="259"/>
        </w:trPr>
        <w:tc>
          <w:tcPr>
            <w:tcW w:w="5000" w:type="pct"/>
            <w:shd w:val="clear" w:color="auto" w:fill="auto"/>
          </w:tcPr>
          <w:p w:rsidR="00F964E6" w:rsidRPr="0073797B" w:rsidRDefault="00F964E6" w:rsidP="00A643F9">
            <w:pPr>
              <w:suppressAutoHyphens/>
              <w:jc w:val="both"/>
              <w:rPr>
                <w:i/>
                <w:spacing w:val="-2"/>
                <w:sz w:val="22"/>
              </w:rPr>
            </w:pPr>
            <w:r w:rsidRPr="0073797B">
              <w:rPr>
                <w:i/>
                <w:spacing w:val="-2"/>
                <w:sz w:val="22"/>
              </w:rPr>
              <w:t>Answer:</w:t>
            </w:r>
            <w:r w:rsidRPr="0073797B">
              <w:rPr>
                <w:spacing w:val="-2"/>
                <w:sz w:val="22"/>
              </w:rPr>
              <w:t xml:space="preserve"> </w:t>
            </w:r>
            <w:r w:rsidRPr="0073797B">
              <w:rPr>
                <w:i/>
                <w:spacing w:val="-2"/>
                <w:sz w:val="22"/>
              </w:rPr>
              <w:fldChar w:fldCharType="begin">
                <w:ffData>
                  <w:name w:val="Text17"/>
                  <w:enabled/>
                  <w:calcOnExit w:val="0"/>
                  <w:textInput/>
                </w:ffData>
              </w:fldChar>
            </w:r>
            <w:r w:rsidRPr="0073797B">
              <w:rPr>
                <w:i/>
                <w:spacing w:val="-2"/>
                <w:sz w:val="22"/>
              </w:rPr>
              <w:instrText xml:space="preserve"> FORMTEXT </w:instrText>
            </w:r>
            <w:r w:rsidRPr="0073797B">
              <w:rPr>
                <w:i/>
                <w:spacing w:val="-2"/>
                <w:sz w:val="22"/>
              </w:rPr>
            </w:r>
            <w:r w:rsidRPr="0073797B">
              <w:rPr>
                <w:i/>
                <w:spacing w:val="-2"/>
                <w:sz w:val="22"/>
              </w:rPr>
              <w:fldChar w:fldCharType="separate"/>
            </w:r>
            <w:r w:rsidRPr="0073797B">
              <w:rPr>
                <w:i/>
                <w:noProof/>
                <w:spacing w:val="-2"/>
                <w:sz w:val="22"/>
              </w:rPr>
              <w:t> </w:t>
            </w:r>
            <w:r w:rsidRPr="0073797B">
              <w:rPr>
                <w:i/>
                <w:noProof/>
                <w:spacing w:val="-2"/>
                <w:sz w:val="22"/>
              </w:rPr>
              <w:t> </w:t>
            </w:r>
            <w:r w:rsidRPr="0073797B">
              <w:rPr>
                <w:i/>
                <w:noProof/>
                <w:spacing w:val="-2"/>
                <w:sz w:val="22"/>
              </w:rPr>
              <w:t> </w:t>
            </w:r>
            <w:r w:rsidRPr="0073797B">
              <w:rPr>
                <w:i/>
                <w:noProof/>
                <w:spacing w:val="-2"/>
                <w:sz w:val="22"/>
              </w:rPr>
              <w:t> </w:t>
            </w:r>
            <w:r w:rsidRPr="0073797B">
              <w:rPr>
                <w:i/>
                <w:noProof/>
                <w:spacing w:val="-2"/>
                <w:sz w:val="22"/>
              </w:rPr>
              <w:t> </w:t>
            </w:r>
            <w:r w:rsidRPr="0073797B">
              <w:rPr>
                <w:i/>
                <w:spacing w:val="-2"/>
                <w:sz w:val="22"/>
              </w:rPr>
              <w:fldChar w:fldCharType="end"/>
            </w:r>
          </w:p>
        </w:tc>
      </w:tr>
    </w:tbl>
    <w:p w:rsidR="00F964E6" w:rsidRDefault="00F964E6" w:rsidP="00F964E6">
      <w:pPr>
        <w:rPr>
          <w:sz w:val="22"/>
          <w:szCs w:val="22"/>
        </w:rPr>
      </w:pPr>
    </w:p>
    <w:p w:rsidR="00F964E6" w:rsidRDefault="00F964E6" w:rsidP="00A643F9">
      <w:pPr>
        <w:pStyle w:val="Heading6"/>
        <w:tabs>
          <w:tab w:val="clear" w:pos="-720"/>
        </w:tabs>
        <w:rPr>
          <w:sz w:val="22"/>
          <w:szCs w:val="22"/>
        </w:rPr>
        <w:sectPr w:rsidR="00F964E6" w:rsidSect="0030251E">
          <w:headerReference w:type="default" r:id="rId12"/>
          <w:footerReference w:type="even" r:id="rId13"/>
          <w:footerReference w:type="default" r:id="rId14"/>
          <w:headerReference w:type="first" r:id="rId15"/>
          <w:footerReference w:type="first" r:id="rId16"/>
          <w:pgSz w:w="12240" w:h="15840"/>
          <w:pgMar w:top="1440" w:right="1008" w:bottom="1152" w:left="1008" w:header="720" w:footer="720" w:gutter="0"/>
          <w:cols w:space="720"/>
          <w:noEndnote/>
          <w:titlePg/>
          <w:docGrid w:linePitch="326"/>
        </w:sectPr>
      </w:pPr>
      <w:bookmarkStart w:id="0" w:name="_Toc99176673"/>
    </w:p>
    <w:p w:rsidR="00F964E6" w:rsidRDefault="00F964E6" w:rsidP="00A643F9">
      <w:pPr>
        <w:pStyle w:val="Heading6"/>
        <w:tabs>
          <w:tab w:val="clear" w:pos="-720"/>
        </w:tabs>
      </w:pPr>
      <w:r>
        <w:rPr>
          <w:rFonts w:ascii="Arial" w:hAnsi="Arial" w:cs="Arial"/>
        </w:rPr>
        <w:lastRenderedPageBreak/>
        <w:t xml:space="preserve">Table </w:t>
      </w:r>
      <w:r w:rsidR="00873A0C">
        <w:rPr>
          <w:rFonts w:ascii="Arial" w:hAnsi="Arial" w:cs="Arial"/>
        </w:rPr>
        <w:t>1</w:t>
      </w:r>
      <w:r>
        <w:rPr>
          <w:rFonts w:ascii="Arial" w:hAnsi="Arial" w:cs="Arial"/>
        </w:rPr>
        <w:t xml:space="preserve">: </w:t>
      </w:r>
      <w:r w:rsidRPr="00BD13EA">
        <w:rPr>
          <w:rFonts w:ascii="Arial" w:hAnsi="Arial" w:cs="Arial"/>
        </w:rPr>
        <w:t>Projected Expenditures for the Proposed Program</w:t>
      </w:r>
      <w:bookmarkEnd w:id="0"/>
    </w:p>
    <w:tbl>
      <w:tblPr>
        <w:tblW w:w="1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8"/>
        <w:gridCol w:w="2328"/>
        <w:gridCol w:w="2328"/>
        <w:gridCol w:w="2328"/>
        <w:gridCol w:w="2328"/>
        <w:gridCol w:w="2328"/>
      </w:tblGrid>
      <w:tr w:rsidR="00F964E6" w:rsidTr="00A4625E">
        <w:tc>
          <w:tcPr>
            <w:tcW w:w="2328" w:type="dxa"/>
            <w:tcBorders>
              <w:top w:val="single" w:sz="12" w:space="0" w:color="auto"/>
              <w:left w:val="single" w:sz="12" w:space="0" w:color="auto"/>
              <w:bottom w:val="single" w:sz="12" w:space="0" w:color="auto"/>
            </w:tcBorders>
            <w:shd w:val="clear" w:color="auto" w:fill="B3B3B3"/>
            <w:vAlign w:val="center"/>
          </w:tcPr>
          <w:p w:rsidR="00F964E6" w:rsidRDefault="00F964E6" w:rsidP="00A4625E">
            <w:pPr>
              <w:jc w:val="center"/>
            </w:pPr>
            <w:r>
              <w:t>Expenditures</w:t>
            </w:r>
            <w:r w:rsidRPr="00DE79AF">
              <w:rPr>
                <w:rStyle w:val="FootnoteReference"/>
              </w:rPr>
              <w:footnoteReference w:id="2"/>
            </w:r>
          </w:p>
        </w:tc>
        <w:tc>
          <w:tcPr>
            <w:tcW w:w="2328" w:type="dxa"/>
            <w:tcBorders>
              <w:top w:val="single" w:sz="12" w:space="0" w:color="auto"/>
              <w:bottom w:val="single" w:sz="12" w:space="0" w:color="auto"/>
            </w:tcBorders>
            <w:shd w:val="clear" w:color="auto" w:fill="B3B3B3"/>
            <w:vAlign w:val="center"/>
          </w:tcPr>
          <w:p w:rsidR="00F964E6" w:rsidRDefault="00F964E6" w:rsidP="00A4625E">
            <w:pPr>
              <w:jc w:val="center"/>
            </w:pPr>
            <w:r>
              <w:t>1</w:t>
            </w:r>
            <w:r>
              <w:rPr>
                <w:vertAlign w:val="superscript"/>
              </w:rPr>
              <w:t>st</w:t>
            </w:r>
            <w:r>
              <w:t xml:space="preserve"> Year</w:t>
            </w:r>
          </w:p>
          <w:p w:rsidR="00F964E6" w:rsidRDefault="00F964E6" w:rsidP="00A4625E">
            <w:pPr>
              <w:jc w:val="center"/>
            </w:pPr>
            <w:r>
              <w:t>Academic Year</w:t>
            </w:r>
            <w:r>
              <w:rPr>
                <w:rStyle w:val="FootnoteReference"/>
              </w:rPr>
              <w:footnoteReference w:id="3"/>
            </w:r>
          </w:p>
        </w:tc>
        <w:tc>
          <w:tcPr>
            <w:tcW w:w="2328" w:type="dxa"/>
            <w:tcBorders>
              <w:top w:val="single" w:sz="12" w:space="0" w:color="auto"/>
              <w:bottom w:val="single" w:sz="12" w:space="0" w:color="auto"/>
            </w:tcBorders>
            <w:shd w:val="clear" w:color="auto" w:fill="B3B3B3"/>
            <w:vAlign w:val="center"/>
          </w:tcPr>
          <w:p w:rsidR="00F964E6" w:rsidRDefault="00F964E6" w:rsidP="00A4625E">
            <w:pPr>
              <w:jc w:val="center"/>
            </w:pPr>
            <w:r>
              <w:t>2</w:t>
            </w:r>
            <w:r>
              <w:rPr>
                <w:vertAlign w:val="superscript"/>
              </w:rPr>
              <w:t>nd</w:t>
            </w:r>
            <w:r>
              <w:t xml:space="preserve"> Year</w:t>
            </w:r>
          </w:p>
          <w:p w:rsidR="00F964E6" w:rsidRDefault="00F964E6" w:rsidP="00A4625E">
            <w:pPr>
              <w:jc w:val="center"/>
            </w:pPr>
            <w:r>
              <w:t>Academic Year</w:t>
            </w:r>
            <w:r>
              <w:rPr>
                <w:vertAlign w:val="superscript"/>
              </w:rPr>
              <w:t>2</w:t>
            </w:r>
          </w:p>
        </w:tc>
        <w:tc>
          <w:tcPr>
            <w:tcW w:w="2328" w:type="dxa"/>
            <w:tcBorders>
              <w:top w:val="single" w:sz="12" w:space="0" w:color="auto"/>
              <w:bottom w:val="single" w:sz="12" w:space="0" w:color="auto"/>
            </w:tcBorders>
            <w:shd w:val="clear" w:color="auto" w:fill="B3B3B3"/>
            <w:vAlign w:val="center"/>
          </w:tcPr>
          <w:p w:rsidR="00F964E6" w:rsidRDefault="00F964E6" w:rsidP="00A4625E">
            <w:pPr>
              <w:jc w:val="center"/>
            </w:pPr>
            <w:r>
              <w:t>3</w:t>
            </w:r>
            <w:r>
              <w:rPr>
                <w:vertAlign w:val="superscript"/>
              </w:rPr>
              <w:t>rd</w:t>
            </w:r>
            <w:r>
              <w:t xml:space="preserve"> Year</w:t>
            </w:r>
          </w:p>
          <w:p w:rsidR="00F964E6" w:rsidRDefault="00F964E6" w:rsidP="00A4625E">
            <w:pPr>
              <w:jc w:val="center"/>
            </w:pPr>
            <w:r>
              <w:t>Academic Year</w:t>
            </w:r>
            <w:r>
              <w:rPr>
                <w:vertAlign w:val="superscript"/>
              </w:rPr>
              <w:t>2</w:t>
            </w:r>
          </w:p>
        </w:tc>
        <w:tc>
          <w:tcPr>
            <w:tcW w:w="2328" w:type="dxa"/>
            <w:tcBorders>
              <w:top w:val="single" w:sz="12" w:space="0" w:color="auto"/>
              <w:bottom w:val="single" w:sz="12" w:space="0" w:color="auto"/>
            </w:tcBorders>
            <w:shd w:val="clear" w:color="auto" w:fill="B3B3B3"/>
            <w:vAlign w:val="center"/>
          </w:tcPr>
          <w:p w:rsidR="00F964E6" w:rsidRDefault="00F964E6" w:rsidP="00A4625E">
            <w:pPr>
              <w:jc w:val="center"/>
            </w:pPr>
            <w:r>
              <w:t>4</w:t>
            </w:r>
            <w:r>
              <w:rPr>
                <w:vertAlign w:val="superscript"/>
              </w:rPr>
              <w:t>th</w:t>
            </w:r>
            <w:r>
              <w:t xml:space="preserve"> Year</w:t>
            </w:r>
          </w:p>
          <w:p w:rsidR="00F964E6" w:rsidRDefault="00F964E6" w:rsidP="00A4625E">
            <w:pPr>
              <w:jc w:val="center"/>
            </w:pPr>
            <w:r>
              <w:t>Academic Year</w:t>
            </w:r>
            <w:r>
              <w:rPr>
                <w:vertAlign w:val="superscript"/>
              </w:rPr>
              <w:t>2</w:t>
            </w:r>
          </w:p>
        </w:tc>
        <w:tc>
          <w:tcPr>
            <w:tcW w:w="2328" w:type="dxa"/>
            <w:tcBorders>
              <w:top w:val="single" w:sz="12" w:space="0" w:color="auto"/>
              <w:bottom w:val="single" w:sz="12" w:space="0" w:color="auto"/>
              <w:right w:val="single" w:sz="12" w:space="0" w:color="auto"/>
            </w:tcBorders>
            <w:vAlign w:val="center"/>
          </w:tcPr>
          <w:p w:rsidR="00F964E6" w:rsidRDefault="00F964E6" w:rsidP="00A4625E">
            <w:pPr>
              <w:jc w:val="center"/>
            </w:pPr>
            <w:r>
              <w:t>5</w:t>
            </w:r>
            <w:r>
              <w:rPr>
                <w:vertAlign w:val="superscript"/>
              </w:rPr>
              <w:t>th</w:t>
            </w:r>
            <w:r>
              <w:t xml:space="preserve"> Year</w:t>
            </w:r>
          </w:p>
          <w:p w:rsidR="00F964E6" w:rsidRDefault="00F964E6" w:rsidP="00A4625E">
            <w:pPr>
              <w:jc w:val="center"/>
            </w:pPr>
            <w:r>
              <w:t>Academic Year</w:t>
            </w:r>
            <w:r>
              <w:rPr>
                <w:vertAlign w:val="superscript"/>
              </w:rPr>
              <w:t>2</w:t>
            </w:r>
          </w:p>
        </w:tc>
      </w:tr>
      <w:tr w:rsidR="00F964E6" w:rsidTr="00A4625E">
        <w:trPr>
          <w:trHeight w:val="415"/>
        </w:trPr>
        <w:tc>
          <w:tcPr>
            <w:tcW w:w="2328" w:type="dxa"/>
            <w:vMerge w:val="restart"/>
            <w:tcBorders>
              <w:top w:val="single" w:sz="12" w:space="0" w:color="auto"/>
              <w:left w:val="single" w:sz="12" w:space="0" w:color="auto"/>
              <w:bottom w:val="single" w:sz="12" w:space="0" w:color="auto"/>
            </w:tcBorders>
          </w:tcPr>
          <w:p w:rsidR="00F964E6" w:rsidRDefault="00F964E6" w:rsidP="00A4625E">
            <w:pPr>
              <w:jc w:val="center"/>
            </w:pPr>
            <w:r>
              <w:rPr>
                <w:i/>
              </w:rPr>
              <w:t>Faculty</w:t>
            </w:r>
            <w:r>
              <w:rPr>
                <w:rStyle w:val="FootnoteReference"/>
                <w:i/>
              </w:rPr>
              <w:footnoteReference w:id="4"/>
            </w:r>
          </w:p>
          <w:p w:rsidR="00F964E6" w:rsidRDefault="00F964E6" w:rsidP="00A4625E">
            <w:pPr>
              <w:jc w:val="center"/>
            </w:pPr>
          </w:p>
          <w:p w:rsidR="00F964E6" w:rsidRDefault="00F964E6" w:rsidP="00A4625E">
            <w:pPr>
              <w:jc w:val="center"/>
            </w:pPr>
            <w:r>
              <w:t>New Resources</w:t>
            </w:r>
            <w:r>
              <w:rPr>
                <w:rStyle w:val="FootnoteReference"/>
              </w:rPr>
              <w:footnoteReference w:id="5"/>
            </w:r>
          </w:p>
        </w:tc>
        <w:tc>
          <w:tcPr>
            <w:tcW w:w="2328" w:type="dxa"/>
            <w:tcBorders>
              <w:top w:val="single" w:sz="12" w:space="0" w:color="auto"/>
              <w:bottom w:val="single" w:sz="4" w:space="0" w:color="auto"/>
            </w:tcBorders>
            <w:vAlign w:val="center"/>
          </w:tcPr>
          <w:p w:rsidR="00F964E6" w:rsidRDefault="00F964E6" w:rsidP="00A4625E">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28" w:type="dxa"/>
            <w:tcBorders>
              <w:top w:val="single" w:sz="12" w:space="0" w:color="auto"/>
              <w:bottom w:val="single" w:sz="4" w:space="0" w:color="auto"/>
            </w:tcBorders>
            <w:shd w:val="clear" w:color="auto" w:fill="auto"/>
            <w:vAlign w:val="center"/>
          </w:tcPr>
          <w:p w:rsidR="00F964E6" w:rsidRDefault="00F964E6" w:rsidP="00A4625E">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28" w:type="dxa"/>
            <w:tcBorders>
              <w:top w:val="single" w:sz="12" w:space="0" w:color="auto"/>
              <w:bottom w:val="single" w:sz="4" w:space="0" w:color="auto"/>
            </w:tcBorders>
            <w:shd w:val="clear" w:color="auto" w:fill="auto"/>
            <w:vAlign w:val="center"/>
          </w:tcPr>
          <w:p w:rsidR="00F964E6" w:rsidRDefault="00F964E6" w:rsidP="00A4625E">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28" w:type="dxa"/>
            <w:tcBorders>
              <w:top w:val="single" w:sz="12" w:space="0" w:color="auto"/>
              <w:bottom w:val="single" w:sz="4" w:space="0" w:color="auto"/>
            </w:tcBorders>
            <w:shd w:val="clear" w:color="auto" w:fill="auto"/>
            <w:vAlign w:val="center"/>
          </w:tcPr>
          <w:p w:rsidR="00F964E6" w:rsidRDefault="00F964E6" w:rsidP="00A4625E">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28" w:type="dxa"/>
            <w:tcBorders>
              <w:top w:val="single" w:sz="12" w:space="0" w:color="auto"/>
              <w:right w:val="single" w:sz="12" w:space="0" w:color="auto"/>
            </w:tcBorders>
            <w:shd w:val="clear" w:color="auto" w:fill="auto"/>
            <w:vAlign w:val="center"/>
          </w:tcPr>
          <w:p w:rsidR="00F964E6" w:rsidRDefault="00F964E6" w:rsidP="00A4625E">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964E6" w:rsidTr="00A4625E">
        <w:trPr>
          <w:trHeight w:val="415"/>
        </w:trPr>
        <w:tc>
          <w:tcPr>
            <w:tcW w:w="2328" w:type="dxa"/>
            <w:vMerge/>
            <w:tcBorders>
              <w:top w:val="single" w:sz="12" w:space="0" w:color="auto"/>
              <w:left w:val="single" w:sz="12" w:space="0" w:color="auto"/>
              <w:bottom w:val="single" w:sz="12" w:space="0" w:color="auto"/>
            </w:tcBorders>
          </w:tcPr>
          <w:p w:rsidR="00F964E6" w:rsidRDefault="00F964E6" w:rsidP="00A4625E">
            <w:pPr>
              <w:jc w:val="center"/>
              <w:rPr>
                <w:i/>
              </w:rPr>
            </w:pPr>
          </w:p>
        </w:tc>
        <w:tc>
          <w:tcPr>
            <w:tcW w:w="2328" w:type="dxa"/>
            <w:tcBorders>
              <w:bottom w:val="single" w:sz="12" w:space="0" w:color="auto"/>
            </w:tcBorders>
            <w:vAlign w:val="center"/>
          </w:tcPr>
          <w:p w:rsidR="00F964E6" w:rsidRDefault="00F964E6" w:rsidP="00A4625E">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28" w:type="dxa"/>
            <w:tcBorders>
              <w:bottom w:val="single" w:sz="12" w:space="0" w:color="auto"/>
            </w:tcBorders>
            <w:shd w:val="clear" w:color="auto" w:fill="auto"/>
            <w:vAlign w:val="center"/>
          </w:tcPr>
          <w:p w:rsidR="00F964E6" w:rsidRDefault="00F964E6" w:rsidP="00A4625E">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28" w:type="dxa"/>
            <w:tcBorders>
              <w:bottom w:val="single" w:sz="12" w:space="0" w:color="auto"/>
            </w:tcBorders>
            <w:shd w:val="clear" w:color="auto" w:fill="auto"/>
            <w:vAlign w:val="center"/>
          </w:tcPr>
          <w:p w:rsidR="00F964E6" w:rsidRDefault="00F964E6" w:rsidP="00A4625E">
            <w:r>
              <w:fldChar w:fldCharType="begin">
                <w:ffData>
                  <w:name w:val="Tex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28" w:type="dxa"/>
            <w:tcBorders>
              <w:bottom w:val="single" w:sz="12" w:space="0" w:color="auto"/>
            </w:tcBorders>
            <w:shd w:val="clear" w:color="auto" w:fill="auto"/>
            <w:vAlign w:val="center"/>
          </w:tcPr>
          <w:p w:rsidR="00F964E6" w:rsidRDefault="00F964E6" w:rsidP="00A4625E">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28" w:type="dxa"/>
            <w:tcBorders>
              <w:bottom w:val="single" w:sz="12" w:space="0" w:color="auto"/>
              <w:right w:val="single" w:sz="12" w:space="0" w:color="auto"/>
            </w:tcBorders>
            <w:shd w:val="clear" w:color="auto" w:fill="auto"/>
            <w:vAlign w:val="center"/>
          </w:tcPr>
          <w:p w:rsidR="00F964E6" w:rsidRDefault="00F964E6" w:rsidP="00A4625E">
            <w:r>
              <w:fldChar w:fldCharType="begin">
                <w:ffData>
                  <w:name w:val="Text33"/>
                  <w:enabled/>
                  <w:calcOnExit w:val="0"/>
                  <w:textInput/>
                </w:ffData>
              </w:fldChar>
            </w:r>
            <w:bookmarkStart w:id="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F964E6" w:rsidTr="00A4625E">
        <w:trPr>
          <w:trHeight w:val="415"/>
        </w:trPr>
        <w:tc>
          <w:tcPr>
            <w:tcW w:w="2328" w:type="dxa"/>
            <w:vMerge w:val="restart"/>
            <w:tcBorders>
              <w:top w:val="single" w:sz="12" w:space="0" w:color="auto"/>
              <w:left w:val="single" w:sz="12" w:space="0" w:color="auto"/>
            </w:tcBorders>
          </w:tcPr>
          <w:p w:rsidR="00F964E6" w:rsidRDefault="00F964E6" w:rsidP="00A4625E">
            <w:pPr>
              <w:jc w:val="center"/>
            </w:pPr>
            <w:r>
              <w:rPr>
                <w:i/>
              </w:rPr>
              <w:t>Equipment</w:t>
            </w:r>
            <w:r>
              <w:rPr>
                <w:rStyle w:val="FootnoteReference"/>
                <w:i/>
              </w:rPr>
              <w:footnoteReference w:id="6"/>
            </w:r>
          </w:p>
          <w:p w:rsidR="00F964E6" w:rsidRDefault="00F964E6" w:rsidP="00A4625E">
            <w:pPr>
              <w:jc w:val="center"/>
            </w:pPr>
          </w:p>
          <w:p w:rsidR="00F964E6" w:rsidRDefault="00F964E6" w:rsidP="00A4625E">
            <w:pPr>
              <w:jc w:val="center"/>
            </w:pPr>
            <w:r>
              <w:t>New Resources</w:t>
            </w:r>
            <w:r>
              <w:rPr>
                <w:vertAlign w:val="superscript"/>
              </w:rPr>
              <w:t>4</w:t>
            </w:r>
          </w:p>
        </w:tc>
        <w:tc>
          <w:tcPr>
            <w:tcW w:w="2328" w:type="dxa"/>
            <w:tcBorders>
              <w:top w:val="single" w:sz="12" w:space="0" w:color="auto"/>
              <w:bottom w:val="single" w:sz="4" w:space="0" w:color="auto"/>
            </w:tcBorders>
            <w:vAlign w:val="center"/>
          </w:tcPr>
          <w:p w:rsidR="00F964E6" w:rsidRDefault="00F964E6" w:rsidP="00A4625E">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28" w:type="dxa"/>
            <w:tcBorders>
              <w:top w:val="single" w:sz="12" w:space="0" w:color="auto"/>
            </w:tcBorders>
            <w:shd w:val="clear" w:color="auto" w:fill="auto"/>
            <w:vAlign w:val="center"/>
          </w:tcPr>
          <w:p w:rsidR="00F964E6" w:rsidRDefault="00F964E6" w:rsidP="00A4625E">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28" w:type="dxa"/>
            <w:tcBorders>
              <w:top w:val="single" w:sz="12" w:space="0" w:color="auto"/>
            </w:tcBorders>
            <w:shd w:val="clear" w:color="auto" w:fill="auto"/>
            <w:vAlign w:val="center"/>
          </w:tcPr>
          <w:p w:rsidR="00F964E6" w:rsidRDefault="00F964E6" w:rsidP="00A4625E">
            <w:r>
              <w:fldChar w:fldCharType="begin">
                <w:ffData>
                  <w:name w:val="Text34"/>
                  <w:enabled/>
                  <w:calcOnExit w:val="0"/>
                  <w:textInput/>
                </w:ffData>
              </w:fldChar>
            </w:r>
            <w:bookmarkStart w:id="2"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2328" w:type="dxa"/>
            <w:tcBorders>
              <w:top w:val="single" w:sz="12" w:space="0" w:color="auto"/>
            </w:tcBorders>
            <w:shd w:val="clear" w:color="auto" w:fill="auto"/>
            <w:vAlign w:val="center"/>
          </w:tcPr>
          <w:p w:rsidR="00F964E6" w:rsidRDefault="00F964E6" w:rsidP="00A4625E">
            <w:r>
              <w:fldChar w:fldCharType="begin">
                <w:ffData>
                  <w:name w:val="Text35"/>
                  <w:enabled/>
                  <w:calcOnExit w:val="0"/>
                  <w:textInput/>
                </w:ffData>
              </w:fldChar>
            </w:r>
            <w:bookmarkStart w:id="3"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2328" w:type="dxa"/>
            <w:tcBorders>
              <w:top w:val="single" w:sz="12" w:space="0" w:color="auto"/>
              <w:right w:val="single" w:sz="12" w:space="0" w:color="auto"/>
            </w:tcBorders>
            <w:shd w:val="clear" w:color="auto" w:fill="auto"/>
            <w:vAlign w:val="center"/>
          </w:tcPr>
          <w:p w:rsidR="00F964E6" w:rsidRDefault="00F964E6" w:rsidP="00A4625E">
            <w:r>
              <w:fldChar w:fldCharType="begin">
                <w:ffData>
                  <w:name w:val="Text36"/>
                  <w:enabled/>
                  <w:calcOnExit w:val="0"/>
                  <w:textInput/>
                </w:ffData>
              </w:fldChar>
            </w:r>
            <w:bookmarkStart w:id="4"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F964E6" w:rsidTr="00A4625E">
        <w:trPr>
          <w:trHeight w:val="415"/>
        </w:trPr>
        <w:tc>
          <w:tcPr>
            <w:tcW w:w="2328" w:type="dxa"/>
            <w:vMerge/>
            <w:tcBorders>
              <w:left w:val="single" w:sz="12" w:space="0" w:color="auto"/>
              <w:bottom w:val="single" w:sz="12" w:space="0" w:color="auto"/>
            </w:tcBorders>
          </w:tcPr>
          <w:p w:rsidR="00F964E6" w:rsidRDefault="00F964E6" w:rsidP="00A4625E">
            <w:pPr>
              <w:jc w:val="center"/>
              <w:rPr>
                <w:i/>
              </w:rPr>
            </w:pPr>
          </w:p>
        </w:tc>
        <w:tc>
          <w:tcPr>
            <w:tcW w:w="2328" w:type="dxa"/>
            <w:tcBorders>
              <w:top w:val="single" w:sz="4" w:space="0" w:color="auto"/>
              <w:bottom w:val="single" w:sz="12" w:space="0" w:color="auto"/>
            </w:tcBorders>
            <w:vAlign w:val="center"/>
          </w:tcPr>
          <w:p w:rsidR="00F964E6" w:rsidRDefault="00F964E6" w:rsidP="00A4625E">
            <w:r>
              <w:fldChar w:fldCharType="begin">
                <w:ffData>
                  <w:name w:val="Text56"/>
                  <w:enabled/>
                  <w:calcOnExit w:val="0"/>
                  <w:textInput/>
                </w:ffData>
              </w:fldChar>
            </w:r>
            <w:bookmarkStart w:id="5"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2328" w:type="dxa"/>
            <w:tcBorders>
              <w:bottom w:val="single" w:sz="12" w:space="0" w:color="auto"/>
            </w:tcBorders>
            <w:shd w:val="clear" w:color="auto" w:fill="auto"/>
            <w:vAlign w:val="center"/>
          </w:tcPr>
          <w:p w:rsidR="00F964E6" w:rsidRDefault="00F964E6" w:rsidP="00A4625E">
            <w:r>
              <w:fldChar w:fldCharType="begin">
                <w:ffData>
                  <w:name w:val="Text57"/>
                  <w:enabled/>
                  <w:calcOnExit w:val="0"/>
                  <w:textInput/>
                </w:ffData>
              </w:fldChar>
            </w:r>
            <w:bookmarkStart w:id="6"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2328" w:type="dxa"/>
            <w:tcBorders>
              <w:bottom w:val="single" w:sz="12" w:space="0" w:color="auto"/>
            </w:tcBorders>
            <w:shd w:val="clear" w:color="auto" w:fill="auto"/>
            <w:vAlign w:val="center"/>
          </w:tcPr>
          <w:p w:rsidR="00F964E6" w:rsidRDefault="00F964E6" w:rsidP="00A4625E">
            <w:r>
              <w:fldChar w:fldCharType="begin">
                <w:ffData>
                  <w:name w:val="Text37"/>
                  <w:enabled/>
                  <w:calcOnExit w:val="0"/>
                  <w:textInput/>
                </w:ffData>
              </w:fldChar>
            </w:r>
            <w:bookmarkStart w:id="7"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2328" w:type="dxa"/>
            <w:tcBorders>
              <w:bottom w:val="single" w:sz="12" w:space="0" w:color="auto"/>
            </w:tcBorders>
            <w:shd w:val="clear" w:color="auto" w:fill="auto"/>
            <w:vAlign w:val="center"/>
          </w:tcPr>
          <w:p w:rsidR="00F964E6" w:rsidRDefault="00F964E6" w:rsidP="00A4625E">
            <w:r>
              <w:fldChar w:fldCharType="begin">
                <w:ffData>
                  <w:name w:val="Text38"/>
                  <w:enabled/>
                  <w:calcOnExit w:val="0"/>
                  <w:textInput/>
                </w:ffData>
              </w:fldChar>
            </w:r>
            <w:bookmarkStart w:id="8"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2328" w:type="dxa"/>
            <w:tcBorders>
              <w:bottom w:val="single" w:sz="12" w:space="0" w:color="auto"/>
              <w:right w:val="single" w:sz="12" w:space="0" w:color="auto"/>
            </w:tcBorders>
            <w:shd w:val="clear" w:color="auto" w:fill="auto"/>
            <w:vAlign w:val="center"/>
          </w:tcPr>
          <w:p w:rsidR="00F964E6" w:rsidRDefault="00F964E6" w:rsidP="00A4625E">
            <w:r>
              <w:fldChar w:fldCharType="begin">
                <w:ffData>
                  <w:name w:val="Text39"/>
                  <w:enabled/>
                  <w:calcOnExit w:val="0"/>
                  <w:textInput/>
                </w:ffData>
              </w:fldChar>
            </w:r>
            <w:bookmarkStart w:id="9"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F964E6" w:rsidTr="00A4625E">
        <w:trPr>
          <w:trHeight w:val="415"/>
        </w:trPr>
        <w:tc>
          <w:tcPr>
            <w:tcW w:w="2328" w:type="dxa"/>
            <w:vMerge w:val="restart"/>
            <w:tcBorders>
              <w:top w:val="single" w:sz="12" w:space="0" w:color="auto"/>
              <w:left w:val="single" w:sz="12" w:space="0" w:color="auto"/>
            </w:tcBorders>
          </w:tcPr>
          <w:p w:rsidR="00F964E6" w:rsidRDefault="00F964E6" w:rsidP="00A4625E">
            <w:pPr>
              <w:jc w:val="center"/>
            </w:pPr>
            <w:r>
              <w:rPr>
                <w:i/>
              </w:rPr>
              <w:t>Other</w:t>
            </w:r>
            <w:r>
              <w:rPr>
                <w:rStyle w:val="FootnoteReference"/>
                <w:i/>
              </w:rPr>
              <w:footnoteReference w:id="7"/>
            </w:r>
          </w:p>
          <w:p w:rsidR="00F964E6" w:rsidRDefault="00F964E6" w:rsidP="00A4625E">
            <w:pPr>
              <w:jc w:val="center"/>
            </w:pPr>
          </w:p>
          <w:p w:rsidR="00F964E6" w:rsidRDefault="00F964E6" w:rsidP="00A4625E">
            <w:pPr>
              <w:jc w:val="center"/>
            </w:pPr>
            <w:r>
              <w:t>New Resources</w:t>
            </w:r>
            <w:r>
              <w:rPr>
                <w:vertAlign w:val="superscript"/>
              </w:rPr>
              <w:t>4</w:t>
            </w:r>
          </w:p>
        </w:tc>
        <w:tc>
          <w:tcPr>
            <w:tcW w:w="2328" w:type="dxa"/>
            <w:tcBorders>
              <w:top w:val="single" w:sz="12" w:space="0" w:color="auto"/>
            </w:tcBorders>
            <w:vAlign w:val="center"/>
          </w:tcPr>
          <w:p w:rsidR="00F964E6" w:rsidRDefault="00F964E6" w:rsidP="00A4625E">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28" w:type="dxa"/>
            <w:tcBorders>
              <w:top w:val="single" w:sz="12" w:space="0" w:color="auto"/>
            </w:tcBorders>
            <w:shd w:val="clear" w:color="auto" w:fill="auto"/>
            <w:vAlign w:val="center"/>
          </w:tcPr>
          <w:p w:rsidR="00F964E6" w:rsidRDefault="00F964E6" w:rsidP="00A4625E">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28" w:type="dxa"/>
            <w:tcBorders>
              <w:top w:val="single" w:sz="12" w:space="0" w:color="auto"/>
            </w:tcBorders>
            <w:shd w:val="clear" w:color="auto" w:fill="auto"/>
            <w:vAlign w:val="center"/>
          </w:tcPr>
          <w:p w:rsidR="00F964E6" w:rsidRDefault="00F964E6" w:rsidP="00A4625E">
            <w:r>
              <w:fldChar w:fldCharType="begin">
                <w:ffData>
                  <w:name w:val="Text40"/>
                  <w:enabled/>
                  <w:calcOnExit w:val="0"/>
                  <w:textInput/>
                </w:ffData>
              </w:fldChar>
            </w:r>
            <w:bookmarkStart w:id="10"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2328" w:type="dxa"/>
            <w:tcBorders>
              <w:top w:val="single" w:sz="12" w:space="0" w:color="auto"/>
            </w:tcBorders>
            <w:shd w:val="clear" w:color="auto" w:fill="auto"/>
            <w:vAlign w:val="center"/>
          </w:tcPr>
          <w:p w:rsidR="00F964E6" w:rsidRDefault="00F964E6" w:rsidP="00A4625E">
            <w:r>
              <w:fldChar w:fldCharType="begin">
                <w:ffData>
                  <w:name w:val="Text44"/>
                  <w:enabled/>
                  <w:calcOnExit w:val="0"/>
                  <w:textInput/>
                </w:ffData>
              </w:fldChar>
            </w:r>
            <w:bookmarkStart w:id="11"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2328" w:type="dxa"/>
            <w:tcBorders>
              <w:top w:val="single" w:sz="12" w:space="0" w:color="auto"/>
              <w:right w:val="single" w:sz="12" w:space="0" w:color="auto"/>
            </w:tcBorders>
            <w:shd w:val="clear" w:color="auto" w:fill="auto"/>
            <w:vAlign w:val="center"/>
          </w:tcPr>
          <w:p w:rsidR="00F964E6" w:rsidRDefault="00F964E6" w:rsidP="00A4625E">
            <w:r>
              <w:fldChar w:fldCharType="begin">
                <w:ffData>
                  <w:name w:val="Text48"/>
                  <w:enabled/>
                  <w:calcOnExit w:val="0"/>
                  <w:textInput/>
                </w:ffData>
              </w:fldChar>
            </w:r>
            <w:bookmarkStart w:id="12"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F964E6" w:rsidTr="00A4625E">
        <w:trPr>
          <w:trHeight w:val="415"/>
        </w:trPr>
        <w:tc>
          <w:tcPr>
            <w:tcW w:w="2328" w:type="dxa"/>
            <w:vMerge/>
            <w:tcBorders>
              <w:left w:val="single" w:sz="12" w:space="0" w:color="auto"/>
              <w:bottom w:val="single" w:sz="12" w:space="0" w:color="auto"/>
            </w:tcBorders>
          </w:tcPr>
          <w:p w:rsidR="00F964E6" w:rsidRDefault="00F964E6" w:rsidP="00A4625E">
            <w:pPr>
              <w:jc w:val="center"/>
              <w:rPr>
                <w:i/>
              </w:rPr>
            </w:pPr>
          </w:p>
        </w:tc>
        <w:tc>
          <w:tcPr>
            <w:tcW w:w="2328" w:type="dxa"/>
            <w:tcBorders>
              <w:bottom w:val="single" w:sz="12" w:space="0" w:color="auto"/>
            </w:tcBorders>
            <w:vAlign w:val="center"/>
          </w:tcPr>
          <w:p w:rsidR="00F964E6" w:rsidRDefault="00F964E6" w:rsidP="00A4625E">
            <w:r>
              <w:fldChar w:fldCharType="begin">
                <w:ffData>
                  <w:name w:val="Text52"/>
                  <w:enabled/>
                  <w:calcOnExit w:val="0"/>
                  <w:textInput/>
                </w:ffData>
              </w:fldChar>
            </w:r>
            <w:bookmarkStart w:id="1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2328" w:type="dxa"/>
            <w:tcBorders>
              <w:bottom w:val="single" w:sz="12" w:space="0" w:color="auto"/>
            </w:tcBorders>
            <w:shd w:val="clear" w:color="auto" w:fill="auto"/>
            <w:vAlign w:val="center"/>
          </w:tcPr>
          <w:p w:rsidR="00F964E6" w:rsidRDefault="00F964E6" w:rsidP="00A4625E">
            <w:r>
              <w:fldChar w:fldCharType="begin">
                <w:ffData>
                  <w:name w:val="Text53"/>
                  <w:enabled/>
                  <w:calcOnExit w:val="0"/>
                  <w:textInput/>
                </w:ffData>
              </w:fldChar>
            </w:r>
            <w:bookmarkStart w:id="1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2328" w:type="dxa"/>
            <w:tcBorders>
              <w:bottom w:val="single" w:sz="12" w:space="0" w:color="auto"/>
            </w:tcBorders>
            <w:shd w:val="clear" w:color="auto" w:fill="auto"/>
            <w:vAlign w:val="center"/>
          </w:tcPr>
          <w:p w:rsidR="00F964E6" w:rsidRDefault="00F964E6" w:rsidP="00A4625E">
            <w:r>
              <w:fldChar w:fldCharType="begin">
                <w:ffData>
                  <w:name w:val="Text41"/>
                  <w:enabled/>
                  <w:calcOnExit w:val="0"/>
                  <w:textInput/>
                </w:ffData>
              </w:fldChar>
            </w:r>
            <w:bookmarkStart w:id="15"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2328" w:type="dxa"/>
            <w:tcBorders>
              <w:bottom w:val="single" w:sz="12" w:space="0" w:color="auto"/>
            </w:tcBorders>
            <w:shd w:val="clear" w:color="auto" w:fill="auto"/>
            <w:vAlign w:val="center"/>
          </w:tcPr>
          <w:p w:rsidR="00F964E6" w:rsidRDefault="00F964E6" w:rsidP="00A4625E">
            <w:r>
              <w:fldChar w:fldCharType="begin">
                <w:ffData>
                  <w:name w:val="Text45"/>
                  <w:enabled/>
                  <w:calcOnExit w:val="0"/>
                  <w:textInput/>
                </w:ffData>
              </w:fldChar>
            </w:r>
            <w:bookmarkStart w:id="16"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2328" w:type="dxa"/>
            <w:tcBorders>
              <w:bottom w:val="single" w:sz="12" w:space="0" w:color="auto"/>
              <w:right w:val="single" w:sz="12" w:space="0" w:color="auto"/>
            </w:tcBorders>
            <w:shd w:val="clear" w:color="auto" w:fill="auto"/>
            <w:vAlign w:val="center"/>
          </w:tcPr>
          <w:p w:rsidR="00F964E6" w:rsidRDefault="00F964E6" w:rsidP="00A4625E">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F964E6" w:rsidTr="00A4625E">
        <w:trPr>
          <w:trHeight w:val="415"/>
        </w:trPr>
        <w:tc>
          <w:tcPr>
            <w:tcW w:w="2328" w:type="dxa"/>
            <w:vMerge w:val="restart"/>
            <w:tcBorders>
              <w:top w:val="single" w:sz="12" w:space="0" w:color="auto"/>
              <w:left w:val="single" w:sz="12" w:space="0" w:color="auto"/>
            </w:tcBorders>
          </w:tcPr>
          <w:p w:rsidR="00F964E6" w:rsidRDefault="00F964E6" w:rsidP="00A4625E">
            <w:pPr>
              <w:jc w:val="center"/>
            </w:pPr>
            <w:r>
              <w:t>Total</w:t>
            </w:r>
          </w:p>
          <w:p w:rsidR="00F964E6" w:rsidRDefault="00F964E6" w:rsidP="00A4625E">
            <w:pPr>
              <w:jc w:val="center"/>
            </w:pPr>
          </w:p>
          <w:p w:rsidR="00F964E6" w:rsidRDefault="00F964E6" w:rsidP="00A4625E">
            <w:pPr>
              <w:pStyle w:val="FootnoteText"/>
              <w:jc w:val="center"/>
              <w:rPr>
                <w:sz w:val="24"/>
              </w:rPr>
            </w:pPr>
            <w:r>
              <w:rPr>
                <w:sz w:val="24"/>
              </w:rPr>
              <w:t>New Resources</w:t>
            </w:r>
            <w:r>
              <w:rPr>
                <w:sz w:val="24"/>
                <w:vertAlign w:val="superscript"/>
              </w:rPr>
              <w:t>4</w:t>
            </w:r>
          </w:p>
        </w:tc>
        <w:tc>
          <w:tcPr>
            <w:tcW w:w="2328" w:type="dxa"/>
            <w:tcBorders>
              <w:top w:val="single" w:sz="12" w:space="0" w:color="auto"/>
            </w:tcBorders>
            <w:vAlign w:val="center"/>
          </w:tcPr>
          <w:p w:rsidR="00F964E6" w:rsidRDefault="00F964E6" w:rsidP="00A4625E">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28" w:type="dxa"/>
            <w:tcBorders>
              <w:top w:val="single" w:sz="12" w:space="0" w:color="auto"/>
            </w:tcBorders>
            <w:shd w:val="clear" w:color="auto" w:fill="auto"/>
            <w:vAlign w:val="center"/>
          </w:tcPr>
          <w:p w:rsidR="00F964E6" w:rsidRDefault="00F964E6" w:rsidP="00A4625E">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28" w:type="dxa"/>
            <w:tcBorders>
              <w:top w:val="single" w:sz="12" w:space="0" w:color="auto"/>
            </w:tcBorders>
            <w:shd w:val="clear" w:color="auto" w:fill="auto"/>
            <w:vAlign w:val="center"/>
          </w:tcPr>
          <w:p w:rsidR="00F964E6" w:rsidRDefault="00F964E6" w:rsidP="00A4625E">
            <w:r>
              <w:fldChar w:fldCharType="begin">
                <w:ffData>
                  <w:name w:val="Text42"/>
                  <w:enabled/>
                  <w:calcOnExit w:val="0"/>
                  <w:textInput/>
                </w:ffData>
              </w:fldChar>
            </w:r>
            <w:bookmarkStart w:id="18"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2328" w:type="dxa"/>
            <w:tcBorders>
              <w:top w:val="single" w:sz="12" w:space="0" w:color="auto"/>
            </w:tcBorders>
            <w:shd w:val="clear" w:color="auto" w:fill="auto"/>
            <w:vAlign w:val="center"/>
          </w:tcPr>
          <w:p w:rsidR="00F964E6" w:rsidRDefault="00F964E6" w:rsidP="00A4625E">
            <w:r>
              <w:fldChar w:fldCharType="begin">
                <w:ffData>
                  <w:name w:val="Text46"/>
                  <w:enabled/>
                  <w:calcOnExit w:val="0"/>
                  <w:textInput/>
                </w:ffData>
              </w:fldChar>
            </w:r>
            <w:bookmarkStart w:id="19"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2328" w:type="dxa"/>
            <w:tcBorders>
              <w:top w:val="single" w:sz="12" w:space="0" w:color="auto"/>
              <w:right w:val="single" w:sz="12" w:space="0" w:color="auto"/>
            </w:tcBorders>
            <w:shd w:val="clear" w:color="auto" w:fill="auto"/>
            <w:vAlign w:val="center"/>
          </w:tcPr>
          <w:p w:rsidR="00F964E6" w:rsidRDefault="00F964E6" w:rsidP="00A4625E">
            <w:r>
              <w:fldChar w:fldCharType="begin">
                <w:ffData>
                  <w:name w:val="Text50"/>
                  <w:enabled/>
                  <w:calcOnExit w:val="0"/>
                  <w:textInput/>
                </w:ffData>
              </w:fldChar>
            </w:r>
            <w:bookmarkStart w:id="20"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r w:rsidR="00F964E6" w:rsidTr="00A4625E">
        <w:trPr>
          <w:trHeight w:val="415"/>
        </w:trPr>
        <w:tc>
          <w:tcPr>
            <w:tcW w:w="2328" w:type="dxa"/>
            <w:vMerge/>
            <w:tcBorders>
              <w:left w:val="single" w:sz="12" w:space="0" w:color="auto"/>
              <w:bottom w:val="single" w:sz="12" w:space="0" w:color="auto"/>
            </w:tcBorders>
          </w:tcPr>
          <w:p w:rsidR="00F964E6" w:rsidRDefault="00F964E6" w:rsidP="00A4625E"/>
        </w:tc>
        <w:tc>
          <w:tcPr>
            <w:tcW w:w="2328" w:type="dxa"/>
            <w:tcBorders>
              <w:bottom w:val="single" w:sz="12" w:space="0" w:color="auto"/>
            </w:tcBorders>
            <w:vAlign w:val="center"/>
          </w:tcPr>
          <w:p w:rsidR="00F964E6" w:rsidRDefault="00F964E6" w:rsidP="00A4625E">
            <w:r>
              <w:fldChar w:fldCharType="begin">
                <w:ffData>
                  <w:name w:val="Text54"/>
                  <w:enabled/>
                  <w:calcOnExit w:val="0"/>
                  <w:textInput/>
                </w:ffData>
              </w:fldChar>
            </w:r>
            <w:bookmarkStart w:id="21"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2328" w:type="dxa"/>
            <w:tcBorders>
              <w:bottom w:val="single" w:sz="12" w:space="0" w:color="auto"/>
            </w:tcBorders>
            <w:shd w:val="clear" w:color="auto" w:fill="auto"/>
            <w:vAlign w:val="center"/>
          </w:tcPr>
          <w:p w:rsidR="00F964E6" w:rsidRDefault="00F964E6" w:rsidP="00A4625E">
            <w:r>
              <w:fldChar w:fldCharType="begin">
                <w:ffData>
                  <w:name w:val="Text55"/>
                  <w:enabled/>
                  <w:calcOnExit w:val="0"/>
                  <w:textInput/>
                </w:ffData>
              </w:fldChar>
            </w:r>
            <w:bookmarkStart w:id="22"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c>
          <w:tcPr>
            <w:tcW w:w="2328" w:type="dxa"/>
            <w:tcBorders>
              <w:bottom w:val="single" w:sz="12" w:space="0" w:color="auto"/>
            </w:tcBorders>
            <w:shd w:val="clear" w:color="auto" w:fill="auto"/>
            <w:vAlign w:val="center"/>
          </w:tcPr>
          <w:p w:rsidR="00F964E6" w:rsidRDefault="00F964E6" w:rsidP="00A4625E">
            <w:r>
              <w:fldChar w:fldCharType="begin">
                <w:ffData>
                  <w:name w:val="Text43"/>
                  <w:enabled/>
                  <w:calcOnExit w:val="0"/>
                  <w:textInput/>
                </w:ffData>
              </w:fldChar>
            </w:r>
            <w:bookmarkStart w:id="23"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2328" w:type="dxa"/>
            <w:tcBorders>
              <w:bottom w:val="single" w:sz="12" w:space="0" w:color="auto"/>
            </w:tcBorders>
            <w:shd w:val="clear" w:color="auto" w:fill="auto"/>
            <w:vAlign w:val="center"/>
          </w:tcPr>
          <w:p w:rsidR="00F964E6" w:rsidRDefault="00F964E6" w:rsidP="00A4625E">
            <w:r>
              <w:fldChar w:fldCharType="begin">
                <w:ffData>
                  <w:name w:val="Text47"/>
                  <w:enabled/>
                  <w:calcOnExit w:val="0"/>
                  <w:textInput/>
                </w:ffData>
              </w:fldChar>
            </w:r>
            <w:bookmarkStart w:id="24"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2328" w:type="dxa"/>
            <w:tcBorders>
              <w:bottom w:val="single" w:sz="12" w:space="0" w:color="auto"/>
              <w:right w:val="single" w:sz="12" w:space="0" w:color="auto"/>
            </w:tcBorders>
            <w:shd w:val="clear" w:color="auto" w:fill="auto"/>
            <w:vAlign w:val="center"/>
          </w:tcPr>
          <w:p w:rsidR="00F964E6" w:rsidRDefault="00F964E6" w:rsidP="00A4625E">
            <w:r>
              <w:fldChar w:fldCharType="begin">
                <w:ffData>
                  <w:name w:val="Text51"/>
                  <w:enabled/>
                  <w:calcOnExit w:val="0"/>
                  <w:textInput/>
                </w:ffData>
              </w:fldChar>
            </w:r>
            <w:bookmarkStart w:id="25"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bl>
    <w:p w:rsidR="00F964E6" w:rsidRDefault="00F964E6" w:rsidP="00F964E6">
      <w:pPr>
        <w:rPr>
          <w:sz w:val="22"/>
          <w:szCs w:val="22"/>
        </w:rPr>
      </w:pPr>
    </w:p>
    <w:p w:rsidR="00E429D5" w:rsidRDefault="00E429D5">
      <w:pPr>
        <w:rPr>
          <w:sz w:val="22"/>
          <w:szCs w:val="22"/>
        </w:rPr>
      </w:pPr>
      <w:r>
        <w:rPr>
          <w:sz w:val="22"/>
          <w:szCs w:val="22"/>
        </w:rPr>
        <w:br w:type="page"/>
      </w:r>
    </w:p>
    <w:p w:rsidR="00F964E6" w:rsidRDefault="00F964E6" w:rsidP="00F964E6">
      <w:pPr>
        <w:pStyle w:val="Heading6"/>
        <w:rPr>
          <w:rFonts w:ascii="Arial" w:hAnsi="Arial" w:cs="Arial"/>
        </w:rPr>
      </w:pPr>
      <w:bookmarkStart w:id="26" w:name="_Toc99176674"/>
      <w:r w:rsidRPr="00F524BF">
        <w:rPr>
          <w:rFonts w:ascii="Arial" w:hAnsi="Arial" w:cs="Arial"/>
        </w:rPr>
        <w:lastRenderedPageBreak/>
        <w:t xml:space="preserve">Table </w:t>
      </w:r>
      <w:r w:rsidR="00873A0C">
        <w:rPr>
          <w:rFonts w:ascii="Arial" w:hAnsi="Arial" w:cs="Arial"/>
        </w:rPr>
        <w:t>2</w:t>
      </w:r>
      <w:r w:rsidRPr="00F524BF">
        <w:rPr>
          <w:rFonts w:ascii="Arial" w:hAnsi="Arial" w:cs="Arial"/>
        </w:rPr>
        <w:t xml:space="preserve">: </w:t>
      </w:r>
      <w:bookmarkStart w:id="27" w:name="Revenue"/>
      <w:bookmarkEnd w:id="27"/>
      <w:r w:rsidRPr="00F524BF">
        <w:rPr>
          <w:rFonts w:ascii="Arial" w:hAnsi="Arial" w:cs="Arial"/>
        </w:rPr>
        <w:t>Projected</w:t>
      </w:r>
      <w:r w:rsidRPr="00BD13EA">
        <w:rPr>
          <w:rFonts w:ascii="Arial" w:hAnsi="Arial" w:cs="Arial"/>
        </w:rPr>
        <w:t xml:space="preserve"> Revenue Related to the Proposed Program</w:t>
      </w:r>
      <w:bookmarkEnd w:id="26"/>
    </w:p>
    <w:tbl>
      <w:tblPr>
        <w:tblW w:w="13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8"/>
        <w:gridCol w:w="2066"/>
        <w:gridCol w:w="2066"/>
        <w:gridCol w:w="2066"/>
        <w:gridCol w:w="2066"/>
        <w:gridCol w:w="2066"/>
      </w:tblGrid>
      <w:tr w:rsidR="00D31E10" w:rsidTr="00D31E10">
        <w:trPr>
          <w:cantSplit/>
          <w:jc w:val="center"/>
        </w:trPr>
        <w:tc>
          <w:tcPr>
            <w:tcW w:w="3338" w:type="dxa"/>
            <w:tcBorders>
              <w:top w:val="single" w:sz="12" w:space="0" w:color="auto"/>
              <w:left w:val="single" w:sz="12" w:space="0" w:color="auto"/>
              <w:bottom w:val="single" w:sz="12" w:space="0" w:color="auto"/>
            </w:tcBorders>
            <w:shd w:val="clear" w:color="auto" w:fill="B3B3B3"/>
            <w:vAlign w:val="center"/>
          </w:tcPr>
          <w:p w:rsidR="00D31E10" w:rsidRPr="00646BB6" w:rsidRDefault="00D31E10" w:rsidP="00D31E10">
            <w:pPr>
              <w:spacing w:before="60" w:after="60"/>
              <w:jc w:val="center"/>
              <w:rPr>
                <w:b/>
                <w:sz w:val="20"/>
              </w:rPr>
            </w:pPr>
            <w:r w:rsidRPr="00646BB6">
              <w:rPr>
                <w:b/>
                <w:sz w:val="20"/>
              </w:rPr>
              <w:t>Revenues</w:t>
            </w:r>
            <w:r w:rsidRPr="00646BB6">
              <w:rPr>
                <w:rStyle w:val="FootnoteReference"/>
                <w:b/>
                <w:sz w:val="18"/>
              </w:rPr>
              <w:footnoteReference w:id="8"/>
            </w:r>
          </w:p>
        </w:tc>
        <w:tc>
          <w:tcPr>
            <w:tcW w:w="2066" w:type="dxa"/>
            <w:tcBorders>
              <w:top w:val="single" w:sz="12" w:space="0" w:color="auto"/>
              <w:bottom w:val="single" w:sz="12" w:space="0" w:color="auto"/>
            </w:tcBorders>
            <w:shd w:val="clear" w:color="auto" w:fill="B3B3B3"/>
            <w:vAlign w:val="center"/>
          </w:tcPr>
          <w:p w:rsidR="00D31E10" w:rsidRPr="00646BB6" w:rsidRDefault="00D31E10" w:rsidP="00D31E10">
            <w:pPr>
              <w:spacing w:before="60" w:after="60"/>
              <w:jc w:val="center"/>
              <w:rPr>
                <w:b/>
                <w:sz w:val="20"/>
              </w:rPr>
            </w:pPr>
            <w:r w:rsidRPr="00646BB6">
              <w:rPr>
                <w:b/>
                <w:sz w:val="20"/>
              </w:rPr>
              <w:t>1</w:t>
            </w:r>
            <w:r w:rsidRPr="00646BB6">
              <w:rPr>
                <w:b/>
                <w:sz w:val="20"/>
                <w:vertAlign w:val="superscript"/>
              </w:rPr>
              <w:t>st</w:t>
            </w:r>
            <w:r w:rsidRPr="00646BB6">
              <w:rPr>
                <w:b/>
                <w:sz w:val="20"/>
              </w:rPr>
              <w:t xml:space="preserve"> Year</w:t>
            </w:r>
          </w:p>
          <w:p w:rsidR="00D31E10" w:rsidRPr="00646BB6" w:rsidRDefault="00D31E10" w:rsidP="00D31E10">
            <w:pPr>
              <w:spacing w:before="60" w:after="60"/>
              <w:jc w:val="center"/>
              <w:rPr>
                <w:b/>
                <w:sz w:val="20"/>
              </w:rPr>
            </w:pPr>
            <w:r w:rsidRPr="00646BB6">
              <w:rPr>
                <w:b/>
                <w:sz w:val="20"/>
              </w:rPr>
              <w:t>Academic Year</w:t>
            </w:r>
            <w:r w:rsidRPr="00646BB6">
              <w:rPr>
                <w:rStyle w:val="FootnoteReference"/>
                <w:b/>
                <w:sz w:val="20"/>
              </w:rPr>
              <w:footnoteReference w:id="9"/>
            </w:r>
          </w:p>
        </w:tc>
        <w:tc>
          <w:tcPr>
            <w:tcW w:w="2066" w:type="dxa"/>
            <w:tcBorders>
              <w:top w:val="single" w:sz="12" w:space="0" w:color="auto"/>
              <w:bottom w:val="single" w:sz="12" w:space="0" w:color="auto"/>
            </w:tcBorders>
            <w:shd w:val="clear" w:color="auto" w:fill="B3B3B3"/>
            <w:vAlign w:val="center"/>
          </w:tcPr>
          <w:p w:rsidR="00D31E10" w:rsidRPr="00646BB6" w:rsidRDefault="00D31E10" w:rsidP="00D31E10">
            <w:pPr>
              <w:spacing w:before="60" w:after="60"/>
              <w:jc w:val="center"/>
              <w:rPr>
                <w:b/>
                <w:sz w:val="20"/>
              </w:rPr>
            </w:pPr>
            <w:r w:rsidRPr="00646BB6">
              <w:rPr>
                <w:b/>
                <w:sz w:val="20"/>
              </w:rPr>
              <w:t>2</w:t>
            </w:r>
            <w:r w:rsidRPr="00646BB6">
              <w:rPr>
                <w:b/>
                <w:sz w:val="20"/>
                <w:vertAlign w:val="superscript"/>
              </w:rPr>
              <w:t>nd</w:t>
            </w:r>
            <w:r w:rsidRPr="00646BB6">
              <w:rPr>
                <w:b/>
                <w:sz w:val="20"/>
              </w:rPr>
              <w:t xml:space="preserve"> Year</w:t>
            </w:r>
          </w:p>
          <w:p w:rsidR="00D31E10" w:rsidRPr="00646BB6" w:rsidRDefault="00D31E10" w:rsidP="00D31E10">
            <w:pPr>
              <w:spacing w:before="60" w:after="60"/>
              <w:jc w:val="center"/>
              <w:rPr>
                <w:b/>
                <w:sz w:val="20"/>
              </w:rPr>
            </w:pPr>
            <w:r w:rsidRPr="00646BB6">
              <w:rPr>
                <w:b/>
                <w:sz w:val="20"/>
              </w:rPr>
              <w:t>Academic Year</w:t>
            </w:r>
            <w:r>
              <w:rPr>
                <w:b/>
                <w:sz w:val="20"/>
                <w:vertAlign w:val="superscript"/>
              </w:rPr>
              <w:t>9</w:t>
            </w:r>
          </w:p>
        </w:tc>
        <w:tc>
          <w:tcPr>
            <w:tcW w:w="2066" w:type="dxa"/>
            <w:tcBorders>
              <w:top w:val="single" w:sz="12" w:space="0" w:color="auto"/>
              <w:bottom w:val="single" w:sz="12" w:space="0" w:color="auto"/>
            </w:tcBorders>
            <w:shd w:val="clear" w:color="auto" w:fill="B3B3B3"/>
            <w:vAlign w:val="center"/>
          </w:tcPr>
          <w:p w:rsidR="00D31E10" w:rsidRPr="00646BB6" w:rsidRDefault="00D31E10" w:rsidP="00D31E10">
            <w:pPr>
              <w:spacing w:before="60" w:after="60"/>
              <w:jc w:val="center"/>
              <w:rPr>
                <w:b/>
                <w:sz w:val="20"/>
              </w:rPr>
            </w:pPr>
            <w:r w:rsidRPr="00646BB6">
              <w:rPr>
                <w:b/>
                <w:sz w:val="20"/>
              </w:rPr>
              <w:t>3</w:t>
            </w:r>
            <w:r w:rsidRPr="00646BB6">
              <w:rPr>
                <w:b/>
                <w:sz w:val="20"/>
                <w:vertAlign w:val="superscript"/>
              </w:rPr>
              <w:t>rd</w:t>
            </w:r>
            <w:r w:rsidRPr="00646BB6">
              <w:rPr>
                <w:b/>
                <w:sz w:val="20"/>
              </w:rPr>
              <w:t xml:space="preserve"> Year</w:t>
            </w:r>
          </w:p>
          <w:p w:rsidR="00D31E10" w:rsidRPr="00646BB6" w:rsidRDefault="00D31E10" w:rsidP="00D31E10">
            <w:pPr>
              <w:spacing w:before="60" w:after="60"/>
              <w:jc w:val="center"/>
              <w:rPr>
                <w:b/>
                <w:sz w:val="20"/>
              </w:rPr>
            </w:pPr>
            <w:r w:rsidRPr="00646BB6">
              <w:rPr>
                <w:b/>
                <w:sz w:val="20"/>
              </w:rPr>
              <w:t>Academic Year</w:t>
            </w:r>
            <w:r>
              <w:rPr>
                <w:b/>
                <w:sz w:val="20"/>
                <w:vertAlign w:val="superscript"/>
              </w:rPr>
              <w:t>9</w:t>
            </w:r>
          </w:p>
        </w:tc>
        <w:tc>
          <w:tcPr>
            <w:tcW w:w="2066" w:type="dxa"/>
            <w:tcBorders>
              <w:top w:val="single" w:sz="12" w:space="0" w:color="auto"/>
              <w:bottom w:val="single" w:sz="12" w:space="0" w:color="auto"/>
            </w:tcBorders>
            <w:shd w:val="clear" w:color="auto" w:fill="B3B3B3"/>
            <w:vAlign w:val="center"/>
          </w:tcPr>
          <w:p w:rsidR="00D31E10" w:rsidRPr="00646BB6" w:rsidRDefault="00D31E10" w:rsidP="00D31E10">
            <w:pPr>
              <w:spacing w:before="60" w:after="60"/>
              <w:jc w:val="center"/>
              <w:rPr>
                <w:b/>
                <w:sz w:val="20"/>
              </w:rPr>
            </w:pPr>
            <w:r w:rsidRPr="00646BB6">
              <w:rPr>
                <w:b/>
                <w:sz w:val="20"/>
              </w:rPr>
              <w:t>4</w:t>
            </w:r>
            <w:r w:rsidRPr="00646BB6">
              <w:rPr>
                <w:b/>
                <w:sz w:val="20"/>
                <w:vertAlign w:val="superscript"/>
              </w:rPr>
              <w:t>th</w:t>
            </w:r>
            <w:r w:rsidRPr="00646BB6">
              <w:rPr>
                <w:b/>
                <w:sz w:val="20"/>
              </w:rPr>
              <w:t xml:space="preserve"> Year</w:t>
            </w:r>
          </w:p>
          <w:p w:rsidR="00D31E10" w:rsidRPr="00646BB6" w:rsidRDefault="00D31E10" w:rsidP="00D31E10">
            <w:pPr>
              <w:spacing w:before="60" w:after="60"/>
              <w:jc w:val="center"/>
              <w:rPr>
                <w:b/>
                <w:sz w:val="20"/>
              </w:rPr>
            </w:pPr>
            <w:r w:rsidRPr="00646BB6">
              <w:rPr>
                <w:b/>
                <w:sz w:val="20"/>
              </w:rPr>
              <w:t>Academic Year</w:t>
            </w:r>
            <w:r>
              <w:rPr>
                <w:b/>
                <w:sz w:val="20"/>
                <w:vertAlign w:val="superscript"/>
              </w:rPr>
              <w:t>9</w:t>
            </w:r>
          </w:p>
        </w:tc>
        <w:tc>
          <w:tcPr>
            <w:tcW w:w="2066" w:type="dxa"/>
            <w:tcBorders>
              <w:top w:val="single" w:sz="12" w:space="0" w:color="auto"/>
              <w:bottom w:val="single" w:sz="12" w:space="0" w:color="auto"/>
              <w:right w:val="single" w:sz="12" w:space="0" w:color="auto"/>
            </w:tcBorders>
            <w:shd w:val="clear" w:color="auto" w:fill="B3B3B3"/>
            <w:vAlign w:val="center"/>
          </w:tcPr>
          <w:p w:rsidR="00D31E10" w:rsidRPr="00646BB6" w:rsidRDefault="00D31E10" w:rsidP="00D31E10">
            <w:pPr>
              <w:spacing w:before="60" w:after="60"/>
              <w:jc w:val="center"/>
              <w:rPr>
                <w:b/>
                <w:sz w:val="20"/>
              </w:rPr>
            </w:pPr>
            <w:r w:rsidRPr="00646BB6">
              <w:rPr>
                <w:b/>
                <w:sz w:val="20"/>
              </w:rPr>
              <w:t>5</w:t>
            </w:r>
            <w:r w:rsidRPr="00646BB6">
              <w:rPr>
                <w:b/>
                <w:sz w:val="20"/>
                <w:vertAlign w:val="superscript"/>
              </w:rPr>
              <w:t>th</w:t>
            </w:r>
            <w:r w:rsidRPr="00646BB6">
              <w:rPr>
                <w:b/>
                <w:sz w:val="20"/>
              </w:rPr>
              <w:t xml:space="preserve"> Year</w:t>
            </w:r>
          </w:p>
          <w:p w:rsidR="00D31E10" w:rsidRPr="00646BB6" w:rsidRDefault="00D31E10" w:rsidP="00D31E10">
            <w:pPr>
              <w:spacing w:before="60" w:after="60"/>
              <w:jc w:val="center"/>
              <w:rPr>
                <w:b/>
                <w:sz w:val="20"/>
              </w:rPr>
            </w:pPr>
            <w:r w:rsidRPr="00646BB6">
              <w:rPr>
                <w:b/>
                <w:sz w:val="20"/>
              </w:rPr>
              <w:t>Academic Year</w:t>
            </w:r>
            <w:r>
              <w:rPr>
                <w:b/>
                <w:sz w:val="20"/>
                <w:vertAlign w:val="superscript"/>
              </w:rPr>
              <w:t>9</w:t>
            </w:r>
          </w:p>
        </w:tc>
      </w:tr>
      <w:tr w:rsidR="00D31E10" w:rsidTr="00D31E10">
        <w:trPr>
          <w:cantSplit/>
          <w:trHeight w:val="240"/>
          <w:jc w:val="center"/>
        </w:trPr>
        <w:tc>
          <w:tcPr>
            <w:tcW w:w="3338" w:type="dxa"/>
            <w:vMerge w:val="restart"/>
            <w:tcBorders>
              <w:top w:val="single" w:sz="12" w:space="0" w:color="auto"/>
              <w:left w:val="single" w:sz="12" w:space="0" w:color="auto"/>
            </w:tcBorders>
            <w:vAlign w:val="center"/>
          </w:tcPr>
          <w:p w:rsidR="00D31E10" w:rsidRDefault="00D31E10" w:rsidP="00D31E10">
            <w:pPr>
              <w:rPr>
                <w:sz w:val="20"/>
              </w:rPr>
            </w:pPr>
            <w:r>
              <w:rPr>
                <w:i/>
                <w:sz w:val="20"/>
              </w:rPr>
              <w:t>Tuition Revenue</w:t>
            </w:r>
            <w:r>
              <w:rPr>
                <w:rStyle w:val="FootnoteReference"/>
                <w:i/>
                <w:sz w:val="20"/>
              </w:rPr>
              <w:footnoteReference w:id="10"/>
            </w:r>
          </w:p>
          <w:p w:rsidR="00D31E10" w:rsidRDefault="00D31E10" w:rsidP="00D31E10">
            <w:pPr>
              <w:rPr>
                <w:sz w:val="20"/>
              </w:rPr>
            </w:pPr>
            <w:r>
              <w:rPr>
                <w:sz w:val="20"/>
              </w:rPr>
              <w:t>01. From Existing Sources</w:t>
            </w:r>
            <w:r w:rsidRPr="006B77C8">
              <w:rPr>
                <w:rStyle w:val="FootnoteReference"/>
                <w:i/>
                <w:sz w:val="20"/>
              </w:rPr>
              <w:footnoteReference w:id="11"/>
            </w:r>
          </w:p>
          <w:p w:rsidR="00D31E10" w:rsidRDefault="00D31E10" w:rsidP="00D31E10">
            <w:pPr>
              <w:rPr>
                <w:sz w:val="20"/>
              </w:rPr>
            </w:pPr>
            <w:r>
              <w:rPr>
                <w:sz w:val="20"/>
              </w:rPr>
              <w:t>02. From New Sources</w:t>
            </w:r>
            <w:r w:rsidRPr="006B77C8">
              <w:rPr>
                <w:rStyle w:val="FootnoteReference"/>
                <w:i/>
                <w:sz w:val="20"/>
              </w:rPr>
              <w:footnoteReference w:id="12"/>
            </w:r>
          </w:p>
          <w:p w:rsidR="00D31E10" w:rsidRDefault="00D31E10" w:rsidP="00D31E10">
            <w:pPr>
              <w:rPr>
                <w:sz w:val="20"/>
              </w:rPr>
            </w:pPr>
            <w:r>
              <w:rPr>
                <w:b/>
                <w:sz w:val="20"/>
              </w:rPr>
              <w:t>03. Total</w:t>
            </w:r>
          </w:p>
        </w:tc>
        <w:tc>
          <w:tcPr>
            <w:tcW w:w="2066" w:type="dxa"/>
            <w:tcBorders>
              <w:top w:val="single" w:sz="12" w:space="0" w:color="auto"/>
            </w:tcBorders>
            <w:vAlign w:val="center"/>
          </w:tcPr>
          <w:p w:rsidR="00D31E10" w:rsidRDefault="00D31E10" w:rsidP="00D31E10">
            <w:pPr>
              <w:spacing w:after="120"/>
              <w:rPr>
                <w:sz w:val="20"/>
              </w:rPr>
            </w:pPr>
            <w:r>
              <w:rPr>
                <w:sz w:val="20"/>
              </w:rPr>
              <w:fldChar w:fldCharType="begin">
                <w:ffData>
                  <w:name w:val="Text5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66" w:type="dxa"/>
            <w:tcBorders>
              <w:top w:val="single" w:sz="12" w:space="0" w:color="auto"/>
            </w:tcBorders>
            <w:vAlign w:val="center"/>
          </w:tcPr>
          <w:p w:rsidR="00D31E10" w:rsidRDefault="00D31E10" w:rsidP="00D31E10">
            <w:pPr>
              <w:spacing w:after="120"/>
              <w:rPr>
                <w:sz w:val="20"/>
              </w:rPr>
            </w:pPr>
            <w:r>
              <w:rPr>
                <w:sz w:val="20"/>
              </w:rPr>
              <w:fldChar w:fldCharType="begin">
                <w:ffData>
                  <w:name w:val="Text7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66" w:type="dxa"/>
            <w:tcBorders>
              <w:top w:val="single" w:sz="12" w:space="0" w:color="auto"/>
            </w:tcBorders>
            <w:vAlign w:val="center"/>
          </w:tcPr>
          <w:p w:rsidR="00D31E10" w:rsidRDefault="00D31E10" w:rsidP="00D31E10">
            <w:pPr>
              <w:spacing w:after="120"/>
              <w:rPr>
                <w:sz w:val="20"/>
              </w:rPr>
            </w:pPr>
            <w:r>
              <w:rPr>
                <w:sz w:val="20"/>
              </w:rPr>
              <w:fldChar w:fldCharType="begin">
                <w:ffData>
                  <w:name w:val="Text8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66" w:type="dxa"/>
            <w:tcBorders>
              <w:top w:val="single" w:sz="12" w:space="0" w:color="auto"/>
            </w:tcBorders>
            <w:vAlign w:val="center"/>
          </w:tcPr>
          <w:p w:rsidR="00D31E10" w:rsidRDefault="00D31E10" w:rsidP="00D31E10">
            <w:pPr>
              <w:spacing w:after="120"/>
              <w:rPr>
                <w:sz w:val="20"/>
              </w:rPr>
            </w:pPr>
            <w:r>
              <w:rPr>
                <w:sz w:val="20"/>
              </w:rPr>
              <w:fldChar w:fldCharType="begin">
                <w:ffData>
                  <w:name w:val="Text9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66" w:type="dxa"/>
            <w:tcBorders>
              <w:top w:val="single" w:sz="12" w:space="0" w:color="auto"/>
              <w:right w:val="single" w:sz="12" w:space="0" w:color="auto"/>
            </w:tcBorders>
            <w:vAlign w:val="center"/>
          </w:tcPr>
          <w:p w:rsidR="00D31E10" w:rsidRDefault="00D31E10" w:rsidP="00D31E10">
            <w:pPr>
              <w:spacing w:after="120"/>
              <w:rPr>
                <w:sz w:val="20"/>
              </w:rPr>
            </w:pPr>
            <w:r>
              <w:rPr>
                <w:sz w:val="20"/>
              </w:rPr>
              <w:fldChar w:fldCharType="begin">
                <w:ffData>
                  <w:name w:val="Text10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D31E10" w:rsidTr="00D31E10">
        <w:trPr>
          <w:cantSplit/>
          <w:trHeight w:val="240"/>
          <w:jc w:val="center"/>
        </w:trPr>
        <w:tc>
          <w:tcPr>
            <w:tcW w:w="3338" w:type="dxa"/>
            <w:vMerge/>
            <w:tcBorders>
              <w:left w:val="single" w:sz="12" w:space="0" w:color="auto"/>
            </w:tcBorders>
            <w:vAlign w:val="center"/>
          </w:tcPr>
          <w:p w:rsidR="00D31E10" w:rsidRDefault="00D31E10" w:rsidP="00D31E10">
            <w:pPr>
              <w:rPr>
                <w:i/>
                <w:sz w:val="20"/>
              </w:rPr>
            </w:pPr>
          </w:p>
        </w:tc>
        <w:tc>
          <w:tcPr>
            <w:tcW w:w="2066" w:type="dxa"/>
            <w:vAlign w:val="center"/>
          </w:tcPr>
          <w:p w:rsidR="00D31E10" w:rsidRDefault="00D31E10" w:rsidP="00D31E10">
            <w:pPr>
              <w:spacing w:after="120"/>
              <w:rPr>
                <w:sz w:val="20"/>
              </w:rPr>
            </w:pPr>
            <w:r>
              <w:rPr>
                <w:sz w:val="20"/>
              </w:rPr>
              <w:fldChar w:fldCharType="begin">
                <w:ffData>
                  <w:name w:val="Text5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66" w:type="dxa"/>
            <w:vAlign w:val="center"/>
          </w:tcPr>
          <w:p w:rsidR="00D31E10" w:rsidRDefault="00D31E10" w:rsidP="00D31E10">
            <w:pPr>
              <w:spacing w:after="120"/>
              <w:rPr>
                <w:sz w:val="20"/>
              </w:rPr>
            </w:pPr>
            <w:r>
              <w:rPr>
                <w:sz w:val="20"/>
              </w:rPr>
              <w:fldChar w:fldCharType="begin">
                <w:ffData>
                  <w:name w:val="Text7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66" w:type="dxa"/>
            <w:vAlign w:val="center"/>
          </w:tcPr>
          <w:p w:rsidR="00D31E10" w:rsidRDefault="00D31E10" w:rsidP="00D31E10">
            <w:pPr>
              <w:spacing w:after="120"/>
              <w:rPr>
                <w:sz w:val="20"/>
              </w:rPr>
            </w:pPr>
            <w:r>
              <w:rPr>
                <w:sz w:val="20"/>
              </w:rPr>
              <w:fldChar w:fldCharType="begin">
                <w:ffData>
                  <w:name w:val="Text8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66" w:type="dxa"/>
            <w:vAlign w:val="center"/>
          </w:tcPr>
          <w:p w:rsidR="00D31E10" w:rsidRDefault="00D31E10" w:rsidP="00D31E10">
            <w:pPr>
              <w:spacing w:after="120"/>
              <w:rPr>
                <w:sz w:val="20"/>
              </w:rPr>
            </w:pPr>
            <w:r>
              <w:rPr>
                <w:sz w:val="20"/>
              </w:rPr>
              <w:fldChar w:fldCharType="begin">
                <w:ffData>
                  <w:name w:val="Text9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66" w:type="dxa"/>
            <w:tcBorders>
              <w:right w:val="single" w:sz="12" w:space="0" w:color="auto"/>
            </w:tcBorders>
            <w:vAlign w:val="center"/>
          </w:tcPr>
          <w:p w:rsidR="00D31E10" w:rsidRDefault="00D31E10" w:rsidP="00D31E10">
            <w:pPr>
              <w:spacing w:after="120"/>
              <w:rPr>
                <w:sz w:val="20"/>
              </w:rPr>
            </w:pPr>
            <w:r>
              <w:rPr>
                <w:sz w:val="20"/>
              </w:rPr>
              <w:fldChar w:fldCharType="begin">
                <w:ffData>
                  <w:name w:val="Text10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D31E10" w:rsidTr="00D31E10">
        <w:trPr>
          <w:cantSplit/>
          <w:jc w:val="center"/>
        </w:trPr>
        <w:tc>
          <w:tcPr>
            <w:tcW w:w="3338" w:type="dxa"/>
            <w:vMerge/>
            <w:tcBorders>
              <w:left w:val="single" w:sz="12" w:space="0" w:color="auto"/>
              <w:bottom w:val="single" w:sz="12" w:space="0" w:color="auto"/>
            </w:tcBorders>
            <w:vAlign w:val="center"/>
          </w:tcPr>
          <w:p w:rsidR="00D31E10" w:rsidRDefault="00D31E10" w:rsidP="00D31E10">
            <w:pPr>
              <w:rPr>
                <w:i/>
                <w:sz w:val="20"/>
              </w:rPr>
            </w:pPr>
          </w:p>
        </w:tc>
        <w:tc>
          <w:tcPr>
            <w:tcW w:w="2066" w:type="dxa"/>
            <w:tcBorders>
              <w:bottom w:val="single" w:sz="12" w:space="0" w:color="auto"/>
            </w:tcBorders>
            <w:vAlign w:val="center"/>
          </w:tcPr>
          <w:p w:rsidR="00D31E10" w:rsidRDefault="00D31E10" w:rsidP="00D31E10">
            <w:pPr>
              <w:spacing w:after="120"/>
              <w:rPr>
                <w:sz w:val="20"/>
              </w:rPr>
            </w:pPr>
            <w:r>
              <w:rPr>
                <w:sz w:val="20"/>
              </w:rPr>
              <w:fldChar w:fldCharType="begin">
                <w:ffData>
                  <w:name w:val="Text6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66" w:type="dxa"/>
            <w:tcBorders>
              <w:bottom w:val="single" w:sz="12" w:space="0" w:color="auto"/>
            </w:tcBorders>
            <w:vAlign w:val="center"/>
          </w:tcPr>
          <w:p w:rsidR="00D31E10" w:rsidRDefault="00D31E10" w:rsidP="00D31E10">
            <w:pPr>
              <w:spacing w:after="120"/>
              <w:rPr>
                <w:sz w:val="20"/>
              </w:rPr>
            </w:pPr>
            <w:r>
              <w:rPr>
                <w:sz w:val="20"/>
              </w:rPr>
              <w:fldChar w:fldCharType="begin">
                <w:ffData>
                  <w:name w:val="Text7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66" w:type="dxa"/>
            <w:tcBorders>
              <w:bottom w:val="single" w:sz="12" w:space="0" w:color="auto"/>
            </w:tcBorders>
            <w:vAlign w:val="center"/>
          </w:tcPr>
          <w:p w:rsidR="00D31E10" w:rsidRDefault="00D31E10" w:rsidP="00D31E10">
            <w:pPr>
              <w:spacing w:after="120"/>
              <w:rPr>
                <w:sz w:val="20"/>
              </w:rPr>
            </w:pPr>
            <w:r>
              <w:rPr>
                <w:sz w:val="20"/>
              </w:rPr>
              <w:fldChar w:fldCharType="begin">
                <w:ffData>
                  <w:name w:val="Text8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66" w:type="dxa"/>
            <w:tcBorders>
              <w:bottom w:val="single" w:sz="12" w:space="0" w:color="auto"/>
            </w:tcBorders>
            <w:vAlign w:val="center"/>
          </w:tcPr>
          <w:p w:rsidR="00D31E10" w:rsidRDefault="00D31E10" w:rsidP="00D31E10">
            <w:pPr>
              <w:spacing w:after="120"/>
              <w:rPr>
                <w:sz w:val="20"/>
              </w:rPr>
            </w:pPr>
            <w:r>
              <w:rPr>
                <w:sz w:val="20"/>
              </w:rPr>
              <w:fldChar w:fldCharType="begin">
                <w:ffData>
                  <w:name w:val="Text9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66" w:type="dxa"/>
            <w:tcBorders>
              <w:bottom w:val="single" w:sz="12" w:space="0" w:color="auto"/>
              <w:right w:val="single" w:sz="12" w:space="0" w:color="auto"/>
            </w:tcBorders>
            <w:vAlign w:val="center"/>
          </w:tcPr>
          <w:p w:rsidR="00D31E10" w:rsidRDefault="00D31E10" w:rsidP="00D31E10">
            <w:pPr>
              <w:spacing w:after="120"/>
              <w:rPr>
                <w:sz w:val="20"/>
              </w:rPr>
            </w:pPr>
            <w:r>
              <w:rPr>
                <w:sz w:val="20"/>
              </w:rPr>
              <w:fldChar w:fldCharType="begin">
                <w:ffData>
                  <w:name w:val="Text10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D31E10" w:rsidTr="00D31E10">
        <w:trPr>
          <w:cantSplit/>
          <w:trHeight w:val="240"/>
          <w:jc w:val="center"/>
        </w:trPr>
        <w:tc>
          <w:tcPr>
            <w:tcW w:w="3338" w:type="dxa"/>
            <w:vMerge w:val="restart"/>
            <w:tcBorders>
              <w:top w:val="single" w:sz="12" w:space="0" w:color="auto"/>
              <w:left w:val="single" w:sz="12" w:space="0" w:color="auto"/>
            </w:tcBorders>
            <w:vAlign w:val="center"/>
          </w:tcPr>
          <w:p w:rsidR="00D31E10" w:rsidRDefault="00D31E10" w:rsidP="00D31E10">
            <w:pPr>
              <w:rPr>
                <w:sz w:val="20"/>
              </w:rPr>
            </w:pPr>
            <w:r>
              <w:rPr>
                <w:i/>
                <w:sz w:val="20"/>
              </w:rPr>
              <w:t>State Revenue</w:t>
            </w:r>
            <w:r>
              <w:rPr>
                <w:rStyle w:val="FootnoteReference"/>
                <w:i/>
                <w:sz w:val="20"/>
              </w:rPr>
              <w:footnoteReference w:id="13"/>
            </w:r>
          </w:p>
          <w:p w:rsidR="00D31E10" w:rsidRDefault="00D31E10" w:rsidP="00D31E10">
            <w:pPr>
              <w:rPr>
                <w:sz w:val="20"/>
              </w:rPr>
            </w:pPr>
            <w:r>
              <w:rPr>
                <w:sz w:val="20"/>
              </w:rPr>
              <w:t>04. From Existing Sources</w:t>
            </w:r>
            <w:r w:rsidRPr="006B77C8">
              <w:rPr>
                <w:i/>
                <w:sz w:val="20"/>
                <w:vertAlign w:val="superscript"/>
              </w:rPr>
              <w:t>11</w:t>
            </w:r>
          </w:p>
          <w:p w:rsidR="00D31E10" w:rsidRDefault="00D31E10" w:rsidP="00D31E10">
            <w:pPr>
              <w:rPr>
                <w:sz w:val="20"/>
              </w:rPr>
            </w:pPr>
            <w:r>
              <w:rPr>
                <w:sz w:val="20"/>
              </w:rPr>
              <w:t>05. From New Sources</w:t>
            </w:r>
            <w:r w:rsidRPr="006B77C8">
              <w:rPr>
                <w:i/>
                <w:sz w:val="20"/>
                <w:vertAlign w:val="superscript"/>
              </w:rPr>
              <w:t>12</w:t>
            </w:r>
          </w:p>
          <w:p w:rsidR="00D31E10" w:rsidRDefault="00D31E10" w:rsidP="00D31E10">
            <w:pPr>
              <w:rPr>
                <w:sz w:val="20"/>
              </w:rPr>
            </w:pPr>
            <w:r>
              <w:rPr>
                <w:b/>
                <w:sz w:val="20"/>
              </w:rPr>
              <w:t>06. Total</w:t>
            </w:r>
          </w:p>
        </w:tc>
        <w:tc>
          <w:tcPr>
            <w:tcW w:w="2066" w:type="dxa"/>
            <w:tcBorders>
              <w:top w:val="single" w:sz="12" w:space="0" w:color="auto"/>
            </w:tcBorders>
            <w:vAlign w:val="center"/>
          </w:tcPr>
          <w:p w:rsidR="00D31E10" w:rsidRDefault="00D31E10" w:rsidP="00D31E10">
            <w:pPr>
              <w:spacing w:after="120"/>
              <w:rPr>
                <w:sz w:val="20"/>
              </w:rPr>
            </w:pPr>
            <w:r>
              <w:rPr>
                <w:sz w:val="20"/>
              </w:rPr>
              <w:fldChar w:fldCharType="begin">
                <w:ffData>
                  <w:name w:val="Text6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66" w:type="dxa"/>
            <w:tcBorders>
              <w:top w:val="single" w:sz="12" w:space="0" w:color="auto"/>
            </w:tcBorders>
            <w:vAlign w:val="center"/>
          </w:tcPr>
          <w:p w:rsidR="00D31E10" w:rsidRDefault="00D31E10" w:rsidP="00D31E10">
            <w:pPr>
              <w:spacing w:after="120"/>
              <w:rPr>
                <w:sz w:val="20"/>
              </w:rPr>
            </w:pPr>
            <w:r>
              <w:rPr>
                <w:sz w:val="20"/>
              </w:rPr>
              <w:fldChar w:fldCharType="begin">
                <w:ffData>
                  <w:name w:val="Text7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66" w:type="dxa"/>
            <w:tcBorders>
              <w:top w:val="single" w:sz="12" w:space="0" w:color="auto"/>
            </w:tcBorders>
            <w:vAlign w:val="center"/>
          </w:tcPr>
          <w:p w:rsidR="00D31E10" w:rsidRDefault="00D31E10" w:rsidP="00D31E10">
            <w:pPr>
              <w:spacing w:after="120"/>
              <w:rPr>
                <w:sz w:val="20"/>
              </w:rPr>
            </w:pPr>
            <w:r>
              <w:rPr>
                <w:sz w:val="20"/>
              </w:rPr>
              <w:fldChar w:fldCharType="begin">
                <w:ffData>
                  <w:name w:val="Text8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66" w:type="dxa"/>
            <w:tcBorders>
              <w:top w:val="single" w:sz="12" w:space="0" w:color="auto"/>
            </w:tcBorders>
            <w:vAlign w:val="center"/>
          </w:tcPr>
          <w:p w:rsidR="00D31E10" w:rsidRDefault="00D31E10" w:rsidP="00D31E10">
            <w:pPr>
              <w:spacing w:after="120"/>
              <w:rPr>
                <w:sz w:val="20"/>
              </w:rPr>
            </w:pPr>
            <w:r>
              <w:rPr>
                <w:sz w:val="20"/>
              </w:rPr>
              <w:fldChar w:fldCharType="begin">
                <w:ffData>
                  <w:name w:val="Text9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66" w:type="dxa"/>
            <w:tcBorders>
              <w:top w:val="single" w:sz="12" w:space="0" w:color="auto"/>
              <w:right w:val="single" w:sz="12" w:space="0" w:color="auto"/>
            </w:tcBorders>
            <w:vAlign w:val="center"/>
          </w:tcPr>
          <w:p w:rsidR="00D31E10" w:rsidRDefault="00D31E10" w:rsidP="00D31E10">
            <w:pPr>
              <w:spacing w:after="120"/>
              <w:rPr>
                <w:sz w:val="20"/>
              </w:rPr>
            </w:pPr>
            <w:r>
              <w:rPr>
                <w:sz w:val="20"/>
              </w:rPr>
              <w:fldChar w:fldCharType="begin">
                <w:ffData>
                  <w:name w:val="Text10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D31E10" w:rsidTr="00D31E10">
        <w:trPr>
          <w:cantSplit/>
          <w:trHeight w:val="240"/>
          <w:jc w:val="center"/>
        </w:trPr>
        <w:tc>
          <w:tcPr>
            <w:tcW w:w="3338" w:type="dxa"/>
            <w:vMerge/>
            <w:tcBorders>
              <w:left w:val="single" w:sz="12" w:space="0" w:color="auto"/>
            </w:tcBorders>
            <w:vAlign w:val="center"/>
          </w:tcPr>
          <w:p w:rsidR="00D31E10" w:rsidRDefault="00D31E10" w:rsidP="00D31E10">
            <w:pPr>
              <w:rPr>
                <w:i/>
                <w:sz w:val="20"/>
              </w:rPr>
            </w:pPr>
          </w:p>
        </w:tc>
        <w:tc>
          <w:tcPr>
            <w:tcW w:w="2066" w:type="dxa"/>
            <w:vAlign w:val="center"/>
          </w:tcPr>
          <w:p w:rsidR="00D31E10" w:rsidRDefault="00D31E10" w:rsidP="00D31E10">
            <w:pPr>
              <w:spacing w:after="120"/>
              <w:rPr>
                <w:sz w:val="20"/>
              </w:rPr>
            </w:pPr>
            <w:r>
              <w:rPr>
                <w:sz w:val="20"/>
              </w:rPr>
              <w:fldChar w:fldCharType="begin">
                <w:ffData>
                  <w:name w:val="Text6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66" w:type="dxa"/>
            <w:vAlign w:val="center"/>
          </w:tcPr>
          <w:p w:rsidR="00D31E10" w:rsidRDefault="00D31E10" w:rsidP="00D31E10">
            <w:pPr>
              <w:spacing w:after="120"/>
              <w:rPr>
                <w:sz w:val="20"/>
              </w:rPr>
            </w:pPr>
            <w:r>
              <w:rPr>
                <w:sz w:val="20"/>
              </w:rPr>
              <w:fldChar w:fldCharType="begin">
                <w:ffData>
                  <w:name w:val="Text7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66" w:type="dxa"/>
            <w:vAlign w:val="center"/>
          </w:tcPr>
          <w:p w:rsidR="00D31E10" w:rsidRDefault="00D31E10" w:rsidP="00D31E10">
            <w:pPr>
              <w:spacing w:after="120"/>
              <w:rPr>
                <w:sz w:val="20"/>
              </w:rPr>
            </w:pPr>
            <w:r>
              <w:rPr>
                <w:sz w:val="20"/>
              </w:rPr>
              <w:fldChar w:fldCharType="begin">
                <w:ffData>
                  <w:name w:val="Text8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66" w:type="dxa"/>
            <w:vAlign w:val="center"/>
          </w:tcPr>
          <w:p w:rsidR="00D31E10" w:rsidRDefault="00D31E10" w:rsidP="00D31E10">
            <w:pPr>
              <w:spacing w:after="120"/>
              <w:rPr>
                <w:sz w:val="20"/>
              </w:rPr>
            </w:pPr>
            <w:r>
              <w:rPr>
                <w:sz w:val="20"/>
              </w:rPr>
              <w:fldChar w:fldCharType="begin">
                <w:ffData>
                  <w:name w:val="Text9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66" w:type="dxa"/>
            <w:tcBorders>
              <w:right w:val="single" w:sz="12" w:space="0" w:color="auto"/>
            </w:tcBorders>
            <w:vAlign w:val="center"/>
          </w:tcPr>
          <w:p w:rsidR="00D31E10" w:rsidRDefault="00D31E10" w:rsidP="00D31E10">
            <w:pPr>
              <w:spacing w:after="120"/>
              <w:rPr>
                <w:sz w:val="20"/>
              </w:rPr>
            </w:pPr>
            <w:r>
              <w:rPr>
                <w:sz w:val="20"/>
              </w:rPr>
              <w:fldChar w:fldCharType="begin">
                <w:ffData>
                  <w:name w:val="Text11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D31E10" w:rsidTr="00D31E10">
        <w:trPr>
          <w:cantSplit/>
          <w:trHeight w:val="240"/>
          <w:jc w:val="center"/>
        </w:trPr>
        <w:tc>
          <w:tcPr>
            <w:tcW w:w="3338" w:type="dxa"/>
            <w:vMerge/>
            <w:tcBorders>
              <w:left w:val="single" w:sz="12" w:space="0" w:color="auto"/>
              <w:bottom w:val="single" w:sz="12" w:space="0" w:color="auto"/>
            </w:tcBorders>
            <w:vAlign w:val="center"/>
          </w:tcPr>
          <w:p w:rsidR="00D31E10" w:rsidRDefault="00D31E10" w:rsidP="00D31E10">
            <w:pPr>
              <w:rPr>
                <w:i/>
                <w:sz w:val="20"/>
              </w:rPr>
            </w:pPr>
          </w:p>
        </w:tc>
        <w:tc>
          <w:tcPr>
            <w:tcW w:w="2066" w:type="dxa"/>
            <w:tcBorders>
              <w:bottom w:val="single" w:sz="12" w:space="0" w:color="auto"/>
            </w:tcBorders>
            <w:vAlign w:val="center"/>
          </w:tcPr>
          <w:p w:rsidR="00D31E10" w:rsidRDefault="00D31E10" w:rsidP="00D31E10">
            <w:pPr>
              <w:spacing w:after="120"/>
              <w:rPr>
                <w:sz w:val="20"/>
              </w:rPr>
            </w:pPr>
            <w:r>
              <w:rPr>
                <w:sz w:val="20"/>
              </w:rPr>
              <w:fldChar w:fldCharType="begin">
                <w:ffData>
                  <w:name w:val="Text6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66" w:type="dxa"/>
            <w:tcBorders>
              <w:bottom w:val="single" w:sz="12" w:space="0" w:color="auto"/>
            </w:tcBorders>
            <w:vAlign w:val="center"/>
          </w:tcPr>
          <w:p w:rsidR="00D31E10" w:rsidRDefault="00D31E10" w:rsidP="00D31E10">
            <w:pPr>
              <w:spacing w:after="120"/>
              <w:rPr>
                <w:sz w:val="20"/>
              </w:rPr>
            </w:pPr>
            <w:r>
              <w:rPr>
                <w:sz w:val="20"/>
              </w:rPr>
              <w:fldChar w:fldCharType="begin">
                <w:ffData>
                  <w:name w:val="Text7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66" w:type="dxa"/>
            <w:tcBorders>
              <w:bottom w:val="single" w:sz="12" w:space="0" w:color="auto"/>
            </w:tcBorders>
            <w:vAlign w:val="center"/>
          </w:tcPr>
          <w:p w:rsidR="00D31E10" w:rsidRDefault="00D31E10" w:rsidP="00D31E10">
            <w:pPr>
              <w:spacing w:after="120"/>
              <w:rPr>
                <w:sz w:val="20"/>
              </w:rPr>
            </w:pPr>
            <w:r>
              <w:rPr>
                <w:sz w:val="20"/>
              </w:rPr>
              <w:fldChar w:fldCharType="begin">
                <w:ffData>
                  <w:name w:val="Text8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66" w:type="dxa"/>
            <w:tcBorders>
              <w:bottom w:val="single" w:sz="12" w:space="0" w:color="auto"/>
            </w:tcBorders>
            <w:vAlign w:val="center"/>
          </w:tcPr>
          <w:p w:rsidR="00D31E10" w:rsidRDefault="00D31E10" w:rsidP="00D31E10">
            <w:pPr>
              <w:spacing w:after="120"/>
              <w:rPr>
                <w:sz w:val="20"/>
              </w:rPr>
            </w:pPr>
            <w:r>
              <w:rPr>
                <w:sz w:val="20"/>
              </w:rPr>
              <w:fldChar w:fldCharType="begin">
                <w:ffData>
                  <w:name w:val="Text9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66" w:type="dxa"/>
            <w:tcBorders>
              <w:bottom w:val="single" w:sz="12" w:space="0" w:color="auto"/>
              <w:right w:val="single" w:sz="12" w:space="0" w:color="auto"/>
            </w:tcBorders>
            <w:vAlign w:val="center"/>
          </w:tcPr>
          <w:p w:rsidR="00D31E10" w:rsidRDefault="00D31E10" w:rsidP="00D31E10">
            <w:pPr>
              <w:spacing w:after="120"/>
              <w:rPr>
                <w:sz w:val="20"/>
              </w:rPr>
            </w:pPr>
            <w:r>
              <w:rPr>
                <w:sz w:val="20"/>
              </w:rPr>
              <w:fldChar w:fldCharType="begin">
                <w:ffData>
                  <w:name w:val="Text1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D31E10" w:rsidTr="00D31E10">
        <w:trPr>
          <w:cantSplit/>
          <w:trHeight w:val="240"/>
          <w:jc w:val="center"/>
        </w:trPr>
        <w:tc>
          <w:tcPr>
            <w:tcW w:w="3338" w:type="dxa"/>
            <w:vMerge w:val="restart"/>
            <w:tcBorders>
              <w:top w:val="single" w:sz="12" w:space="0" w:color="auto"/>
              <w:left w:val="single" w:sz="12" w:space="0" w:color="auto"/>
            </w:tcBorders>
            <w:vAlign w:val="center"/>
          </w:tcPr>
          <w:p w:rsidR="00D31E10" w:rsidRDefault="00D31E10" w:rsidP="00D31E10">
            <w:pPr>
              <w:rPr>
                <w:sz w:val="20"/>
              </w:rPr>
            </w:pPr>
            <w:r>
              <w:rPr>
                <w:i/>
                <w:sz w:val="20"/>
              </w:rPr>
              <w:t>Other Revenue</w:t>
            </w:r>
            <w:r>
              <w:rPr>
                <w:rStyle w:val="FootnoteReference"/>
                <w:i/>
                <w:sz w:val="20"/>
              </w:rPr>
              <w:footnoteReference w:id="14"/>
            </w:r>
          </w:p>
          <w:p w:rsidR="00D31E10" w:rsidRDefault="00D31E10" w:rsidP="00D31E10">
            <w:pPr>
              <w:rPr>
                <w:sz w:val="20"/>
              </w:rPr>
            </w:pPr>
            <w:r>
              <w:rPr>
                <w:sz w:val="20"/>
              </w:rPr>
              <w:t>07. From Existing Sources</w:t>
            </w:r>
            <w:r w:rsidRPr="006B77C8">
              <w:rPr>
                <w:i/>
                <w:sz w:val="20"/>
                <w:vertAlign w:val="superscript"/>
              </w:rPr>
              <w:t>11</w:t>
            </w:r>
          </w:p>
          <w:p w:rsidR="00D31E10" w:rsidRDefault="00D31E10" w:rsidP="00D31E10">
            <w:pPr>
              <w:rPr>
                <w:sz w:val="20"/>
                <w:vertAlign w:val="superscript"/>
              </w:rPr>
            </w:pPr>
            <w:r>
              <w:rPr>
                <w:sz w:val="20"/>
              </w:rPr>
              <w:t>08. From New Sources</w:t>
            </w:r>
            <w:r w:rsidRPr="006B77C8">
              <w:rPr>
                <w:i/>
                <w:sz w:val="20"/>
                <w:vertAlign w:val="superscript"/>
              </w:rPr>
              <w:t>12</w:t>
            </w:r>
          </w:p>
          <w:p w:rsidR="00D31E10" w:rsidRDefault="00D31E10" w:rsidP="00D31E10">
            <w:pPr>
              <w:rPr>
                <w:sz w:val="20"/>
              </w:rPr>
            </w:pPr>
            <w:r>
              <w:rPr>
                <w:b/>
                <w:sz w:val="20"/>
              </w:rPr>
              <w:t>09. Total</w:t>
            </w:r>
          </w:p>
        </w:tc>
        <w:tc>
          <w:tcPr>
            <w:tcW w:w="2066" w:type="dxa"/>
            <w:tcBorders>
              <w:top w:val="single" w:sz="12" w:space="0" w:color="auto"/>
            </w:tcBorders>
            <w:vAlign w:val="center"/>
          </w:tcPr>
          <w:p w:rsidR="00D31E10" w:rsidRDefault="00D31E10" w:rsidP="00D31E10">
            <w:pPr>
              <w:spacing w:after="120"/>
              <w:rPr>
                <w:sz w:val="20"/>
              </w:rPr>
            </w:pPr>
            <w:r>
              <w:rPr>
                <w:sz w:val="20"/>
              </w:rPr>
              <w:fldChar w:fldCharType="begin">
                <w:ffData>
                  <w:name w:val="Text6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66" w:type="dxa"/>
            <w:tcBorders>
              <w:top w:val="single" w:sz="12" w:space="0" w:color="auto"/>
            </w:tcBorders>
            <w:vAlign w:val="center"/>
          </w:tcPr>
          <w:p w:rsidR="00D31E10" w:rsidRDefault="00D31E10" w:rsidP="00D31E10">
            <w:pPr>
              <w:spacing w:after="120"/>
              <w:rPr>
                <w:sz w:val="20"/>
              </w:rPr>
            </w:pPr>
            <w:r>
              <w:rPr>
                <w:sz w:val="20"/>
              </w:rPr>
              <w:fldChar w:fldCharType="begin">
                <w:ffData>
                  <w:name w:val="Text7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66" w:type="dxa"/>
            <w:tcBorders>
              <w:top w:val="single" w:sz="12" w:space="0" w:color="auto"/>
            </w:tcBorders>
            <w:vAlign w:val="center"/>
          </w:tcPr>
          <w:p w:rsidR="00D31E10" w:rsidRDefault="00D31E10" w:rsidP="00D31E10">
            <w:pPr>
              <w:spacing w:after="120"/>
              <w:rPr>
                <w:sz w:val="20"/>
              </w:rPr>
            </w:pPr>
            <w:r>
              <w:rPr>
                <w:sz w:val="20"/>
              </w:rPr>
              <w:fldChar w:fldCharType="begin">
                <w:ffData>
                  <w:name w:val="Text8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66" w:type="dxa"/>
            <w:tcBorders>
              <w:top w:val="single" w:sz="12" w:space="0" w:color="auto"/>
            </w:tcBorders>
            <w:vAlign w:val="center"/>
          </w:tcPr>
          <w:p w:rsidR="00D31E10" w:rsidRDefault="00D31E10" w:rsidP="00D31E10">
            <w:pPr>
              <w:spacing w:after="120"/>
              <w:rPr>
                <w:sz w:val="20"/>
              </w:rPr>
            </w:pPr>
            <w:r>
              <w:rPr>
                <w:sz w:val="20"/>
              </w:rPr>
              <w:fldChar w:fldCharType="begin">
                <w:ffData>
                  <w:name w:val="Text10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66" w:type="dxa"/>
            <w:tcBorders>
              <w:top w:val="single" w:sz="12" w:space="0" w:color="auto"/>
              <w:right w:val="single" w:sz="12" w:space="0" w:color="auto"/>
            </w:tcBorders>
            <w:vAlign w:val="center"/>
          </w:tcPr>
          <w:p w:rsidR="00D31E10" w:rsidRDefault="00D31E10" w:rsidP="00D31E10">
            <w:pPr>
              <w:spacing w:after="120"/>
              <w:rPr>
                <w:sz w:val="20"/>
              </w:rPr>
            </w:pPr>
            <w:r>
              <w:rPr>
                <w:sz w:val="20"/>
              </w:rPr>
              <w:fldChar w:fldCharType="begin">
                <w:ffData>
                  <w:name w:val="Text11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D31E10" w:rsidTr="00D31E10">
        <w:trPr>
          <w:cantSplit/>
          <w:trHeight w:val="240"/>
          <w:jc w:val="center"/>
        </w:trPr>
        <w:tc>
          <w:tcPr>
            <w:tcW w:w="3338" w:type="dxa"/>
            <w:vMerge/>
            <w:tcBorders>
              <w:left w:val="single" w:sz="12" w:space="0" w:color="auto"/>
            </w:tcBorders>
            <w:vAlign w:val="center"/>
          </w:tcPr>
          <w:p w:rsidR="00D31E10" w:rsidRDefault="00D31E10" w:rsidP="00D31E10">
            <w:pPr>
              <w:rPr>
                <w:i/>
                <w:sz w:val="20"/>
              </w:rPr>
            </w:pPr>
          </w:p>
        </w:tc>
        <w:tc>
          <w:tcPr>
            <w:tcW w:w="2066" w:type="dxa"/>
            <w:vAlign w:val="center"/>
          </w:tcPr>
          <w:p w:rsidR="00D31E10" w:rsidRDefault="00D31E10" w:rsidP="00D31E10">
            <w:pPr>
              <w:spacing w:after="120"/>
              <w:rPr>
                <w:sz w:val="20"/>
              </w:rPr>
            </w:pPr>
            <w:r>
              <w:rPr>
                <w:sz w:val="20"/>
              </w:rPr>
              <w:fldChar w:fldCharType="begin">
                <w:ffData>
                  <w:name w:val="Text6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66" w:type="dxa"/>
            <w:vAlign w:val="center"/>
          </w:tcPr>
          <w:p w:rsidR="00D31E10" w:rsidRDefault="00D31E10" w:rsidP="00D31E10">
            <w:pPr>
              <w:spacing w:after="120"/>
              <w:rPr>
                <w:sz w:val="20"/>
              </w:rPr>
            </w:pPr>
            <w:r>
              <w:rPr>
                <w:sz w:val="20"/>
              </w:rPr>
              <w:fldChar w:fldCharType="begin">
                <w:ffData>
                  <w:name w:val="Text7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66" w:type="dxa"/>
            <w:vAlign w:val="center"/>
          </w:tcPr>
          <w:p w:rsidR="00D31E10" w:rsidRDefault="00D31E10" w:rsidP="00D31E10">
            <w:pPr>
              <w:spacing w:after="120"/>
              <w:rPr>
                <w:sz w:val="20"/>
              </w:rPr>
            </w:pPr>
            <w:r>
              <w:rPr>
                <w:sz w:val="20"/>
              </w:rPr>
              <w:fldChar w:fldCharType="begin">
                <w:ffData>
                  <w:name w:val="Text8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66" w:type="dxa"/>
            <w:vAlign w:val="center"/>
          </w:tcPr>
          <w:p w:rsidR="00D31E10" w:rsidRDefault="00D31E10" w:rsidP="00D31E10">
            <w:pPr>
              <w:spacing w:after="120"/>
              <w:rPr>
                <w:sz w:val="20"/>
              </w:rPr>
            </w:pPr>
            <w:r>
              <w:rPr>
                <w:sz w:val="20"/>
              </w:rPr>
              <w:fldChar w:fldCharType="begin">
                <w:ffData>
                  <w:name w:val="Text10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66" w:type="dxa"/>
            <w:tcBorders>
              <w:right w:val="single" w:sz="12" w:space="0" w:color="auto"/>
            </w:tcBorders>
            <w:vAlign w:val="center"/>
          </w:tcPr>
          <w:p w:rsidR="00D31E10" w:rsidRDefault="00D31E10" w:rsidP="00D31E10">
            <w:pPr>
              <w:spacing w:after="120"/>
              <w:rPr>
                <w:sz w:val="20"/>
              </w:rPr>
            </w:pPr>
            <w:r>
              <w:rPr>
                <w:sz w:val="20"/>
              </w:rPr>
              <w:fldChar w:fldCharType="begin">
                <w:ffData>
                  <w:name w:val="Text11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D31E10" w:rsidTr="00D31E10">
        <w:trPr>
          <w:cantSplit/>
          <w:trHeight w:val="240"/>
          <w:jc w:val="center"/>
        </w:trPr>
        <w:tc>
          <w:tcPr>
            <w:tcW w:w="3338" w:type="dxa"/>
            <w:vMerge/>
            <w:tcBorders>
              <w:left w:val="single" w:sz="12" w:space="0" w:color="auto"/>
              <w:bottom w:val="single" w:sz="12" w:space="0" w:color="auto"/>
            </w:tcBorders>
            <w:vAlign w:val="center"/>
          </w:tcPr>
          <w:p w:rsidR="00D31E10" w:rsidRDefault="00D31E10" w:rsidP="00D31E10">
            <w:pPr>
              <w:rPr>
                <w:i/>
                <w:sz w:val="20"/>
              </w:rPr>
            </w:pPr>
          </w:p>
        </w:tc>
        <w:tc>
          <w:tcPr>
            <w:tcW w:w="2066" w:type="dxa"/>
            <w:tcBorders>
              <w:bottom w:val="single" w:sz="12" w:space="0" w:color="auto"/>
            </w:tcBorders>
            <w:vAlign w:val="center"/>
          </w:tcPr>
          <w:p w:rsidR="00D31E10" w:rsidRDefault="00D31E10" w:rsidP="00D31E10">
            <w:pPr>
              <w:spacing w:after="120"/>
              <w:rPr>
                <w:sz w:val="20"/>
              </w:rPr>
            </w:pPr>
            <w:r>
              <w:rPr>
                <w:sz w:val="20"/>
              </w:rPr>
              <w:fldChar w:fldCharType="begin">
                <w:ffData>
                  <w:name w:val="Text6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66" w:type="dxa"/>
            <w:tcBorders>
              <w:bottom w:val="single" w:sz="12" w:space="0" w:color="auto"/>
            </w:tcBorders>
            <w:vAlign w:val="center"/>
          </w:tcPr>
          <w:p w:rsidR="00D31E10" w:rsidRDefault="00D31E10" w:rsidP="00D31E10">
            <w:pPr>
              <w:spacing w:after="120"/>
              <w:rPr>
                <w:sz w:val="20"/>
              </w:rPr>
            </w:pPr>
            <w:r>
              <w:rPr>
                <w:sz w:val="20"/>
              </w:rPr>
              <w:fldChar w:fldCharType="begin">
                <w:ffData>
                  <w:name w:val="Text7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66" w:type="dxa"/>
            <w:tcBorders>
              <w:bottom w:val="single" w:sz="12" w:space="0" w:color="auto"/>
            </w:tcBorders>
            <w:vAlign w:val="center"/>
          </w:tcPr>
          <w:p w:rsidR="00D31E10" w:rsidRDefault="00D31E10" w:rsidP="00D31E10">
            <w:pPr>
              <w:spacing w:after="120"/>
              <w:rPr>
                <w:sz w:val="20"/>
              </w:rPr>
            </w:pPr>
            <w:r>
              <w:rPr>
                <w:sz w:val="20"/>
              </w:rPr>
              <w:fldChar w:fldCharType="begin">
                <w:ffData>
                  <w:name w:val="Text9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66" w:type="dxa"/>
            <w:tcBorders>
              <w:bottom w:val="single" w:sz="12" w:space="0" w:color="auto"/>
            </w:tcBorders>
            <w:vAlign w:val="center"/>
          </w:tcPr>
          <w:p w:rsidR="00D31E10" w:rsidRDefault="00D31E10" w:rsidP="00D31E10">
            <w:pPr>
              <w:spacing w:after="120"/>
              <w:rPr>
                <w:sz w:val="20"/>
              </w:rPr>
            </w:pPr>
            <w:r>
              <w:rPr>
                <w:sz w:val="20"/>
              </w:rPr>
              <w:fldChar w:fldCharType="begin">
                <w:ffData>
                  <w:name w:val="Text10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66" w:type="dxa"/>
            <w:tcBorders>
              <w:bottom w:val="single" w:sz="12" w:space="0" w:color="auto"/>
              <w:right w:val="single" w:sz="12" w:space="0" w:color="auto"/>
            </w:tcBorders>
            <w:vAlign w:val="center"/>
          </w:tcPr>
          <w:p w:rsidR="00D31E10" w:rsidRDefault="00D31E10" w:rsidP="00D31E10">
            <w:pPr>
              <w:spacing w:after="120"/>
              <w:rPr>
                <w:sz w:val="20"/>
              </w:rPr>
            </w:pPr>
            <w:r>
              <w:rPr>
                <w:sz w:val="20"/>
              </w:rPr>
              <w:fldChar w:fldCharType="begin">
                <w:ffData>
                  <w:name w:val="Text11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D31E10" w:rsidTr="00D31E10">
        <w:trPr>
          <w:cantSplit/>
          <w:trHeight w:val="240"/>
          <w:jc w:val="center"/>
        </w:trPr>
        <w:tc>
          <w:tcPr>
            <w:tcW w:w="3338" w:type="dxa"/>
            <w:vMerge w:val="restart"/>
            <w:tcBorders>
              <w:top w:val="single" w:sz="12" w:space="0" w:color="auto"/>
              <w:left w:val="single" w:sz="12" w:space="0" w:color="auto"/>
            </w:tcBorders>
            <w:vAlign w:val="center"/>
          </w:tcPr>
          <w:p w:rsidR="00D31E10" w:rsidRDefault="00D31E10" w:rsidP="00D31E10">
            <w:pPr>
              <w:rPr>
                <w:i/>
                <w:sz w:val="20"/>
              </w:rPr>
            </w:pPr>
            <w:r>
              <w:rPr>
                <w:i/>
                <w:sz w:val="20"/>
              </w:rPr>
              <w:t>Grand Total</w:t>
            </w:r>
            <w:r>
              <w:rPr>
                <w:rStyle w:val="FootnoteReference"/>
                <w:i/>
                <w:sz w:val="20"/>
              </w:rPr>
              <w:footnoteReference w:id="15"/>
            </w:r>
          </w:p>
          <w:p w:rsidR="00D31E10" w:rsidRDefault="00D31E10" w:rsidP="00D31E10">
            <w:pPr>
              <w:rPr>
                <w:sz w:val="20"/>
                <w:vertAlign w:val="superscript"/>
              </w:rPr>
            </w:pPr>
            <w:r>
              <w:rPr>
                <w:sz w:val="20"/>
              </w:rPr>
              <w:t>10. From Existing Sources</w:t>
            </w:r>
            <w:r w:rsidRPr="006B77C8">
              <w:rPr>
                <w:i/>
                <w:sz w:val="20"/>
                <w:vertAlign w:val="superscript"/>
              </w:rPr>
              <w:t>11</w:t>
            </w:r>
          </w:p>
          <w:p w:rsidR="00D31E10" w:rsidRDefault="00D31E10" w:rsidP="00D31E10">
            <w:pPr>
              <w:rPr>
                <w:sz w:val="20"/>
                <w:vertAlign w:val="superscript"/>
              </w:rPr>
            </w:pPr>
            <w:r>
              <w:rPr>
                <w:sz w:val="20"/>
              </w:rPr>
              <w:t>11. From New Sources</w:t>
            </w:r>
            <w:r w:rsidRPr="006B77C8">
              <w:rPr>
                <w:i/>
                <w:sz w:val="20"/>
                <w:vertAlign w:val="superscript"/>
              </w:rPr>
              <w:t>12</w:t>
            </w:r>
          </w:p>
          <w:p w:rsidR="00D31E10" w:rsidRDefault="00D31E10" w:rsidP="00D31E10">
            <w:pPr>
              <w:rPr>
                <w:sz w:val="20"/>
              </w:rPr>
            </w:pPr>
            <w:r>
              <w:rPr>
                <w:b/>
                <w:sz w:val="20"/>
              </w:rPr>
              <w:t>TOTAL</w:t>
            </w:r>
          </w:p>
        </w:tc>
        <w:tc>
          <w:tcPr>
            <w:tcW w:w="2066" w:type="dxa"/>
            <w:tcBorders>
              <w:top w:val="single" w:sz="12" w:space="0" w:color="auto"/>
            </w:tcBorders>
            <w:vAlign w:val="center"/>
          </w:tcPr>
          <w:p w:rsidR="00D31E10" w:rsidRDefault="00D31E10" w:rsidP="00D31E10">
            <w:pPr>
              <w:spacing w:after="120"/>
              <w:rPr>
                <w:sz w:val="20"/>
              </w:rPr>
            </w:pPr>
            <w:r>
              <w:rPr>
                <w:sz w:val="20"/>
              </w:rPr>
              <w:fldChar w:fldCharType="begin">
                <w:ffData>
                  <w:name w:val="Text6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66" w:type="dxa"/>
            <w:tcBorders>
              <w:top w:val="single" w:sz="12" w:space="0" w:color="auto"/>
            </w:tcBorders>
            <w:vAlign w:val="center"/>
          </w:tcPr>
          <w:p w:rsidR="00D31E10" w:rsidRDefault="00D31E10" w:rsidP="00D31E10">
            <w:pPr>
              <w:spacing w:after="120"/>
              <w:rPr>
                <w:sz w:val="20"/>
              </w:rPr>
            </w:pPr>
            <w:r>
              <w:rPr>
                <w:sz w:val="20"/>
              </w:rPr>
              <w:fldChar w:fldCharType="begin">
                <w:ffData>
                  <w:name w:val="Text7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66" w:type="dxa"/>
            <w:tcBorders>
              <w:top w:val="single" w:sz="12" w:space="0" w:color="auto"/>
            </w:tcBorders>
            <w:vAlign w:val="center"/>
          </w:tcPr>
          <w:p w:rsidR="00D31E10" w:rsidRDefault="00D31E10" w:rsidP="00D31E10">
            <w:pPr>
              <w:spacing w:after="120"/>
              <w:rPr>
                <w:sz w:val="20"/>
              </w:rPr>
            </w:pPr>
            <w:r>
              <w:rPr>
                <w:sz w:val="20"/>
              </w:rPr>
              <w:fldChar w:fldCharType="begin">
                <w:ffData>
                  <w:name w:val="Text9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66" w:type="dxa"/>
            <w:tcBorders>
              <w:top w:val="single" w:sz="12" w:space="0" w:color="auto"/>
            </w:tcBorders>
            <w:vAlign w:val="center"/>
          </w:tcPr>
          <w:p w:rsidR="00D31E10" w:rsidRDefault="00D31E10" w:rsidP="00D31E10">
            <w:pPr>
              <w:spacing w:after="120"/>
              <w:rPr>
                <w:sz w:val="20"/>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66" w:type="dxa"/>
            <w:tcBorders>
              <w:top w:val="single" w:sz="12" w:space="0" w:color="auto"/>
              <w:right w:val="single" w:sz="12" w:space="0" w:color="auto"/>
            </w:tcBorders>
            <w:vAlign w:val="center"/>
          </w:tcPr>
          <w:p w:rsidR="00D31E10" w:rsidRDefault="00D31E10" w:rsidP="00D31E10">
            <w:pPr>
              <w:spacing w:after="120"/>
              <w:rPr>
                <w:sz w:val="20"/>
              </w:rPr>
            </w:pPr>
            <w:r>
              <w:rPr>
                <w:sz w:val="20"/>
              </w:rPr>
              <w:fldChar w:fldCharType="begin">
                <w:ffData>
                  <w:name w:val="Text1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D31E10" w:rsidTr="00D31E10">
        <w:trPr>
          <w:cantSplit/>
          <w:trHeight w:val="240"/>
          <w:jc w:val="center"/>
        </w:trPr>
        <w:tc>
          <w:tcPr>
            <w:tcW w:w="3338" w:type="dxa"/>
            <w:vMerge/>
            <w:tcBorders>
              <w:left w:val="single" w:sz="12" w:space="0" w:color="auto"/>
            </w:tcBorders>
          </w:tcPr>
          <w:p w:rsidR="00D31E10" w:rsidRDefault="00D31E10" w:rsidP="00D31E10">
            <w:pPr>
              <w:rPr>
                <w:i/>
                <w:sz w:val="20"/>
              </w:rPr>
            </w:pPr>
          </w:p>
        </w:tc>
        <w:tc>
          <w:tcPr>
            <w:tcW w:w="2066" w:type="dxa"/>
            <w:vAlign w:val="center"/>
          </w:tcPr>
          <w:p w:rsidR="00D31E10" w:rsidRDefault="00D31E10" w:rsidP="00D31E10">
            <w:pPr>
              <w:spacing w:after="120"/>
              <w:rPr>
                <w:sz w:val="20"/>
              </w:rPr>
            </w:pPr>
            <w:r>
              <w:rPr>
                <w:sz w:val="20"/>
              </w:rPr>
              <w:fldChar w:fldCharType="begin">
                <w:ffData>
                  <w:name w:val="Text6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66" w:type="dxa"/>
            <w:vAlign w:val="center"/>
          </w:tcPr>
          <w:p w:rsidR="00D31E10" w:rsidRDefault="00D31E10" w:rsidP="00D31E10">
            <w:pPr>
              <w:spacing w:after="120"/>
              <w:rPr>
                <w:sz w:val="20"/>
              </w:rPr>
            </w:pPr>
            <w:r>
              <w:rPr>
                <w:sz w:val="20"/>
              </w:rPr>
              <w:fldChar w:fldCharType="begin">
                <w:ffData>
                  <w:name w:val="Text8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66" w:type="dxa"/>
            <w:vAlign w:val="center"/>
          </w:tcPr>
          <w:p w:rsidR="00D31E10" w:rsidRDefault="00D31E10" w:rsidP="00D31E10">
            <w:pPr>
              <w:spacing w:after="120"/>
              <w:rPr>
                <w:sz w:val="20"/>
              </w:rPr>
            </w:pPr>
            <w:r>
              <w:rPr>
                <w:sz w:val="20"/>
              </w:rPr>
              <w:fldChar w:fldCharType="begin">
                <w:ffData>
                  <w:name w:val="Text9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66" w:type="dxa"/>
            <w:vAlign w:val="center"/>
          </w:tcPr>
          <w:p w:rsidR="00D31E10" w:rsidRDefault="00D31E10" w:rsidP="00D31E10">
            <w:pPr>
              <w:spacing w:after="120"/>
              <w:rPr>
                <w:sz w:val="20"/>
              </w:rPr>
            </w:pPr>
            <w:r>
              <w:rPr>
                <w:sz w:val="20"/>
              </w:rPr>
              <w:fldChar w:fldCharType="begin">
                <w:ffData>
                  <w:name w:val="Text10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66" w:type="dxa"/>
            <w:tcBorders>
              <w:right w:val="single" w:sz="12" w:space="0" w:color="auto"/>
            </w:tcBorders>
            <w:vAlign w:val="center"/>
          </w:tcPr>
          <w:p w:rsidR="00D31E10" w:rsidRDefault="00D31E10" w:rsidP="00D31E10">
            <w:pPr>
              <w:spacing w:after="120"/>
              <w:rPr>
                <w:sz w:val="20"/>
              </w:rPr>
            </w:pPr>
            <w:r>
              <w:rPr>
                <w:sz w:val="20"/>
              </w:rPr>
              <w:fldChar w:fldCharType="begin">
                <w:ffData>
                  <w:name w:val="Text11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D31E10" w:rsidTr="00D31E10">
        <w:trPr>
          <w:cantSplit/>
          <w:trHeight w:val="240"/>
          <w:jc w:val="center"/>
        </w:trPr>
        <w:tc>
          <w:tcPr>
            <w:tcW w:w="3338" w:type="dxa"/>
            <w:vMerge/>
            <w:tcBorders>
              <w:left w:val="single" w:sz="12" w:space="0" w:color="auto"/>
              <w:bottom w:val="single" w:sz="12" w:space="0" w:color="auto"/>
            </w:tcBorders>
          </w:tcPr>
          <w:p w:rsidR="00D31E10" w:rsidRDefault="00D31E10" w:rsidP="00D31E10">
            <w:pPr>
              <w:rPr>
                <w:i/>
                <w:sz w:val="20"/>
              </w:rPr>
            </w:pPr>
          </w:p>
        </w:tc>
        <w:tc>
          <w:tcPr>
            <w:tcW w:w="2066" w:type="dxa"/>
            <w:tcBorders>
              <w:bottom w:val="single" w:sz="12" w:space="0" w:color="auto"/>
            </w:tcBorders>
            <w:vAlign w:val="center"/>
          </w:tcPr>
          <w:p w:rsidR="00D31E10" w:rsidRDefault="00D31E10" w:rsidP="00D31E10">
            <w:pPr>
              <w:spacing w:after="120"/>
              <w:rPr>
                <w:sz w:val="20"/>
              </w:rPr>
            </w:pPr>
            <w:r>
              <w:rPr>
                <w:sz w:val="20"/>
              </w:rPr>
              <w:fldChar w:fldCharType="begin">
                <w:ffData>
                  <w:name w:val="Text6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66" w:type="dxa"/>
            <w:tcBorders>
              <w:bottom w:val="single" w:sz="12" w:space="0" w:color="auto"/>
            </w:tcBorders>
            <w:vAlign w:val="center"/>
          </w:tcPr>
          <w:p w:rsidR="00D31E10" w:rsidRDefault="00D31E10" w:rsidP="00D31E10">
            <w:pPr>
              <w:spacing w:after="120"/>
              <w:rPr>
                <w:sz w:val="20"/>
              </w:rPr>
            </w:pPr>
            <w:r>
              <w:rPr>
                <w:sz w:val="20"/>
              </w:rPr>
              <w:fldChar w:fldCharType="begin">
                <w:ffData>
                  <w:name w:val="Text8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66" w:type="dxa"/>
            <w:tcBorders>
              <w:bottom w:val="single" w:sz="12" w:space="0" w:color="auto"/>
            </w:tcBorders>
            <w:vAlign w:val="center"/>
          </w:tcPr>
          <w:p w:rsidR="00D31E10" w:rsidRDefault="00D31E10" w:rsidP="00D31E10">
            <w:pPr>
              <w:spacing w:after="120"/>
              <w:rPr>
                <w:sz w:val="20"/>
              </w:rPr>
            </w:pPr>
            <w:r>
              <w:rPr>
                <w:sz w:val="20"/>
              </w:rPr>
              <w:fldChar w:fldCharType="begin">
                <w:ffData>
                  <w:name w:val="Text9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66" w:type="dxa"/>
            <w:tcBorders>
              <w:bottom w:val="single" w:sz="12" w:space="0" w:color="auto"/>
            </w:tcBorders>
            <w:vAlign w:val="center"/>
          </w:tcPr>
          <w:p w:rsidR="00D31E10" w:rsidRDefault="00D31E10" w:rsidP="00D31E10">
            <w:pPr>
              <w:spacing w:after="120"/>
              <w:rPr>
                <w:sz w:val="20"/>
              </w:rPr>
            </w:pPr>
            <w:r>
              <w:rPr>
                <w:sz w:val="20"/>
              </w:rPr>
              <w:fldChar w:fldCharType="begin">
                <w:ffData>
                  <w:name w:val="Text10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66" w:type="dxa"/>
            <w:tcBorders>
              <w:bottom w:val="single" w:sz="12" w:space="0" w:color="auto"/>
              <w:right w:val="single" w:sz="12" w:space="0" w:color="auto"/>
            </w:tcBorders>
            <w:vAlign w:val="center"/>
          </w:tcPr>
          <w:p w:rsidR="00D31E10" w:rsidRDefault="00D31E10" w:rsidP="00D31E10">
            <w:pPr>
              <w:spacing w:after="120"/>
              <w:rPr>
                <w:sz w:val="20"/>
              </w:rPr>
            </w:pPr>
            <w:r>
              <w:rPr>
                <w:sz w:val="20"/>
              </w:rPr>
              <w:fldChar w:fldCharType="begin">
                <w:ffData>
                  <w:name w:val="Text11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rsidR="00D31E10" w:rsidRPr="00D31E10" w:rsidRDefault="00D31E10" w:rsidP="00D31E10">
      <w:pPr>
        <w:rPr>
          <w:sz w:val="22"/>
          <w:szCs w:val="22"/>
        </w:rPr>
      </w:pPr>
    </w:p>
    <w:p w:rsidR="00D31E10" w:rsidRPr="00D31E10" w:rsidRDefault="00D31E10" w:rsidP="00D31E10">
      <w:pPr>
        <w:rPr>
          <w:sz w:val="22"/>
          <w:szCs w:val="22"/>
        </w:rPr>
        <w:sectPr w:rsidR="00D31E10" w:rsidRPr="00D31E10" w:rsidSect="00A4625E">
          <w:headerReference w:type="default" r:id="rId17"/>
          <w:footerReference w:type="default" r:id="rId18"/>
          <w:type w:val="continuous"/>
          <w:pgSz w:w="15840" w:h="12240" w:orient="landscape" w:code="1"/>
          <w:pgMar w:top="1008" w:right="1008" w:bottom="720" w:left="1296" w:header="720" w:footer="720" w:gutter="0"/>
          <w:cols w:space="720"/>
          <w:noEndnote/>
          <w:docGrid w:linePitch="326"/>
        </w:sectPr>
      </w:pPr>
    </w:p>
    <w:p w:rsidR="00F964E6" w:rsidRPr="00DE79AF" w:rsidRDefault="00F964E6" w:rsidP="00F964E6">
      <w:pPr>
        <w:pStyle w:val="Heading6"/>
        <w:rPr>
          <w:rFonts w:ascii="Arial" w:hAnsi="Arial" w:cs="Arial"/>
        </w:rPr>
      </w:pPr>
      <w:bookmarkStart w:id="28" w:name="Space"/>
      <w:bookmarkStart w:id="29" w:name="Capital_Expend"/>
      <w:bookmarkEnd w:id="28"/>
      <w:bookmarkEnd w:id="29"/>
      <w:r>
        <w:rPr>
          <w:rFonts w:ascii="Arial" w:hAnsi="Arial" w:cs="Arial"/>
        </w:rPr>
        <w:lastRenderedPageBreak/>
        <w:t xml:space="preserve">Table </w:t>
      </w:r>
      <w:r w:rsidR="00873A0C">
        <w:rPr>
          <w:rFonts w:ascii="Arial" w:hAnsi="Arial" w:cs="Arial"/>
        </w:rPr>
        <w:t>3</w:t>
      </w:r>
      <w:r>
        <w:rPr>
          <w:rFonts w:ascii="Arial" w:hAnsi="Arial" w:cs="Arial"/>
        </w:rPr>
        <w:t xml:space="preserve">: </w:t>
      </w:r>
      <w:r w:rsidRPr="00DE79AF">
        <w:rPr>
          <w:rFonts w:ascii="Arial" w:hAnsi="Arial" w:cs="Arial"/>
        </w:rPr>
        <w:t>Distribution of Space at a P</w:t>
      </w:r>
      <w:r>
        <w:rPr>
          <w:rFonts w:ascii="Arial" w:hAnsi="Arial" w:cs="Arial"/>
        </w:rPr>
        <w:t xml:space="preserve">roposed </w:t>
      </w:r>
      <w:r w:rsidRPr="00DE79AF">
        <w:rPr>
          <w:rFonts w:ascii="Arial" w:hAnsi="Arial" w:cs="Arial"/>
        </w:rPr>
        <w:t>Interinstitutional Program</w:t>
      </w:r>
    </w:p>
    <w:p w:rsidR="00F964E6" w:rsidRDefault="00F964E6" w:rsidP="00F964E6">
      <w:pPr>
        <w:rPr>
          <w:sz w:val="22"/>
        </w:rPr>
      </w:pPr>
    </w:p>
    <w:p w:rsidR="00F964E6" w:rsidRPr="00646BB6" w:rsidRDefault="00F964E6" w:rsidP="00F964E6">
      <w:pPr>
        <w:rPr>
          <w:b/>
          <w:sz w:val="22"/>
        </w:rPr>
      </w:pPr>
      <w:r w:rsidRPr="00646BB6">
        <w:rPr>
          <w:b/>
          <w:sz w:val="22"/>
        </w:rPr>
        <w:t>Part A. Room Use Distribution</w:t>
      </w:r>
    </w:p>
    <w:tbl>
      <w:tblPr>
        <w:tblW w:w="10080" w:type="dxa"/>
        <w:tblBorders>
          <w:top w:val="double" w:sz="12" w:space="0" w:color="auto"/>
          <w:left w:val="double" w:sz="12" w:space="0" w:color="auto"/>
          <w:bottom w:val="double" w:sz="12" w:space="0" w:color="auto"/>
          <w:right w:val="double" w:sz="12" w:space="0" w:color="auto"/>
          <w:insideH w:val="single" w:sz="4" w:space="0" w:color="auto"/>
          <w:insideV w:val="single" w:sz="4" w:space="0" w:color="auto"/>
        </w:tblBorders>
        <w:tblLayout w:type="fixed"/>
        <w:tblLook w:val="0000" w:firstRow="0" w:lastRow="0" w:firstColumn="0" w:lastColumn="0" w:noHBand="0" w:noVBand="0"/>
      </w:tblPr>
      <w:tblGrid>
        <w:gridCol w:w="5202"/>
        <w:gridCol w:w="2439"/>
        <w:gridCol w:w="2439"/>
      </w:tblGrid>
      <w:tr w:rsidR="00F964E6" w:rsidRPr="001F7C78" w:rsidTr="00A4625E">
        <w:trPr>
          <w:cantSplit/>
        </w:trPr>
        <w:tc>
          <w:tcPr>
            <w:tcW w:w="5688" w:type="dxa"/>
            <w:tcBorders>
              <w:top w:val="double" w:sz="12" w:space="0" w:color="auto"/>
              <w:bottom w:val="double" w:sz="12" w:space="0" w:color="auto"/>
            </w:tcBorders>
            <w:shd w:val="clear" w:color="auto" w:fill="B3B3B3"/>
          </w:tcPr>
          <w:p w:rsidR="00F964E6" w:rsidRPr="00C70994" w:rsidRDefault="00F964E6" w:rsidP="00A4625E">
            <w:pPr>
              <w:jc w:val="center"/>
              <w:rPr>
                <w:rFonts w:cs="Arial"/>
                <w:b/>
                <w:sz w:val="20"/>
              </w:rPr>
            </w:pPr>
            <w:r w:rsidRPr="00C70994">
              <w:rPr>
                <w:rFonts w:cs="Arial"/>
                <w:b/>
                <w:sz w:val="20"/>
              </w:rPr>
              <w:t>Room Use Categories</w:t>
            </w:r>
            <w:r w:rsidRPr="00C70994">
              <w:rPr>
                <w:rStyle w:val="FootnoteReference"/>
                <w:rFonts w:cs="Arial"/>
                <w:b/>
                <w:sz w:val="20"/>
              </w:rPr>
              <w:footnoteReference w:id="16"/>
            </w:r>
          </w:p>
        </w:tc>
        <w:tc>
          <w:tcPr>
            <w:tcW w:w="5310" w:type="dxa"/>
            <w:gridSpan w:val="2"/>
            <w:tcBorders>
              <w:top w:val="double" w:sz="12" w:space="0" w:color="auto"/>
              <w:bottom w:val="double" w:sz="12" w:space="0" w:color="auto"/>
            </w:tcBorders>
            <w:shd w:val="clear" w:color="auto" w:fill="B3B3B3"/>
            <w:vAlign w:val="bottom"/>
          </w:tcPr>
          <w:p w:rsidR="00F964E6" w:rsidRPr="00C70994" w:rsidRDefault="00F964E6" w:rsidP="00A4625E">
            <w:pPr>
              <w:jc w:val="center"/>
              <w:rPr>
                <w:rFonts w:cs="Arial"/>
                <w:b/>
                <w:sz w:val="20"/>
              </w:rPr>
            </w:pPr>
            <w:r w:rsidRPr="00C70994">
              <w:rPr>
                <w:rFonts w:cs="Arial"/>
                <w:b/>
                <w:sz w:val="20"/>
              </w:rPr>
              <w:t>Net Assignable Square Feet (NASF)</w:t>
            </w:r>
            <w:r w:rsidRPr="00C70994">
              <w:rPr>
                <w:rStyle w:val="FootnoteReference"/>
                <w:rFonts w:cs="Arial"/>
                <w:b/>
                <w:sz w:val="20"/>
              </w:rPr>
              <w:footnoteReference w:id="17"/>
            </w:r>
          </w:p>
        </w:tc>
      </w:tr>
      <w:tr w:rsidR="00F964E6" w:rsidRPr="001F7C78" w:rsidTr="00A4625E">
        <w:tc>
          <w:tcPr>
            <w:tcW w:w="5688" w:type="dxa"/>
            <w:tcBorders>
              <w:top w:val="nil"/>
            </w:tcBorders>
          </w:tcPr>
          <w:p w:rsidR="00F964E6" w:rsidRPr="001F7C78" w:rsidRDefault="00F964E6" w:rsidP="00A4625E">
            <w:pPr>
              <w:rPr>
                <w:rFonts w:cs="Arial"/>
                <w:sz w:val="20"/>
              </w:rPr>
            </w:pPr>
            <w:r w:rsidRPr="001F7C78">
              <w:rPr>
                <w:rFonts w:cs="Arial"/>
                <w:sz w:val="20"/>
              </w:rPr>
              <w:t>01. Total Classroom Facilities</w:t>
            </w:r>
          </w:p>
        </w:tc>
        <w:tc>
          <w:tcPr>
            <w:tcW w:w="2655" w:type="dxa"/>
            <w:tcBorders>
              <w:top w:val="nil"/>
            </w:tcBorders>
          </w:tcPr>
          <w:p w:rsidR="00F964E6" w:rsidRPr="001F7C78" w:rsidRDefault="00F964E6" w:rsidP="00A4625E">
            <w:pPr>
              <w:jc w:val="center"/>
              <w:rPr>
                <w:rFonts w:cs="Arial"/>
                <w:sz w:val="20"/>
              </w:rPr>
            </w:pPr>
            <w:r>
              <w:rPr>
                <w:rFonts w:cs="Arial"/>
                <w:sz w:val="20"/>
              </w:rPr>
              <w:fldChar w:fldCharType="begin">
                <w:ffData>
                  <w:name w:val="Text133"/>
                  <w:enabled/>
                  <w:calcOnExit w:val="0"/>
                  <w:textInput/>
                </w:ffData>
              </w:fldChar>
            </w:r>
            <w:bookmarkStart w:id="30" w:name="Text133"/>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30"/>
          </w:p>
        </w:tc>
        <w:tc>
          <w:tcPr>
            <w:tcW w:w="2655" w:type="dxa"/>
            <w:tcBorders>
              <w:top w:val="nil"/>
            </w:tcBorders>
            <w:vAlign w:val="bottom"/>
          </w:tcPr>
          <w:p w:rsidR="00F964E6" w:rsidRPr="001F7C78" w:rsidRDefault="00F964E6" w:rsidP="00A4625E">
            <w:pPr>
              <w:jc w:val="center"/>
              <w:rPr>
                <w:rFonts w:cs="Arial"/>
                <w:sz w:val="20"/>
              </w:rPr>
            </w:pPr>
            <w:r>
              <w:rPr>
                <w:rFonts w:cs="Arial"/>
                <w:sz w:val="20"/>
              </w:rPr>
              <w:fldChar w:fldCharType="begin">
                <w:ffData>
                  <w:name w:val="Text163"/>
                  <w:enabled/>
                  <w:calcOnExit w:val="0"/>
                  <w:textInput/>
                </w:ffData>
              </w:fldChar>
            </w:r>
            <w:bookmarkStart w:id="31" w:name="Text163"/>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31"/>
          </w:p>
        </w:tc>
      </w:tr>
      <w:tr w:rsidR="00F964E6" w:rsidRPr="001F7C78" w:rsidTr="00A4625E">
        <w:tc>
          <w:tcPr>
            <w:tcW w:w="5688" w:type="dxa"/>
          </w:tcPr>
          <w:p w:rsidR="00F964E6" w:rsidRPr="001F7C78" w:rsidRDefault="00F964E6" w:rsidP="00A4625E">
            <w:pPr>
              <w:rPr>
                <w:rFonts w:cs="Arial"/>
                <w:sz w:val="20"/>
              </w:rPr>
            </w:pPr>
            <w:r w:rsidRPr="001F7C78">
              <w:rPr>
                <w:rFonts w:cs="Arial"/>
                <w:sz w:val="20"/>
              </w:rPr>
              <w:t>02. Total Laboratory Facilities</w:t>
            </w:r>
          </w:p>
          <w:p w:rsidR="00F964E6" w:rsidRPr="001F7C78" w:rsidRDefault="00F964E6" w:rsidP="00A4625E">
            <w:pPr>
              <w:rPr>
                <w:rFonts w:cs="Arial"/>
                <w:sz w:val="20"/>
              </w:rPr>
            </w:pPr>
            <w:r w:rsidRPr="001F7C78">
              <w:rPr>
                <w:rFonts w:cs="Arial"/>
                <w:sz w:val="20"/>
              </w:rPr>
              <w:tab/>
              <w:t>a. class laboratory facilities</w:t>
            </w:r>
            <w:r w:rsidRPr="001F7C78">
              <w:rPr>
                <w:rStyle w:val="FootnoteReference"/>
                <w:rFonts w:cs="Arial"/>
                <w:sz w:val="20"/>
              </w:rPr>
              <w:footnoteReference w:id="18"/>
            </w:r>
          </w:p>
        </w:tc>
        <w:tc>
          <w:tcPr>
            <w:tcW w:w="2655" w:type="dxa"/>
          </w:tcPr>
          <w:p w:rsidR="00F964E6" w:rsidRPr="001F7C78" w:rsidRDefault="00F964E6" w:rsidP="00A4625E">
            <w:pPr>
              <w:jc w:val="center"/>
              <w:rPr>
                <w:rFonts w:cs="Arial"/>
                <w:sz w:val="20"/>
              </w:rPr>
            </w:pPr>
            <w:r>
              <w:rPr>
                <w:rFonts w:cs="Arial"/>
                <w:sz w:val="20"/>
              </w:rPr>
              <w:fldChar w:fldCharType="begin">
                <w:ffData>
                  <w:name w:val="Text134"/>
                  <w:enabled/>
                  <w:calcOnExit w:val="0"/>
                  <w:textInput/>
                </w:ffData>
              </w:fldChar>
            </w:r>
            <w:bookmarkStart w:id="32" w:name="Text134"/>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32"/>
          </w:p>
        </w:tc>
        <w:tc>
          <w:tcPr>
            <w:tcW w:w="2655" w:type="dxa"/>
            <w:vAlign w:val="bottom"/>
          </w:tcPr>
          <w:p w:rsidR="00F964E6" w:rsidRPr="001F7C78" w:rsidRDefault="00F964E6" w:rsidP="00A4625E">
            <w:pPr>
              <w:jc w:val="center"/>
              <w:rPr>
                <w:rFonts w:cs="Arial"/>
                <w:sz w:val="20"/>
              </w:rPr>
            </w:pPr>
            <w:r w:rsidRPr="001F7C78">
              <w:rPr>
                <w:rFonts w:cs="Arial"/>
                <w:sz w:val="20"/>
              </w:rPr>
              <w:t>(</w:t>
            </w:r>
            <w:bookmarkStart w:id="33" w:name="Text153"/>
            <w:r w:rsidRPr="00646BB6">
              <w:rPr>
                <w:rFonts w:cs="Arial"/>
                <w:sz w:val="20"/>
                <w:u w:val="single"/>
              </w:rPr>
              <w:fldChar w:fldCharType="begin">
                <w:ffData>
                  <w:name w:val="Text153"/>
                  <w:enabled/>
                  <w:calcOnExit w:val="0"/>
                  <w:textInput/>
                </w:ffData>
              </w:fldChar>
            </w:r>
            <w:r w:rsidRPr="00646BB6">
              <w:rPr>
                <w:rFonts w:cs="Arial"/>
                <w:sz w:val="20"/>
                <w:u w:val="single"/>
              </w:rPr>
              <w:instrText xml:space="preserve"> FORMTEXT </w:instrText>
            </w:r>
            <w:r w:rsidRPr="00646BB6">
              <w:rPr>
                <w:rFonts w:cs="Arial"/>
                <w:sz w:val="20"/>
                <w:u w:val="single"/>
              </w:rPr>
            </w:r>
            <w:r w:rsidRPr="00646BB6">
              <w:rPr>
                <w:rFonts w:cs="Arial"/>
                <w:sz w:val="20"/>
                <w:u w:val="single"/>
              </w:rPr>
              <w:fldChar w:fldCharType="separate"/>
            </w:r>
            <w:r w:rsidRPr="00646BB6">
              <w:rPr>
                <w:rFonts w:cs="Arial"/>
                <w:noProof/>
                <w:sz w:val="20"/>
                <w:u w:val="single"/>
              </w:rPr>
              <w:t> </w:t>
            </w:r>
            <w:r w:rsidRPr="00646BB6">
              <w:rPr>
                <w:rFonts w:cs="Arial"/>
                <w:noProof/>
                <w:sz w:val="20"/>
                <w:u w:val="single"/>
              </w:rPr>
              <w:t> </w:t>
            </w:r>
            <w:r w:rsidRPr="00646BB6">
              <w:rPr>
                <w:rFonts w:cs="Arial"/>
                <w:noProof/>
                <w:sz w:val="20"/>
                <w:u w:val="single"/>
              </w:rPr>
              <w:t> </w:t>
            </w:r>
            <w:r w:rsidRPr="00646BB6">
              <w:rPr>
                <w:rFonts w:cs="Arial"/>
                <w:noProof/>
                <w:sz w:val="20"/>
                <w:u w:val="single"/>
              </w:rPr>
              <w:t> </w:t>
            </w:r>
            <w:r w:rsidRPr="00646BB6">
              <w:rPr>
                <w:rFonts w:cs="Arial"/>
                <w:noProof/>
                <w:sz w:val="20"/>
                <w:u w:val="single"/>
              </w:rPr>
              <w:t> </w:t>
            </w:r>
            <w:r w:rsidRPr="00646BB6">
              <w:rPr>
                <w:rFonts w:cs="Arial"/>
                <w:sz w:val="20"/>
                <w:u w:val="single"/>
              </w:rPr>
              <w:fldChar w:fldCharType="end"/>
            </w:r>
            <w:bookmarkEnd w:id="33"/>
            <w:r w:rsidRPr="001F7C78">
              <w:rPr>
                <w:rFonts w:cs="Arial"/>
                <w:sz w:val="20"/>
              </w:rPr>
              <w:t>)</w:t>
            </w:r>
          </w:p>
        </w:tc>
      </w:tr>
      <w:tr w:rsidR="00F964E6" w:rsidRPr="001F7C78" w:rsidTr="00A4625E">
        <w:tc>
          <w:tcPr>
            <w:tcW w:w="5688" w:type="dxa"/>
          </w:tcPr>
          <w:p w:rsidR="00F964E6" w:rsidRPr="001F7C78" w:rsidRDefault="00F964E6" w:rsidP="00A4625E">
            <w:pPr>
              <w:rPr>
                <w:rFonts w:cs="Arial"/>
                <w:sz w:val="20"/>
              </w:rPr>
            </w:pPr>
            <w:r w:rsidRPr="001F7C78">
              <w:rPr>
                <w:rFonts w:cs="Arial"/>
                <w:sz w:val="20"/>
              </w:rPr>
              <w:t>03. Total Office Facilities</w:t>
            </w:r>
          </w:p>
          <w:p w:rsidR="00F964E6" w:rsidRPr="001F7C78" w:rsidRDefault="00F964E6" w:rsidP="00A4625E">
            <w:pPr>
              <w:rPr>
                <w:rFonts w:cs="Arial"/>
                <w:sz w:val="20"/>
                <w:vertAlign w:val="superscript"/>
              </w:rPr>
            </w:pPr>
            <w:r w:rsidRPr="001F7C78">
              <w:rPr>
                <w:rFonts w:cs="Arial"/>
                <w:sz w:val="20"/>
              </w:rPr>
              <w:tab/>
              <w:t>a. academic office facilities</w:t>
            </w:r>
          </w:p>
          <w:p w:rsidR="00F964E6" w:rsidRPr="001F7C78" w:rsidRDefault="00F964E6" w:rsidP="00A4625E">
            <w:pPr>
              <w:rPr>
                <w:rFonts w:cs="Arial"/>
                <w:sz w:val="20"/>
              </w:rPr>
            </w:pPr>
            <w:r w:rsidRPr="001F7C78">
              <w:rPr>
                <w:rFonts w:cs="Arial"/>
                <w:sz w:val="20"/>
                <w:vertAlign w:val="superscript"/>
              </w:rPr>
              <w:tab/>
            </w:r>
            <w:r w:rsidRPr="001F7C78">
              <w:rPr>
                <w:rFonts w:cs="Arial"/>
                <w:sz w:val="20"/>
              </w:rPr>
              <w:t>b. administrative office facilities</w:t>
            </w:r>
          </w:p>
        </w:tc>
        <w:tc>
          <w:tcPr>
            <w:tcW w:w="2655" w:type="dxa"/>
          </w:tcPr>
          <w:p w:rsidR="00F964E6" w:rsidRPr="001F7C78" w:rsidRDefault="00F964E6" w:rsidP="00A4625E">
            <w:pPr>
              <w:jc w:val="center"/>
              <w:rPr>
                <w:rFonts w:cs="Arial"/>
                <w:sz w:val="20"/>
              </w:rPr>
            </w:pPr>
            <w:r>
              <w:rPr>
                <w:rFonts w:cs="Arial"/>
                <w:sz w:val="20"/>
              </w:rPr>
              <w:fldChar w:fldCharType="begin">
                <w:ffData>
                  <w:name w:val="Text135"/>
                  <w:enabled/>
                  <w:calcOnExit w:val="0"/>
                  <w:textInput/>
                </w:ffData>
              </w:fldChar>
            </w:r>
            <w:bookmarkStart w:id="34" w:name="Text135"/>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34"/>
          </w:p>
        </w:tc>
        <w:tc>
          <w:tcPr>
            <w:tcW w:w="2655" w:type="dxa"/>
            <w:vAlign w:val="bottom"/>
          </w:tcPr>
          <w:p w:rsidR="00F964E6" w:rsidRPr="001F7C78" w:rsidRDefault="00F964E6" w:rsidP="00A4625E">
            <w:pPr>
              <w:jc w:val="center"/>
              <w:rPr>
                <w:rFonts w:cs="Arial"/>
                <w:sz w:val="20"/>
              </w:rPr>
            </w:pPr>
            <w:r w:rsidRPr="001F7C78">
              <w:rPr>
                <w:rFonts w:cs="Arial"/>
                <w:sz w:val="20"/>
              </w:rPr>
              <w:t>(</w:t>
            </w:r>
            <w:bookmarkStart w:id="35" w:name="Text154"/>
            <w:r w:rsidRPr="00646BB6">
              <w:rPr>
                <w:rFonts w:cs="Arial"/>
                <w:sz w:val="20"/>
                <w:u w:val="single"/>
              </w:rPr>
              <w:fldChar w:fldCharType="begin">
                <w:ffData>
                  <w:name w:val="Text154"/>
                  <w:enabled/>
                  <w:calcOnExit w:val="0"/>
                  <w:textInput/>
                </w:ffData>
              </w:fldChar>
            </w:r>
            <w:r w:rsidRPr="00646BB6">
              <w:rPr>
                <w:rFonts w:cs="Arial"/>
                <w:sz w:val="20"/>
                <w:u w:val="single"/>
              </w:rPr>
              <w:instrText xml:space="preserve"> FORMTEXT </w:instrText>
            </w:r>
            <w:r w:rsidRPr="00646BB6">
              <w:rPr>
                <w:rFonts w:cs="Arial"/>
                <w:sz w:val="20"/>
                <w:u w:val="single"/>
              </w:rPr>
            </w:r>
            <w:r w:rsidRPr="00646BB6">
              <w:rPr>
                <w:rFonts w:cs="Arial"/>
                <w:sz w:val="20"/>
                <w:u w:val="single"/>
              </w:rPr>
              <w:fldChar w:fldCharType="separate"/>
            </w:r>
            <w:r w:rsidRPr="00646BB6">
              <w:rPr>
                <w:rFonts w:cs="Arial"/>
                <w:noProof/>
                <w:sz w:val="20"/>
                <w:u w:val="single"/>
              </w:rPr>
              <w:t> </w:t>
            </w:r>
            <w:r w:rsidRPr="00646BB6">
              <w:rPr>
                <w:rFonts w:cs="Arial"/>
                <w:noProof/>
                <w:sz w:val="20"/>
                <w:u w:val="single"/>
              </w:rPr>
              <w:t> </w:t>
            </w:r>
            <w:r w:rsidRPr="00646BB6">
              <w:rPr>
                <w:rFonts w:cs="Arial"/>
                <w:noProof/>
                <w:sz w:val="20"/>
                <w:u w:val="single"/>
              </w:rPr>
              <w:t> </w:t>
            </w:r>
            <w:r w:rsidRPr="00646BB6">
              <w:rPr>
                <w:rFonts w:cs="Arial"/>
                <w:noProof/>
                <w:sz w:val="20"/>
                <w:u w:val="single"/>
              </w:rPr>
              <w:t> </w:t>
            </w:r>
            <w:r w:rsidRPr="00646BB6">
              <w:rPr>
                <w:rFonts w:cs="Arial"/>
                <w:noProof/>
                <w:sz w:val="20"/>
                <w:u w:val="single"/>
              </w:rPr>
              <w:t> </w:t>
            </w:r>
            <w:r w:rsidRPr="00646BB6">
              <w:rPr>
                <w:rFonts w:cs="Arial"/>
                <w:sz w:val="20"/>
                <w:u w:val="single"/>
              </w:rPr>
              <w:fldChar w:fldCharType="end"/>
            </w:r>
            <w:bookmarkEnd w:id="35"/>
            <w:r w:rsidRPr="001F7C78">
              <w:rPr>
                <w:rFonts w:cs="Arial"/>
                <w:sz w:val="20"/>
              </w:rPr>
              <w:t>)</w:t>
            </w:r>
          </w:p>
          <w:p w:rsidR="00F964E6" w:rsidRPr="001F7C78" w:rsidRDefault="00F964E6" w:rsidP="00A4625E">
            <w:pPr>
              <w:jc w:val="center"/>
              <w:rPr>
                <w:rFonts w:cs="Arial"/>
                <w:sz w:val="20"/>
              </w:rPr>
            </w:pPr>
            <w:r w:rsidRPr="001F7C78">
              <w:rPr>
                <w:rFonts w:cs="Arial"/>
                <w:sz w:val="20"/>
              </w:rPr>
              <w:t>(</w:t>
            </w:r>
            <w:bookmarkStart w:id="36" w:name="Text155"/>
            <w:r w:rsidRPr="00646BB6">
              <w:rPr>
                <w:rFonts w:cs="Arial"/>
                <w:sz w:val="20"/>
                <w:u w:val="single"/>
              </w:rPr>
              <w:fldChar w:fldCharType="begin">
                <w:ffData>
                  <w:name w:val="Text155"/>
                  <w:enabled/>
                  <w:calcOnExit w:val="0"/>
                  <w:textInput/>
                </w:ffData>
              </w:fldChar>
            </w:r>
            <w:r w:rsidRPr="00646BB6">
              <w:rPr>
                <w:rFonts w:cs="Arial"/>
                <w:sz w:val="20"/>
                <w:u w:val="single"/>
              </w:rPr>
              <w:instrText xml:space="preserve"> FORMTEXT </w:instrText>
            </w:r>
            <w:r w:rsidRPr="00646BB6">
              <w:rPr>
                <w:rFonts w:cs="Arial"/>
                <w:sz w:val="20"/>
                <w:u w:val="single"/>
              </w:rPr>
            </w:r>
            <w:r w:rsidRPr="00646BB6">
              <w:rPr>
                <w:rFonts w:cs="Arial"/>
                <w:sz w:val="20"/>
                <w:u w:val="single"/>
              </w:rPr>
              <w:fldChar w:fldCharType="separate"/>
            </w:r>
            <w:r w:rsidRPr="00646BB6">
              <w:rPr>
                <w:rFonts w:cs="Arial"/>
                <w:noProof/>
                <w:sz w:val="20"/>
                <w:u w:val="single"/>
              </w:rPr>
              <w:t> </w:t>
            </w:r>
            <w:r w:rsidRPr="00646BB6">
              <w:rPr>
                <w:rFonts w:cs="Arial"/>
                <w:noProof/>
                <w:sz w:val="20"/>
                <w:u w:val="single"/>
              </w:rPr>
              <w:t> </w:t>
            </w:r>
            <w:r w:rsidRPr="00646BB6">
              <w:rPr>
                <w:rFonts w:cs="Arial"/>
                <w:noProof/>
                <w:sz w:val="20"/>
                <w:u w:val="single"/>
              </w:rPr>
              <w:t> </w:t>
            </w:r>
            <w:r w:rsidRPr="00646BB6">
              <w:rPr>
                <w:rFonts w:cs="Arial"/>
                <w:noProof/>
                <w:sz w:val="20"/>
                <w:u w:val="single"/>
              </w:rPr>
              <w:t> </w:t>
            </w:r>
            <w:r w:rsidRPr="00646BB6">
              <w:rPr>
                <w:rFonts w:cs="Arial"/>
                <w:noProof/>
                <w:sz w:val="20"/>
                <w:u w:val="single"/>
              </w:rPr>
              <w:t> </w:t>
            </w:r>
            <w:r w:rsidRPr="00646BB6">
              <w:rPr>
                <w:rFonts w:cs="Arial"/>
                <w:sz w:val="20"/>
                <w:u w:val="single"/>
              </w:rPr>
              <w:fldChar w:fldCharType="end"/>
            </w:r>
            <w:bookmarkEnd w:id="36"/>
            <w:r w:rsidRPr="001F7C78">
              <w:rPr>
                <w:rFonts w:cs="Arial"/>
                <w:sz w:val="20"/>
              </w:rPr>
              <w:t>)</w:t>
            </w:r>
          </w:p>
        </w:tc>
      </w:tr>
      <w:tr w:rsidR="00F964E6" w:rsidRPr="001F7C78" w:rsidTr="00A4625E">
        <w:tc>
          <w:tcPr>
            <w:tcW w:w="5688" w:type="dxa"/>
          </w:tcPr>
          <w:p w:rsidR="00F964E6" w:rsidRPr="001F7C78" w:rsidRDefault="00F964E6" w:rsidP="00A4625E">
            <w:pPr>
              <w:rPr>
                <w:rFonts w:cs="Arial"/>
                <w:sz w:val="20"/>
              </w:rPr>
            </w:pPr>
            <w:r w:rsidRPr="001F7C78">
              <w:rPr>
                <w:rFonts w:cs="Arial"/>
                <w:sz w:val="20"/>
              </w:rPr>
              <w:t>04. Total Study Facilities</w:t>
            </w:r>
          </w:p>
          <w:p w:rsidR="00F964E6" w:rsidRPr="001F7C78" w:rsidRDefault="00F964E6" w:rsidP="00A4625E">
            <w:pPr>
              <w:rPr>
                <w:rFonts w:cs="Arial"/>
                <w:sz w:val="20"/>
              </w:rPr>
            </w:pPr>
            <w:r w:rsidRPr="001F7C78">
              <w:rPr>
                <w:rFonts w:cs="Arial"/>
                <w:sz w:val="20"/>
              </w:rPr>
              <w:tab/>
              <w:t>a. total library facilities</w:t>
            </w:r>
          </w:p>
        </w:tc>
        <w:tc>
          <w:tcPr>
            <w:tcW w:w="2655" w:type="dxa"/>
          </w:tcPr>
          <w:p w:rsidR="00F964E6" w:rsidRPr="001F7C78" w:rsidRDefault="00F964E6" w:rsidP="00A4625E">
            <w:pPr>
              <w:jc w:val="center"/>
              <w:rPr>
                <w:rFonts w:cs="Arial"/>
                <w:sz w:val="20"/>
              </w:rPr>
            </w:pPr>
            <w:r>
              <w:rPr>
                <w:rFonts w:cs="Arial"/>
                <w:sz w:val="20"/>
              </w:rPr>
              <w:fldChar w:fldCharType="begin">
                <w:ffData>
                  <w:name w:val="Text136"/>
                  <w:enabled/>
                  <w:calcOnExit w:val="0"/>
                  <w:textInput/>
                </w:ffData>
              </w:fldChar>
            </w:r>
            <w:bookmarkStart w:id="37" w:name="Text136"/>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37"/>
          </w:p>
        </w:tc>
        <w:tc>
          <w:tcPr>
            <w:tcW w:w="2655" w:type="dxa"/>
            <w:vAlign w:val="bottom"/>
          </w:tcPr>
          <w:p w:rsidR="00F964E6" w:rsidRPr="001F7C78" w:rsidRDefault="00F964E6" w:rsidP="00A4625E">
            <w:pPr>
              <w:jc w:val="center"/>
              <w:rPr>
                <w:rFonts w:cs="Arial"/>
                <w:sz w:val="20"/>
              </w:rPr>
            </w:pPr>
            <w:r w:rsidRPr="001F7C78">
              <w:rPr>
                <w:rFonts w:cs="Arial"/>
                <w:sz w:val="20"/>
              </w:rPr>
              <w:t>(</w:t>
            </w:r>
            <w:bookmarkStart w:id="38" w:name="Text156"/>
            <w:r w:rsidRPr="00646BB6">
              <w:rPr>
                <w:rFonts w:cs="Arial"/>
                <w:sz w:val="20"/>
                <w:u w:val="single"/>
              </w:rPr>
              <w:fldChar w:fldCharType="begin">
                <w:ffData>
                  <w:name w:val="Text156"/>
                  <w:enabled/>
                  <w:calcOnExit w:val="0"/>
                  <w:textInput/>
                </w:ffData>
              </w:fldChar>
            </w:r>
            <w:r w:rsidRPr="00646BB6">
              <w:rPr>
                <w:rFonts w:cs="Arial"/>
                <w:sz w:val="20"/>
                <w:u w:val="single"/>
              </w:rPr>
              <w:instrText xml:space="preserve"> FORMTEXT </w:instrText>
            </w:r>
            <w:r w:rsidRPr="00646BB6">
              <w:rPr>
                <w:rFonts w:cs="Arial"/>
                <w:sz w:val="20"/>
                <w:u w:val="single"/>
              </w:rPr>
            </w:r>
            <w:r w:rsidRPr="00646BB6">
              <w:rPr>
                <w:rFonts w:cs="Arial"/>
                <w:sz w:val="20"/>
                <w:u w:val="single"/>
              </w:rPr>
              <w:fldChar w:fldCharType="separate"/>
            </w:r>
            <w:r w:rsidRPr="00646BB6">
              <w:rPr>
                <w:rFonts w:cs="Arial"/>
                <w:noProof/>
                <w:sz w:val="20"/>
                <w:u w:val="single"/>
              </w:rPr>
              <w:t> </w:t>
            </w:r>
            <w:r w:rsidRPr="00646BB6">
              <w:rPr>
                <w:rFonts w:cs="Arial"/>
                <w:noProof/>
                <w:sz w:val="20"/>
                <w:u w:val="single"/>
              </w:rPr>
              <w:t> </w:t>
            </w:r>
            <w:r w:rsidRPr="00646BB6">
              <w:rPr>
                <w:rFonts w:cs="Arial"/>
                <w:noProof/>
                <w:sz w:val="20"/>
                <w:u w:val="single"/>
              </w:rPr>
              <w:t> </w:t>
            </w:r>
            <w:r w:rsidRPr="00646BB6">
              <w:rPr>
                <w:rFonts w:cs="Arial"/>
                <w:noProof/>
                <w:sz w:val="20"/>
                <w:u w:val="single"/>
              </w:rPr>
              <w:t> </w:t>
            </w:r>
            <w:r w:rsidRPr="00646BB6">
              <w:rPr>
                <w:rFonts w:cs="Arial"/>
                <w:noProof/>
                <w:sz w:val="20"/>
                <w:u w:val="single"/>
              </w:rPr>
              <w:t> </w:t>
            </w:r>
            <w:r w:rsidRPr="00646BB6">
              <w:rPr>
                <w:rFonts w:cs="Arial"/>
                <w:sz w:val="20"/>
                <w:u w:val="single"/>
              </w:rPr>
              <w:fldChar w:fldCharType="end"/>
            </w:r>
            <w:bookmarkEnd w:id="38"/>
            <w:r w:rsidRPr="001F7C78">
              <w:rPr>
                <w:rFonts w:cs="Arial"/>
                <w:sz w:val="20"/>
              </w:rPr>
              <w:t>)</w:t>
            </w:r>
          </w:p>
        </w:tc>
      </w:tr>
      <w:tr w:rsidR="00F964E6" w:rsidRPr="001F7C78" w:rsidTr="00A4625E">
        <w:tc>
          <w:tcPr>
            <w:tcW w:w="5688" w:type="dxa"/>
          </w:tcPr>
          <w:p w:rsidR="00F964E6" w:rsidRPr="001F7C78" w:rsidRDefault="00F964E6" w:rsidP="00A4625E">
            <w:pPr>
              <w:rPr>
                <w:rFonts w:cs="Arial"/>
                <w:sz w:val="20"/>
              </w:rPr>
            </w:pPr>
            <w:r w:rsidRPr="001F7C78">
              <w:rPr>
                <w:rFonts w:cs="Arial"/>
                <w:sz w:val="20"/>
              </w:rPr>
              <w:t>05. Total Special Uses Facilities</w:t>
            </w:r>
          </w:p>
          <w:p w:rsidR="00F964E6" w:rsidRPr="001F7C78" w:rsidRDefault="00F964E6" w:rsidP="00A4625E">
            <w:pPr>
              <w:rPr>
                <w:rFonts w:cs="Arial"/>
                <w:sz w:val="20"/>
              </w:rPr>
            </w:pPr>
            <w:r w:rsidRPr="001F7C78">
              <w:rPr>
                <w:rFonts w:cs="Arial"/>
                <w:sz w:val="20"/>
              </w:rPr>
              <w:tab/>
              <w:t>a. athletic/physical education facilities</w:t>
            </w:r>
          </w:p>
        </w:tc>
        <w:tc>
          <w:tcPr>
            <w:tcW w:w="2655" w:type="dxa"/>
          </w:tcPr>
          <w:p w:rsidR="00F964E6" w:rsidRPr="001F7C78" w:rsidRDefault="00F964E6" w:rsidP="00A4625E">
            <w:pPr>
              <w:jc w:val="center"/>
              <w:rPr>
                <w:rFonts w:cs="Arial"/>
                <w:sz w:val="20"/>
              </w:rPr>
            </w:pPr>
            <w:r>
              <w:rPr>
                <w:rFonts w:cs="Arial"/>
                <w:sz w:val="20"/>
              </w:rPr>
              <w:fldChar w:fldCharType="begin">
                <w:ffData>
                  <w:name w:val="Text137"/>
                  <w:enabled/>
                  <w:calcOnExit w:val="0"/>
                  <w:textInput/>
                </w:ffData>
              </w:fldChar>
            </w:r>
            <w:bookmarkStart w:id="39" w:name="Text137"/>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39"/>
          </w:p>
        </w:tc>
        <w:tc>
          <w:tcPr>
            <w:tcW w:w="2655" w:type="dxa"/>
            <w:vAlign w:val="bottom"/>
          </w:tcPr>
          <w:p w:rsidR="00F964E6" w:rsidRPr="001F7C78" w:rsidRDefault="00F964E6" w:rsidP="00A4625E">
            <w:pPr>
              <w:jc w:val="center"/>
              <w:rPr>
                <w:rFonts w:cs="Arial"/>
                <w:sz w:val="20"/>
              </w:rPr>
            </w:pPr>
            <w:r w:rsidRPr="001F7C78">
              <w:rPr>
                <w:rFonts w:cs="Arial"/>
                <w:sz w:val="20"/>
              </w:rPr>
              <w:t>(</w:t>
            </w:r>
            <w:bookmarkStart w:id="40" w:name="Text157"/>
            <w:r w:rsidRPr="00646BB6">
              <w:rPr>
                <w:rFonts w:cs="Arial"/>
                <w:sz w:val="20"/>
                <w:u w:val="single"/>
              </w:rPr>
              <w:fldChar w:fldCharType="begin">
                <w:ffData>
                  <w:name w:val="Text157"/>
                  <w:enabled/>
                  <w:calcOnExit w:val="0"/>
                  <w:textInput/>
                </w:ffData>
              </w:fldChar>
            </w:r>
            <w:r w:rsidRPr="00646BB6">
              <w:rPr>
                <w:rFonts w:cs="Arial"/>
                <w:sz w:val="20"/>
                <w:u w:val="single"/>
              </w:rPr>
              <w:instrText xml:space="preserve"> FORMTEXT </w:instrText>
            </w:r>
            <w:r w:rsidRPr="00646BB6">
              <w:rPr>
                <w:rFonts w:cs="Arial"/>
                <w:sz w:val="20"/>
                <w:u w:val="single"/>
              </w:rPr>
            </w:r>
            <w:r w:rsidRPr="00646BB6">
              <w:rPr>
                <w:rFonts w:cs="Arial"/>
                <w:sz w:val="20"/>
                <w:u w:val="single"/>
              </w:rPr>
              <w:fldChar w:fldCharType="separate"/>
            </w:r>
            <w:r w:rsidRPr="00646BB6">
              <w:rPr>
                <w:rFonts w:cs="Arial"/>
                <w:noProof/>
                <w:sz w:val="20"/>
                <w:u w:val="single"/>
              </w:rPr>
              <w:t> </w:t>
            </w:r>
            <w:r w:rsidRPr="00646BB6">
              <w:rPr>
                <w:rFonts w:cs="Arial"/>
                <w:noProof/>
                <w:sz w:val="20"/>
                <w:u w:val="single"/>
              </w:rPr>
              <w:t> </w:t>
            </w:r>
            <w:r w:rsidRPr="00646BB6">
              <w:rPr>
                <w:rFonts w:cs="Arial"/>
                <w:noProof/>
                <w:sz w:val="20"/>
                <w:u w:val="single"/>
              </w:rPr>
              <w:t> </w:t>
            </w:r>
            <w:r w:rsidRPr="00646BB6">
              <w:rPr>
                <w:rFonts w:cs="Arial"/>
                <w:noProof/>
                <w:sz w:val="20"/>
                <w:u w:val="single"/>
              </w:rPr>
              <w:t> </w:t>
            </w:r>
            <w:r w:rsidRPr="00646BB6">
              <w:rPr>
                <w:rFonts w:cs="Arial"/>
                <w:noProof/>
                <w:sz w:val="20"/>
                <w:u w:val="single"/>
              </w:rPr>
              <w:t> </w:t>
            </w:r>
            <w:r w:rsidRPr="00646BB6">
              <w:rPr>
                <w:rFonts w:cs="Arial"/>
                <w:sz w:val="20"/>
                <w:u w:val="single"/>
              </w:rPr>
              <w:fldChar w:fldCharType="end"/>
            </w:r>
            <w:bookmarkEnd w:id="40"/>
            <w:r w:rsidRPr="001F7C78">
              <w:rPr>
                <w:rFonts w:cs="Arial"/>
                <w:sz w:val="20"/>
              </w:rPr>
              <w:t>)</w:t>
            </w:r>
          </w:p>
        </w:tc>
      </w:tr>
      <w:tr w:rsidR="00F964E6" w:rsidRPr="001F7C78" w:rsidTr="00A4625E">
        <w:tc>
          <w:tcPr>
            <w:tcW w:w="5688" w:type="dxa"/>
          </w:tcPr>
          <w:p w:rsidR="00F964E6" w:rsidRPr="001F7C78" w:rsidRDefault="00F964E6" w:rsidP="00A4625E">
            <w:pPr>
              <w:rPr>
                <w:rFonts w:cs="Arial"/>
                <w:sz w:val="20"/>
              </w:rPr>
            </w:pPr>
            <w:r w:rsidRPr="001F7C78">
              <w:rPr>
                <w:rFonts w:cs="Arial"/>
                <w:sz w:val="20"/>
              </w:rPr>
              <w:t>06. Total General Use Facilities</w:t>
            </w:r>
          </w:p>
          <w:p w:rsidR="00F964E6" w:rsidRPr="001F7C78" w:rsidRDefault="00F964E6" w:rsidP="00A4625E">
            <w:pPr>
              <w:rPr>
                <w:rFonts w:cs="Arial"/>
                <w:sz w:val="20"/>
              </w:rPr>
            </w:pPr>
            <w:r w:rsidRPr="001F7C78">
              <w:rPr>
                <w:rFonts w:cs="Arial"/>
                <w:sz w:val="20"/>
              </w:rPr>
              <w:tab/>
              <w:t>a. assembly facilities</w:t>
            </w:r>
          </w:p>
        </w:tc>
        <w:tc>
          <w:tcPr>
            <w:tcW w:w="2655" w:type="dxa"/>
          </w:tcPr>
          <w:p w:rsidR="00F964E6" w:rsidRPr="001F7C78" w:rsidRDefault="00F964E6" w:rsidP="00A4625E">
            <w:pPr>
              <w:jc w:val="center"/>
              <w:rPr>
                <w:rFonts w:cs="Arial"/>
                <w:sz w:val="20"/>
              </w:rPr>
            </w:pPr>
            <w:r>
              <w:rPr>
                <w:rFonts w:cs="Arial"/>
                <w:sz w:val="20"/>
              </w:rPr>
              <w:fldChar w:fldCharType="begin">
                <w:ffData>
                  <w:name w:val="Text138"/>
                  <w:enabled/>
                  <w:calcOnExit w:val="0"/>
                  <w:textInput/>
                </w:ffData>
              </w:fldChar>
            </w:r>
            <w:bookmarkStart w:id="41" w:name="Text138"/>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41"/>
          </w:p>
        </w:tc>
        <w:tc>
          <w:tcPr>
            <w:tcW w:w="2655" w:type="dxa"/>
            <w:vAlign w:val="bottom"/>
          </w:tcPr>
          <w:p w:rsidR="00F964E6" w:rsidRPr="001F7C78" w:rsidRDefault="00F964E6" w:rsidP="00A4625E">
            <w:pPr>
              <w:jc w:val="center"/>
              <w:rPr>
                <w:rFonts w:cs="Arial"/>
                <w:sz w:val="20"/>
              </w:rPr>
            </w:pPr>
            <w:r w:rsidRPr="001F7C78">
              <w:rPr>
                <w:rFonts w:cs="Arial"/>
                <w:sz w:val="20"/>
              </w:rPr>
              <w:t>(</w:t>
            </w:r>
            <w:bookmarkStart w:id="42" w:name="Text158"/>
            <w:r w:rsidRPr="00646BB6">
              <w:rPr>
                <w:rFonts w:cs="Arial"/>
                <w:sz w:val="20"/>
                <w:u w:val="single"/>
              </w:rPr>
              <w:fldChar w:fldCharType="begin">
                <w:ffData>
                  <w:name w:val="Text158"/>
                  <w:enabled/>
                  <w:calcOnExit w:val="0"/>
                  <w:textInput/>
                </w:ffData>
              </w:fldChar>
            </w:r>
            <w:r w:rsidRPr="00646BB6">
              <w:rPr>
                <w:rFonts w:cs="Arial"/>
                <w:sz w:val="20"/>
                <w:u w:val="single"/>
              </w:rPr>
              <w:instrText xml:space="preserve"> FORMTEXT </w:instrText>
            </w:r>
            <w:r w:rsidRPr="00646BB6">
              <w:rPr>
                <w:rFonts w:cs="Arial"/>
                <w:sz w:val="20"/>
                <w:u w:val="single"/>
              </w:rPr>
            </w:r>
            <w:r w:rsidRPr="00646BB6">
              <w:rPr>
                <w:rFonts w:cs="Arial"/>
                <w:sz w:val="20"/>
                <w:u w:val="single"/>
              </w:rPr>
              <w:fldChar w:fldCharType="separate"/>
            </w:r>
            <w:r w:rsidRPr="00646BB6">
              <w:rPr>
                <w:rFonts w:cs="Arial"/>
                <w:noProof/>
                <w:sz w:val="20"/>
                <w:u w:val="single"/>
              </w:rPr>
              <w:t> </w:t>
            </w:r>
            <w:r w:rsidRPr="00646BB6">
              <w:rPr>
                <w:rFonts w:cs="Arial"/>
                <w:noProof/>
                <w:sz w:val="20"/>
                <w:u w:val="single"/>
              </w:rPr>
              <w:t> </w:t>
            </w:r>
            <w:r w:rsidRPr="00646BB6">
              <w:rPr>
                <w:rFonts w:cs="Arial"/>
                <w:noProof/>
                <w:sz w:val="20"/>
                <w:u w:val="single"/>
              </w:rPr>
              <w:t> </w:t>
            </w:r>
            <w:r w:rsidRPr="00646BB6">
              <w:rPr>
                <w:rFonts w:cs="Arial"/>
                <w:noProof/>
                <w:sz w:val="20"/>
                <w:u w:val="single"/>
              </w:rPr>
              <w:t> </w:t>
            </w:r>
            <w:r w:rsidRPr="00646BB6">
              <w:rPr>
                <w:rFonts w:cs="Arial"/>
                <w:noProof/>
                <w:sz w:val="20"/>
                <w:u w:val="single"/>
              </w:rPr>
              <w:t> </w:t>
            </w:r>
            <w:r w:rsidRPr="00646BB6">
              <w:rPr>
                <w:rFonts w:cs="Arial"/>
                <w:sz w:val="20"/>
                <w:u w:val="single"/>
              </w:rPr>
              <w:fldChar w:fldCharType="end"/>
            </w:r>
            <w:bookmarkEnd w:id="42"/>
            <w:r w:rsidRPr="001F7C78">
              <w:rPr>
                <w:rFonts w:cs="Arial"/>
                <w:sz w:val="20"/>
              </w:rPr>
              <w:t>)</w:t>
            </w:r>
          </w:p>
        </w:tc>
      </w:tr>
      <w:tr w:rsidR="00F964E6" w:rsidRPr="001F7C78" w:rsidTr="00A4625E">
        <w:tc>
          <w:tcPr>
            <w:tcW w:w="5688" w:type="dxa"/>
          </w:tcPr>
          <w:p w:rsidR="00F964E6" w:rsidRPr="001F7C78" w:rsidRDefault="00F964E6" w:rsidP="00A4625E">
            <w:pPr>
              <w:rPr>
                <w:rFonts w:cs="Arial"/>
                <w:sz w:val="20"/>
              </w:rPr>
            </w:pPr>
            <w:r w:rsidRPr="001F7C78">
              <w:rPr>
                <w:rFonts w:cs="Arial"/>
                <w:sz w:val="20"/>
              </w:rPr>
              <w:t>07. Total Support Facilities</w:t>
            </w:r>
          </w:p>
          <w:p w:rsidR="00F964E6" w:rsidRPr="001F7C78" w:rsidRDefault="00F964E6" w:rsidP="00A4625E">
            <w:pPr>
              <w:rPr>
                <w:rFonts w:cs="Arial"/>
                <w:sz w:val="20"/>
              </w:rPr>
            </w:pPr>
            <w:r w:rsidRPr="001F7C78">
              <w:rPr>
                <w:rFonts w:cs="Arial"/>
                <w:sz w:val="20"/>
              </w:rPr>
              <w:tab/>
              <w:t>a. data processing/computer facilities</w:t>
            </w:r>
          </w:p>
        </w:tc>
        <w:tc>
          <w:tcPr>
            <w:tcW w:w="2655" w:type="dxa"/>
          </w:tcPr>
          <w:p w:rsidR="00F964E6" w:rsidRPr="001F7C78" w:rsidRDefault="00F964E6" w:rsidP="00A4625E">
            <w:pPr>
              <w:jc w:val="center"/>
              <w:rPr>
                <w:rFonts w:cs="Arial"/>
                <w:sz w:val="20"/>
              </w:rPr>
            </w:pPr>
            <w:r>
              <w:rPr>
                <w:rFonts w:cs="Arial"/>
                <w:sz w:val="20"/>
              </w:rPr>
              <w:fldChar w:fldCharType="begin">
                <w:ffData>
                  <w:name w:val="Text139"/>
                  <w:enabled/>
                  <w:calcOnExit w:val="0"/>
                  <w:textInput/>
                </w:ffData>
              </w:fldChar>
            </w:r>
            <w:bookmarkStart w:id="43" w:name="Text139"/>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43"/>
          </w:p>
        </w:tc>
        <w:tc>
          <w:tcPr>
            <w:tcW w:w="2655" w:type="dxa"/>
            <w:vAlign w:val="bottom"/>
          </w:tcPr>
          <w:p w:rsidR="00F964E6" w:rsidRPr="001F7C78" w:rsidRDefault="00F964E6" w:rsidP="00A4625E">
            <w:pPr>
              <w:jc w:val="center"/>
              <w:rPr>
                <w:rFonts w:cs="Arial"/>
                <w:sz w:val="20"/>
              </w:rPr>
            </w:pPr>
            <w:r w:rsidRPr="001F7C78">
              <w:rPr>
                <w:rFonts w:cs="Arial"/>
                <w:sz w:val="20"/>
              </w:rPr>
              <w:t>(</w:t>
            </w:r>
            <w:bookmarkStart w:id="44" w:name="Text159"/>
            <w:r w:rsidRPr="00646BB6">
              <w:rPr>
                <w:rFonts w:cs="Arial"/>
                <w:sz w:val="20"/>
                <w:u w:val="single"/>
              </w:rPr>
              <w:fldChar w:fldCharType="begin">
                <w:ffData>
                  <w:name w:val="Text159"/>
                  <w:enabled/>
                  <w:calcOnExit w:val="0"/>
                  <w:textInput/>
                </w:ffData>
              </w:fldChar>
            </w:r>
            <w:r w:rsidRPr="00646BB6">
              <w:rPr>
                <w:rFonts w:cs="Arial"/>
                <w:sz w:val="20"/>
                <w:u w:val="single"/>
              </w:rPr>
              <w:instrText xml:space="preserve"> FORMTEXT </w:instrText>
            </w:r>
            <w:r w:rsidRPr="00646BB6">
              <w:rPr>
                <w:rFonts w:cs="Arial"/>
                <w:sz w:val="20"/>
                <w:u w:val="single"/>
              </w:rPr>
            </w:r>
            <w:r w:rsidRPr="00646BB6">
              <w:rPr>
                <w:rFonts w:cs="Arial"/>
                <w:sz w:val="20"/>
                <w:u w:val="single"/>
              </w:rPr>
              <w:fldChar w:fldCharType="separate"/>
            </w:r>
            <w:r w:rsidRPr="00646BB6">
              <w:rPr>
                <w:rFonts w:cs="Arial"/>
                <w:noProof/>
                <w:sz w:val="20"/>
                <w:u w:val="single"/>
              </w:rPr>
              <w:t> </w:t>
            </w:r>
            <w:r w:rsidRPr="00646BB6">
              <w:rPr>
                <w:rFonts w:cs="Arial"/>
                <w:noProof/>
                <w:sz w:val="20"/>
                <w:u w:val="single"/>
              </w:rPr>
              <w:t> </w:t>
            </w:r>
            <w:r w:rsidRPr="00646BB6">
              <w:rPr>
                <w:rFonts w:cs="Arial"/>
                <w:noProof/>
                <w:sz w:val="20"/>
                <w:u w:val="single"/>
              </w:rPr>
              <w:t> </w:t>
            </w:r>
            <w:r w:rsidRPr="00646BB6">
              <w:rPr>
                <w:rFonts w:cs="Arial"/>
                <w:noProof/>
                <w:sz w:val="20"/>
                <w:u w:val="single"/>
              </w:rPr>
              <w:t> </w:t>
            </w:r>
            <w:r w:rsidRPr="00646BB6">
              <w:rPr>
                <w:rFonts w:cs="Arial"/>
                <w:noProof/>
                <w:sz w:val="20"/>
                <w:u w:val="single"/>
              </w:rPr>
              <w:t> </w:t>
            </w:r>
            <w:r w:rsidRPr="00646BB6">
              <w:rPr>
                <w:rFonts w:cs="Arial"/>
                <w:sz w:val="20"/>
                <w:u w:val="single"/>
              </w:rPr>
              <w:fldChar w:fldCharType="end"/>
            </w:r>
            <w:bookmarkEnd w:id="44"/>
            <w:r w:rsidRPr="001F7C78">
              <w:rPr>
                <w:rFonts w:cs="Arial"/>
                <w:sz w:val="20"/>
              </w:rPr>
              <w:t>)</w:t>
            </w:r>
          </w:p>
        </w:tc>
      </w:tr>
      <w:tr w:rsidR="00F964E6" w:rsidRPr="001F7C78" w:rsidTr="00A4625E">
        <w:tc>
          <w:tcPr>
            <w:tcW w:w="5688" w:type="dxa"/>
          </w:tcPr>
          <w:p w:rsidR="00F964E6" w:rsidRPr="001F7C78" w:rsidRDefault="00F964E6" w:rsidP="00A4625E">
            <w:pPr>
              <w:rPr>
                <w:rFonts w:cs="Arial"/>
                <w:sz w:val="20"/>
              </w:rPr>
            </w:pPr>
            <w:r w:rsidRPr="001F7C78">
              <w:rPr>
                <w:rFonts w:cs="Arial"/>
                <w:sz w:val="20"/>
              </w:rPr>
              <w:t>08. Total Health Care Facilities</w:t>
            </w:r>
          </w:p>
        </w:tc>
        <w:tc>
          <w:tcPr>
            <w:tcW w:w="2655" w:type="dxa"/>
          </w:tcPr>
          <w:p w:rsidR="00F964E6" w:rsidRPr="001F7C78" w:rsidRDefault="00F964E6" w:rsidP="00A4625E">
            <w:pPr>
              <w:jc w:val="center"/>
              <w:rPr>
                <w:rFonts w:cs="Arial"/>
                <w:sz w:val="20"/>
              </w:rPr>
            </w:pPr>
            <w:r>
              <w:rPr>
                <w:rFonts w:cs="Arial"/>
                <w:sz w:val="20"/>
              </w:rPr>
              <w:fldChar w:fldCharType="begin">
                <w:ffData>
                  <w:name w:val="Text140"/>
                  <w:enabled/>
                  <w:calcOnExit w:val="0"/>
                  <w:textInput/>
                </w:ffData>
              </w:fldChar>
            </w:r>
            <w:bookmarkStart w:id="45" w:name="Text140"/>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45"/>
          </w:p>
        </w:tc>
        <w:tc>
          <w:tcPr>
            <w:tcW w:w="2655" w:type="dxa"/>
            <w:vAlign w:val="bottom"/>
          </w:tcPr>
          <w:p w:rsidR="00F964E6" w:rsidRPr="001F7C78" w:rsidRDefault="00F964E6" w:rsidP="00A4625E">
            <w:pPr>
              <w:jc w:val="center"/>
              <w:rPr>
                <w:rFonts w:cs="Arial"/>
                <w:sz w:val="20"/>
              </w:rPr>
            </w:pPr>
            <w:r>
              <w:rPr>
                <w:rFonts w:cs="Arial"/>
                <w:sz w:val="20"/>
              </w:rPr>
              <w:fldChar w:fldCharType="begin">
                <w:ffData>
                  <w:name w:val="Text160"/>
                  <w:enabled/>
                  <w:calcOnExit w:val="0"/>
                  <w:textInput/>
                </w:ffData>
              </w:fldChar>
            </w:r>
            <w:bookmarkStart w:id="46" w:name="Text160"/>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46"/>
          </w:p>
        </w:tc>
      </w:tr>
      <w:tr w:rsidR="00F964E6" w:rsidRPr="001F7C78" w:rsidTr="00A4625E">
        <w:tc>
          <w:tcPr>
            <w:tcW w:w="5688" w:type="dxa"/>
          </w:tcPr>
          <w:p w:rsidR="00F964E6" w:rsidRPr="001F7C78" w:rsidRDefault="00F964E6" w:rsidP="00A4625E">
            <w:pPr>
              <w:rPr>
                <w:rFonts w:cs="Arial"/>
                <w:sz w:val="20"/>
              </w:rPr>
            </w:pPr>
            <w:r w:rsidRPr="001F7C78">
              <w:rPr>
                <w:rFonts w:cs="Arial"/>
                <w:sz w:val="20"/>
              </w:rPr>
              <w:t>09. Total Residential Facilities</w:t>
            </w:r>
          </w:p>
        </w:tc>
        <w:tc>
          <w:tcPr>
            <w:tcW w:w="2655" w:type="dxa"/>
          </w:tcPr>
          <w:p w:rsidR="00F964E6" w:rsidRPr="001F7C78" w:rsidRDefault="00F964E6" w:rsidP="00A4625E">
            <w:pPr>
              <w:jc w:val="center"/>
              <w:rPr>
                <w:rFonts w:cs="Arial"/>
                <w:sz w:val="20"/>
              </w:rPr>
            </w:pPr>
            <w:r>
              <w:rPr>
                <w:rFonts w:cs="Arial"/>
                <w:sz w:val="20"/>
              </w:rPr>
              <w:fldChar w:fldCharType="begin">
                <w:ffData>
                  <w:name w:val="Text141"/>
                  <w:enabled/>
                  <w:calcOnExit w:val="0"/>
                  <w:textInput/>
                </w:ffData>
              </w:fldChar>
            </w:r>
            <w:bookmarkStart w:id="47" w:name="Text141"/>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47"/>
          </w:p>
        </w:tc>
        <w:tc>
          <w:tcPr>
            <w:tcW w:w="2655" w:type="dxa"/>
            <w:vAlign w:val="bottom"/>
          </w:tcPr>
          <w:p w:rsidR="00F964E6" w:rsidRPr="001F7C78" w:rsidRDefault="00F964E6" w:rsidP="00A4625E">
            <w:pPr>
              <w:jc w:val="center"/>
              <w:rPr>
                <w:rFonts w:cs="Arial"/>
                <w:sz w:val="20"/>
              </w:rPr>
            </w:pPr>
            <w:r>
              <w:rPr>
                <w:rFonts w:cs="Arial"/>
                <w:sz w:val="20"/>
              </w:rPr>
              <w:fldChar w:fldCharType="begin">
                <w:ffData>
                  <w:name w:val="Text161"/>
                  <w:enabled/>
                  <w:calcOnExit w:val="0"/>
                  <w:textInput/>
                </w:ffData>
              </w:fldChar>
            </w:r>
            <w:bookmarkStart w:id="48" w:name="Text161"/>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48"/>
          </w:p>
        </w:tc>
      </w:tr>
      <w:tr w:rsidR="00F964E6" w:rsidRPr="001F7C78" w:rsidTr="00A4625E">
        <w:tc>
          <w:tcPr>
            <w:tcW w:w="5688" w:type="dxa"/>
          </w:tcPr>
          <w:p w:rsidR="00F964E6" w:rsidRPr="001F7C78" w:rsidRDefault="00F964E6" w:rsidP="00A4625E">
            <w:pPr>
              <w:rPr>
                <w:rFonts w:cs="Arial"/>
                <w:sz w:val="20"/>
              </w:rPr>
            </w:pPr>
            <w:r w:rsidRPr="001F7C78">
              <w:rPr>
                <w:rFonts w:cs="Arial"/>
                <w:sz w:val="20"/>
              </w:rPr>
              <w:t>10. Total Facilities Planned for Use</w:t>
            </w:r>
            <w:r w:rsidRPr="001F7C78">
              <w:rPr>
                <w:rStyle w:val="FootnoteReference"/>
                <w:rFonts w:cs="Arial"/>
                <w:sz w:val="20"/>
              </w:rPr>
              <w:footnoteReference w:id="19"/>
            </w:r>
          </w:p>
        </w:tc>
        <w:tc>
          <w:tcPr>
            <w:tcW w:w="2655" w:type="dxa"/>
          </w:tcPr>
          <w:p w:rsidR="00F964E6" w:rsidRPr="001F7C78" w:rsidRDefault="00F964E6" w:rsidP="00A4625E">
            <w:pPr>
              <w:jc w:val="center"/>
              <w:rPr>
                <w:rFonts w:cs="Arial"/>
                <w:sz w:val="20"/>
              </w:rPr>
            </w:pPr>
            <w:r>
              <w:rPr>
                <w:rFonts w:cs="Arial"/>
                <w:sz w:val="20"/>
              </w:rPr>
              <w:fldChar w:fldCharType="begin">
                <w:ffData>
                  <w:name w:val="Text142"/>
                  <w:enabled/>
                  <w:calcOnExit w:val="0"/>
                  <w:textInput/>
                </w:ffData>
              </w:fldChar>
            </w:r>
            <w:bookmarkStart w:id="49" w:name="Text142"/>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49"/>
          </w:p>
        </w:tc>
        <w:tc>
          <w:tcPr>
            <w:tcW w:w="2655" w:type="dxa"/>
            <w:vAlign w:val="bottom"/>
          </w:tcPr>
          <w:p w:rsidR="00F964E6" w:rsidRPr="001F7C78" w:rsidRDefault="00F964E6" w:rsidP="00A4625E">
            <w:pPr>
              <w:jc w:val="center"/>
              <w:rPr>
                <w:rFonts w:cs="Arial"/>
                <w:sz w:val="20"/>
              </w:rPr>
            </w:pPr>
            <w:r>
              <w:rPr>
                <w:rFonts w:cs="Arial"/>
                <w:sz w:val="20"/>
              </w:rPr>
              <w:fldChar w:fldCharType="begin">
                <w:ffData>
                  <w:name w:val="Text162"/>
                  <w:enabled/>
                  <w:calcOnExit w:val="0"/>
                  <w:textInput/>
                </w:ffData>
              </w:fldChar>
            </w:r>
            <w:bookmarkStart w:id="50" w:name="Text162"/>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50"/>
          </w:p>
        </w:tc>
      </w:tr>
    </w:tbl>
    <w:p w:rsidR="00F964E6" w:rsidRPr="00D31E10" w:rsidRDefault="00F964E6" w:rsidP="00F964E6">
      <w:pPr>
        <w:rPr>
          <w:rFonts w:cs="Arial"/>
          <w:sz w:val="22"/>
          <w:szCs w:val="22"/>
        </w:rPr>
      </w:pPr>
    </w:p>
    <w:p w:rsidR="00F964E6" w:rsidRPr="00646BB6" w:rsidRDefault="00F964E6" w:rsidP="00F964E6">
      <w:pPr>
        <w:rPr>
          <w:rFonts w:cs="Arial"/>
          <w:b/>
          <w:sz w:val="20"/>
        </w:rPr>
      </w:pPr>
      <w:r w:rsidRPr="00646BB6">
        <w:rPr>
          <w:rFonts w:cs="Arial"/>
          <w:b/>
          <w:sz w:val="20"/>
        </w:rPr>
        <w:t>Part B. Programmatic Facilities Distribution</w:t>
      </w:r>
    </w:p>
    <w:tbl>
      <w:tblPr>
        <w:tblW w:w="0" w:type="auto"/>
        <w:tblBorders>
          <w:top w:val="double" w:sz="12" w:space="0" w:color="auto"/>
          <w:left w:val="double" w:sz="12" w:space="0" w:color="auto"/>
          <w:bottom w:val="double" w:sz="12" w:space="0" w:color="auto"/>
          <w:right w:val="double" w:sz="12" w:space="0" w:color="auto"/>
          <w:insideH w:val="single" w:sz="4" w:space="0" w:color="auto"/>
          <w:insideV w:val="single" w:sz="4" w:space="0" w:color="auto"/>
        </w:tblBorders>
        <w:tblLayout w:type="fixed"/>
        <w:tblLook w:val="0000" w:firstRow="0" w:lastRow="0" w:firstColumn="0" w:lastColumn="0" w:noHBand="0" w:noVBand="0"/>
      </w:tblPr>
      <w:tblGrid>
        <w:gridCol w:w="3798"/>
        <w:gridCol w:w="3780"/>
      </w:tblGrid>
      <w:tr w:rsidR="00F964E6" w:rsidRPr="001F7C78" w:rsidTr="00A4625E">
        <w:tc>
          <w:tcPr>
            <w:tcW w:w="3798" w:type="dxa"/>
            <w:tcBorders>
              <w:top w:val="double" w:sz="12" w:space="0" w:color="auto"/>
              <w:bottom w:val="double" w:sz="12" w:space="0" w:color="auto"/>
            </w:tcBorders>
            <w:shd w:val="clear" w:color="auto" w:fill="B3B3B3"/>
          </w:tcPr>
          <w:p w:rsidR="00F964E6" w:rsidRPr="00C70994" w:rsidRDefault="00F964E6" w:rsidP="00A4625E">
            <w:pPr>
              <w:jc w:val="center"/>
              <w:rPr>
                <w:rFonts w:cs="Arial"/>
                <w:b/>
                <w:sz w:val="20"/>
              </w:rPr>
            </w:pPr>
            <w:r w:rsidRPr="00C70994">
              <w:rPr>
                <w:rFonts w:cs="Arial"/>
                <w:b/>
                <w:sz w:val="20"/>
              </w:rPr>
              <w:t>Program Classification Categories</w:t>
            </w:r>
          </w:p>
        </w:tc>
        <w:tc>
          <w:tcPr>
            <w:tcW w:w="3780" w:type="dxa"/>
            <w:tcBorders>
              <w:top w:val="double" w:sz="12" w:space="0" w:color="auto"/>
              <w:bottom w:val="double" w:sz="12" w:space="0" w:color="auto"/>
            </w:tcBorders>
            <w:shd w:val="clear" w:color="auto" w:fill="B3B3B3"/>
            <w:vAlign w:val="bottom"/>
          </w:tcPr>
          <w:p w:rsidR="00F964E6" w:rsidRPr="00C70994" w:rsidRDefault="00F964E6" w:rsidP="00A4625E">
            <w:pPr>
              <w:jc w:val="center"/>
              <w:rPr>
                <w:rFonts w:cs="Arial"/>
                <w:b/>
                <w:sz w:val="20"/>
              </w:rPr>
            </w:pPr>
            <w:r w:rsidRPr="00C70994">
              <w:rPr>
                <w:rFonts w:cs="Arial"/>
                <w:b/>
                <w:sz w:val="20"/>
              </w:rPr>
              <w:t>Net Assignable Square Feet (NASF)</w:t>
            </w:r>
          </w:p>
        </w:tc>
      </w:tr>
      <w:tr w:rsidR="00F964E6" w:rsidRPr="001F7C78" w:rsidTr="00A4625E">
        <w:tc>
          <w:tcPr>
            <w:tcW w:w="3798" w:type="dxa"/>
            <w:tcBorders>
              <w:top w:val="nil"/>
            </w:tcBorders>
          </w:tcPr>
          <w:p w:rsidR="00F964E6" w:rsidRPr="001F7C78" w:rsidRDefault="00F964E6" w:rsidP="00A4625E">
            <w:pPr>
              <w:rPr>
                <w:rFonts w:cs="Arial"/>
                <w:sz w:val="20"/>
              </w:rPr>
            </w:pPr>
            <w:r w:rsidRPr="001F7C78">
              <w:rPr>
                <w:rFonts w:cs="Arial"/>
                <w:sz w:val="20"/>
              </w:rPr>
              <w:t>11. Instruction (1.0)</w:t>
            </w:r>
          </w:p>
        </w:tc>
        <w:tc>
          <w:tcPr>
            <w:tcW w:w="3780" w:type="dxa"/>
            <w:tcBorders>
              <w:top w:val="nil"/>
            </w:tcBorders>
            <w:vAlign w:val="bottom"/>
          </w:tcPr>
          <w:p w:rsidR="00F964E6" w:rsidRPr="001F7C78" w:rsidRDefault="00F964E6" w:rsidP="00A4625E">
            <w:pPr>
              <w:rPr>
                <w:rFonts w:cs="Arial"/>
                <w:sz w:val="20"/>
              </w:rPr>
            </w:pPr>
            <w:r>
              <w:rPr>
                <w:rFonts w:cs="Arial"/>
                <w:sz w:val="20"/>
              </w:rPr>
              <w:fldChar w:fldCharType="begin">
                <w:ffData>
                  <w:name w:val="Text143"/>
                  <w:enabled/>
                  <w:calcOnExit w:val="0"/>
                  <w:textInput/>
                </w:ffData>
              </w:fldChar>
            </w:r>
            <w:bookmarkStart w:id="51" w:name="Text143"/>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51"/>
          </w:p>
        </w:tc>
      </w:tr>
      <w:tr w:rsidR="00F964E6" w:rsidRPr="001F7C78" w:rsidTr="00A4625E">
        <w:tc>
          <w:tcPr>
            <w:tcW w:w="3798" w:type="dxa"/>
          </w:tcPr>
          <w:p w:rsidR="00F964E6" w:rsidRPr="001F7C78" w:rsidRDefault="00F964E6" w:rsidP="00A4625E">
            <w:pPr>
              <w:rPr>
                <w:rFonts w:cs="Arial"/>
                <w:sz w:val="20"/>
              </w:rPr>
            </w:pPr>
            <w:r w:rsidRPr="001F7C78">
              <w:rPr>
                <w:rFonts w:cs="Arial"/>
                <w:sz w:val="20"/>
              </w:rPr>
              <w:t>12. Organized Research (2.0)</w:t>
            </w:r>
          </w:p>
        </w:tc>
        <w:tc>
          <w:tcPr>
            <w:tcW w:w="3780" w:type="dxa"/>
            <w:vAlign w:val="bottom"/>
          </w:tcPr>
          <w:p w:rsidR="00F964E6" w:rsidRPr="001F7C78" w:rsidRDefault="00F964E6" w:rsidP="00A4625E">
            <w:pPr>
              <w:rPr>
                <w:rFonts w:cs="Arial"/>
                <w:sz w:val="20"/>
              </w:rPr>
            </w:pPr>
            <w:r>
              <w:rPr>
                <w:rFonts w:cs="Arial"/>
                <w:sz w:val="20"/>
              </w:rPr>
              <w:fldChar w:fldCharType="begin">
                <w:ffData>
                  <w:name w:val="Text144"/>
                  <w:enabled/>
                  <w:calcOnExit w:val="0"/>
                  <w:textInput/>
                </w:ffData>
              </w:fldChar>
            </w:r>
            <w:bookmarkStart w:id="52" w:name="Text144"/>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52"/>
          </w:p>
        </w:tc>
      </w:tr>
      <w:tr w:rsidR="00F964E6" w:rsidRPr="001F7C78" w:rsidTr="00A4625E">
        <w:tc>
          <w:tcPr>
            <w:tcW w:w="3798" w:type="dxa"/>
          </w:tcPr>
          <w:p w:rsidR="00F964E6" w:rsidRPr="001F7C78" w:rsidRDefault="00F964E6" w:rsidP="00A4625E">
            <w:pPr>
              <w:rPr>
                <w:rFonts w:cs="Arial"/>
                <w:sz w:val="20"/>
              </w:rPr>
            </w:pPr>
            <w:r w:rsidRPr="001F7C78">
              <w:rPr>
                <w:rFonts w:cs="Arial"/>
                <w:sz w:val="20"/>
              </w:rPr>
              <w:t>13. Public Service (3.0)</w:t>
            </w:r>
          </w:p>
        </w:tc>
        <w:tc>
          <w:tcPr>
            <w:tcW w:w="3780" w:type="dxa"/>
            <w:vAlign w:val="bottom"/>
          </w:tcPr>
          <w:p w:rsidR="00F964E6" w:rsidRPr="001F7C78" w:rsidRDefault="00F964E6" w:rsidP="00A4625E">
            <w:pPr>
              <w:rPr>
                <w:rFonts w:cs="Arial"/>
                <w:sz w:val="20"/>
              </w:rPr>
            </w:pPr>
            <w:r>
              <w:rPr>
                <w:rFonts w:cs="Arial"/>
                <w:sz w:val="20"/>
              </w:rPr>
              <w:fldChar w:fldCharType="begin">
                <w:ffData>
                  <w:name w:val="Text145"/>
                  <w:enabled/>
                  <w:calcOnExit w:val="0"/>
                  <w:textInput/>
                </w:ffData>
              </w:fldChar>
            </w:r>
            <w:bookmarkStart w:id="53" w:name="Text145"/>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53"/>
          </w:p>
        </w:tc>
      </w:tr>
      <w:tr w:rsidR="00F964E6" w:rsidRPr="001F7C78" w:rsidTr="00A4625E">
        <w:tc>
          <w:tcPr>
            <w:tcW w:w="3798" w:type="dxa"/>
          </w:tcPr>
          <w:p w:rsidR="00F964E6" w:rsidRPr="001F7C78" w:rsidRDefault="00F964E6" w:rsidP="00A4625E">
            <w:pPr>
              <w:rPr>
                <w:rFonts w:cs="Arial"/>
                <w:sz w:val="20"/>
              </w:rPr>
            </w:pPr>
            <w:r w:rsidRPr="001F7C78">
              <w:rPr>
                <w:rFonts w:cs="Arial"/>
                <w:sz w:val="20"/>
              </w:rPr>
              <w:t>14. Academic Support (4.0)</w:t>
            </w:r>
          </w:p>
          <w:p w:rsidR="00F964E6" w:rsidRPr="001F7C78" w:rsidRDefault="00F964E6" w:rsidP="00A4625E">
            <w:pPr>
              <w:rPr>
                <w:rFonts w:cs="Arial"/>
                <w:sz w:val="20"/>
              </w:rPr>
            </w:pPr>
            <w:r w:rsidRPr="001F7C78">
              <w:rPr>
                <w:rFonts w:cs="Arial"/>
                <w:sz w:val="20"/>
              </w:rPr>
              <w:tab/>
              <w:t>a. libraries (4.1)</w:t>
            </w:r>
          </w:p>
        </w:tc>
        <w:tc>
          <w:tcPr>
            <w:tcW w:w="3780" w:type="dxa"/>
            <w:vAlign w:val="bottom"/>
          </w:tcPr>
          <w:p w:rsidR="00F964E6" w:rsidRPr="001F7C78" w:rsidRDefault="00F964E6" w:rsidP="00A4625E">
            <w:pPr>
              <w:rPr>
                <w:rFonts w:cs="Arial"/>
                <w:sz w:val="20"/>
              </w:rPr>
            </w:pPr>
            <w:r>
              <w:rPr>
                <w:rFonts w:cs="Arial"/>
                <w:sz w:val="20"/>
              </w:rPr>
              <w:fldChar w:fldCharType="begin">
                <w:ffData>
                  <w:name w:val="Text151"/>
                  <w:enabled/>
                  <w:calcOnExit w:val="0"/>
                  <w:textInput/>
                </w:ffData>
              </w:fldChar>
            </w:r>
            <w:bookmarkStart w:id="54" w:name="Text151"/>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54"/>
            <w:r w:rsidRPr="001F7C78">
              <w:rPr>
                <w:rFonts w:cs="Arial"/>
                <w:sz w:val="20"/>
              </w:rPr>
              <w:t>(</w:t>
            </w:r>
            <w:bookmarkStart w:id="55" w:name="Text152"/>
            <w:r w:rsidRPr="00646BB6">
              <w:rPr>
                <w:rFonts w:cs="Arial"/>
                <w:sz w:val="20"/>
                <w:u w:val="single"/>
              </w:rPr>
              <w:fldChar w:fldCharType="begin">
                <w:ffData>
                  <w:name w:val="Text152"/>
                  <w:enabled/>
                  <w:calcOnExit w:val="0"/>
                  <w:textInput/>
                </w:ffData>
              </w:fldChar>
            </w:r>
            <w:r w:rsidRPr="00646BB6">
              <w:rPr>
                <w:rFonts w:cs="Arial"/>
                <w:sz w:val="20"/>
                <w:u w:val="single"/>
              </w:rPr>
              <w:instrText xml:space="preserve"> FORMTEXT </w:instrText>
            </w:r>
            <w:r w:rsidRPr="00646BB6">
              <w:rPr>
                <w:rFonts w:cs="Arial"/>
                <w:sz w:val="20"/>
                <w:u w:val="single"/>
              </w:rPr>
            </w:r>
            <w:r w:rsidRPr="00646BB6">
              <w:rPr>
                <w:rFonts w:cs="Arial"/>
                <w:sz w:val="20"/>
                <w:u w:val="single"/>
              </w:rPr>
              <w:fldChar w:fldCharType="separate"/>
            </w:r>
            <w:r w:rsidRPr="00646BB6">
              <w:rPr>
                <w:rFonts w:cs="Arial"/>
                <w:noProof/>
                <w:sz w:val="20"/>
                <w:u w:val="single"/>
              </w:rPr>
              <w:t> </w:t>
            </w:r>
            <w:r w:rsidRPr="00646BB6">
              <w:rPr>
                <w:rFonts w:cs="Arial"/>
                <w:noProof/>
                <w:sz w:val="20"/>
                <w:u w:val="single"/>
              </w:rPr>
              <w:t> </w:t>
            </w:r>
            <w:r w:rsidRPr="00646BB6">
              <w:rPr>
                <w:rFonts w:cs="Arial"/>
                <w:noProof/>
                <w:sz w:val="20"/>
                <w:u w:val="single"/>
              </w:rPr>
              <w:t> </w:t>
            </w:r>
            <w:r w:rsidRPr="00646BB6">
              <w:rPr>
                <w:rFonts w:cs="Arial"/>
                <w:noProof/>
                <w:sz w:val="20"/>
                <w:u w:val="single"/>
              </w:rPr>
              <w:t> </w:t>
            </w:r>
            <w:r w:rsidRPr="00646BB6">
              <w:rPr>
                <w:rFonts w:cs="Arial"/>
                <w:noProof/>
                <w:sz w:val="20"/>
                <w:u w:val="single"/>
              </w:rPr>
              <w:t> </w:t>
            </w:r>
            <w:r w:rsidRPr="00646BB6">
              <w:rPr>
                <w:rFonts w:cs="Arial"/>
                <w:sz w:val="20"/>
                <w:u w:val="single"/>
              </w:rPr>
              <w:fldChar w:fldCharType="end"/>
            </w:r>
            <w:bookmarkEnd w:id="55"/>
            <w:r w:rsidRPr="001F7C78">
              <w:rPr>
                <w:rFonts w:cs="Arial"/>
                <w:sz w:val="20"/>
              </w:rPr>
              <w:t>)</w:t>
            </w:r>
          </w:p>
        </w:tc>
      </w:tr>
      <w:tr w:rsidR="00F964E6" w:rsidTr="00A4625E">
        <w:tc>
          <w:tcPr>
            <w:tcW w:w="3798" w:type="dxa"/>
          </w:tcPr>
          <w:p w:rsidR="00F964E6" w:rsidRPr="001F7C78" w:rsidRDefault="00F964E6" w:rsidP="00A4625E">
            <w:pPr>
              <w:rPr>
                <w:sz w:val="20"/>
              </w:rPr>
            </w:pPr>
            <w:r w:rsidRPr="001F7C78">
              <w:rPr>
                <w:sz w:val="20"/>
              </w:rPr>
              <w:t>15. Student Services (5.0)</w:t>
            </w:r>
          </w:p>
        </w:tc>
        <w:tc>
          <w:tcPr>
            <w:tcW w:w="3780" w:type="dxa"/>
            <w:vAlign w:val="bottom"/>
          </w:tcPr>
          <w:p w:rsidR="00F964E6" w:rsidRPr="001F7C78" w:rsidRDefault="00F964E6" w:rsidP="00A4625E">
            <w:pPr>
              <w:rPr>
                <w:sz w:val="20"/>
              </w:rPr>
            </w:pPr>
            <w:r>
              <w:rPr>
                <w:sz w:val="20"/>
              </w:rPr>
              <w:fldChar w:fldCharType="begin">
                <w:ffData>
                  <w:name w:val="Text146"/>
                  <w:enabled/>
                  <w:calcOnExit w:val="0"/>
                  <w:textInput/>
                </w:ffData>
              </w:fldChar>
            </w:r>
            <w:bookmarkStart w:id="56" w:name="Text14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6"/>
          </w:p>
        </w:tc>
      </w:tr>
      <w:tr w:rsidR="00F964E6" w:rsidTr="00A4625E">
        <w:tc>
          <w:tcPr>
            <w:tcW w:w="3798" w:type="dxa"/>
          </w:tcPr>
          <w:p w:rsidR="00F964E6" w:rsidRPr="001F7C78" w:rsidRDefault="00F964E6" w:rsidP="00A4625E">
            <w:pPr>
              <w:rPr>
                <w:sz w:val="20"/>
              </w:rPr>
            </w:pPr>
            <w:r w:rsidRPr="001F7C78">
              <w:rPr>
                <w:sz w:val="20"/>
              </w:rPr>
              <w:t>16. Instructional Support (6.0)</w:t>
            </w:r>
          </w:p>
        </w:tc>
        <w:tc>
          <w:tcPr>
            <w:tcW w:w="3780" w:type="dxa"/>
            <w:vAlign w:val="bottom"/>
          </w:tcPr>
          <w:p w:rsidR="00F964E6" w:rsidRPr="001F7C78" w:rsidRDefault="00F964E6" w:rsidP="00A4625E">
            <w:pPr>
              <w:rPr>
                <w:sz w:val="20"/>
              </w:rPr>
            </w:pPr>
            <w:r>
              <w:rPr>
                <w:sz w:val="20"/>
              </w:rPr>
              <w:fldChar w:fldCharType="begin">
                <w:ffData>
                  <w:name w:val="Text147"/>
                  <w:enabled/>
                  <w:calcOnExit w:val="0"/>
                  <w:textInput/>
                </w:ffData>
              </w:fldChar>
            </w:r>
            <w:bookmarkStart w:id="57" w:name="Text14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7"/>
          </w:p>
        </w:tc>
      </w:tr>
      <w:tr w:rsidR="00F964E6" w:rsidTr="00A4625E">
        <w:tc>
          <w:tcPr>
            <w:tcW w:w="3798" w:type="dxa"/>
          </w:tcPr>
          <w:p w:rsidR="00F964E6" w:rsidRPr="001F7C78" w:rsidRDefault="00F964E6" w:rsidP="00A4625E">
            <w:pPr>
              <w:rPr>
                <w:sz w:val="20"/>
              </w:rPr>
            </w:pPr>
            <w:r w:rsidRPr="001F7C78">
              <w:rPr>
                <w:sz w:val="20"/>
              </w:rPr>
              <w:t>17. Independent Operations (7.0)</w:t>
            </w:r>
          </w:p>
        </w:tc>
        <w:tc>
          <w:tcPr>
            <w:tcW w:w="3780" w:type="dxa"/>
            <w:vAlign w:val="bottom"/>
          </w:tcPr>
          <w:p w:rsidR="00F964E6" w:rsidRPr="001F7C78" w:rsidRDefault="00F964E6" w:rsidP="00A4625E">
            <w:pPr>
              <w:rPr>
                <w:sz w:val="20"/>
              </w:rPr>
            </w:pPr>
            <w:r>
              <w:rPr>
                <w:sz w:val="20"/>
              </w:rPr>
              <w:fldChar w:fldCharType="begin">
                <w:ffData>
                  <w:name w:val="Text148"/>
                  <w:enabled/>
                  <w:calcOnExit w:val="0"/>
                  <w:textInput/>
                </w:ffData>
              </w:fldChar>
            </w:r>
            <w:bookmarkStart w:id="58" w:name="Text14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8"/>
          </w:p>
        </w:tc>
      </w:tr>
      <w:tr w:rsidR="00F964E6" w:rsidTr="00A4625E">
        <w:tc>
          <w:tcPr>
            <w:tcW w:w="3798" w:type="dxa"/>
          </w:tcPr>
          <w:p w:rsidR="00F964E6" w:rsidRPr="001F7C78" w:rsidRDefault="00F964E6" w:rsidP="00A4625E">
            <w:pPr>
              <w:rPr>
                <w:sz w:val="20"/>
              </w:rPr>
            </w:pPr>
            <w:r w:rsidRPr="001F7C78">
              <w:rPr>
                <w:sz w:val="20"/>
              </w:rPr>
              <w:t>18. Unassigned (8.0)</w:t>
            </w:r>
          </w:p>
        </w:tc>
        <w:tc>
          <w:tcPr>
            <w:tcW w:w="3780" w:type="dxa"/>
            <w:vAlign w:val="bottom"/>
          </w:tcPr>
          <w:p w:rsidR="00F964E6" w:rsidRPr="001F7C78" w:rsidRDefault="00F964E6" w:rsidP="00A4625E">
            <w:pPr>
              <w:rPr>
                <w:sz w:val="20"/>
              </w:rPr>
            </w:pPr>
            <w:r>
              <w:rPr>
                <w:sz w:val="20"/>
              </w:rPr>
              <w:fldChar w:fldCharType="begin">
                <w:ffData>
                  <w:name w:val="Text149"/>
                  <w:enabled/>
                  <w:calcOnExit w:val="0"/>
                  <w:textInput/>
                </w:ffData>
              </w:fldChar>
            </w:r>
            <w:bookmarkStart w:id="59" w:name="Text14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9"/>
          </w:p>
        </w:tc>
      </w:tr>
      <w:tr w:rsidR="00F964E6" w:rsidTr="00A4625E">
        <w:tc>
          <w:tcPr>
            <w:tcW w:w="3798" w:type="dxa"/>
          </w:tcPr>
          <w:p w:rsidR="00F964E6" w:rsidRPr="001F7C78" w:rsidRDefault="00F964E6" w:rsidP="00A4625E">
            <w:pPr>
              <w:rPr>
                <w:sz w:val="20"/>
              </w:rPr>
            </w:pPr>
            <w:r w:rsidRPr="001F7C78">
              <w:rPr>
                <w:sz w:val="20"/>
              </w:rPr>
              <w:t>19. Total Facilities Planned for Use</w:t>
            </w:r>
            <w:r w:rsidRPr="001F7C78">
              <w:rPr>
                <w:rStyle w:val="FootnoteReference"/>
                <w:sz w:val="20"/>
              </w:rPr>
              <w:footnoteReference w:id="20"/>
            </w:r>
          </w:p>
        </w:tc>
        <w:tc>
          <w:tcPr>
            <w:tcW w:w="3780" w:type="dxa"/>
            <w:vAlign w:val="bottom"/>
          </w:tcPr>
          <w:p w:rsidR="00F964E6" w:rsidRPr="001F7C78" w:rsidRDefault="00F964E6" w:rsidP="00A4625E">
            <w:pPr>
              <w:rPr>
                <w:sz w:val="20"/>
              </w:rPr>
            </w:pPr>
            <w:r>
              <w:rPr>
                <w:sz w:val="20"/>
              </w:rPr>
              <w:fldChar w:fldCharType="begin">
                <w:ffData>
                  <w:name w:val="Text150"/>
                  <w:enabled/>
                  <w:calcOnExit w:val="0"/>
                  <w:textInput/>
                </w:ffData>
              </w:fldChar>
            </w:r>
            <w:bookmarkStart w:id="60" w:name="Text15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0"/>
          </w:p>
        </w:tc>
      </w:tr>
    </w:tbl>
    <w:p w:rsidR="00F964E6" w:rsidRDefault="00F964E6" w:rsidP="00F964E6"/>
    <w:p w:rsidR="00E429D5" w:rsidRPr="00E429D5" w:rsidRDefault="00E429D5" w:rsidP="00F964E6">
      <w:pPr>
        <w:rPr>
          <w:sz w:val="22"/>
          <w:szCs w:val="22"/>
        </w:rPr>
        <w:sectPr w:rsidR="00E429D5" w:rsidRPr="00E429D5" w:rsidSect="00A4625E">
          <w:headerReference w:type="default" r:id="rId19"/>
          <w:footerReference w:type="default" r:id="rId20"/>
          <w:footnotePr>
            <w:numRestart w:val="eachSect"/>
          </w:footnotePr>
          <w:pgSz w:w="12240" w:h="15840"/>
          <w:pgMar w:top="1008" w:right="720" w:bottom="720" w:left="1440" w:header="720" w:footer="720" w:gutter="0"/>
          <w:cols w:space="720"/>
          <w:noEndnote/>
          <w:docGrid w:linePitch="326"/>
        </w:sectPr>
      </w:pPr>
    </w:p>
    <w:p w:rsidR="00F964E6" w:rsidRPr="003303C7" w:rsidRDefault="00F964E6" w:rsidP="00F964E6">
      <w:pPr>
        <w:rPr>
          <w:rFonts w:cs="Arial"/>
          <w:b/>
        </w:rPr>
      </w:pPr>
      <w:r w:rsidRPr="003303C7">
        <w:rPr>
          <w:rFonts w:cs="Arial"/>
          <w:b/>
        </w:rPr>
        <w:lastRenderedPageBreak/>
        <w:t xml:space="preserve">Table </w:t>
      </w:r>
      <w:r w:rsidR="00873A0C">
        <w:rPr>
          <w:rFonts w:cs="Arial"/>
          <w:b/>
        </w:rPr>
        <w:t>4</w:t>
      </w:r>
      <w:r w:rsidRPr="003303C7">
        <w:rPr>
          <w:rFonts w:cs="Arial"/>
          <w:b/>
        </w:rPr>
        <w:t>: Projected Capital Expenditures for the Proposed Interinstitutional Program</w:t>
      </w:r>
    </w:p>
    <w:p w:rsidR="00F964E6" w:rsidRPr="00D31E10" w:rsidRDefault="00F964E6" w:rsidP="00F964E6">
      <w:pPr>
        <w:rPr>
          <w:rFonts w:cs="Arial"/>
          <w:sz w:val="22"/>
          <w:szCs w:val="22"/>
        </w:rPr>
      </w:pPr>
    </w:p>
    <w:tbl>
      <w:tblPr>
        <w:tblW w:w="14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000" w:firstRow="0" w:lastRow="0" w:firstColumn="0" w:lastColumn="0" w:noHBand="0" w:noVBand="0"/>
      </w:tblPr>
      <w:tblGrid>
        <w:gridCol w:w="3168"/>
        <w:gridCol w:w="2289"/>
        <w:gridCol w:w="2290"/>
        <w:gridCol w:w="2289"/>
        <w:gridCol w:w="2290"/>
        <w:gridCol w:w="2290"/>
      </w:tblGrid>
      <w:tr w:rsidR="00F964E6" w:rsidTr="00A4625E">
        <w:tc>
          <w:tcPr>
            <w:tcW w:w="3168" w:type="dxa"/>
            <w:tcBorders>
              <w:top w:val="single" w:sz="4" w:space="0" w:color="auto"/>
              <w:left w:val="single" w:sz="4" w:space="0" w:color="auto"/>
              <w:bottom w:val="single" w:sz="4" w:space="0" w:color="auto"/>
              <w:right w:val="single" w:sz="4" w:space="0" w:color="auto"/>
            </w:tcBorders>
            <w:shd w:val="clear" w:color="auto" w:fill="B3B3B3"/>
            <w:vAlign w:val="center"/>
          </w:tcPr>
          <w:p w:rsidR="00F964E6" w:rsidRPr="00A27354" w:rsidRDefault="00F964E6" w:rsidP="00A4625E">
            <w:pPr>
              <w:rPr>
                <w:b/>
              </w:rPr>
            </w:pPr>
            <w:r w:rsidRPr="00A27354">
              <w:rPr>
                <w:b/>
              </w:rPr>
              <w:t>Expenditures</w:t>
            </w:r>
          </w:p>
        </w:tc>
        <w:tc>
          <w:tcPr>
            <w:tcW w:w="2289" w:type="dxa"/>
            <w:tcBorders>
              <w:top w:val="single" w:sz="4" w:space="0" w:color="auto"/>
              <w:left w:val="single" w:sz="4" w:space="0" w:color="auto"/>
              <w:bottom w:val="single" w:sz="4" w:space="0" w:color="auto"/>
              <w:right w:val="single" w:sz="4" w:space="0" w:color="auto"/>
            </w:tcBorders>
            <w:vAlign w:val="center"/>
          </w:tcPr>
          <w:p w:rsidR="00F964E6" w:rsidRPr="00A27354" w:rsidRDefault="00F964E6" w:rsidP="00A4625E">
            <w:pPr>
              <w:jc w:val="center"/>
              <w:rPr>
                <w:b/>
              </w:rPr>
            </w:pPr>
            <w:r w:rsidRPr="00A27354">
              <w:rPr>
                <w:b/>
              </w:rPr>
              <w:t>1st Year</w:t>
            </w:r>
          </w:p>
          <w:p w:rsidR="00F964E6" w:rsidRDefault="00F964E6" w:rsidP="00A4625E">
            <w:pPr>
              <w:jc w:val="center"/>
              <w:rPr>
                <w:b/>
              </w:rPr>
            </w:pPr>
            <w:r w:rsidRPr="00A27354">
              <w:rPr>
                <w:b/>
              </w:rPr>
              <w:t>Academic Year</w:t>
            </w:r>
            <w:r w:rsidRPr="00A27354">
              <w:rPr>
                <w:rStyle w:val="FootnoteReference"/>
                <w:b/>
              </w:rPr>
              <w:footnoteReference w:id="21"/>
            </w:r>
          </w:p>
          <w:p w:rsidR="00F964E6" w:rsidRPr="00A27354" w:rsidRDefault="00F964E6" w:rsidP="00A4625E">
            <w:pPr>
              <w:jc w:val="center"/>
              <w:rPr>
                <w:b/>
              </w:rPr>
            </w:pPr>
            <w:r>
              <w:rPr>
                <w:b/>
              </w:rPr>
              <w:fldChar w:fldCharType="begin">
                <w:ffData>
                  <w:name w:val="Text164"/>
                  <w:enabled/>
                  <w:calcOnExit w:val="0"/>
                  <w:textInput/>
                </w:ffData>
              </w:fldChar>
            </w:r>
            <w:bookmarkStart w:id="61" w:name="Text16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61"/>
          </w:p>
        </w:tc>
        <w:tc>
          <w:tcPr>
            <w:tcW w:w="2290" w:type="dxa"/>
            <w:tcBorders>
              <w:top w:val="single" w:sz="4" w:space="0" w:color="auto"/>
              <w:left w:val="single" w:sz="4" w:space="0" w:color="auto"/>
              <w:bottom w:val="single" w:sz="4" w:space="0" w:color="auto"/>
              <w:right w:val="single" w:sz="4" w:space="0" w:color="auto"/>
            </w:tcBorders>
            <w:vAlign w:val="center"/>
          </w:tcPr>
          <w:p w:rsidR="00F964E6" w:rsidRPr="00A27354" w:rsidRDefault="00F964E6" w:rsidP="00A4625E">
            <w:pPr>
              <w:jc w:val="center"/>
              <w:rPr>
                <w:b/>
              </w:rPr>
            </w:pPr>
            <w:r w:rsidRPr="00A27354">
              <w:rPr>
                <w:b/>
              </w:rPr>
              <w:t>2nd Year</w:t>
            </w:r>
          </w:p>
          <w:p w:rsidR="00F964E6" w:rsidRDefault="00F964E6" w:rsidP="00A4625E">
            <w:pPr>
              <w:jc w:val="center"/>
              <w:rPr>
                <w:b/>
              </w:rPr>
            </w:pPr>
            <w:r w:rsidRPr="00A27354">
              <w:rPr>
                <w:b/>
              </w:rPr>
              <w:t>Academic Year</w:t>
            </w:r>
          </w:p>
          <w:p w:rsidR="00F964E6" w:rsidRPr="00A27354" w:rsidRDefault="00F964E6" w:rsidP="00A4625E">
            <w:pPr>
              <w:jc w:val="center"/>
              <w:rPr>
                <w:b/>
              </w:rPr>
            </w:pPr>
            <w:r>
              <w:rPr>
                <w:b/>
              </w:rPr>
              <w:fldChar w:fldCharType="begin">
                <w:ffData>
                  <w:name w:val="Text165"/>
                  <w:enabled/>
                  <w:calcOnExit w:val="0"/>
                  <w:textInput/>
                </w:ffData>
              </w:fldChar>
            </w:r>
            <w:bookmarkStart w:id="62" w:name="Text16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62"/>
          </w:p>
        </w:tc>
        <w:tc>
          <w:tcPr>
            <w:tcW w:w="2289" w:type="dxa"/>
            <w:tcBorders>
              <w:top w:val="single" w:sz="4" w:space="0" w:color="auto"/>
              <w:left w:val="single" w:sz="4" w:space="0" w:color="auto"/>
              <w:bottom w:val="single" w:sz="4" w:space="0" w:color="auto"/>
              <w:right w:val="single" w:sz="4" w:space="0" w:color="auto"/>
            </w:tcBorders>
            <w:vAlign w:val="center"/>
          </w:tcPr>
          <w:p w:rsidR="00F964E6" w:rsidRPr="00A27354" w:rsidRDefault="00F964E6" w:rsidP="00A4625E">
            <w:pPr>
              <w:jc w:val="center"/>
              <w:rPr>
                <w:b/>
              </w:rPr>
            </w:pPr>
            <w:r w:rsidRPr="00A27354">
              <w:rPr>
                <w:b/>
              </w:rPr>
              <w:t>3rd Year</w:t>
            </w:r>
          </w:p>
          <w:p w:rsidR="00F964E6" w:rsidRDefault="00F964E6" w:rsidP="00A4625E">
            <w:pPr>
              <w:jc w:val="center"/>
              <w:rPr>
                <w:b/>
              </w:rPr>
            </w:pPr>
            <w:r w:rsidRPr="00A27354">
              <w:rPr>
                <w:b/>
              </w:rPr>
              <w:t>Academic Year</w:t>
            </w:r>
          </w:p>
          <w:p w:rsidR="00F964E6" w:rsidRPr="00A27354" w:rsidRDefault="00F964E6" w:rsidP="00A4625E">
            <w:pPr>
              <w:jc w:val="center"/>
              <w:rPr>
                <w:b/>
              </w:rPr>
            </w:pPr>
            <w:r>
              <w:rPr>
                <w:b/>
              </w:rPr>
              <w:fldChar w:fldCharType="begin">
                <w:ffData>
                  <w:name w:val="Text166"/>
                  <w:enabled/>
                  <w:calcOnExit w:val="0"/>
                  <w:textInput/>
                </w:ffData>
              </w:fldChar>
            </w:r>
            <w:bookmarkStart w:id="63" w:name="Text16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63"/>
          </w:p>
        </w:tc>
        <w:tc>
          <w:tcPr>
            <w:tcW w:w="2290" w:type="dxa"/>
            <w:tcBorders>
              <w:top w:val="single" w:sz="4" w:space="0" w:color="auto"/>
              <w:left w:val="single" w:sz="4" w:space="0" w:color="auto"/>
              <w:bottom w:val="single" w:sz="4" w:space="0" w:color="auto"/>
              <w:right w:val="single" w:sz="4" w:space="0" w:color="auto"/>
            </w:tcBorders>
            <w:vAlign w:val="center"/>
          </w:tcPr>
          <w:p w:rsidR="00F964E6" w:rsidRPr="00A27354" w:rsidRDefault="00F964E6" w:rsidP="00A4625E">
            <w:pPr>
              <w:jc w:val="center"/>
              <w:rPr>
                <w:b/>
              </w:rPr>
            </w:pPr>
            <w:r w:rsidRPr="00A27354">
              <w:rPr>
                <w:b/>
              </w:rPr>
              <w:t>4th Year</w:t>
            </w:r>
          </w:p>
          <w:p w:rsidR="00F964E6" w:rsidRDefault="00F964E6" w:rsidP="00A4625E">
            <w:pPr>
              <w:jc w:val="center"/>
              <w:rPr>
                <w:b/>
              </w:rPr>
            </w:pPr>
            <w:r w:rsidRPr="00A27354">
              <w:rPr>
                <w:b/>
              </w:rPr>
              <w:t>Academic Year</w:t>
            </w:r>
          </w:p>
          <w:p w:rsidR="00F964E6" w:rsidRPr="00A27354" w:rsidRDefault="00F964E6" w:rsidP="00A4625E">
            <w:pPr>
              <w:jc w:val="center"/>
              <w:rPr>
                <w:b/>
              </w:rPr>
            </w:pPr>
            <w:r>
              <w:rPr>
                <w:b/>
              </w:rPr>
              <w:fldChar w:fldCharType="begin">
                <w:ffData>
                  <w:name w:val="Text167"/>
                  <w:enabled/>
                  <w:calcOnExit w:val="0"/>
                  <w:textInput/>
                </w:ffData>
              </w:fldChar>
            </w:r>
            <w:bookmarkStart w:id="64" w:name="Text16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64"/>
          </w:p>
        </w:tc>
        <w:tc>
          <w:tcPr>
            <w:tcW w:w="2290" w:type="dxa"/>
            <w:tcBorders>
              <w:top w:val="single" w:sz="4" w:space="0" w:color="auto"/>
              <w:left w:val="single" w:sz="4" w:space="0" w:color="auto"/>
              <w:bottom w:val="single" w:sz="4" w:space="0" w:color="auto"/>
              <w:right w:val="single" w:sz="4" w:space="0" w:color="auto"/>
            </w:tcBorders>
            <w:vAlign w:val="center"/>
          </w:tcPr>
          <w:p w:rsidR="00F964E6" w:rsidRPr="00A27354" w:rsidRDefault="00F964E6" w:rsidP="00A4625E">
            <w:pPr>
              <w:jc w:val="center"/>
              <w:rPr>
                <w:b/>
              </w:rPr>
            </w:pPr>
            <w:r w:rsidRPr="00A27354">
              <w:rPr>
                <w:b/>
              </w:rPr>
              <w:t>5th Year</w:t>
            </w:r>
          </w:p>
          <w:p w:rsidR="00F964E6" w:rsidRDefault="00F964E6" w:rsidP="00A4625E">
            <w:pPr>
              <w:jc w:val="center"/>
              <w:rPr>
                <w:b/>
              </w:rPr>
            </w:pPr>
            <w:r w:rsidRPr="00A27354">
              <w:rPr>
                <w:b/>
              </w:rPr>
              <w:t>Academic Year</w:t>
            </w:r>
          </w:p>
          <w:p w:rsidR="00F964E6" w:rsidRPr="00A27354" w:rsidRDefault="00F964E6" w:rsidP="00A4625E">
            <w:pPr>
              <w:jc w:val="center"/>
              <w:rPr>
                <w:b/>
              </w:rPr>
            </w:pPr>
            <w:r>
              <w:rPr>
                <w:b/>
              </w:rPr>
              <w:fldChar w:fldCharType="begin">
                <w:ffData>
                  <w:name w:val="Text168"/>
                  <w:enabled/>
                  <w:calcOnExit w:val="0"/>
                  <w:textInput/>
                </w:ffData>
              </w:fldChar>
            </w:r>
            <w:bookmarkStart w:id="65" w:name="Text16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65"/>
          </w:p>
        </w:tc>
      </w:tr>
      <w:tr w:rsidR="00F964E6" w:rsidTr="00A4625E">
        <w:tc>
          <w:tcPr>
            <w:tcW w:w="3168" w:type="dxa"/>
            <w:tcBorders>
              <w:top w:val="single" w:sz="4" w:space="0" w:color="auto"/>
              <w:left w:val="single" w:sz="4" w:space="0" w:color="auto"/>
              <w:bottom w:val="single" w:sz="4" w:space="0" w:color="auto"/>
              <w:right w:val="single" w:sz="4" w:space="0" w:color="auto"/>
            </w:tcBorders>
            <w:vAlign w:val="center"/>
          </w:tcPr>
          <w:p w:rsidR="00F964E6" w:rsidRDefault="00F964E6" w:rsidP="00A4625E">
            <w:r>
              <w:t>1. Capital Facilities</w:t>
            </w:r>
          </w:p>
        </w:tc>
        <w:tc>
          <w:tcPr>
            <w:tcW w:w="2289" w:type="dxa"/>
            <w:tcBorders>
              <w:top w:val="single" w:sz="4" w:space="0" w:color="auto"/>
              <w:left w:val="single" w:sz="4" w:space="0" w:color="auto"/>
              <w:bottom w:val="single" w:sz="4" w:space="0" w:color="auto"/>
              <w:right w:val="single" w:sz="4" w:space="0" w:color="auto"/>
            </w:tcBorders>
            <w:vAlign w:val="center"/>
          </w:tcPr>
          <w:p w:rsidR="00F964E6" w:rsidRDefault="00F964E6" w:rsidP="00A4625E">
            <w:r>
              <w:fldChar w:fldCharType="begin">
                <w:ffData>
                  <w:name w:val="Text118"/>
                  <w:enabled/>
                  <w:calcOnExit w:val="0"/>
                  <w:textInput/>
                </w:ffData>
              </w:fldChar>
            </w:r>
            <w:bookmarkStart w:id="6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2290" w:type="dxa"/>
            <w:tcBorders>
              <w:top w:val="single" w:sz="4" w:space="0" w:color="auto"/>
              <w:left w:val="single" w:sz="4" w:space="0" w:color="auto"/>
              <w:bottom w:val="single" w:sz="4" w:space="0" w:color="auto"/>
              <w:right w:val="single" w:sz="4" w:space="0" w:color="auto"/>
            </w:tcBorders>
            <w:vAlign w:val="center"/>
          </w:tcPr>
          <w:p w:rsidR="00F964E6" w:rsidRDefault="00F964E6" w:rsidP="00A4625E">
            <w:r>
              <w:fldChar w:fldCharType="begin">
                <w:ffData>
                  <w:name w:val="Text119"/>
                  <w:enabled/>
                  <w:calcOnExit w:val="0"/>
                  <w:textInput/>
                </w:ffData>
              </w:fldChar>
            </w:r>
            <w:bookmarkStart w:id="67" w:name="Text1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2289" w:type="dxa"/>
            <w:tcBorders>
              <w:top w:val="single" w:sz="4" w:space="0" w:color="auto"/>
              <w:left w:val="single" w:sz="4" w:space="0" w:color="auto"/>
              <w:bottom w:val="single" w:sz="4" w:space="0" w:color="auto"/>
              <w:right w:val="single" w:sz="4" w:space="0" w:color="auto"/>
            </w:tcBorders>
            <w:vAlign w:val="center"/>
          </w:tcPr>
          <w:p w:rsidR="00F964E6" w:rsidRDefault="00F964E6" w:rsidP="00A4625E">
            <w:r>
              <w:fldChar w:fldCharType="begin">
                <w:ffData>
                  <w:name w:val="Text120"/>
                  <w:enabled/>
                  <w:calcOnExit w:val="0"/>
                  <w:textInput/>
                </w:ffData>
              </w:fldChar>
            </w:r>
            <w:bookmarkStart w:id="68" w:name="Text1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2290" w:type="dxa"/>
            <w:tcBorders>
              <w:top w:val="single" w:sz="4" w:space="0" w:color="auto"/>
              <w:left w:val="single" w:sz="4" w:space="0" w:color="auto"/>
              <w:bottom w:val="single" w:sz="4" w:space="0" w:color="auto"/>
              <w:right w:val="single" w:sz="4" w:space="0" w:color="auto"/>
            </w:tcBorders>
            <w:vAlign w:val="center"/>
          </w:tcPr>
          <w:p w:rsidR="00F964E6" w:rsidRDefault="00F964E6" w:rsidP="00A4625E">
            <w:r>
              <w:fldChar w:fldCharType="begin">
                <w:ffData>
                  <w:name w:val="Text121"/>
                  <w:enabled/>
                  <w:calcOnExit w:val="0"/>
                  <w:textInput/>
                </w:ffData>
              </w:fldChar>
            </w:r>
            <w:bookmarkStart w:id="69" w:name="Text1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2290" w:type="dxa"/>
            <w:tcBorders>
              <w:top w:val="single" w:sz="4" w:space="0" w:color="auto"/>
              <w:left w:val="single" w:sz="4" w:space="0" w:color="auto"/>
              <w:bottom w:val="single" w:sz="4" w:space="0" w:color="auto"/>
              <w:right w:val="single" w:sz="4" w:space="0" w:color="auto"/>
            </w:tcBorders>
            <w:vAlign w:val="center"/>
          </w:tcPr>
          <w:p w:rsidR="00F964E6" w:rsidRDefault="00F964E6" w:rsidP="00A4625E">
            <w:r>
              <w:fldChar w:fldCharType="begin">
                <w:ffData>
                  <w:name w:val="Text122"/>
                  <w:enabled/>
                  <w:calcOnExit w:val="0"/>
                  <w:textInput/>
                </w:ffData>
              </w:fldChar>
            </w:r>
            <w:bookmarkStart w:id="70" w:name="Text1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F964E6" w:rsidTr="00A4625E">
        <w:tc>
          <w:tcPr>
            <w:tcW w:w="3168" w:type="dxa"/>
            <w:tcBorders>
              <w:top w:val="single" w:sz="4" w:space="0" w:color="auto"/>
              <w:left w:val="single" w:sz="4" w:space="0" w:color="auto"/>
              <w:bottom w:val="single" w:sz="4" w:space="0" w:color="auto"/>
              <w:right w:val="single" w:sz="4" w:space="0" w:color="auto"/>
            </w:tcBorders>
            <w:vAlign w:val="center"/>
          </w:tcPr>
          <w:p w:rsidR="00F964E6" w:rsidRDefault="00F964E6" w:rsidP="00A4625E">
            <w:r>
              <w:t>2. Equipment (Capital Expenditures)</w:t>
            </w:r>
            <w:r>
              <w:rPr>
                <w:rStyle w:val="FootnoteReference"/>
              </w:rPr>
              <w:footnoteReference w:id="22"/>
            </w:r>
          </w:p>
        </w:tc>
        <w:tc>
          <w:tcPr>
            <w:tcW w:w="2289" w:type="dxa"/>
            <w:tcBorders>
              <w:top w:val="single" w:sz="4" w:space="0" w:color="auto"/>
              <w:left w:val="single" w:sz="4" w:space="0" w:color="auto"/>
              <w:bottom w:val="single" w:sz="4" w:space="0" w:color="auto"/>
              <w:right w:val="single" w:sz="4" w:space="0" w:color="auto"/>
            </w:tcBorders>
            <w:vAlign w:val="center"/>
          </w:tcPr>
          <w:p w:rsidR="00F964E6" w:rsidRDefault="00F964E6" w:rsidP="00A4625E">
            <w:r>
              <w:fldChar w:fldCharType="begin">
                <w:ffData>
                  <w:name w:val="Text123"/>
                  <w:enabled/>
                  <w:calcOnExit w:val="0"/>
                  <w:textInput/>
                </w:ffData>
              </w:fldChar>
            </w:r>
            <w:bookmarkStart w:id="71" w:name="Text1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2290" w:type="dxa"/>
            <w:tcBorders>
              <w:top w:val="single" w:sz="4" w:space="0" w:color="auto"/>
              <w:left w:val="single" w:sz="4" w:space="0" w:color="auto"/>
              <w:bottom w:val="single" w:sz="4" w:space="0" w:color="auto"/>
              <w:right w:val="single" w:sz="4" w:space="0" w:color="auto"/>
            </w:tcBorders>
            <w:vAlign w:val="center"/>
          </w:tcPr>
          <w:p w:rsidR="00F964E6" w:rsidRDefault="00F964E6" w:rsidP="00A4625E">
            <w:r>
              <w:fldChar w:fldCharType="begin">
                <w:ffData>
                  <w:name w:val="Text124"/>
                  <w:enabled/>
                  <w:calcOnExit w:val="0"/>
                  <w:textInput/>
                </w:ffData>
              </w:fldChar>
            </w:r>
            <w:bookmarkStart w:id="72" w:name="Text1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2289" w:type="dxa"/>
            <w:tcBorders>
              <w:top w:val="single" w:sz="4" w:space="0" w:color="auto"/>
              <w:left w:val="single" w:sz="4" w:space="0" w:color="auto"/>
              <w:bottom w:val="single" w:sz="4" w:space="0" w:color="auto"/>
              <w:right w:val="single" w:sz="4" w:space="0" w:color="auto"/>
            </w:tcBorders>
            <w:vAlign w:val="center"/>
          </w:tcPr>
          <w:p w:rsidR="00F964E6" w:rsidRDefault="00F964E6" w:rsidP="00A4625E">
            <w:r>
              <w:fldChar w:fldCharType="begin">
                <w:ffData>
                  <w:name w:val="Text125"/>
                  <w:enabled/>
                  <w:calcOnExit w:val="0"/>
                  <w:textInput/>
                </w:ffData>
              </w:fldChar>
            </w:r>
            <w:bookmarkStart w:id="73" w:name="Text1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2290" w:type="dxa"/>
            <w:tcBorders>
              <w:top w:val="single" w:sz="4" w:space="0" w:color="auto"/>
              <w:left w:val="single" w:sz="4" w:space="0" w:color="auto"/>
              <w:bottom w:val="single" w:sz="4" w:space="0" w:color="auto"/>
              <w:right w:val="single" w:sz="4" w:space="0" w:color="auto"/>
            </w:tcBorders>
            <w:vAlign w:val="center"/>
          </w:tcPr>
          <w:p w:rsidR="00F964E6" w:rsidRDefault="00F964E6" w:rsidP="00A4625E">
            <w:r>
              <w:fldChar w:fldCharType="begin">
                <w:ffData>
                  <w:name w:val="Text126"/>
                  <w:enabled/>
                  <w:calcOnExit w:val="0"/>
                  <w:textInput/>
                </w:ffData>
              </w:fldChar>
            </w:r>
            <w:bookmarkStart w:id="74" w:name="Text1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2290" w:type="dxa"/>
            <w:tcBorders>
              <w:top w:val="single" w:sz="4" w:space="0" w:color="auto"/>
              <w:left w:val="single" w:sz="4" w:space="0" w:color="auto"/>
              <w:bottom w:val="single" w:sz="4" w:space="0" w:color="auto"/>
              <w:right w:val="single" w:sz="4" w:space="0" w:color="auto"/>
            </w:tcBorders>
            <w:vAlign w:val="center"/>
          </w:tcPr>
          <w:p w:rsidR="00F964E6" w:rsidRDefault="00F964E6" w:rsidP="00A4625E">
            <w:r>
              <w:fldChar w:fldCharType="begin">
                <w:ffData>
                  <w:name w:val="Text127"/>
                  <w:enabled/>
                  <w:calcOnExit w:val="0"/>
                  <w:textInput/>
                </w:ffData>
              </w:fldChar>
            </w:r>
            <w:bookmarkStart w:id="75" w:name="Text1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r w:rsidR="00F964E6" w:rsidTr="00A4625E">
        <w:tc>
          <w:tcPr>
            <w:tcW w:w="3168" w:type="dxa"/>
            <w:tcBorders>
              <w:top w:val="single" w:sz="4" w:space="0" w:color="auto"/>
              <w:left w:val="single" w:sz="4" w:space="0" w:color="auto"/>
              <w:bottom w:val="single" w:sz="4" w:space="0" w:color="auto"/>
              <w:right w:val="single" w:sz="4" w:space="0" w:color="auto"/>
            </w:tcBorders>
            <w:vAlign w:val="center"/>
          </w:tcPr>
          <w:p w:rsidR="00F964E6" w:rsidRDefault="00F964E6" w:rsidP="00A4625E">
            <w:r>
              <w:t>3. Total Capital Expenditures</w:t>
            </w:r>
          </w:p>
        </w:tc>
        <w:tc>
          <w:tcPr>
            <w:tcW w:w="2289" w:type="dxa"/>
            <w:tcBorders>
              <w:top w:val="single" w:sz="4" w:space="0" w:color="auto"/>
              <w:left w:val="single" w:sz="4" w:space="0" w:color="auto"/>
              <w:bottom w:val="single" w:sz="4" w:space="0" w:color="auto"/>
              <w:right w:val="single" w:sz="4" w:space="0" w:color="auto"/>
            </w:tcBorders>
            <w:vAlign w:val="center"/>
          </w:tcPr>
          <w:p w:rsidR="00F964E6" w:rsidRDefault="00F964E6" w:rsidP="00A4625E">
            <w:r>
              <w:fldChar w:fldCharType="begin">
                <w:ffData>
                  <w:name w:val="Text128"/>
                  <w:enabled/>
                  <w:calcOnExit w:val="0"/>
                  <w:textInput/>
                </w:ffData>
              </w:fldChar>
            </w:r>
            <w:bookmarkStart w:id="76" w:name="Text1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2290" w:type="dxa"/>
            <w:tcBorders>
              <w:top w:val="single" w:sz="4" w:space="0" w:color="auto"/>
              <w:left w:val="single" w:sz="4" w:space="0" w:color="auto"/>
              <w:bottom w:val="single" w:sz="4" w:space="0" w:color="auto"/>
              <w:right w:val="single" w:sz="4" w:space="0" w:color="auto"/>
            </w:tcBorders>
            <w:vAlign w:val="center"/>
          </w:tcPr>
          <w:p w:rsidR="00F964E6" w:rsidRDefault="00F964E6" w:rsidP="00A4625E">
            <w:r>
              <w:fldChar w:fldCharType="begin">
                <w:ffData>
                  <w:name w:val="Text129"/>
                  <w:enabled/>
                  <w:calcOnExit w:val="0"/>
                  <w:textInput/>
                </w:ffData>
              </w:fldChar>
            </w:r>
            <w:bookmarkStart w:id="77" w:name="Text1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2289" w:type="dxa"/>
            <w:tcBorders>
              <w:top w:val="single" w:sz="4" w:space="0" w:color="auto"/>
              <w:left w:val="single" w:sz="4" w:space="0" w:color="auto"/>
              <w:bottom w:val="single" w:sz="4" w:space="0" w:color="auto"/>
              <w:right w:val="single" w:sz="4" w:space="0" w:color="auto"/>
            </w:tcBorders>
            <w:vAlign w:val="center"/>
          </w:tcPr>
          <w:p w:rsidR="00F964E6" w:rsidRDefault="00F964E6" w:rsidP="00A4625E">
            <w:r>
              <w:fldChar w:fldCharType="begin">
                <w:ffData>
                  <w:name w:val="Text130"/>
                  <w:enabled/>
                  <w:calcOnExit w:val="0"/>
                  <w:textInput/>
                </w:ffData>
              </w:fldChar>
            </w:r>
            <w:bookmarkStart w:id="78" w:name="Text1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2290" w:type="dxa"/>
            <w:tcBorders>
              <w:top w:val="single" w:sz="4" w:space="0" w:color="auto"/>
              <w:left w:val="single" w:sz="4" w:space="0" w:color="auto"/>
              <w:bottom w:val="single" w:sz="4" w:space="0" w:color="auto"/>
              <w:right w:val="single" w:sz="4" w:space="0" w:color="auto"/>
            </w:tcBorders>
            <w:vAlign w:val="center"/>
          </w:tcPr>
          <w:p w:rsidR="00F964E6" w:rsidRDefault="00F964E6" w:rsidP="00A4625E">
            <w:r>
              <w:fldChar w:fldCharType="begin">
                <w:ffData>
                  <w:name w:val="Text131"/>
                  <w:enabled/>
                  <w:calcOnExit w:val="0"/>
                  <w:textInput/>
                </w:ffData>
              </w:fldChar>
            </w:r>
            <w:bookmarkStart w:id="79" w:name="Text1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2290" w:type="dxa"/>
            <w:tcBorders>
              <w:top w:val="single" w:sz="4" w:space="0" w:color="auto"/>
              <w:left w:val="single" w:sz="4" w:space="0" w:color="auto"/>
              <w:bottom w:val="single" w:sz="4" w:space="0" w:color="auto"/>
              <w:right w:val="single" w:sz="4" w:space="0" w:color="auto"/>
            </w:tcBorders>
            <w:vAlign w:val="center"/>
          </w:tcPr>
          <w:p w:rsidR="00F964E6" w:rsidRDefault="00F964E6" w:rsidP="00A4625E">
            <w:r>
              <w:fldChar w:fldCharType="begin">
                <w:ffData>
                  <w:name w:val="Text132"/>
                  <w:enabled/>
                  <w:calcOnExit w:val="0"/>
                  <w:textInput/>
                </w:ffData>
              </w:fldChar>
            </w:r>
            <w:bookmarkStart w:id="80" w:name="Text1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bl>
    <w:p w:rsidR="00F964E6" w:rsidRPr="00D31E10" w:rsidRDefault="00F964E6" w:rsidP="00F964E6">
      <w:pPr>
        <w:rPr>
          <w:sz w:val="22"/>
          <w:szCs w:val="22"/>
        </w:rPr>
      </w:pPr>
    </w:p>
    <w:p w:rsidR="00F964E6" w:rsidRPr="00D31E10" w:rsidRDefault="00F964E6" w:rsidP="00F964E6">
      <w:pPr>
        <w:pStyle w:val="Heading6"/>
        <w:rPr>
          <w:sz w:val="22"/>
          <w:szCs w:val="22"/>
        </w:rPr>
        <w:sectPr w:rsidR="00F964E6" w:rsidRPr="00D31E10" w:rsidSect="00A643F9">
          <w:headerReference w:type="even" r:id="rId21"/>
          <w:headerReference w:type="default" r:id="rId22"/>
          <w:footerReference w:type="even" r:id="rId23"/>
          <w:footerReference w:type="default" r:id="rId24"/>
          <w:headerReference w:type="first" r:id="rId25"/>
          <w:pgSz w:w="15840" w:h="12240" w:orient="landscape" w:code="1"/>
          <w:pgMar w:top="720" w:right="720" w:bottom="720" w:left="720" w:header="720" w:footer="720" w:gutter="0"/>
          <w:cols w:space="720"/>
          <w:noEndnote/>
          <w:docGrid w:linePitch="326"/>
        </w:sectPr>
      </w:pPr>
    </w:p>
    <w:tbl>
      <w:tblPr>
        <w:tblW w:w="5006" w:type="pct"/>
        <w:tblBorders>
          <w:top w:val="single" w:sz="4" w:space="0" w:color="auto"/>
          <w:left w:val="single" w:sz="4" w:space="0" w:color="auto"/>
          <w:bottom w:val="single" w:sz="4" w:space="0" w:color="auto"/>
          <w:right w:val="single" w:sz="4" w:space="0" w:color="auto"/>
        </w:tblBorders>
        <w:tblCellMar>
          <w:top w:w="58" w:type="dxa"/>
          <w:left w:w="115" w:type="dxa"/>
          <w:bottom w:w="58" w:type="dxa"/>
          <w:right w:w="115" w:type="dxa"/>
        </w:tblCellMar>
        <w:tblLook w:val="01E0" w:firstRow="1" w:lastRow="1" w:firstColumn="1" w:lastColumn="1" w:noHBand="0" w:noVBand="0"/>
      </w:tblPr>
      <w:tblGrid>
        <w:gridCol w:w="10803"/>
      </w:tblGrid>
      <w:tr w:rsidR="00F964E6" w:rsidRPr="0073797B" w:rsidTr="00D31E10">
        <w:tc>
          <w:tcPr>
            <w:tcW w:w="5000" w:type="pct"/>
            <w:tcBorders>
              <w:top w:val="single" w:sz="4" w:space="0" w:color="auto"/>
              <w:bottom w:val="single" w:sz="4" w:space="0" w:color="auto"/>
            </w:tcBorders>
            <w:shd w:val="clear" w:color="auto" w:fill="B3B3B3"/>
          </w:tcPr>
          <w:p w:rsidR="00F964E6" w:rsidRPr="0073797B" w:rsidRDefault="00F964E6" w:rsidP="00A4625E">
            <w:pPr>
              <w:rPr>
                <w:b/>
                <w:szCs w:val="24"/>
              </w:rPr>
            </w:pPr>
            <w:r w:rsidRPr="0073797B">
              <w:rPr>
                <w:b/>
                <w:szCs w:val="24"/>
              </w:rPr>
              <w:lastRenderedPageBreak/>
              <w:t>3</w:t>
            </w:r>
            <w:r w:rsidR="005D3379" w:rsidRPr="0073797B">
              <w:rPr>
                <w:b/>
                <w:szCs w:val="24"/>
              </w:rPr>
              <w:t xml:space="preserve">.  </w:t>
            </w:r>
            <w:r w:rsidRPr="0073797B">
              <w:rPr>
                <w:b/>
                <w:szCs w:val="24"/>
              </w:rPr>
              <w:t>External Review of Proposed Programs requiring Master Plan Amendment</w:t>
            </w:r>
          </w:p>
        </w:tc>
      </w:tr>
      <w:tr w:rsidR="00F964E6" w:rsidRPr="0073797B" w:rsidTr="00D31E10">
        <w:tc>
          <w:tcPr>
            <w:tcW w:w="5000" w:type="pct"/>
            <w:tcBorders>
              <w:top w:val="single" w:sz="4" w:space="0" w:color="auto"/>
            </w:tcBorders>
            <w:shd w:val="clear" w:color="auto" w:fill="auto"/>
          </w:tcPr>
          <w:p w:rsidR="00F964E6" w:rsidRDefault="00F964E6" w:rsidP="00A4625E"/>
          <w:p w:rsidR="00F964E6" w:rsidRPr="0073797B" w:rsidRDefault="00F964E6" w:rsidP="00A4625E">
            <w:pPr>
              <w:rPr>
                <w:sz w:val="22"/>
                <w:szCs w:val="22"/>
              </w:rPr>
            </w:pPr>
            <w:r w:rsidRPr="0073797B">
              <w:rPr>
                <w:sz w:val="22"/>
                <w:szCs w:val="22"/>
              </w:rPr>
              <w:t>Proposed programs needing master plan amendment require a review conducted by an external recognized expert in the field who has been approved in advance by the State Education Department:</w:t>
            </w:r>
          </w:p>
          <w:p w:rsidR="00F964E6" w:rsidRPr="0073797B" w:rsidRDefault="00F964E6" w:rsidP="00A4625E">
            <w:pPr>
              <w:rPr>
                <w:sz w:val="22"/>
                <w:szCs w:val="22"/>
              </w:rPr>
            </w:pPr>
          </w:p>
          <w:p w:rsidR="009B7965" w:rsidRPr="0073797B" w:rsidRDefault="00F964E6" w:rsidP="00D33516">
            <w:pPr>
              <w:rPr>
                <w:i/>
                <w:spacing w:val="-2"/>
                <w:sz w:val="22"/>
                <w:szCs w:val="22"/>
              </w:rPr>
            </w:pPr>
            <w:r w:rsidRPr="0073797B">
              <w:rPr>
                <w:sz w:val="22"/>
                <w:szCs w:val="22"/>
              </w:rPr>
              <w:t xml:space="preserve">See </w:t>
            </w:r>
            <w:hyperlink r:id="rId26" w:history="1">
              <w:r w:rsidR="00873A0C" w:rsidRPr="00023D63">
                <w:rPr>
                  <w:rStyle w:val="Hyperlink"/>
                  <w:sz w:val="22"/>
                  <w:szCs w:val="22"/>
                </w:rPr>
                <w:t>External Review of Certain Degree Programs</w:t>
              </w:r>
            </w:hyperlink>
            <w:r w:rsidR="00873A0C" w:rsidRPr="0073797B">
              <w:rPr>
                <w:sz w:val="22"/>
                <w:szCs w:val="22"/>
              </w:rPr>
              <w:t xml:space="preserve"> </w:t>
            </w:r>
            <w:r w:rsidRPr="0073797B">
              <w:rPr>
                <w:sz w:val="22"/>
                <w:szCs w:val="22"/>
              </w:rPr>
              <w:t>for guidance, required form and instructions for submission of the external review and the institution’s response to the external review.</w:t>
            </w:r>
            <w:r w:rsidR="00D33516" w:rsidRPr="0073797B">
              <w:rPr>
                <w:i/>
                <w:spacing w:val="-2"/>
                <w:sz w:val="22"/>
                <w:szCs w:val="22"/>
              </w:rPr>
              <w:t xml:space="preserve"> </w:t>
            </w:r>
          </w:p>
        </w:tc>
      </w:tr>
    </w:tbl>
    <w:p w:rsidR="00F964E6" w:rsidRPr="00AB0B4A" w:rsidRDefault="00F964E6" w:rsidP="00F964E6">
      <w:pPr>
        <w:rPr>
          <w:sz w:val="22"/>
          <w:szCs w:val="22"/>
        </w:rPr>
      </w:pPr>
    </w:p>
    <w:tbl>
      <w:tblPr>
        <w:tblW w:w="5006" w:type="pct"/>
        <w:tblBorders>
          <w:top w:val="single" w:sz="4" w:space="0" w:color="auto"/>
          <w:left w:val="single" w:sz="4" w:space="0" w:color="auto"/>
          <w:bottom w:val="single" w:sz="4" w:space="0" w:color="auto"/>
          <w:right w:val="single" w:sz="4" w:space="0" w:color="auto"/>
        </w:tblBorders>
        <w:tblCellMar>
          <w:top w:w="58" w:type="dxa"/>
          <w:left w:w="115" w:type="dxa"/>
          <w:bottom w:w="58" w:type="dxa"/>
          <w:right w:w="115" w:type="dxa"/>
        </w:tblCellMar>
        <w:tblLook w:val="01E0" w:firstRow="1" w:lastRow="1" w:firstColumn="1" w:lastColumn="1" w:noHBand="0" w:noVBand="0"/>
      </w:tblPr>
      <w:tblGrid>
        <w:gridCol w:w="10803"/>
      </w:tblGrid>
      <w:tr w:rsidR="00F964E6" w:rsidRPr="0073797B" w:rsidTr="00D31E10">
        <w:tc>
          <w:tcPr>
            <w:tcW w:w="5000" w:type="pct"/>
            <w:tcBorders>
              <w:top w:val="single" w:sz="4" w:space="0" w:color="auto"/>
              <w:bottom w:val="single" w:sz="4" w:space="0" w:color="auto"/>
            </w:tcBorders>
            <w:shd w:val="clear" w:color="auto" w:fill="B3B3B3"/>
          </w:tcPr>
          <w:p w:rsidR="00F964E6" w:rsidRPr="0073797B" w:rsidRDefault="005D3379" w:rsidP="00A4625E">
            <w:pPr>
              <w:rPr>
                <w:b/>
                <w:szCs w:val="24"/>
              </w:rPr>
            </w:pPr>
            <w:r w:rsidRPr="0073797B">
              <w:rPr>
                <w:b/>
                <w:szCs w:val="24"/>
              </w:rPr>
              <w:t xml:space="preserve">4.  </w:t>
            </w:r>
            <w:r w:rsidR="00F964E6" w:rsidRPr="0073797B">
              <w:rPr>
                <w:b/>
                <w:szCs w:val="24"/>
              </w:rPr>
              <w:t xml:space="preserve">MPA Abstract </w:t>
            </w:r>
          </w:p>
        </w:tc>
      </w:tr>
      <w:tr w:rsidR="00F964E6" w:rsidRPr="0073797B" w:rsidTr="00D31E10">
        <w:tc>
          <w:tcPr>
            <w:tcW w:w="5000" w:type="pct"/>
            <w:tcBorders>
              <w:top w:val="single" w:sz="4" w:space="0" w:color="auto"/>
            </w:tcBorders>
            <w:shd w:val="clear" w:color="auto" w:fill="auto"/>
          </w:tcPr>
          <w:p w:rsidR="00F964E6" w:rsidRDefault="00F964E6" w:rsidP="00A4625E"/>
          <w:p w:rsidR="00D33516" w:rsidRDefault="00F964E6" w:rsidP="00A4625E">
            <w:pPr>
              <w:rPr>
                <w:sz w:val="22"/>
                <w:szCs w:val="22"/>
              </w:rPr>
            </w:pPr>
            <w:r w:rsidRPr="0073797B">
              <w:rPr>
                <w:sz w:val="22"/>
                <w:szCs w:val="22"/>
              </w:rPr>
              <w:t xml:space="preserve">This section requires the preparation and submission of a </w:t>
            </w:r>
            <w:r w:rsidRPr="0073797B">
              <w:rPr>
                <w:b/>
                <w:sz w:val="22"/>
                <w:szCs w:val="22"/>
              </w:rPr>
              <w:t>one- to two-page abstract</w:t>
            </w:r>
            <w:r w:rsidRPr="0073797B">
              <w:rPr>
                <w:sz w:val="22"/>
                <w:szCs w:val="22"/>
              </w:rPr>
              <w:t xml:space="preserve"> (maximum) summarizing the proposed program.</w:t>
            </w:r>
          </w:p>
          <w:p w:rsidR="00D33516" w:rsidRDefault="00D33516" w:rsidP="00A4625E">
            <w:pPr>
              <w:rPr>
                <w:sz w:val="22"/>
                <w:szCs w:val="22"/>
              </w:rPr>
            </w:pPr>
          </w:p>
          <w:p w:rsidR="00F964E6" w:rsidRPr="0073797B" w:rsidRDefault="00F964E6" w:rsidP="00A4625E">
            <w:pPr>
              <w:rPr>
                <w:sz w:val="22"/>
                <w:szCs w:val="22"/>
              </w:rPr>
            </w:pPr>
            <w:r w:rsidRPr="0073797B">
              <w:rPr>
                <w:sz w:val="22"/>
                <w:szCs w:val="22"/>
              </w:rPr>
              <w:t>The abstract should include:</w:t>
            </w:r>
            <w:bookmarkStart w:id="81" w:name="_GoBack"/>
            <w:bookmarkEnd w:id="81"/>
          </w:p>
          <w:p w:rsidR="00F964E6" w:rsidRPr="0073797B" w:rsidRDefault="00F964E6" w:rsidP="00A4625E">
            <w:pPr>
              <w:rPr>
                <w:sz w:val="22"/>
                <w:szCs w:val="22"/>
              </w:rPr>
            </w:pPr>
          </w:p>
          <w:p w:rsidR="00F964E6" w:rsidRPr="0073797B" w:rsidRDefault="00F964E6" w:rsidP="00A4625E">
            <w:pPr>
              <w:rPr>
                <w:sz w:val="22"/>
                <w:szCs w:val="22"/>
              </w:rPr>
            </w:pPr>
            <w:r w:rsidRPr="0073797B">
              <w:rPr>
                <w:sz w:val="22"/>
                <w:szCs w:val="22"/>
              </w:rPr>
              <w:t>(a)</w:t>
            </w:r>
            <w:r w:rsidRPr="0073797B">
              <w:rPr>
                <w:sz w:val="22"/>
                <w:szCs w:val="22"/>
              </w:rPr>
              <w:tab/>
              <w:t>the title of the proposed program and the degree, diploma, or certificate to which it leads;</w:t>
            </w:r>
          </w:p>
          <w:p w:rsidR="00F964E6" w:rsidRPr="0073797B" w:rsidRDefault="00F964E6" w:rsidP="00A4625E">
            <w:pPr>
              <w:rPr>
                <w:sz w:val="22"/>
                <w:szCs w:val="22"/>
              </w:rPr>
            </w:pPr>
            <w:r w:rsidRPr="0073797B">
              <w:rPr>
                <w:sz w:val="22"/>
                <w:szCs w:val="22"/>
              </w:rPr>
              <w:t>(b)</w:t>
            </w:r>
            <w:r w:rsidRPr="0073797B">
              <w:rPr>
                <w:sz w:val="22"/>
                <w:szCs w:val="22"/>
              </w:rPr>
              <w:tab/>
              <w:t>the purpose and goals of the program and its relationship to the stated mission of the institution and to existing offerings of the institution;</w:t>
            </w:r>
          </w:p>
          <w:p w:rsidR="00F964E6" w:rsidRPr="0073797B" w:rsidRDefault="00F964E6" w:rsidP="00A4625E">
            <w:pPr>
              <w:rPr>
                <w:sz w:val="22"/>
                <w:szCs w:val="22"/>
              </w:rPr>
            </w:pPr>
            <w:r w:rsidRPr="0073797B">
              <w:rPr>
                <w:sz w:val="22"/>
                <w:szCs w:val="22"/>
              </w:rPr>
              <w:t>(c)</w:t>
            </w:r>
            <w:r w:rsidRPr="0073797B">
              <w:rPr>
                <w:sz w:val="22"/>
                <w:szCs w:val="22"/>
              </w:rPr>
              <w:tab/>
              <w:t>the curriculum;</w:t>
            </w:r>
          </w:p>
          <w:p w:rsidR="00F964E6" w:rsidRPr="0073797B" w:rsidRDefault="00F964E6" w:rsidP="00A4625E">
            <w:pPr>
              <w:rPr>
                <w:sz w:val="22"/>
                <w:szCs w:val="22"/>
              </w:rPr>
            </w:pPr>
            <w:r w:rsidRPr="0073797B">
              <w:rPr>
                <w:sz w:val="22"/>
                <w:szCs w:val="22"/>
              </w:rPr>
              <w:t>(d)</w:t>
            </w:r>
            <w:r w:rsidRPr="0073797B">
              <w:rPr>
                <w:sz w:val="22"/>
                <w:szCs w:val="22"/>
              </w:rPr>
              <w:tab/>
              <w:t>the unique characteristics of the program;</w:t>
            </w:r>
          </w:p>
          <w:p w:rsidR="00F964E6" w:rsidRPr="0073797B" w:rsidRDefault="00F964E6" w:rsidP="00A4625E">
            <w:pPr>
              <w:rPr>
                <w:sz w:val="22"/>
                <w:szCs w:val="22"/>
              </w:rPr>
            </w:pPr>
            <w:r w:rsidRPr="0073797B">
              <w:rPr>
                <w:sz w:val="22"/>
                <w:szCs w:val="22"/>
              </w:rPr>
              <w:t>(e)</w:t>
            </w:r>
            <w:r w:rsidRPr="0073797B">
              <w:rPr>
                <w:sz w:val="22"/>
                <w:szCs w:val="22"/>
              </w:rPr>
              <w:tab/>
              <w:t>requirements for admission to the program;</w:t>
            </w:r>
          </w:p>
          <w:p w:rsidR="00F964E6" w:rsidRPr="0073797B" w:rsidRDefault="00F964E6" w:rsidP="00A4625E">
            <w:pPr>
              <w:rPr>
                <w:sz w:val="22"/>
                <w:szCs w:val="22"/>
              </w:rPr>
            </w:pPr>
            <w:r w:rsidRPr="0073797B">
              <w:rPr>
                <w:sz w:val="22"/>
                <w:szCs w:val="22"/>
              </w:rPr>
              <w:t>(f)</w:t>
            </w:r>
            <w:r w:rsidRPr="0073797B">
              <w:rPr>
                <w:sz w:val="22"/>
                <w:szCs w:val="22"/>
              </w:rPr>
              <w:tab/>
              <w:t>the nature of the prospective student body;</w:t>
            </w:r>
          </w:p>
          <w:p w:rsidR="00F964E6" w:rsidRPr="0073797B" w:rsidRDefault="00F964E6" w:rsidP="00A4625E">
            <w:pPr>
              <w:rPr>
                <w:sz w:val="22"/>
                <w:szCs w:val="22"/>
              </w:rPr>
            </w:pPr>
            <w:r w:rsidRPr="0073797B">
              <w:rPr>
                <w:sz w:val="22"/>
                <w:szCs w:val="22"/>
              </w:rPr>
              <w:t>(g)</w:t>
            </w:r>
            <w:r w:rsidRPr="0073797B">
              <w:rPr>
                <w:sz w:val="22"/>
                <w:szCs w:val="22"/>
              </w:rPr>
              <w:tab/>
              <w:t>projected (full- and part-time) enrollment in the program’s first and fifth year of operation;</w:t>
            </w:r>
          </w:p>
          <w:p w:rsidR="00F964E6" w:rsidRPr="0073797B" w:rsidRDefault="00F964E6" w:rsidP="00A4625E">
            <w:pPr>
              <w:rPr>
                <w:sz w:val="22"/>
                <w:szCs w:val="22"/>
              </w:rPr>
            </w:pPr>
            <w:r w:rsidRPr="0073797B">
              <w:rPr>
                <w:sz w:val="22"/>
                <w:szCs w:val="22"/>
              </w:rPr>
              <w:t>(h)</w:t>
            </w:r>
            <w:r w:rsidRPr="0073797B">
              <w:rPr>
                <w:sz w:val="22"/>
                <w:szCs w:val="22"/>
              </w:rPr>
              <w:tab/>
              <w:t>facilities, equipment, faculty, and other academic resources available, and planned to be acquired, to support the proposed program;</w:t>
            </w:r>
          </w:p>
          <w:p w:rsidR="00F964E6" w:rsidRPr="0073797B" w:rsidRDefault="00F964E6" w:rsidP="00A4625E">
            <w:pPr>
              <w:rPr>
                <w:sz w:val="22"/>
                <w:szCs w:val="22"/>
              </w:rPr>
            </w:pPr>
            <w:r w:rsidRPr="0073797B">
              <w:rPr>
                <w:sz w:val="22"/>
                <w:szCs w:val="22"/>
              </w:rPr>
              <w:t>(i)</w:t>
            </w:r>
            <w:r w:rsidRPr="0073797B">
              <w:rPr>
                <w:sz w:val="22"/>
                <w:szCs w:val="22"/>
              </w:rPr>
              <w:tab/>
              <w:t>prospects for employment/further education for the program’s graduates; and</w:t>
            </w:r>
          </w:p>
          <w:p w:rsidR="00F964E6" w:rsidRPr="0073797B" w:rsidRDefault="00F964E6" w:rsidP="00A4625E">
            <w:pPr>
              <w:rPr>
                <w:sz w:val="22"/>
                <w:szCs w:val="22"/>
              </w:rPr>
            </w:pPr>
            <w:r w:rsidRPr="0073797B">
              <w:rPr>
                <w:sz w:val="22"/>
                <w:szCs w:val="22"/>
              </w:rPr>
              <w:t>(j)</w:t>
            </w:r>
            <w:r w:rsidRPr="0073797B">
              <w:rPr>
                <w:sz w:val="22"/>
                <w:szCs w:val="22"/>
              </w:rPr>
              <w:tab/>
              <w:t xml:space="preserve">additional basis of need for the program. </w:t>
            </w:r>
          </w:p>
          <w:p w:rsidR="00F964E6" w:rsidRPr="0073797B" w:rsidRDefault="00F964E6" w:rsidP="00A4625E">
            <w:pPr>
              <w:rPr>
                <w:sz w:val="22"/>
                <w:szCs w:val="22"/>
              </w:rPr>
            </w:pPr>
          </w:p>
          <w:p w:rsidR="00F964E6" w:rsidRPr="0073797B" w:rsidRDefault="00F964E6" w:rsidP="00D33516">
            <w:pPr>
              <w:rPr>
                <w:i/>
                <w:spacing w:val="-2"/>
                <w:sz w:val="22"/>
                <w:szCs w:val="22"/>
              </w:rPr>
            </w:pPr>
            <w:r w:rsidRPr="0073797B">
              <w:rPr>
                <w:sz w:val="22"/>
                <w:szCs w:val="22"/>
              </w:rPr>
              <w:t>The Department sends the abstract to other New York colleges and universities as a canvass to gather their comments and advice on the need and demand for the proposed program(s) and its potential effect on other institutions.</w:t>
            </w:r>
            <w:r w:rsidR="00D33516" w:rsidRPr="0073797B">
              <w:rPr>
                <w:i/>
                <w:spacing w:val="-2"/>
                <w:sz w:val="22"/>
                <w:szCs w:val="22"/>
              </w:rPr>
              <w:t xml:space="preserve"> </w:t>
            </w:r>
          </w:p>
        </w:tc>
      </w:tr>
    </w:tbl>
    <w:p w:rsidR="008D50B8" w:rsidRPr="00D31E10" w:rsidRDefault="008D50B8">
      <w:pPr>
        <w:rPr>
          <w:sz w:val="22"/>
          <w:szCs w:val="22"/>
        </w:rPr>
      </w:pPr>
    </w:p>
    <w:sectPr w:rsidR="008D50B8" w:rsidRPr="00D31E10" w:rsidSect="00A643F9">
      <w:headerReference w:type="default" r:id="rId27"/>
      <w:pgSz w:w="12240" w:h="15840" w:code="1"/>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4518" w:rsidRDefault="000E4518">
      <w:r>
        <w:separator/>
      </w:r>
    </w:p>
  </w:endnote>
  <w:endnote w:type="continuationSeparator" w:id="0">
    <w:p w:rsidR="000E4518" w:rsidRDefault="000E4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Roman">
    <w:panose1 w:val="00000000000000000000"/>
    <w:charset w:val="FF"/>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Univers Condensed">
    <w:panose1 w:val="020B0606020202060204"/>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3F9" w:rsidRDefault="00A643F9" w:rsidP="00AE2DA8">
    <w:pPr>
      <w:pStyle w:val="Footer"/>
      <w:tabs>
        <w:tab w:val="clear" w:pos="4320"/>
        <w:tab w:val="clear" w:pos="8640"/>
        <w:tab w:val="center" w:pos="5112"/>
        <w:tab w:val="right" w:pos="10224"/>
      </w:tabs>
    </w:pPr>
    <w:r>
      <w:t>[Type text]</w:t>
    </w:r>
    <w:r>
      <w:tab/>
      <w:t>[Type text]</w:t>
    </w:r>
    <w:r>
      <w:tab/>
      <w:t>[Type text]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3F9" w:rsidRDefault="00A643F9" w:rsidP="0030251E">
    <w:pPr>
      <w:rPr>
        <w:sz w:val="16"/>
        <w:szCs w:val="16"/>
      </w:rPr>
    </w:pPr>
  </w:p>
  <w:p w:rsidR="00A643F9" w:rsidRPr="0030251E" w:rsidRDefault="00A643F9" w:rsidP="00A643F9">
    <w:pPr>
      <w:tabs>
        <w:tab w:val="left" w:pos="0"/>
        <w:tab w:val="center" w:pos="5400"/>
        <w:tab w:val="right" w:pos="10170"/>
      </w:tabs>
      <w:rPr>
        <w:i/>
        <w:sz w:val="18"/>
        <w:szCs w:val="18"/>
      </w:rPr>
    </w:pPr>
    <w:r w:rsidRPr="007C43C4">
      <w:rPr>
        <w:sz w:val="16"/>
        <w:szCs w:val="16"/>
      </w:rPr>
      <w:t>June 2014</w:t>
    </w:r>
    <w:r>
      <w:rPr>
        <w:sz w:val="16"/>
        <w:szCs w:val="16"/>
      </w:rPr>
      <w:t xml:space="preserve">, </w:t>
    </w:r>
    <w:r w:rsidRPr="00D9232E">
      <w:rPr>
        <w:sz w:val="16"/>
        <w:szCs w:val="16"/>
      </w:rPr>
      <w:t xml:space="preserve">accessible </w:t>
    </w:r>
    <w:r>
      <w:rPr>
        <w:sz w:val="16"/>
        <w:szCs w:val="16"/>
      </w:rPr>
      <w:t>11</w:t>
    </w:r>
    <w:r w:rsidRPr="00D9232E">
      <w:rPr>
        <w:sz w:val="16"/>
        <w:szCs w:val="16"/>
      </w:rPr>
      <w:t>/27/2018</w:t>
    </w:r>
    <w:r>
      <w:rPr>
        <w:sz w:val="16"/>
        <w:szCs w:val="16"/>
      </w:rPr>
      <w:t xml:space="preserve"> </w:t>
    </w:r>
    <w:r>
      <w:rPr>
        <w:sz w:val="16"/>
        <w:szCs w:val="16"/>
      </w:rPr>
      <w:tab/>
    </w:r>
    <w:r>
      <w:rPr>
        <w:sz w:val="16"/>
        <w:szCs w:val="16"/>
      </w:rPr>
      <w:tab/>
    </w:r>
    <w:r>
      <w:fldChar w:fldCharType="begin"/>
    </w:r>
    <w:r>
      <w:instrText xml:space="preserve"> PAGE   \* MERGEFORMAT </w:instrText>
    </w:r>
    <w:r>
      <w:fldChar w:fldCharType="separate"/>
    </w:r>
    <w: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3F9" w:rsidRDefault="00A643F9" w:rsidP="0030251E">
    <w:pPr>
      <w:rPr>
        <w:sz w:val="16"/>
        <w:szCs w:val="16"/>
      </w:rPr>
    </w:pPr>
  </w:p>
  <w:p w:rsidR="00A643F9" w:rsidRPr="00AE2DA8" w:rsidRDefault="00A643F9" w:rsidP="00A643F9">
    <w:pPr>
      <w:tabs>
        <w:tab w:val="left" w:pos="0"/>
        <w:tab w:val="center" w:pos="5400"/>
        <w:tab w:val="right" w:pos="10080"/>
      </w:tabs>
      <w:rPr>
        <w:i/>
        <w:sz w:val="18"/>
        <w:szCs w:val="18"/>
      </w:rPr>
    </w:pPr>
    <w:r w:rsidRPr="007C43C4">
      <w:rPr>
        <w:sz w:val="16"/>
        <w:szCs w:val="16"/>
      </w:rPr>
      <w:t>June 2014</w:t>
    </w:r>
    <w:r>
      <w:rPr>
        <w:sz w:val="16"/>
        <w:szCs w:val="16"/>
      </w:rPr>
      <w:t xml:space="preserve">, </w:t>
    </w:r>
    <w:r w:rsidRPr="00D9232E">
      <w:rPr>
        <w:sz w:val="16"/>
        <w:szCs w:val="16"/>
      </w:rPr>
      <w:t xml:space="preserve">accessible </w:t>
    </w:r>
    <w:r>
      <w:rPr>
        <w:sz w:val="16"/>
        <w:szCs w:val="16"/>
      </w:rPr>
      <w:t>11</w:t>
    </w:r>
    <w:r w:rsidRPr="00D9232E">
      <w:rPr>
        <w:sz w:val="16"/>
        <w:szCs w:val="16"/>
      </w:rPr>
      <w:t>/27/2018</w:t>
    </w:r>
    <w:r>
      <w:rPr>
        <w:sz w:val="16"/>
        <w:szCs w:val="16"/>
      </w:rPr>
      <w:t xml:space="preserve"> </w:t>
    </w:r>
    <w:r>
      <w:rPr>
        <w:sz w:val="16"/>
        <w:szCs w:val="16"/>
      </w:rPr>
      <w:tab/>
    </w:r>
    <w:r>
      <w:rPr>
        <w:sz w:val="16"/>
        <w:szCs w:val="16"/>
      </w:rPr>
      <w:tab/>
    </w:r>
    <w:r>
      <w:fldChar w:fldCharType="begin"/>
    </w:r>
    <w:r>
      <w:instrText xml:space="preserve"> PAGE   \* MERGEFORMAT </w:instrText>
    </w:r>
    <w:r>
      <w:fldChar w:fldCharType="separate"/>
    </w:r>
    <w:r>
      <w:t>2</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3F9" w:rsidRDefault="00A643F9" w:rsidP="0030251E">
    <w:pPr>
      <w:rPr>
        <w:sz w:val="16"/>
        <w:szCs w:val="16"/>
      </w:rPr>
    </w:pPr>
  </w:p>
  <w:p w:rsidR="00A643F9" w:rsidRPr="0030251E" w:rsidRDefault="00A643F9" w:rsidP="00A643F9">
    <w:pPr>
      <w:tabs>
        <w:tab w:val="left" w:pos="0"/>
        <w:tab w:val="center" w:pos="6480"/>
        <w:tab w:val="right" w:pos="12960"/>
      </w:tabs>
      <w:rPr>
        <w:i/>
        <w:sz w:val="18"/>
        <w:szCs w:val="18"/>
      </w:rPr>
    </w:pPr>
    <w:r w:rsidRPr="007C43C4">
      <w:rPr>
        <w:sz w:val="16"/>
        <w:szCs w:val="16"/>
      </w:rPr>
      <w:t>June 2014</w:t>
    </w:r>
    <w:r>
      <w:rPr>
        <w:sz w:val="16"/>
        <w:szCs w:val="16"/>
      </w:rPr>
      <w:t xml:space="preserve">, </w:t>
    </w:r>
    <w:r w:rsidRPr="00D9232E">
      <w:rPr>
        <w:sz w:val="16"/>
        <w:szCs w:val="16"/>
      </w:rPr>
      <w:t xml:space="preserve">accessible </w:t>
    </w:r>
    <w:r>
      <w:rPr>
        <w:sz w:val="16"/>
        <w:szCs w:val="16"/>
      </w:rPr>
      <w:t>11</w:t>
    </w:r>
    <w:r w:rsidRPr="00D9232E">
      <w:rPr>
        <w:sz w:val="16"/>
        <w:szCs w:val="16"/>
      </w:rPr>
      <w:t>/27/2018</w:t>
    </w:r>
    <w:r>
      <w:rPr>
        <w:sz w:val="16"/>
        <w:szCs w:val="16"/>
      </w:rPr>
      <w:t xml:space="preserve"> </w:t>
    </w:r>
    <w:r>
      <w:rPr>
        <w:sz w:val="16"/>
        <w:szCs w:val="16"/>
      </w:rPr>
      <w:tab/>
    </w:r>
    <w:r>
      <w:rPr>
        <w:sz w:val="16"/>
        <w:szCs w:val="16"/>
      </w:rPr>
      <w:tab/>
    </w:r>
    <w:r>
      <w:fldChar w:fldCharType="begin"/>
    </w:r>
    <w:r>
      <w:instrText xml:space="preserve"> PAGE   \* MERGEFORMAT </w:instrText>
    </w:r>
    <w:r>
      <w:fldChar w:fldCharType="separate"/>
    </w:r>
    <w:r>
      <w:t>1</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3F9" w:rsidRDefault="00A643F9" w:rsidP="00A643F9">
    <w:pPr>
      <w:rPr>
        <w:sz w:val="16"/>
        <w:szCs w:val="16"/>
      </w:rPr>
    </w:pPr>
  </w:p>
  <w:p w:rsidR="00A643F9" w:rsidRPr="00A643F9" w:rsidRDefault="00A643F9" w:rsidP="00A643F9">
    <w:pPr>
      <w:tabs>
        <w:tab w:val="left" w:pos="0"/>
        <w:tab w:val="center" w:pos="5400"/>
        <w:tab w:val="right" w:pos="10080"/>
      </w:tabs>
      <w:rPr>
        <w:i/>
        <w:sz w:val="18"/>
        <w:szCs w:val="18"/>
      </w:rPr>
    </w:pPr>
    <w:r w:rsidRPr="007C43C4">
      <w:rPr>
        <w:sz w:val="16"/>
        <w:szCs w:val="16"/>
      </w:rPr>
      <w:t>June 2014</w:t>
    </w:r>
    <w:r>
      <w:rPr>
        <w:sz w:val="16"/>
        <w:szCs w:val="16"/>
      </w:rPr>
      <w:t xml:space="preserve">, </w:t>
    </w:r>
    <w:r w:rsidRPr="00D9232E">
      <w:rPr>
        <w:sz w:val="16"/>
        <w:szCs w:val="16"/>
      </w:rPr>
      <w:t xml:space="preserve">accessible </w:t>
    </w:r>
    <w:r>
      <w:rPr>
        <w:sz w:val="16"/>
        <w:szCs w:val="16"/>
      </w:rPr>
      <w:t>11</w:t>
    </w:r>
    <w:r w:rsidRPr="00D9232E">
      <w:rPr>
        <w:sz w:val="16"/>
        <w:szCs w:val="16"/>
      </w:rPr>
      <w:t>/27/2018</w:t>
    </w:r>
    <w:r>
      <w:rPr>
        <w:sz w:val="16"/>
        <w:szCs w:val="16"/>
      </w:rPr>
      <w:t xml:space="preserve"> </w:t>
    </w:r>
    <w:r>
      <w:rPr>
        <w:sz w:val="16"/>
        <w:szCs w:val="16"/>
      </w:rPr>
      <w:tab/>
    </w:r>
    <w:r>
      <w:rPr>
        <w:sz w:val="16"/>
        <w:szCs w:val="16"/>
      </w:rPr>
      <w:tab/>
    </w:r>
    <w:r>
      <w:fldChar w:fldCharType="begin"/>
    </w:r>
    <w:r>
      <w:instrText xml:space="preserve"> PAGE   \* MERGEFORMAT </w:instrText>
    </w:r>
    <w:r>
      <w:fldChar w:fldCharType="separate"/>
    </w:r>
    <w:r>
      <w:t>3</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3F9" w:rsidRDefault="00A643F9" w:rsidP="00A462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56</w:t>
    </w:r>
    <w:r>
      <w:rPr>
        <w:rStyle w:val="PageNumber"/>
      </w:rPr>
      <w:fldChar w:fldCharType="end"/>
    </w:r>
  </w:p>
  <w:p w:rsidR="00A643F9" w:rsidRDefault="00A643F9" w:rsidP="00A4625E">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3F9" w:rsidRDefault="00A643F9" w:rsidP="00A643F9">
    <w:pPr>
      <w:rPr>
        <w:sz w:val="16"/>
        <w:szCs w:val="16"/>
      </w:rPr>
    </w:pPr>
  </w:p>
  <w:p w:rsidR="00A643F9" w:rsidRPr="00A643F9" w:rsidRDefault="00A643F9" w:rsidP="00E429D5">
    <w:pPr>
      <w:tabs>
        <w:tab w:val="left" w:pos="0"/>
        <w:tab w:val="center" w:pos="5400"/>
        <w:tab w:val="right" w:pos="10080"/>
      </w:tabs>
      <w:rPr>
        <w:i/>
        <w:sz w:val="18"/>
        <w:szCs w:val="18"/>
      </w:rPr>
    </w:pPr>
    <w:r w:rsidRPr="007C43C4">
      <w:rPr>
        <w:sz w:val="16"/>
        <w:szCs w:val="16"/>
      </w:rPr>
      <w:t>June 2014</w:t>
    </w:r>
    <w:r>
      <w:rPr>
        <w:sz w:val="16"/>
        <w:szCs w:val="16"/>
      </w:rPr>
      <w:t xml:space="preserve">, </w:t>
    </w:r>
    <w:r w:rsidRPr="00D9232E">
      <w:rPr>
        <w:sz w:val="16"/>
        <w:szCs w:val="16"/>
      </w:rPr>
      <w:t xml:space="preserve">accessible </w:t>
    </w:r>
    <w:r>
      <w:rPr>
        <w:sz w:val="16"/>
        <w:szCs w:val="16"/>
      </w:rPr>
      <w:t>11</w:t>
    </w:r>
    <w:r w:rsidRPr="00D9232E">
      <w:rPr>
        <w:sz w:val="16"/>
        <w:szCs w:val="16"/>
      </w:rPr>
      <w:t>/27/2018</w:t>
    </w:r>
    <w:r>
      <w:rPr>
        <w:sz w:val="16"/>
        <w:szCs w:val="16"/>
      </w:rPr>
      <w:t xml:space="preserve"> </w:t>
    </w:r>
    <w:r>
      <w:rPr>
        <w:sz w:val="16"/>
        <w:szCs w:val="16"/>
      </w:rPr>
      <w:tab/>
    </w:r>
    <w:r>
      <w:rPr>
        <w:sz w:val="16"/>
        <w:szCs w:val="16"/>
      </w:rPr>
      <w:tab/>
    </w:r>
    <w:r>
      <w:fldChar w:fldCharType="begin"/>
    </w:r>
    <w:r>
      <w:instrText xml:space="preserve"> PAGE   \* MERGEFORMAT </w:instrText>
    </w:r>
    <w:r>
      <w:fldChar w:fldCharType="separate"/>
    </w:r>
    <w: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4518" w:rsidRDefault="000E4518">
      <w:r>
        <w:separator/>
      </w:r>
    </w:p>
  </w:footnote>
  <w:footnote w:type="continuationSeparator" w:id="0">
    <w:p w:rsidR="000E4518" w:rsidRDefault="000E4518">
      <w:r>
        <w:continuationSeparator/>
      </w:r>
    </w:p>
  </w:footnote>
  <w:footnote w:id="1">
    <w:p w:rsidR="00A643F9" w:rsidRPr="00FC2C45" w:rsidRDefault="00A643F9" w:rsidP="009B7965">
      <w:pPr>
        <w:pStyle w:val="FootnoteText"/>
      </w:pPr>
      <w:r w:rsidRPr="00FC2C45">
        <w:rPr>
          <w:rStyle w:val="FootnoteReference"/>
        </w:rPr>
        <w:footnoteRef/>
      </w:r>
      <w:r w:rsidRPr="00FC2C45">
        <w:t xml:space="preserve"> CUNY and SUNY institutions: contact System Administration for </w:t>
      </w:r>
      <w:r>
        <w:t>proposal submission process</w:t>
      </w:r>
      <w:r w:rsidRPr="00FC2C45">
        <w:t>.</w:t>
      </w:r>
    </w:p>
  </w:footnote>
  <w:footnote w:id="2">
    <w:p w:rsidR="00A643F9" w:rsidRDefault="00A643F9" w:rsidP="00F964E6">
      <w:pPr>
        <w:pStyle w:val="FootnoteText"/>
      </w:pPr>
      <w:r>
        <w:rPr>
          <w:rStyle w:val="FootnoteReference"/>
        </w:rPr>
        <w:footnoteRef/>
      </w:r>
      <w:r>
        <w:t xml:space="preserve"> Specify the inflation rate used for projections.</w:t>
      </w:r>
    </w:p>
  </w:footnote>
  <w:footnote w:id="3">
    <w:p w:rsidR="00A643F9" w:rsidRDefault="00A643F9" w:rsidP="00F964E6">
      <w:pPr>
        <w:pStyle w:val="FootnoteText"/>
      </w:pPr>
      <w:r>
        <w:rPr>
          <w:rStyle w:val="FootnoteReference"/>
        </w:rPr>
        <w:footnoteRef/>
      </w:r>
      <w:r>
        <w:t xml:space="preserve"> Specify the academic year.</w:t>
      </w:r>
    </w:p>
  </w:footnote>
  <w:footnote w:id="4">
    <w:p w:rsidR="00A643F9" w:rsidRDefault="00A643F9" w:rsidP="00F964E6">
      <w:pPr>
        <w:pStyle w:val="FootnoteText"/>
      </w:pPr>
      <w:r>
        <w:rPr>
          <w:rStyle w:val="FootnoteReference"/>
        </w:rPr>
        <w:footnoteRef/>
      </w:r>
      <w:r>
        <w:t xml:space="preserve"> Include fringe benefits.</w:t>
      </w:r>
    </w:p>
  </w:footnote>
  <w:footnote w:id="5">
    <w:p w:rsidR="00A643F9" w:rsidRDefault="00A643F9" w:rsidP="00F964E6">
      <w:pPr>
        <w:pStyle w:val="FootnoteText"/>
      </w:pPr>
      <w:r>
        <w:rPr>
          <w:rStyle w:val="FootnoteReference"/>
        </w:rPr>
        <w:footnoteRef/>
      </w:r>
      <w:r>
        <w:t xml:space="preserve"> New resources </w:t>
      </w:r>
      <w:proofErr w:type="gramStart"/>
      <w:r>
        <w:t>means</w:t>
      </w:r>
      <w:proofErr w:type="gramEnd"/>
      <w:r>
        <w:t xml:space="preserve"> resources engendered specifically by the proposed program.  The new resources from the previous year should be carried over to the following year, new resources with adjustments for inflation, if a continuing cost.</w:t>
      </w:r>
    </w:p>
  </w:footnote>
  <w:footnote w:id="6">
    <w:p w:rsidR="00A643F9" w:rsidRDefault="00A643F9" w:rsidP="00F964E6">
      <w:pPr>
        <w:pStyle w:val="FootnoteText"/>
      </w:pPr>
      <w:r>
        <w:rPr>
          <w:rStyle w:val="FootnoteReference"/>
        </w:rPr>
        <w:footnoteRef/>
      </w:r>
      <w:r>
        <w:t xml:space="preserve"> Include here equipment which is not a capital expenditure.</w:t>
      </w:r>
    </w:p>
  </w:footnote>
  <w:footnote w:id="7">
    <w:p w:rsidR="00A643F9" w:rsidRDefault="00A643F9" w:rsidP="00F964E6">
      <w:pPr>
        <w:pStyle w:val="FootnoteText"/>
      </w:pPr>
      <w:r>
        <w:rPr>
          <w:rStyle w:val="FootnoteReference"/>
        </w:rPr>
        <w:footnoteRef/>
      </w:r>
      <w:r>
        <w:t xml:space="preserve"> Specify what is included in "other" category, (e.g., library staff and additional acquisitions, student services staff, administrative or clerical staff, facilities, student financial aid).</w:t>
      </w:r>
    </w:p>
  </w:footnote>
  <w:footnote w:id="8">
    <w:p w:rsidR="00A643F9" w:rsidRDefault="00A643F9" w:rsidP="00D31E10">
      <w:pPr>
        <w:pStyle w:val="FootnoteText"/>
        <w:ind w:left="144" w:hanging="144"/>
        <w:rPr>
          <w:sz w:val="18"/>
        </w:rPr>
      </w:pPr>
      <w:r>
        <w:rPr>
          <w:rStyle w:val="FootnoteReference"/>
          <w:sz w:val="18"/>
        </w:rPr>
        <w:footnoteRef/>
      </w:r>
      <w:r>
        <w:rPr>
          <w:sz w:val="18"/>
        </w:rPr>
        <w:t xml:space="preserve"> Specify the inflation rate used for projections.</w:t>
      </w:r>
    </w:p>
  </w:footnote>
  <w:footnote w:id="9">
    <w:p w:rsidR="00A643F9" w:rsidRDefault="00A643F9" w:rsidP="00D31E10">
      <w:pPr>
        <w:pStyle w:val="FootnoteText"/>
        <w:ind w:left="144" w:hanging="144"/>
        <w:rPr>
          <w:sz w:val="18"/>
        </w:rPr>
      </w:pPr>
      <w:r>
        <w:rPr>
          <w:rStyle w:val="FootnoteReference"/>
          <w:sz w:val="18"/>
        </w:rPr>
        <w:footnoteRef/>
      </w:r>
      <w:r>
        <w:rPr>
          <w:sz w:val="18"/>
        </w:rPr>
        <w:t xml:space="preserve"> Specify the academic year.</w:t>
      </w:r>
    </w:p>
  </w:footnote>
  <w:footnote w:id="10">
    <w:p w:rsidR="00A643F9" w:rsidRDefault="00A643F9" w:rsidP="00D31E10">
      <w:pPr>
        <w:pStyle w:val="FootnoteText"/>
        <w:ind w:left="144" w:hanging="144"/>
        <w:rPr>
          <w:sz w:val="18"/>
        </w:rPr>
      </w:pPr>
      <w:r>
        <w:rPr>
          <w:rStyle w:val="FootnoteReference"/>
          <w:sz w:val="18"/>
        </w:rPr>
        <w:footnoteRef/>
      </w:r>
      <w:r>
        <w:rPr>
          <w:sz w:val="18"/>
        </w:rPr>
        <w:t xml:space="preserve"> Please explain how tuition revenue was calculated.</w:t>
      </w:r>
    </w:p>
  </w:footnote>
  <w:footnote w:id="11">
    <w:p w:rsidR="00A643F9" w:rsidRDefault="00A643F9" w:rsidP="00D31E10">
      <w:pPr>
        <w:pStyle w:val="FootnoteText"/>
        <w:ind w:left="144" w:hanging="144"/>
        <w:rPr>
          <w:sz w:val="18"/>
        </w:rPr>
      </w:pPr>
      <w:r>
        <w:rPr>
          <w:rStyle w:val="FootnoteReference"/>
          <w:sz w:val="18"/>
        </w:rPr>
        <w:footnoteRef/>
      </w:r>
      <w:r>
        <w:rPr>
          <w:sz w:val="18"/>
        </w:rPr>
        <w:t xml:space="preserve"> Existing sources means revenue that would have been received by the institution even if the proposed program were not approved.</w:t>
      </w:r>
    </w:p>
  </w:footnote>
  <w:footnote w:id="12">
    <w:p w:rsidR="00A643F9" w:rsidRDefault="00A643F9" w:rsidP="00D31E10">
      <w:pPr>
        <w:pStyle w:val="FootnoteText"/>
        <w:ind w:left="144" w:hanging="144"/>
        <w:rPr>
          <w:sz w:val="18"/>
        </w:rPr>
      </w:pPr>
      <w:r>
        <w:rPr>
          <w:rStyle w:val="FootnoteReference"/>
          <w:sz w:val="18"/>
        </w:rPr>
        <w:footnoteRef/>
      </w:r>
      <w:r>
        <w:rPr>
          <w:sz w:val="18"/>
        </w:rPr>
        <w:t xml:space="preserve"> New sources </w:t>
      </w:r>
      <w:proofErr w:type="gramStart"/>
      <w:r>
        <w:rPr>
          <w:sz w:val="18"/>
        </w:rPr>
        <w:t>means</w:t>
      </w:r>
      <w:proofErr w:type="gramEnd"/>
      <w:r>
        <w:rPr>
          <w:sz w:val="18"/>
        </w:rPr>
        <w:t xml:space="preserve"> revenue engendered by the proposed program.  The revenue from new sources from the previous year should be carried over to the following year as revenues from new sources with adjustments for inflation, if a continuing source of revenue.</w:t>
      </w:r>
    </w:p>
  </w:footnote>
  <w:footnote w:id="13">
    <w:p w:rsidR="00A643F9" w:rsidRDefault="00A643F9" w:rsidP="00D31E10">
      <w:pPr>
        <w:pStyle w:val="FootnoteText"/>
        <w:ind w:left="144" w:hanging="144"/>
        <w:rPr>
          <w:sz w:val="18"/>
        </w:rPr>
      </w:pPr>
      <w:r>
        <w:rPr>
          <w:rStyle w:val="FootnoteReference"/>
          <w:sz w:val="18"/>
        </w:rPr>
        <w:footnoteRef/>
      </w:r>
      <w:r>
        <w:rPr>
          <w:sz w:val="18"/>
        </w:rPr>
        <w:t xml:space="preserve"> Public institutions should include here regular State appropriations applied to the program.  Independent institutions should estimate Bundy aid generated by degrees awarded in the program.</w:t>
      </w:r>
    </w:p>
  </w:footnote>
  <w:footnote w:id="14">
    <w:p w:rsidR="00A643F9" w:rsidRDefault="00A643F9" w:rsidP="00D31E10">
      <w:pPr>
        <w:pStyle w:val="FootnoteText"/>
        <w:ind w:left="144" w:hanging="144"/>
        <w:rPr>
          <w:sz w:val="18"/>
        </w:rPr>
      </w:pPr>
      <w:r>
        <w:rPr>
          <w:rStyle w:val="FootnoteReference"/>
          <w:sz w:val="18"/>
        </w:rPr>
        <w:footnoteRef/>
      </w:r>
      <w:r>
        <w:rPr>
          <w:sz w:val="18"/>
        </w:rPr>
        <w:t xml:space="preserve"> Specify what is included in "other" category.</w:t>
      </w:r>
    </w:p>
  </w:footnote>
  <w:footnote w:id="15">
    <w:p w:rsidR="00A643F9" w:rsidRDefault="00A643F9" w:rsidP="00D31E10">
      <w:pPr>
        <w:pStyle w:val="FootnoteText"/>
      </w:pPr>
      <w:r w:rsidRPr="00D33516">
        <w:rPr>
          <w:vertAlign w:val="superscript"/>
        </w:rPr>
        <w:t>15</w:t>
      </w:r>
      <w:r w:rsidRPr="00D33516">
        <w:rPr>
          <w:sz w:val="18"/>
        </w:rPr>
        <w:t xml:space="preserve"> </w:t>
      </w:r>
      <w:r>
        <w:rPr>
          <w:sz w:val="18"/>
        </w:rPr>
        <w:t>Enter total of Tuition, State and Other Revenue, from Existing or New Sources.</w:t>
      </w:r>
    </w:p>
  </w:footnote>
  <w:footnote w:id="16">
    <w:p w:rsidR="00A643F9" w:rsidRDefault="00A643F9" w:rsidP="00F964E6">
      <w:pPr>
        <w:pStyle w:val="FootnoteText"/>
        <w:rPr>
          <w:sz w:val="18"/>
          <w:szCs w:val="18"/>
        </w:rPr>
      </w:pPr>
    </w:p>
    <w:p w:rsidR="00A643F9" w:rsidRPr="001F7C78" w:rsidRDefault="00A643F9" w:rsidP="00F964E6">
      <w:pPr>
        <w:pStyle w:val="FootnoteText"/>
        <w:rPr>
          <w:sz w:val="18"/>
          <w:szCs w:val="18"/>
        </w:rPr>
      </w:pPr>
      <w:r w:rsidRPr="001F7C78">
        <w:rPr>
          <w:rStyle w:val="FootnoteReference"/>
          <w:sz w:val="18"/>
          <w:szCs w:val="18"/>
        </w:rPr>
        <w:footnoteRef/>
      </w:r>
      <w:r w:rsidRPr="001F7C78">
        <w:rPr>
          <w:sz w:val="18"/>
          <w:szCs w:val="18"/>
        </w:rPr>
        <w:t xml:space="preserve"> For definitions of Room Use Categories and Program Classification Categories, consult the "Facilities Inventory and Classification Manual, 1973" (OE74-11424).  Washington, D.C., U.S. Government Printing Office, 1973.</w:t>
      </w:r>
    </w:p>
  </w:footnote>
  <w:footnote w:id="17">
    <w:p w:rsidR="00A643F9" w:rsidRPr="001F7C78" w:rsidRDefault="00A643F9" w:rsidP="00F964E6">
      <w:pPr>
        <w:pStyle w:val="FootnoteText"/>
        <w:rPr>
          <w:sz w:val="18"/>
          <w:szCs w:val="18"/>
        </w:rPr>
      </w:pPr>
      <w:r w:rsidRPr="001F7C78">
        <w:rPr>
          <w:rStyle w:val="FootnoteReference"/>
          <w:sz w:val="18"/>
          <w:szCs w:val="18"/>
        </w:rPr>
        <w:footnoteRef/>
      </w:r>
      <w:r w:rsidRPr="001F7C78">
        <w:rPr>
          <w:sz w:val="18"/>
          <w:szCs w:val="18"/>
        </w:rPr>
        <w:t xml:space="preserve"> Net Assignable Square Feet (NASF) means the sum of the floor areas of a building included within the outside faces of exterior walls for all stories, or areas that have floor spaces less the non-assignable area.  Non-assignable area includes that portion of the building areas not available for assignment to building occupants, but necessary for general operations; such areas include circulation, custodial, mechanical, and structural areas.</w:t>
      </w:r>
    </w:p>
  </w:footnote>
  <w:footnote w:id="18">
    <w:p w:rsidR="00A643F9" w:rsidRPr="001F7C78" w:rsidRDefault="00A643F9" w:rsidP="00F964E6">
      <w:pPr>
        <w:pStyle w:val="FootnoteText"/>
        <w:rPr>
          <w:sz w:val="18"/>
          <w:szCs w:val="18"/>
        </w:rPr>
      </w:pPr>
      <w:r w:rsidRPr="001F7C78">
        <w:rPr>
          <w:rStyle w:val="FootnoteReference"/>
          <w:sz w:val="18"/>
          <w:szCs w:val="18"/>
        </w:rPr>
        <w:footnoteRef/>
      </w:r>
      <w:r w:rsidRPr="001F7C78">
        <w:rPr>
          <w:sz w:val="18"/>
          <w:szCs w:val="18"/>
        </w:rPr>
        <w:t xml:space="preserve"> This is a sub-set of the Room Use Category.  It may be the same as the NASF reported for the Category, or a smaller amount if there is other space in the Category.  On line 03, a plus b need not equal line 03 if other space exists in the Category.</w:t>
      </w:r>
    </w:p>
  </w:footnote>
  <w:footnote w:id="19">
    <w:p w:rsidR="00A643F9" w:rsidRDefault="00A643F9" w:rsidP="00F964E6">
      <w:pPr>
        <w:pStyle w:val="FootnoteText"/>
      </w:pPr>
      <w:r w:rsidRPr="001F7C78">
        <w:rPr>
          <w:rStyle w:val="FootnoteReference"/>
          <w:sz w:val="18"/>
          <w:szCs w:val="18"/>
        </w:rPr>
        <w:footnoteRef/>
      </w:r>
      <w:r w:rsidRPr="001F7C78">
        <w:rPr>
          <w:sz w:val="18"/>
          <w:szCs w:val="18"/>
        </w:rPr>
        <w:t xml:space="preserve"> Line 10 is the sum of line 01 through 09.</w:t>
      </w:r>
    </w:p>
  </w:footnote>
  <w:footnote w:id="20">
    <w:p w:rsidR="00A643F9" w:rsidRDefault="00A643F9" w:rsidP="00F964E6">
      <w:pPr>
        <w:pStyle w:val="FootnoteText"/>
      </w:pPr>
      <w:r>
        <w:rPr>
          <w:rStyle w:val="FootnoteReference"/>
        </w:rPr>
        <w:footnoteRef/>
      </w:r>
      <w:r>
        <w:t xml:space="preserve"> </w:t>
      </w:r>
      <w:r w:rsidRPr="001F7C78">
        <w:rPr>
          <w:sz w:val="18"/>
          <w:szCs w:val="18"/>
        </w:rPr>
        <w:t>Line 19 is the total of lines 11 through 18 and should equal line 10.</w:t>
      </w:r>
      <w:r>
        <w:t xml:space="preserve"> </w:t>
      </w:r>
    </w:p>
  </w:footnote>
  <w:footnote w:id="21">
    <w:p w:rsidR="00A643F9" w:rsidRDefault="00A643F9" w:rsidP="00F964E6">
      <w:pPr>
        <w:pStyle w:val="FootnoteText"/>
      </w:pPr>
      <w:r>
        <w:rPr>
          <w:rStyle w:val="FootnoteReference"/>
        </w:rPr>
        <w:footnoteRef/>
      </w:r>
      <w:r>
        <w:t xml:space="preserve"> Specify the academic year in each column.</w:t>
      </w:r>
    </w:p>
  </w:footnote>
  <w:footnote w:id="22">
    <w:p w:rsidR="00A643F9" w:rsidRDefault="00A643F9" w:rsidP="00F964E6">
      <w:pPr>
        <w:pStyle w:val="FootnoteText"/>
      </w:pPr>
      <w:r>
        <w:rPr>
          <w:rStyle w:val="FootnoteReference"/>
        </w:rPr>
        <w:footnoteRef/>
      </w:r>
      <w:r>
        <w:t xml:space="preserve"> Do not include equipment expenditures made from the operating budget.</w:t>
      </w:r>
    </w:p>
    <w:p w:rsidR="00A643F9" w:rsidRDefault="00A643F9" w:rsidP="00F964E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3F9" w:rsidRPr="00A643F9" w:rsidRDefault="00A643F9" w:rsidP="00A643F9">
    <w:pPr>
      <w:pStyle w:val="Header"/>
      <w:tabs>
        <w:tab w:val="clear" w:pos="4320"/>
        <w:tab w:val="clear" w:pos="8640"/>
        <w:tab w:val="left" w:pos="0"/>
        <w:tab w:val="center" w:pos="5400"/>
        <w:tab w:val="right" w:pos="10080"/>
      </w:tabs>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6"/>
      <w:gridCol w:w="8082"/>
    </w:tblGrid>
    <w:tr w:rsidR="00A643F9" w:rsidTr="0030251E">
      <w:trPr>
        <w:jc w:val="center"/>
      </w:trPr>
      <w:tc>
        <w:tcPr>
          <w:tcW w:w="985" w:type="dxa"/>
          <w:hideMark/>
        </w:tcPr>
        <w:p w:rsidR="00A643F9" w:rsidRDefault="00A643F9" w:rsidP="0030251E">
          <w:pPr>
            <w:pStyle w:val="Header"/>
            <w:rPr>
              <w:rFonts w:ascii="Arial" w:hAnsi="Arial"/>
            </w:rPr>
          </w:pPr>
          <w:r>
            <w:rPr>
              <w:noProof/>
              <w:sz w:val="22"/>
              <w:szCs w:val="22"/>
            </w:rPr>
            <w:drawing>
              <wp:inline distT="0" distB="0" distL="0" distR="0" wp14:anchorId="76509BF5" wp14:editId="0D7C0CCE">
                <wp:extent cx="933450" cy="952500"/>
                <wp:effectExtent l="0" t="0" r="0" b="0"/>
                <wp:docPr id="1" name="Picture 1" descr="S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Dse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952500"/>
                        </a:xfrm>
                        <a:prstGeom prst="rect">
                          <a:avLst/>
                        </a:prstGeom>
                        <a:noFill/>
                        <a:ln>
                          <a:noFill/>
                        </a:ln>
                      </pic:spPr>
                    </pic:pic>
                  </a:graphicData>
                </a:graphic>
              </wp:inline>
            </w:drawing>
          </w:r>
        </w:p>
      </w:tc>
      <w:tc>
        <w:tcPr>
          <w:tcW w:w="0" w:type="auto"/>
          <w:vAlign w:val="center"/>
          <w:hideMark/>
        </w:tcPr>
        <w:p w:rsidR="00A643F9" w:rsidRDefault="00A643F9" w:rsidP="0030251E">
          <w:pPr>
            <w:rPr>
              <w:rFonts w:ascii="Univers Condensed" w:hAnsi="Univers Condensed"/>
              <w:sz w:val="20"/>
            </w:rPr>
          </w:pPr>
          <w:r>
            <w:rPr>
              <w:rFonts w:ascii="Univers Condensed" w:hAnsi="Univers Condensed"/>
              <w:b/>
              <w:sz w:val="20"/>
            </w:rPr>
            <w:t xml:space="preserve">THE STATE EDUCATION DEPARTMENT </w:t>
          </w:r>
          <w:r>
            <w:rPr>
              <w:rFonts w:ascii="Univers Condensed" w:hAnsi="Univers Condensed"/>
              <w:sz w:val="20"/>
            </w:rPr>
            <w:t>/ THE UNIVERSITY OF THE STATE OF NEW YORK / ALBANY, NY 12234</w:t>
          </w:r>
        </w:p>
        <w:p w:rsidR="00A643F9" w:rsidRDefault="00A643F9" w:rsidP="0030251E">
          <w:pPr>
            <w:rPr>
              <w:color w:val="000000"/>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noProof/>
            </w:rPr>
            <mc:AlternateContent>
              <mc:Choice Requires="wps">
                <w:drawing>
                  <wp:inline distT="0" distB="0" distL="0" distR="0" wp14:anchorId="6B03E59E" wp14:editId="0F8CD3BD">
                    <wp:extent cx="4965065" cy="2540"/>
                    <wp:effectExtent l="9525" t="9525" r="6985" b="6985"/>
                    <wp:docPr id="4" name="Straight Connector 4" descr="Title: decroative tex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65065" cy="25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AC4AE4A" id="Straight Connector 4" o:spid="_x0000_s1026" alt="Title: decroative text" style="flip:y;visibility:visible;mso-wrap-style:square;mso-left-percent:-10001;mso-top-percent:-10001;mso-position-horizontal:absolute;mso-position-horizontal-relative:char;mso-position-vertical:absolute;mso-position-vertical-relative:line;mso-left-percent:-10001;mso-top-percent:-10001" from="0,0" to="390.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" strokeweight=".5pt">
                    <w10:anchorlock/>
                  </v:line>
                </w:pict>
              </mc:Fallback>
            </mc:AlternateContent>
          </w:r>
        </w:p>
        <w:p w:rsidR="00A643F9" w:rsidRDefault="00A643F9" w:rsidP="0030251E">
          <w:pPr>
            <w:rPr>
              <w:sz w:val="18"/>
              <w:szCs w:val="18"/>
            </w:rPr>
          </w:pPr>
          <w:r>
            <w:rPr>
              <w:sz w:val="18"/>
              <w:szCs w:val="18"/>
            </w:rPr>
            <w:t>Office of College and University Evaluation</w:t>
          </w:r>
        </w:p>
      </w:tc>
    </w:tr>
  </w:tbl>
  <w:p w:rsidR="00A643F9" w:rsidRPr="00A643F9" w:rsidRDefault="00A643F9">
    <w:pPr>
      <w:pStyle w:val="Head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3F9" w:rsidRPr="00A643F9" w:rsidRDefault="00A643F9" w:rsidP="00A643F9">
    <w:pPr>
      <w:pStyle w:val="Header"/>
      <w:tabs>
        <w:tab w:val="clear" w:pos="4320"/>
        <w:tab w:val="clear" w:pos="8640"/>
        <w:tab w:val="left" w:pos="0"/>
        <w:tab w:val="center" w:pos="6480"/>
        <w:tab w:val="right" w:pos="12960"/>
      </w:tabs>
      <w:rPr>
        <w:rFonts w:ascii="Arial" w:hAnsi="Arial"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3F9" w:rsidRPr="00A643F9" w:rsidRDefault="00A643F9" w:rsidP="00A643F9">
    <w:pPr>
      <w:pStyle w:val="Header"/>
      <w:tabs>
        <w:tab w:val="clear" w:pos="4320"/>
        <w:tab w:val="clear" w:pos="8640"/>
        <w:tab w:val="left" w:pos="0"/>
        <w:tab w:val="center" w:pos="5400"/>
        <w:tab w:val="right" w:pos="10080"/>
      </w:tabs>
      <w:rPr>
        <w:rFonts w:ascii="Arial" w:hAnsi="Arial" w:cs="Aria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3F9" w:rsidRDefault="00A643F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3F9" w:rsidRPr="00A643F9" w:rsidRDefault="00A643F9" w:rsidP="00A643F9">
    <w:pPr>
      <w:pStyle w:val="Header"/>
      <w:tabs>
        <w:tab w:val="clear" w:pos="4320"/>
        <w:tab w:val="clear" w:pos="8640"/>
        <w:tab w:val="left" w:pos="0"/>
        <w:tab w:val="center" w:pos="6480"/>
        <w:tab w:val="right" w:pos="12960"/>
      </w:tabs>
      <w:rPr>
        <w:rFonts w:ascii="Arial" w:hAnsi="Arial" w:cs="Arial"/>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3F9" w:rsidRDefault="00A643F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3F9" w:rsidRPr="00A643F9" w:rsidRDefault="00A643F9" w:rsidP="00A643F9">
    <w:pPr>
      <w:pStyle w:val="Header"/>
      <w:tabs>
        <w:tab w:val="clear" w:pos="4320"/>
        <w:tab w:val="clear" w:pos="8640"/>
        <w:tab w:val="left" w:pos="0"/>
        <w:tab w:val="center" w:pos="5400"/>
        <w:tab w:val="right" w:pos="1008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7FE15F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0710C5"/>
    <w:multiLevelType w:val="multilevel"/>
    <w:tmpl w:val="81145960"/>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19602BB"/>
    <w:multiLevelType w:val="hybridMultilevel"/>
    <w:tmpl w:val="CF58EBE8"/>
    <w:lvl w:ilvl="0" w:tplc="22D6D71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605873"/>
    <w:multiLevelType w:val="hybridMultilevel"/>
    <w:tmpl w:val="F90E1708"/>
    <w:lvl w:ilvl="0" w:tplc="CFEE6F24">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AC2DE9"/>
    <w:multiLevelType w:val="hybridMultilevel"/>
    <w:tmpl w:val="F5B24A5A"/>
    <w:lvl w:ilvl="0" w:tplc="9AF4FAD6">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E4E7037"/>
    <w:multiLevelType w:val="hybridMultilevel"/>
    <w:tmpl w:val="FDBA75F0"/>
    <w:lvl w:ilvl="0" w:tplc="1FDC9CD2">
      <w:start w:val="1"/>
      <w:numFmt w:val="lowerLetter"/>
      <w:lvlText w:val="%1)"/>
      <w:lvlJc w:val="left"/>
      <w:pPr>
        <w:tabs>
          <w:tab w:val="num" w:pos="-720"/>
        </w:tabs>
        <w:ind w:left="-720" w:hanging="360"/>
      </w:pPr>
      <w:rPr>
        <w:rFonts w:ascii="Arial" w:hAnsi="Arial" w:hint="default"/>
        <w:b/>
        <w:sz w:val="22"/>
        <w:szCs w:val="20"/>
      </w:rPr>
    </w:lvl>
    <w:lvl w:ilvl="1" w:tplc="D61CA69A">
      <w:start w:val="5"/>
      <w:numFmt w:val="decimal"/>
      <w:lvlText w:val="%2."/>
      <w:lvlJc w:val="left"/>
      <w:pPr>
        <w:tabs>
          <w:tab w:val="num" w:pos="360"/>
        </w:tabs>
        <w:ind w:left="360" w:hanging="360"/>
      </w:pPr>
      <w:rPr>
        <w:rFonts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6" w15:restartNumberingAfterBreak="0">
    <w:nsid w:val="0E661372"/>
    <w:multiLevelType w:val="hybridMultilevel"/>
    <w:tmpl w:val="2C02D65E"/>
    <w:lvl w:ilvl="0" w:tplc="6C38107A">
      <w:start w:val="1"/>
      <w:numFmt w:val="lowerLetter"/>
      <w:lvlText w:val="%1)"/>
      <w:lvlJc w:val="left"/>
      <w:pPr>
        <w:tabs>
          <w:tab w:val="num" w:pos="720"/>
        </w:tabs>
        <w:ind w:left="720" w:hanging="360"/>
      </w:pPr>
      <w:rPr>
        <w:rFonts w:ascii="Arial" w:hAnsi="Arial" w:hint="default"/>
        <w:b/>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1383266"/>
    <w:multiLevelType w:val="hybridMultilevel"/>
    <w:tmpl w:val="395E229A"/>
    <w:lvl w:ilvl="0" w:tplc="B6661DBA">
      <w:start w:val="1"/>
      <w:numFmt w:val="lowerLetter"/>
      <w:lvlText w:val="%1)"/>
      <w:lvlJc w:val="left"/>
      <w:pPr>
        <w:tabs>
          <w:tab w:val="num" w:pos="720"/>
        </w:tabs>
        <w:ind w:left="720" w:hanging="360"/>
      </w:pPr>
      <w:rPr>
        <w:rFonts w:ascii="Arial" w:hAnsi="Arial" w:cs="Times New Roman" w:hint="default"/>
        <w:b w:val="0"/>
        <w:sz w:val="22"/>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19C3E19"/>
    <w:multiLevelType w:val="hybridMultilevel"/>
    <w:tmpl w:val="F7A62574"/>
    <w:lvl w:ilvl="0" w:tplc="7B284A9E">
      <w:numFmt w:val="bullet"/>
      <w:lvlText w:val=""/>
      <w:lvlJc w:val="left"/>
      <w:pPr>
        <w:tabs>
          <w:tab w:val="num" w:pos="360"/>
        </w:tabs>
        <w:ind w:left="360" w:hanging="360"/>
      </w:pPr>
      <w:rPr>
        <w:rFonts w:ascii="Symbol" w:hAnsi="Symbol" w:cs="Times New Roman"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9C1086"/>
    <w:multiLevelType w:val="multilevel"/>
    <w:tmpl w:val="E9DE682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FAC4B39"/>
    <w:multiLevelType w:val="hybridMultilevel"/>
    <w:tmpl w:val="2AE648FE"/>
    <w:lvl w:ilvl="0" w:tplc="7B284A9E">
      <w:numFmt w:val="bullet"/>
      <w:lvlText w:val=""/>
      <w:lvlJc w:val="left"/>
      <w:pPr>
        <w:tabs>
          <w:tab w:val="num" w:pos="360"/>
        </w:tabs>
        <w:ind w:left="360" w:hanging="360"/>
      </w:pPr>
      <w:rPr>
        <w:rFonts w:ascii="Symbol" w:hAnsi="Symbol" w:cs="Times New Roman"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9A3A1B"/>
    <w:multiLevelType w:val="multilevel"/>
    <w:tmpl w:val="E3561FE6"/>
    <w:lvl w:ilvl="0">
      <w:start w:val="1"/>
      <w:numFmt w:val="lowerLetter"/>
      <w:lvlText w:val="%1)"/>
      <w:lvlJc w:val="left"/>
      <w:pPr>
        <w:tabs>
          <w:tab w:val="num" w:pos="720"/>
        </w:tabs>
        <w:ind w:left="720" w:hanging="360"/>
      </w:pPr>
      <w:rPr>
        <w:rFonts w:ascii="Arial" w:hAnsi="Arial" w:hint="default"/>
        <w:sz w:val="22"/>
      </w:rPr>
    </w:lvl>
    <w:lvl w:ilvl="1">
      <w:start w:val="8"/>
      <w:numFmt w:val="bullet"/>
      <w:lvlText w:val=""/>
      <w:lvlJc w:val="left"/>
      <w:pPr>
        <w:tabs>
          <w:tab w:val="num" w:pos="1800"/>
        </w:tabs>
        <w:ind w:left="1800" w:hanging="360"/>
      </w:pPr>
      <w:rPr>
        <w:rFonts w:ascii="Wingdings" w:hAnsi="Wingdings" w:hint="default"/>
        <w:b/>
        <w:sz w:val="20"/>
        <w:szCs w:val="2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22D909D2"/>
    <w:multiLevelType w:val="hybridMultilevel"/>
    <w:tmpl w:val="B674ED26"/>
    <w:lvl w:ilvl="0" w:tplc="0638DDA2">
      <w:start w:val="1"/>
      <w:numFmt w:val="lowerLetter"/>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71B7603"/>
    <w:multiLevelType w:val="hybridMultilevel"/>
    <w:tmpl w:val="314235AE"/>
    <w:lvl w:ilvl="0" w:tplc="903835CC">
      <w:numFmt w:val="bullet"/>
      <w:lvlText w:val=""/>
      <w:lvlJc w:val="left"/>
      <w:pPr>
        <w:tabs>
          <w:tab w:val="num" w:pos="360"/>
        </w:tabs>
        <w:ind w:left="360" w:hanging="360"/>
      </w:pPr>
      <w:rPr>
        <w:rFonts w:ascii="Symbol" w:hAnsi="Symbol" w:cs="Roman"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396C20"/>
    <w:multiLevelType w:val="hybridMultilevel"/>
    <w:tmpl w:val="D158D0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CD53196"/>
    <w:multiLevelType w:val="hybridMultilevel"/>
    <w:tmpl w:val="4984AD10"/>
    <w:lvl w:ilvl="0" w:tplc="17D0DF12">
      <w:start w:val="2"/>
      <w:numFmt w:val="lowerLetter"/>
      <w:lvlText w:val="%1)"/>
      <w:lvlJc w:val="left"/>
      <w:pPr>
        <w:tabs>
          <w:tab w:val="num" w:pos="720"/>
        </w:tabs>
        <w:ind w:left="720" w:hanging="360"/>
      </w:pPr>
      <w:rPr>
        <w:rFonts w:ascii="Arial" w:hAnsi="Arial" w:hint="default"/>
        <w:sz w:val="22"/>
      </w:rPr>
    </w:lvl>
    <w:lvl w:ilvl="1" w:tplc="35741090">
      <w:start w:val="3"/>
      <w:numFmt w:val="lowerLetter"/>
      <w:lvlText w:val="(%2)"/>
      <w:lvlJc w:val="left"/>
      <w:pPr>
        <w:tabs>
          <w:tab w:val="num" w:pos="1440"/>
        </w:tabs>
        <w:ind w:left="1440" w:hanging="360"/>
      </w:pPr>
      <w:rPr>
        <w:rFonts w:hint="default"/>
      </w:rPr>
    </w:lvl>
    <w:lvl w:ilvl="2" w:tplc="B4CEF57E">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DB37730"/>
    <w:multiLevelType w:val="multilevel"/>
    <w:tmpl w:val="57FA63B8"/>
    <w:lvl w:ilvl="0">
      <w:start w:val="1"/>
      <w:numFmt w:val="upperRoman"/>
      <w:lvlText w:val="%1."/>
      <w:lvlJc w:val="right"/>
      <w:pPr>
        <w:tabs>
          <w:tab w:val="num" w:pos="720"/>
        </w:tabs>
        <w:ind w:left="720" w:hanging="360"/>
      </w:pPr>
    </w:lvl>
    <w:lvl w:ilvl="1">
      <w:start w:val="1"/>
      <w:numFmt w:val="bullet"/>
      <w:lvlText w:val=""/>
      <w:lvlJc w:val="left"/>
      <w:pPr>
        <w:tabs>
          <w:tab w:val="num" w:pos="1530"/>
        </w:tabs>
        <w:ind w:left="1530" w:hanging="360"/>
      </w:pPr>
      <w:rPr>
        <w:rFonts w:ascii="Wingdings" w:hAnsi="Wingdings" w:hint="default"/>
      </w:rPr>
    </w:lvl>
    <w:lvl w:ilvl="2">
      <w:start w:val="1"/>
      <w:numFmt w:val="bullet"/>
      <w:lvlText w:val=""/>
      <w:lvlJc w:val="right"/>
      <w:pPr>
        <w:tabs>
          <w:tab w:val="num" w:pos="2160"/>
        </w:tabs>
        <w:ind w:left="2160" w:hanging="360"/>
      </w:pPr>
      <w:rPr>
        <w:rFonts w:ascii="Wingdings" w:hAnsi="Wingdings" w:hint="default"/>
        <w:sz w:val="20"/>
      </w:r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2F952D34"/>
    <w:multiLevelType w:val="hybridMultilevel"/>
    <w:tmpl w:val="9C7265D2"/>
    <w:lvl w:ilvl="0" w:tplc="8AE0203E">
      <w:start w:val="8"/>
      <w:numFmt w:val="bullet"/>
      <w:lvlText w:val=""/>
      <w:lvlJc w:val="left"/>
      <w:pPr>
        <w:tabs>
          <w:tab w:val="num" w:pos="1440"/>
        </w:tabs>
        <w:ind w:left="1440" w:hanging="360"/>
      </w:pPr>
      <w:rPr>
        <w:rFonts w:ascii="Wingdings" w:hAnsi="Wingdings" w:hint="default"/>
        <w:b/>
        <w:sz w:val="20"/>
        <w:szCs w:val="20"/>
      </w:rPr>
    </w:lvl>
    <w:lvl w:ilvl="1" w:tplc="8AE0203E">
      <w:start w:val="8"/>
      <w:numFmt w:val="bullet"/>
      <w:lvlText w:val=""/>
      <w:lvlJc w:val="left"/>
      <w:pPr>
        <w:tabs>
          <w:tab w:val="num" w:pos="2520"/>
        </w:tabs>
        <w:ind w:left="2520" w:hanging="360"/>
      </w:pPr>
      <w:rPr>
        <w:rFonts w:ascii="Wingdings" w:hAnsi="Wingdings" w:hint="default"/>
        <w:b/>
        <w:sz w:val="20"/>
        <w:szCs w:val="20"/>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33E80B0D"/>
    <w:multiLevelType w:val="hybridMultilevel"/>
    <w:tmpl w:val="45123EE6"/>
    <w:lvl w:ilvl="0" w:tplc="8AE0203E">
      <w:start w:val="8"/>
      <w:numFmt w:val="bullet"/>
      <w:lvlText w:val=""/>
      <w:lvlJc w:val="left"/>
      <w:pPr>
        <w:tabs>
          <w:tab w:val="num" w:pos="1440"/>
        </w:tabs>
        <w:ind w:left="1440" w:hanging="360"/>
      </w:pPr>
      <w:rPr>
        <w:rFonts w:ascii="Wingdings" w:hAnsi="Wingdings" w:hint="default"/>
        <w:b/>
        <w:sz w:val="20"/>
        <w:szCs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3F15419"/>
    <w:multiLevelType w:val="hybridMultilevel"/>
    <w:tmpl w:val="04EAFA7A"/>
    <w:lvl w:ilvl="0" w:tplc="9E7A526C">
      <w:start w:val="1"/>
      <w:numFmt w:val="lowerLetter"/>
      <w:lvlText w:val="%1)"/>
      <w:lvlJc w:val="left"/>
      <w:pPr>
        <w:tabs>
          <w:tab w:val="num" w:pos="720"/>
        </w:tabs>
        <w:ind w:left="720" w:hanging="360"/>
      </w:pPr>
      <w:rPr>
        <w:rFonts w:ascii="Arial" w:hAnsi="Arial" w:hint="default"/>
        <w:b/>
        <w:sz w:val="22"/>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A7C6578"/>
    <w:multiLevelType w:val="multilevel"/>
    <w:tmpl w:val="4984AD10"/>
    <w:lvl w:ilvl="0">
      <w:start w:val="2"/>
      <w:numFmt w:val="lowerLetter"/>
      <w:lvlText w:val="%1)"/>
      <w:lvlJc w:val="left"/>
      <w:pPr>
        <w:tabs>
          <w:tab w:val="num" w:pos="720"/>
        </w:tabs>
        <w:ind w:left="720" w:hanging="360"/>
      </w:pPr>
      <w:rPr>
        <w:rFonts w:ascii="Arial" w:hAnsi="Arial" w:hint="default"/>
        <w:sz w:val="22"/>
      </w:rPr>
    </w:lvl>
    <w:lvl w:ilvl="1">
      <w:start w:val="3"/>
      <w:numFmt w:val="low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CA83D53"/>
    <w:multiLevelType w:val="multilevel"/>
    <w:tmpl w:val="395E229A"/>
    <w:lvl w:ilvl="0">
      <w:start w:val="1"/>
      <w:numFmt w:val="lowerLetter"/>
      <w:lvlText w:val="%1)"/>
      <w:lvlJc w:val="left"/>
      <w:pPr>
        <w:tabs>
          <w:tab w:val="num" w:pos="720"/>
        </w:tabs>
        <w:ind w:left="720" w:hanging="360"/>
      </w:pPr>
      <w:rPr>
        <w:rFonts w:ascii="Arial" w:hAnsi="Arial" w:cs="Times New Roman" w:hint="default"/>
        <w:b w:val="0"/>
        <w:sz w:val="22"/>
        <w:szCs w:val="24"/>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405E0523"/>
    <w:multiLevelType w:val="hybridMultilevel"/>
    <w:tmpl w:val="763C43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41360703"/>
    <w:multiLevelType w:val="hybridMultilevel"/>
    <w:tmpl w:val="4094E81A"/>
    <w:lvl w:ilvl="0" w:tplc="DECCC39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2C546EA"/>
    <w:multiLevelType w:val="hybridMultilevel"/>
    <w:tmpl w:val="357ADD30"/>
    <w:lvl w:ilvl="0" w:tplc="F2A2B7DA">
      <w:start w:val="1"/>
      <w:numFmt w:val="decimal"/>
      <w:lvlText w:val="%1."/>
      <w:lvlJc w:val="left"/>
      <w:pPr>
        <w:tabs>
          <w:tab w:val="num" w:pos="360"/>
        </w:tabs>
        <w:ind w:left="360" w:hanging="360"/>
      </w:pPr>
      <w:rPr>
        <w:rFonts w:hint="default"/>
        <w:b/>
      </w:rPr>
    </w:lvl>
    <w:lvl w:ilvl="1" w:tplc="04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3B12E6E"/>
    <w:multiLevelType w:val="multilevel"/>
    <w:tmpl w:val="8A8A4F7E"/>
    <w:lvl w:ilvl="0">
      <w:start w:val="1"/>
      <w:numFmt w:val="decimal"/>
      <w:lvlText w:val="%1."/>
      <w:lvlJc w:val="left"/>
      <w:pPr>
        <w:tabs>
          <w:tab w:val="num" w:pos="360"/>
        </w:tabs>
        <w:ind w:left="360" w:hanging="360"/>
      </w:pPr>
      <w:rPr>
        <w:rFonts w:hint="default"/>
        <w:b/>
      </w:rPr>
    </w:lvl>
    <w:lvl w:ilvl="1">
      <w:start w:val="25"/>
      <w:numFmt w:val="decimal"/>
      <w:lvlText w:val="%2."/>
      <w:lvlJc w:val="left"/>
      <w:pPr>
        <w:tabs>
          <w:tab w:val="num" w:pos="1800"/>
        </w:tabs>
        <w:ind w:left="1800" w:hanging="72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5227F5C"/>
    <w:multiLevelType w:val="multilevel"/>
    <w:tmpl w:val="8490142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89F2CB5"/>
    <w:multiLevelType w:val="hybridMultilevel"/>
    <w:tmpl w:val="5EF65734"/>
    <w:lvl w:ilvl="0" w:tplc="0409000F">
      <w:start w:val="1"/>
      <w:numFmt w:val="decimal"/>
      <w:lvlText w:val="%1."/>
      <w:lvlJc w:val="left"/>
      <w:pPr>
        <w:tabs>
          <w:tab w:val="num" w:pos="720"/>
        </w:tabs>
        <w:ind w:left="720" w:hanging="360"/>
      </w:pPr>
      <w:rPr>
        <w:rFonts w:hint="default"/>
        <w:b/>
      </w:rPr>
    </w:lvl>
    <w:lvl w:ilvl="1" w:tplc="95FA26D0">
      <w:start w:val="2"/>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C9F2393"/>
    <w:multiLevelType w:val="hybridMultilevel"/>
    <w:tmpl w:val="330A7F40"/>
    <w:lvl w:ilvl="0" w:tplc="DDCEE984">
      <w:start w:val="13"/>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D3405C2"/>
    <w:multiLevelType w:val="hybridMultilevel"/>
    <w:tmpl w:val="991EB7A8"/>
    <w:lvl w:ilvl="0" w:tplc="2980643C">
      <w:start w:val="1"/>
      <w:numFmt w:val="lowerLetter"/>
      <w:lvlText w:val="%1)"/>
      <w:lvlJc w:val="left"/>
      <w:pPr>
        <w:tabs>
          <w:tab w:val="num" w:pos="360"/>
        </w:tabs>
        <w:ind w:left="360" w:hanging="360"/>
      </w:pPr>
      <w:rPr>
        <w:rFonts w:ascii="Arial" w:hAnsi="Arial"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25300BF"/>
    <w:multiLevelType w:val="hybridMultilevel"/>
    <w:tmpl w:val="9C284932"/>
    <w:lvl w:ilvl="0" w:tplc="0409000F">
      <w:start w:val="1"/>
      <w:numFmt w:val="decimal"/>
      <w:lvlText w:val="%1."/>
      <w:lvlJc w:val="left"/>
      <w:pPr>
        <w:tabs>
          <w:tab w:val="num" w:pos="720"/>
        </w:tabs>
        <w:ind w:left="720" w:hanging="360"/>
      </w:pPr>
      <w:rPr>
        <w:rFonts w:hint="default"/>
        <w:sz w:val="22"/>
      </w:rPr>
    </w:lvl>
    <w:lvl w:ilvl="1" w:tplc="8AE0203E">
      <w:start w:val="8"/>
      <w:numFmt w:val="bullet"/>
      <w:lvlText w:val=""/>
      <w:lvlJc w:val="left"/>
      <w:pPr>
        <w:tabs>
          <w:tab w:val="num" w:pos="1800"/>
        </w:tabs>
        <w:ind w:left="1800" w:hanging="360"/>
      </w:pPr>
      <w:rPr>
        <w:rFonts w:ascii="Wingdings" w:hAnsi="Wingdings" w:hint="default"/>
        <w:b/>
        <w:sz w:val="20"/>
        <w:szCs w:val="2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4BC04D5"/>
    <w:multiLevelType w:val="hybridMultilevel"/>
    <w:tmpl w:val="D1A094BC"/>
    <w:lvl w:ilvl="0" w:tplc="C4686CE2">
      <w:start w:val="1"/>
      <w:numFmt w:val="lowerLetter"/>
      <w:lvlText w:val="%1)"/>
      <w:lvlJc w:val="left"/>
      <w:pPr>
        <w:tabs>
          <w:tab w:val="num" w:pos="360"/>
        </w:tabs>
        <w:ind w:left="360" w:hanging="360"/>
      </w:pPr>
      <w:rPr>
        <w:rFonts w:ascii="Arial" w:hAnsi="Arial" w:hint="default"/>
        <w:b/>
        <w:sz w:val="22"/>
      </w:rPr>
    </w:lvl>
    <w:lvl w:ilvl="1" w:tplc="5DD2A328">
      <w:start w:val="25"/>
      <w:numFmt w:val="decimal"/>
      <w:lvlText w:val="%2."/>
      <w:lvlJc w:val="left"/>
      <w:pPr>
        <w:tabs>
          <w:tab w:val="num" w:pos="1800"/>
        </w:tabs>
        <w:ind w:left="1800" w:hanging="72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5085E34"/>
    <w:multiLevelType w:val="singleLevel"/>
    <w:tmpl w:val="30FE106A"/>
    <w:lvl w:ilvl="0">
      <w:start w:val="1"/>
      <w:numFmt w:val="decimal"/>
      <w:pStyle w:val="Heading5"/>
      <w:lvlText w:val="%1."/>
      <w:lvlJc w:val="left"/>
      <w:pPr>
        <w:tabs>
          <w:tab w:val="num" w:pos="720"/>
        </w:tabs>
        <w:ind w:left="720" w:hanging="720"/>
      </w:pPr>
      <w:rPr>
        <w:rFonts w:hint="default"/>
        <w:b/>
      </w:rPr>
    </w:lvl>
  </w:abstractNum>
  <w:abstractNum w:abstractNumId="33" w15:restartNumberingAfterBreak="0">
    <w:nsid w:val="56984C32"/>
    <w:multiLevelType w:val="hybridMultilevel"/>
    <w:tmpl w:val="1A2674A8"/>
    <w:lvl w:ilvl="0" w:tplc="9AF4FAD6">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6F71283"/>
    <w:multiLevelType w:val="hybridMultilevel"/>
    <w:tmpl w:val="99A4D338"/>
    <w:lvl w:ilvl="0" w:tplc="E25093C2">
      <w:start w:val="1"/>
      <w:numFmt w:val="lowerLetter"/>
      <w:lvlText w:val="%1."/>
      <w:lvlJc w:val="left"/>
      <w:pPr>
        <w:tabs>
          <w:tab w:val="num" w:pos="648"/>
        </w:tabs>
        <w:ind w:left="648" w:hanging="288"/>
      </w:pPr>
      <w:rPr>
        <w:rFonts w:ascii="Arial" w:hAnsi="Arial" w:hint="default"/>
        <w:b w:val="0"/>
        <w:i w:val="0"/>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59380691"/>
    <w:multiLevelType w:val="hybridMultilevel"/>
    <w:tmpl w:val="8DB24E58"/>
    <w:lvl w:ilvl="0" w:tplc="DB36251C">
      <w:start w:val="1"/>
      <w:numFmt w:val="lowerLetter"/>
      <w:lvlText w:val="%1)"/>
      <w:lvlJc w:val="left"/>
      <w:pPr>
        <w:tabs>
          <w:tab w:val="num" w:pos="792"/>
        </w:tabs>
        <w:ind w:left="792" w:hanging="360"/>
      </w:pPr>
      <w:rPr>
        <w:rFonts w:ascii="Arial" w:hAnsi="Arial" w:cs="Times New Roman" w:hint="default"/>
        <w:b/>
        <w:i w:val="0"/>
        <w:sz w:val="22"/>
        <w:szCs w:val="24"/>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36" w15:restartNumberingAfterBreak="0">
    <w:nsid w:val="5F256AFD"/>
    <w:multiLevelType w:val="hybridMultilevel"/>
    <w:tmpl w:val="96B66568"/>
    <w:lvl w:ilvl="0" w:tplc="EE7CD0D8">
      <w:numFmt w:val="bullet"/>
      <w:lvlText w:val=""/>
      <w:lvlJc w:val="left"/>
      <w:pPr>
        <w:tabs>
          <w:tab w:val="num" w:pos="720"/>
        </w:tabs>
        <w:ind w:left="720" w:hanging="360"/>
      </w:pPr>
      <w:rPr>
        <w:rFonts w:ascii="Symbol" w:hAnsi="Symbol" w:cs="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EC78A2"/>
    <w:multiLevelType w:val="hybridMultilevel"/>
    <w:tmpl w:val="6B4A528A"/>
    <w:lvl w:ilvl="0" w:tplc="7B284A9E">
      <w:numFmt w:val="bullet"/>
      <w:lvlText w:val=""/>
      <w:lvlJc w:val="left"/>
      <w:pPr>
        <w:tabs>
          <w:tab w:val="num" w:pos="504"/>
        </w:tabs>
        <w:ind w:left="504" w:hanging="360"/>
      </w:pPr>
      <w:rPr>
        <w:rFonts w:ascii="Symbol" w:hAnsi="Symbol" w:cs="Times New Roman" w:hint="default"/>
        <w:sz w:val="16"/>
      </w:rPr>
    </w:lvl>
    <w:lvl w:ilvl="1" w:tplc="04090003" w:tentative="1">
      <w:start w:val="1"/>
      <w:numFmt w:val="bullet"/>
      <w:lvlText w:val="o"/>
      <w:lvlJc w:val="left"/>
      <w:pPr>
        <w:tabs>
          <w:tab w:val="num" w:pos="1584"/>
        </w:tabs>
        <w:ind w:left="1584" w:hanging="360"/>
      </w:pPr>
      <w:rPr>
        <w:rFonts w:ascii="Courier New" w:hAnsi="Courier New" w:cs="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38" w15:restartNumberingAfterBreak="0">
    <w:nsid w:val="68455CFD"/>
    <w:multiLevelType w:val="hybridMultilevel"/>
    <w:tmpl w:val="5FE8C5C4"/>
    <w:lvl w:ilvl="0" w:tplc="7B284A9E">
      <w:numFmt w:val="bullet"/>
      <w:lvlText w:val=""/>
      <w:lvlJc w:val="left"/>
      <w:pPr>
        <w:tabs>
          <w:tab w:val="num" w:pos="360"/>
        </w:tabs>
        <w:ind w:left="360" w:hanging="360"/>
      </w:pPr>
      <w:rPr>
        <w:rFonts w:ascii="Symbol" w:hAnsi="Symbol" w:cs="Times New Roman"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C3E4DFE"/>
    <w:multiLevelType w:val="hybridMultilevel"/>
    <w:tmpl w:val="81145960"/>
    <w:lvl w:ilvl="0" w:tplc="DECCC39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02E7184"/>
    <w:multiLevelType w:val="hybridMultilevel"/>
    <w:tmpl w:val="4EA6A1B8"/>
    <w:lvl w:ilvl="0" w:tplc="462A3BE2">
      <w:start w:val="1"/>
      <w:numFmt w:val="bullet"/>
      <w:lvlText w:val=""/>
      <w:lvlJc w:val="left"/>
      <w:pPr>
        <w:tabs>
          <w:tab w:val="num" w:pos="360"/>
        </w:tabs>
        <w:ind w:left="360" w:hanging="360"/>
      </w:pPr>
      <w:rPr>
        <w:rFonts w:ascii="Wingdings" w:hAnsi="Wingdings" w:hint="default"/>
        <w:sz w:val="20"/>
        <w:szCs w:val="20"/>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1" w15:restartNumberingAfterBreak="0">
    <w:nsid w:val="727E20B4"/>
    <w:multiLevelType w:val="hybridMultilevel"/>
    <w:tmpl w:val="BDD6477C"/>
    <w:lvl w:ilvl="0" w:tplc="903835CC">
      <w:numFmt w:val="bullet"/>
      <w:lvlText w:val=""/>
      <w:lvlJc w:val="left"/>
      <w:pPr>
        <w:tabs>
          <w:tab w:val="num" w:pos="360"/>
        </w:tabs>
        <w:ind w:left="360" w:hanging="360"/>
      </w:pPr>
      <w:rPr>
        <w:rFonts w:ascii="Symbol" w:hAnsi="Symbol" w:cs="Times New Roman"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638257F"/>
    <w:multiLevelType w:val="hybridMultilevel"/>
    <w:tmpl w:val="849014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9994141"/>
    <w:multiLevelType w:val="hybridMultilevel"/>
    <w:tmpl w:val="12C2EAA4"/>
    <w:lvl w:ilvl="0" w:tplc="9AF4FAD6">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C424C8F"/>
    <w:multiLevelType w:val="hybridMultilevel"/>
    <w:tmpl w:val="6E46CEEA"/>
    <w:lvl w:ilvl="0" w:tplc="70D88EB8">
      <w:start w:val="1"/>
      <w:numFmt w:val="lowerLetter"/>
      <w:lvlText w:val="%1)."/>
      <w:lvlJc w:val="left"/>
      <w:pPr>
        <w:tabs>
          <w:tab w:val="num" w:pos="-1440"/>
        </w:tabs>
        <w:ind w:left="360" w:hanging="360"/>
      </w:pPr>
      <w:rPr>
        <w:rFonts w:cs="Times New Roman" w:hint="default"/>
        <w:b/>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5"/>
  </w:num>
  <w:num w:numId="3">
    <w:abstractNumId w:val="29"/>
  </w:num>
  <w:num w:numId="4">
    <w:abstractNumId w:val="6"/>
  </w:num>
  <w:num w:numId="5">
    <w:abstractNumId w:val="19"/>
  </w:num>
  <w:num w:numId="6">
    <w:abstractNumId w:val="35"/>
  </w:num>
  <w:num w:numId="7">
    <w:abstractNumId w:val="8"/>
  </w:num>
  <w:num w:numId="8">
    <w:abstractNumId w:val="44"/>
  </w:num>
  <w:num w:numId="9">
    <w:abstractNumId w:val="41"/>
  </w:num>
  <w:num w:numId="10">
    <w:abstractNumId w:val="28"/>
  </w:num>
  <w:num w:numId="11">
    <w:abstractNumId w:val="24"/>
  </w:num>
  <w:num w:numId="12">
    <w:abstractNumId w:val="37"/>
  </w:num>
  <w:num w:numId="13">
    <w:abstractNumId w:val="13"/>
  </w:num>
  <w:num w:numId="14">
    <w:abstractNumId w:val="38"/>
  </w:num>
  <w:num w:numId="15">
    <w:abstractNumId w:val="12"/>
  </w:num>
  <w:num w:numId="16">
    <w:abstractNumId w:val="27"/>
  </w:num>
  <w:num w:numId="17">
    <w:abstractNumId w:val="16"/>
  </w:num>
  <w:num w:numId="18">
    <w:abstractNumId w:val="3"/>
  </w:num>
  <w:num w:numId="19">
    <w:abstractNumId w:val="43"/>
  </w:num>
  <w:num w:numId="20">
    <w:abstractNumId w:val="4"/>
  </w:num>
  <w:num w:numId="21">
    <w:abstractNumId w:val="33"/>
  </w:num>
  <w:num w:numId="22">
    <w:abstractNumId w:val="31"/>
  </w:num>
  <w:num w:numId="23">
    <w:abstractNumId w:val="7"/>
  </w:num>
  <w:num w:numId="24">
    <w:abstractNumId w:val="15"/>
  </w:num>
  <w:num w:numId="25">
    <w:abstractNumId w:val="30"/>
  </w:num>
  <w:num w:numId="26">
    <w:abstractNumId w:val="17"/>
  </w:num>
  <w:num w:numId="27">
    <w:abstractNumId w:val="18"/>
  </w:num>
  <w:num w:numId="28">
    <w:abstractNumId w:val="10"/>
  </w:num>
  <w:num w:numId="29">
    <w:abstractNumId w:val="40"/>
  </w:num>
  <w:num w:numId="30">
    <w:abstractNumId w:val="22"/>
  </w:num>
  <w:num w:numId="31">
    <w:abstractNumId w:val="14"/>
  </w:num>
  <w:num w:numId="32">
    <w:abstractNumId w:val="34"/>
  </w:num>
  <w:num w:numId="33">
    <w:abstractNumId w:val="9"/>
  </w:num>
  <w:num w:numId="34">
    <w:abstractNumId w:val="36"/>
  </w:num>
  <w:num w:numId="35">
    <w:abstractNumId w:val="25"/>
  </w:num>
  <w:num w:numId="36">
    <w:abstractNumId w:val="11"/>
  </w:num>
  <w:num w:numId="37">
    <w:abstractNumId w:val="20"/>
  </w:num>
  <w:num w:numId="38">
    <w:abstractNumId w:val="42"/>
  </w:num>
  <w:num w:numId="39">
    <w:abstractNumId w:val="26"/>
  </w:num>
  <w:num w:numId="40">
    <w:abstractNumId w:val="23"/>
  </w:num>
  <w:num w:numId="41">
    <w:abstractNumId w:val="21"/>
  </w:num>
  <w:num w:numId="42">
    <w:abstractNumId w:val="39"/>
  </w:num>
  <w:num w:numId="43">
    <w:abstractNumId w:val="1"/>
  </w:num>
  <w:num w:numId="44">
    <w:abstractNumId w:val="2"/>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57"/>
  <w:drawingGridVerticalSpacing w:val="39"/>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4E6"/>
    <w:rsid w:val="00023D63"/>
    <w:rsid w:val="00041CB4"/>
    <w:rsid w:val="000C3039"/>
    <w:rsid w:val="000E4518"/>
    <w:rsid w:val="00135A6E"/>
    <w:rsid w:val="001C6494"/>
    <w:rsid w:val="001F543B"/>
    <w:rsid w:val="00251FD1"/>
    <w:rsid w:val="002A6094"/>
    <w:rsid w:val="002E1B54"/>
    <w:rsid w:val="002F2022"/>
    <w:rsid w:val="0030251E"/>
    <w:rsid w:val="00347DFC"/>
    <w:rsid w:val="003A0BBA"/>
    <w:rsid w:val="003D1D70"/>
    <w:rsid w:val="003F0573"/>
    <w:rsid w:val="00501B36"/>
    <w:rsid w:val="00537121"/>
    <w:rsid w:val="005A3D3B"/>
    <w:rsid w:val="005C5DB9"/>
    <w:rsid w:val="005C76C3"/>
    <w:rsid w:val="005D3379"/>
    <w:rsid w:val="005F3803"/>
    <w:rsid w:val="006F2BB1"/>
    <w:rsid w:val="0073797B"/>
    <w:rsid w:val="007635BB"/>
    <w:rsid w:val="00766E14"/>
    <w:rsid w:val="00776CE4"/>
    <w:rsid w:val="00791451"/>
    <w:rsid w:val="007C43C4"/>
    <w:rsid w:val="007C7EE0"/>
    <w:rsid w:val="008022F6"/>
    <w:rsid w:val="00831F7E"/>
    <w:rsid w:val="00873A0C"/>
    <w:rsid w:val="0089495A"/>
    <w:rsid w:val="008D50B8"/>
    <w:rsid w:val="009525C6"/>
    <w:rsid w:val="009B7965"/>
    <w:rsid w:val="009E1D1C"/>
    <w:rsid w:val="00A45C45"/>
    <w:rsid w:val="00A4625E"/>
    <w:rsid w:val="00A643F9"/>
    <w:rsid w:val="00AE2DA8"/>
    <w:rsid w:val="00BB1FB5"/>
    <w:rsid w:val="00BD2880"/>
    <w:rsid w:val="00C24921"/>
    <w:rsid w:val="00C3260B"/>
    <w:rsid w:val="00C76FC5"/>
    <w:rsid w:val="00CC02B3"/>
    <w:rsid w:val="00CE2385"/>
    <w:rsid w:val="00CF0EE4"/>
    <w:rsid w:val="00D31D5D"/>
    <w:rsid w:val="00D31E10"/>
    <w:rsid w:val="00D33516"/>
    <w:rsid w:val="00D819F4"/>
    <w:rsid w:val="00D9232E"/>
    <w:rsid w:val="00DD4CB1"/>
    <w:rsid w:val="00E429D5"/>
    <w:rsid w:val="00E659FC"/>
    <w:rsid w:val="00E77EEE"/>
    <w:rsid w:val="00EA65B3"/>
    <w:rsid w:val="00F75014"/>
    <w:rsid w:val="00F86A33"/>
    <w:rsid w:val="00F964E6"/>
    <w:rsid w:val="00FA4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FC4998C-2DDA-4944-80F9-03BA8CEE7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964E6"/>
    <w:rPr>
      <w:rFonts w:ascii="Arial" w:eastAsia="SimSun" w:hAnsi="Arial"/>
      <w:sz w:val="24"/>
    </w:rPr>
  </w:style>
  <w:style w:type="paragraph" w:styleId="Heading1">
    <w:name w:val="heading 1"/>
    <w:basedOn w:val="Normal"/>
    <w:next w:val="Normal"/>
    <w:qFormat/>
    <w:rsid w:val="00F964E6"/>
    <w:pPr>
      <w:keepNext/>
      <w:widowControl w:val="0"/>
      <w:tabs>
        <w:tab w:val="center" w:pos="4680"/>
      </w:tabs>
      <w:suppressAutoHyphens/>
      <w:outlineLvl w:val="0"/>
    </w:pPr>
    <w:rPr>
      <w:snapToGrid w:val="0"/>
      <w:spacing w:val="-3"/>
      <w:sz w:val="48"/>
    </w:rPr>
  </w:style>
  <w:style w:type="paragraph" w:styleId="Heading2">
    <w:name w:val="heading 2"/>
    <w:basedOn w:val="Normal"/>
    <w:next w:val="Normal"/>
    <w:autoRedefine/>
    <w:qFormat/>
    <w:rsid w:val="00F964E6"/>
    <w:pPr>
      <w:keepNext/>
      <w:widowControl w:val="0"/>
      <w:tabs>
        <w:tab w:val="left" w:pos="-720"/>
        <w:tab w:val="left" w:pos="0"/>
      </w:tabs>
      <w:suppressAutoHyphens/>
      <w:ind w:left="1440" w:right="1440"/>
      <w:jc w:val="center"/>
      <w:outlineLvl w:val="1"/>
    </w:pPr>
    <w:rPr>
      <w:rFonts w:cs="Arial"/>
      <w:snapToGrid w:val="0"/>
      <w:sz w:val="48"/>
      <w:szCs w:val="48"/>
    </w:rPr>
  </w:style>
  <w:style w:type="paragraph" w:styleId="Heading3">
    <w:name w:val="heading 3"/>
    <w:basedOn w:val="Normal"/>
    <w:next w:val="Normal"/>
    <w:autoRedefine/>
    <w:qFormat/>
    <w:rsid w:val="00F964E6"/>
    <w:pPr>
      <w:keepNext/>
      <w:widowControl w:val="0"/>
      <w:tabs>
        <w:tab w:val="left" w:pos="-720"/>
      </w:tabs>
      <w:suppressAutoHyphens/>
      <w:jc w:val="center"/>
      <w:outlineLvl w:val="2"/>
    </w:pPr>
    <w:rPr>
      <w:rFonts w:ascii="Arial Rounded MT Bold" w:hAnsi="Arial Rounded MT Bold"/>
      <w:b/>
      <w:snapToGrid w:val="0"/>
      <w:sz w:val="28"/>
      <w14:shadow w14:blurRad="50800" w14:dist="38100" w14:dir="2700000" w14:sx="100000" w14:sy="100000" w14:kx="0" w14:ky="0" w14:algn="tl">
        <w14:srgbClr w14:val="000000">
          <w14:alpha w14:val="60000"/>
        </w14:srgbClr>
      </w14:shadow>
    </w:rPr>
  </w:style>
  <w:style w:type="paragraph" w:styleId="Heading4">
    <w:name w:val="heading 4"/>
    <w:basedOn w:val="Normal"/>
    <w:next w:val="Normal"/>
    <w:autoRedefine/>
    <w:qFormat/>
    <w:rsid w:val="00F964E6"/>
    <w:pPr>
      <w:keepNext/>
      <w:widowControl w:val="0"/>
      <w:tabs>
        <w:tab w:val="left" w:pos="-720"/>
        <w:tab w:val="left" w:pos="0"/>
        <w:tab w:val="left" w:pos="720"/>
      </w:tabs>
      <w:suppressAutoHyphens/>
      <w:ind w:left="1440" w:hanging="1440"/>
      <w:jc w:val="both"/>
      <w:outlineLvl w:val="3"/>
    </w:pPr>
    <w:rPr>
      <w:b/>
      <w:caps/>
      <w:snapToGrid w:val="0"/>
    </w:rPr>
  </w:style>
  <w:style w:type="paragraph" w:styleId="Heading5">
    <w:name w:val="heading 5"/>
    <w:basedOn w:val="Normal"/>
    <w:next w:val="Normal"/>
    <w:autoRedefine/>
    <w:qFormat/>
    <w:rsid w:val="00F964E6"/>
    <w:pPr>
      <w:keepNext/>
      <w:widowControl w:val="0"/>
      <w:numPr>
        <w:numId w:val="1"/>
      </w:numPr>
      <w:tabs>
        <w:tab w:val="left" w:pos="-720"/>
      </w:tabs>
      <w:suppressAutoHyphens/>
      <w:jc w:val="both"/>
      <w:outlineLvl w:val="4"/>
    </w:pPr>
    <w:rPr>
      <w:b/>
      <w:snapToGrid w:val="0"/>
      <w:sz w:val="22"/>
    </w:rPr>
  </w:style>
  <w:style w:type="paragraph" w:styleId="Heading6">
    <w:name w:val="heading 6"/>
    <w:basedOn w:val="Normal"/>
    <w:next w:val="Normal"/>
    <w:qFormat/>
    <w:rsid w:val="00F964E6"/>
    <w:pPr>
      <w:keepNext/>
      <w:widowControl w:val="0"/>
      <w:tabs>
        <w:tab w:val="left" w:pos="-720"/>
      </w:tabs>
      <w:suppressAutoHyphens/>
      <w:ind w:left="-360" w:right="-360"/>
      <w:jc w:val="center"/>
      <w:outlineLvl w:val="5"/>
    </w:pPr>
    <w:rPr>
      <w:rFonts w:ascii="Arial Rounded MT Bold" w:hAnsi="Arial Rounded MT Bold"/>
      <w:b/>
      <w:snapToGrid w:val="0"/>
    </w:rPr>
  </w:style>
  <w:style w:type="paragraph" w:styleId="Heading7">
    <w:name w:val="heading 7"/>
    <w:basedOn w:val="Normal"/>
    <w:next w:val="Normal"/>
    <w:qFormat/>
    <w:rsid w:val="00F964E6"/>
    <w:pPr>
      <w:keepNext/>
      <w:widowControl w:val="0"/>
      <w:tabs>
        <w:tab w:val="left" w:pos="-720"/>
      </w:tabs>
      <w:suppressAutoHyphens/>
      <w:ind w:left="-360" w:right="-360"/>
      <w:jc w:val="center"/>
      <w:outlineLvl w:val="6"/>
    </w:pPr>
    <w:rPr>
      <w:b/>
      <w:snapToGrid w:val="0"/>
      <w:sz w:val="28"/>
    </w:rPr>
  </w:style>
  <w:style w:type="paragraph" w:styleId="Heading8">
    <w:name w:val="heading 8"/>
    <w:basedOn w:val="Normal"/>
    <w:next w:val="Normal"/>
    <w:qFormat/>
    <w:rsid w:val="00F964E6"/>
    <w:pPr>
      <w:keepNext/>
      <w:widowControl w:val="0"/>
      <w:tabs>
        <w:tab w:val="left" w:pos="-720"/>
      </w:tabs>
      <w:suppressAutoHyphens/>
      <w:jc w:val="center"/>
      <w:outlineLvl w:val="7"/>
    </w:pPr>
    <w:rPr>
      <w:b/>
      <w:snapToGrid w:val="0"/>
      <w:spacing w:val="-2"/>
    </w:rPr>
  </w:style>
  <w:style w:type="paragraph" w:styleId="Heading9">
    <w:name w:val="heading 9"/>
    <w:basedOn w:val="Normal"/>
    <w:next w:val="Normal"/>
    <w:qFormat/>
    <w:rsid w:val="00F964E6"/>
    <w:pPr>
      <w:keepNext/>
      <w:widowControl w:val="0"/>
      <w:tabs>
        <w:tab w:val="left" w:pos="-720"/>
        <w:tab w:val="left" w:pos="0"/>
        <w:tab w:val="left" w:pos="720"/>
        <w:tab w:val="left" w:pos="1440"/>
        <w:tab w:val="left" w:pos="2160"/>
      </w:tabs>
      <w:suppressAutoHyphens/>
      <w:spacing w:line="360" w:lineRule="auto"/>
      <w:ind w:left="2880" w:hanging="2880"/>
      <w:jc w:val="center"/>
      <w:outlineLvl w:val="8"/>
    </w:pPr>
    <w:rPr>
      <w:b/>
      <w:snapToGrid w:val="0"/>
      <w:spacing w:val="-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F964E6"/>
    <w:pPr>
      <w:tabs>
        <w:tab w:val="center" w:pos="5400"/>
      </w:tabs>
      <w:suppressAutoHyphens/>
      <w:jc w:val="center"/>
    </w:pPr>
    <w:rPr>
      <w:u w:val="single"/>
    </w:rPr>
  </w:style>
  <w:style w:type="paragraph" w:styleId="BodyText2">
    <w:name w:val="Body Text 2"/>
    <w:basedOn w:val="Normal"/>
    <w:rsid w:val="00F964E6"/>
    <w:pPr>
      <w:widowControl w:val="0"/>
      <w:tabs>
        <w:tab w:val="left" w:pos="-720"/>
      </w:tabs>
      <w:suppressAutoHyphens/>
      <w:jc w:val="both"/>
    </w:pPr>
    <w:rPr>
      <w:snapToGrid w:val="0"/>
      <w:spacing w:val="-2"/>
      <w:sz w:val="22"/>
    </w:rPr>
  </w:style>
  <w:style w:type="character" w:styleId="Hyperlink">
    <w:name w:val="Hyperlink"/>
    <w:rsid w:val="00F964E6"/>
    <w:rPr>
      <w:color w:val="0000FF"/>
      <w:u w:val="single"/>
    </w:rPr>
  </w:style>
  <w:style w:type="character" w:styleId="FootnoteReference">
    <w:name w:val="footnote reference"/>
    <w:semiHidden/>
    <w:rsid w:val="00F964E6"/>
    <w:rPr>
      <w:vertAlign w:val="superscript"/>
    </w:rPr>
  </w:style>
  <w:style w:type="paragraph" w:styleId="BodyTextIndent2">
    <w:name w:val="Body Text Indent 2"/>
    <w:basedOn w:val="Normal"/>
    <w:rsid w:val="00F964E6"/>
    <w:pPr>
      <w:widowControl w:val="0"/>
      <w:tabs>
        <w:tab w:val="left" w:pos="-720"/>
      </w:tabs>
      <w:suppressAutoHyphens/>
      <w:ind w:left="720"/>
      <w:jc w:val="both"/>
    </w:pPr>
    <w:rPr>
      <w:snapToGrid w:val="0"/>
      <w:spacing w:val="-2"/>
    </w:rPr>
  </w:style>
  <w:style w:type="paragraph" w:styleId="BodyText">
    <w:name w:val="Body Text"/>
    <w:basedOn w:val="Normal"/>
    <w:autoRedefine/>
    <w:rsid w:val="00F964E6"/>
    <w:pPr>
      <w:widowControl w:val="0"/>
      <w:tabs>
        <w:tab w:val="left" w:pos="-720"/>
      </w:tabs>
      <w:suppressAutoHyphens/>
      <w:jc w:val="both"/>
    </w:pPr>
    <w:rPr>
      <w:snapToGrid w:val="0"/>
      <w:spacing w:val="-2"/>
      <w:sz w:val="20"/>
    </w:rPr>
  </w:style>
  <w:style w:type="paragraph" w:styleId="BodyTextIndent3">
    <w:name w:val="Body Text Indent 3"/>
    <w:basedOn w:val="Normal"/>
    <w:rsid w:val="00F964E6"/>
    <w:pPr>
      <w:widowControl w:val="0"/>
      <w:tabs>
        <w:tab w:val="left" w:pos="-720"/>
        <w:tab w:val="left" w:pos="0"/>
        <w:tab w:val="left" w:pos="720"/>
      </w:tabs>
      <w:suppressAutoHyphens/>
      <w:ind w:left="1440"/>
      <w:jc w:val="both"/>
    </w:pPr>
    <w:rPr>
      <w:snapToGrid w:val="0"/>
      <w:spacing w:val="-2"/>
    </w:rPr>
  </w:style>
  <w:style w:type="paragraph" w:styleId="Header">
    <w:name w:val="header"/>
    <w:basedOn w:val="Normal"/>
    <w:link w:val="HeaderChar"/>
    <w:uiPriority w:val="99"/>
    <w:rsid w:val="00F964E6"/>
    <w:pPr>
      <w:widowControl w:val="0"/>
      <w:tabs>
        <w:tab w:val="center" w:pos="4320"/>
        <w:tab w:val="right" w:pos="8640"/>
      </w:tabs>
    </w:pPr>
    <w:rPr>
      <w:rFonts w:ascii="Dutch Roman 12pt" w:hAnsi="Dutch Roman 12pt"/>
      <w:snapToGrid w:val="0"/>
    </w:rPr>
  </w:style>
  <w:style w:type="paragraph" w:styleId="FootnoteText">
    <w:name w:val="footnote text"/>
    <w:basedOn w:val="Normal"/>
    <w:semiHidden/>
    <w:rsid w:val="00F964E6"/>
    <w:pPr>
      <w:widowControl w:val="0"/>
    </w:pPr>
    <w:rPr>
      <w:snapToGrid w:val="0"/>
      <w:sz w:val="20"/>
    </w:rPr>
  </w:style>
  <w:style w:type="character" w:styleId="PageNumber">
    <w:name w:val="page number"/>
    <w:basedOn w:val="DefaultParagraphFont"/>
    <w:rsid w:val="00F964E6"/>
  </w:style>
  <w:style w:type="paragraph" w:styleId="Footer">
    <w:name w:val="footer"/>
    <w:basedOn w:val="Normal"/>
    <w:link w:val="FooterChar"/>
    <w:uiPriority w:val="99"/>
    <w:rsid w:val="00F964E6"/>
    <w:pPr>
      <w:widowControl w:val="0"/>
      <w:tabs>
        <w:tab w:val="center" w:pos="4320"/>
        <w:tab w:val="right" w:pos="8640"/>
      </w:tabs>
    </w:pPr>
    <w:rPr>
      <w:snapToGrid w:val="0"/>
    </w:rPr>
  </w:style>
  <w:style w:type="character" w:styleId="FollowedHyperlink">
    <w:name w:val="FollowedHyperlink"/>
    <w:rsid w:val="00F964E6"/>
    <w:rPr>
      <w:color w:val="800080"/>
      <w:u w:val="single"/>
    </w:rPr>
  </w:style>
  <w:style w:type="paragraph" w:styleId="List">
    <w:name w:val="List"/>
    <w:basedOn w:val="Normal"/>
    <w:rsid w:val="00F964E6"/>
    <w:pPr>
      <w:ind w:left="360" w:hanging="360"/>
    </w:pPr>
    <w:rPr>
      <w:rFonts w:ascii="Times New Roman" w:hAnsi="Times New Roman"/>
    </w:rPr>
  </w:style>
  <w:style w:type="paragraph" w:customStyle="1" w:styleId="TxBrc1">
    <w:name w:val="TxBr_c1"/>
    <w:basedOn w:val="Normal"/>
    <w:rsid w:val="00F964E6"/>
    <w:pPr>
      <w:widowControl w:val="0"/>
      <w:snapToGrid w:val="0"/>
      <w:spacing w:line="240" w:lineRule="atLeast"/>
      <w:jc w:val="center"/>
    </w:pPr>
    <w:rPr>
      <w:rFonts w:ascii="Times New Roman" w:hAnsi="Times New Roman"/>
    </w:rPr>
  </w:style>
  <w:style w:type="paragraph" w:customStyle="1" w:styleId="TxBrp3">
    <w:name w:val="TxBr_p3"/>
    <w:basedOn w:val="Normal"/>
    <w:rsid w:val="00F964E6"/>
    <w:pPr>
      <w:widowControl w:val="0"/>
      <w:tabs>
        <w:tab w:val="left" w:pos="793"/>
      </w:tabs>
      <w:snapToGrid w:val="0"/>
      <w:spacing w:line="289" w:lineRule="atLeast"/>
      <w:jc w:val="both"/>
    </w:pPr>
    <w:rPr>
      <w:rFonts w:ascii="Times New Roman" w:hAnsi="Times New Roman"/>
    </w:rPr>
  </w:style>
  <w:style w:type="paragraph" w:customStyle="1" w:styleId="TxBrp6">
    <w:name w:val="TxBr_p6"/>
    <w:basedOn w:val="Normal"/>
    <w:rsid w:val="00F964E6"/>
    <w:pPr>
      <w:widowControl w:val="0"/>
      <w:tabs>
        <w:tab w:val="left" w:pos="776"/>
      </w:tabs>
      <w:snapToGrid w:val="0"/>
      <w:spacing w:line="283" w:lineRule="atLeast"/>
      <w:jc w:val="both"/>
    </w:pPr>
    <w:rPr>
      <w:rFonts w:ascii="Times New Roman" w:hAnsi="Times New Roman"/>
    </w:rPr>
  </w:style>
  <w:style w:type="paragraph" w:customStyle="1" w:styleId="TxBrp8">
    <w:name w:val="TxBr_p8"/>
    <w:basedOn w:val="Normal"/>
    <w:rsid w:val="00F964E6"/>
    <w:pPr>
      <w:widowControl w:val="0"/>
      <w:tabs>
        <w:tab w:val="left" w:pos="204"/>
      </w:tabs>
      <w:snapToGrid w:val="0"/>
      <w:spacing w:line="289" w:lineRule="atLeast"/>
    </w:pPr>
    <w:rPr>
      <w:rFonts w:ascii="Times New Roman" w:hAnsi="Times New Roman"/>
    </w:rPr>
  </w:style>
  <w:style w:type="paragraph" w:customStyle="1" w:styleId="TxBrp9">
    <w:name w:val="TxBr_p9"/>
    <w:basedOn w:val="Normal"/>
    <w:rsid w:val="00F964E6"/>
    <w:pPr>
      <w:widowControl w:val="0"/>
      <w:tabs>
        <w:tab w:val="left" w:pos="793"/>
      </w:tabs>
      <w:snapToGrid w:val="0"/>
      <w:spacing w:line="289" w:lineRule="atLeast"/>
    </w:pPr>
    <w:rPr>
      <w:rFonts w:ascii="Times New Roman" w:hAnsi="Times New Roman"/>
    </w:rPr>
  </w:style>
  <w:style w:type="paragraph" w:customStyle="1" w:styleId="TxBrp10">
    <w:name w:val="TxBr_p10"/>
    <w:basedOn w:val="Normal"/>
    <w:rsid w:val="00F964E6"/>
    <w:pPr>
      <w:widowControl w:val="0"/>
      <w:tabs>
        <w:tab w:val="left" w:pos="204"/>
      </w:tabs>
      <w:snapToGrid w:val="0"/>
      <w:spacing w:line="510" w:lineRule="atLeast"/>
    </w:pPr>
    <w:rPr>
      <w:rFonts w:ascii="Times New Roman" w:hAnsi="Times New Roman"/>
    </w:rPr>
  </w:style>
  <w:style w:type="paragraph" w:customStyle="1" w:styleId="TxBrp11">
    <w:name w:val="TxBr_p11"/>
    <w:basedOn w:val="Normal"/>
    <w:rsid w:val="00F964E6"/>
    <w:pPr>
      <w:widowControl w:val="0"/>
      <w:tabs>
        <w:tab w:val="left" w:pos="204"/>
      </w:tabs>
      <w:snapToGrid w:val="0"/>
      <w:spacing w:line="240" w:lineRule="atLeast"/>
    </w:pPr>
    <w:rPr>
      <w:rFonts w:ascii="Times New Roman" w:hAnsi="Times New Roman"/>
    </w:rPr>
  </w:style>
  <w:style w:type="paragraph" w:customStyle="1" w:styleId="TxBrp12">
    <w:name w:val="TxBr_p12"/>
    <w:basedOn w:val="Normal"/>
    <w:rsid w:val="00F964E6"/>
    <w:pPr>
      <w:widowControl w:val="0"/>
      <w:tabs>
        <w:tab w:val="left" w:pos="776"/>
      </w:tabs>
      <w:snapToGrid w:val="0"/>
      <w:spacing w:line="283" w:lineRule="atLeast"/>
    </w:pPr>
    <w:rPr>
      <w:rFonts w:ascii="Times New Roman" w:hAnsi="Times New Roman"/>
    </w:rPr>
  </w:style>
  <w:style w:type="paragraph" w:customStyle="1" w:styleId="TxBrp14">
    <w:name w:val="TxBr_p14"/>
    <w:basedOn w:val="Normal"/>
    <w:rsid w:val="00F964E6"/>
    <w:pPr>
      <w:widowControl w:val="0"/>
      <w:tabs>
        <w:tab w:val="left" w:pos="776"/>
      </w:tabs>
      <w:snapToGrid w:val="0"/>
      <w:spacing w:line="425" w:lineRule="atLeast"/>
    </w:pPr>
    <w:rPr>
      <w:rFonts w:ascii="Times New Roman" w:hAnsi="Times New Roman"/>
    </w:rPr>
  </w:style>
  <w:style w:type="paragraph" w:styleId="BodyTextIndent">
    <w:name w:val="Body Text Indent"/>
    <w:basedOn w:val="Normal"/>
    <w:rsid w:val="00F964E6"/>
    <w:pPr>
      <w:ind w:left="720"/>
      <w:jc w:val="both"/>
    </w:pPr>
    <w:rPr>
      <w:rFonts w:ascii="Univers" w:hAnsi="Univers"/>
    </w:rPr>
  </w:style>
  <w:style w:type="paragraph" w:styleId="BlockText">
    <w:name w:val="Block Text"/>
    <w:basedOn w:val="Normal"/>
    <w:rsid w:val="00F964E6"/>
    <w:pPr>
      <w:ind w:left="720" w:right="-90"/>
      <w:jc w:val="both"/>
    </w:pPr>
    <w:rPr>
      <w:rFonts w:cs="Arial"/>
      <w:b/>
    </w:rPr>
  </w:style>
  <w:style w:type="table" w:styleId="TableGrid">
    <w:name w:val="Table Grid"/>
    <w:basedOn w:val="TableNormal"/>
    <w:rsid w:val="00F964E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964E6"/>
    <w:rPr>
      <w:rFonts w:ascii="Tahoma" w:hAnsi="Tahoma" w:cs="Tahoma"/>
      <w:sz w:val="16"/>
      <w:szCs w:val="16"/>
    </w:rPr>
  </w:style>
  <w:style w:type="paragraph" w:styleId="NormalWeb">
    <w:name w:val="Normal (Web)"/>
    <w:basedOn w:val="Normal"/>
    <w:rsid w:val="00F964E6"/>
    <w:pPr>
      <w:spacing w:before="100" w:beforeAutospacing="1" w:after="100" w:afterAutospacing="1"/>
    </w:pPr>
    <w:rPr>
      <w:rFonts w:eastAsia="Times New Roman" w:cs="Arial"/>
      <w:color w:val="233494"/>
      <w:sz w:val="20"/>
    </w:rPr>
  </w:style>
  <w:style w:type="character" w:styleId="CommentReference">
    <w:name w:val="annotation reference"/>
    <w:semiHidden/>
    <w:rsid w:val="00F964E6"/>
    <w:rPr>
      <w:sz w:val="16"/>
      <w:szCs w:val="16"/>
    </w:rPr>
  </w:style>
  <w:style w:type="paragraph" w:styleId="CommentText">
    <w:name w:val="annotation text"/>
    <w:basedOn w:val="Normal"/>
    <w:semiHidden/>
    <w:rsid w:val="00F964E6"/>
    <w:rPr>
      <w:sz w:val="20"/>
    </w:rPr>
  </w:style>
  <w:style w:type="paragraph" w:styleId="CommentSubject">
    <w:name w:val="annotation subject"/>
    <w:basedOn w:val="CommentText"/>
    <w:next w:val="CommentText"/>
    <w:semiHidden/>
    <w:rsid w:val="009B7965"/>
    <w:rPr>
      <w:b/>
      <w:bCs/>
    </w:rPr>
  </w:style>
  <w:style w:type="character" w:customStyle="1" w:styleId="FooterChar">
    <w:name w:val="Footer Char"/>
    <w:link w:val="Footer"/>
    <w:uiPriority w:val="99"/>
    <w:rsid w:val="00CC02B3"/>
    <w:rPr>
      <w:rFonts w:ascii="Arial" w:eastAsia="SimSun" w:hAnsi="Arial"/>
      <w:snapToGrid w:val="0"/>
      <w:sz w:val="24"/>
    </w:rPr>
  </w:style>
  <w:style w:type="character" w:customStyle="1" w:styleId="HeaderChar">
    <w:name w:val="Header Char"/>
    <w:basedOn w:val="DefaultParagraphFont"/>
    <w:link w:val="Header"/>
    <w:uiPriority w:val="99"/>
    <w:rsid w:val="007635BB"/>
    <w:rPr>
      <w:rFonts w:ascii="Dutch Roman 12pt" w:eastAsia="SimSun" w:hAnsi="Dutch Roman 12pt"/>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0674400">
      <w:bodyDiv w:val="1"/>
      <w:marLeft w:val="0"/>
      <w:marRight w:val="0"/>
      <w:marTop w:val="0"/>
      <w:marBottom w:val="0"/>
      <w:divBdr>
        <w:top w:val="none" w:sz="0" w:space="0" w:color="auto"/>
        <w:left w:val="none" w:sz="0" w:space="0" w:color="auto"/>
        <w:bottom w:val="none" w:sz="0" w:space="0" w:color="auto"/>
        <w:right w:val="none" w:sz="0" w:space="0" w:color="auto"/>
      </w:divBdr>
    </w:div>
    <w:div w:id="213709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ysed.gov/college-university-evaluation/proposals-requiring-master-plan-amendment" TargetMode="Externa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yperlink" Target="http://www.nysed.gov/college-university-evaluation/external-reviews"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ysed.gov/college-university-evaluation/campus-instruction" TargetMode="Externa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hyperlink" Target="http://www.nysed.gov/college-university-evaluation/counties-organized-regents-higher-education-region"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nysed.gov/college-university-evaluation/counties-organized-regents-higher-education-region" TargetMode="Externa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header" Target="header8.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FEE66-D7E4-44C0-9F54-BC04A87EA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1795</Words>
  <Characters>10233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Master Plan Amendment (MPA)</vt:lpstr>
    </vt:vector>
  </TitlesOfParts>
  <Company>NYSED</Company>
  <LinksUpToDate>false</LinksUpToDate>
  <CharactersWithSpaces>12004</CharactersWithSpaces>
  <SharedDoc>false</SharedDoc>
  <HLinks>
    <vt:vector size="30" baseType="variant">
      <vt:variant>
        <vt:i4>7929966</vt:i4>
      </vt:variant>
      <vt:variant>
        <vt:i4>527</vt:i4>
      </vt:variant>
      <vt:variant>
        <vt:i4>0</vt:i4>
      </vt:variant>
      <vt:variant>
        <vt:i4>5</vt:i4>
      </vt:variant>
      <vt:variant>
        <vt:lpwstr>http://www.highered.nysed.gov/ocue/aipr/guidance/gpr9.html</vt:lpwstr>
      </vt:variant>
      <vt:variant>
        <vt:lpwstr/>
      </vt:variant>
      <vt:variant>
        <vt:i4>2687013</vt:i4>
      </vt:variant>
      <vt:variant>
        <vt:i4>48</vt:i4>
      </vt:variant>
      <vt:variant>
        <vt:i4>0</vt:i4>
      </vt:variant>
      <vt:variant>
        <vt:i4>5</vt:i4>
      </vt:variant>
      <vt:variant>
        <vt:lpwstr>http://www.highered.nysed.gov/ocue/aipr/Off-CampusInstruction1.html</vt:lpwstr>
      </vt:variant>
      <vt:variant>
        <vt:lpwstr/>
      </vt:variant>
      <vt:variant>
        <vt:i4>7929952</vt:i4>
      </vt:variant>
      <vt:variant>
        <vt:i4>27</vt:i4>
      </vt:variant>
      <vt:variant>
        <vt:i4>0</vt:i4>
      </vt:variant>
      <vt:variant>
        <vt:i4>5</vt:i4>
      </vt:variant>
      <vt:variant>
        <vt:lpwstr>http://www.highered.nysed.gov/ocue/aipr/guidance/gpr7.html</vt:lpwstr>
      </vt:variant>
      <vt:variant>
        <vt:lpwstr/>
      </vt:variant>
      <vt:variant>
        <vt:i4>7929952</vt:i4>
      </vt:variant>
      <vt:variant>
        <vt:i4>9</vt:i4>
      </vt:variant>
      <vt:variant>
        <vt:i4>0</vt:i4>
      </vt:variant>
      <vt:variant>
        <vt:i4>5</vt:i4>
      </vt:variant>
      <vt:variant>
        <vt:lpwstr>http://www.highered.nysed.gov/ocue/aipr/guidance/gpr7.html</vt:lpwstr>
      </vt:variant>
      <vt:variant>
        <vt:lpwstr/>
      </vt:variant>
      <vt:variant>
        <vt:i4>7929957</vt:i4>
      </vt:variant>
      <vt:variant>
        <vt:i4>0</vt:i4>
      </vt:variant>
      <vt:variant>
        <vt:i4>0</vt:i4>
      </vt:variant>
      <vt:variant>
        <vt:i4>5</vt:i4>
      </vt:variant>
      <vt:variant>
        <vt:lpwstr>http://www.highered.nysed.gov/ocue/aipr/guidance/gpr2.html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Plan Amendment (MPA)</dc:title>
  <dc:creator>New York State Education Department</dc:creator>
  <cp:lastModifiedBy>Jenese Gaston</cp:lastModifiedBy>
  <cp:revision>3</cp:revision>
  <cp:lastPrinted>2013-12-13T19:39:00Z</cp:lastPrinted>
  <dcterms:created xsi:type="dcterms:W3CDTF">2018-11-28T17:03:00Z</dcterms:created>
  <dcterms:modified xsi:type="dcterms:W3CDTF">2018-11-29T19:41:00Z</dcterms:modified>
</cp:coreProperties>
</file>