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825" w:rsidRPr="00BE1B06" w:rsidRDefault="00257D0A" w:rsidP="00933238">
      <w:pPr>
        <w:tabs>
          <w:tab w:val="left" w:pos="9360"/>
        </w:tabs>
        <w:spacing w:before="86" w:line="200" w:lineRule="exact"/>
        <w:ind w:left="3400"/>
        <w:rPr>
          <w:rFonts w:eastAsia="Arial" w:cs="Arial"/>
          <w:sz w:val="24"/>
          <w:szCs w:val="20"/>
        </w:rPr>
      </w:pPr>
      <w:r>
        <w:rPr>
          <w:rFonts w:eastAsia="Arial" w:cs="Arial"/>
          <w:b/>
          <w:bCs/>
          <w:noProof/>
          <w:sz w:val="24"/>
          <w:szCs w:val="20"/>
          <w:lang w:val="en-US" w:eastAsia="zh-CN" w:bidi="he-IL"/>
        </w:rPr>
        <mc:AlternateContent>
          <mc:Choice Requires="wps">
            <w:drawing>
              <wp:anchor distT="0" distB="0" distL="114300" distR="114300" simplePos="0" relativeHeight="251662336" behindDoc="0" locked="0" layoutInCell="1" allowOverlap="1" wp14:anchorId="06C218BF" wp14:editId="5F3C1CEB">
                <wp:simplePos x="0" y="0"/>
                <wp:positionH relativeFrom="column">
                  <wp:posOffset>-447675</wp:posOffset>
                </wp:positionH>
                <wp:positionV relativeFrom="paragraph">
                  <wp:posOffset>0</wp:posOffset>
                </wp:positionV>
                <wp:extent cx="2524125" cy="71437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4125" cy="714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C1F60" w:rsidRDefault="00AC1F60" w:rsidP="00851055">
                            <w:pPr>
                              <w:ind w:right="-855"/>
                            </w:pPr>
                            <w:bookmarkStart w:id="0" w:name="_GoBack"/>
                            <w:r>
                              <w:rPr>
                                <w:noProof/>
                                <w:lang w:val="en-US" w:eastAsia="zh-CN" w:bidi="he-IL"/>
                              </w:rPr>
                              <w:drawing>
                                <wp:inline distT="0" distB="0" distL="0" distR="0" wp14:anchorId="665233C3" wp14:editId="7A98A5E4">
                                  <wp:extent cx="2190466" cy="510556"/>
                                  <wp:effectExtent l="0" t="0" r="635" b="3810"/>
                                  <wp:docPr id="5" name="Picture 5" descr="NYS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sed logo.bmp"/>
                                          <pic:cNvPicPr/>
                                        </pic:nvPicPr>
                                        <pic:blipFill>
                                          <a:blip r:embed="rId8">
                                            <a:extLst>
                                              <a:ext uri="{28A0092B-C50C-407E-A947-70E740481C1C}">
                                                <a14:useLocalDpi xmlns:a14="http://schemas.microsoft.com/office/drawing/2010/main" val="0"/>
                                              </a:ext>
                                            </a:extLst>
                                          </a:blip>
                                          <a:stretch>
                                            <a:fillRect/>
                                          </a:stretch>
                                        </pic:blipFill>
                                        <pic:spPr>
                                          <a:xfrm>
                                            <a:off x="0" y="0"/>
                                            <a:ext cx="2191226" cy="510733"/>
                                          </a:xfrm>
                                          <a:prstGeom prst="rect">
                                            <a:avLst/>
                                          </a:prstGeom>
                                        </pic:spPr>
                                      </pic:pic>
                                    </a:graphicData>
                                  </a:graphic>
                                </wp:inline>
                              </w:drawing>
                            </w:r>
                            <w:bookmarkEnd w:id="0"/>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C218BF" id="_x0000_t202" coordsize="21600,21600" o:spt="202" path="m,l,21600r21600,l21600,xe">
                <v:stroke joinstyle="miter"/>
                <v:path gradientshapeok="t" o:connecttype="rect"/>
              </v:shapetype>
              <v:shape id="Text Box 4" o:spid="_x0000_s1026" type="#_x0000_t202" style="position:absolute;left:0;text-align:left;margin-left:-35.25pt;margin-top:0;width:198.75pt;height:5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" fillcolor="white [3201]" stroked="f" strokeweight=".5pt">
                <v:textbox inset=",7.2pt">
                  <w:txbxContent>
                    <w:p w:rsidR="00AC1F60" w:rsidRDefault="00AC1F60" w:rsidP="00851055">
                      <w:pPr>
                        <w:ind w:right="-855"/>
                      </w:pPr>
                      <w:bookmarkStart w:id="1" w:name="_GoBack"/>
                      <w:r>
                        <w:rPr>
                          <w:noProof/>
                          <w:lang w:val="en-US" w:eastAsia="zh-CN" w:bidi="he-IL"/>
                        </w:rPr>
                        <w:drawing>
                          <wp:inline distT="0" distB="0" distL="0" distR="0" wp14:anchorId="665233C3" wp14:editId="7A98A5E4">
                            <wp:extent cx="2190466" cy="510556"/>
                            <wp:effectExtent l="0" t="0" r="635" b="3810"/>
                            <wp:docPr id="5" name="Picture 5" descr="NYS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sed logo.bmp"/>
                                    <pic:cNvPicPr/>
                                  </pic:nvPicPr>
                                  <pic:blipFill>
                                    <a:blip r:embed="rId8">
                                      <a:extLst>
                                        <a:ext uri="{28A0092B-C50C-407E-A947-70E740481C1C}">
                                          <a14:useLocalDpi xmlns:a14="http://schemas.microsoft.com/office/drawing/2010/main" val="0"/>
                                        </a:ext>
                                      </a:extLst>
                                    </a:blip>
                                    <a:stretch>
                                      <a:fillRect/>
                                    </a:stretch>
                                  </pic:blipFill>
                                  <pic:spPr>
                                    <a:xfrm>
                                      <a:off x="0" y="0"/>
                                      <a:ext cx="2191226" cy="510733"/>
                                    </a:xfrm>
                                    <a:prstGeom prst="rect">
                                      <a:avLst/>
                                    </a:prstGeom>
                                  </pic:spPr>
                                </pic:pic>
                              </a:graphicData>
                            </a:graphic>
                          </wp:inline>
                        </w:drawing>
                      </w:r>
                      <w:bookmarkEnd w:id="1"/>
                    </w:p>
                  </w:txbxContent>
                </v:textbox>
              </v:shape>
            </w:pict>
          </mc:Fallback>
        </mc:AlternateContent>
      </w:r>
      <w:r>
        <w:rPr>
          <w:b/>
        </w:rPr>
        <w:t>NYU-YORK SHTATI TA'LIM DEPARTAMENTI</w:t>
      </w:r>
      <w:r>
        <w:rPr>
          <w:b/>
          <w:spacing w:val="-5"/>
          <w:sz w:val="24"/>
        </w:rPr>
        <w:t xml:space="preserve"> </w:t>
      </w:r>
    </w:p>
    <w:p w:rsidR="000C5ED9" w:rsidRDefault="003774CF" w:rsidP="00C569BE">
      <w:pPr>
        <w:spacing w:before="9"/>
        <w:ind w:left="3400"/>
        <w:rPr>
          <w:rFonts w:eastAsia="Times New Roman" w:cs="Times New Roman"/>
          <w:b/>
          <w:bCs/>
          <w:sz w:val="24"/>
          <w:szCs w:val="24"/>
        </w:rPr>
      </w:pPr>
      <w:r>
        <w:rPr>
          <w:b/>
          <w:sz w:val="24"/>
        </w:rPr>
        <w:t>Maktabgacha ta'lim muassasalari o'quvchilari uchun ko'p tillarni erta o'rganuvchilarning til profili</w:t>
      </w:r>
      <w:r>
        <w:rPr>
          <w:rStyle w:val="EndnoteReference"/>
          <w:b/>
          <w:sz w:val="24"/>
        </w:rPr>
        <w:endnoteReference w:id="1"/>
      </w:r>
    </w:p>
    <w:p w:rsidR="003D1597" w:rsidRPr="00657429" w:rsidRDefault="003D1597" w:rsidP="00C569BE">
      <w:pPr>
        <w:spacing w:before="9"/>
        <w:ind w:left="3400"/>
        <w:rPr>
          <w:rFonts w:eastAsia="Times New Roman" w:cs="Times New Roman"/>
          <w:b/>
          <w:bCs/>
          <w:sz w:val="24"/>
          <w:szCs w:val="24"/>
        </w:rPr>
      </w:pPr>
      <w:r>
        <w:rPr>
          <w:noProof/>
          <w:sz w:val="20"/>
          <w:szCs w:val="20"/>
          <w:lang w:val="en-US" w:eastAsia="zh-CN" w:bidi="he-IL"/>
        </w:rPr>
        <mc:AlternateContent>
          <mc:Choice Requires="wps">
            <w:drawing>
              <wp:anchor distT="0" distB="0" distL="114300" distR="114300" simplePos="0" relativeHeight="251661312" behindDoc="0" locked="0" layoutInCell="1" allowOverlap="1" wp14:anchorId="3F2DC564" wp14:editId="59FA6897">
                <wp:simplePos x="0" y="0"/>
                <wp:positionH relativeFrom="column">
                  <wp:posOffset>-447675</wp:posOffset>
                </wp:positionH>
                <wp:positionV relativeFrom="paragraph">
                  <wp:posOffset>345440</wp:posOffset>
                </wp:positionV>
                <wp:extent cx="2705100" cy="2324100"/>
                <wp:effectExtent l="57150" t="38100" r="76200" b="952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0" cy="2324100"/>
                        </a:xfrm>
                        <a:prstGeom prst="rect">
                          <a:avLst/>
                        </a:prstGeom>
                        <a:gradFill>
                          <a:gsLst>
                            <a:gs pos="0">
                              <a:schemeClr val="accent5">
                                <a:tint val="50000"/>
                                <a:satMod val="300000"/>
                              </a:schemeClr>
                            </a:gs>
                            <a:gs pos="2000">
                              <a:schemeClr val="accent5">
                                <a:tint val="37000"/>
                                <a:satMod val="300000"/>
                                <a:alpha val="78000"/>
                                <a:lumMod val="0"/>
                                <a:lumOff val="100000"/>
                              </a:schemeClr>
                            </a:gs>
                            <a:gs pos="86000">
                              <a:schemeClr val="accent5">
                                <a:tint val="15000"/>
                                <a:satMod val="350000"/>
                              </a:schemeClr>
                            </a:gs>
                          </a:gsLst>
                        </a:gradFill>
                        <a:ln/>
                      </wps:spPr>
                      <wps:style>
                        <a:lnRef idx="1">
                          <a:schemeClr val="accent5"/>
                        </a:lnRef>
                        <a:fillRef idx="2">
                          <a:schemeClr val="accent5"/>
                        </a:fillRef>
                        <a:effectRef idx="1">
                          <a:schemeClr val="accent5"/>
                        </a:effectRef>
                        <a:fontRef idx="minor">
                          <a:schemeClr val="dk1"/>
                        </a:fontRef>
                      </wps:style>
                      <wps:txbx>
                        <w:txbxContent>
                          <w:p w:rsidR="006D2825" w:rsidRPr="001838B8" w:rsidRDefault="00F20AAC" w:rsidP="00D012AF">
                            <w:pPr>
                              <w:rPr>
                                <w:i/>
                              </w:rPr>
                            </w:pPr>
                            <w:r>
                              <w:rPr>
                                <w:i/>
                              </w:rPr>
                              <w:t>Hurmatli ota/ona yoki vasiy,</w:t>
                            </w:r>
                          </w:p>
                          <w:p w:rsidR="006D2825" w:rsidRPr="001838B8" w:rsidRDefault="003774CF" w:rsidP="00B1551E">
                            <w:pPr>
                              <w:rPr>
                                <w:i/>
                              </w:rPr>
                            </w:pPr>
                            <w:r>
                              <w:rPr>
                                <w:i/>
                              </w:rPr>
                              <w:t>Maktabgacha ta'lim muassasalari o'quvchilari uchun ko'p tillarni erta o'rganuvchilarning til profilini to'ldirganingiz uchun rahmat.  Ushbu so'rovnoma yangi maktabingiz farzandingizning tillar bilan bog'liq tajribasi haqida qimmatli ma'lumot olishiga yordam beradi. Yig'ilgan ma'lumot maktabgacha ta'lim muassasasi o'qituvchilariga o'quv va til nuqtai nazaridan barcha oquvchilarning til va savodxonligini oshiradigan yo'l-yo'riqlar berishiga ko'maklashadi.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F2DC564" id="Text Box 10" o:spid="_x0000_s1027" type="#_x0000_t202" style="position:absolute;left:0;text-align:left;margin-left:-35.25pt;margin-top:27.2pt;width:213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" fillcolor="#a5d5e2 [1624]" strokecolor="#40a7c2 [3048]">
                <v:fill color2="#e4f2f6 [504]" rotate="t" angle="180" colors="0 #9eeaff;1311f white;56361f #e4f9ff" focus="100%" type="gradient"/>
                <v:shadow on="t" color="black" opacity="24903f" origin=",.5" offset="0,.55556mm"/>
                <v:path arrowok="t"/>
                <v:textbox>
                  <w:txbxContent>
                    <w:p w:rsidR="006D2825" w:rsidRPr="001838B8" w:rsidRDefault="00F20AAC" w:rsidP="00D012AF">
                      <w:pPr>
                        <w:rPr>
                          <w:i/>
                        </w:rPr>
                      </w:pPr>
                      <w:r>
                        <w:rPr>
                          <w:i/>
                        </w:rPr>
                        <w:t>Hurmatli ota/ona yoki vasiy,</w:t>
                      </w:r>
                    </w:p>
                    <w:p w:rsidR="006D2825" w:rsidRPr="001838B8" w:rsidRDefault="003774CF" w:rsidP="00B1551E">
                      <w:pPr>
                        <w:rPr>
                          <w:i/>
                        </w:rPr>
                      </w:pPr>
                      <w:r>
                        <w:rPr>
                          <w:i/>
                        </w:rPr>
                        <w:t>Maktabgacha ta'lim muassasalari o'quvchilari uchun ko'p tillarni erta o'rganuvchilarning til profilini to'ldirganingiz uchun rahmat.  Ushbu so'rovnoma yangi maktabingiz farzandingizning tillar bilan bog'liq tajribasi haqida qimmatli ma'lumot olishiga yordam beradi. Yig'ilgan ma'lumot maktabgacha ta'lim muassasasi o'qituvchilariga o'quv va til nuqtai nazaridan barcha oquvchilarning til va savodxonligini oshiradigan yo'l-yo'riqlar berishiga ko'maklashadi.</w:t>
                      </w:r>
                    </w:p>
                  </w:txbxContent>
                </v:textbox>
                <w10:wrap type="square"/>
              </v:shape>
            </w:pict>
          </mc:Fallback>
        </mc:AlternateContent>
      </w:r>
      <w:r>
        <w:rPr>
          <w:b/>
          <w:sz w:val="24"/>
        </w:rPr>
        <w:t xml:space="preserve"> </w:t>
      </w:r>
    </w:p>
    <w:tbl>
      <w:tblPr>
        <w:tblStyle w:val="TableGrid"/>
        <w:tblpPr w:leftFromText="180" w:rightFromText="180" w:vertAnchor="text" w:horzAnchor="page" w:tblpX="5257" w:tblpY="225"/>
        <w:tblW w:w="0" w:type="auto"/>
        <w:shd w:val="clear" w:color="auto" w:fill="FFFFFF" w:themeFill="background1"/>
        <w:tblLook w:val="04A0" w:firstRow="1" w:lastRow="0" w:firstColumn="1" w:lastColumn="0" w:noHBand="0" w:noVBand="1"/>
      </w:tblPr>
      <w:tblGrid>
        <w:gridCol w:w="6272"/>
      </w:tblGrid>
      <w:tr w:rsidR="001E13E6" w:rsidRPr="001838B8" w:rsidTr="00C52BB7">
        <w:trPr>
          <w:trHeight w:val="536"/>
        </w:trPr>
        <w:tc>
          <w:tcPr>
            <w:tcW w:w="6272" w:type="dxa"/>
            <w:shd w:val="clear" w:color="auto" w:fill="D9D9D9" w:themeFill="background1" w:themeFillShade="D9"/>
            <w:vAlign w:val="center"/>
          </w:tcPr>
          <w:p w:rsidR="00F20AAC" w:rsidRPr="0009223B" w:rsidRDefault="003D1597" w:rsidP="00F71DE9">
            <w:pPr>
              <w:pStyle w:val="TableParagraph"/>
              <w:spacing w:line="212" w:lineRule="exact"/>
              <w:ind w:right="342"/>
              <w:jc w:val="center"/>
              <w:rPr>
                <w:rFonts w:eastAsia="Times New Roman" w:cs="Times New Roman"/>
                <w:sz w:val="20"/>
                <w:szCs w:val="20"/>
              </w:rPr>
            </w:pPr>
            <w:r w:rsidRPr="0009223B">
              <w:rPr>
                <w:b/>
                <w:sz w:val="20"/>
                <w:szCs w:val="20"/>
              </w:rPr>
              <w:t>USHBU BO'LIM FAQAT RO'YXATDAN O'TISH VAQTIDA YOKI MAKTAB XODIMLARI TOMONIDAN TO'LDIRILADI VA SAQLAB QO'YILADI</w:t>
            </w:r>
          </w:p>
        </w:tc>
      </w:tr>
      <w:tr w:rsidR="003A4E42" w:rsidRPr="001838B8" w:rsidTr="00C52BB7">
        <w:trPr>
          <w:trHeight w:val="370"/>
        </w:trPr>
        <w:tc>
          <w:tcPr>
            <w:tcW w:w="6272" w:type="dxa"/>
            <w:shd w:val="clear" w:color="auto" w:fill="FFFFFF" w:themeFill="background1"/>
            <w:vAlign w:val="center"/>
          </w:tcPr>
          <w:p w:rsidR="003A4E42" w:rsidRPr="001838B8" w:rsidRDefault="003A4E42" w:rsidP="00BB288E">
            <w:pPr>
              <w:spacing w:before="2" w:line="180" w:lineRule="exact"/>
              <w:rPr>
                <w:rFonts w:eastAsia="Times New Roman" w:cs="Times New Roman"/>
                <w:b/>
                <w:bCs/>
                <w:color w:val="323232"/>
                <w:sz w:val="20"/>
                <w:szCs w:val="20"/>
              </w:rPr>
            </w:pPr>
            <w:r>
              <w:rPr>
                <w:b/>
                <w:color w:val="323232"/>
                <w:sz w:val="20"/>
              </w:rPr>
              <w:t xml:space="preserve">Profil to'ldirilgan sana: </w:t>
            </w:r>
            <w:r>
              <w:rPr>
                <w:sz w:val="18"/>
                <w:szCs w:val="18"/>
              </w:rPr>
              <w:fldChar w:fldCharType="begin">
                <w:ffData>
                  <w:name w:val="Text1"/>
                  <w:enabled/>
                  <w:calcOnExit w:val="0"/>
                  <w:textInput/>
                </w:ffData>
              </w:fldChar>
            </w:r>
            <w:r w:rsidRPr="001838B8">
              <w:rPr>
                <w:sz w:val="18"/>
                <w:szCs w:val="18"/>
              </w:rPr>
              <w:instrText xml:space="preserve"> FORMTEXT </w:instrText>
            </w:r>
            <w:r>
              <w:rPr>
                <w:sz w:val="18"/>
                <w:szCs w:val="18"/>
              </w:rPr>
            </w:r>
            <w:r>
              <w:rPr>
                <w:sz w:val="18"/>
                <w:szCs w:val="18"/>
              </w:rPr>
              <w:fldChar w:fldCharType="separate"/>
            </w:r>
            <w:r>
              <w:rPr>
                <w:sz w:val="18"/>
              </w:rPr>
              <w:t>     </w:t>
            </w:r>
            <w:r>
              <w:fldChar w:fldCharType="end"/>
            </w:r>
          </w:p>
        </w:tc>
      </w:tr>
      <w:tr w:rsidR="001E13E6" w:rsidRPr="001838B8" w:rsidTr="00C52BB7">
        <w:trPr>
          <w:trHeight w:val="370"/>
        </w:trPr>
        <w:tc>
          <w:tcPr>
            <w:tcW w:w="6272" w:type="dxa"/>
            <w:shd w:val="clear" w:color="auto" w:fill="FFFFFF" w:themeFill="background1"/>
            <w:vAlign w:val="center"/>
          </w:tcPr>
          <w:p w:rsidR="006D2825" w:rsidRPr="001838B8" w:rsidRDefault="006D2825" w:rsidP="00BB288E">
            <w:pPr>
              <w:spacing w:before="2" w:line="180" w:lineRule="exact"/>
              <w:rPr>
                <w:sz w:val="20"/>
                <w:szCs w:val="20"/>
              </w:rPr>
            </w:pPr>
            <w:r>
              <w:rPr>
                <w:b/>
                <w:color w:val="323232"/>
                <w:sz w:val="20"/>
              </w:rPr>
              <w:t xml:space="preserve">O'quvchining ismi: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rPr>
              <w:t>     </w:t>
            </w:r>
            <w:r>
              <w:fldChar w:fldCharType="end"/>
            </w:r>
          </w:p>
        </w:tc>
      </w:tr>
      <w:tr w:rsidR="001E13E6" w:rsidRPr="001838B8" w:rsidTr="00C52BB7">
        <w:trPr>
          <w:trHeight w:val="351"/>
        </w:trPr>
        <w:tc>
          <w:tcPr>
            <w:tcW w:w="6272" w:type="dxa"/>
            <w:shd w:val="clear" w:color="auto" w:fill="FFFFFF" w:themeFill="background1"/>
            <w:vAlign w:val="center"/>
          </w:tcPr>
          <w:p w:rsidR="006D2825" w:rsidRPr="001838B8" w:rsidRDefault="006D2825" w:rsidP="00BB288E">
            <w:pPr>
              <w:spacing w:before="2" w:line="180" w:lineRule="exact"/>
              <w:rPr>
                <w:sz w:val="20"/>
                <w:szCs w:val="20"/>
              </w:rPr>
            </w:pPr>
            <w:r>
              <w:rPr>
                <w:b/>
                <w:color w:val="323232"/>
                <w:spacing w:val="-1"/>
                <w:sz w:val="20"/>
              </w:rPr>
              <w:t xml:space="preserve">Jinsi: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rPr>
              <w:t>     </w:t>
            </w:r>
            <w:r>
              <w:fldChar w:fldCharType="end"/>
            </w:r>
          </w:p>
        </w:tc>
      </w:tr>
      <w:tr w:rsidR="001E13E6" w:rsidRPr="001838B8" w:rsidTr="00C52BB7">
        <w:trPr>
          <w:trHeight w:val="279"/>
        </w:trPr>
        <w:tc>
          <w:tcPr>
            <w:tcW w:w="6272" w:type="dxa"/>
            <w:shd w:val="clear" w:color="auto" w:fill="FFFFFF" w:themeFill="background1"/>
            <w:vAlign w:val="center"/>
          </w:tcPr>
          <w:p w:rsidR="006D2825" w:rsidRPr="001838B8" w:rsidRDefault="006D2825" w:rsidP="00BB288E">
            <w:pPr>
              <w:spacing w:before="2" w:line="180" w:lineRule="exact"/>
              <w:rPr>
                <w:sz w:val="20"/>
                <w:szCs w:val="20"/>
              </w:rPr>
            </w:pPr>
            <w:r>
              <w:rPr>
                <w:b/>
                <w:color w:val="323232"/>
                <w:sz w:val="20"/>
              </w:rPr>
              <w:t xml:space="preserve">Tug'igan sanasi: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rPr>
              <w:t>     </w:t>
            </w:r>
            <w:r>
              <w:fldChar w:fldCharType="end"/>
            </w:r>
          </w:p>
        </w:tc>
      </w:tr>
      <w:tr w:rsidR="001E13E6" w:rsidRPr="001838B8" w:rsidTr="00C52BB7">
        <w:trPr>
          <w:trHeight w:val="443"/>
        </w:trPr>
        <w:tc>
          <w:tcPr>
            <w:tcW w:w="6272" w:type="dxa"/>
            <w:shd w:val="clear" w:color="auto" w:fill="FFFFFF" w:themeFill="background1"/>
            <w:vAlign w:val="center"/>
          </w:tcPr>
          <w:p w:rsidR="006D2825" w:rsidRPr="001838B8" w:rsidRDefault="006D2825" w:rsidP="00BB288E">
            <w:pPr>
              <w:spacing w:before="2" w:line="180" w:lineRule="exact"/>
              <w:rPr>
                <w:rFonts w:eastAsia="Times New Roman" w:cs="Times New Roman"/>
                <w:b/>
                <w:bCs/>
                <w:color w:val="323232"/>
                <w:sz w:val="20"/>
                <w:szCs w:val="20"/>
              </w:rPr>
            </w:pPr>
            <w:r>
              <w:rPr>
                <w:b/>
                <w:color w:val="323232"/>
                <w:sz w:val="20"/>
              </w:rPr>
              <w:t xml:space="preserve">Tuman yoki hamjamiyatdagi tashkilot nomi: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rPr>
              <w:t>     </w:t>
            </w:r>
            <w:r>
              <w:fldChar w:fldCharType="end"/>
            </w:r>
          </w:p>
        </w:tc>
      </w:tr>
      <w:tr w:rsidR="001E13E6" w:rsidRPr="001838B8" w:rsidTr="00C52BB7">
        <w:trPr>
          <w:trHeight w:val="343"/>
        </w:trPr>
        <w:tc>
          <w:tcPr>
            <w:tcW w:w="6272" w:type="dxa"/>
            <w:shd w:val="clear" w:color="auto" w:fill="FFFFFF" w:themeFill="background1"/>
            <w:vAlign w:val="center"/>
          </w:tcPr>
          <w:p w:rsidR="006D2825" w:rsidRPr="001838B8" w:rsidRDefault="006D2825" w:rsidP="00BB288E">
            <w:pPr>
              <w:spacing w:before="2" w:line="180" w:lineRule="exact"/>
              <w:rPr>
                <w:rFonts w:eastAsia="Times New Roman" w:cs="Times New Roman"/>
                <w:b/>
                <w:bCs/>
                <w:color w:val="323232"/>
                <w:sz w:val="20"/>
                <w:szCs w:val="20"/>
              </w:rPr>
            </w:pPr>
            <w:r>
              <w:rPr>
                <w:b/>
                <w:color w:val="323232"/>
                <w:sz w:val="20"/>
              </w:rPr>
              <w:t xml:space="preserve">O'quvchining shaxsini tasdiqlovchi hujjat (agar bo'lsa):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rPr>
              <w:t>     </w:t>
            </w:r>
            <w:r>
              <w:fldChar w:fldCharType="end"/>
            </w:r>
          </w:p>
        </w:tc>
      </w:tr>
      <w:tr w:rsidR="001E13E6" w:rsidRPr="001838B8" w:rsidTr="00C52BB7">
        <w:trPr>
          <w:trHeight w:val="416"/>
        </w:trPr>
        <w:tc>
          <w:tcPr>
            <w:tcW w:w="6272" w:type="dxa"/>
            <w:shd w:val="clear" w:color="auto" w:fill="FFFFFF" w:themeFill="background1"/>
            <w:vAlign w:val="center"/>
          </w:tcPr>
          <w:p w:rsidR="00BB288E" w:rsidRPr="00BB288E" w:rsidRDefault="00122AE1" w:rsidP="00BB288E">
            <w:pPr>
              <w:spacing w:before="2" w:line="180" w:lineRule="exact"/>
              <w:rPr>
                <w:sz w:val="18"/>
                <w:szCs w:val="18"/>
              </w:rPr>
            </w:pPr>
            <w:r>
              <w:rPr>
                <w:b/>
                <w:color w:val="323232"/>
                <w:sz w:val="20"/>
              </w:rPr>
              <w:t xml:space="preserve">Profilni to'ldirgan kishining ismi: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rPr>
              <w:t>     </w:t>
            </w:r>
            <w:r>
              <w:fldChar w:fldCharType="end"/>
            </w:r>
          </w:p>
        </w:tc>
      </w:tr>
      <w:tr w:rsidR="001E13E6" w:rsidRPr="001838B8" w:rsidTr="00C52BB7">
        <w:trPr>
          <w:trHeight w:val="494"/>
        </w:trPr>
        <w:tc>
          <w:tcPr>
            <w:tcW w:w="6272" w:type="dxa"/>
            <w:shd w:val="clear" w:color="auto" w:fill="FFFFFF" w:themeFill="background1"/>
            <w:vAlign w:val="center"/>
          </w:tcPr>
          <w:p w:rsidR="00BB3247" w:rsidRPr="001838B8" w:rsidRDefault="00BB3247" w:rsidP="00BB288E">
            <w:pPr>
              <w:spacing w:before="2" w:line="180" w:lineRule="exact"/>
              <w:rPr>
                <w:rFonts w:eastAsia="Times New Roman" w:cs="Times New Roman"/>
                <w:b/>
                <w:bCs/>
                <w:color w:val="323232"/>
                <w:sz w:val="20"/>
                <w:szCs w:val="20"/>
              </w:rPr>
            </w:pPr>
            <w:r>
              <w:rPr>
                <w:b/>
                <w:color w:val="323232"/>
                <w:sz w:val="20"/>
              </w:rPr>
              <w:t xml:space="preserve">Unvoni: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rPr>
              <w:t>     </w:t>
            </w:r>
            <w:r>
              <w:fldChar w:fldCharType="end"/>
            </w:r>
          </w:p>
        </w:tc>
      </w:tr>
    </w:tbl>
    <w:p w:rsidR="00F835A5" w:rsidRDefault="00F835A5" w:rsidP="006E1ED4"/>
    <w:p w:rsidR="003A4E42" w:rsidRPr="00F56BC0" w:rsidRDefault="003A4E42" w:rsidP="006E1ED4">
      <w:pPr>
        <w:rPr>
          <w:sz w:val="12"/>
          <w:szCs w:val="12"/>
        </w:rPr>
      </w:pPr>
    </w:p>
    <w:p w:rsidR="00E43C64" w:rsidRPr="00E43C64" w:rsidRDefault="00E43C64" w:rsidP="006E1ED4">
      <w:pPr>
        <w:rPr>
          <w:sz w:val="10"/>
        </w:rPr>
      </w:pPr>
    </w:p>
    <w:tbl>
      <w:tblPr>
        <w:tblStyle w:val="MediumShading2-Accent5"/>
        <w:tblW w:w="5545" w:type="pct"/>
        <w:tblInd w:w="-612" w:type="dxa"/>
        <w:tbl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insideH w:val="single" w:sz="12" w:space="0" w:color="31849B" w:themeColor="accent5" w:themeShade="BF"/>
          <w:insideV w:val="single" w:sz="12" w:space="0" w:color="31849B" w:themeColor="accent5" w:themeShade="BF"/>
        </w:tblBorders>
        <w:tblLayout w:type="fixed"/>
        <w:tblLook w:val="0660" w:firstRow="1" w:lastRow="1" w:firstColumn="0" w:lastColumn="0" w:noHBand="1" w:noVBand="1"/>
      </w:tblPr>
      <w:tblGrid>
        <w:gridCol w:w="10347"/>
      </w:tblGrid>
      <w:tr w:rsidR="001838B8" w:rsidRPr="001838B8" w:rsidTr="003774CF">
        <w:trPr>
          <w:cnfStyle w:val="100000000000" w:firstRow="1" w:lastRow="0" w:firstColumn="0" w:lastColumn="0" w:oddVBand="0" w:evenVBand="0" w:oddHBand="0" w:evenHBand="0" w:firstRowFirstColumn="0" w:firstRowLastColumn="0" w:lastRowFirstColumn="0" w:lastRowLastColumn="0"/>
          <w:trHeight w:val="456"/>
        </w:trPr>
        <w:tc>
          <w:tcPr>
            <w:tcW w:w="5000" w:type="pct"/>
            <w:tcBorders>
              <w:top w:val="none" w:sz="0" w:space="0" w:color="auto"/>
              <w:left w:val="none" w:sz="0" w:space="0" w:color="auto"/>
              <w:bottom w:val="none" w:sz="0" w:space="0" w:color="auto"/>
              <w:right w:val="none" w:sz="0" w:space="0" w:color="auto"/>
            </w:tcBorders>
            <w:shd w:val="clear" w:color="auto" w:fill="DAEEF3" w:themeFill="accent5" w:themeFillTint="33"/>
            <w:noWrap/>
            <w:vAlign w:val="center"/>
          </w:tcPr>
          <w:p w:rsidR="001838B8" w:rsidRPr="003D1597" w:rsidRDefault="003D1597" w:rsidP="001838B8">
            <w:pPr>
              <w:rPr>
                <w:i/>
                <w:color w:val="auto"/>
                <w:sz w:val="24"/>
                <w:szCs w:val="24"/>
              </w:rPr>
            </w:pPr>
            <w:r>
              <w:rPr>
                <w:i/>
                <w:color w:val="auto"/>
                <w:sz w:val="24"/>
              </w:rPr>
              <w:t>Ota/ona yoki ota-onalik munosabatlarida bo'lgan shaxs haqida ma'lumot</w:t>
            </w:r>
          </w:p>
        </w:tc>
      </w:tr>
      <w:tr w:rsidR="003D1597" w:rsidRPr="001838B8" w:rsidTr="003D1597">
        <w:trPr>
          <w:trHeight w:val="456"/>
        </w:trPr>
        <w:tc>
          <w:tcPr>
            <w:tcW w:w="5000" w:type="pct"/>
            <w:shd w:val="clear" w:color="auto" w:fill="auto"/>
            <w:noWrap/>
            <w:vAlign w:val="center"/>
          </w:tcPr>
          <w:p w:rsidR="003D1597" w:rsidRPr="00035B21" w:rsidRDefault="003D1597" w:rsidP="003D1597">
            <w:pPr>
              <w:spacing w:before="2" w:line="180" w:lineRule="exact"/>
              <w:rPr>
                <w:sz w:val="20"/>
              </w:rPr>
            </w:pPr>
            <w:r w:rsidRPr="00035B21">
              <w:rPr>
                <w:sz w:val="20"/>
              </w:rPr>
              <w:t xml:space="preserve">Ota/ona yoki ota-onalik munosabatlarida bo'lgan shaxsning ismi: </w:t>
            </w:r>
          </w:p>
          <w:p w:rsidR="003D1597" w:rsidRPr="00035B21" w:rsidRDefault="003D1597" w:rsidP="003D1597">
            <w:pPr>
              <w:spacing w:before="2" w:line="180" w:lineRule="exact"/>
              <w:rPr>
                <w:sz w:val="20"/>
              </w:rPr>
            </w:pPr>
          </w:p>
          <w:p w:rsidR="007C183B" w:rsidRPr="00035B21" w:rsidRDefault="007C183B" w:rsidP="000720F6">
            <w:pPr>
              <w:spacing w:before="2" w:line="276" w:lineRule="auto"/>
              <w:rPr>
                <w:sz w:val="20"/>
              </w:rPr>
            </w:pPr>
            <w:r w:rsidRPr="00035B21">
              <w:rPr>
                <w:sz w:val="20"/>
              </w:rPr>
              <w:t xml:space="preserve">Ushbu profil uchun ma'lumot berayotgan shaxsning (oq'uvchiga) aloqasi:     </w:t>
            </w:r>
            <w:r w:rsidRPr="00035B21">
              <w:rPr>
                <w:sz w:val="20"/>
              </w:rPr>
              <w:fldChar w:fldCharType="begin">
                <w:ffData>
                  <w:name w:val="Check1"/>
                  <w:enabled/>
                  <w:calcOnExit w:val="0"/>
                  <w:checkBox>
                    <w:sizeAuto/>
                    <w:default w:val="0"/>
                  </w:checkBox>
                </w:ffData>
              </w:fldChar>
            </w:r>
            <w:r w:rsidRPr="00035B21">
              <w:rPr>
                <w:sz w:val="20"/>
              </w:rPr>
              <w:instrText xml:space="preserve"> FORMCHECKBOX </w:instrText>
            </w:r>
            <w:r w:rsidR="003A027B">
              <w:rPr>
                <w:sz w:val="20"/>
              </w:rPr>
            </w:r>
            <w:r w:rsidR="003A027B">
              <w:rPr>
                <w:sz w:val="20"/>
              </w:rPr>
              <w:fldChar w:fldCharType="separate"/>
            </w:r>
            <w:r w:rsidRPr="00035B21">
              <w:rPr>
                <w:sz w:val="20"/>
              </w:rPr>
              <w:fldChar w:fldCharType="end"/>
            </w:r>
            <w:r w:rsidRPr="00035B21">
              <w:rPr>
                <w:sz w:val="20"/>
              </w:rPr>
              <w:t xml:space="preserve"> ona   </w:t>
            </w:r>
            <w:r w:rsidRPr="00035B21">
              <w:rPr>
                <w:sz w:val="20"/>
              </w:rPr>
              <w:fldChar w:fldCharType="begin">
                <w:ffData>
                  <w:name w:val="Check1"/>
                  <w:enabled/>
                  <w:calcOnExit w:val="0"/>
                  <w:checkBox>
                    <w:sizeAuto/>
                    <w:default w:val="0"/>
                  </w:checkBox>
                </w:ffData>
              </w:fldChar>
            </w:r>
            <w:r w:rsidRPr="00035B21">
              <w:rPr>
                <w:sz w:val="20"/>
              </w:rPr>
              <w:instrText xml:space="preserve"> FORMCHECKBOX </w:instrText>
            </w:r>
            <w:r w:rsidR="003A027B">
              <w:rPr>
                <w:sz w:val="20"/>
              </w:rPr>
            </w:r>
            <w:r w:rsidR="003A027B">
              <w:rPr>
                <w:sz w:val="20"/>
              </w:rPr>
              <w:fldChar w:fldCharType="separate"/>
            </w:r>
            <w:r w:rsidRPr="00035B21">
              <w:rPr>
                <w:sz w:val="20"/>
              </w:rPr>
              <w:fldChar w:fldCharType="end"/>
            </w:r>
            <w:r w:rsidRPr="00035B21">
              <w:rPr>
                <w:sz w:val="20"/>
              </w:rPr>
              <w:t xml:space="preserve"> ota  </w:t>
            </w:r>
            <w:r w:rsidRPr="00035B21">
              <w:rPr>
                <w:sz w:val="20"/>
              </w:rPr>
              <w:fldChar w:fldCharType="begin">
                <w:ffData>
                  <w:name w:val=""/>
                  <w:enabled/>
                  <w:calcOnExit w:val="0"/>
                  <w:checkBox>
                    <w:sizeAuto/>
                    <w:default w:val="0"/>
                  </w:checkBox>
                </w:ffData>
              </w:fldChar>
            </w:r>
            <w:r w:rsidRPr="00035B21">
              <w:rPr>
                <w:sz w:val="20"/>
              </w:rPr>
              <w:instrText xml:space="preserve"> FORMCHECKBOX </w:instrText>
            </w:r>
            <w:r w:rsidR="003A027B">
              <w:rPr>
                <w:sz w:val="20"/>
              </w:rPr>
            </w:r>
            <w:r w:rsidR="003A027B">
              <w:rPr>
                <w:sz w:val="20"/>
              </w:rPr>
              <w:fldChar w:fldCharType="separate"/>
            </w:r>
            <w:r w:rsidRPr="00035B21">
              <w:rPr>
                <w:sz w:val="20"/>
              </w:rPr>
              <w:fldChar w:fldCharType="end"/>
            </w:r>
            <w:r w:rsidRPr="00035B21">
              <w:rPr>
                <w:sz w:val="20"/>
              </w:rPr>
              <w:t xml:space="preserve"> boshqa </w:t>
            </w:r>
          </w:p>
          <w:p w:rsidR="007C183B" w:rsidRPr="00035B21" w:rsidRDefault="007C183B" w:rsidP="000720F6">
            <w:pPr>
              <w:spacing w:before="2" w:line="276" w:lineRule="auto"/>
              <w:rPr>
                <w:sz w:val="20"/>
              </w:rPr>
            </w:pPr>
          </w:p>
          <w:p w:rsidR="003D1597" w:rsidRPr="00035B21" w:rsidRDefault="003D1597" w:rsidP="000720F6">
            <w:pPr>
              <w:spacing w:before="2" w:line="276" w:lineRule="auto"/>
              <w:rPr>
                <w:sz w:val="20"/>
              </w:rPr>
            </w:pPr>
            <w:r w:rsidRPr="00035B21">
              <w:rPr>
                <w:sz w:val="20"/>
              </w:rPr>
              <w:t xml:space="preserve">Maktabdan qaysi til(lar)da ma'lumot olishni istaysiz?  </w:t>
            </w:r>
            <w:r w:rsidRPr="00035B21">
              <w:rPr>
                <w:sz w:val="20"/>
              </w:rPr>
              <w:fldChar w:fldCharType="begin">
                <w:ffData>
                  <w:name w:val="Check1"/>
                  <w:enabled/>
                  <w:calcOnExit w:val="0"/>
                  <w:checkBox>
                    <w:sizeAuto/>
                    <w:default w:val="0"/>
                  </w:checkBox>
                </w:ffData>
              </w:fldChar>
            </w:r>
            <w:r w:rsidRPr="00035B21">
              <w:rPr>
                <w:sz w:val="20"/>
              </w:rPr>
              <w:instrText xml:space="preserve"> FORMCHECKBOX </w:instrText>
            </w:r>
            <w:r w:rsidR="003A027B">
              <w:rPr>
                <w:sz w:val="20"/>
              </w:rPr>
            </w:r>
            <w:r w:rsidR="003A027B">
              <w:rPr>
                <w:sz w:val="20"/>
              </w:rPr>
              <w:fldChar w:fldCharType="separate"/>
            </w:r>
            <w:r w:rsidRPr="00035B21">
              <w:rPr>
                <w:sz w:val="20"/>
              </w:rPr>
              <w:fldChar w:fldCharType="end"/>
            </w:r>
            <w:r w:rsidRPr="00035B21">
              <w:rPr>
                <w:sz w:val="20"/>
              </w:rPr>
              <w:t xml:space="preserve"> Inglizcha    boshqa ona tili:  </w:t>
            </w:r>
            <w:r w:rsidRPr="00035B21">
              <w:rPr>
                <w:sz w:val="20"/>
              </w:rPr>
              <w:fldChar w:fldCharType="begin">
                <w:ffData>
                  <w:name w:val="Text1"/>
                  <w:enabled/>
                  <w:calcOnExit w:val="0"/>
                  <w:textInput/>
                </w:ffData>
              </w:fldChar>
            </w:r>
            <w:r w:rsidRPr="00035B21">
              <w:rPr>
                <w:sz w:val="20"/>
              </w:rPr>
              <w:instrText xml:space="preserve"> FORMTEXT </w:instrText>
            </w:r>
            <w:r w:rsidRPr="00035B21">
              <w:rPr>
                <w:sz w:val="20"/>
              </w:rPr>
            </w:r>
            <w:r w:rsidRPr="00035B21">
              <w:rPr>
                <w:sz w:val="20"/>
              </w:rPr>
              <w:fldChar w:fldCharType="separate"/>
            </w:r>
            <w:r>
              <w:rPr>
                <w:sz w:val="20"/>
              </w:rPr>
              <w:t>     </w:t>
            </w:r>
            <w:r w:rsidRPr="00035B21">
              <w:rPr>
                <w:sz w:val="20"/>
              </w:rPr>
              <w:fldChar w:fldCharType="end"/>
            </w:r>
          </w:p>
          <w:p w:rsidR="003D1597" w:rsidRPr="00035B21" w:rsidRDefault="003D1597" w:rsidP="000720F6">
            <w:pPr>
              <w:spacing w:before="2" w:line="276" w:lineRule="auto"/>
              <w:rPr>
                <w:sz w:val="20"/>
              </w:rPr>
            </w:pPr>
          </w:p>
        </w:tc>
      </w:tr>
      <w:tr w:rsidR="003D1597" w:rsidRPr="001838B8" w:rsidTr="003774CF">
        <w:trPr>
          <w:trHeight w:val="456"/>
        </w:trPr>
        <w:tc>
          <w:tcPr>
            <w:tcW w:w="5000" w:type="pct"/>
            <w:shd w:val="clear" w:color="auto" w:fill="DAEEF3" w:themeFill="accent5" w:themeFillTint="33"/>
            <w:noWrap/>
            <w:vAlign w:val="center"/>
          </w:tcPr>
          <w:p w:rsidR="003D1597" w:rsidRPr="000720F6" w:rsidRDefault="003D1597" w:rsidP="001838B8">
            <w:pPr>
              <w:rPr>
                <w:b/>
                <w:i/>
                <w:sz w:val="24"/>
                <w:szCs w:val="24"/>
              </w:rPr>
            </w:pPr>
            <w:r>
              <w:rPr>
                <w:b/>
                <w:i/>
                <w:sz w:val="24"/>
              </w:rPr>
              <w:t>Uyda so'zlashiladigan til</w:t>
            </w:r>
          </w:p>
        </w:tc>
      </w:tr>
      <w:tr w:rsidR="00EA3375" w:rsidRPr="001838B8" w:rsidTr="00EA3375">
        <w:trPr>
          <w:trHeight w:val="696"/>
        </w:trPr>
        <w:tc>
          <w:tcPr>
            <w:tcW w:w="5000" w:type="pct"/>
            <w:noWrap/>
            <w:tcMar>
              <w:left w:w="115" w:type="dxa"/>
              <w:right w:w="115" w:type="dxa"/>
            </w:tcMar>
            <w:vAlign w:val="center"/>
          </w:tcPr>
          <w:p w:rsidR="00EA3375" w:rsidRPr="00BB288E" w:rsidRDefault="00EA3375" w:rsidP="001838B8">
            <w:pPr>
              <w:rPr>
                <w:sz w:val="20"/>
                <w:szCs w:val="20"/>
              </w:rPr>
            </w:pPr>
            <w:r>
              <w:rPr>
                <w:sz w:val="20"/>
              </w:rPr>
              <w:t xml:space="preserve">1. Siz (ota-ona yoki vasiylar) farzandingiz bilan uyda qaysi til(lar)da gaplashasiz?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EA3375" w:rsidRPr="00BB288E" w:rsidRDefault="00EA3375" w:rsidP="001838B8">
            <w:pPr>
              <w:rPr>
                <w:b/>
                <w:sz w:val="20"/>
                <w:szCs w:val="20"/>
              </w:rPr>
            </w:pPr>
          </w:p>
        </w:tc>
      </w:tr>
      <w:tr w:rsidR="00EA3375" w:rsidRPr="001838B8" w:rsidTr="00EA3375">
        <w:trPr>
          <w:trHeight w:val="696"/>
        </w:trPr>
        <w:tc>
          <w:tcPr>
            <w:tcW w:w="5000" w:type="pct"/>
            <w:noWrap/>
            <w:tcMar>
              <w:left w:w="115" w:type="dxa"/>
              <w:right w:w="115" w:type="dxa"/>
            </w:tcMar>
          </w:tcPr>
          <w:p w:rsidR="00EA3375" w:rsidRPr="00BB288E" w:rsidRDefault="00EA3375" w:rsidP="00EA3375">
            <w:pPr>
              <w:rPr>
                <w:sz w:val="20"/>
                <w:szCs w:val="20"/>
              </w:rPr>
            </w:pPr>
            <w:r>
              <w:rPr>
                <w:sz w:val="20"/>
              </w:rPr>
              <w:t xml:space="preserve">2. Har bir ota/ona yoki vasiyning uydagi asosiy til(lar)i qaysi?   (Ro'yxatga barcha tillarni kiriting.)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EA3375" w:rsidRPr="00BB288E" w:rsidRDefault="00EA3375" w:rsidP="00EA3375">
            <w:pPr>
              <w:rPr>
                <w:sz w:val="20"/>
                <w:szCs w:val="20"/>
              </w:rPr>
            </w:pPr>
          </w:p>
        </w:tc>
      </w:tr>
      <w:tr w:rsidR="00EA3375" w:rsidRPr="001838B8" w:rsidTr="00EA3375">
        <w:trPr>
          <w:trHeight w:val="696"/>
        </w:trPr>
        <w:tc>
          <w:tcPr>
            <w:tcW w:w="5000" w:type="pct"/>
            <w:noWrap/>
            <w:tcMar>
              <w:left w:w="115" w:type="dxa"/>
              <w:right w:w="115" w:type="dxa"/>
            </w:tcMar>
          </w:tcPr>
          <w:p w:rsidR="00036F2F" w:rsidRPr="00BB288E" w:rsidRDefault="00036F2F" w:rsidP="00EA3375">
            <w:pPr>
              <w:rPr>
                <w:sz w:val="20"/>
                <w:szCs w:val="20"/>
              </w:rPr>
            </w:pPr>
            <w:r>
              <w:rPr>
                <w:sz w:val="20"/>
              </w:rPr>
              <w:t xml:space="preserve">3. Uyda tarbiyachi bormi?   </w:t>
            </w:r>
            <w:r w:rsidRPr="00BB288E">
              <w:rPr>
                <w:bCs/>
                <w:sz w:val="20"/>
                <w:szCs w:val="20"/>
              </w:rPr>
              <w:fldChar w:fldCharType="begin">
                <w:ffData>
                  <w:name w:val="Check1"/>
                  <w:enabled/>
                  <w:calcOnExit w:val="0"/>
                  <w:checkBox>
                    <w:sizeAuto/>
                    <w:default w:val="0"/>
                  </w:checkBox>
                </w:ffData>
              </w:fldChar>
            </w:r>
            <w:r w:rsidRPr="00BB288E">
              <w:rPr>
                <w:bCs/>
                <w:sz w:val="20"/>
                <w:szCs w:val="20"/>
              </w:rPr>
              <w:instrText xml:space="preserve"> FORMCHECKBOX </w:instrText>
            </w:r>
            <w:r w:rsidR="003A027B">
              <w:rPr>
                <w:bCs/>
                <w:sz w:val="20"/>
                <w:szCs w:val="20"/>
              </w:rPr>
            </w:r>
            <w:r w:rsidR="003A027B">
              <w:rPr>
                <w:bCs/>
                <w:sz w:val="20"/>
                <w:szCs w:val="20"/>
              </w:rPr>
              <w:fldChar w:fldCharType="separate"/>
            </w:r>
            <w:r w:rsidRPr="00BB288E">
              <w:rPr>
                <w:bCs/>
                <w:sz w:val="20"/>
                <w:szCs w:val="20"/>
              </w:rPr>
              <w:fldChar w:fldCharType="end"/>
            </w:r>
            <w:r>
              <w:rPr>
                <w:sz w:val="20"/>
              </w:rPr>
              <w:t xml:space="preserve"> ha  </w:t>
            </w:r>
            <w:r w:rsidRPr="00BB288E">
              <w:rPr>
                <w:bCs/>
                <w:sz w:val="20"/>
                <w:szCs w:val="20"/>
              </w:rPr>
              <w:fldChar w:fldCharType="begin">
                <w:ffData>
                  <w:name w:val=""/>
                  <w:enabled/>
                  <w:calcOnExit w:val="0"/>
                  <w:checkBox>
                    <w:sizeAuto/>
                    <w:default w:val="0"/>
                  </w:checkBox>
                </w:ffData>
              </w:fldChar>
            </w:r>
            <w:r w:rsidRPr="00BB288E">
              <w:rPr>
                <w:bCs/>
                <w:sz w:val="20"/>
                <w:szCs w:val="20"/>
              </w:rPr>
              <w:instrText xml:space="preserve"> FORMCHECKBOX </w:instrText>
            </w:r>
            <w:r w:rsidR="003A027B">
              <w:rPr>
                <w:bCs/>
                <w:sz w:val="20"/>
                <w:szCs w:val="20"/>
              </w:rPr>
            </w:r>
            <w:r w:rsidR="003A027B">
              <w:rPr>
                <w:bCs/>
                <w:sz w:val="20"/>
                <w:szCs w:val="20"/>
              </w:rPr>
              <w:fldChar w:fldCharType="separate"/>
            </w:r>
            <w:r w:rsidRPr="00BB288E">
              <w:rPr>
                <w:bCs/>
                <w:sz w:val="20"/>
                <w:szCs w:val="20"/>
              </w:rPr>
              <w:fldChar w:fldCharType="end"/>
            </w:r>
            <w:r>
              <w:rPr>
                <w:sz w:val="20"/>
              </w:rPr>
              <w:t xml:space="preserve"> yo'q</w:t>
            </w:r>
          </w:p>
          <w:p w:rsidR="00036F2F" w:rsidRPr="00BB288E" w:rsidRDefault="00036F2F" w:rsidP="00EA3375">
            <w:pPr>
              <w:rPr>
                <w:sz w:val="20"/>
                <w:szCs w:val="20"/>
              </w:rPr>
            </w:pPr>
          </w:p>
          <w:p w:rsidR="00036F2F" w:rsidRPr="00BB288E" w:rsidRDefault="00036F2F" w:rsidP="00EA3375">
            <w:pPr>
              <w:rPr>
                <w:sz w:val="20"/>
                <w:szCs w:val="20"/>
              </w:rPr>
            </w:pPr>
            <w:r>
              <w:rPr>
                <w:sz w:val="20"/>
              </w:rPr>
              <w:t xml:space="preserve">Agar bo'lsa,  tarbiyachi ko'pincha qaysi til(lar)da gapiradi?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256926" w:rsidRPr="00BB288E" w:rsidRDefault="00256926" w:rsidP="00EA3375">
            <w:pPr>
              <w:rPr>
                <w:sz w:val="20"/>
                <w:szCs w:val="20"/>
              </w:rPr>
            </w:pPr>
          </w:p>
        </w:tc>
      </w:tr>
      <w:tr w:rsidR="00EA3375" w:rsidRPr="001838B8" w:rsidTr="00EA3375">
        <w:trPr>
          <w:trHeight w:val="696"/>
        </w:trPr>
        <w:tc>
          <w:tcPr>
            <w:tcW w:w="5000" w:type="pct"/>
            <w:noWrap/>
            <w:tcMar>
              <w:left w:w="115" w:type="dxa"/>
              <w:right w:w="115" w:type="dxa"/>
            </w:tcMar>
          </w:tcPr>
          <w:p w:rsidR="00EA3375" w:rsidRPr="00BB288E" w:rsidRDefault="00EA3375" w:rsidP="00EA3375">
            <w:pPr>
              <w:rPr>
                <w:sz w:val="20"/>
                <w:szCs w:val="20"/>
              </w:rPr>
            </w:pPr>
            <w:r>
              <w:rPr>
                <w:sz w:val="20"/>
              </w:rPr>
              <w:t xml:space="preserve">4. Farzandingiz qaysi til(lar)ni tushunadi?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EA3375" w:rsidRPr="00BB288E" w:rsidRDefault="00EA3375" w:rsidP="00EA3375">
            <w:pPr>
              <w:rPr>
                <w:sz w:val="20"/>
                <w:szCs w:val="20"/>
              </w:rPr>
            </w:pPr>
          </w:p>
        </w:tc>
      </w:tr>
      <w:tr w:rsidR="00EA3375" w:rsidRPr="001838B8" w:rsidTr="00EA3375">
        <w:trPr>
          <w:trHeight w:val="696"/>
        </w:trPr>
        <w:tc>
          <w:tcPr>
            <w:tcW w:w="5000" w:type="pct"/>
            <w:noWrap/>
            <w:tcMar>
              <w:left w:w="115" w:type="dxa"/>
              <w:right w:w="115" w:type="dxa"/>
            </w:tcMar>
          </w:tcPr>
          <w:p w:rsidR="00EA3375" w:rsidRPr="00BB288E" w:rsidRDefault="00EA3375" w:rsidP="00EA3375">
            <w:pPr>
              <w:rPr>
                <w:sz w:val="20"/>
                <w:szCs w:val="20"/>
              </w:rPr>
            </w:pPr>
            <w:r>
              <w:rPr>
                <w:sz w:val="20"/>
              </w:rPr>
              <w:t xml:space="preserve">5. Farzandingiz boshqalar bilan qaysi til(lar)da so'zlashadi?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EA3375" w:rsidRPr="00BB288E" w:rsidRDefault="00EA3375" w:rsidP="00EA3375">
            <w:pPr>
              <w:rPr>
                <w:sz w:val="20"/>
                <w:szCs w:val="20"/>
              </w:rPr>
            </w:pPr>
          </w:p>
        </w:tc>
      </w:tr>
      <w:tr w:rsidR="00EA3375" w:rsidRPr="001838B8" w:rsidTr="00EA3375">
        <w:trPr>
          <w:trHeight w:val="696"/>
        </w:trPr>
        <w:tc>
          <w:tcPr>
            <w:tcW w:w="5000" w:type="pct"/>
            <w:noWrap/>
            <w:tcMar>
              <w:left w:w="115" w:type="dxa"/>
              <w:right w:w="115" w:type="dxa"/>
            </w:tcMar>
          </w:tcPr>
          <w:p w:rsidR="00DE5FB2" w:rsidRPr="00BB288E" w:rsidRDefault="00EA3375" w:rsidP="00EA3375">
            <w:pPr>
              <w:rPr>
                <w:sz w:val="20"/>
                <w:szCs w:val="20"/>
              </w:rPr>
            </w:pPr>
            <w:r>
              <w:rPr>
                <w:sz w:val="20"/>
              </w:rPr>
              <w:t xml:space="preserve">6. Farzandingizning aka-uka, opa-singillari bormi?         </w:t>
            </w:r>
            <w:r w:rsidR="00036F2F" w:rsidRPr="00BB288E">
              <w:rPr>
                <w:bCs/>
                <w:sz w:val="20"/>
                <w:szCs w:val="20"/>
              </w:rPr>
              <w:fldChar w:fldCharType="begin">
                <w:ffData>
                  <w:name w:val="Check1"/>
                  <w:enabled/>
                  <w:calcOnExit w:val="0"/>
                  <w:checkBox>
                    <w:sizeAuto/>
                    <w:default w:val="0"/>
                  </w:checkBox>
                </w:ffData>
              </w:fldChar>
            </w:r>
            <w:r w:rsidR="00036F2F" w:rsidRPr="00BB288E">
              <w:rPr>
                <w:bCs/>
                <w:sz w:val="20"/>
                <w:szCs w:val="20"/>
              </w:rPr>
              <w:instrText xml:space="preserve"> FORMCHECKBOX </w:instrText>
            </w:r>
            <w:r w:rsidR="003A027B">
              <w:rPr>
                <w:bCs/>
                <w:sz w:val="20"/>
                <w:szCs w:val="20"/>
              </w:rPr>
            </w:r>
            <w:r w:rsidR="003A027B">
              <w:rPr>
                <w:bCs/>
                <w:sz w:val="20"/>
                <w:szCs w:val="20"/>
              </w:rPr>
              <w:fldChar w:fldCharType="separate"/>
            </w:r>
            <w:r w:rsidR="00036F2F" w:rsidRPr="00BB288E">
              <w:rPr>
                <w:bCs/>
                <w:sz w:val="20"/>
                <w:szCs w:val="20"/>
              </w:rPr>
              <w:fldChar w:fldCharType="end"/>
            </w:r>
            <w:r>
              <w:rPr>
                <w:sz w:val="20"/>
              </w:rPr>
              <w:t xml:space="preserve"> ha  </w:t>
            </w:r>
            <w:r w:rsidR="00036F2F" w:rsidRPr="00BB288E">
              <w:rPr>
                <w:bCs/>
                <w:sz w:val="20"/>
                <w:szCs w:val="20"/>
              </w:rPr>
              <w:fldChar w:fldCharType="begin">
                <w:ffData>
                  <w:name w:val=""/>
                  <w:enabled/>
                  <w:calcOnExit w:val="0"/>
                  <w:checkBox>
                    <w:sizeAuto/>
                    <w:default w:val="0"/>
                  </w:checkBox>
                </w:ffData>
              </w:fldChar>
            </w:r>
            <w:r w:rsidR="00036F2F" w:rsidRPr="00BB288E">
              <w:rPr>
                <w:bCs/>
                <w:sz w:val="20"/>
                <w:szCs w:val="20"/>
              </w:rPr>
              <w:instrText xml:space="preserve"> FORMCHECKBOX </w:instrText>
            </w:r>
            <w:r w:rsidR="003A027B">
              <w:rPr>
                <w:bCs/>
                <w:sz w:val="20"/>
                <w:szCs w:val="20"/>
              </w:rPr>
            </w:r>
            <w:r w:rsidR="003A027B">
              <w:rPr>
                <w:bCs/>
                <w:sz w:val="20"/>
                <w:szCs w:val="20"/>
              </w:rPr>
              <w:fldChar w:fldCharType="separate"/>
            </w:r>
            <w:r w:rsidR="00036F2F" w:rsidRPr="00BB288E">
              <w:rPr>
                <w:bCs/>
                <w:sz w:val="20"/>
                <w:szCs w:val="20"/>
              </w:rPr>
              <w:fldChar w:fldCharType="end"/>
            </w:r>
            <w:r>
              <w:rPr>
                <w:sz w:val="20"/>
              </w:rPr>
              <w:t xml:space="preserve"> yo'q</w:t>
            </w:r>
          </w:p>
          <w:p w:rsidR="00DE5FB2" w:rsidRPr="00BB288E" w:rsidRDefault="00DE5FB2" w:rsidP="00EA3375">
            <w:pPr>
              <w:rPr>
                <w:sz w:val="20"/>
                <w:szCs w:val="20"/>
              </w:rPr>
            </w:pPr>
          </w:p>
          <w:p w:rsidR="00F56BC0" w:rsidRDefault="00EA3375" w:rsidP="00C52BB7">
            <w:pPr>
              <w:rPr>
                <w:sz w:val="20"/>
              </w:rPr>
            </w:pPr>
            <w:r>
              <w:rPr>
                <w:sz w:val="20"/>
              </w:rPr>
              <w:t xml:space="preserve">Agar bo'lsa, farzandlariningiz bir-biri bilan ko'pincha qaysi tilda gaplashadi?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p w:rsidR="00C52BB7" w:rsidRPr="00F56BC0" w:rsidRDefault="00C52BB7" w:rsidP="00C52BB7">
            <w:pPr>
              <w:rPr>
                <w:sz w:val="20"/>
              </w:rPr>
            </w:pPr>
          </w:p>
        </w:tc>
      </w:tr>
      <w:tr w:rsidR="00EA3375" w:rsidRPr="001838B8" w:rsidTr="00EA3375">
        <w:trPr>
          <w:trHeight w:val="807"/>
        </w:trPr>
        <w:tc>
          <w:tcPr>
            <w:tcW w:w="5000" w:type="pct"/>
            <w:noWrap/>
            <w:tcMar>
              <w:left w:w="115" w:type="dxa"/>
              <w:right w:w="115" w:type="dxa"/>
            </w:tcMar>
          </w:tcPr>
          <w:p w:rsidR="00EA3375" w:rsidRPr="00BB288E" w:rsidRDefault="00EA3375" w:rsidP="00EA3375">
            <w:pPr>
              <w:rPr>
                <w:sz w:val="20"/>
                <w:szCs w:val="20"/>
              </w:rPr>
            </w:pPr>
            <w:r>
              <w:rPr>
                <w:sz w:val="20"/>
              </w:rPr>
              <w:lastRenderedPageBreak/>
              <w:t xml:space="preserve">7a. Farzandingiz necha yoshida qisqa gaplarni gapira boshladi?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p w:rsidR="00DE5FB2" w:rsidRPr="00BB288E" w:rsidRDefault="00DE5FB2" w:rsidP="00EA3375">
            <w:pPr>
              <w:rPr>
                <w:sz w:val="20"/>
                <w:szCs w:val="20"/>
              </w:rPr>
            </w:pPr>
          </w:p>
          <w:p w:rsidR="00EA3375" w:rsidRPr="00BB288E" w:rsidRDefault="00EA3375" w:rsidP="00EA3375">
            <w:pPr>
              <w:rPr>
                <w:sz w:val="20"/>
                <w:szCs w:val="20"/>
              </w:rPr>
            </w:pPr>
            <w:r>
              <w:rPr>
                <w:sz w:val="20"/>
              </w:rPr>
              <w:t xml:space="preserve">Qaysi tilda?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p w:rsidR="00036F2F" w:rsidRPr="00BB288E" w:rsidRDefault="00036F2F" w:rsidP="00EA3375">
            <w:pPr>
              <w:rPr>
                <w:sz w:val="20"/>
                <w:szCs w:val="20"/>
              </w:rPr>
            </w:pPr>
          </w:p>
          <w:p w:rsidR="00EA3375" w:rsidRPr="00BB288E" w:rsidRDefault="00036F2F" w:rsidP="00EA3375">
            <w:pPr>
              <w:rPr>
                <w:sz w:val="20"/>
                <w:szCs w:val="20"/>
              </w:rPr>
            </w:pPr>
            <w:r>
              <w:rPr>
                <w:sz w:val="20"/>
              </w:rPr>
              <w:t xml:space="preserve">7b. Farzandingiz necha yoshida to'liq gaplarni gapira boshladi?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p w:rsidR="00DE5FB2" w:rsidRPr="00BB288E" w:rsidRDefault="00DE5FB2" w:rsidP="00EA3375">
            <w:pPr>
              <w:rPr>
                <w:sz w:val="20"/>
                <w:szCs w:val="20"/>
              </w:rPr>
            </w:pPr>
          </w:p>
          <w:p w:rsidR="00036F2F" w:rsidRPr="00BB288E" w:rsidRDefault="00EA3375" w:rsidP="00EA3375">
            <w:pPr>
              <w:rPr>
                <w:sz w:val="20"/>
                <w:szCs w:val="20"/>
              </w:rPr>
            </w:pPr>
            <w:r>
              <w:rPr>
                <w:sz w:val="20"/>
              </w:rPr>
              <w:t xml:space="preserve">Qaysi tilda?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256926" w:rsidRPr="00BB288E" w:rsidRDefault="00256926" w:rsidP="00EA3375">
            <w:pPr>
              <w:rPr>
                <w:sz w:val="20"/>
                <w:szCs w:val="20"/>
              </w:rPr>
            </w:pPr>
          </w:p>
        </w:tc>
      </w:tr>
      <w:tr w:rsidR="00EA3375" w:rsidRPr="001838B8" w:rsidTr="00EA3375">
        <w:trPr>
          <w:trHeight w:val="692"/>
        </w:trPr>
        <w:tc>
          <w:tcPr>
            <w:tcW w:w="5000" w:type="pct"/>
            <w:noWrap/>
            <w:tcMar>
              <w:left w:w="115" w:type="dxa"/>
              <w:right w:w="115" w:type="dxa"/>
            </w:tcMar>
          </w:tcPr>
          <w:p w:rsidR="00EA3375" w:rsidRPr="00BB288E" w:rsidRDefault="00EA3375" w:rsidP="00EA3375">
            <w:pPr>
              <w:rPr>
                <w:sz w:val="20"/>
                <w:szCs w:val="20"/>
              </w:rPr>
            </w:pPr>
            <w:r>
              <w:rPr>
                <w:sz w:val="20"/>
              </w:rPr>
              <w:t xml:space="preserve">8. Farzandingiz o'yin o'ynayotganda qaysi tilda gapiradi?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p w:rsidR="00EA3375" w:rsidRPr="00BB288E" w:rsidRDefault="00EA3375" w:rsidP="00EA3375">
            <w:pPr>
              <w:rPr>
                <w:sz w:val="20"/>
                <w:szCs w:val="20"/>
              </w:rPr>
            </w:pPr>
          </w:p>
        </w:tc>
      </w:tr>
      <w:tr w:rsidR="00EA3375" w:rsidRPr="001838B8" w:rsidTr="00EA3375">
        <w:trPr>
          <w:trHeight w:val="692"/>
        </w:trPr>
        <w:tc>
          <w:tcPr>
            <w:tcW w:w="5000" w:type="pct"/>
            <w:noWrap/>
            <w:tcMar>
              <w:left w:w="115" w:type="dxa"/>
              <w:right w:w="115" w:type="dxa"/>
            </w:tcMar>
          </w:tcPr>
          <w:p w:rsidR="00EA3375" w:rsidRPr="00BB288E" w:rsidRDefault="00EA3375" w:rsidP="00EA3375">
            <w:pPr>
              <w:rPr>
                <w:sz w:val="20"/>
                <w:szCs w:val="20"/>
              </w:rPr>
            </w:pPr>
            <w:r>
              <w:rPr>
                <w:sz w:val="20"/>
              </w:rPr>
              <w:t xml:space="preserve">9. Farzandigiz shu paytgacha ingliz tilini qanday o'rgandi (teleko'rsatuvlar tomosha qilib, aka-uka, opa-singillari bilan gaplashib, bolalaryaslisida va hk.)?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EA3375" w:rsidRPr="00BB288E" w:rsidRDefault="00EA3375" w:rsidP="00EA3375">
            <w:pPr>
              <w:rPr>
                <w:sz w:val="20"/>
                <w:szCs w:val="20"/>
              </w:rPr>
            </w:pPr>
          </w:p>
        </w:tc>
      </w:tr>
      <w:tr w:rsidR="001838B8" w:rsidRPr="001838B8" w:rsidTr="003774CF">
        <w:trPr>
          <w:trHeight w:val="585"/>
        </w:trPr>
        <w:tc>
          <w:tcPr>
            <w:tcW w:w="5000" w:type="pct"/>
            <w:shd w:val="clear" w:color="auto" w:fill="DAEEF3" w:themeFill="accent5" w:themeFillTint="33"/>
            <w:noWrap/>
            <w:tcMar>
              <w:left w:w="115" w:type="dxa"/>
              <w:right w:w="115" w:type="dxa"/>
            </w:tcMar>
            <w:vAlign w:val="center"/>
          </w:tcPr>
          <w:p w:rsidR="001838B8" w:rsidRPr="00F20AAC" w:rsidRDefault="001838B8" w:rsidP="003774CF">
            <w:pPr>
              <w:rPr>
                <w:b/>
                <w:bCs/>
                <w:i/>
                <w:sz w:val="24"/>
                <w:szCs w:val="24"/>
              </w:rPr>
            </w:pPr>
            <w:r>
              <w:rPr>
                <w:b/>
                <w:i/>
                <w:sz w:val="24"/>
              </w:rPr>
              <w:t xml:space="preserve"> Uy/oiladan tashqaridagi til</w:t>
            </w:r>
          </w:p>
        </w:tc>
      </w:tr>
      <w:tr w:rsidR="00EA3375" w:rsidRPr="001838B8" w:rsidTr="00EA3375">
        <w:trPr>
          <w:trHeight w:val="879"/>
        </w:trPr>
        <w:tc>
          <w:tcPr>
            <w:tcW w:w="5000" w:type="pct"/>
            <w:noWrap/>
            <w:tcMar>
              <w:left w:w="115" w:type="dxa"/>
              <w:right w:w="115" w:type="dxa"/>
            </w:tcMar>
            <w:vAlign w:val="center"/>
          </w:tcPr>
          <w:p w:rsidR="00036F2F" w:rsidRPr="00BB288E" w:rsidRDefault="00EA3375" w:rsidP="001838B8">
            <w:pPr>
              <w:rPr>
                <w:sz w:val="20"/>
                <w:szCs w:val="20"/>
              </w:rPr>
            </w:pPr>
            <w:r>
              <w:rPr>
                <w:sz w:val="20"/>
              </w:rPr>
              <w:t xml:space="preserve">10. Farzandingiz birorta yasli, maktabgacha muassasalar yoki bola parvarishi dasturida ishtirok etganmi?     </w:t>
            </w:r>
            <w:r w:rsidR="00036F2F" w:rsidRPr="00BB288E">
              <w:rPr>
                <w:bCs/>
                <w:sz w:val="20"/>
                <w:szCs w:val="20"/>
              </w:rPr>
              <w:fldChar w:fldCharType="begin">
                <w:ffData>
                  <w:name w:val="Check1"/>
                  <w:enabled/>
                  <w:calcOnExit w:val="0"/>
                  <w:checkBox>
                    <w:sizeAuto/>
                    <w:default w:val="0"/>
                  </w:checkBox>
                </w:ffData>
              </w:fldChar>
            </w:r>
            <w:r w:rsidR="00036F2F" w:rsidRPr="00BB288E">
              <w:rPr>
                <w:bCs/>
                <w:sz w:val="20"/>
                <w:szCs w:val="20"/>
              </w:rPr>
              <w:instrText xml:space="preserve"> FORMCHECKBOX </w:instrText>
            </w:r>
            <w:r w:rsidR="003A027B">
              <w:rPr>
                <w:bCs/>
                <w:sz w:val="20"/>
                <w:szCs w:val="20"/>
              </w:rPr>
            </w:r>
            <w:r w:rsidR="003A027B">
              <w:rPr>
                <w:bCs/>
                <w:sz w:val="20"/>
                <w:szCs w:val="20"/>
              </w:rPr>
              <w:fldChar w:fldCharType="separate"/>
            </w:r>
            <w:r w:rsidR="00036F2F" w:rsidRPr="00BB288E">
              <w:rPr>
                <w:bCs/>
                <w:sz w:val="20"/>
                <w:szCs w:val="20"/>
              </w:rPr>
              <w:fldChar w:fldCharType="end"/>
            </w:r>
            <w:r>
              <w:rPr>
                <w:sz w:val="20"/>
              </w:rPr>
              <w:t xml:space="preserve"> ha  </w:t>
            </w:r>
            <w:r w:rsidR="00036F2F" w:rsidRPr="00BB288E">
              <w:rPr>
                <w:bCs/>
                <w:sz w:val="20"/>
                <w:szCs w:val="20"/>
              </w:rPr>
              <w:fldChar w:fldCharType="begin">
                <w:ffData>
                  <w:name w:val=""/>
                  <w:enabled/>
                  <w:calcOnExit w:val="0"/>
                  <w:checkBox>
                    <w:sizeAuto/>
                    <w:default w:val="0"/>
                  </w:checkBox>
                </w:ffData>
              </w:fldChar>
            </w:r>
            <w:r w:rsidR="00036F2F" w:rsidRPr="00BB288E">
              <w:rPr>
                <w:bCs/>
                <w:sz w:val="20"/>
                <w:szCs w:val="20"/>
              </w:rPr>
              <w:instrText xml:space="preserve"> FORMCHECKBOX </w:instrText>
            </w:r>
            <w:r w:rsidR="003A027B">
              <w:rPr>
                <w:bCs/>
                <w:sz w:val="20"/>
                <w:szCs w:val="20"/>
              </w:rPr>
            </w:r>
            <w:r w:rsidR="003A027B">
              <w:rPr>
                <w:bCs/>
                <w:sz w:val="20"/>
                <w:szCs w:val="20"/>
              </w:rPr>
              <w:fldChar w:fldCharType="separate"/>
            </w:r>
            <w:r w:rsidR="00036F2F" w:rsidRPr="00BB288E">
              <w:rPr>
                <w:bCs/>
                <w:sz w:val="20"/>
                <w:szCs w:val="20"/>
              </w:rPr>
              <w:fldChar w:fldCharType="end"/>
            </w:r>
            <w:r>
              <w:rPr>
                <w:sz w:val="20"/>
              </w:rPr>
              <w:t xml:space="preserve"> yo'q</w:t>
            </w:r>
          </w:p>
          <w:p w:rsidR="001D0691" w:rsidRPr="00BB288E" w:rsidRDefault="001D0691" w:rsidP="001838B8">
            <w:pPr>
              <w:rPr>
                <w:sz w:val="20"/>
                <w:szCs w:val="20"/>
              </w:rPr>
            </w:pPr>
          </w:p>
          <w:p w:rsidR="00EA3375" w:rsidRPr="00BB288E" w:rsidRDefault="003E53DC" w:rsidP="001838B8">
            <w:pPr>
              <w:rPr>
                <w:sz w:val="20"/>
                <w:szCs w:val="20"/>
              </w:rPr>
            </w:pPr>
            <w:r>
              <w:rPr>
                <w:sz w:val="20"/>
              </w:rPr>
              <w:t xml:space="preserve">"Ha" bo'lsa, o'sha dasturlar qaysi tilda o'tkazilgan?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3E53DC" w:rsidRPr="00BB288E" w:rsidRDefault="003E53DC" w:rsidP="00EA3375">
            <w:pPr>
              <w:rPr>
                <w:sz w:val="20"/>
                <w:szCs w:val="20"/>
              </w:rPr>
            </w:pPr>
          </w:p>
          <w:p w:rsidR="001D0691" w:rsidRPr="00BB288E" w:rsidRDefault="00EA3375" w:rsidP="00EA3375">
            <w:pPr>
              <w:rPr>
                <w:sz w:val="20"/>
                <w:szCs w:val="20"/>
              </w:rPr>
            </w:pPr>
            <w:r>
              <w:rPr>
                <w:sz w:val="20"/>
              </w:rPr>
              <w:t xml:space="preserve">Farzandingiz yasli yoki bolalar bog'chasida boshqalar bilan qaysi tilda gaplashadi?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p w:rsidR="00256926" w:rsidRPr="00BB288E" w:rsidRDefault="00256926" w:rsidP="00EA3375">
            <w:pPr>
              <w:rPr>
                <w:sz w:val="20"/>
                <w:szCs w:val="20"/>
              </w:rPr>
            </w:pPr>
          </w:p>
        </w:tc>
      </w:tr>
      <w:tr w:rsidR="00EA3375" w:rsidRPr="001838B8" w:rsidTr="00F56BC0">
        <w:trPr>
          <w:trHeight w:val="762"/>
        </w:trPr>
        <w:tc>
          <w:tcPr>
            <w:tcW w:w="5000" w:type="pct"/>
            <w:noWrap/>
            <w:tcMar>
              <w:left w:w="115" w:type="dxa"/>
              <w:right w:w="115" w:type="dxa"/>
            </w:tcMar>
          </w:tcPr>
          <w:p w:rsidR="00EA3375" w:rsidRPr="00BB288E" w:rsidRDefault="00EA3375" w:rsidP="00101F4A">
            <w:pPr>
              <w:rPr>
                <w:sz w:val="20"/>
                <w:szCs w:val="20"/>
              </w:rPr>
            </w:pPr>
            <w:r>
              <w:rPr>
                <w:sz w:val="20"/>
              </w:rPr>
              <w:t xml:space="preserve">11. Farzandingizning o'rtoqlari bilan gaplashishini qanday tavsiflaysiz?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p w:rsidR="00EA3375" w:rsidRPr="00BB288E" w:rsidRDefault="00EA3375" w:rsidP="00101F4A">
            <w:pPr>
              <w:rPr>
                <w:sz w:val="20"/>
                <w:szCs w:val="20"/>
              </w:rPr>
            </w:pPr>
          </w:p>
        </w:tc>
      </w:tr>
      <w:tr w:rsidR="001838B8" w:rsidRPr="001838B8" w:rsidTr="003774CF">
        <w:trPr>
          <w:trHeight w:val="540"/>
        </w:trPr>
        <w:tc>
          <w:tcPr>
            <w:tcW w:w="5000" w:type="pct"/>
            <w:shd w:val="clear" w:color="auto" w:fill="DAEEF3" w:themeFill="accent5" w:themeFillTint="33"/>
            <w:noWrap/>
            <w:tcMar>
              <w:left w:w="115" w:type="dxa"/>
              <w:right w:w="115" w:type="dxa"/>
            </w:tcMar>
            <w:vAlign w:val="center"/>
          </w:tcPr>
          <w:p w:rsidR="001838B8" w:rsidRPr="00F20AAC" w:rsidRDefault="001838B8" w:rsidP="001838B8">
            <w:pPr>
              <w:rPr>
                <w:b/>
                <w:bCs/>
                <w:i/>
                <w:sz w:val="24"/>
                <w:szCs w:val="24"/>
              </w:rPr>
            </w:pPr>
            <w:r>
              <w:rPr>
                <w:b/>
                <w:i/>
                <w:sz w:val="24"/>
              </w:rPr>
              <w:t>Til maqsadlari</w:t>
            </w:r>
          </w:p>
        </w:tc>
      </w:tr>
      <w:tr w:rsidR="00EA3375" w:rsidRPr="001838B8" w:rsidTr="00EA3375">
        <w:trPr>
          <w:trHeight w:val="711"/>
        </w:trPr>
        <w:tc>
          <w:tcPr>
            <w:tcW w:w="5000" w:type="pct"/>
            <w:noWrap/>
            <w:tcMar>
              <w:left w:w="115" w:type="dxa"/>
              <w:right w:w="115" w:type="dxa"/>
            </w:tcMar>
          </w:tcPr>
          <w:p w:rsidR="00EA3375" w:rsidRPr="00BB288E" w:rsidRDefault="00EA3375" w:rsidP="00EA3375">
            <w:pPr>
              <w:rPr>
                <w:sz w:val="20"/>
                <w:szCs w:val="20"/>
              </w:rPr>
            </w:pPr>
            <w:r>
              <w:rPr>
                <w:sz w:val="20"/>
              </w:rPr>
              <w:t xml:space="preserve">12. Farzandingizning til o'rganishidan ko'zlagan maqsadlaringiz nima?  Masalan, siz uning birdan ortiq tilda mukkammal gapira olishini istaysizmi?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EA3375" w:rsidRPr="00BB288E" w:rsidRDefault="00EA3375" w:rsidP="00EA3375">
            <w:pPr>
              <w:rPr>
                <w:sz w:val="20"/>
                <w:szCs w:val="20"/>
              </w:rPr>
            </w:pPr>
          </w:p>
        </w:tc>
      </w:tr>
      <w:tr w:rsidR="00EA3375" w:rsidRPr="001838B8" w:rsidTr="00EA3375">
        <w:trPr>
          <w:trHeight w:val="711"/>
        </w:trPr>
        <w:tc>
          <w:tcPr>
            <w:tcW w:w="5000" w:type="pct"/>
            <w:noWrap/>
            <w:tcMar>
              <w:left w:w="115" w:type="dxa"/>
              <w:right w:w="115" w:type="dxa"/>
            </w:tcMar>
          </w:tcPr>
          <w:p w:rsidR="00EA3375" w:rsidRPr="00BB288E" w:rsidRDefault="00EA3375" w:rsidP="00EA3375">
            <w:pPr>
              <w:rPr>
                <w:sz w:val="20"/>
                <w:szCs w:val="20"/>
              </w:rPr>
            </w:pPr>
            <w:r>
              <w:rPr>
                <w:sz w:val="20"/>
              </w:rPr>
              <w:t xml:space="preserve">13. Farzandingiz ikki tilli yoki ko'ptilli ekanligini aniqlash uchun uni bittadan ko'proq tilda gaplashiladigan muhitga solib ko'rdingizmi?  </w:t>
            </w:r>
            <w:r w:rsidR="003E53DC" w:rsidRPr="00BB288E">
              <w:rPr>
                <w:bCs/>
                <w:sz w:val="20"/>
                <w:szCs w:val="20"/>
              </w:rPr>
              <w:fldChar w:fldCharType="begin">
                <w:ffData>
                  <w:name w:val="Check1"/>
                  <w:enabled/>
                  <w:calcOnExit w:val="0"/>
                  <w:checkBox>
                    <w:sizeAuto/>
                    <w:default w:val="0"/>
                  </w:checkBox>
                </w:ffData>
              </w:fldChar>
            </w:r>
            <w:r w:rsidR="003E53DC" w:rsidRPr="00BB288E">
              <w:rPr>
                <w:bCs/>
                <w:sz w:val="20"/>
                <w:szCs w:val="20"/>
              </w:rPr>
              <w:instrText xml:space="preserve"> FORMCHECKBOX </w:instrText>
            </w:r>
            <w:r w:rsidR="003A027B">
              <w:rPr>
                <w:bCs/>
                <w:sz w:val="20"/>
                <w:szCs w:val="20"/>
              </w:rPr>
            </w:r>
            <w:r w:rsidR="003A027B">
              <w:rPr>
                <w:bCs/>
                <w:sz w:val="20"/>
                <w:szCs w:val="20"/>
              </w:rPr>
              <w:fldChar w:fldCharType="separate"/>
            </w:r>
            <w:r w:rsidR="003E53DC" w:rsidRPr="00BB288E">
              <w:rPr>
                <w:bCs/>
                <w:sz w:val="20"/>
                <w:szCs w:val="20"/>
              </w:rPr>
              <w:fldChar w:fldCharType="end"/>
            </w:r>
            <w:r>
              <w:rPr>
                <w:sz w:val="20"/>
              </w:rPr>
              <w:t xml:space="preserve"> ha  </w:t>
            </w:r>
            <w:r w:rsidR="003E53DC" w:rsidRPr="00BB288E">
              <w:rPr>
                <w:bCs/>
                <w:sz w:val="20"/>
                <w:szCs w:val="20"/>
              </w:rPr>
              <w:fldChar w:fldCharType="begin">
                <w:ffData>
                  <w:name w:val=""/>
                  <w:enabled/>
                  <w:calcOnExit w:val="0"/>
                  <w:checkBox>
                    <w:sizeAuto/>
                    <w:default w:val="0"/>
                  </w:checkBox>
                </w:ffData>
              </w:fldChar>
            </w:r>
            <w:r w:rsidR="003E53DC" w:rsidRPr="00BB288E">
              <w:rPr>
                <w:bCs/>
                <w:sz w:val="20"/>
                <w:szCs w:val="20"/>
              </w:rPr>
              <w:instrText xml:space="preserve"> FORMCHECKBOX </w:instrText>
            </w:r>
            <w:r w:rsidR="003A027B">
              <w:rPr>
                <w:bCs/>
                <w:sz w:val="20"/>
                <w:szCs w:val="20"/>
              </w:rPr>
            </w:r>
            <w:r w:rsidR="003A027B">
              <w:rPr>
                <w:bCs/>
                <w:sz w:val="20"/>
                <w:szCs w:val="20"/>
              </w:rPr>
              <w:fldChar w:fldCharType="separate"/>
            </w:r>
            <w:r w:rsidR="003E53DC" w:rsidRPr="00BB288E">
              <w:rPr>
                <w:bCs/>
                <w:sz w:val="20"/>
                <w:szCs w:val="20"/>
              </w:rPr>
              <w:fldChar w:fldCharType="end"/>
            </w:r>
            <w:r>
              <w:rPr>
                <w:sz w:val="20"/>
              </w:rPr>
              <w:t xml:space="preserve"> yo'q</w:t>
            </w:r>
          </w:p>
          <w:p w:rsidR="00EA3375" w:rsidRPr="00BB288E" w:rsidRDefault="00EA3375" w:rsidP="00EA3375">
            <w:pPr>
              <w:rPr>
                <w:sz w:val="20"/>
                <w:szCs w:val="20"/>
              </w:rPr>
            </w:pPr>
          </w:p>
        </w:tc>
      </w:tr>
      <w:tr w:rsidR="00EA3375" w:rsidRPr="001838B8" w:rsidTr="00EA3375">
        <w:trPr>
          <w:trHeight w:val="711"/>
        </w:trPr>
        <w:tc>
          <w:tcPr>
            <w:tcW w:w="5000" w:type="pct"/>
            <w:noWrap/>
            <w:tcMar>
              <w:left w:w="115" w:type="dxa"/>
              <w:right w:w="115" w:type="dxa"/>
            </w:tcMar>
          </w:tcPr>
          <w:p w:rsidR="003E53DC" w:rsidRPr="00BB288E" w:rsidRDefault="00EA3375" w:rsidP="00EA3375">
            <w:pPr>
              <w:rPr>
                <w:sz w:val="20"/>
                <w:szCs w:val="20"/>
              </w:rPr>
            </w:pPr>
            <w:r>
              <w:rPr>
                <w:sz w:val="20"/>
              </w:rPr>
              <w:t xml:space="preserve">14. Farzandingizga qarindoshlaringiz yoki katta oilangiz bilan gaplashishi uchun ingliz tilidan boshqa til kerakmi?  </w:t>
            </w:r>
          </w:p>
          <w:p w:rsidR="003E53DC" w:rsidRPr="00BB288E" w:rsidRDefault="003E53DC" w:rsidP="00EA3375">
            <w:pPr>
              <w:rPr>
                <w:bCs/>
                <w:sz w:val="20"/>
                <w:szCs w:val="20"/>
              </w:rPr>
            </w:pPr>
            <w:r w:rsidRPr="00BB288E">
              <w:rPr>
                <w:bCs/>
                <w:sz w:val="20"/>
                <w:szCs w:val="20"/>
              </w:rPr>
              <w:fldChar w:fldCharType="begin">
                <w:ffData>
                  <w:name w:val="Check1"/>
                  <w:enabled/>
                  <w:calcOnExit w:val="0"/>
                  <w:checkBox>
                    <w:sizeAuto/>
                    <w:default w:val="0"/>
                  </w:checkBox>
                </w:ffData>
              </w:fldChar>
            </w:r>
            <w:r w:rsidRPr="00BB288E">
              <w:rPr>
                <w:bCs/>
                <w:sz w:val="20"/>
                <w:szCs w:val="20"/>
              </w:rPr>
              <w:instrText xml:space="preserve"> FORMCHECKBOX </w:instrText>
            </w:r>
            <w:r w:rsidR="003A027B">
              <w:rPr>
                <w:bCs/>
                <w:sz w:val="20"/>
                <w:szCs w:val="20"/>
              </w:rPr>
            </w:r>
            <w:r w:rsidR="003A027B">
              <w:rPr>
                <w:bCs/>
                <w:sz w:val="20"/>
                <w:szCs w:val="20"/>
              </w:rPr>
              <w:fldChar w:fldCharType="separate"/>
            </w:r>
            <w:r w:rsidRPr="00BB288E">
              <w:rPr>
                <w:bCs/>
                <w:sz w:val="20"/>
                <w:szCs w:val="20"/>
              </w:rPr>
              <w:fldChar w:fldCharType="end"/>
            </w:r>
            <w:r>
              <w:rPr>
                <w:sz w:val="20"/>
              </w:rPr>
              <w:t xml:space="preserve"> ha  </w:t>
            </w:r>
            <w:r w:rsidRPr="00BB288E">
              <w:rPr>
                <w:bCs/>
                <w:sz w:val="20"/>
                <w:szCs w:val="20"/>
              </w:rPr>
              <w:fldChar w:fldCharType="begin">
                <w:ffData>
                  <w:name w:val=""/>
                  <w:enabled/>
                  <w:calcOnExit w:val="0"/>
                  <w:checkBox>
                    <w:sizeAuto/>
                    <w:default w:val="0"/>
                  </w:checkBox>
                </w:ffData>
              </w:fldChar>
            </w:r>
            <w:r w:rsidRPr="00BB288E">
              <w:rPr>
                <w:bCs/>
                <w:sz w:val="20"/>
                <w:szCs w:val="20"/>
              </w:rPr>
              <w:instrText xml:space="preserve"> FORMCHECKBOX </w:instrText>
            </w:r>
            <w:r w:rsidR="003A027B">
              <w:rPr>
                <w:bCs/>
                <w:sz w:val="20"/>
                <w:szCs w:val="20"/>
              </w:rPr>
            </w:r>
            <w:r w:rsidR="003A027B">
              <w:rPr>
                <w:bCs/>
                <w:sz w:val="20"/>
                <w:szCs w:val="20"/>
              </w:rPr>
              <w:fldChar w:fldCharType="separate"/>
            </w:r>
            <w:r w:rsidRPr="00BB288E">
              <w:rPr>
                <w:bCs/>
                <w:sz w:val="20"/>
                <w:szCs w:val="20"/>
              </w:rPr>
              <w:fldChar w:fldCharType="end"/>
            </w:r>
            <w:r>
              <w:rPr>
                <w:sz w:val="20"/>
              </w:rPr>
              <w:t xml:space="preserve"> yo'q</w:t>
            </w:r>
          </w:p>
          <w:p w:rsidR="00EA3375" w:rsidRPr="00BB288E" w:rsidRDefault="00EA3375" w:rsidP="00EA3375">
            <w:pPr>
              <w:rPr>
                <w:sz w:val="20"/>
                <w:szCs w:val="20"/>
              </w:rPr>
            </w:pPr>
          </w:p>
          <w:p w:rsidR="00256926" w:rsidRPr="00BB288E" w:rsidRDefault="00256926" w:rsidP="00EA3375">
            <w:pPr>
              <w:rPr>
                <w:sz w:val="20"/>
                <w:szCs w:val="20"/>
              </w:rPr>
            </w:pPr>
            <w:r>
              <w:rPr>
                <w:sz w:val="20"/>
              </w:rPr>
              <w:t xml:space="preserve">Agar "ha" bo'lsa, qaysi til(lar)?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p w:rsidR="00256926" w:rsidRPr="00BB288E" w:rsidRDefault="00256926" w:rsidP="00EA3375">
            <w:pPr>
              <w:rPr>
                <w:sz w:val="20"/>
                <w:szCs w:val="20"/>
              </w:rPr>
            </w:pPr>
          </w:p>
        </w:tc>
      </w:tr>
      <w:tr w:rsidR="001838B8" w:rsidRPr="001838B8" w:rsidTr="003774CF">
        <w:trPr>
          <w:trHeight w:val="528"/>
        </w:trPr>
        <w:tc>
          <w:tcPr>
            <w:tcW w:w="5000" w:type="pct"/>
            <w:shd w:val="clear" w:color="auto" w:fill="DAEEF3" w:themeFill="accent5" w:themeFillTint="33"/>
            <w:noWrap/>
            <w:tcMar>
              <w:left w:w="115" w:type="dxa"/>
              <w:right w:w="115" w:type="dxa"/>
            </w:tcMar>
            <w:vAlign w:val="center"/>
          </w:tcPr>
          <w:p w:rsidR="001838B8" w:rsidRPr="00F20AAC" w:rsidRDefault="001838B8" w:rsidP="003774CF">
            <w:pPr>
              <w:rPr>
                <w:b/>
                <w:bCs/>
                <w:i/>
                <w:sz w:val="24"/>
                <w:szCs w:val="24"/>
              </w:rPr>
            </w:pPr>
            <w:r>
              <w:rPr>
                <w:b/>
                <w:i/>
                <w:sz w:val="24"/>
              </w:rPr>
              <w:t xml:space="preserve">Erta chiqariladigan savod </w:t>
            </w:r>
          </w:p>
        </w:tc>
      </w:tr>
      <w:tr w:rsidR="00EA3375" w:rsidRPr="001838B8" w:rsidTr="00101F4A">
        <w:trPr>
          <w:trHeight w:val="879"/>
        </w:trPr>
        <w:tc>
          <w:tcPr>
            <w:tcW w:w="5000" w:type="pct"/>
            <w:noWrap/>
            <w:tcMar>
              <w:left w:w="115" w:type="dxa"/>
              <w:right w:w="115" w:type="dxa"/>
            </w:tcMar>
          </w:tcPr>
          <w:p w:rsidR="00101F4A" w:rsidRPr="00BB288E" w:rsidRDefault="00EA3375" w:rsidP="00101F4A">
            <w:pPr>
              <w:rPr>
                <w:sz w:val="20"/>
                <w:szCs w:val="20"/>
              </w:rPr>
            </w:pPr>
            <w:r>
              <w:rPr>
                <w:sz w:val="20"/>
              </w:rPr>
              <w:t xml:space="preserve">15. Uyda farzandingizning kitoblari bormi yoki kutubxonadan kitoblar olib o'qiydimi?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p w:rsidR="003E53DC" w:rsidRPr="00BB288E" w:rsidRDefault="003E53DC" w:rsidP="00101F4A">
            <w:pPr>
              <w:rPr>
                <w:sz w:val="20"/>
                <w:szCs w:val="20"/>
              </w:rPr>
            </w:pPr>
          </w:p>
          <w:p w:rsidR="00EA3375" w:rsidRPr="00BB288E" w:rsidRDefault="00EA3375" w:rsidP="00101F4A">
            <w:pPr>
              <w:rPr>
                <w:sz w:val="20"/>
                <w:szCs w:val="20"/>
              </w:rPr>
            </w:pPr>
            <w:r>
              <w:rPr>
                <w:sz w:val="20"/>
              </w:rPr>
              <w:t xml:space="preserve">O'sha kitoblar unga qaysi til(lar)da o'qib beriladi?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tc>
      </w:tr>
      <w:tr w:rsidR="00EA3375" w:rsidRPr="001838B8" w:rsidTr="00101F4A">
        <w:trPr>
          <w:trHeight w:val="879"/>
        </w:trPr>
        <w:tc>
          <w:tcPr>
            <w:tcW w:w="5000" w:type="pct"/>
            <w:noWrap/>
            <w:tcMar>
              <w:left w:w="115" w:type="dxa"/>
              <w:right w:w="115" w:type="dxa"/>
            </w:tcMar>
          </w:tcPr>
          <w:p w:rsidR="00EA3375" w:rsidRPr="00BB288E" w:rsidRDefault="00EA3375" w:rsidP="00101F4A">
            <w:pPr>
              <w:rPr>
                <w:sz w:val="20"/>
                <w:szCs w:val="20"/>
              </w:rPr>
            </w:pPr>
            <w:r>
              <w:rPr>
                <w:sz w:val="20"/>
              </w:rPr>
              <w:t xml:space="preserve">16a. Farzandingiz inliz tilidagi birorta harf yoki tovushlarni aytib bera oladimi?  </w:t>
            </w:r>
            <w:r w:rsidR="003E53DC" w:rsidRPr="00BB288E">
              <w:rPr>
                <w:bCs/>
                <w:sz w:val="20"/>
                <w:szCs w:val="20"/>
              </w:rPr>
              <w:fldChar w:fldCharType="begin">
                <w:ffData>
                  <w:name w:val="Check1"/>
                  <w:enabled/>
                  <w:calcOnExit w:val="0"/>
                  <w:checkBox>
                    <w:sizeAuto/>
                    <w:default w:val="0"/>
                  </w:checkBox>
                </w:ffData>
              </w:fldChar>
            </w:r>
            <w:r w:rsidR="003E53DC" w:rsidRPr="00BB288E">
              <w:rPr>
                <w:bCs/>
                <w:sz w:val="20"/>
                <w:szCs w:val="20"/>
              </w:rPr>
              <w:instrText xml:space="preserve"> FORMCHECKBOX </w:instrText>
            </w:r>
            <w:r w:rsidR="003A027B">
              <w:rPr>
                <w:bCs/>
                <w:sz w:val="20"/>
                <w:szCs w:val="20"/>
              </w:rPr>
            </w:r>
            <w:r w:rsidR="003A027B">
              <w:rPr>
                <w:bCs/>
                <w:sz w:val="20"/>
                <w:szCs w:val="20"/>
              </w:rPr>
              <w:fldChar w:fldCharType="separate"/>
            </w:r>
            <w:r w:rsidR="003E53DC" w:rsidRPr="00BB288E">
              <w:rPr>
                <w:bCs/>
                <w:sz w:val="20"/>
                <w:szCs w:val="20"/>
              </w:rPr>
              <w:fldChar w:fldCharType="end"/>
            </w:r>
            <w:r>
              <w:rPr>
                <w:sz w:val="20"/>
              </w:rPr>
              <w:t xml:space="preserve"> ha  </w:t>
            </w:r>
            <w:r w:rsidR="003E53DC" w:rsidRPr="00BB288E">
              <w:rPr>
                <w:bCs/>
                <w:sz w:val="20"/>
                <w:szCs w:val="20"/>
              </w:rPr>
              <w:fldChar w:fldCharType="begin">
                <w:ffData>
                  <w:name w:val=""/>
                  <w:enabled/>
                  <w:calcOnExit w:val="0"/>
                  <w:checkBox>
                    <w:sizeAuto/>
                    <w:default w:val="0"/>
                  </w:checkBox>
                </w:ffData>
              </w:fldChar>
            </w:r>
            <w:r w:rsidR="003E53DC" w:rsidRPr="00BB288E">
              <w:rPr>
                <w:bCs/>
                <w:sz w:val="20"/>
                <w:szCs w:val="20"/>
              </w:rPr>
              <w:instrText xml:space="preserve"> FORMCHECKBOX </w:instrText>
            </w:r>
            <w:r w:rsidR="003A027B">
              <w:rPr>
                <w:bCs/>
                <w:sz w:val="20"/>
                <w:szCs w:val="20"/>
              </w:rPr>
            </w:r>
            <w:r w:rsidR="003A027B">
              <w:rPr>
                <w:bCs/>
                <w:sz w:val="20"/>
                <w:szCs w:val="20"/>
              </w:rPr>
              <w:fldChar w:fldCharType="separate"/>
            </w:r>
            <w:r w:rsidR="003E53DC" w:rsidRPr="00BB288E">
              <w:rPr>
                <w:bCs/>
                <w:sz w:val="20"/>
                <w:szCs w:val="20"/>
              </w:rPr>
              <w:fldChar w:fldCharType="end"/>
            </w:r>
            <w:r>
              <w:rPr>
                <w:sz w:val="20"/>
              </w:rPr>
              <w:t xml:space="preserve"> yo'q</w:t>
            </w:r>
          </w:p>
          <w:p w:rsidR="00BB288E" w:rsidRPr="00BB288E" w:rsidRDefault="00BB288E" w:rsidP="00101F4A">
            <w:pPr>
              <w:rPr>
                <w:sz w:val="20"/>
                <w:szCs w:val="20"/>
              </w:rPr>
            </w:pPr>
          </w:p>
          <w:p w:rsidR="00EA3375" w:rsidRPr="00BB288E" w:rsidRDefault="00036F2F" w:rsidP="00101F4A">
            <w:pPr>
              <w:rPr>
                <w:bCs/>
                <w:sz w:val="20"/>
                <w:szCs w:val="20"/>
              </w:rPr>
            </w:pPr>
            <w:r>
              <w:rPr>
                <w:sz w:val="20"/>
              </w:rPr>
              <w:t xml:space="preserve">16b. Farzandingiz boshqa tillardagi harf yoki belgilarni taniydimi?  </w:t>
            </w:r>
            <w:r w:rsidR="003E53DC" w:rsidRPr="00BB288E">
              <w:rPr>
                <w:bCs/>
                <w:sz w:val="20"/>
                <w:szCs w:val="20"/>
              </w:rPr>
              <w:fldChar w:fldCharType="begin">
                <w:ffData>
                  <w:name w:val="Check1"/>
                  <w:enabled/>
                  <w:calcOnExit w:val="0"/>
                  <w:checkBox>
                    <w:sizeAuto/>
                    <w:default w:val="0"/>
                  </w:checkBox>
                </w:ffData>
              </w:fldChar>
            </w:r>
            <w:r w:rsidR="003E53DC" w:rsidRPr="00BB288E">
              <w:rPr>
                <w:bCs/>
                <w:sz w:val="20"/>
                <w:szCs w:val="20"/>
              </w:rPr>
              <w:instrText xml:space="preserve"> FORMCHECKBOX </w:instrText>
            </w:r>
            <w:r w:rsidR="003A027B">
              <w:rPr>
                <w:bCs/>
                <w:sz w:val="20"/>
                <w:szCs w:val="20"/>
              </w:rPr>
            </w:r>
            <w:r w:rsidR="003A027B">
              <w:rPr>
                <w:bCs/>
                <w:sz w:val="20"/>
                <w:szCs w:val="20"/>
              </w:rPr>
              <w:fldChar w:fldCharType="separate"/>
            </w:r>
            <w:r w:rsidR="003E53DC" w:rsidRPr="00BB288E">
              <w:rPr>
                <w:bCs/>
                <w:sz w:val="20"/>
                <w:szCs w:val="20"/>
              </w:rPr>
              <w:fldChar w:fldCharType="end"/>
            </w:r>
            <w:r>
              <w:rPr>
                <w:sz w:val="20"/>
              </w:rPr>
              <w:t xml:space="preserve"> ha  </w:t>
            </w:r>
            <w:r w:rsidR="003E53DC" w:rsidRPr="00BB288E">
              <w:rPr>
                <w:bCs/>
                <w:sz w:val="20"/>
                <w:szCs w:val="20"/>
              </w:rPr>
              <w:fldChar w:fldCharType="begin">
                <w:ffData>
                  <w:name w:val=""/>
                  <w:enabled/>
                  <w:calcOnExit w:val="0"/>
                  <w:checkBox>
                    <w:sizeAuto/>
                    <w:default w:val="0"/>
                  </w:checkBox>
                </w:ffData>
              </w:fldChar>
            </w:r>
            <w:r w:rsidR="003E53DC" w:rsidRPr="00BB288E">
              <w:rPr>
                <w:bCs/>
                <w:sz w:val="20"/>
                <w:szCs w:val="20"/>
              </w:rPr>
              <w:instrText xml:space="preserve"> FORMCHECKBOX </w:instrText>
            </w:r>
            <w:r w:rsidR="003A027B">
              <w:rPr>
                <w:bCs/>
                <w:sz w:val="20"/>
                <w:szCs w:val="20"/>
              </w:rPr>
            </w:r>
            <w:r w:rsidR="003A027B">
              <w:rPr>
                <w:bCs/>
                <w:sz w:val="20"/>
                <w:szCs w:val="20"/>
              </w:rPr>
              <w:fldChar w:fldCharType="separate"/>
            </w:r>
            <w:r w:rsidR="003E53DC" w:rsidRPr="00BB288E">
              <w:rPr>
                <w:bCs/>
                <w:sz w:val="20"/>
                <w:szCs w:val="20"/>
              </w:rPr>
              <w:fldChar w:fldCharType="end"/>
            </w:r>
            <w:r>
              <w:rPr>
                <w:sz w:val="20"/>
              </w:rPr>
              <w:t xml:space="preserve"> yo'q</w:t>
            </w:r>
          </w:p>
          <w:p w:rsidR="003E53DC" w:rsidRPr="00BB288E" w:rsidRDefault="003E53DC" w:rsidP="00101F4A">
            <w:pPr>
              <w:rPr>
                <w:bCs/>
                <w:sz w:val="20"/>
                <w:szCs w:val="20"/>
              </w:rPr>
            </w:pPr>
          </w:p>
          <w:p w:rsidR="00256926" w:rsidRDefault="003E53DC" w:rsidP="00B47B5B">
            <w:r>
              <w:rPr>
                <w:sz w:val="20"/>
              </w:rPr>
              <w:t xml:space="preserve">Agar "ha" bo'lsa, qaysi til(lar)da?   </w:t>
            </w:r>
            <w:r>
              <w:rPr>
                <w:bCs/>
                <w:sz w:val="20"/>
                <w:szCs w:val="20"/>
              </w:rPr>
              <w:fldChar w:fldCharType="begin">
                <w:ffData>
                  <w:name w:val="Text1"/>
                  <w:enabled/>
                  <w:calcOnExit w:val="0"/>
                  <w:textInput/>
                </w:ffData>
              </w:fldChar>
            </w:r>
            <w:r w:rsidR="001F03D1" w:rsidRPr="00BB288E">
              <w:rPr>
                <w:bCs/>
                <w:sz w:val="20"/>
                <w:szCs w:val="20"/>
              </w:rPr>
              <w:instrText xml:space="preserve"> FORMTEXT </w:instrText>
            </w:r>
            <w:r>
              <w:rPr>
                <w:bCs/>
                <w:sz w:val="20"/>
                <w:szCs w:val="20"/>
              </w:rPr>
            </w:r>
            <w:r>
              <w:rPr>
                <w:bCs/>
                <w:sz w:val="20"/>
                <w:szCs w:val="20"/>
              </w:rPr>
              <w:fldChar w:fldCharType="separate"/>
            </w:r>
            <w:r>
              <w:rPr>
                <w:sz w:val="20"/>
              </w:rPr>
              <w:t>     </w:t>
            </w:r>
            <w:r>
              <w:fldChar w:fldCharType="end"/>
            </w:r>
          </w:p>
          <w:p w:rsidR="00F56BC0" w:rsidRPr="00B47B5B" w:rsidRDefault="00F56BC0" w:rsidP="00B47B5B">
            <w:pPr>
              <w:rPr>
                <w:bCs/>
                <w:sz w:val="20"/>
                <w:szCs w:val="20"/>
              </w:rPr>
            </w:pPr>
          </w:p>
        </w:tc>
      </w:tr>
      <w:tr w:rsidR="00EA3375" w:rsidRPr="001838B8" w:rsidTr="00101F4A">
        <w:trPr>
          <w:trHeight w:val="879"/>
        </w:trPr>
        <w:tc>
          <w:tcPr>
            <w:tcW w:w="5000" w:type="pct"/>
            <w:noWrap/>
            <w:tcMar>
              <w:left w:w="115" w:type="dxa"/>
              <w:right w:w="115" w:type="dxa"/>
            </w:tcMar>
          </w:tcPr>
          <w:p w:rsidR="003E53DC" w:rsidRPr="00BB288E" w:rsidRDefault="00EA3375" w:rsidP="00101F4A">
            <w:pPr>
              <w:rPr>
                <w:sz w:val="20"/>
                <w:szCs w:val="20"/>
              </w:rPr>
            </w:pPr>
            <w:r>
              <w:rPr>
                <w:sz w:val="20"/>
              </w:rPr>
              <w:lastRenderedPageBreak/>
              <w:t xml:space="preserve">17a. Farzandingiz o'qishga harakat qiladimi? </w:t>
            </w:r>
            <w:r w:rsidR="003E53DC" w:rsidRPr="00BB288E">
              <w:rPr>
                <w:bCs/>
                <w:sz w:val="20"/>
                <w:szCs w:val="20"/>
              </w:rPr>
              <w:fldChar w:fldCharType="begin">
                <w:ffData>
                  <w:name w:val="Check1"/>
                  <w:enabled/>
                  <w:calcOnExit w:val="0"/>
                  <w:checkBox>
                    <w:sizeAuto/>
                    <w:default w:val="0"/>
                  </w:checkBox>
                </w:ffData>
              </w:fldChar>
            </w:r>
            <w:r w:rsidR="003E53DC" w:rsidRPr="00BB288E">
              <w:rPr>
                <w:bCs/>
                <w:sz w:val="20"/>
                <w:szCs w:val="20"/>
              </w:rPr>
              <w:instrText xml:space="preserve"> FORMCHECKBOX </w:instrText>
            </w:r>
            <w:r w:rsidR="003A027B">
              <w:rPr>
                <w:bCs/>
                <w:sz w:val="20"/>
                <w:szCs w:val="20"/>
              </w:rPr>
            </w:r>
            <w:r w:rsidR="003A027B">
              <w:rPr>
                <w:bCs/>
                <w:sz w:val="20"/>
                <w:szCs w:val="20"/>
              </w:rPr>
              <w:fldChar w:fldCharType="separate"/>
            </w:r>
            <w:r w:rsidR="003E53DC" w:rsidRPr="00BB288E">
              <w:rPr>
                <w:bCs/>
                <w:sz w:val="20"/>
                <w:szCs w:val="20"/>
              </w:rPr>
              <w:fldChar w:fldCharType="end"/>
            </w:r>
            <w:r>
              <w:rPr>
                <w:sz w:val="20"/>
              </w:rPr>
              <w:t xml:space="preserve"> ha  </w:t>
            </w:r>
            <w:r w:rsidR="003E53DC" w:rsidRPr="00BB288E">
              <w:rPr>
                <w:bCs/>
                <w:sz w:val="20"/>
                <w:szCs w:val="20"/>
              </w:rPr>
              <w:fldChar w:fldCharType="begin">
                <w:ffData>
                  <w:name w:val=""/>
                  <w:enabled/>
                  <w:calcOnExit w:val="0"/>
                  <w:checkBox>
                    <w:sizeAuto/>
                    <w:default w:val="0"/>
                  </w:checkBox>
                </w:ffData>
              </w:fldChar>
            </w:r>
            <w:r w:rsidR="003E53DC" w:rsidRPr="00BB288E">
              <w:rPr>
                <w:bCs/>
                <w:sz w:val="20"/>
                <w:szCs w:val="20"/>
              </w:rPr>
              <w:instrText xml:space="preserve"> FORMCHECKBOX </w:instrText>
            </w:r>
            <w:r w:rsidR="003A027B">
              <w:rPr>
                <w:bCs/>
                <w:sz w:val="20"/>
                <w:szCs w:val="20"/>
              </w:rPr>
            </w:r>
            <w:r w:rsidR="003A027B">
              <w:rPr>
                <w:bCs/>
                <w:sz w:val="20"/>
                <w:szCs w:val="20"/>
              </w:rPr>
              <w:fldChar w:fldCharType="separate"/>
            </w:r>
            <w:r w:rsidR="003E53DC" w:rsidRPr="00BB288E">
              <w:rPr>
                <w:bCs/>
                <w:sz w:val="20"/>
                <w:szCs w:val="20"/>
              </w:rPr>
              <w:fldChar w:fldCharType="end"/>
            </w:r>
            <w:r>
              <w:rPr>
                <w:sz w:val="20"/>
              </w:rPr>
              <w:t xml:space="preserve"> yo'q  </w:t>
            </w:r>
            <w:r w:rsidR="003E53DC" w:rsidRPr="00BB288E">
              <w:rPr>
                <w:bCs/>
                <w:sz w:val="20"/>
                <w:szCs w:val="20"/>
              </w:rPr>
              <w:fldChar w:fldCharType="begin">
                <w:ffData>
                  <w:name w:val="Check1"/>
                  <w:enabled/>
                  <w:calcOnExit w:val="0"/>
                  <w:checkBox>
                    <w:sizeAuto/>
                    <w:default w:val="0"/>
                  </w:checkBox>
                </w:ffData>
              </w:fldChar>
            </w:r>
            <w:r w:rsidR="003E53DC" w:rsidRPr="00BB288E">
              <w:rPr>
                <w:bCs/>
                <w:sz w:val="20"/>
                <w:szCs w:val="20"/>
              </w:rPr>
              <w:instrText xml:space="preserve"> FORMCHECKBOX </w:instrText>
            </w:r>
            <w:r w:rsidR="003A027B">
              <w:rPr>
                <w:bCs/>
                <w:sz w:val="20"/>
                <w:szCs w:val="20"/>
              </w:rPr>
            </w:r>
            <w:r w:rsidR="003A027B">
              <w:rPr>
                <w:bCs/>
                <w:sz w:val="20"/>
                <w:szCs w:val="20"/>
              </w:rPr>
              <w:fldChar w:fldCharType="separate"/>
            </w:r>
            <w:r w:rsidR="003E53DC" w:rsidRPr="00BB288E">
              <w:rPr>
                <w:bCs/>
                <w:sz w:val="20"/>
                <w:szCs w:val="20"/>
              </w:rPr>
              <w:fldChar w:fldCharType="end"/>
            </w:r>
            <w:r>
              <w:rPr>
                <w:sz w:val="20"/>
              </w:rPr>
              <w:t xml:space="preserve"> bilmayman</w:t>
            </w:r>
          </w:p>
          <w:p w:rsidR="001D0691" w:rsidRPr="00BB288E" w:rsidRDefault="001D0691" w:rsidP="00101F4A">
            <w:pPr>
              <w:rPr>
                <w:sz w:val="20"/>
                <w:szCs w:val="20"/>
              </w:rPr>
            </w:pPr>
          </w:p>
          <w:p w:rsidR="003E53DC" w:rsidRPr="00BB288E" w:rsidRDefault="003E53DC" w:rsidP="00101F4A">
            <w:pPr>
              <w:rPr>
                <w:sz w:val="20"/>
                <w:szCs w:val="20"/>
              </w:rPr>
            </w:pPr>
            <w:r>
              <w:rPr>
                <w:sz w:val="20"/>
              </w:rPr>
              <w:t xml:space="preserve">Agar "ha" bo'lsa, qaysi til(lar)da?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3E53DC" w:rsidRPr="00BB288E" w:rsidRDefault="003E53DC" w:rsidP="00101F4A">
            <w:pPr>
              <w:rPr>
                <w:sz w:val="20"/>
                <w:szCs w:val="20"/>
              </w:rPr>
            </w:pPr>
          </w:p>
          <w:p w:rsidR="003E53DC" w:rsidRPr="00BB288E" w:rsidRDefault="003E53DC" w:rsidP="00101F4A">
            <w:pPr>
              <w:rPr>
                <w:sz w:val="20"/>
                <w:szCs w:val="20"/>
              </w:rPr>
            </w:pPr>
            <w:r>
              <w:rPr>
                <w:sz w:val="20"/>
              </w:rPr>
              <w:t xml:space="preserve">17b. Farzandingiz yozishga harakat qiladimi?  </w:t>
            </w:r>
            <w:r w:rsidRPr="00BB288E">
              <w:rPr>
                <w:bCs/>
                <w:sz w:val="20"/>
                <w:szCs w:val="20"/>
              </w:rPr>
              <w:fldChar w:fldCharType="begin">
                <w:ffData>
                  <w:name w:val="Check1"/>
                  <w:enabled/>
                  <w:calcOnExit w:val="0"/>
                  <w:checkBox>
                    <w:sizeAuto/>
                    <w:default w:val="0"/>
                  </w:checkBox>
                </w:ffData>
              </w:fldChar>
            </w:r>
            <w:r w:rsidRPr="00BB288E">
              <w:rPr>
                <w:bCs/>
                <w:sz w:val="20"/>
                <w:szCs w:val="20"/>
              </w:rPr>
              <w:instrText xml:space="preserve"> FORMCHECKBOX </w:instrText>
            </w:r>
            <w:r w:rsidR="003A027B">
              <w:rPr>
                <w:bCs/>
                <w:sz w:val="20"/>
                <w:szCs w:val="20"/>
              </w:rPr>
            </w:r>
            <w:r w:rsidR="003A027B">
              <w:rPr>
                <w:bCs/>
                <w:sz w:val="20"/>
                <w:szCs w:val="20"/>
              </w:rPr>
              <w:fldChar w:fldCharType="separate"/>
            </w:r>
            <w:r w:rsidRPr="00BB288E">
              <w:rPr>
                <w:bCs/>
                <w:sz w:val="20"/>
                <w:szCs w:val="20"/>
              </w:rPr>
              <w:fldChar w:fldCharType="end"/>
            </w:r>
            <w:r>
              <w:rPr>
                <w:sz w:val="20"/>
              </w:rPr>
              <w:t xml:space="preserve"> ha  </w:t>
            </w:r>
            <w:r w:rsidRPr="00BB288E">
              <w:rPr>
                <w:bCs/>
                <w:sz w:val="20"/>
                <w:szCs w:val="20"/>
              </w:rPr>
              <w:fldChar w:fldCharType="begin">
                <w:ffData>
                  <w:name w:val=""/>
                  <w:enabled/>
                  <w:calcOnExit w:val="0"/>
                  <w:checkBox>
                    <w:sizeAuto/>
                    <w:default w:val="0"/>
                  </w:checkBox>
                </w:ffData>
              </w:fldChar>
            </w:r>
            <w:r w:rsidRPr="00BB288E">
              <w:rPr>
                <w:bCs/>
                <w:sz w:val="20"/>
                <w:szCs w:val="20"/>
              </w:rPr>
              <w:instrText xml:space="preserve"> FORMCHECKBOX </w:instrText>
            </w:r>
            <w:r w:rsidR="003A027B">
              <w:rPr>
                <w:bCs/>
                <w:sz w:val="20"/>
                <w:szCs w:val="20"/>
              </w:rPr>
            </w:r>
            <w:r w:rsidR="003A027B">
              <w:rPr>
                <w:bCs/>
                <w:sz w:val="20"/>
                <w:szCs w:val="20"/>
              </w:rPr>
              <w:fldChar w:fldCharType="separate"/>
            </w:r>
            <w:r w:rsidRPr="00BB288E">
              <w:rPr>
                <w:bCs/>
                <w:sz w:val="20"/>
                <w:szCs w:val="20"/>
              </w:rPr>
              <w:fldChar w:fldCharType="end"/>
            </w:r>
            <w:r>
              <w:rPr>
                <w:sz w:val="20"/>
              </w:rPr>
              <w:t xml:space="preserve"> yo'q  </w:t>
            </w:r>
            <w:r w:rsidRPr="00BB288E">
              <w:rPr>
                <w:bCs/>
                <w:sz w:val="20"/>
                <w:szCs w:val="20"/>
              </w:rPr>
              <w:fldChar w:fldCharType="begin">
                <w:ffData>
                  <w:name w:val="Check1"/>
                  <w:enabled/>
                  <w:calcOnExit w:val="0"/>
                  <w:checkBox>
                    <w:sizeAuto/>
                    <w:default w:val="0"/>
                  </w:checkBox>
                </w:ffData>
              </w:fldChar>
            </w:r>
            <w:r w:rsidRPr="00BB288E">
              <w:rPr>
                <w:bCs/>
                <w:sz w:val="20"/>
                <w:szCs w:val="20"/>
              </w:rPr>
              <w:instrText xml:space="preserve"> FORMCHECKBOX </w:instrText>
            </w:r>
            <w:r w:rsidR="003A027B">
              <w:rPr>
                <w:bCs/>
                <w:sz w:val="20"/>
                <w:szCs w:val="20"/>
              </w:rPr>
            </w:r>
            <w:r w:rsidR="003A027B">
              <w:rPr>
                <w:bCs/>
                <w:sz w:val="20"/>
                <w:szCs w:val="20"/>
              </w:rPr>
              <w:fldChar w:fldCharType="separate"/>
            </w:r>
            <w:r w:rsidRPr="00BB288E">
              <w:rPr>
                <w:bCs/>
                <w:sz w:val="20"/>
                <w:szCs w:val="20"/>
              </w:rPr>
              <w:fldChar w:fldCharType="end"/>
            </w:r>
            <w:r>
              <w:rPr>
                <w:sz w:val="20"/>
              </w:rPr>
              <w:t xml:space="preserve"> bilmayman</w:t>
            </w:r>
          </w:p>
          <w:p w:rsidR="001D0691" w:rsidRPr="00BB288E" w:rsidRDefault="001D0691" w:rsidP="00101F4A">
            <w:pPr>
              <w:rPr>
                <w:sz w:val="20"/>
                <w:szCs w:val="20"/>
              </w:rPr>
            </w:pPr>
          </w:p>
          <w:p w:rsidR="001D0691" w:rsidRPr="00BB288E" w:rsidRDefault="003E53DC" w:rsidP="00101F4A">
            <w:pPr>
              <w:rPr>
                <w:sz w:val="20"/>
                <w:szCs w:val="20"/>
              </w:rPr>
            </w:pPr>
            <w:r>
              <w:rPr>
                <w:sz w:val="20"/>
              </w:rPr>
              <w:t xml:space="preserve">Agar "ha" bo'lsa, qaysi til(lar)da?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256926" w:rsidRPr="001838B8" w:rsidRDefault="00256926" w:rsidP="00101F4A">
            <w:pPr>
              <w:rPr>
                <w:sz w:val="18"/>
                <w:szCs w:val="18"/>
              </w:rPr>
            </w:pPr>
          </w:p>
        </w:tc>
      </w:tr>
      <w:tr w:rsidR="00EA3375" w:rsidRPr="001838B8" w:rsidTr="00101F4A">
        <w:trPr>
          <w:trHeight w:val="879"/>
        </w:trPr>
        <w:tc>
          <w:tcPr>
            <w:tcW w:w="5000" w:type="pct"/>
            <w:tcBorders>
              <w:bottom w:val="single" w:sz="12" w:space="0" w:color="31849B" w:themeColor="accent5" w:themeShade="BF"/>
            </w:tcBorders>
            <w:noWrap/>
            <w:tcMar>
              <w:left w:w="115" w:type="dxa"/>
              <w:right w:w="115" w:type="dxa"/>
            </w:tcMar>
          </w:tcPr>
          <w:p w:rsidR="00EA3375" w:rsidRPr="00BB288E" w:rsidRDefault="00EA3375" w:rsidP="00101F4A">
            <w:pPr>
              <w:rPr>
                <w:sz w:val="20"/>
                <w:szCs w:val="20"/>
              </w:rPr>
            </w:pPr>
            <w:r>
              <w:rPr>
                <w:sz w:val="20"/>
              </w:rPr>
              <w:t xml:space="preserve">18. Farzandingiz yaxshi ko'rgan kitoblari yoki videolaridan hikoya qilib beradimi?  </w:t>
            </w:r>
            <w:r w:rsidR="003E53DC" w:rsidRPr="00BB288E">
              <w:rPr>
                <w:bCs/>
                <w:sz w:val="20"/>
                <w:szCs w:val="20"/>
              </w:rPr>
              <w:fldChar w:fldCharType="begin">
                <w:ffData>
                  <w:name w:val="Check1"/>
                  <w:enabled/>
                  <w:calcOnExit w:val="0"/>
                  <w:checkBox>
                    <w:sizeAuto/>
                    <w:default w:val="0"/>
                  </w:checkBox>
                </w:ffData>
              </w:fldChar>
            </w:r>
            <w:r w:rsidR="003E53DC" w:rsidRPr="00BB288E">
              <w:rPr>
                <w:bCs/>
                <w:sz w:val="20"/>
                <w:szCs w:val="20"/>
              </w:rPr>
              <w:instrText xml:space="preserve"> FORMCHECKBOX </w:instrText>
            </w:r>
            <w:r w:rsidR="003A027B">
              <w:rPr>
                <w:bCs/>
                <w:sz w:val="20"/>
                <w:szCs w:val="20"/>
              </w:rPr>
            </w:r>
            <w:r w:rsidR="003A027B">
              <w:rPr>
                <w:bCs/>
                <w:sz w:val="20"/>
                <w:szCs w:val="20"/>
              </w:rPr>
              <w:fldChar w:fldCharType="separate"/>
            </w:r>
            <w:r w:rsidR="003E53DC" w:rsidRPr="00BB288E">
              <w:rPr>
                <w:bCs/>
                <w:sz w:val="20"/>
                <w:szCs w:val="20"/>
              </w:rPr>
              <w:fldChar w:fldCharType="end"/>
            </w:r>
            <w:r>
              <w:rPr>
                <w:sz w:val="20"/>
              </w:rPr>
              <w:t xml:space="preserve"> ha  </w:t>
            </w:r>
            <w:r w:rsidR="003E53DC" w:rsidRPr="00BB288E">
              <w:rPr>
                <w:bCs/>
                <w:sz w:val="20"/>
                <w:szCs w:val="20"/>
              </w:rPr>
              <w:fldChar w:fldCharType="begin">
                <w:ffData>
                  <w:name w:val=""/>
                  <w:enabled/>
                  <w:calcOnExit w:val="0"/>
                  <w:checkBox>
                    <w:sizeAuto/>
                    <w:default w:val="0"/>
                  </w:checkBox>
                </w:ffData>
              </w:fldChar>
            </w:r>
            <w:r w:rsidR="003E53DC" w:rsidRPr="00BB288E">
              <w:rPr>
                <w:bCs/>
                <w:sz w:val="20"/>
                <w:szCs w:val="20"/>
              </w:rPr>
              <w:instrText xml:space="preserve"> FORMCHECKBOX </w:instrText>
            </w:r>
            <w:r w:rsidR="003A027B">
              <w:rPr>
                <w:bCs/>
                <w:sz w:val="20"/>
                <w:szCs w:val="20"/>
              </w:rPr>
            </w:r>
            <w:r w:rsidR="003A027B">
              <w:rPr>
                <w:bCs/>
                <w:sz w:val="20"/>
                <w:szCs w:val="20"/>
              </w:rPr>
              <w:fldChar w:fldCharType="separate"/>
            </w:r>
            <w:r w:rsidR="003E53DC" w:rsidRPr="00BB288E">
              <w:rPr>
                <w:bCs/>
                <w:sz w:val="20"/>
                <w:szCs w:val="20"/>
              </w:rPr>
              <w:fldChar w:fldCharType="end"/>
            </w:r>
            <w:r>
              <w:rPr>
                <w:sz w:val="20"/>
              </w:rPr>
              <w:t xml:space="preserve"> yo'q</w:t>
            </w:r>
          </w:p>
          <w:p w:rsidR="001D0691" w:rsidRPr="00BB288E" w:rsidRDefault="001D0691" w:rsidP="00101F4A">
            <w:pPr>
              <w:rPr>
                <w:sz w:val="20"/>
                <w:szCs w:val="20"/>
              </w:rPr>
            </w:pPr>
          </w:p>
          <w:p w:rsidR="001D0691" w:rsidRPr="003E53DC" w:rsidRDefault="001D0691" w:rsidP="00101F4A">
            <w:pPr>
              <w:rPr>
                <w:sz w:val="18"/>
                <w:szCs w:val="18"/>
              </w:rPr>
            </w:pPr>
            <w:r>
              <w:rPr>
                <w:sz w:val="20"/>
              </w:rPr>
              <w:t>Agar "ha" bo'lsa, qaysi til(lar)da?</w:t>
            </w:r>
            <w:r>
              <w:rPr>
                <w:sz w:val="18"/>
              </w:rPr>
              <w:t xml:space="preserve">  </w:t>
            </w:r>
            <w:r>
              <w:rPr>
                <w:sz w:val="18"/>
                <w:szCs w:val="18"/>
              </w:rPr>
              <w:fldChar w:fldCharType="begin">
                <w:ffData>
                  <w:name w:val="Text1"/>
                  <w:enabled/>
                  <w:calcOnExit w:val="0"/>
                  <w:textInput/>
                </w:ffData>
              </w:fldChar>
            </w:r>
            <w:r w:rsidR="001F03D1" w:rsidRPr="001F03D1">
              <w:rPr>
                <w:sz w:val="18"/>
                <w:szCs w:val="18"/>
              </w:rPr>
              <w:instrText xml:space="preserve"> FORMTEXT </w:instrText>
            </w:r>
            <w:r>
              <w:rPr>
                <w:sz w:val="18"/>
                <w:szCs w:val="18"/>
              </w:rPr>
            </w:r>
            <w:r>
              <w:rPr>
                <w:sz w:val="18"/>
                <w:szCs w:val="18"/>
              </w:rPr>
              <w:fldChar w:fldCharType="separate"/>
            </w:r>
            <w:r>
              <w:rPr>
                <w:sz w:val="18"/>
              </w:rPr>
              <w:t>     </w:t>
            </w:r>
            <w:r>
              <w:fldChar w:fldCharType="end"/>
            </w:r>
          </w:p>
        </w:tc>
      </w:tr>
      <w:tr w:rsidR="00EA3375" w:rsidRPr="001838B8" w:rsidTr="00101F4A">
        <w:trPr>
          <w:trHeight w:val="879"/>
        </w:trPr>
        <w:tc>
          <w:tcPr>
            <w:tcW w:w="5000" w:type="pct"/>
            <w:tcBorders>
              <w:bottom w:val="single" w:sz="12" w:space="0" w:color="31849B" w:themeColor="accent5" w:themeShade="BF"/>
            </w:tcBorders>
            <w:noWrap/>
            <w:tcMar>
              <w:left w:w="115" w:type="dxa"/>
              <w:right w:w="115" w:type="dxa"/>
            </w:tcMar>
          </w:tcPr>
          <w:p w:rsidR="00EA3375" w:rsidRPr="00BB288E" w:rsidRDefault="00EA3375" w:rsidP="00101F4A">
            <w:pPr>
              <w:rPr>
                <w:rFonts w:eastAsiaTheme="minorHAnsi"/>
                <w:sz w:val="20"/>
                <w:szCs w:val="20"/>
              </w:rPr>
            </w:pPr>
            <w:r>
              <w:rPr>
                <w:sz w:val="20"/>
              </w:rPr>
              <w:t xml:space="preserve">19. Farzandingiz qatnayotgan yasli yoki bolalar bog'chasi dasturi uning o'rganish maqsadiga mos keladimi?  </w:t>
            </w:r>
            <w:r w:rsidR="003E53DC" w:rsidRPr="00BB288E">
              <w:rPr>
                <w:bCs/>
                <w:sz w:val="20"/>
                <w:szCs w:val="20"/>
              </w:rPr>
              <w:fldChar w:fldCharType="begin">
                <w:ffData>
                  <w:name w:val="Check1"/>
                  <w:enabled/>
                  <w:calcOnExit w:val="0"/>
                  <w:checkBox>
                    <w:sizeAuto/>
                    <w:default w:val="0"/>
                  </w:checkBox>
                </w:ffData>
              </w:fldChar>
            </w:r>
            <w:r w:rsidR="003E53DC" w:rsidRPr="00BB288E">
              <w:rPr>
                <w:rFonts w:eastAsiaTheme="minorHAnsi"/>
                <w:bCs/>
                <w:sz w:val="20"/>
                <w:szCs w:val="20"/>
              </w:rPr>
              <w:instrText xml:space="preserve"> FORMCHECKBOX </w:instrText>
            </w:r>
            <w:r w:rsidR="003A027B">
              <w:rPr>
                <w:bCs/>
                <w:sz w:val="20"/>
                <w:szCs w:val="20"/>
              </w:rPr>
            </w:r>
            <w:r w:rsidR="003A027B">
              <w:rPr>
                <w:bCs/>
                <w:sz w:val="20"/>
                <w:szCs w:val="20"/>
              </w:rPr>
              <w:fldChar w:fldCharType="separate"/>
            </w:r>
            <w:r w:rsidR="003E53DC" w:rsidRPr="00BB288E">
              <w:rPr>
                <w:bCs/>
                <w:sz w:val="20"/>
                <w:szCs w:val="20"/>
              </w:rPr>
              <w:fldChar w:fldCharType="end"/>
            </w:r>
            <w:r>
              <w:rPr>
                <w:sz w:val="20"/>
              </w:rPr>
              <w:t xml:space="preserve"> ha  </w:t>
            </w:r>
            <w:r w:rsidR="003E53DC" w:rsidRPr="00BB288E">
              <w:rPr>
                <w:bCs/>
                <w:sz w:val="20"/>
                <w:szCs w:val="20"/>
              </w:rPr>
              <w:fldChar w:fldCharType="begin">
                <w:ffData>
                  <w:name w:val=""/>
                  <w:enabled/>
                  <w:calcOnExit w:val="0"/>
                  <w:checkBox>
                    <w:sizeAuto/>
                    <w:default w:val="0"/>
                  </w:checkBox>
                </w:ffData>
              </w:fldChar>
            </w:r>
            <w:r w:rsidR="003E53DC" w:rsidRPr="00BB288E">
              <w:rPr>
                <w:rFonts w:eastAsiaTheme="minorHAnsi"/>
                <w:bCs/>
                <w:sz w:val="20"/>
                <w:szCs w:val="20"/>
              </w:rPr>
              <w:instrText xml:space="preserve"> FORMCHECKBOX </w:instrText>
            </w:r>
            <w:r w:rsidR="003A027B">
              <w:rPr>
                <w:bCs/>
                <w:sz w:val="20"/>
                <w:szCs w:val="20"/>
              </w:rPr>
            </w:r>
            <w:r w:rsidR="003A027B">
              <w:rPr>
                <w:bCs/>
                <w:sz w:val="20"/>
                <w:szCs w:val="20"/>
              </w:rPr>
              <w:fldChar w:fldCharType="separate"/>
            </w:r>
            <w:r w:rsidR="003E53DC" w:rsidRPr="00BB288E">
              <w:rPr>
                <w:bCs/>
                <w:sz w:val="20"/>
                <w:szCs w:val="20"/>
              </w:rPr>
              <w:fldChar w:fldCharType="end"/>
            </w:r>
            <w:r>
              <w:rPr>
                <w:sz w:val="20"/>
              </w:rPr>
              <w:t xml:space="preserve"> yo'q</w:t>
            </w:r>
          </w:p>
          <w:p w:rsidR="00036F2F" w:rsidRPr="00BB288E" w:rsidRDefault="00036F2F" w:rsidP="00101F4A">
            <w:pPr>
              <w:rPr>
                <w:sz w:val="20"/>
                <w:szCs w:val="20"/>
              </w:rPr>
            </w:pPr>
          </w:p>
          <w:p w:rsidR="00101F4A" w:rsidRDefault="00EA3375" w:rsidP="00101F4A">
            <w:pPr>
              <w:rPr>
                <w:sz w:val="18"/>
                <w:szCs w:val="18"/>
              </w:rPr>
            </w:pPr>
            <w:r>
              <w:rPr>
                <w:sz w:val="20"/>
              </w:rPr>
              <w:t>Agar shunday bo'lsa,  ular qaysi maqsadga mos keladi?</w:t>
            </w:r>
            <w:r>
              <w:rPr>
                <w:sz w:val="18"/>
              </w:rPr>
              <w:t xml:space="preserve">  </w:t>
            </w:r>
            <w:r>
              <w:rPr>
                <w:sz w:val="18"/>
                <w:szCs w:val="18"/>
              </w:rPr>
              <w:fldChar w:fldCharType="begin">
                <w:ffData>
                  <w:name w:val="Text1"/>
                  <w:enabled/>
                  <w:calcOnExit w:val="0"/>
                  <w:textInput/>
                </w:ffData>
              </w:fldChar>
            </w:r>
            <w:r w:rsidR="001F03D1" w:rsidRPr="001F03D1">
              <w:rPr>
                <w:sz w:val="18"/>
                <w:szCs w:val="18"/>
              </w:rPr>
              <w:instrText xml:space="preserve"> FORMTEXT </w:instrText>
            </w:r>
            <w:r>
              <w:rPr>
                <w:sz w:val="18"/>
                <w:szCs w:val="18"/>
              </w:rPr>
            </w:r>
            <w:r>
              <w:rPr>
                <w:sz w:val="18"/>
                <w:szCs w:val="18"/>
              </w:rPr>
              <w:fldChar w:fldCharType="separate"/>
            </w:r>
            <w:r>
              <w:rPr>
                <w:sz w:val="18"/>
              </w:rPr>
              <w:t>     </w:t>
            </w:r>
            <w:r>
              <w:fldChar w:fldCharType="end"/>
            </w:r>
          </w:p>
          <w:p w:rsidR="00BB288E" w:rsidRDefault="00BB288E" w:rsidP="00101F4A">
            <w:pPr>
              <w:rPr>
                <w:sz w:val="18"/>
                <w:szCs w:val="18"/>
              </w:rPr>
            </w:pPr>
          </w:p>
          <w:p w:rsidR="00BB288E" w:rsidRPr="001838B8" w:rsidRDefault="00BB288E" w:rsidP="00101F4A">
            <w:pPr>
              <w:rPr>
                <w:sz w:val="18"/>
                <w:szCs w:val="18"/>
              </w:rPr>
            </w:pPr>
          </w:p>
        </w:tc>
      </w:tr>
      <w:tr w:rsidR="00EA3375" w:rsidRPr="00EA3375" w:rsidTr="00F56BC0">
        <w:trPr>
          <w:cnfStyle w:val="010000000000" w:firstRow="0" w:lastRow="1" w:firstColumn="0" w:lastColumn="0" w:oddVBand="0" w:evenVBand="0" w:oddHBand="0" w:evenHBand="0" w:firstRowFirstColumn="0" w:firstRowLastColumn="0" w:lastRowFirstColumn="0" w:lastRowLastColumn="0"/>
          <w:trHeight w:val="7389"/>
        </w:trPr>
        <w:tc>
          <w:tcPr>
            <w:tcW w:w="5000" w:type="pct"/>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noWrap/>
            <w:tcMar>
              <w:left w:w="115" w:type="dxa"/>
              <w:right w:w="115" w:type="dxa"/>
            </w:tcMar>
          </w:tcPr>
          <w:p w:rsidR="00EA3375" w:rsidRPr="00BB288E" w:rsidRDefault="00EA3375" w:rsidP="00101F4A">
            <w:pPr>
              <w:rPr>
                <w:color w:val="auto"/>
                <w:sz w:val="20"/>
                <w:szCs w:val="20"/>
              </w:rPr>
            </w:pPr>
            <w:r>
              <w:rPr>
                <w:sz w:val="20"/>
              </w:rPr>
              <w:t xml:space="preserve">20. Farzandingizni maktabgacha ta'limga tayyorlash uchun qilgan biror ishingiz haqida gapirib bering.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EA3375" w:rsidRPr="001838B8" w:rsidRDefault="00EA3375" w:rsidP="00101F4A">
            <w:pPr>
              <w:rPr>
                <w:sz w:val="18"/>
                <w:szCs w:val="18"/>
              </w:rPr>
            </w:pPr>
          </w:p>
        </w:tc>
      </w:tr>
    </w:tbl>
    <w:p w:rsidR="001E13E6" w:rsidRPr="003774CF" w:rsidRDefault="001E13E6" w:rsidP="005B0816">
      <w:pPr>
        <w:rPr>
          <w:sz w:val="8"/>
        </w:rPr>
      </w:pPr>
    </w:p>
    <w:sectPr w:rsidR="001E13E6" w:rsidRPr="003774CF" w:rsidSect="005B0816">
      <w:headerReference w:type="even" r:id="rId9"/>
      <w:headerReference w:type="default" r:id="rId10"/>
      <w:footerReference w:type="default" r:id="rId11"/>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7D9C" w:rsidRDefault="00F97D9C" w:rsidP="00531B52">
      <w:r>
        <w:separator/>
      </w:r>
    </w:p>
    <w:p w:rsidR="00F97D9C" w:rsidRDefault="00F97D9C"/>
  </w:endnote>
  <w:endnote w:type="continuationSeparator" w:id="0">
    <w:p w:rsidR="00F97D9C" w:rsidRDefault="00F97D9C" w:rsidP="00531B52">
      <w:r>
        <w:continuationSeparator/>
      </w:r>
    </w:p>
    <w:p w:rsidR="00F97D9C" w:rsidRDefault="00F97D9C"/>
  </w:endnote>
  <w:endnote w:id="1">
    <w:p w:rsidR="000C5ED9" w:rsidRPr="00657429" w:rsidRDefault="000C5ED9">
      <w:pPr>
        <w:pStyle w:val="EndnoteText"/>
        <w:rPr>
          <w:sz w:val="18"/>
          <w:szCs w:val="18"/>
        </w:rPr>
      </w:pPr>
      <w:r>
        <w:rPr>
          <w:rStyle w:val="EndnoteReference"/>
        </w:rPr>
        <w:endnoteRef/>
      </w:r>
      <w:r>
        <w:t xml:space="preserve"> Qo'shimcha ma'lumot olish uchun Nyu-York Shtati Ta'lim Departamentining Erta Ta'lim Bo'limiga </w:t>
      </w:r>
      <w:r>
        <w:rPr>
          <w:color w:val="000000"/>
          <w:sz w:val="18"/>
          <w:shd w:val="clear" w:color="auto" w:fill="FFFFFF"/>
        </w:rPr>
        <w:t xml:space="preserve">(518) 474-5807 telefon raqami yoki  </w:t>
      </w:r>
      <w:hyperlink r:id="rId1">
        <w:r>
          <w:rPr>
            <w:rStyle w:val="Hyperlink"/>
            <w:sz w:val="18"/>
            <w:shd w:val="clear" w:color="auto" w:fill="FFFFFF"/>
          </w:rPr>
          <w:t>OEL@nysed.gov</w:t>
        </w:r>
      </w:hyperlink>
      <w:r>
        <w:t xml:space="preserve"> e-pochta manzili orqali yoxud Nyu-York Shtati Ta'lim Departamentining Ikki Tilli Ta'lim va Jahon Tillari bo'limiga </w:t>
      </w:r>
      <w:r>
        <w:rPr>
          <w:sz w:val="18"/>
        </w:rPr>
        <w:t xml:space="preserve">(518) 474-8775 yoki (718) 722-2445 telefon raqami yoxud </w:t>
      </w:r>
      <w:hyperlink r:id="rId2">
        <w:r>
          <w:rPr>
            <w:rStyle w:val="Hyperlink"/>
            <w:sz w:val="18"/>
          </w:rPr>
          <w:t>OBEWL@nysed.gov</w:t>
        </w:r>
      </w:hyperlink>
      <w:r>
        <w:t xml:space="preserve">e-pochta manzili orqali murojaat qiling.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2884297"/>
      <w:docPartObj>
        <w:docPartGallery w:val="Page Numbers (Bottom of Page)"/>
        <w:docPartUnique/>
      </w:docPartObj>
    </w:sdtPr>
    <w:sdtEndPr>
      <w:rPr>
        <w:noProof/>
      </w:rPr>
    </w:sdtEndPr>
    <w:sdtContent>
      <w:p w:rsidR="003122B0" w:rsidRDefault="005C24B3" w:rsidP="005C24B3">
        <w:pPr>
          <w:pStyle w:val="Footer"/>
          <w:ind w:right="480"/>
        </w:pPr>
        <w:r>
          <w:t>Uzbek</w:t>
        </w:r>
        <w:r>
          <w:tab/>
        </w:r>
        <w:r>
          <w:tab/>
        </w:r>
        <w:r w:rsidR="003122B0">
          <w:fldChar w:fldCharType="begin"/>
        </w:r>
        <w:r w:rsidR="003122B0">
          <w:instrText xml:space="preserve"> PAGE   \* MERGEFORMAT </w:instrText>
        </w:r>
        <w:r w:rsidR="003122B0">
          <w:fldChar w:fldCharType="separate"/>
        </w:r>
        <w:r w:rsidR="003A027B">
          <w:rPr>
            <w:noProof/>
          </w:rPr>
          <w:t>1</w:t>
        </w:r>
        <w:r w:rsidR="003122B0">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7D9C" w:rsidRDefault="00F97D9C" w:rsidP="00531B52">
      <w:r>
        <w:separator/>
      </w:r>
    </w:p>
    <w:p w:rsidR="00F97D9C" w:rsidRDefault="00F97D9C"/>
  </w:footnote>
  <w:footnote w:type="continuationSeparator" w:id="0">
    <w:p w:rsidR="00F97D9C" w:rsidRDefault="00F97D9C" w:rsidP="00531B52">
      <w:r>
        <w:continuationSeparator/>
      </w:r>
    </w:p>
    <w:p w:rsidR="00F97D9C" w:rsidRDefault="00F97D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2EC" w:rsidRDefault="000F72EC">
    <w:pPr>
      <w:pStyle w:val="Header"/>
    </w:pPr>
  </w:p>
  <w:p w:rsidR="00CC6352" w:rsidRDefault="00CC63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E1B" w:rsidRPr="005C24B3" w:rsidRDefault="002F053B">
    <w:pPr>
      <w:pStyle w:val="Header"/>
    </w:pPr>
    <w:r w:rsidRPr="005C24B3">
      <w:rPr>
        <w:sz w:val="16"/>
      </w:rPr>
      <w:t>July 2017</w:t>
    </w:r>
    <w:r w:rsidRPr="005C24B3">
      <w:tab/>
    </w:r>
    <w:r w:rsidRPr="005C24B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C440C"/>
    <w:multiLevelType w:val="hybridMultilevel"/>
    <w:tmpl w:val="F6C464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25"/>
    <w:rsid w:val="00025F79"/>
    <w:rsid w:val="00035B21"/>
    <w:rsid w:val="00036F2F"/>
    <w:rsid w:val="00040647"/>
    <w:rsid w:val="00042990"/>
    <w:rsid w:val="00047658"/>
    <w:rsid w:val="0004768F"/>
    <w:rsid w:val="00051AE7"/>
    <w:rsid w:val="000720F6"/>
    <w:rsid w:val="0009223B"/>
    <w:rsid w:val="000962D3"/>
    <w:rsid w:val="000A055E"/>
    <w:rsid w:val="000A5311"/>
    <w:rsid w:val="000C5ED9"/>
    <w:rsid w:val="000C7E16"/>
    <w:rsid w:val="000E03C7"/>
    <w:rsid w:val="000F72EC"/>
    <w:rsid w:val="00101F4A"/>
    <w:rsid w:val="00122AE1"/>
    <w:rsid w:val="00137AA7"/>
    <w:rsid w:val="00152BC1"/>
    <w:rsid w:val="001610AB"/>
    <w:rsid w:val="00161E94"/>
    <w:rsid w:val="00172CA1"/>
    <w:rsid w:val="001838B8"/>
    <w:rsid w:val="001873EF"/>
    <w:rsid w:val="00192CC7"/>
    <w:rsid w:val="001D0691"/>
    <w:rsid w:val="001D25BF"/>
    <w:rsid w:val="001D2912"/>
    <w:rsid w:val="001E13E6"/>
    <w:rsid w:val="001F03D1"/>
    <w:rsid w:val="001F4CAF"/>
    <w:rsid w:val="00220AEF"/>
    <w:rsid w:val="002333F7"/>
    <w:rsid w:val="002419BD"/>
    <w:rsid w:val="00241F72"/>
    <w:rsid w:val="00256926"/>
    <w:rsid w:val="00257D0A"/>
    <w:rsid w:val="00276200"/>
    <w:rsid w:val="00281A95"/>
    <w:rsid w:val="00285EE9"/>
    <w:rsid w:val="002C1C26"/>
    <w:rsid w:val="002C4C53"/>
    <w:rsid w:val="002E6071"/>
    <w:rsid w:val="002F053B"/>
    <w:rsid w:val="002F0C3F"/>
    <w:rsid w:val="003122B0"/>
    <w:rsid w:val="00312FE0"/>
    <w:rsid w:val="00335954"/>
    <w:rsid w:val="003774CF"/>
    <w:rsid w:val="00395DD1"/>
    <w:rsid w:val="003A027B"/>
    <w:rsid w:val="003A48B4"/>
    <w:rsid w:val="003A4E42"/>
    <w:rsid w:val="003A5347"/>
    <w:rsid w:val="003C5C4E"/>
    <w:rsid w:val="003C5F1F"/>
    <w:rsid w:val="003D1597"/>
    <w:rsid w:val="003D7F4D"/>
    <w:rsid w:val="003E53DC"/>
    <w:rsid w:val="003F2D90"/>
    <w:rsid w:val="00413A65"/>
    <w:rsid w:val="00420BC8"/>
    <w:rsid w:val="00422CD5"/>
    <w:rsid w:val="00452E4B"/>
    <w:rsid w:val="00481E8A"/>
    <w:rsid w:val="004B771A"/>
    <w:rsid w:val="004C53F1"/>
    <w:rsid w:val="004D12B2"/>
    <w:rsid w:val="004E68CD"/>
    <w:rsid w:val="00516DB0"/>
    <w:rsid w:val="00531B52"/>
    <w:rsid w:val="00587688"/>
    <w:rsid w:val="005A06F8"/>
    <w:rsid w:val="005A4886"/>
    <w:rsid w:val="005A53E4"/>
    <w:rsid w:val="005B0816"/>
    <w:rsid w:val="005C24B3"/>
    <w:rsid w:val="005C2B2F"/>
    <w:rsid w:val="005D1E47"/>
    <w:rsid w:val="005D2478"/>
    <w:rsid w:val="005E4735"/>
    <w:rsid w:val="006536E2"/>
    <w:rsid w:val="00657429"/>
    <w:rsid w:val="0066789F"/>
    <w:rsid w:val="006B01BE"/>
    <w:rsid w:val="006B387F"/>
    <w:rsid w:val="006B51E5"/>
    <w:rsid w:val="006C30C6"/>
    <w:rsid w:val="006D2825"/>
    <w:rsid w:val="006E1ED4"/>
    <w:rsid w:val="006E2392"/>
    <w:rsid w:val="006E5A45"/>
    <w:rsid w:val="00703064"/>
    <w:rsid w:val="00706C91"/>
    <w:rsid w:val="00772820"/>
    <w:rsid w:val="00792343"/>
    <w:rsid w:val="007C183B"/>
    <w:rsid w:val="007F5F99"/>
    <w:rsid w:val="008132E7"/>
    <w:rsid w:val="008148E2"/>
    <w:rsid w:val="00846C2A"/>
    <w:rsid w:val="00851055"/>
    <w:rsid w:val="00857CB9"/>
    <w:rsid w:val="00881CB9"/>
    <w:rsid w:val="008B0A29"/>
    <w:rsid w:val="008F1BAB"/>
    <w:rsid w:val="008F419A"/>
    <w:rsid w:val="00903191"/>
    <w:rsid w:val="00903F99"/>
    <w:rsid w:val="00910FA0"/>
    <w:rsid w:val="00911AAD"/>
    <w:rsid w:val="00913571"/>
    <w:rsid w:val="00916649"/>
    <w:rsid w:val="00933238"/>
    <w:rsid w:val="00951025"/>
    <w:rsid w:val="00986DA2"/>
    <w:rsid w:val="009D5539"/>
    <w:rsid w:val="009E54FC"/>
    <w:rsid w:val="009E7BD4"/>
    <w:rsid w:val="009F7E1B"/>
    <w:rsid w:val="00A0231C"/>
    <w:rsid w:val="00A3076D"/>
    <w:rsid w:val="00A578CB"/>
    <w:rsid w:val="00A7315C"/>
    <w:rsid w:val="00AA0383"/>
    <w:rsid w:val="00AB4D49"/>
    <w:rsid w:val="00AC0EB7"/>
    <w:rsid w:val="00AC1F60"/>
    <w:rsid w:val="00AC5992"/>
    <w:rsid w:val="00AE46A4"/>
    <w:rsid w:val="00B03097"/>
    <w:rsid w:val="00B1551E"/>
    <w:rsid w:val="00B22CBD"/>
    <w:rsid w:val="00B31A89"/>
    <w:rsid w:val="00B338BF"/>
    <w:rsid w:val="00B47B5B"/>
    <w:rsid w:val="00B512FC"/>
    <w:rsid w:val="00BA5217"/>
    <w:rsid w:val="00BB288E"/>
    <w:rsid w:val="00BB28EE"/>
    <w:rsid w:val="00BB3247"/>
    <w:rsid w:val="00BB67E0"/>
    <w:rsid w:val="00BE2B0D"/>
    <w:rsid w:val="00BE55A1"/>
    <w:rsid w:val="00BE5DCB"/>
    <w:rsid w:val="00BE7074"/>
    <w:rsid w:val="00BF0CC7"/>
    <w:rsid w:val="00C12945"/>
    <w:rsid w:val="00C210DB"/>
    <w:rsid w:val="00C50252"/>
    <w:rsid w:val="00C52BB7"/>
    <w:rsid w:val="00C569BE"/>
    <w:rsid w:val="00C93C9C"/>
    <w:rsid w:val="00CC0023"/>
    <w:rsid w:val="00CC2B47"/>
    <w:rsid w:val="00CC6352"/>
    <w:rsid w:val="00D012AF"/>
    <w:rsid w:val="00D17C9F"/>
    <w:rsid w:val="00D31BA8"/>
    <w:rsid w:val="00D53FE4"/>
    <w:rsid w:val="00D6022D"/>
    <w:rsid w:val="00D74C8D"/>
    <w:rsid w:val="00D75BA3"/>
    <w:rsid w:val="00D814FB"/>
    <w:rsid w:val="00D90A3C"/>
    <w:rsid w:val="00DC15B3"/>
    <w:rsid w:val="00DC640F"/>
    <w:rsid w:val="00DD4EC8"/>
    <w:rsid w:val="00DE5B6E"/>
    <w:rsid w:val="00DE5FB2"/>
    <w:rsid w:val="00DF62CC"/>
    <w:rsid w:val="00E073D8"/>
    <w:rsid w:val="00E23DA0"/>
    <w:rsid w:val="00E43C64"/>
    <w:rsid w:val="00E61198"/>
    <w:rsid w:val="00EA3375"/>
    <w:rsid w:val="00EC0501"/>
    <w:rsid w:val="00EC682A"/>
    <w:rsid w:val="00EF075A"/>
    <w:rsid w:val="00F20AAC"/>
    <w:rsid w:val="00F26EA9"/>
    <w:rsid w:val="00F42030"/>
    <w:rsid w:val="00F46644"/>
    <w:rsid w:val="00F56BC0"/>
    <w:rsid w:val="00F71DE9"/>
    <w:rsid w:val="00F835A5"/>
    <w:rsid w:val="00F923BF"/>
    <w:rsid w:val="00F97D9C"/>
    <w:rsid w:val="00FA3688"/>
    <w:rsid w:val="00FB500A"/>
    <w:rsid w:val="00FC7218"/>
    <w:rsid w:val="00FE09AF"/>
    <w:rsid w:val="00FE3B3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uz-Latn-UZ" w:eastAsia="uz-Latn-UZ" w:bidi="uz-Latn-UZ"/>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D1597"/>
    <w:pPr>
      <w:widowControl w:val="0"/>
    </w:pPr>
    <w:rPr>
      <w:rFonts w:asciiTheme="minorHAnsi" w:hAnsiTheme="minorHAnsi"/>
      <w:sz w:val="22"/>
      <w:szCs w:val="22"/>
    </w:rPr>
  </w:style>
  <w:style w:type="paragraph" w:styleId="Heading1">
    <w:name w:val="heading 1"/>
    <w:basedOn w:val="Normal"/>
    <w:next w:val="Normal"/>
    <w:link w:val="Heading1Char"/>
    <w:uiPriority w:val="9"/>
    <w:qFormat/>
    <w:rsid w:val="002C1C26"/>
    <w:pPr>
      <w:keepNext/>
      <w:keepLines/>
      <w:widowControl/>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widowControl/>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widowControl/>
      <w:spacing w:before="240" w:after="60"/>
      <w:outlineLvl w:val="2"/>
    </w:pPr>
    <w:rPr>
      <w:rFonts w:ascii="Arial" w:eastAsiaTheme="majorEastAsia" w:hAnsi="Arial" w:cstheme="majorBidi"/>
      <w:b/>
      <w:bCs/>
      <w:sz w:val="26"/>
      <w:szCs w:val="24"/>
    </w:rPr>
  </w:style>
  <w:style w:type="paragraph" w:styleId="Heading4">
    <w:name w:val="heading 4"/>
    <w:basedOn w:val="Normal"/>
    <w:next w:val="Normal"/>
    <w:link w:val="Heading4Char"/>
    <w:uiPriority w:val="9"/>
    <w:unhideWhenUsed/>
    <w:qFormat/>
    <w:rsid w:val="000C7E16"/>
    <w:pPr>
      <w:keepNext/>
      <w:widowControl/>
      <w:spacing w:before="240" w:after="60"/>
      <w:outlineLvl w:val="3"/>
    </w:pPr>
    <w:rPr>
      <w:rFonts w:ascii="Arial" w:eastAsiaTheme="majorEastAsia" w:hAnsi="Arial" w:cstheme="majorBidi"/>
      <w:b/>
      <w:bCs/>
      <w:iCs/>
      <w:sz w:val="28"/>
      <w:szCs w:val="24"/>
    </w:rPr>
  </w:style>
  <w:style w:type="paragraph" w:styleId="Heading5">
    <w:name w:val="heading 5"/>
    <w:basedOn w:val="Normal"/>
    <w:next w:val="Normal"/>
    <w:link w:val="Heading5Char"/>
    <w:uiPriority w:val="9"/>
    <w:unhideWhenUsed/>
    <w:qFormat/>
    <w:rsid w:val="002C1C26"/>
    <w:pPr>
      <w:keepNext/>
      <w:keepLines/>
      <w:widowControl/>
      <w:spacing w:before="240" w:after="60"/>
      <w:outlineLvl w:val="4"/>
    </w:pPr>
    <w:rPr>
      <w:rFonts w:ascii="Times New Roman" w:eastAsiaTheme="majorEastAsia" w:hAnsi="Times New Roman" w:cstheme="majorBidi"/>
      <w:b/>
      <w:i/>
      <w:sz w:val="26"/>
      <w:szCs w:val="24"/>
    </w:rPr>
  </w:style>
  <w:style w:type="paragraph" w:styleId="Heading6">
    <w:name w:val="heading 6"/>
    <w:basedOn w:val="Normal"/>
    <w:next w:val="Normal"/>
    <w:link w:val="Heading6Char"/>
    <w:uiPriority w:val="9"/>
    <w:unhideWhenUsed/>
    <w:qFormat/>
    <w:rsid w:val="002C1C26"/>
    <w:pPr>
      <w:keepNext/>
      <w:widowControl/>
      <w:spacing w:before="240" w:after="60"/>
      <w:outlineLvl w:val="5"/>
    </w:pPr>
    <w:rPr>
      <w:rFonts w:ascii="Times New Roman" w:eastAsiaTheme="majorEastAsia" w:hAnsi="Times New Roman" w:cstheme="majorBidi"/>
      <w:b/>
      <w:iCs/>
      <w:szCs w:val="24"/>
    </w:rPr>
  </w:style>
  <w:style w:type="paragraph" w:styleId="Heading7">
    <w:name w:val="heading 7"/>
    <w:basedOn w:val="Normal"/>
    <w:next w:val="Normal"/>
    <w:link w:val="Heading7Char"/>
    <w:uiPriority w:val="9"/>
    <w:unhideWhenUsed/>
    <w:qFormat/>
    <w:rsid w:val="002C1C26"/>
    <w:pPr>
      <w:keepNext/>
      <w:keepLines/>
      <w:widowControl/>
      <w:spacing w:before="240" w:after="60"/>
      <w:outlineLvl w:val="6"/>
    </w:pPr>
    <w:rPr>
      <w:rFonts w:ascii="Times New Roman" w:eastAsiaTheme="majorEastAsia" w:hAnsi="Times New Roman" w:cstheme="majorBidi"/>
      <w:iCs/>
      <w:sz w:val="24"/>
      <w:szCs w:val="24"/>
    </w:rPr>
  </w:style>
  <w:style w:type="paragraph" w:styleId="Heading8">
    <w:name w:val="heading 8"/>
    <w:basedOn w:val="Normal"/>
    <w:next w:val="Normal"/>
    <w:link w:val="Heading8Char"/>
    <w:uiPriority w:val="9"/>
    <w:unhideWhenUsed/>
    <w:qFormat/>
    <w:rsid w:val="002C1C26"/>
    <w:pPr>
      <w:keepNext/>
      <w:keepLines/>
      <w:widowControl/>
      <w:spacing w:before="240" w:after="60"/>
      <w:outlineLvl w:val="7"/>
    </w:pPr>
    <w:rPr>
      <w:rFonts w:ascii="Times New Roman" w:eastAsiaTheme="majorEastAsia" w:hAnsi="Times New Roman" w:cstheme="majorBidi"/>
      <w:i/>
      <w:sz w:val="24"/>
      <w:szCs w:val="20"/>
    </w:rPr>
  </w:style>
  <w:style w:type="paragraph" w:styleId="Heading9">
    <w:name w:val="heading 9"/>
    <w:basedOn w:val="Normal"/>
    <w:next w:val="Normal"/>
    <w:link w:val="Heading9Char"/>
    <w:uiPriority w:val="9"/>
    <w:unhideWhenUsed/>
    <w:qFormat/>
    <w:rsid w:val="002C1C26"/>
    <w:pPr>
      <w:keepNext/>
      <w:keepLines/>
      <w:widowControl/>
      <w:spacing w:before="240" w:after="60"/>
      <w:outlineLvl w:val="8"/>
    </w:pPr>
    <w:rPr>
      <w:rFonts w:ascii="Arial" w:eastAsiaTheme="majorEastAsia" w:hAnsi="Arial"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widowControl/>
      <w:tabs>
        <w:tab w:val="center" w:pos="4680"/>
        <w:tab w:val="right" w:pos="9360"/>
      </w:tabs>
    </w:pPr>
    <w:rPr>
      <w:rFonts w:ascii="Times New Roman" w:hAnsi="Times New Roman"/>
      <w:sz w:val="24"/>
      <w:szCs w:val="24"/>
    </w:r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widowControl/>
      <w:tabs>
        <w:tab w:val="center" w:pos="4680"/>
        <w:tab w:val="right" w:pos="9360"/>
      </w:tabs>
    </w:pPr>
    <w:rPr>
      <w:rFonts w:ascii="Times New Roman" w:hAnsi="Times New Roman"/>
      <w:sz w:val="24"/>
      <w:szCs w:val="24"/>
    </w:rPr>
  </w:style>
  <w:style w:type="character" w:customStyle="1" w:styleId="FooterChar">
    <w:name w:val="Footer Char"/>
    <w:basedOn w:val="DefaultParagraphFont"/>
    <w:link w:val="Footer"/>
    <w:uiPriority w:val="99"/>
    <w:rsid w:val="00531B52"/>
  </w:style>
  <w:style w:type="paragraph" w:styleId="BalloonText">
    <w:name w:val="Balloon Text"/>
    <w:basedOn w:val="Normal"/>
    <w:link w:val="BalloonTextChar"/>
    <w:uiPriority w:val="99"/>
    <w:semiHidden/>
    <w:unhideWhenUsed/>
    <w:rsid w:val="006D2825"/>
    <w:pPr>
      <w:widowControl/>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825"/>
    <w:rPr>
      <w:rFonts w:ascii="Tahoma" w:hAnsi="Tahoma" w:cs="Tahoma"/>
      <w:sz w:val="16"/>
      <w:szCs w:val="16"/>
    </w:rPr>
  </w:style>
  <w:style w:type="paragraph" w:customStyle="1" w:styleId="TableParagraph">
    <w:name w:val="Table Paragraph"/>
    <w:basedOn w:val="Normal"/>
    <w:uiPriority w:val="1"/>
    <w:qFormat/>
    <w:rsid w:val="006D2825"/>
  </w:style>
  <w:style w:type="table" w:styleId="TableGrid">
    <w:name w:val="Table Grid"/>
    <w:basedOn w:val="TableNormal"/>
    <w:uiPriority w:val="59"/>
    <w:rsid w:val="006D2825"/>
    <w:pPr>
      <w:widowControl w:val="0"/>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6D2825"/>
    <w:rPr>
      <w:rFonts w:asciiTheme="minorHAnsi" w:eastAsiaTheme="minorEastAsia"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uiPriority w:val="99"/>
    <w:semiHidden/>
    <w:unhideWhenUsed/>
    <w:rsid w:val="00C210DB"/>
    <w:rPr>
      <w:sz w:val="16"/>
      <w:szCs w:val="16"/>
    </w:rPr>
  </w:style>
  <w:style w:type="paragraph" w:styleId="CommentText">
    <w:name w:val="annotation text"/>
    <w:basedOn w:val="Normal"/>
    <w:link w:val="CommentTextChar"/>
    <w:uiPriority w:val="99"/>
    <w:semiHidden/>
    <w:unhideWhenUsed/>
    <w:rsid w:val="00C210DB"/>
    <w:rPr>
      <w:sz w:val="20"/>
      <w:szCs w:val="20"/>
    </w:rPr>
  </w:style>
  <w:style w:type="character" w:customStyle="1" w:styleId="CommentTextChar">
    <w:name w:val="Comment Text Char"/>
    <w:basedOn w:val="DefaultParagraphFont"/>
    <w:link w:val="CommentText"/>
    <w:uiPriority w:val="99"/>
    <w:semiHidden/>
    <w:rsid w:val="00C210DB"/>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210DB"/>
    <w:rPr>
      <w:b/>
      <w:bCs/>
    </w:rPr>
  </w:style>
  <w:style w:type="character" w:customStyle="1" w:styleId="CommentSubjectChar">
    <w:name w:val="Comment Subject Char"/>
    <w:basedOn w:val="CommentTextChar"/>
    <w:link w:val="CommentSubject"/>
    <w:uiPriority w:val="99"/>
    <w:semiHidden/>
    <w:rsid w:val="00C210DB"/>
    <w:rPr>
      <w:rFonts w:asciiTheme="minorHAnsi" w:hAnsiTheme="minorHAnsi"/>
      <w:b/>
      <w:bCs/>
      <w:sz w:val="20"/>
      <w:szCs w:val="20"/>
    </w:rPr>
  </w:style>
  <w:style w:type="paragraph" w:styleId="Revision">
    <w:name w:val="Revision"/>
    <w:hidden/>
    <w:uiPriority w:val="99"/>
    <w:semiHidden/>
    <w:rsid w:val="00C12945"/>
    <w:rPr>
      <w:rFonts w:asciiTheme="minorHAnsi" w:hAnsiTheme="minorHAnsi"/>
      <w:sz w:val="22"/>
      <w:szCs w:val="22"/>
    </w:rPr>
  </w:style>
  <w:style w:type="paragraph" w:styleId="FootnoteText">
    <w:name w:val="footnote text"/>
    <w:basedOn w:val="Normal"/>
    <w:link w:val="FootnoteTextChar"/>
    <w:uiPriority w:val="99"/>
    <w:semiHidden/>
    <w:unhideWhenUsed/>
    <w:rsid w:val="005C2B2F"/>
    <w:rPr>
      <w:sz w:val="20"/>
      <w:szCs w:val="20"/>
    </w:rPr>
  </w:style>
  <w:style w:type="character" w:customStyle="1" w:styleId="FootnoteTextChar">
    <w:name w:val="Footnote Text Char"/>
    <w:basedOn w:val="DefaultParagraphFont"/>
    <w:link w:val="FootnoteText"/>
    <w:uiPriority w:val="99"/>
    <w:semiHidden/>
    <w:rsid w:val="005C2B2F"/>
    <w:rPr>
      <w:rFonts w:asciiTheme="minorHAnsi" w:hAnsiTheme="minorHAnsi"/>
      <w:sz w:val="20"/>
      <w:szCs w:val="20"/>
    </w:rPr>
  </w:style>
  <w:style w:type="character" w:styleId="FootnoteReference">
    <w:name w:val="footnote reference"/>
    <w:basedOn w:val="DefaultParagraphFont"/>
    <w:uiPriority w:val="99"/>
    <w:semiHidden/>
    <w:unhideWhenUsed/>
    <w:rsid w:val="005C2B2F"/>
    <w:rPr>
      <w:vertAlign w:val="superscript"/>
    </w:rPr>
  </w:style>
  <w:style w:type="character" w:styleId="Hyperlink">
    <w:name w:val="Hyperlink"/>
    <w:basedOn w:val="DefaultParagraphFont"/>
    <w:uiPriority w:val="99"/>
    <w:unhideWhenUsed/>
    <w:rsid w:val="005C2B2F"/>
    <w:rPr>
      <w:color w:val="0000FF" w:themeColor="hyperlink"/>
      <w:u w:val="single"/>
    </w:rPr>
  </w:style>
  <w:style w:type="paragraph" w:styleId="EndnoteText">
    <w:name w:val="endnote text"/>
    <w:basedOn w:val="Normal"/>
    <w:link w:val="EndnoteTextChar"/>
    <w:uiPriority w:val="99"/>
    <w:semiHidden/>
    <w:unhideWhenUsed/>
    <w:rsid w:val="000C5ED9"/>
    <w:rPr>
      <w:sz w:val="20"/>
      <w:szCs w:val="20"/>
    </w:rPr>
  </w:style>
  <w:style w:type="character" w:customStyle="1" w:styleId="EndnoteTextChar">
    <w:name w:val="Endnote Text Char"/>
    <w:basedOn w:val="DefaultParagraphFont"/>
    <w:link w:val="EndnoteText"/>
    <w:uiPriority w:val="99"/>
    <w:semiHidden/>
    <w:rsid w:val="000C5ED9"/>
    <w:rPr>
      <w:rFonts w:asciiTheme="minorHAnsi" w:hAnsiTheme="minorHAnsi"/>
      <w:sz w:val="20"/>
      <w:szCs w:val="20"/>
    </w:rPr>
  </w:style>
  <w:style w:type="character" w:styleId="EndnoteReference">
    <w:name w:val="endnote reference"/>
    <w:basedOn w:val="DefaultParagraphFont"/>
    <w:uiPriority w:val="99"/>
    <w:semiHidden/>
    <w:unhideWhenUsed/>
    <w:rsid w:val="000C5E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93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mailto:OBEWL@nysed.gov" TargetMode="External"/><Relationship Id="rId1" Type="http://schemas.openxmlformats.org/officeDocument/2006/relationships/hyperlink" Target="mailto:OEL@ny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AAFCC-7474-45B6-AB8E-C105326EF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Emergent MLL Profile-uzbek</vt:lpstr>
    </vt:vector>
  </TitlesOfParts>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Emergent MLL Profile-uzbek</dc:title>
  <dc:subject>Emergent MLL Profile-uzbek</dc:subject>
  <dc:creator/>
  <cp:keywords>language profile, form, early learning</cp:keywords>
  <cp:lastModifiedBy/>
  <cp:revision>1</cp:revision>
  <dcterms:created xsi:type="dcterms:W3CDTF">2017-11-10T15:04:00Z</dcterms:created>
  <dcterms:modified xsi:type="dcterms:W3CDTF">2017-11-10T15:05:00Z</dcterms:modified>
</cp:coreProperties>
</file>