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E0BD0" w14:textId="4785C1F2" w:rsidR="008F06CE" w:rsidRPr="008F06CE" w:rsidRDefault="002F525B" w:rsidP="00437726">
      <w:pPr>
        <w:spacing w:after="0"/>
        <w:jc w:val="center"/>
        <w:rPr>
          <w:b/>
          <w:caps/>
          <w:color w:val="000000" w:themeColor="text1"/>
        </w:rPr>
      </w:pPr>
      <w:r w:rsidRPr="008F06CE">
        <w:rPr>
          <w:b/>
          <w:caps/>
          <w:color w:val="000000" w:themeColor="text1"/>
        </w:rPr>
        <w:t>A</w:t>
      </w:r>
      <w:r w:rsidR="00585BDD">
        <w:rPr>
          <w:b/>
          <w:caps/>
          <w:color w:val="000000" w:themeColor="text1"/>
        </w:rPr>
        <w:t>n educator’s</w:t>
      </w:r>
      <w:r w:rsidRPr="008F06CE">
        <w:rPr>
          <w:b/>
          <w:caps/>
          <w:color w:val="000000" w:themeColor="text1"/>
        </w:rPr>
        <w:t xml:space="preserve"> GUIDE </w:t>
      </w:r>
      <w:r w:rsidR="00C171C7" w:rsidRPr="008F06CE">
        <w:rPr>
          <w:b/>
          <w:caps/>
          <w:color w:val="000000" w:themeColor="text1"/>
        </w:rPr>
        <w:t>TO PARENT DISCUSSIONS</w:t>
      </w:r>
      <w:r w:rsidR="00776243" w:rsidRPr="008F06CE">
        <w:rPr>
          <w:b/>
          <w:caps/>
          <w:color w:val="000000" w:themeColor="text1"/>
        </w:rPr>
        <w:t xml:space="preserve"> </w:t>
      </w:r>
      <w:r w:rsidRPr="008F06CE">
        <w:rPr>
          <w:b/>
          <w:caps/>
          <w:color w:val="000000" w:themeColor="text1"/>
        </w:rPr>
        <w:t>ABOUT</w:t>
      </w:r>
      <w:r w:rsidR="008F06CE" w:rsidRPr="008F06CE">
        <w:rPr>
          <w:b/>
          <w:caps/>
          <w:color w:val="000000" w:themeColor="text1"/>
        </w:rPr>
        <w:t xml:space="preserve"> </w:t>
      </w:r>
    </w:p>
    <w:p w14:paraId="71A4C44B" w14:textId="3756E5D4" w:rsidR="002F525B" w:rsidRPr="008F06CE" w:rsidRDefault="008F06CE" w:rsidP="00437726">
      <w:pPr>
        <w:spacing w:after="0"/>
        <w:jc w:val="center"/>
        <w:rPr>
          <w:b/>
          <w:caps/>
          <w:color w:val="000000" w:themeColor="text1"/>
        </w:rPr>
      </w:pPr>
      <w:r w:rsidRPr="008F06CE">
        <w:rPr>
          <w:b/>
          <w:caps/>
          <w:color w:val="000000" w:themeColor="text1"/>
        </w:rPr>
        <w:t xml:space="preserve">the </w:t>
      </w:r>
      <w:r w:rsidR="003B4EA7">
        <w:rPr>
          <w:b/>
          <w:caps/>
          <w:color w:val="000000" w:themeColor="text1"/>
        </w:rPr>
        <w:t xml:space="preserve">Grades 3-8 ELA and Math </w:t>
      </w:r>
      <w:r w:rsidRPr="008F06CE">
        <w:rPr>
          <w:b/>
          <w:caps/>
          <w:color w:val="000000" w:themeColor="text1"/>
        </w:rPr>
        <w:t>Assessments</w:t>
      </w:r>
    </w:p>
    <w:p w14:paraId="53887255" w14:textId="77777777" w:rsidR="004A7471" w:rsidRPr="00120468" w:rsidRDefault="004A7471" w:rsidP="00437726">
      <w:pPr>
        <w:spacing w:after="0"/>
        <w:jc w:val="center"/>
        <w:rPr>
          <w:b/>
          <w:color w:val="000000" w:themeColor="text1"/>
          <w:sz w:val="10"/>
          <w:szCs w:val="10"/>
        </w:rPr>
      </w:pPr>
    </w:p>
    <w:p w14:paraId="4D732D8F" w14:textId="6086364C" w:rsidR="00622028" w:rsidRDefault="004A7471" w:rsidP="00437726">
      <w:pPr>
        <w:spacing w:after="0"/>
        <w:rPr>
          <w:i/>
          <w:color w:val="000000" w:themeColor="text1"/>
        </w:rPr>
      </w:pPr>
      <w:r>
        <w:rPr>
          <w:i/>
          <w:color w:val="000000" w:themeColor="text1"/>
        </w:rPr>
        <w:t>This document is designed to serve as a guide for teachers and principals as they discus</w:t>
      </w:r>
      <w:r w:rsidR="00FA5218">
        <w:rPr>
          <w:i/>
          <w:color w:val="000000" w:themeColor="text1"/>
        </w:rPr>
        <w:t xml:space="preserve">s the results </w:t>
      </w:r>
      <w:r w:rsidR="00776243">
        <w:rPr>
          <w:i/>
          <w:color w:val="000000" w:themeColor="text1"/>
        </w:rPr>
        <w:t xml:space="preserve">of the </w:t>
      </w:r>
      <w:r w:rsidR="00776243">
        <w:rPr>
          <w:i/>
          <w:color w:val="000000" w:themeColor="text1"/>
        </w:rPr>
        <w:t xml:space="preserve">2015 Grades </w:t>
      </w:r>
      <w:r w:rsidR="00776243">
        <w:rPr>
          <w:i/>
          <w:color w:val="000000" w:themeColor="text1"/>
        </w:rPr>
        <w:t xml:space="preserve">3-8 English Language Arts and Math Tests </w:t>
      </w:r>
      <w:r w:rsidR="00FA5218">
        <w:rPr>
          <w:i/>
          <w:color w:val="000000" w:themeColor="text1"/>
        </w:rPr>
        <w:t>with parents</w:t>
      </w:r>
      <w:r>
        <w:rPr>
          <w:i/>
          <w:color w:val="000000" w:themeColor="text1"/>
        </w:rPr>
        <w:t>. It contains some of parents’ most frequently asked questions</w:t>
      </w:r>
      <w:r w:rsidR="003D194F">
        <w:rPr>
          <w:i/>
          <w:color w:val="000000" w:themeColor="text1"/>
        </w:rPr>
        <w:t xml:space="preserve">. </w:t>
      </w:r>
    </w:p>
    <w:p w14:paraId="0B2B0B79" w14:textId="77777777" w:rsidR="00804198" w:rsidRPr="00F16E5B" w:rsidRDefault="00804198" w:rsidP="00437726">
      <w:pPr>
        <w:spacing w:after="0"/>
        <w:rPr>
          <w:i/>
          <w:color w:val="000000" w:themeColor="text1"/>
          <w:sz w:val="16"/>
          <w:szCs w:val="16"/>
        </w:rPr>
      </w:pPr>
    </w:p>
    <w:p w14:paraId="0034CA04" w14:textId="0C9114C6" w:rsidR="00351CA1" w:rsidRPr="00A6555C" w:rsidRDefault="00351CA1" w:rsidP="00351CA1">
      <w:pPr>
        <w:spacing w:line="240" w:lineRule="auto"/>
        <w:rPr>
          <w:b/>
          <w:caps/>
          <w:color w:val="000000" w:themeColor="text1"/>
          <w:u w:val="single"/>
        </w:rPr>
      </w:pPr>
      <w:r w:rsidRPr="00A6555C">
        <w:rPr>
          <w:b/>
          <w:caps/>
          <w:color w:val="000000" w:themeColor="text1"/>
          <w:u w:val="single"/>
        </w:rPr>
        <w:t xml:space="preserve">THE VALUE AND IMPORTANCE OF </w:t>
      </w:r>
      <w:r w:rsidR="00776243" w:rsidRPr="00A6555C">
        <w:rPr>
          <w:b/>
          <w:caps/>
          <w:color w:val="000000" w:themeColor="text1"/>
          <w:u w:val="single"/>
        </w:rPr>
        <w:t>the annual assessments</w:t>
      </w:r>
    </w:p>
    <w:p w14:paraId="0691A854" w14:textId="33C56412" w:rsidR="00351CA1" w:rsidRPr="00804198" w:rsidRDefault="00351CA1" w:rsidP="00351CA1">
      <w:pPr>
        <w:pStyle w:val="ListParagraph"/>
        <w:numPr>
          <w:ilvl w:val="0"/>
          <w:numId w:val="26"/>
        </w:numPr>
        <w:autoSpaceDE w:val="0"/>
        <w:autoSpaceDN w:val="0"/>
        <w:adjustRightInd w:val="0"/>
        <w:spacing w:after="0" w:line="240" w:lineRule="auto"/>
        <w:rPr>
          <w:rFonts w:cs="Arial"/>
          <w:b/>
          <w:iCs/>
          <w:sz w:val="24"/>
          <w:szCs w:val="24"/>
          <w:shd w:val="clear" w:color="auto" w:fill="FFFFFF"/>
        </w:rPr>
      </w:pPr>
      <w:r w:rsidRPr="00804198">
        <w:rPr>
          <w:rFonts w:cs="Arial"/>
          <w:b/>
          <w:iCs/>
          <w:szCs w:val="24"/>
          <w:shd w:val="clear" w:color="auto" w:fill="FFFFFF"/>
        </w:rPr>
        <w:t>Why is it important for my child to take this test?</w:t>
      </w:r>
    </w:p>
    <w:p w14:paraId="1CF3451B" w14:textId="17DDFB5F" w:rsidR="00351CA1" w:rsidRPr="00804198" w:rsidRDefault="00351CA1" w:rsidP="003D194F">
      <w:pPr>
        <w:pStyle w:val="ListParagraph"/>
        <w:numPr>
          <w:ilvl w:val="0"/>
          <w:numId w:val="25"/>
        </w:numPr>
        <w:autoSpaceDE w:val="0"/>
        <w:autoSpaceDN w:val="0"/>
        <w:adjustRightInd w:val="0"/>
        <w:spacing w:after="0" w:line="240" w:lineRule="auto"/>
        <w:ind w:left="1080"/>
        <w:rPr>
          <w:rFonts w:cs="Arial"/>
          <w:iCs/>
          <w:szCs w:val="24"/>
          <w:shd w:val="clear" w:color="auto" w:fill="FFFFFF"/>
        </w:rPr>
      </w:pPr>
      <w:r w:rsidRPr="00804198">
        <w:rPr>
          <w:rFonts w:cs="Arial"/>
          <w:iCs/>
          <w:szCs w:val="24"/>
          <w:shd w:val="clear" w:color="auto" w:fill="FFFFFF"/>
        </w:rPr>
        <w:t>Teachers need to understand how well students are progressing and where they need additional support or can be challenged more. These tests provide teachers with information that can be used to guide their instruction and provide additional support or more challenging material when students need it.</w:t>
      </w:r>
    </w:p>
    <w:p w14:paraId="7A26457F" w14:textId="61BAD339" w:rsidR="00804198" w:rsidRPr="00804198" w:rsidRDefault="00776243" w:rsidP="00804198">
      <w:pPr>
        <w:pStyle w:val="ListParagraph"/>
        <w:numPr>
          <w:ilvl w:val="0"/>
          <w:numId w:val="25"/>
        </w:numPr>
        <w:autoSpaceDE w:val="0"/>
        <w:autoSpaceDN w:val="0"/>
        <w:adjustRightInd w:val="0"/>
        <w:spacing w:after="0" w:line="240" w:lineRule="auto"/>
        <w:ind w:left="1080"/>
        <w:rPr>
          <w:b/>
        </w:rPr>
      </w:pPr>
      <w:r w:rsidRPr="00804198">
        <w:rPr>
          <w:rFonts w:cs="Arial"/>
          <w:iCs/>
          <w:szCs w:val="24"/>
          <w:shd w:val="clear" w:color="auto" w:fill="FFFFFF"/>
        </w:rPr>
        <w:t xml:space="preserve">Results from the annual assessments </w:t>
      </w:r>
      <w:r w:rsidR="00351CA1" w:rsidRPr="00804198">
        <w:rPr>
          <w:rFonts w:cs="Arial"/>
          <w:iCs/>
          <w:szCs w:val="24"/>
          <w:shd w:val="clear" w:color="auto" w:fill="FFFFFF"/>
        </w:rPr>
        <w:t xml:space="preserve">highlight achievement gaps among different student </w:t>
      </w:r>
      <w:r w:rsidR="00351CA1" w:rsidRPr="00804198">
        <w:rPr>
          <w:rFonts w:cs="Arial"/>
          <w:iCs/>
          <w:szCs w:val="24"/>
          <w:shd w:val="clear" w:color="auto" w:fill="FFFFFF"/>
        </w:rPr>
        <w:t>populations</w:t>
      </w:r>
      <w:r w:rsidR="00647FC5">
        <w:rPr>
          <w:rFonts w:cs="Arial"/>
          <w:iCs/>
          <w:szCs w:val="24"/>
          <w:shd w:val="clear" w:color="auto" w:fill="FFFFFF"/>
        </w:rPr>
        <w:t xml:space="preserve"> that need to be addressed </w:t>
      </w:r>
      <w:r w:rsidRPr="00804198">
        <w:rPr>
          <w:rFonts w:cs="Arial"/>
          <w:iCs/>
          <w:szCs w:val="24"/>
          <w:shd w:val="clear" w:color="auto" w:fill="FFFFFF"/>
        </w:rPr>
        <w:t xml:space="preserve">to ensure </w:t>
      </w:r>
      <w:r w:rsidR="00647FC5">
        <w:rPr>
          <w:rFonts w:cs="Arial"/>
          <w:iCs/>
          <w:szCs w:val="24"/>
          <w:shd w:val="clear" w:color="auto" w:fill="FFFFFF"/>
        </w:rPr>
        <w:t xml:space="preserve">that </w:t>
      </w:r>
      <w:r w:rsidR="00351CA1" w:rsidRPr="00804198">
        <w:rPr>
          <w:rFonts w:cs="Arial"/>
          <w:iCs/>
          <w:szCs w:val="24"/>
          <w:shd w:val="clear" w:color="auto" w:fill="FFFFFF"/>
        </w:rPr>
        <w:t>all students receive a high-quality education</w:t>
      </w:r>
      <w:r w:rsidR="00351CA1" w:rsidRPr="00804198">
        <w:rPr>
          <w:rFonts w:cs="Arial"/>
          <w:iCs/>
          <w:szCs w:val="24"/>
          <w:shd w:val="clear" w:color="auto" w:fill="FFFFFF"/>
        </w:rPr>
        <w:t xml:space="preserve">. Without widespread </w:t>
      </w:r>
      <w:r w:rsidR="00351CA1" w:rsidRPr="00804198">
        <w:rPr>
          <w:rFonts w:cs="Arial"/>
          <w:iCs/>
          <w:szCs w:val="24"/>
          <w:shd w:val="clear" w:color="auto" w:fill="FFFFFF"/>
        </w:rPr>
        <w:t>participation</w:t>
      </w:r>
      <w:r w:rsidR="00647FC5">
        <w:rPr>
          <w:rFonts w:cs="Arial"/>
          <w:iCs/>
          <w:szCs w:val="24"/>
          <w:shd w:val="clear" w:color="auto" w:fill="FFFFFF"/>
        </w:rPr>
        <w:t xml:space="preserve"> in the tests</w:t>
      </w:r>
      <w:r w:rsidR="00351CA1" w:rsidRPr="00804198">
        <w:rPr>
          <w:rFonts w:cs="Arial"/>
          <w:iCs/>
          <w:szCs w:val="24"/>
          <w:shd w:val="clear" w:color="auto" w:fill="FFFFFF"/>
        </w:rPr>
        <w:t xml:space="preserve">, school </w:t>
      </w:r>
      <w:r w:rsidR="00351CA1" w:rsidRPr="00804198">
        <w:rPr>
          <w:rFonts w:cs="Arial"/>
          <w:iCs/>
          <w:szCs w:val="24"/>
          <w:shd w:val="clear" w:color="auto" w:fill="FFFFFF"/>
        </w:rPr>
        <w:t>and district leaders cannot accurately provide the support and</w:t>
      </w:r>
      <w:r w:rsidR="00351CA1" w:rsidRPr="00804198">
        <w:rPr>
          <w:rFonts w:ascii="Arial" w:hAnsi="Arial" w:cs="Arial"/>
          <w:iCs/>
          <w:szCs w:val="24"/>
          <w:shd w:val="clear" w:color="auto" w:fill="FFFFFF"/>
        </w:rPr>
        <w:t xml:space="preserve"> </w:t>
      </w:r>
      <w:r w:rsidR="00351CA1" w:rsidRPr="00804198">
        <w:rPr>
          <w:rFonts w:cs="Arial"/>
          <w:iCs/>
          <w:szCs w:val="24"/>
          <w:shd w:val="clear" w:color="auto" w:fill="FFFFFF"/>
        </w:rPr>
        <w:t>necessary resources to the students who need it.</w:t>
      </w:r>
    </w:p>
    <w:p w14:paraId="772F8388" w14:textId="644C359F" w:rsidR="00585BDD" w:rsidRPr="00804198" w:rsidRDefault="00351CA1" w:rsidP="00804198">
      <w:pPr>
        <w:pStyle w:val="ListParagraph"/>
        <w:numPr>
          <w:ilvl w:val="0"/>
          <w:numId w:val="25"/>
        </w:numPr>
        <w:autoSpaceDE w:val="0"/>
        <w:autoSpaceDN w:val="0"/>
        <w:adjustRightInd w:val="0"/>
        <w:spacing w:after="0" w:line="240" w:lineRule="auto"/>
        <w:ind w:left="1080"/>
        <w:rPr>
          <w:b/>
        </w:rPr>
      </w:pPr>
      <w:r w:rsidRPr="00804198">
        <w:rPr>
          <w:rFonts w:cs="Arial"/>
          <w:iCs/>
          <w:szCs w:val="24"/>
          <w:shd w:val="clear" w:color="auto" w:fill="FFFFFF"/>
        </w:rPr>
        <w:t xml:space="preserve">For each student, </w:t>
      </w:r>
      <w:r w:rsidR="00F16E5B">
        <w:rPr>
          <w:rFonts w:cs="Arial"/>
          <w:iCs/>
          <w:szCs w:val="24"/>
          <w:shd w:val="clear" w:color="auto" w:fill="FFFFFF"/>
        </w:rPr>
        <w:t xml:space="preserve">time spent </w:t>
      </w:r>
      <w:r w:rsidR="008517E9" w:rsidRPr="00804198">
        <w:rPr>
          <w:rFonts w:cs="Arial"/>
          <w:iCs/>
          <w:szCs w:val="24"/>
          <w:shd w:val="clear" w:color="auto" w:fill="FFFFFF"/>
        </w:rPr>
        <w:t xml:space="preserve">taking the 3-8 ELA and Math exams only accounts for less than 1% of the school year. </w:t>
      </w:r>
    </w:p>
    <w:p w14:paraId="1613F81C" w14:textId="77777777" w:rsidR="00585BDD" w:rsidRPr="00804198" w:rsidRDefault="00585BDD" w:rsidP="003D194F">
      <w:pPr>
        <w:autoSpaceDE w:val="0"/>
        <w:autoSpaceDN w:val="0"/>
        <w:adjustRightInd w:val="0"/>
        <w:spacing w:after="0" w:line="240" w:lineRule="auto"/>
        <w:rPr>
          <w:b/>
        </w:rPr>
      </w:pPr>
    </w:p>
    <w:p w14:paraId="7BFE1146" w14:textId="5AB2065A" w:rsidR="00585BDD" w:rsidRPr="00804198" w:rsidRDefault="00585BDD" w:rsidP="00585BDD">
      <w:pPr>
        <w:pStyle w:val="ListParagraph"/>
        <w:numPr>
          <w:ilvl w:val="0"/>
          <w:numId w:val="26"/>
        </w:numPr>
        <w:autoSpaceDE w:val="0"/>
        <w:autoSpaceDN w:val="0"/>
        <w:adjustRightInd w:val="0"/>
        <w:spacing w:after="0" w:line="240" w:lineRule="auto"/>
        <w:rPr>
          <w:b/>
        </w:rPr>
      </w:pPr>
      <w:r w:rsidRPr="00804198">
        <w:rPr>
          <w:b/>
        </w:rPr>
        <w:t xml:space="preserve">Why did New </w:t>
      </w:r>
      <w:r w:rsidRPr="00804198">
        <w:rPr>
          <w:b/>
        </w:rPr>
        <w:t xml:space="preserve">York </w:t>
      </w:r>
      <w:r w:rsidR="008076AD">
        <w:rPr>
          <w:b/>
        </w:rPr>
        <w:t>need</w:t>
      </w:r>
      <w:r w:rsidR="008076AD" w:rsidRPr="00804198">
        <w:rPr>
          <w:b/>
        </w:rPr>
        <w:t xml:space="preserve"> </w:t>
      </w:r>
      <w:r w:rsidRPr="00804198">
        <w:rPr>
          <w:b/>
        </w:rPr>
        <w:t xml:space="preserve">a new test? </w:t>
      </w:r>
    </w:p>
    <w:p w14:paraId="5CE9A2C3" w14:textId="0284EA55" w:rsidR="00585BDD" w:rsidRPr="00804198" w:rsidRDefault="00585BDD" w:rsidP="00585BDD">
      <w:pPr>
        <w:pStyle w:val="Regular"/>
        <w:numPr>
          <w:ilvl w:val="0"/>
          <w:numId w:val="8"/>
        </w:numPr>
        <w:spacing w:line="240" w:lineRule="auto"/>
        <w:rPr>
          <w:rFonts w:asciiTheme="minorHAnsi" w:hAnsiTheme="minorHAnsi"/>
          <w:color w:val="auto"/>
          <w:sz w:val="22"/>
          <w:szCs w:val="22"/>
        </w:rPr>
      </w:pPr>
      <w:r w:rsidRPr="00804198">
        <w:rPr>
          <w:rFonts w:asciiTheme="minorHAnsi" w:hAnsiTheme="minorHAnsi"/>
          <w:color w:val="auto"/>
          <w:sz w:val="22"/>
          <w:szCs w:val="22"/>
        </w:rPr>
        <w:t xml:space="preserve">New York students have been taking state tests for decades. Federal law requires that students are tested once annually in grades 3-8 in </w:t>
      </w:r>
      <w:r w:rsidR="008076AD">
        <w:rPr>
          <w:rFonts w:asciiTheme="minorHAnsi" w:hAnsiTheme="minorHAnsi"/>
          <w:color w:val="auto"/>
          <w:sz w:val="22"/>
          <w:szCs w:val="22"/>
        </w:rPr>
        <w:t>ELA</w:t>
      </w:r>
      <w:r w:rsidR="008076AD" w:rsidRPr="00804198">
        <w:rPr>
          <w:rFonts w:asciiTheme="minorHAnsi" w:hAnsiTheme="minorHAnsi"/>
          <w:color w:val="auto"/>
          <w:sz w:val="22"/>
          <w:szCs w:val="22"/>
        </w:rPr>
        <w:t xml:space="preserve"> </w:t>
      </w:r>
      <w:r w:rsidR="00D25C91" w:rsidRPr="00804198">
        <w:rPr>
          <w:rFonts w:asciiTheme="minorHAnsi" w:hAnsiTheme="minorHAnsi"/>
          <w:color w:val="auto"/>
          <w:sz w:val="22"/>
          <w:szCs w:val="22"/>
        </w:rPr>
        <w:t>and math</w:t>
      </w:r>
      <w:r w:rsidRPr="00804198">
        <w:rPr>
          <w:rFonts w:asciiTheme="minorHAnsi" w:hAnsiTheme="minorHAnsi"/>
          <w:color w:val="auto"/>
          <w:sz w:val="22"/>
          <w:szCs w:val="22"/>
        </w:rPr>
        <w:t>. A new test was needed to measure the more rigorous, college and career</w:t>
      </w:r>
      <w:r w:rsidR="003073EF">
        <w:rPr>
          <w:rFonts w:asciiTheme="minorHAnsi" w:hAnsiTheme="minorHAnsi"/>
          <w:color w:val="auto"/>
          <w:sz w:val="22"/>
          <w:szCs w:val="22"/>
        </w:rPr>
        <w:t xml:space="preserve"> </w:t>
      </w:r>
      <w:r w:rsidRPr="00804198">
        <w:rPr>
          <w:rFonts w:asciiTheme="minorHAnsi" w:hAnsiTheme="minorHAnsi"/>
          <w:color w:val="auto"/>
          <w:sz w:val="22"/>
          <w:szCs w:val="22"/>
        </w:rPr>
        <w:t>readiness learning standards that are guiding classroom instruction</w:t>
      </w:r>
      <w:r w:rsidR="008076AD">
        <w:rPr>
          <w:rFonts w:asciiTheme="minorHAnsi" w:hAnsiTheme="minorHAnsi"/>
          <w:color w:val="auto"/>
          <w:sz w:val="22"/>
          <w:szCs w:val="22"/>
        </w:rPr>
        <w:t xml:space="preserve"> today</w:t>
      </w:r>
      <w:r w:rsidRPr="00804198">
        <w:rPr>
          <w:rFonts w:asciiTheme="minorHAnsi" w:hAnsiTheme="minorHAnsi"/>
          <w:color w:val="auto"/>
          <w:sz w:val="22"/>
          <w:szCs w:val="22"/>
        </w:rPr>
        <w:t>. These standards focus on skills students need in the real world, like critical thinking, analyzing, and problem</w:t>
      </w:r>
      <w:r w:rsidR="008076AD">
        <w:rPr>
          <w:rFonts w:asciiTheme="minorHAnsi" w:hAnsiTheme="minorHAnsi"/>
          <w:color w:val="auto"/>
          <w:sz w:val="22"/>
          <w:szCs w:val="22"/>
        </w:rPr>
        <w:t xml:space="preserve"> </w:t>
      </w:r>
      <w:r w:rsidRPr="00804198">
        <w:rPr>
          <w:rFonts w:asciiTheme="minorHAnsi" w:hAnsiTheme="minorHAnsi"/>
          <w:color w:val="auto"/>
          <w:sz w:val="22"/>
          <w:szCs w:val="22"/>
        </w:rPr>
        <w:t xml:space="preserve">solving. </w:t>
      </w:r>
    </w:p>
    <w:p w14:paraId="0A16081B" w14:textId="38A22560" w:rsidR="00585BDD" w:rsidRPr="00804198" w:rsidRDefault="00585BDD" w:rsidP="00585BDD">
      <w:pPr>
        <w:pStyle w:val="Regular"/>
        <w:numPr>
          <w:ilvl w:val="0"/>
          <w:numId w:val="8"/>
        </w:numPr>
        <w:spacing w:line="240" w:lineRule="auto"/>
        <w:rPr>
          <w:rFonts w:asciiTheme="minorHAnsi" w:hAnsiTheme="minorHAnsi"/>
          <w:color w:val="auto"/>
          <w:sz w:val="22"/>
          <w:szCs w:val="22"/>
        </w:rPr>
      </w:pPr>
      <w:r w:rsidRPr="00804198">
        <w:rPr>
          <w:rFonts w:asciiTheme="minorHAnsi" w:hAnsiTheme="minorHAnsi"/>
          <w:color w:val="auto"/>
          <w:sz w:val="22"/>
          <w:szCs w:val="22"/>
        </w:rPr>
        <w:t xml:space="preserve">The annual </w:t>
      </w:r>
      <w:r w:rsidRPr="00804198">
        <w:rPr>
          <w:rFonts w:asciiTheme="minorHAnsi" w:hAnsiTheme="minorHAnsi"/>
          <w:color w:val="auto"/>
          <w:sz w:val="22"/>
          <w:szCs w:val="22"/>
        </w:rPr>
        <w:t xml:space="preserve">exams </w:t>
      </w:r>
      <w:r w:rsidR="008076AD">
        <w:rPr>
          <w:rFonts w:asciiTheme="minorHAnsi" w:hAnsiTheme="minorHAnsi"/>
          <w:color w:val="auto"/>
          <w:sz w:val="22"/>
          <w:szCs w:val="22"/>
        </w:rPr>
        <w:t>replace</w:t>
      </w:r>
      <w:r w:rsidR="00F16E5B">
        <w:rPr>
          <w:rFonts w:asciiTheme="minorHAnsi" w:hAnsiTheme="minorHAnsi"/>
          <w:color w:val="auto"/>
          <w:sz w:val="22"/>
          <w:szCs w:val="22"/>
        </w:rPr>
        <w:t>d</w:t>
      </w:r>
      <w:r w:rsidR="008076AD">
        <w:rPr>
          <w:rFonts w:asciiTheme="minorHAnsi" w:hAnsiTheme="minorHAnsi"/>
          <w:color w:val="auto"/>
          <w:sz w:val="22"/>
          <w:szCs w:val="22"/>
        </w:rPr>
        <w:t xml:space="preserve"> the old state tests</w:t>
      </w:r>
      <w:r w:rsidRPr="00804198">
        <w:rPr>
          <w:rFonts w:asciiTheme="minorHAnsi" w:hAnsiTheme="minorHAnsi"/>
          <w:color w:val="auto"/>
          <w:sz w:val="22"/>
          <w:szCs w:val="22"/>
        </w:rPr>
        <w:t>. No additional state tests have been given to students since the more rigorous learning standards were adopted in 2010.</w:t>
      </w:r>
    </w:p>
    <w:p w14:paraId="797F55C6" w14:textId="77777777" w:rsidR="00351CA1" w:rsidRPr="00804198" w:rsidRDefault="00351CA1" w:rsidP="00710AD4">
      <w:pPr>
        <w:autoSpaceDE w:val="0"/>
        <w:autoSpaceDN w:val="0"/>
        <w:adjustRightInd w:val="0"/>
        <w:spacing w:after="0" w:line="240" w:lineRule="auto"/>
        <w:rPr>
          <w:rFonts w:cs="Arial"/>
          <w:iCs/>
          <w:szCs w:val="24"/>
          <w:shd w:val="clear" w:color="auto" w:fill="FFFFFF"/>
        </w:rPr>
      </w:pPr>
    </w:p>
    <w:p w14:paraId="639591FE" w14:textId="5DB6F62B" w:rsidR="00351CA1" w:rsidRPr="00804198" w:rsidRDefault="00351CA1" w:rsidP="00351CA1">
      <w:pPr>
        <w:pStyle w:val="ListParagraph"/>
        <w:numPr>
          <w:ilvl w:val="0"/>
          <w:numId w:val="26"/>
        </w:numPr>
        <w:autoSpaceDE w:val="0"/>
        <w:autoSpaceDN w:val="0"/>
        <w:adjustRightInd w:val="0"/>
        <w:spacing w:after="0" w:line="240" w:lineRule="auto"/>
        <w:rPr>
          <w:rFonts w:cs="Arial"/>
          <w:b/>
          <w:iCs/>
          <w:szCs w:val="24"/>
          <w:shd w:val="clear" w:color="auto" w:fill="FFFFFF"/>
        </w:rPr>
      </w:pPr>
      <w:r w:rsidRPr="00804198">
        <w:rPr>
          <w:rFonts w:cs="Arial"/>
          <w:b/>
          <w:iCs/>
          <w:szCs w:val="24"/>
          <w:shd w:val="clear" w:color="auto" w:fill="FFFFFF"/>
        </w:rPr>
        <w:t xml:space="preserve">Why is student proficiency lower </w:t>
      </w:r>
      <w:r w:rsidR="00585BDD" w:rsidRPr="00804198">
        <w:rPr>
          <w:rFonts w:cs="Arial"/>
          <w:b/>
          <w:iCs/>
          <w:szCs w:val="24"/>
          <w:shd w:val="clear" w:color="auto" w:fill="FFFFFF"/>
        </w:rPr>
        <w:t xml:space="preserve">now </w:t>
      </w:r>
      <w:r w:rsidRPr="00804198">
        <w:rPr>
          <w:rFonts w:cs="Arial"/>
          <w:b/>
          <w:iCs/>
          <w:szCs w:val="24"/>
          <w:shd w:val="clear" w:color="auto" w:fill="FFFFFF"/>
        </w:rPr>
        <w:t xml:space="preserve">than on </w:t>
      </w:r>
      <w:r w:rsidR="00F56365" w:rsidRPr="00804198">
        <w:rPr>
          <w:rFonts w:cs="Arial"/>
          <w:b/>
          <w:iCs/>
          <w:szCs w:val="24"/>
          <w:shd w:val="clear" w:color="auto" w:fill="FFFFFF"/>
        </w:rPr>
        <w:t>previous state tests (the ones administered prior to 2013)?</w:t>
      </w:r>
    </w:p>
    <w:p w14:paraId="37638BD2" w14:textId="3E8E032E" w:rsidR="00351CA1" w:rsidRPr="00804198" w:rsidRDefault="00F16E5B" w:rsidP="00351CA1">
      <w:pPr>
        <w:pStyle w:val="ListParagraph"/>
        <w:numPr>
          <w:ilvl w:val="0"/>
          <w:numId w:val="14"/>
        </w:numPr>
        <w:spacing w:after="0" w:line="240" w:lineRule="auto"/>
        <w:rPr>
          <w:rFonts w:ascii="Calibri" w:hAnsi="Calibri"/>
        </w:rPr>
      </w:pPr>
      <w:r>
        <w:rPr>
          <w:rFonts w:cs="Arial"/>
          <w:iCs/>
          <w:szCs w:val="24"/>
          <w:shd w:val="clear" w:color="auto" w:fill="FFFFFF"/>
        </w:rPr>
        <w:t>T</w:t>
      </w:r>
      <w:r w:rsidR="008076AD" w:rsidRPr="00804198">
        <w:rPr>
          <w:rFonts w:cs="Arial"/>
          <w:iCs/>
          <w:szCs w:val="24"/>
          <w:shd w:val="clear" w:color="auto" w:fill="FFFFFF"/>
        </w:rPr>
        <w:t xml:space="preserve">he </w:t>
      </w:r>
      <w:r w:rsidR="008076AD">
        <w:rPr>
          <w:rFonts w:cs="Arial"/>
          <w:iCs/>
          <w:szCs w:val="24"/>
          <w:shd w:val="clear" w:color="auto" w:fill="FFFFFF"/>
        </w:rPr>
        <w:t xml:space="preserve">new </w:t>
      </w:r>
      <w:r w:rsidR="008076AD" w:rsidRPr="00804198">
        <w:rPr>
          <w:rFonts w:cs="Arial"/>
          <w:iCs/>
          <w:szCs w:val="24"/>
          <w:shd w:val="clear" w:color="auto" w:fill="FFFFFF"/>
        </w:rPr>
        <w:t xml:space="preserve">tests measure </w:t>
      </w:r>
      <w:r w:rsidR="008076AD">
        <w:rPr>
          <w:rFonts w:cs="Arial"/>
          <w:iCs/>
          <w:szCs w:val="24"/>
          <w:shd w:val="clear" w:color="auto" w:fill="FFFFFF"/>
        </w:rPr>
        <w:t xml:space="preserve">student progress </w:t>
      </w:r>
      <w:r>
        <w:rPr>
          <w:rFonts w:cs="Arial"/>
          <w:iCs/>
          <w:szCs w:val="24"/>
          <w:shd w:val="clear" w:color="auto" w:fill="FFFFFF"/>
        </w:rPr>
        <w:t xml:space="preserve">against the </w:t>
      </w:r>
      <w:r w:rsidR="00F56365" w:rsidRPr="00804198">
        <w:rPr>
          <w:rFonts w:cs="Arial"/>
          <w:iCs/>
          <w:szCs w:val="24"/>
          <w:shd w:val="clear" w:color="auto" w:fill="FFFFFF"/>
        </w:rPr>
        <w:t>new</w:t>
      </w:r>
      <w:r w:rsidR="008076AD">
        <w:rPr>
          <w:rFonts w:cs="Arial"/>
          <w:iCs/>
          <w:szCs w:val="24"/>
          <w:shd w:val="clear" w:color="auto" w:fill="FFFFFF"/>
        </w:rPr>
        <w:t>, more challenging</w:t>
      </w:r>
      <w:r w:rsidR="00351CA1" w:rsidRPr="00804198">
        <w:rPr>
          <w:rFonts w:cs="Arial"/>
          <w:iCs/>
          <w:szCs w:val="24"/>
          <w:shd w:val="clear" w:color="auto" w:fill="FFFFFF"/>
        </w:rPr>
        <w:t xml:space="preserve"> standards</w:t>
      </w:r>
      <w:r>
        <w:rPr>
          <w:rFonts w:cs="Arial"/>
          <w:iCs/>
          <w:szCs w:val="24"/>
          <w:shd w:val="clear" w:color="auto" w:fill="FFFFFF"/>
        </w:rPr>
        <w:t xml:space="preserve"> and </w:t>
      </w:r>
      <w:r w:rsidR="00AD4F08" w:rsidRPr="00804198">
        <w:rPr>
          <w:rFonts w:cs="Arial"/>
          <w:iCs/>
          <w:szCs w:val="24"/>
          <w:shd w:val="clear" w:color="auto" w:fill="FFFFFF"/>
        </w:rPr>
        <w:t xml:space="preserve">require </w:t>
      </w:r>
      <w:r w:rsidR="00AD4F08" w:rsidRPr="00804198">
        <w:t xml:space="preserve">students to explain their answers and defend their reasoning, which </w:t>
      </w:r>
      <w:r w:rsidR="00D25C91" w:rsidRPr="00804198">
        <w:t xml:space="preserve">goes </w:t>
      </w:r>
      <w:r w:rsidR="00364ECF" w:rsidRPr="00804198">
        <w:t>beyond</w:t>
      </w:r>
      <w:r w:rsidR="00AD4F08" w:rsidRPr="00804198">
        <w:t xml:space="preserve"> what was asked of them previously. </w:t>
      </w:r>
      <w:r>
        <w:t xml:space="preserve">Because the new standards and the exams aligned to them set a higher bar, </w:t>
      </w:r>
      <w:r w:rsidR="008076AD" w:rsidRPr="00804198">
        <w:t>it was expected that scores would drop.</w:t>
      </w:r>
    </w:p>
    <w:p w14:paraId="482D978E" w14:textId="77777777" w:rsidR="00351CA1" w:rsidRPr="00804198" w:rsidRDefault="00351CA1" w:rsidP="00351CA1">
      <w:pPr>
        <w:autoSpaceDE w:val="0"/>
        <w:autoSpaceDN w:val="0"/>
        <w:adjustRightInd w:val="0"/>
        <w:spacing w:after="0" w:line="240" w:lineRule="auto"/>
        <w:rPr>
          <w:rFonts w:cs="Arial"/>
          <w:iCs/>
          <w:szCs w:val="24"/>
          <w:shd w:val="clear" w:color="auto" w:fill="FFFFFF"/>
        </w:rPr>
      </w:pPr>
    </w:p>
    <w:p w14:paraId="0DFFD2D3" w14:textId="796BE854" w:rsidR="00351CA1" w:rsidRPr="00804198" w:rsidRDefault="00351CA1" w:rsidP="00351CA1">
      <w:pPr>
        <w:pStyle w:val="ListParagraph"/>
        <w:numPr>
          <w:ilvl w:val="0"/>
          <w:numId w:val="26"/>
        </w:numPr>
        <w:tabs>
          <w:tab w:val="left" w:pos="1800"/>
        </w:tabs>
        <w:spacing w:after="0" w:line="240" w:lineRule="auto"/>
        <w:rPr>
          <w:b/>
        </w:rPr>
      </w:pPr>
      <w:r w:rsidRPr="00804198">
        <w:rPr>
          <w:b/>
        </w:rPr>
        <w:t xml:space="preserve">Are </w:t>
      </w:r>
      <w:r w:rsidR="00710AD4" w:rsidRPr="00804198">
        <w:rPr>
          <w:b/>
        </w:rPr>
        <w:t>changes</w:t>
      </w:r>
      <w:r w:rsidRPr="00804198">
        <w:rPr>
          <w:b/>
        </w:rPr>
        <w:t xml:space="preserve"> being made to the testing program?</w:t>
      </w:r>
    </w:p>
    <w:p w14:paraId="7A197CF3" w14:textId="66819C53" w:rsidR="00F56365" w:rsidRPr="00804198" w:rsidRDefault="00351CA1" w:rsidP="00351CA1">
      <w:pPr>
        <w:pStyle w:val="ListParagraph"/>
        <w:numPr>
          <w:ilvl w:val="0"/>
          <w:numId w:val="8"/>
        </w:numPr>
        <w:tabs>
          <w:tab w:val="left" w:pos="1800"/>
        </w:tabs>
        <w:spacing w:line="240" w:lineRule="auto"/>
      </w:pPr>
      <w:r w:rsidRPr="00804198">
        <w:t>A new testing company</w:t>
      </w:r>
      <w:r w:rsidR="008A6307" w:rsidRPr="00804198">
        <w:t xml:space="preserve"> (Questar Assessment) </w:t>
      </w:r>
      <w:r w:rsidRPr="00804198">
        <w:t xml:space="preserve">has been selected </w:t>
      </w:r>
      <w:r w:rsidR="00585BDD" w:rsidRPr="00804198">
        <w:t>to develop</w:t>
      </w:r>
      <w:r w:rsidRPr="00804198">
        <w:t xml:space="preserve"> </w:t>
      </w:r>
      <w:r w:rsidR="00F56365" w:rsidRPr="00804198">
        <w:t xml:space="preserve">future </w:t>
      </w:r>
      <w:r w:rsidR="00585BDD" w:rsidRPr="00804198">
        <w:t>assessments</w:t>
      </w:r>
      <w:r w:rsidRPr="00804198">
        <w:t xml:space="preserve">. </w:t>
      </w:r>
      <w:r w:rsidR="00585BDD" w:rsidRPr="00804198">
        <w:t xml:space="preserve">Double the number of </w:t>
      </w:r>
      <w:r w:rsidRPr="00804198">
        <w:t xml:space="preserve">New York </w:t>
      </w:r>
      <w:r w:rsidR="00585BDD" w:rsidRPr="00804198">
        <w:t xml:space="preserve">State </w:t>
      </w:r>
      <w:r w:rsidRPr="00804198">
        <w:t xml:space="preserve">teachers will </w:t>
      </w:r>
      <w:r w:rsidR="00585BDD" w:rsidRPr="00804198">
        <w:t xml:space="preserve">be involved in developing these exams </w:t>
      </w:r>
      <w:r w:rsidR="00585BDD" w:rsidRPr="00804198">
        <w:t>t</w:t>
      </w:r>
      <w:r w:rsidRPr="00804198">
        <w:t xml:space="preserve">o ensure </w:t>
      </w:r>
      <w:r w:rsidR="00FD7AA1">
        <w:t xml:space="preserve">that </w:t>
      </w:r>
      <w:r w:rsidR="00585BDD" w:rsidRPr="00804198">
        <w:t>they</w:t>
      </w:r>
      <w:r w:rsidRPr="00804198">
        <w:t xml:space="preserve"> closely </w:t>
      </w:r>
      <w:r w:rsidR="00D25C91" w:rsidRPr="00804198">
        <w:t xml:space="preserve">measure the learning happening </w:t>
      </w:r>
      <w:r w:rsidRPr="00804198">
        <w:t>in the classroom.</w:t>
      </w:r>
    </w:p>
    <w:p w14:paraId="1862CDFB" w14:textId="691CCB22" w:rsidR="00351CA1" w:rsidRPr="00804198" w:rsidRDefault="00F56365" w:rsidP="00351CA1">
      <w:pPr>
        <w:pStyle w:val="ListParagraph"/>
        <w:numPr>
          <w:ilvl w:val="0"/>
          <w:numId w:val="8"/>
        </w:numPr>
        <w:tabs>
          <w:tab w:val="left" w:pos="1800"/>
        </w:tabs>
        <w:spacing w:line="240" w:lineRule="auto"/>
      </w:pPr>
      <w:r w:rsidRPr="00804198">
        <w:t xml:space="preserve">The State is also exploring </w:t>
      </w:r>
      <w:r w:rsidR="00351CA1" w:rsidRPr="00804198">
        <w:t xml:space="preserve">computer-based </w:t>
      </w:r>
      <w:r w:rsidRPr="00804198">
        <w:t xml:space="preserve">testing </w:t>
      </w:r>
      <w:r w:rsidR="00351CA1" w:rsidRPr="00804198">
        <w:t>platform</w:t>
      </w:r>
      <w:r w:rsidRPr="00804198">
        <w:t xml:space="preserve">s. Computer-based tests </w:t>
      </w:r>
      <w:r w:rsidR="00A6555C" w:rsidRPr="00804198">
        <w:t>will eventually</w:t>
      </w:r>
      <w:r w:rsidRPr="00804198">
        <w:t xml:space="preserve"> </w:t>
      </w:r>
      <w:r w:rsidR="00351CA1" w:rsidRPr="00804198">
        <w:t xml:space="preserve">reduce the amount of time students </w:t>
      </w:r>
      <w:r w:rsidR="00351CA1" w:rsidRPr="00804198">
        <w:t>spend on the test and prov</w:t>
      </w:r>
      <w:r w:rsidR="00351CA1" w:rsidRPr="00804198">
        <w:t>ide results more quickly.</w:t>
      </w:r>
    </w:p>
    <w:p w14:paraId="2184E05D" w14:textId="5C18D2C7" w:rsidR="00351CA1" w:rsidRPr="00804198" w:rsidRDefault="00351CA1" w:rsidP="00351CA1">
      <w:pPr>
        <w:pStyle w:val="ListParagraph"/>
        <w:numPr>
          <w:ilvl w:val="0"/>
          <w:numId w:val="8"/>
        </w:numPr>
        <w:tabs>
          <w:tab w:val="left" w:pos="1800"/>
        </w:tabs>
        <w:spacing w:line="240" w:lineRule="auto"/>
      </w:pPr>
      <w:r w:rsidRPr="00804198">
        <w:t xml:space="preserve">In 2015, the state legislature provided </w:t>
      </w:r>
      <w:r w:rsidR="00A6555C" w:rsidRPr="00804198">
        <w:t>new</w:t>
      </w:r>
      <w:r w:rsidR="00F56365" w:rsidRPr="00804198">
        <w:t xml:space="preserve"> </w:t>
      </w:r>
      <w:r w:rsidRPr="00804198">
        <w:t xml:space="preserve">funding to make </w:t>
      </w:r>
      <w:r w:rsidR="00E5625F" w:rsidRPr="00804198">
        <w:t xml:space="preserve">additional </w:t>
      </w:r>
      <w:r w:rsidRPr="00804198">
        <w:t xml:space="preserve">improvements to the </w:t>
      </w:r>
      <w:r w:rsidR="00F56365" w:rsidRPr="00804198">
        <w:t>testing program</w:t>
      </w:r>
      <w:r w:rsidRPr="00804198">
        <w:t xml:space="preserve">, including releasing more test questions and </w:t>
      </w:r>
      <w:r w:rsidR="008517E9" w:rsidRPr="00804198">
        <w:t xml:space="preserve">eventually </w:t>
      </w:r>
      <w:r w:rsidR="00FD7AA1">
        <w:t>mak</w:t>
      </w:r>
      <w:r w:rsidRPr="00804198">
        <w:t>in</w:t>
      </w:r>
      <w:r w:rsidRPr="00804198">
        <w:t xml:space="preserve">g test </w:t>
      </w:r>
      <w:r w:rsidR="00710AD4" w:rsidRPr="00804198">
        <w:t>scores available</w:t>
      </w:r>
      <w:r w:rsidRPr="00804198">
        <w:t xml:space="preserve"> before the end of the school year.</w:t>
      </w:r>
    </w:p>
    <w:p w14:paraId="5755934A" w14:textId="33F89955" w:rsidR="000F50FA" w:rsidRPr="00804198" w:rsidRDefault="00860497" w:rsidP="00351CA1">
      <w:pPr>
        <w:spacing w:line="240" w:lineRule="auto"/>
        <w:rPr>
          <w:b/>
          <w:u w:val="single"/>
        </w:rPr>
      </w:pPr>
      <w:r w:rsidRPr="00804198">
        <w:rPr>
          <w:b/>
          <w:u w:val="single"/>
        </w:rPr>
        <w:t>THE TEST</w:t>
      </w:r>
      <w:r w:rsidR="00CE1D32" w:rsidRPr="00804198">
        <w:rPr>
          <w:b/>
          <w:u w:val="single"/>
        </w:rPr>
        <w:t>S</w:t>
      </w:r>
      <w:r w:rsidRPr="00804198">
        <w:rPr>
          <w:b/>
          <w:u w:val="single"/>
        </w:rPr>
        <w:t xml:space="preserve"> AND </w:t>
      </w:r>
      <w:r w:rsidR="000F50FA" w:rsidRPr="00804198">
        <w:rPr>
          <w:b/>
          <w:u w:val="single"/>
        </w:rPr>
        <w:t xml:space="preserve">STUDENT </w:t>
      </w:r>
      <w:r w:rsidR="008A6307" w:rsidRPr="00804198">
        <w:rPr>
          <w:b/>
          <w:u w:val="single"/>
        </w:rPr>
        <w:t>RESULTS</w:t>
      </w:r>
    </w:p>
    <w:p w14:paraId="090050D5" w14:textId="6C5056BA" w:rsidR="000F50FA" w:rsidRPr="00804198" w:rsidRDefault="00D25C91" w:rsidP="00351CA1">
      <w:pPr>
        <w:pStyle w:val="ListParagraph"/>
        <w:numPr>
          <w:ilvl w:val="0"/>
          <w:numId w:val="29"/>
        </w:numPr>
        <w:spacing w:after="0" w:line="240" w:lineRule="auto"/>
        <w:rPr>
          <w:b/>
        </w:rPr>
      </w:pPr>
      <w:r w:rsidRPr="00804198">
        <w:rPr>
          <w:b/>
        </w:rPr>
        <w:t>M</w:t>
      </w:r>
      <w:r w:rsidR="000F50FA" w:rsidRPr="00804198">
        <w:rPr>
          <w:b/>
        </w:rPr>
        <w:t xml:space="preserve">y child is doing well in </w:t>
      </w:r>
      <w:r w:rsidRPr="00804198">
        <w:rPr>
          <w:b/>
        </w:rPr>
        <w:t>school and on her report card, but her test results do not seem to reflect this. What is the discrepancy</w:t>
      </w:r>
      <w:r w:rsidR="000F50FA" w:rsidRPr="00804198">
        <w:rPr>
          <w:b/>
        </w:rPr>
        <w:t>?</w:t>
      </w:r>
    </w:p>
    <w:p w14:paraId="30738A23" w14:textId="63754C71" w:rsidR="00DC72B6" w:rsidRPr="00804198" w:rsidRDefault="009473F7" w:rsidP="00860497">
      <w:pPr>
        <w:pStyle w:val="ListParagraph"/>
        <w:numPr>
          <w:ilvl w:val="0"/>
          <w:numId w:val="15"/>
        </w:numPr>
        <w:spacing w:after="0" w:line="240" w:lineRule="auto"/>
      </w:pPr>
      <w:r w:rsidRPr="00804198">
        <w:lastRenderedPageBreak/>
        <w:t xml:space="preserve">The </w:t>
      </w:r>
      <w:r w:rsidR="00E5625F" w:rsidRPr="00804198">
        <w:t>annual assessments are</w:t>
      </w:r>
      <w:r w:rsidR="0073393B" w:rsidRPr="00804198">
        <w:t xml:space="preserve"> only one of several measures that </w:t>
      </w:r>
      <w:r w:rsidR="00CE1D32" w:rsidRPr="00804198">
        <w:t>show</w:t>
      </w:r>
      <w:r w:rsidR="0073393B" w:rsidRPr="00804198">
        <w:t xml:space="preserve"> a child’s progress in ELA</w:t>
      </w:r>
      <w:r w:rsidR="00D25C91" w:rsidRPr="00804198">
        <w:t xml:space="preserve"> and math</w:t>
      </w:r>
      <w:r w:rsidR="0073393B" w:rsidRPr="00804198">
        <w:t>. Report card grades</w:t>
      </w:r>
      <w:r w:rsidR="00B33BCF" w:rsidRPr="00804198">
        <w:t xml:space="preserve"> can </w:t>
      </w:r>
      <w:r w:rsidR="0073393B" w:rsidRPr="00804198">
        <w:t xml:space="preserve">include </w:t>
      </w:r>
      <w:r w:rsidR="0073393B" w:rsidRPr="00804198">
        <w:t xml:space="preserve">multiple </w:t>
      </w:r>
      <w:r w:rsidR="00FD7AA1">
        <w:t>indicators of a student’s performance</w:t>
      </w:r>
      <w:r w:rsidR="0073393B" w:rsidRPr="00804198">
        <w:t xml:space="preserve"> </w:t>
      </w:r>
      <w:r w:rsidR="00CE1D32" w:rsidRPr="00804198">
        <w:t xml:space="preserve">such </w:t>
      </w:r>
      <w:r w:rsidR="00CE1D32" w:rsidRPr="00804198">
        <w:t xml:space="preserve">as </w:t>
      </w:r>
      <w:r w:rsidR="0073393B" w:rsidRPr="00804198">
        <w:t xml:space="preserve">participation, work habits, group projects, </w:t>
      </w:r>
      <w:r w:rsidR="00D25C91" w:rsidRPr="00804198">
        <w:t xml:space="preserve">and </w:t>
      </w:r>
      <w:r w:rsidR="0073393B" w:rsidRPr="00804198">
        <w:t>homework</w:t>
      </w:r>
      <w:r w:rsidR="00B33BCF" w:rsidRPr="00804198">
        <w:t xml:space="preserve">, </w:t>
      </w:r>
      <w:r w:rsidR="00D25C91" w:rsidRPr="00804198">
        <w:t>which</w:t>
      </w:r>
      <w:r w:rsidR="00B33BCF" w:rsidRPr="00804198">
        <w:t xml:space="preserve"> are not reflected i</w:t>
      </w:r>
      <w:r w:rsidR="00CE1D32" w:rsidRPr="00804198">
        <w:t xml:space="preserve">n </w:t>
      </w:r>
      <w:r w:rsidR="00D25C91" w:rsidRPr="00804198">
        <w:t xml:space="preserve">the </w:t>
      </w:r>
      <w:r w:rsidR="00CE1D32" w:rsidRPr="00804198">
        <w:t>test results</w:t>
      </w:r>
      <w:r w:rsidR="00B33BCF" w:rsidRPr="00804198">
        <w:t xml:space="preserve">. </w:t>
      </w:r>
    </w:p>
    <w:p w14:paraId="6601000C" w14:textId="60BE6974" w:rsidR="009473F7" w:rsidRPr="00804198" w:rsidRDefault="009473F7" w:rsidP="00603B8E">
      <w:pPr>
        <w:pStyle w:val="ListParagraph"/>
        <w:numPr>
          <w:ilvl w:val="0"/>
          <w:numId w:val="15"/>
        </w:numPr>
        <w:spacing w:after="0" w:line="240" w:lineRule="auto"/>
      </w:pPr>
      <w:r w:rsidRPr="00804198">
        <w:t>For more information on how a child is performing in class, parents should talk to their child’s teacher.</w:t>
      </w:r>
    </w:p>
    <w:p w14:paraId="102C8047" w14:textId="77777777" w:rsidR="000F50FA" w:rsidRPr="00804198" w:rsidRDefault="000F50FA" w:rsidP="00603B8E">
      <w:pPr>
        <w:pStyle w:val="Regular"/>
        <w:spacing w:line="240" w:lineRule="auto"/>
        <w:ind w:left="720" w:hanging="360"/>
        <w:rPr>
          <w:color w:val="auto"/>
        </w:rPr>
      </w:pPr>
    </w:p>
    <w:p w14:paraId="1641D001" w14:textId="30C553C8" w:rsidR="000F50FA" w:rsidRPr="00804198" w:rsidRDefault="00D25C91" w:rsidP="00351CA1">
      <w:pPr>
        <w:pStyle w:val="Regular"/>
        <w:numPr>
          <w:ilvl w:val="0"/>
          <w:numId w:val="29"/>
        </w:numPr>
        <w:spacing w:line="240" w:lineRule="auto"/>
        <w:rPr>
          <w:rFonts w:ascii="Calibri" w:hAnsi="Calibri"/>
          <w:b/>
          <w:color w:val="auto"/>
          <w:sz w:val="22"/>
        </w:rPr>
      </w:pPr>
      <w:r w:rsidRPr="00804198">
        <w:rPr>
          <w:rFonts w:ascii="Calibri" w:hAnsi="Calibri"/>
          <w:b/>
          <w:color w:val="auto"/>
          <w:sz w:val="22"/>
        </w:rPr>
        <w:t>What does it mean if a student</w:t>
      </w:r>
      <w:r w:rsidR="005A7E83" w:rsidRPr="00804198">
        <w:rPr>
          <w:rFonts w:ascii="Calibri" w:hAnsi="Calibri"/>
          <w:b/>
          <w:color w:val="auto"/>
          <w:sz w:val="22"/>
        </w:rPr>
        <w:t xml:space="preserve"> did not achieve a Level 3</w:t>
      </w:r>
      <w:r w:rsidR="000F50FA" w:rsidRPr="00804198">
        <w:rPr>
          <w:rFonts w:ascii="Calibri" w:hAnsi="Calibri"/>
          <w:b/>
          <w:color w:val="auto"/>
          <w:sz w:val="22"/>
        </w:rPr>
        <w:t xml:space="preserve">? </w:t>
      </w:r>
    </w:p>
    <w:p w14:paraId="40ADC518" w14:textId="32C28672" w:rsidR="00E5625F" w:rsidRPr="00804198" w:rsidRDefault="00720037" w:rsidP="00603B8E">
      <w:pPr>
        <w:pStyle w:val="Regular"/>
        <w:numPr>
          <w:ilvl w:val="0"/>
          <w:numId w:val="22"/>
        </w:numPr>
        <w:spacing w:line="240" w:lineRule="auto"/>
        <w:rPr>
          <w:rFonts w:ascii="Calibri" w:hAnsi="Calibri"/>
          <w:color w:val="auto"/>
        </w:rPr>
      </w:pPr>
      <w:r w:rsidRPr="00804198">
        <w:rPr>
          <w:rFonts w:asciiTheme="minorHAnsi" w:hAnsiTheme="minorHAnsi"/>
          <w:color w:val="auto"/>
          <w:sz w:val="22"/>
          <w:szCs w:val="22"/>
        </w:rPr>
        <w:t xml:space="preserve">These tests are only one of several measures of how well a student is progressing against the </w:t>
      </w:r>
      <w:r w:rsidR="00E5625F" w:rsidRPr="00804198">
        <w:rPr>
          <w:rFonts w:asciiTheme="minorHAnsi" w:hAnsiTheme="minorHAnsi"/>
          <w:color w:val="auto"/>
          <w:sz w:val="22"/>
          <w:szCs w:val="22"/>
        </w:rPr>
        <w:t xml:space="preserve">more rigorous </w:t>
      </w:r>
      <w:r w:rsidRPr="00804198">
        <w:rPr>
          <w:rFonts w:asciiTheme="minorHAnsi" w:hAnsiTheme="minorHAnsi"/>
          <w:color w:val="auto"/>
          <w:sz w:val="22"/>
          <w:szCs w:val="22"/>
        </w:rPr>
        <w:t xml:space="preserve">standards. </w:t>
      </w:r>
      <w:r w:rsidR="005A7E83" w:rsidRPr="00804198">
        <w:rPr>
          <w:rFonts w:asciiTheme="minorHAnsi" w:hAnsiTheme="minorHAnsi"/>
          <w:color w:val="auto"/>
          <w:sz w:val="22"/>
          <w:szCs w:val="22"/>
        </w:rPr>
        <w:t>Students who score at Level 3</w:t>
      </w:r>
      <w:r w:rsidR="000F50FA" w:rsidRPr="00804198">
        <w:rPr>
          <w:rFonts w:asciiTheme="minorHAnsi" w:hAnsiTheme="minorHAnsi"/>
          <w:color w:val="auto"/>
          <w:sz w:val="22"/>
          <w:szCs w:val="22"/>
        </w:rPr>
        <w:t xml:space="preserve"> or above in </w:t>
      </w:r>
      <w:r w:rsidR="00710AD4" w:rsidRPr="00804198">
        <w:rPr>
          <w:rFonts w:asciiTheme="minorHAnsi" w:hAnsiTheme="minorHAnsi"/>
          <w:color w:val="auto"/>
          <w:sz w:val="22"/>
          <w:szCs w:val="22"/>
        </w:rPr>
        <w:t xml:space="preserve">ELA </w:t>
      </w:r>
      <w:r w:rsidR="000F50FA" w:rsidRPr="00804198">
        <w:rPr>
          <w:rFonts w:asciiTheme="minorHAnsi" w:hAnsiTheme="minorHAnsi"/>
          <w:color w:val="auto"/>
          <w:sz w:val="22"/>
          <w:szCs w:val="22"/>
        </w:rPr>
        <w:t xml:space="preserve">or math </w:t>
      </w:r>
      <w:r w:rsidR="005A7E83" w:rsidRPr="00804198">
        <w:rPr>
          <w:rFonts w:asciiTheme="minorHAnsi" w:hAnsiTheme="minorHAnsi"/>
          <w:color w:val="auto"/>
          <w:sz w:val="22"/>
          <w:szCs w:val="22"/>
        </w:rPr>
        <w:t>are proficient in the standards for that grade</w:t>
      </w:r>
      <w:r w:rsidR="000F50FA" w:rsidRPr="00804198">
        <w:rPr>
          <w:rFonts w:asciiTheme="minorHAnsi" w:hAnsiTheme="minorHAnsi"/>
          <w:color w:val="auto"/>
          <w:sz w:val="22"/>
          <w:szCs w:val="22"/>
        </w:rPr>
        <w:t>.</w:t>
      </w:r>
    </w:p>
    <w:p w14:paraId="6F5591B4" w14:textId="46A2CC15" w:rsidR="00E5625F" w:rsidRPr="00804198" w:rsidRDefault="000F50FA" w:rsidP="00603B8E">
      <w:pPr>
        <w:pStyle w:val="Regular"/>
        <w:numPr>
          <w:ilvl w:val="0"/>
          <w:numId w:val="22"/>
        </w:numPr>
        <w:spacing w:line="240" w:lineRule="auto"/>
        <w:rPr>
          <w:rFonts w:ascii="Calibri" w:hAnsi="Calibri"/>
          <w:color w:val="auto"/>
        </w:rPr>
      </w:pPr>
      <w:r w:rsidRPr="00804198">
        <w:rPr>
          <w:rFonts w:asciiTheme="minorHAnsi" w:hAnsiTheme="minorHAnsi"/>
          <w:color w:val="auto"/>
          <w:sz w:val="22"/>
          <w:szCs w:val="22"/>
        </w:rPr>
        <w:t xml:space="preserve">If </w:t>
      </w:r>
      <w:r w:rsidR="00710AD4" w:rsidRPr="00804198">
        <w:rPr>
          <w:rFonts w:asciiTheme="minorHAnsi" w:hAnsiTheme="minorHAnsi"/>
          <w:color w:val="auto"/>
          <w:sz w:val="22"/>
          <w:szCs w:val="22"/>
        </w:rPr>
        <w:t>a</w:t>
      </w:r>
      <w:r w:rsidRPr="00804198">
        <w:rPr>
          <w:rFonts w:asciiTheme="minorHAnsi" w:hAnsiTheme="minorHAnsi"/>
          <w:color w:val="auto"/>
          <w:sz w:val="22"/>
          <w:szCs w:val="22"/>
        </w:rPr>
        <w:t xml:space="preserve"> </w:t>
      </w:r>
      <w:r w:rsidR="00FD7AA1">
        <w:rPr>
          <w:rFonts w:asciiTheme="minorHAnsi" w:hAnsiTheme="minorHAnsi"/>
          <w:color w:val="auto"/>
          <w:sz w:val="22"/>
          <w:szCs w:val="22"/>
        </w:rPr>
        <w:t xml:space="preserve">student </w:t>
      </w:r>
      <w:r w:rsidRPr="00804198">
        <w:rPr>
          <w:rFonts w:asciiTheme="minorHAnsi" w:hAnsiTheme="minorHAnsi"/>
          <w:color w:val="auto"/>
          <w:sz w:val="22"/>
          <w:szCs w:val="22"/>
        </w:rPr>
        <w:t xml:space="preserve">scored at Level 2, he or she </w:t>
      </w:r>
      <w:r w:rsidR="005A7E83" w:rsidRPr="00804198">
        <w:rPr>
          <w:rFonts w:asciiTheme="minorHAnsi" w:hAnsiTheme="minorHAnsi"/>
          <w:color w:val="auto"/>
          <w:sz w:val="22"/>
          <w:szCs w:val="22"/>
        </w:rPr>
        <w:t xml:space="preserve">is partially proficient in the standards for </w:t>
      </w:r>
      <w:r w:rsidR="00D25C91" w:rsidRPr="00804198">
        <w:rPr>
          <w:rFonts w:asciiTheme="minorHAnsi" w:hAnsiTheme="minorHAnsi"/>
          <w:color w:val="auto"/>
          <w:sz w:val="22"/>
          <w:szCs w:val="22"/>
        </w:rPr>
        <w:t xml:space="preserve">that </w:t>
      </w:r>
      <w:r w:rsidR="005A7E83" w:rsidRPr="00804198">
        <w:rPr>
          <w:rFonts w:asciiTheme="minorHAnsi" w:hAnsiTheme="minorHAnsi"/>
          <w:color w:val="auto"/>
          <w:sz w:val="22"/>
          <w:szCs w:val="22"/>
        </w:rPr>
        <w:t>grade</w:t>
      </w:r>
      <w:r w:rsidR="00F64AB8">
        <w:rPr>
          <w:rFonts w:asciiTheme="minorHAnsi" w:hAnsiTheme="minorHAnsi"/>
          <w:color w:val="auto"/>
          <w:sz w:val="22"/>
          <w:szCs w:val="22"/>
        </w:rPr>
        <w:t xml:space="preserve"> but has</w:t>
      </w:r>
      <w:r w:rsidR="003073EF">
        <w:rPr>
          <w:rFonts w:asciiTheme="minorHAnsi" w:hAnsiTheme="minorHAnsi"/>
          <w:color w:val="auto"/>
          <w:sz w:val="22"/>
          <w:szCs w:val="22"/>
        </w:rPr>
        <w:t xml:space="preserve"> </w:t>
      </w:r>
      <w:r w:rsidR="00F64AB8">
        <w:rPr>
          <w:rFonts w:asciiTheme="minorHAnsi" w:hAnsiTheme="minorHAnsi"/>
          <w:color w:val="auto"/>
          <w:sz w:val="22"/>
          <w:szCs w:val="22"/>
        </w:rPr>
        <w:t>n</w:t>
      </w:r>
      <w:r w:rsidR="003073EF">
        <w:rPr>
          <w:rFonts w:asciiTheme="minorHAnsi" w:hAnsiTheme="minorHAnsi"/>
          <w:color w:val="auto"/>
          <w:sz w:val="22"/>
          <w:szCs w:val="22"/>
        </w:rPr>
        <w:t>o</w:t>
      </w:r>
      <w:r w:rsidR="00F64AB8">
        <w:rPr>
          <w:rFonts w:asciiTheme="minorHAnsi" w:hAnsiTheme="minorHAnsi"/>
          <w:color w:val="auto"/>
          <w:sz w:val="22"/>
          <w:szCs w:val="22"/>
        </w:rPr>
        <w:t>t fully met grade-level standards</w:t>
      </w:r>
      <w:r w:rsidR="00E5625F" w:rsidRPr="00804198">
        <w:rPr>
          <w:rFonts w:asciiTheme="minorHAnsi" w:hAnsiTheme="minorHAnsi"/>
          <w:color w:val="auto"/>
          <w:sz w:val="22"/>
          <w:szCs w:val="22"/>
        </w:rPr>
        <w:t>.</w:t>
      </w:r>
    </w:p>
    <w:p w14:paraId="2E753A4F" w14:textId="44E55080" w:rsidR="00E5625F" w:rsidRPr="00804198" w:rsidRDefault="00E5625F" w:rsidP="00603B8E">
      <w:pPr>
        <w:pStyle w:val="Regular"/>
        <w:numPr>
          <w:ilvl w:val="0"/>
          <w:numId w:val="22"/>
        </w:numPr>
        <w:spacing w:line="240" w:lineRule="auto"/>
        <w:rPr>
          <w:rFonts w:ascii="Calibri" w:hAnsi="Calibri"/>
          <w:color w:val="auto"/>
        </w:rPr>
      </w:pPr>
      <w:r w:rsidRPr="00804198">
        <w:rPr>
          <w:rFonts w:asciiTheme="minorHAnsi" w:hAnsiTheme="minorHAnsi"/>
          <w:color w:val="auto"/>
          <w:sz w:val="22"/>
          <w:szCs w:val="22"/>
        </w:rPr>
        <w:t xml:space="preserve">Students scoring </w:t>
      </w:r>
      <w:r w:rsidR="00D25C91" w:rsidRPr="00804198">
        <w:rPr>
          <w:rFonts w:asciiTheme="minorHAnsi" w:hAnsiTheme="minorHAnsi"/>
          <w:color w:val="auto"/>
          <w:sz w:val="22"/>
          <w:szCs w:val="22"/>
        </w:rPr>
        <w:t>at</w:t>
      </w:r>
      <w:r w:rsidRPr="00804198">
        <w:rPr>
          <w:rFonts w:asciiTheme="minorHAnsi" w:hAnsiTheme="minorHAnsi"/>
          <w:color w:val="auto"/>
          <w:sz w:val="22"/>
          <w:szCs w:val="22"/>
        </w:rPr>
        <w:t xml:space="preserve"> Level 1 are </w:t>
      </w:r>
      <w:r w:rsidRPr="00804198">
        <w:rPr>
          <w:rFonts w:asciiTheme="minorHAnsi" w:hAnsiTheme="minorHAnsi"/>
          <w:color w:val="auto"/>
          <w:sz w:val="22"/>
          <w:szCs w:val="22"/>
        </w:rPr>
        <w:t xml:space="preserve">below </w:t>
      </w:r>
      <w:r w:rsidR="00E34896">
        <w:rPr>
          <w:rFonts w:asciiTheme="minorHAnsi" w:hAnsiTheme="minorHAnsi"/>
          <w:color w:val="auto"/>
          <w:sz w:val="22"/>
          <w:szCs w:val="22"/>
        </w:rPr>
        <w:t>proficient</w:t>
      </w:r>
      <w:r w:rsidR="00E34896" w:rsidRPr="00804198">
        <w:rPr>
          <w:rFonts w:asciiTheme="minorHAnsi" w:hAnsiTheme="minorHAnsi"/>
          <w:color w:val="auto"/>
          <w:sz w:val="22"/>
          <w:szCs w:val="22"/>
        </w:rPr>
        <w:t xml:space="preserve"> </w:t>
      </w:r>
      <w:r w:rsidRPr="00804198">
        <w:rPr>
          <w:rFonts w:asciiTheme="minorHAnsi" w:hAnsiTheme="minorHAnsi"/>
          <w:color w:val="auto"/>
          <w:sz w:val="22"/>
          <w:szCs w:val="22"/>
        </w:rPr>
        <w:t xml:space="preserve">and will need </w:t>
      </w:r>
      <w:r w:rsidRPr="00804198">
        <w:rPr>
          <w:rFonts w:asciiTheme="minorHAnsi" w:hAnsiTheme="minorHAnsi"/>
          <w:color w:val="auto"/>
          <w:sz w:val="22"/>
          <w:szCs w:val="22"/>
        </w:rPr>
        <w:t>support to be successful in the next grade level.</w:t>
      </w:r>
    </w:p>
    <w:p w14:paraId="6624DBB0" w14:textId="5503AA12" w:rsidR="00E5625F" w:rsidRPr="00804198" w:rsidRDefault="00D25C91" w:rsidP="00603B8E">
      <w:pPr>
        <w:pStyle w:val="Regular"/>
        <w:numPr>
          <w:ilvl w:val="0"/>
          <w:numId w:val="22"/>
        </w:numPr>
        <w:spacing w:line="240" w:lineRule="auto"/>
        <w:rPr>
          <w:rFonts w:ascii="Calibri" w:hAnsi="Calibri"/>
          <w:color w:val="auto"/>
        </w:rPr>
      </w:pPr>
      <w:r w:rsidRPr="00804198">
        <w:rPr>
          <w:rFonts w:asciiTheme="minorHAnsi" w:hAnsiTheme="minorHAnsi"/>
          <w:color w:val="auto"/>
          <w:sz w:val="22"/>
          <w:szCs w:val="22"/>
        </w:rPr>
        <w:t>S</w:t>
      </w:r>
      <w:r w:rsidR="00E5625F" w:rsidRPr="00804198">
        <w:rPr>
          <w:rFonts w:asciiTheme="minorHAnsi" w:hAnsiTheme="minorHAnsi"/>
          <w:color w:val="auto"/>
          <w:sz w:val="22"/>
          <w:szCs w:val="22"/>
        </w:rPr>
        <w:t xml:space="preserve">tudents currently in grades 7 and 8 </w:t>
      </w:r>
      <w:r w:rsidR="000414EF" w:rsidRPr="00804198">
        <w:rPr>
          <w:rFonts w:asciiTheme="minorHAnsi" w:hAnsiTheme="minorHAnsi"/>
          <w:color w:val="auto"/>
          <w:sz w:val="22"/>
          <w:szCs w:val="22"/>
        </w:rPr>
        <w:t xml:space="preserve">(the class of 2020 and 2021) </w:t>
      </w:r>
      <w:r w:rsidR="00E5625F" w:rsidRPr="00804198">
        <w:rPr>
          <w:rFonts w:asciiTheme="minorHAnsi" w:hAnsiTheme="minorHAnsi"/>
          <w:color w:val="auto"/>
          <w:sz w:val="22"/>
          <w:szCs w:val="22"/>
        </w:rPr>
        <w:t>who scored a Level 2 or higher on the 2015 exams</w:t>
      </w:r>
      <w:r w:rsidRPr="00804198">
        <w:rPr>
          <w:rFonts w:asciiTheme="minorHAnsi" w:hAnsiTheme="minorHAnsi"/>
          <w:color w:val="auto"/>
          <w:sz w:val="22"/>
          <w:szCs w:val="22"/>
        </w:rPr>
        <w:t xml:space="preserve"> </w:t>
      </w:r>
      <w:r w:rsidR="00E5625F" w:rsidRPr="00804198">
        <w:rPr>
          <w:rFonts w:asciiTheme="minorHAnsi" w:hAnsiTheme="minorHAnsi"/>
          <w:color w:val="auto"/>
          <w:sz w:val="22"/>
          <w:szCs w:val="22"/>
        </w:rPr>
        <w:t xml:space="preserve">are on track to meet current graduation requirements. However, a Level 2 score indicates that the student is not </w:t>
      </w:r>
      <w:r w:rsidR="005A7E83" w:rsidRPr="00804198">
        <w:rPr>
          <w:rFonts w:asciiTheme="minorHAnsi" w:hAnsiTheme="minorHAnsi"/>
          <w:color w:val="auto"/>
          <w:sz w:val="22"/>
          <w:szCs w:val="22"/>
        </w:rPr>
        <w:t>yet proficient in the higher learning standards</w:t>
      </w:r>
      <w:r w:rsidR="000F50FA" w:rsidRPr="00804198">
        <w:rPr>
          <w:rFonts w:asciiTheme="minorHAnsi" w:hAnsiTheme="minorHAnsi"/>
          <w:color w:val="auto"/>
          <w:sz w:val="22"/>
          <w:szCs w:val="22"/>
        </w:rPr>
        <w:t>.</w:t>
      </w:r>
    </w:p>
    <w:p w14:paraId="3190C0EB" w14:textId="1EFE1BEC" w:rsidR="000414EF" w:rsidRPr="00804198" w:rsidRDefault="00D25C91" w:rsidP="000414EF">
      <w:pPr>
        <w:pStyle w:val="Regular"/>
        <w:numPr>
          <w:ilvl w:val="0"/>
          <w:numId w:val="22"/>
        </w:numPr>
        <w:spacing w:line="240" w:lineRule="auto"/>
        <w:rPr>
          <w:rFonts w:ascii="Calibri" w:hAnsi="Calibri"/>
          <w:color w:val="auto"/>
        </w:rPr>
      </w:pPr>
      <w:r w:rsidRPr="00804198">
        <w:rPr>
          <w:rFonts w:asciiTheme="minorHAnsi" w:hAnsiTheme="minorHAnsi"/>
          <w:color w:val="auto"/>
          <w:sz w:val="22"/>
          <w:szCs w:val="22"/>
        </w:rPr>
        <w:t>S</w:t>
      </w:r>
      <w:r w:rsidR="00E5625F" w:rsidRPr="00804198">
        <w:rPr>
          <w:rFonts w:asciiTheme="minorHAnsi" w:hAnsiTheme="minorHAnsi"/>
          <w:color w:val="auto"/>
          <w:sz w:val="22"/>
          <w:szCs w:val="22"/>
        </w:rPr>
        <w:t xml:space="preserve">tudents currently in grade 6 and lower </w:t>
      </w:r>
      <w:r w:rsidR="000414EF" w:rsidRPr="00804198">
        <w:rPr>
          <w:rFonts w:asciiTheme="minorHAnsi" w:hAnsiTheme="minorHAnsi"/>
          <w:color w:val="auto"/>
          <w:sz w:val="22"/>
          <w:szCs w:val="22"/>
        </w:rPr>
        <w:t xml:space="preserve">(the class of 2022 and beyond) </w:t>
      </w:r>
      <w:r w:rsidR="00E5625F" w:rsidRPr="00804198">
        <w:rPr>
          <w:rFonts w:asciiTheme="minorHAnsi" w:hAnsiTheme="minorHAnsi"/>
          <w:color w:val="auto"/>
          <w:sz w:val="22"/>
          <w:szCs w:val="22"/>
        </w:rPr>
        <w:t>who scored a Level 3 or 4 on the 2015 exams are on track to meet graduation requirements</w:t>
      </w:r>
      <w:r w:rsidRPr="00804198">
        <w:rPr>
          <w:rFonts w:asciiTheme="minorHAnsi" w:hAnsiTheme="minorHAnsi"/>
          <w:color w:val="auto"/>
          <w:sz w:val="22"/>
          <w:szCs w:val="22"/>
        </w:rPr>
        <w:t xml:space="preserve"> for their class</w:t>
      </w:r>
      <w:r w:rsidR="000414EF" w:rsidRPr="00804198">
        <w:rPr>
          <w:rFonts w:asciiTheme="minorHAnsi" w:hAnsiTheme="minorHAnsi"/>
          <w:color w:val="auto"/>
          <w:sz w:val="22"/>
          <w:szCs w:val="22"/>
        </w:rPr>
        <w:t xml:space="preserve">. Students scoring below a </w:t>
      </w:r>
      <w:r w:rsidRPr="00804198">
        <w:rPr>
          <w:rFonts w:asciiTheme="minorHAnsi" w:hAnsiTheme="minorHAnsi"/>
          <w:color w:val="auto"/>
          <w:sz w:val="22"/>
          <w:szCs w:val="22"/>
        </w:rPr>
        <w:t>L</w:t>
      </w:r>
      <w:r w:rsidR="000414EF" w:rsidRPr="00804198">
        <w:rPr>
          <w:rFonts w:asciiTheme="minorHAnsi" w:hAnsiTheme="minorHAnsi"/>
          <w:color w:val="auto"/>
          <w:sz w:val="22"/>
          <w:szCs w:val="22"/>
        </w:rPr>
        <w:t>evel 3 are not on track to meet graduation requirements for their class.</w:t>
      </w:r>
    </w:p>
    <w:p w14:paraId="184163A8" w14:textId="28A05EEA" w:rsidR="000F50FA" w:rsidRPr="00804198" w:rsidRDefault="000414EF" w:rsidP="000414EF">
      <w:pPr>
        <w:pStyle w:val="Regular"/>
        <w:numPr>
          <w:ilvl w:val="0"/>
          <w:numId w:val="22"/>
        </w:numPr>
        <w:spacing w:line="240" w:lineRule="auto"/>
        <w:rPr>
          <w:rFonts w:asciiTheme="minorHAnsi" w:hAnsiTheme="minorHAnsi"/>
          <w:i/>
          <w:color w:val="auto"/>
          <w:sz w:val="22"/>
          <w:szCs w:val="22"/>
        </w:rPr>
      </w:pPr>
      <w:r w:rsidRPr="00804198">
        <w:rPr>
          <w:rFonts w:asciiTheme="minorHAnsi" w:hAnsiTheme="minorHAnsi"/>
          <w:i/>
          <w:color w:val="auto"/>
          <w:sz w:val="22"/>
          <w:szCs w:val="22"/>
        </w:rPr>
        <w:t>Please note: Th</w:t>
      </w:r>
      <w:r w:rsidR="00FD7AA1">
        <w:rPr>
          <w:rFonts w:asciiTheme="minorHAnsi" w:hAnsiTheme="minorHAnsi"/>
          <w:i/>
          <w:color w:val="auto"/>
          <w:sz w:val="22"/>
          <w:szCs w:val="22"/>
        </w:rPr>
        <w:t xml:space="preserve">is difference </w:t>
      </w:r>
      <w:r w:rsidRPr="00804198">
        <w:rPr>
          <w:rFonts w:asciiTheme="minorHAnsi" w:hAnsiTheme="minorHAnsi"/>
          <w:i/>
          <w:color w:val="auto"/>
          <w:sz w:val="22"/>
          <w:szCs w:val="22"/>
        </w:rPr>
        <w:t xml:space="preserve">is due to a policy decision to have students </w:t>
      </w:r>
      <w:r w:rsidR="00FD7AA1">
        <w:rPr>
          <w:rFonts w:asciiTheme="minorHAnsi" w:hAnsiTheme="minorHAnsi"/>
          <w:i/>
          <w:color w:val="auto"/>
          <w:sz w:val="22"/>
          <w:szCs w:val="22"/>
        </w:rPr>
        <w:t xml:space="preserve">in the class of 2022 and beyond </w:t>
      </w:r>
      <w:r w:rsidRPr="00804198">
        <w:rPr>
          <w:rFonts w:asciiTheme="minorHAnsi" w:hAnsiTheme="minorHAnsi"/>
          <w:i/>
          <w:color w:val="auto"/>
          <w:sz w:val="22"/>
          <w:szCs w:val="22"/>
        </w:rPr>
        <w:t>meet more rigorous graduation requirements to demonstrate college and career readiness</w:t>
      </w:r>
      <w:r w:rsidR="00FD7AA1">
        <w:rPr>
          <w:rFonts w:asciiTheme="minorHAnsi" w:hAnsiTheme="minorHAnsi"/>
          <w:i/>
          <w:color w:val="auto"/>
          <w:sz w:val="22"/>
          <w:szCs w:val="22"/>
        </w:rPr>
        <w:t>.</w:t>
      </w:r>
      <w:r w:rsidRPr="00804198">
        <w:rPr>
          <w:rFonts w:asciiTheme="minorHAnsi" w:hAnsiTheme="minorHAnsi"/>
          <w:i/>
          <w:color w:val="auto"/>
          <w:sz w:val="22"/>
          <w:szCs w:val="22"/>
        </w:rPr>
        <w:t xml:space="preserve"> </w:t>
      </w:r>
      <w:r w:rsidR="00FD7AA1">
        <w:rPr>
          <w:rFonts w:asciiTheme="minorHAnsi" w:hAnsiTheme="minorHAnsi"/>
          <w:i/>
          <w:color w:val="auto"/>
          <w:sz w:val="22"/>
          <w:szCs w:val="22"/>
        </w:rPr>
        <w:t>It does</w:t>
      </w:r>
      <w:r w:rsidRPr="00804198">
        <w:rPr>
          <w:rFonts w:asciiTheme="minorHAnsi" w:hAnsiTheme="minorHAnsi"/>
          <w:i/>
          <w:color w:val="auto"/>
          <w:sz w:val="22"/>
          <w:szCs w:val="22"/>
        </w:rPr>
        <w:t xml:space="preserve"> not </w:t>
      </w:r>
      <w:r w:rsidR="00FD7AA1">
        <w:rPr>
          <w:rFonts w:asciiTheme="minorHAnsi" w:hAnsiTheme="minorHAnsi"/>
          <w:i/>
          <w:color w:val="auto"/>
          <w:sz w:val="22"/>
          <w:szCs w:val="22"/>
        </w:rPr>
        <w:t xml:space="preserve">mean that the tests these </w:t>
      </w:r>
      <w:r w:rsidR="00F64AB8">
        <w:rPr>
          <w:rFonts w:asciiTheme="minorHAnsi" w:hAnsiTheme="minorHAnsi"/>
          <w:i/>
          <w:color w:val="auto"/>
          <w:sz w:val="22"/>
          <w:szCs w:val="22"/>
        </w:rPr>
        <w:t>students will</w:t>
      </w:r>
      <w:r w:rsidR="00FD7AA1">
        <w:rPr>
          <w:rFonts w:asciiTheme="minorHAnsi" w:hAnsiTheme="minorHAnsi"/>
          <w:i/>
          <w:color w:val="auto"/>
          <w:sz w:val="22"/>
          <w:szCs w:val="22"/>
        </w:rPr>
        <w:t xml:space="preserve"> take are more</w:t>
      </w:r>
      <w:r w:rsidRPr="00804198">
        <w:rPr>
          <w:rFonts w:asciiTheme="minorHAnsi" w:hAnsiTheme="minorHAnsi"/>
          <w:i/>
          <w:color w:val="auto"/>
          <w:sz w:val="22"/>
          <w:szCs w:val="22"/>
        </w:rPr>
        <w:t xml:space="preserve"> rigor</w:t>
      </w:r>
      <w:r w:rsidR="00FD7AA1">
        <w:rPr>
          <w:rFonts w:asciiTheme="minorHAnsi" w:hAnsiTheme="minorHAnsi"/>
          <w:i/>
          <w:color w:val="auto"/>
          <w:sz w:val="22"/>
          <w:szCs w:val="22"/>
        </w:rPr>
        <w:t>ous</w:t>
      </w:r>
      <w:r w:rsidRPr="00804198">
        <w:rPr>
          <w:rFonts w:asciiTheme="minorHAnsi" w:hAnsiTheme="minorHAnsi"/>
          <w:i/>
          <w:color w:val="auto"/>
          <w:sz w:val="22"/>
          <w:szCs w:val="22"/>
        </w:rPr>
        <w:t>.</w:t>
      </w:r>
      <w:r w:rsidR="00E5625F" w:rsidRPr="00804198">
        <w:rPr>
          <w:rFonts w:asciiTheme="minorHAnsi" w:hAnsiTheme="minorHAnsi"/>
          <w:color w:val="auto"/>
          <w:sz w:val="22"/>
          <w:szCs w:val="22"/>
        </w:rPr>
        <w:t xml:space="preserve"> </w:t>
      </w:r>
    </w:p>
    <w:p w14:paraId="19CC24FD" w14:textId="77777777" w:rsidR="00710AD4" w:rsidRPr="00804198" w:rsidRDefault="00710AD4" w:rsidP="00351CA1">
      <w:pPr>
        <w:spacing w:after="0" w:line="240" w:lineRule="auto"/>
        <w:rPr>
          <w:rFonts w:ascii="Calibri" w:hAnsi="Calibri"/>
        </w:rPr>
      </w:pPr>
    </w:p>
    <w:p w14:paraId="1E83EF41" w14:textId="6FF699DF" w:rsidR="00A27279" w:rsidRPr="00804198" w:rsidRDefault="00A27279" w:rsidP="00351CA1">
      <w:pPr>
        <w:pStyle w:val="ListParagraph"/>
        <w:numPr>
          <w:ilvl w:val="0"/>
          <w:numId w:val="29"/>
        </w:numPr>
        <w:spacing w:after="0" w:line="240" w:lineRule="auto"/>
        <w:rPr>
          <w:b/>
        </w:rPr>
      </w:pPr>
      <w:r w:rsidRPr="00804198">
        <w:rPr>
          <w:b/>
        </w:rPr>
        <w:t xml:space="preserve">How will </w:t>
      </w:r>
      <w:r w:rsidR="000E0D68" w:rsidRPr="00804198">
        <w:rPr>
          <w:b/>
        </w:rPr>
        <w:t xml:space="preserve">students’ </w:t>
      </w:r>
      <w:r w:rsidR="00CE1D32" w:rsidRPr="00804198">
        <w:rPr>
          <w:b/>
        </w:rPr>
        <w:t>results</w:t>
      </w:r>
      <w:r w:rsidR="000E0D68" w:rsidRPr="00804198">
        <w:rPr>
          <w:b/>
        </w:rPr>
        <w:t xml:space="preserve"> be used?</w:t>
      </w:r>
    </w:p>
    <w:p w14:paraId="47B3C3E5" w14:textId="0A0F3EA4" w:rsidR="00710AD4" w:rsidRPr="00804198" w:rsidRDefault="00CE1D32" w:rsidP="003D194F">
      <w:pPr>
        <w:pStyle w:val="ListParagraph"/>
        <w:numPr>
          <w:ilvl w:val="0"/>
          <w:numId w:val="23"/>
        </w:numPr>
        <w:spacing w:after="0" w:line="240" w:lineRule="auto"/>
        <w:ind w:left="1170"/>
      </w:pPr>
      <w:r w:rsidRPr="00804198">
        <w:t>Results</w:t>
      </w:r>
      <w:r w:rsidR="00A27279" w:rsidRPr="00804198">
        <w:t xml:space="preserve"> </w:t>
      </w:r>
      <w:r w:rsidR="00361584" w:rsidRPr="00804198">
        <w:t xml:space="preserve">are </w:t>
      </w:r>
      <w:r w:rsidR="00A27279" w:rsidRPr="00804198">
        <w:t xml:space="preserve">used to identify where </w:t>
      </w:r>
      <w:r w:rsidR="00A65C99" w:rsidRPr="00804198">
        <w:t>a</w:t>
      </w:r>
      <w:r w:rsidR="00FC6A3E" w:rsidRPr="00804198">
        <w:t xml:space="preserve"> child </w:t>
      </w:r>
      <w:r w:rsidR="00A65C99" w:rsidRPr="00804198">
        <w:t xml:space="preserve">excels and can be challenged to go deeper into the subject matter, or where he or she </w:t>
      </w:r>
      <w:r w:rsidR="00A27279" w:rsidRPr="00804198">
        <w:t>need</w:t>
      </w:r>
      <w:r w:rsidR="00FC6A3E" w:rsidRPr="00804198">
        <w:t>s</w:t>
      </w:r>
      <w:r w:rsidR="00A65C99" w:rsidRPr="00804198">
        <w:t xml:space="preserve"> extra support or practice</w:t>
      </w:r>
      <w:r w:rsidR="00A27279" w:rsidRPr="00804198">
        <w:t xml:space="preserve">. </w:t>
      </w:r>
    </w:p>
    <w:p w14:paraId="37DFB0CB" w14:textId="1B8E3A9C" w:rsidR="00684EA1" w:rsidRPr="00804198" w:rsidRDefault="00684EA1" w:rsidP="003D194F">
      <w:pPr>
        <w:pStyle w:val="ListParagraph"/>
        <w:numPr>
          <w:ilvl w:val="0"/>
          <w:numId w:val="23"/>
        </w:numPr>
        <w:spacing w:after="0" w:line="240" w:lineRule="auto"/>
        <w:ind w:left="1170"/>
      </w:pPr>
      <w:r w:rsidRPr="00804198">
        <w:t>In both elementary and middle school, New York State law forbids the use of state tests results as the determining factor in placement or promotion.</w:t>
      </w:r>
    </w:p>
    <w:p w14:paraId="788D8F6A" w14:textId="77777777" w:rsidR="007521AB" w:rsidRPr="00804198" w:rsidRDefault="007521AB" w:rsidP="00860497">
      <w:pPr>
        <w:pStyle w:val="ListParagraph"/>
        <w:spacing w:after="0" w:line="240" w:lineRule="auto"/>
        <w:ind w:left="1800"/>
      </w:pPr>
    </w:p>
    <w:p w14:paraId="69C3DF99" w14:textId="14350F17" w:rsidR="00757FF0" w:rsidRPr="00804198" w:rsidRDefault="00757FF0" w:rsidP="00351CA1">
      <w:pPr>
        <w:pStyle w:val="ListParagraph"/>
        <w:numPr>
          <w:ilvl w:val="0"/>
          <w:numId w:val="29"/>
        </w:numPr>
        <w:spacing w:after="0" w:line="240" w:lineRule="auto"/>
        <w:rPr>
          <w:b/>
        </w:rPr>
      </w:pPr>
      <w:r w:rsidRPr="00804198">
        <w:rPr>
          <w:b/>
        </w:rPr>
        <w:t xml:space="preserve">What types of questions </w:t>
      </w:r>
      <w:r w:rsidR="00FD7AA1">
        <w:rPr>
          <w:b/>
        </w:rPr>
        <w:t>are on the tests</w:t>
      </w:r>
      <w:r w:rsidRPr="00804198">
        <w:rPr>
          <w:b/>
        </w:rPr>
        <w:t xml:space="preserve">? </w:t>
      </w:r>
    </w:p>
    <w:p w14:paraId="7CDB1300" w14:textId="529098C1" w:rsidR="004A7471" w:rsidRPr="004A7471" w:rsidRDefault="004A7471" w:rsidP="00860497">
      <w:pPr>
        <w:pStyle w:val="ListParagraph"/>
        <w:numPr>
          <w:ilvl w:val="0"/>
          <w:numId w:val="6"/>
        </w:numPr>
        <w:spacing w:after="0" w:line="240" w:lineRule="auto"/>
        <w:rPr>
          <w:color w:val="000000" w:themeColor="text1"/>
        </w:rPr>
      </w:pPr>
      <w:r w:rsidRPr="00804198">
        <w:t>The questions require students to apply their knowledge and skills and explain their reasoning. Students spend time reading complex text</w:t>
      </w:r>
      <w:r w:rsidR="00CE1D32" w:rsidRPr="00804198">
        <w:t>s</w:t>
      </w:r>
      <w:r w:rsidRPr="00804198">
        <w:t xml:space="preserve">, </w:t>
      </w:r>
      <w:r w:rsidRPr="00804198">
        <w:t>writing well</w:t>
      </w:r>
      <w:r w:rsidR="00FD7AA1">
        <w:t>-reasoned</w:t>
      </w:r>
      <w:r w:rsidRPr="00804198">
        <w:t xml:space="preserve"> responses, </w:t>
      </w:r>
      <w:r w:rsidRPr="004A7471">
        <w:rPr>
          <w:color w:val="000000" w:themeColor="text1"/>
        </w:rPr>
        <w:t>and solving real-world word problems, all of which are skills that are necessary for them to practice and master</w:t>
      </w:r>
      <w:r w:rsidR="000D11EC">
        <w:rPr>
          <w:color w:val="000000" w:themeColor="text1"/>
        </w:rPr>
        <w:t xml:space="preserve"> to succeed in college and careers</w:t>
      </w:r>
      <w:r w:rsidRPr="004A7471">
        <w:rPr>
          <w:color w:val="000000" w:themeColor="text1"/>
        </w:rPr>
        <w:t>.</w:t>
      </w:r>
    </w:p>
    <w:p w14:paraId="2FDBC587" w14:textId="2981F0C3" w:rsidR="00457B30" w:rsidRDefault="004A7471" w:rsidP="00CE1D32">
      <w:pPr>
        <w:pStyle w:val="ListParagraph"/>
        <w:numPr>
          <w:ilvl w:val="0"/>
          <w:numId w:val="6"/>
        </w:numPr>
        <w:spacing w:after="0" w:line="240" w:lineRule="auto"/>
        <w:rPr>
          <w:color w:val="000000" w:themeColor="text1"/>
        </w:rPr>
      </w:pPr>
      <w:r w:rsidRPr="004A7471">
        <w:rPr>
          <w:color w:val="000000" w:themeColor="text1"/>
        </w:rPr>
        <w:t>The test questions were developed specifically for New York students</w:t>
      </w:r>
      <w:r w:rsidR="00364ECF">
        <w:rPr>
          <w:color w:val="000000" w:themeColor="text1"/>
        </w:rPr>
        <w:t>. Hundreds of teachers from across the state provided extensive feedback on the test questions.</w:t>
      </w:r>
      <w:r w:rsidRPr="004A7471">
        <w:rPr>
          <w:color w:val="000000" w:themeColor="text1"/>
        </w:rPr>
        <w:t xml:space="preserve"> </w:t>
      </w:r>
      <w:r w:rsidR="00710AD4">
        <w:rPr>
          <w:color w:val="000000" w:themeColor="text1"/>
        </w:rPr>
        <w:t>Example</w:t>
      </w:r>
      <w:r w:rsidRPr="004A7471">
        <w:rPr>
          <w:color w:val="000000" w:themeColor="text1"/>
        </w:rPr>
        <w:t xml:space="preserve"> test questions from </w:t>
      </w:r>
      <w:r w:rsidR="000414EF">
        <w:rPr>
          <w:color w:val="000000" w:themeColor="text1"/>
        </w:rPr>
        <w:t xml:space="preserve">2015 and </w:t>
      </w:r>
      <w:r w:rsidRPr="004A7471">
        <w:rPr>
          <w:color w:val="000000" w:themeColor="text1"/>
        </w:rPr>
        <w:t xml:space="preserve">previous years are available online at </w:t>
      </w:r>
      <w:hyperlink r:id="rId10" w:history="1">
        <w:r w:rsidR="00CE1D32" w:rsidRPr="007D1AA9">
          <w:rPr>
            <w:rStyle w:val="Hyperlink"/>
          </w:rPr>
          <w:t>http://www.engageny.org/3-8</w:t>
        </w:r>
      </w:hyperlink>
      <w:r w:rsidRPr="004A7471">
        <w:rPr>
          <w:color w:val="000000" w:themeColor="text1"/>
        </w:rPr>
        <w:t>.</w:t>
      </w:r>
    </w:p>
    <w:p w14:paraId="5C34D8AB" w14:textId="77777777" w:rsidR="00351CA1" w:rsidRPr="00351CA1" w:rsidRDefault="00351CA1" w:rsidP="00351CA1">
      <w:pPr>
        <w:pStyle w:val="ListParagraph"/>
        <w:spacing w:after="0" w:line="240" w:lineRule="auto"/>
        <w:ind w:left="1800"/>
        <w:rPr>
          <w:color w:val="000000" w:themeColor="text1"/>
        </w:rPr>
      </w:pPr>
    </w:p>
    <w:p w14:paraId="5AF9D281" w14:textId="426DAC11" w:rsidR="00860497" w:rsidRPr="00351CA1" w:rsidRDefault="00860497" w:rsidP="00351CA1">
      <w:pPr>
        <w:pStyle w:val="ListParagraph"/>
        <w:numPr>
          <w:ilvl w:val="0"/>
          <w:numId w:val="29"/>
        </w:numPr>
        <w:spacing w:after="0" w:line="240" w:lineRule="auto"/>
        <w:rPr>
          <w:b/>
          <w:color w:val="000000" w:themeColor="text1"/>
        </w:rPr>
      </w:pPr>
      <w:r w:rsidRPr="00351CA1">
        <w:rPr>
          <w:b/>
          <w:color w:val="000000" w:themeColor="text1"/>
        </w:rPr>
        <w:t>How can parents use the</w:t>
      </w:r>
      <w:r w:rsidR="00364ECF">
        <w:rPr>
          <w:b/>
          <w:color w:val="000000" w:themeColor="text1"/>
        </w:rPr>
        <w:t>ir child’s</w:t>
      </w:r>
      <w:r w:rsidRPr="00351CA1">
        <w:rPr>
          <w:b/>
          <w:color w:val="000000" w:themeColor="text1"/>
        </w:rPr>
        <w:t xml:space="preserve"> </w:t>
      </w:r>
      <w:r w:rsidR="00120468">
        <w:rPr>
          <w:b/>
          <w:color w:val="000000" w:themeColor="text1"/>
        </w:rPr>
        <w:t xml:space="preserve">student </w:t>
      </w:r>
      <w:r w:rsidRPr="00351CA1">
        <w:rPr>
          <w:b/>
          <w:color w:val="000000" w:themeColor="text1"/>
        </w:rPr>
        <w:t xml:space="preserve">score report? </w:t>
      </w:r>
    </w:p>
    <w:p w14:paraId="3D0D763B" w14:textId="2BD66339" w:rsidR="00860497" w:rsidRDefault="000414EF" w:rsidP="00860497">
      <w:pPr>
        <w:pStyle w:val="ListParagraph"/>
        <w:numPr>
          <w:ilvl w:val="0"/>
          <w:numId w:val="14"/>
        </w:numPr>
        <w:spacing w:after="0" w:line="240" w:lineRule="auto"/>
        <w:rPr>
          <w:color w:val="000000" w:themeColor="text1"/>
        </w:rPr>
      </w:pPr>
      <w:r>
        <w:rPr>
          <w:color w:val="000000" w:themeColor="text1"/>
        </w:rPr>
        <w:t xml:space="preserve">The </w:t>
      </w:r>
      <w:r w:rsidR="00120468">
        <w:rPr>
          <w:color w:val="000000" w:themeColor="text1"/>
        </w:rPr>
        <w:t>student</w:t>
      </w:r>
      <w:r w:rsidR="00710AD4">
        <w:rPr>
          <w:color w:val="000000" w:themeColor="text1"/>
        </w:rPr>
        <w:t xml:space="preserve"> </w:t>
      </w:r>
      <w:r w:rsidR="00860497">
        <w:rPr>
          <w:color w:val="000000" w:themeColor="text1"/>
        </w:rPr>
        <w:t>score report</w:t>
      </w:r>
      <w:r w:rsidR="00860497" w:rsidRPr="00344A53">
        <w:rPr>
          <w:color w:val="000000" w:themeColor="text1"/>
        </w:rPr>
        <w:t xml:space="preserve"> </w:t>
      </w:r>
      <w:r w:rsidR="00860497" w:rsidRPr="00344A53">
        <w:rPr>
          <w:color w:val="000000" w:themeColor="text1"/>
        </w:rPr>
        <w:t>include</w:t>
      </w:r>
      <w:r w:rsidR="00860497">
        <w:rPr>
          <w:color w:val="000000" w:themeColor="text1"/>
        </w:rPr>
        <w:t>s</w:t>
      </w:r>
      <w:r w:rsidR="00860497" w:rsidRPr="00344A53">
        <w:rPr>
          <w:color w:val="000000" w:themeColor="text1"/>
        </w:rPr>
        <w:t xml:space="preserve"> a breakdown </w:t>
      </w:r>
      <w:r w:rsidR="00860497">
        <w:rPr>
          <w:color w:val="000000" w:themeColor="text1"/>
        </w:rPr>
        <w:t xml:space="preserve">of </w:t>
      </w:r>
      <w:r w:rsidR="00364ECF">
        <w:rPr>
          <w:color w:val="000000" w:themeColor="text1"/>
        </w:rPr>
        <w:t>a</w:t>
      </w:r>
      <w:r w:rsidR="00860497">
        <w:rPr>
          <w:color w:val="000000" w:themeColor="text1"/>
        </w:rPr>
        <w:t xml:space="preserve"> child’s performance in different skill</w:t>
      </w:r>
      <w:r w:rsidR="000D11EC">
        <w:rPr>
          <w:color w:val="000000" w:themeColor="text1"/>
        </w:rPr>
        <w:t xml:space="preserve"> area</w:t>
      </w:r>
      <w:r w:rsidR="00860497">
        <w:rPr>
          <w:color w:val="000000" w:themeColor="text1"/>
        </w:rPr>
        <w:t>s within each subject</w:t>
      </w:r>
      <w:r w:rsidR="00860497" w:rsidRPr="00344A53">
        <w:rPr>
          <w:color w:val="000000" w:themeColor="text1"/>
        </w:rPr>
        <w:t>. This help</w:t>
      </w:r>
      <w:r w:rsidR="00364ECF">
        <w:rPr>
          <w:color w:val="000000" w:themeColor="text1"/>
        </w:rPr>
        <w:t>s</w:t>
      </w:r>
      <w:r w:rsidR="00860497" w:rsidRPr="00344A53">
        <w:rPr>
          <w:color w:val="000000" w:themeColor="text1"/>
        </w:rPr>
        <w:t xml:space="preserve"> </w:t>
      </w:r>
      <w:r w:rsidR="00364ECF">
        <w:rPr>
          <w:color w:val="000000" w:themeColor="text1"/>
        </w:rPr>
        <w:t>parents</w:t>
      </w:r>
      <w:r w:rsidR="00860497" w:rsidRPr="00344A53">
        <w:rPr>
          <w:color w:val="000000" w:themeColor="text1"/>
        </w:rPr>
        <w:t xml:space="preserve"> </w:t>
      </w:r>
      <w:r w:rsidR="00364ECF">
        <w:rPr>
          <w:color w:val="000000" w:themeColor="text1"/>
        </w:rPr>
        <w:t xml:space="preserve">understand </w:t>
      </w:r>
      <w:r w:rsidR="000D11EC">
        <w:rPr>
          <w:color w:val="000000" w:themeColor="text1"/>
        </w:rPr>
        <w:t>where</w:t>
      </w:r>
      <w:r w:rsidR="00860497">
        <w:rPr>
          <w:color w:val="000000" w:themeColor="text1"/>
        </w:rPr>
        <w:t xml:space="preserve"> </w:t>
      </w:r>
      <w:r w:rsidR="00364ECF">
        <w:rPr>
          <w:color w:val="000000" w:themeColor="text1"/>
        </w:rPr>
        <w:t>their</w:t>
      </w:r>
      <w:r w:rsidR="00860497">
        <w:rPr>
          <w:color w:val="000000" w:themeColor="text1"/>
        </w:rPr>
        <w:t xml:space="preserve"> child is doing well </w:t>
      </w:r>
      <w:r w:rsidR="00120468">
        <w:rPr>
          <w:color w:val="000000" w:themeColor="text1"/>
        </w:rPr>
        <w:t>and</w:t>
      </w:r>
      <w:r w:rsidR="00860497">
        <w:rPr>
          <w:color w:val="000000" w:themeColor="text1"/>
        </w:rPr>
        <w:t xml:space="preserve"> </w:t>
      </w:r>
      <w:r w:rsidR="00364ECF">
        <w:rPr>
          <w:color w:val="000000" w:themeColor="text1"/>
        </w:rPr>
        <w:t xml:space="preserve">in what areas </w:t>
      </w:r>
      <w:r w:rsidR="00860497">
        <w:rPr>
          <w:color w:val="000000" w:themeColor="text1"/>
        </w:rPr>
        <w:t xml:space="preserve">he or she </w:t>
      </w:r>
      <w:r w:rsidR="00364ECF">
        <w:rPr>
          <w:color w:val="000000" w:themeColor="text1"/>
        </w:rPr>
        <w:t xml:space="preserve">may </w:t>
      </w:r>
      <w:r w:rsidR="00860497" w:rsidRPr="00344A53">
        <w:rPr>
          <w:color w:val="000000" w:themeColor="text1"/>
        </w:rPr>
        <w:t xml:space="preserve">need additional practice. </w:t>
      </w:r>
      <w:r w:rsidR="00364ECF">
        <w:rPr>
          <w:color w:val="000000" w:themeColor="text1"/>
        </w:rPr>
        <w:t xml:space="preserve">Parents </w:t>
      </w:r>
      <w:r w:rsidR="00860497" w:rsidRPr="00344A53">
        <w:rPr>
          <w:color w:val="000000" w:themeColor="text1"/>
        </w:rPr>
        <w:t xml:space="preserve">can </w:t>
      </w:r>
      <w:r w:rsidR="00364ECF">
        <w:rPr>
          <w:color w:val="000000" w:themeColor="text1"/>
        </w:rPr>
        <w:t xml:space="preserve">also </w:t>
      </w:r>
      <w:r w:rsidR="00860497" w:rsidRPr="00344A53">
        <w:rPr>
          <w:color w:val="000000" w:themeColor="text1"/>
        </w:rPr>
        <w:t xml:space="preserve">use these results </w:t>
      </w:r>
      <w:r w:rsidR="00860497">
        <w:rPr>
          <w:color w:val="000000" w:themeColor="text1"/>
        </w:rPr>
        <w:t xml:space="preserve">to </w:t>
      </w:r>
      <w:r w:rsidR="00860497" w:rsidRPr="00344A53">
        <w:rPr>
          <w:color w:val="000000" w:themeColor="text1"/>
        </w:rPr>
        <w:t xml:space="preserve">guide a discussion with </w:t>
      </w:r>
      <w:r w:rsidR="00364ECF">
        <w:rPr>
          <w:color w:val="000000" w:themeColor="text1"/>
        </w:rPr>
        <w:t>their</w:t>
      </w:r>
      <w:r w:rsidR="00860497" w:rsidRPr="00344A53">
        <w:rPr>
          <w:color w:val="000000" w:themeColor="text1"/>
        </w:rPr>
        <w:t xml:space="preserve"> child’s teacher</w:t>
      </w:r>
      <w:bookmarkStart w:id="0" w:name="_GoBack"/>
      <w:bookmarkEnd w:id="0"/>
      <w:r w:rsidR="00860497" w:rsidRPr="00344A53">
        <w:rPr>
          <w:color w:val="000000" w:themeColor="text1"/>
        </w:rPr>
        <w:t xml:space="preserve"> about additional supports or challenges that may be needed in </w:t>
      </w:r>
      <w:r w:rsidR="00364ECF">
        <w:rPr>
          <w:color w:val="000000" w:themeColor="text1"/>
        </w:rPr>
        <w:t xml:space="preserve">the </w:t>
      </w:r>
      <w:r w:rsidR="00860497" w:rsidRPr="00344A53">
        <w:rPr>
          <w:color w:val="000000" w:themeColor="text1"/>
        </w:rPr>
        <w:t>class</w:t>
      </w:r>
      <w:r w:rsidR="00364ECF">
        <w:rPr>
          <w:color w:val="000000" w:themeColor="text1"/>
        </w:rPr>
        <w:t>room</w:t>
      </w:r>
      <w:r w:rsidR="00860497" w:rsidRPr="00344A53">
        <w:rPr>
          <w:color w:val="000000" w:themeColor="text1"/>
        </w:rPr>
        <w:t xml:space="preserve">, as well as ways to support </w:t>
      </w:r>
      <w:r w:rsidR="00364ECF">
        <w:rPr>
          <w:color w:val="000000" w:themeColor="text1"/>
        </w:rPr>
        <w:t xml:space="preserve">learning </w:t>
      </w:r>
      <w:r w:rsidR="00860497" w:rsidRPr="00344A53">
        <w:rPr>
          <w:color w:val="000000" w:themeColor="text1"/>
        </w:rPr>
        <w:t>at home.</w:t>
      </w:r>
    </w:p>
    <w:p w14:paraId="74EF5C6C" w14:textId="2D78AE70" w:rsidR="00351CA1" w:rsidRPr="00FC5CF6" w:rsidRDefault="00860497" w:rsidP="00FC5CF6">
      <w:pPr>
        <w:pStyle w:val="ListParagraph"/>
        <w:numPr>
          <w:ilvl w:val="0"/>
          <w:numId w:val="14"/>
        </w:numPr>
        <w:spacing w:line="240" w:lineRule="auto"/>
        <w:rPr>
          <w:color w:val="000000" w:themeColor="text1"/>
        </w:rPr>
      </w:pPr>
      <w:r w:rsidRPr="00344A53">
        <w:rPr>
          <w:color w:val="000000" w:themeColor="text1"/>
        </w:rPr>
        <w:t xml:space="preserve">To find resources </w:t>
      </w:r>
      <w:r w:rsidR="00364ECF">
        <w:rPr>
          <w:color w:val="000000" w:themeColor="text1"/>
        </w:rPr>
        <w:t>parents c</w:t>
      </w:r>
      <w:r>
        <w:rPr>
          <w:color w:val="000000" w:themeColor="text1"/>
        </w:rPr>
        <w:t xml:space="preserve">an use at home, visit </w:t>
      </w:r>
      <w:hyperlink r:id="rId11" w:history="1">
        <w:r w:rsidR="00FC5CF6" w:rsidRPr="00CD24BE">
          <w:rPr>
            <w:rStyle w:val="Hyperlink"/>
          </w:rPr>
          <w:t>https://www.engageny.org/educational-activities-for-parents-and-students</w:t>
        </w:r>
      </w:hyperlink>
      <w:r w:rsidR="00FC5CF6">
        <w:rPr>
          <w:color w:val="000000" w:themeColor="text1"/>
        </w:rPr>
        <w:t xml:space="preserve"> </w:t>
      </w:r>
      <w:r>
        <w:rPr>
          <w:color w:val="000000" w:themeColor="text1"/>
        </w:rPr>
        <w:t xml:space="preserve">or </w:t>
      </w:r>
      <w:hyperlink r:id="rId12" w:history="1">
        <w:r w:rsidRPr="00A13474">
          <w:rPr>
            <w:rStyle w:val="Hyperlink"/>
          </w:rPr>
          <w:t>http://bealearninghero.org/learning-tools</w:t>
        </w:r>
      </w:hyperlink>
      <w:r w:rsidR="00FC5CF6">
        <w:rPr>
          <w:rStyle w:val="Hyperlink"/>
        </w:rPr>
        <w:t>.</w:t>
      </w:r>
    </w:p>
    <w:sectPr w:rsidR="00351CA1" w:rsidRPr="00FC5CF6" w:rsidSect="00A6555C">
      <w:headerReference w:type="default" r:id="rId13"/>
      <w:footerReference w:type="default" r:id="rId14"/>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261035" w15:done="0"/>
  <w15:commentEx w15:paraId="358DC2B1" w15:done="0"/>
  <w15:commentEx w15:paraId="6223D3AA" w15:done="0"/>
  <w15:commentEx w15:paraId="7B9E71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07264" w14:textId="77777777" w:rsidR="0056460B" w:rsidRDefault="0056460B" w:rsidP="00CC33EB">
      <w:pPr>
        <w:spacing w:after="0" w:line="240" w:lineRule="auto"/>
      </w:pPr>
      <w:r>
        <w:separator/>
      </w:r>
    </w:p>
  </w:endnote>
  <w:endnote w:type="continuationSeparator" w:id="0">
    <w:p w14:paraId="2C0E05E2" w14:textId="77777777" w:rsidR="0056460B" w:rsidRDefault="0056460B" w:rsidP="00CC3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411491"/>
      <w:docPartObj>
        <w:docPartGallery w:val="Page Numbers (Bottom of Page)"/>
        <w:docPartUnique/>
      </w:docPartObj>
    </w:sdtPr>
    <w:sdtEndPr>
      <w:rPr>
        <w:noProof/>
      </w:rPr>
    </w:sdtEndPr>
    <w:sdtContent>
      <w:p w14:paraId="6069BF4F" w14:textId="62DBEB75" w:rsidR="003B48F7" w:rsidRDefault="003B48F7">
        <w:pPr>
          <w:pStyle w:val="Footer"/>
          <w:jc w:val="center"/>
        </w:pPr>
        <w:r>
          <w:fldChar w:fldCharType="begin"/>
        </w:r>
        <w:r>
          <w:instrText xml:space="preserve"> PAGE   \* MERGEFORMAT </w:instrText>
        </w:r>
        <w:r>
          <w:fldChar w:fldCharType="separate"/>
        </w:r>
        <w:r w:rsidR="00D55FB2">
          <w:rPr>
            <w:noProof/>
          </w:rPr>
          <w:t>2</w:t>
        </w:r>
        <w:r>
          <w:rPr>
            <w:noProof/>
          </w:rPr>
          <w:fldChar w:fldCharType="end"/>
        </w:r>
      </w:p>
    </w:sdtContent>
  </w:sdt>
  <w:p w14:paraId="0912628D" w14:textId="77777777" w:rsidR="003B48F7" w:rsidRDefault="003B4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4678B" w14:textId="77777777" w:rsidR="0056460B" w:rsidRDefault="0056460B" w:rsidP="00CC33EB">
      <w:pPr>
        <w:spacing w:after="0" w:line="240" w:lineRule="auto"/>
      </w:pPr>
      <w:r>
        <w:separator/>
      </w:r>
    </w:p>
  </w:footnote>
  <w:footnote w:type="continuationSeparator" w:id="0">
    <w:p w14:paraId="690CC4BD" w14:textId="77777777" w:rsidR="0056460B" w:rsidRDefault="0056460B" w:rsidP="00CC3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BD760" w14:textId="4D978865" w:rsidR="00A47999" w:rsidRPr="001E639E" w:rsidRDefault="00A47999">
    <w:pPr>
      <w:pStyle w:val="Header"/>
      <w:rPr>
        <w:rFonts w:ascii="Rockwell" w:hAnsi="Rockwell"/>
        <w:sz w:val="24"/>
        <w:szCs w:val="24"/>
      </w:rPr>
    </w:pPr>
    <w:r>
      <w:rPr>
        <w:rFonts w:ascii="Rockwell" w:hAnsi="Rockwell"/>
        <w:sz w:val="24"/>
        <w:szCs w:val="24"/>
      </w:rPr>
      <w:t>SAMPLE</w:t>
    </w:r>
  </w:p>
  <w:p w14:paraId="088E1491" w14:textId="32A7C76C" w:rsidR="001E639E" w:rsidRPr="001E639E" w:rsidRDefault="001E639E">
    <w:pPr>
      <w:pStyle w:val="Header"/>
      <w:rPr>
        <w:rFonts w:ascii="Rockwell" w:hAnsi="Rockwell"/>
        <w:sz w:val="24"/>
        <w:szCs w:val="24"/>
      </w:rPr>
    </w:pPr>
    <w:r w:rsidRPr="001E639E">
      <w:rPr>
        <w:rFonts w:ascii="Rockwell" w:hAnsi="Rockwell"/>
        <w:sz w:val="24"/>
        <w:szCs w:val="24"/>
      </w:rPr>
      <w:t>Discussion Guide</w:t>
    </w:r>
    <w:r w:rsidR="00585BDD">
      <w:rPr>
        <w:rFonts w:ascii="Rockwell" w:hAnsi="Rockwell"/>
        <w:sz w:val="24"/>
        <w:szCs w:val="24"/>
      </w:rPr>
      <w:t xml:space="preserve"> for Educators</w:t>
    </w:r>
  </w:p>
  <w:p w14:paraId="4B0AFAE7" w14:textId="77777777" w:rsidR="001E639E" w:rsidRDefault="001E6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7EA"/>
    <w:multiLevelType w:val="hybridMultilevel"/>
    <w:tmpl w:val="04E2D3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8276F3"/>
    <w:multiLevelType w:val="hybridMultilevel"/>
    <w:tmpl w:val="A768EF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A944A8"/>
    <w:multiLevelType w:val="hybridMultilevel"/>
    <w:tmpl w:val="2AF696D6"/>
    <w:lvl w:ilvl="0" w:tplc="8BC69BA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11BF"/>
    <w:multiLevelType w:val="hybridMultilevel"/>
    <w:tmpl w:val="1C1EE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1A45EE"/>
    <w:multiLevelType w:val="hybridMultilevel"/>
    <w:tmpl w:val="129680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25675B"/>
    <w:multiLevelType w:val="hybridMultilevel"/>
    <w:tmpl w:val="6D908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E36DCF"/>
    <w:multiLevelType w:val="hybridMultilevel"/>
    <w:tmpl w:val="029C8326"/>
    <w:lvl w:ilvl="0" w:tplc="9E28DB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67839"/>
    <w:multiLevelType w:val="hybridMultilevel"/>
    <w:tmpl w:val="E35E5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5A43A2"/>
    <w:multiLevelType w:val="multilevel"/>
    <w:tmpl w:val="CB8A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ED4CA7"/>
    <w:multiLevelType w:val="hybridMultilevel"/>
    <w:tmpl w:val="C48232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0A1ED2"/>
    <w:multiLevelType w:val="hybridMultilevel"/>
    <w:tmpl w:val="20E2D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1A17C1"/>
    <w:multiLevelType w:val="hybridMultilevel"/>
    <w:tmpl w:val="E180A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D6FAC"/>
    <w:multiLevelType w:val="hybridMultilevel"/>
    <w:tmpl w:val="79E6FE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6BC15C7"/>
    <w:multiLevelType w:val="hybridMultilevel"/>
    <w:tmpl w:val="6BC6F7BC"/>
    <w:lvl w:ilvl="0" w:tplc="04090001">
      <w:start w:val="1"/>
      <w:numFmt w:val="bullet"/>
      <w:lvlText w:val=""/>
      <w:lvlJc w:val="left"/>
      <w:pPr>
        <w:ind w:left="-11520" w:hanging="360"/>
      </w:pPr>
      <w:rPr>
        <w:rFonts w:ascii="Symbol" w:hAnsi="Symbol" w:hint="default"/>
      </w:rPr>
    </w:lvl>
    <w:lvl w:ilvl="1" w:tplc="04090003" w:tentative="1">
      <w:start w:val="1"/>
      <w:numFmt w:val="bullet"/>
      <w:lvlText w:val="o"/>
      <w:lvlJc w:val="left"/>
      <w:pPr>
        <w:ind w:left="-1080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393E4A3F"/>
    <w:multiLevelType w:val="hybridMultilevel"/>
    <w:tmpl w:val="CD082CCC"/>
    <w:lvl w:ilvl="0" w:tplc="1E6C7A3C">
      <w:start w:val="1"/>
      <w:numFmt w:val="bullet"/>
      <w:lvlText w:val=""/>
      <w:lvlJc w:val="left"/>
      <w:pPr>
        <w:ind w:left="1080" w:hanging="360"/>
      </w:pPr>
      <w:rPr>
        <w:rFonts w:ascii="Symbol" w:hAnsi="Symbol" w:hint="default"/>
        <w:color w:val="0D0D0D" w:themeColor="text1" w:themeTint="F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3F7739"/>
    <w:multiLevelType w:val="hybridMultilevel"/>
    <w:tmpl w:val="4B80D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4179B5"/>
    <w:multiLevelType w:val="hybridMultilevel"/>
    <w:tmpl w:val="279AC9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1E083A"/>
    <w:multiLevelType w:val="hybridMultilevel"/>
    <w:tmpl w:val="91B2F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76B17BD"/>
    <w:multiLevelType w:val="hybridMultilevel"/>
    <w:tmpl w:val="F1CCA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7F4E2B"/>
    <w:multiLevelType w:val="hybridMultilevel"/>
    <w:tmpl w:val="4A284B02"/>
    <w:lvl w:ilvl="0" w:tplc="ABC2B9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47377"/>
    <w:multiLevelType w:val="hybridMultilevel"/>
    <w:tmpl w:val="FA2634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A10661"/>
    <w:multiLevelType w:val="hybridMultilevel"/>
    <w:tmpl w:val="CD14E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9B2FDC"/>
    <w:multiLevelType w:val="hybridMultilevel"/>
    <w:tmpl w:val="69FE8B6E"/>
    <w:lvl w:ilvl="0" w:tplc="04090001">
      <w:start w:val="1"/>
      <w:numFmt w:val="bullet"/>
      <w:lvlText w:val=""/>
      <w:lvlJc w:val="left"/>
      <w:pPr>
        <w:ind w:left="1080" w:hanging="360"/>
      </w:pPr>
      <w:rPr>
        <w:rFonts w:ascii="Symbol" w:hAnsi="Symbol" w:hint="default"/>
      </w:rPr>
    </w:lvl>
    <w:lvl w:ilvl="1" w:tplc="74D6DB6A">
      <w:start w:val="1"/>
      <w:numFmt w:val="bullet"/>
      <w:lvlText w:val="o"/>
      <w:lvlJc w:val="left"/>
      <w:pPr>
        <w:ind w:left="1800" w:hanging="360"/>
      </w:pPr>
      <w:rPr>
        <w:rFonts w:ascii="Courier New" w:hAnsi="Courier New" w:cs="Courier New" w:hint="default"/>
        <w:color w:val="000000" w:themeColor="tex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8324BD"/>
    <w:multiLevelType w:val="hybridMultilevel"/>
    <w:tmpl w:val="D89A2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5594CF8"/>
    <w:multiLevelType w:val="hybridMultilevel"/>
    <w:tmpl w:val="3A2AD1C4"/>
    <w:lvl w:ilvl="0" w:tplc="DAB027D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8433C"/>
    <w:multiLevelType w:val="hybridMultilevel"/>
    <w:tmpl w:val="B33C8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6726A1"/>
    <w:multiLevelType w:val="hybridMultilevel"/>
    <w:tmpl w:val="A6D49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0C67B6"/>
    <w:multiLevelType w:val="hybridMultilevel"/>
    <w:tmpl w:val="152EFC38"/>
    <w:lvl w:ilvl="0" w:tplc="8AA0B26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4F69BF"/>
    <w:multiLevelType w:val="hybridMultilevel"/>
    <w:tmpl w:val="17849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7"/>
  </w:num>
  <w:num w:numId="3">
    <w:abstractNumId w:val="2"/>
  </w:num>
  <w:num w:numId="4">
    <w:abstractNumId w:val="4"/>
  </w:num>
  <w:num w:numId="5">
    <w:abstractNumId w:val="0"/>
  </w:num>
  <w:num w:numId="6">
    <w:abstractNumId w:val="22"/>
  </w:num>
  <w:num w:numId="7">
    <w:abstractNumId w:val="12"/>
  </w:num>
  <w:num w:numId="8">
    <w:abstractNumId w:val="26"/>
  </w:num>
  <w:num w:numId="9">
    <w:abstractNumId w:val="20"/>
  </w:num>
  <w:num w:numId="10">
    <w:abstractNumId w:val="1"/>
  </w:num>
  <w:num w:numId="11">
    <w:abstractNumId w:val="28"/>
  </w:num>
  <w:num w:numId="12">
    <w:abstractNumId w:val="24"/>
  </w:num>
  <w:num w:numId="13">
    <w:abstractNumId w:val="6"/>
  </w:num>
  <w:num w:numId="14">
    <w:abstractNumId w:val="21"/>
  </w:num>
  <w:num w:numId="15">
    <w:abstractNumId w:val="14"/>
  </w:num>
  <w:num w:numId="16">
    <w:abstractNumId w:val="16"/>
  </w:num>
  <w:num w:numId="17">
    <w:abstractNumId w:val="15"/>
  </w:num>
  <w:num w:numId="18">
    <w:abstractNumId w:val="23"/>
  </w:num>
  <w:num w:numId="19">
    <w:abstractNumId w:val="3"/>
  </w:num>
  <w:num w:numId="20">
    <w:abstractNumId w:val="7"/>
  </w:num>
  <w:num w:numId="21">
    <w:abstractNumId w:val="8"/>
  </w:num>
  <w:num w:numId="22">
    <w:abstractNumId w:val="5"/>
  </w:num>
  <w:num w:numId="23">
    <w:abstractNumId w:val="13"/>
  </w:num>
  <w:num w:numId="24">
    <w:abstractNumId w:val="19"/>
  </w:num>
  <w:num w:numId="25">
    <w:abstractNumId w:val="11"/>
  </w:num>
  <w:num w:numId="26">
    <w:abstractNumId w:val="25"/>
  </w:num>
  <w:num w:numId="27">
    <w:abstractNumId w:val="10"/>
  </w:num>
  <w:num w:numId="28">
    <w:abstractNumId w:val="17"/>
  </w:num>
  <w:num w:numId="29">
    <w:abstractNumId w:val="1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McGrath">
    <w15:presenceInfo w15:providerId="AD" w15:userId="S-1-5-21-1557685756-407574929-398547282-6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F0"/>
    <w:rsid w:val="00000149"/>
    <w:rsid w:val="00007226"/>
    <w:rsid w:val="00037FB1"/>
    <w:rsid w:val="000414EF"/>
    <w:rsid w:val="000416FD"/>
    <w:rsid w:val="00042562"/>
    <w:rsid w:val="00053882"/>
    <w:rsid w:val="0007395C"/>
    <w:rsid w:val="0008273F"/>
    <w:rsid w:val="00086C81"/>
    <w:rsid w:val="000A3D19"/>
    <w:rsid w:val="000C10A2"/>
    <w:rsid w:val="000D0E81"/>
    <w:rsid w:val="000D11EC"/>
    <w:rsid w:val="000D2F43"/>
    <w:rsid w:val="000E0D68"/>
    <w:rsid w:val="000F4197"/>
    <w:rsid w:val="000F50FA"/>
    <w:rsid w:val="000F70A9"/>
    <w:rsid w:val="00106DB0"/>
    <w:rsid w:val="001120E0"/>
    <w:rsid w:val="00112EFF"/>
    <w:rsid w:val="0011776C"/>
    <w:rsid w:val="00120468"/>
    <w:rsid w:val="00122FC2"/>
    <w:rsid w:val="00126CD3"/>
    <w:rsid w:val="00143B7A"/>
    <w:rsid w:val="00152990"/>
    <w:rsid w:val="001563E4"/>
    <w:rsid w:val="00157E2C"/>
    <w:rsid w:val="00182449"/>
    <w:rsid w:val="00191D8C"/>
    <w:rsid w:val="00193ABB"/>
    <w:rsid w:val="00196692"/>
    <w:rsid w:val="001972AE"/>
    <w:rsid w:val="001A701A"/>
    <w:rsid w:val="001B0B60"/>
    <w:rsid w:val="001B1999"/>
    <w:rsid w:val="001B7B70"/>
    <w:rsid w:val="001D0919"/>
    <w:rsid w:val="001E18F3"/>
    <w:rsid w:val="001E639E"/>
    <w:rsid w:val="002169D6"/>
    <w:rsid w:val="00235202"/>
    <w:rsid w:val="00252C8F"/>
    <w:rsid w:val="00261544"/>
    <w:rsid w:val="0027221B"/>
    <w:rsid w:val="00277E82"/>
    <w:rsid w:val="00285439"/>
    <w:rsid w:val="00293213"/>
    <w:rsid w:val="002B6ED1"/>
    <w:rsid w:val="002C294D"/>
    <w:rsid w:val="002C6753"/>
    <w:rsid w:val="002F0661"/>
    <w:rsid w:val="002F4470"/>
    <w:rsid w:val="002F525B"/>
    <w:rsid w:val="002F5722"/>
    <w:rsid w:val="0030538E"/>
    <w:rsid w:val="0030685B"/>
    <w:rsid w:val="003073EF"/>
    <w:rsid w:val="00344A53"/>
    <w:rsid w:val="00344F07"/>
    <w:rsid w:val="00345011"/>
    <w:rsid w:val="00351CA1"/>
    <w:rsid w:val="00355F80"/>
    <w:rsid w:val="00357827"/>
    <w:rsid w:val="00361584"/>
    <w:rsid w:val="00364ECF"/>
    <w:rsid w:val="00395124"/>
    <w:rsid w:val="00396132"/>
    <w:rsid w:val="00396420"/>
    <w:rsid w:val="003A2B2D"/>
    <w:rsid w:val="003A578F"/>
    <w:rsid w:val="003B0CA6"/>
    <w:rsid w:val="003B20FC"/>
    <w:rsid w:val="003B48F7"/>
    <w:rsid w:val="003B4EA7"/>
    <w:rsid w:val="003C0ED4"/>
    <w:rsid w:val="003D194F"/>
    <w:rsid w:val="003D4343"/>
    <w:rsid w:val="003D451F"/>
    <w:rsid w:val="004044B2"/>
    <w:rsid w:val="00407F4F"/>
    <w:rsid w:val="00437726"/>
    <w:rsid w:val="00456586"/>
    <w:rsid w:val="00457B30"/>
    <w:rsid w:val="004A7471"/>
    <w:rsid w:val="004B6D29"/>
    <w:rsid w:val="004D6EA7"/>
    <w:rsid w:val="004E0750"/>
    <w:rsid w:val="004F515D"/>
    <w:rsid w:val="005007C3"/>
    <w:rsid w:val="00516DF2"/>
    <w:rsid w:val="00540EE3"/>
    <w:rsid w:val="00553B28"/>
    <w:rsid w:val="005562A5"/>
    <w:rsid w:val="0056460B"/>
    <w:rsid w:val="005744C8"/>
    <w:rsid w:val="00577C4C"/>
    <w:rsid w:val="005847D0"/>
    <w:rsid w:val="00585BDD"/>
    <w:rsid w:val="005959FA"/>
    <w:rsid w:val="005A39C8"/>
    <w:rsid w:val="005A3FFC"/>
    <w:rsid w:val="005A7E83"/>
    <w:rsid w:val="005B262E"/>
    <w:rsid w:val="005C7CBB"/>
    <w:rsid w:val="005D3CDD"/>
    <w:rsid w:val="005F129A"/>
    <w:rsid w:val="00603B8E"/>
    <w:rsid w:val="00606F92"/>
    <w:rsid w:val="0061070D"/>
    <w:rsid w:val="00616403"/>
    <w:rsid w:val="00622028"/>
    <w:rsid w:val="00644A07"/>
    <w:rsid w:val="00646B90"/>
    <w:rsid w:val="00647FC5"/>
    <w:rsid w:val="006606E5"/>
    <w:rsid w:val="00672DF1"/>
    <w:rsid w:val="00684EA1"/>
    <w:rsid w:val="006921A6"/>
    <w:rsid w:val="006A22C7"/>
    <w:rsid w:val="006C3E78"/>
    <w:rsid w:val="006F6249"/>
    <w:rsid w:val="00710AD4"/>
    <w:rsid w:val="00714833"/>
    <w:rsid w:val="00720037"/>
    <w:rsid w:val="0072228E"/>
    <w:rsid w:val="007228BF"/>
    <w:rsid w:val="0072585F"/>
    <w:rsid w:val="0073393B"/>
    <w:rsid w:val="00744CCC"/>
    <w:rsid w:val="007521AB"/>
    <w:rsid w:val="00757FF0"/>
    <w:rsid w:val="00760D1A"/>
    <w:rsid w:val="00761A12"/>
    <w:rsid w:val="0076667E"/>
    <w:rsid w:val="00776243"/>
    <w:rsid w:val="00780977"/>
    <w:rsid w:val="00780C51"/>
    <w:rsid w:val="007825EC"/>
    <w:rsid w:val="007B7349"/>
    <w:rsid w:val="007D428B"/>
    <w:rsid w:val="007D7C58"/>
    <w:rsid w:val="008007CA"/>
    <w:rsid w:val="00804198"/>
    <w:rsid w:val="00805C2E"/>
    <w:rsid w:val="008076AD"/>
    <w:rsid w:val="00812392"/>
    <w:rsid w:val="00813E1E"/>
    <w:rsid w:val="00817170"/>
    <w:rsid w:val="008208B7"/>
    <w:rsid w:val="00823286"/>
    <w:rsid w:val="0082432A"/>
    <w:rsid w:val="0082780D"/>
    <w:rsid w:val="00830162"/>
    <w:rsid w:val="00831B18"/>
    <w:rsid w:val="008378CE"/>
    <w:rsid w:val="008468E5"/>
    <w:rsid w:val="008517E9"/>
    <w:rsid w:val="008550F9"/>
    <w:rsid w:val="00860497"/>
    <w:rsid w:val="00862E45"/>
    <w:rsid w:val="00870F81"/>
    <w:rsid w:val="008750F7"/>
    <w:rsid w:val="00890466"/>
    <w:rsid w:val="008914EA"/>
    <w:rsid w:val="008A4004"/>
    <w:rsid w:val="008A6307"/>
    <w:rsid w:val="008B3B6C"/>
    <w:rsid w:val="008B59C8"/>
    <w:rsid w:val="008B5BA2"/>
    <w:rsid w:val="008B78FF"/>
    <w:rsid w:val="008B7DBA"/>
    <w:rsid w:val="008E1D2F"/>
    <w:rsid w:val="008E62E0"/>
    <w:rsid w:val="008F06CE"/>
    <w:rsid w:val="00904CB7"/>
    <w:rsid w:val="00912008"/>
    <w:rsid w:val="00913906"/>
    <w:rsid w:val="0092143D"/>
    <w:rsid w:val="00923848"/>
    <w:rsid w:val="009473F7"/>
    <w:rsid w:val="0095222B"/>
    <w:rsid w:val="009528FC"/>
    <w:rsid w:val="009C2319"/>
    <w:rsid w:val="009C350B"/>
    <w:rsid w:val="009C4AEC"/>
    <w:rsid w:val="009C5411"/>
    <w:rsid w:val="009C5D6E"/>
    <w:rsid w:val="00A11CC6"/>
    <w:rsid w:val="00A13540"/>
    <w:rsid w:val="00A1625E"/>
    <w:rsid w:val="00A27279"/>
    <w:rsid w:val="00A30160"/>
    <w:rsid w:val="00A47999"/>
    <w:rsid w:val="00A600B5"/>
    <w:rsid w:val="00A64230"/>
    <w:rsid w:val="00A6555C"/>
    <w:rsid w:val="00A65C99"/>
    <w:rsid w:val="00A762A4"/>
    <w:rsid w:val="00A94BEB"/>
    <w:rsid w:val="00A95815"/>
    <w:rsid w:val="00AA4448"/>
    <w:rsid w:val="00AB379C"/>
    <w:rsid w:val="00AC4F62"/>
    <w:rsid w:val="00AC6543"/>
    <w:rsid w:val="00AD4F08"/>
    <w:rsid w:val="00AF5432"/>
    <w:rsid w:val="00AF7D13"/>
    <w:rsid w:val="00B1321E"/>
    <w:rsid w:val="00B24846"/>
    <w:rsid w:val="00B2624A"/>
    <w:rsid w:val="00B328E9"/>
    <w:rsid w:val="00B33BCF"/>
    <w:rsid w:val="00B51A7B"/>
    <w:rsid w:val="00B658B1"/>
    <w:rsid w:val="00B71A0A"/>
    <w:rsid w:val="00B73F1B"/>
    <w:rsid w:val="00B75828"/>
    <w:rsid w:val="00B93ECE"/>
    <w:rsid w:val="00BB34E1"/>
    <w:rsid w:val="00BD7D3E"/>
    <w:rsid w:val="00BF43AE"/>
    <w:rsid w:val="00C171C7"/>
    <w:rsid w:val="00C17CE7"/>
    <w:rsid w:val="00C23AD4"/>
    <w:rsid w:val="00C261B0"/>
    <w:rsid w:val="00C37DC9"/>
    <w:rsid w:val="00C54CF5"/>
    <w:rsid w:val="00C8110E"/>
    <w:rsid w:val="00C95416"/>
    <w:rsid w:val="00CA0A82"/>
    <w:rsid w:val="00CC33EB"/>
    <w:rsid w:val="00CC45B1"/>
    <w:rsid w:val="00CC57EF"/>
    <w:rsid w:val="00CD33F3"/>
    <w:rsid w:val="00CD406C"/>
    <w:rsid w:val="00CD74CF"/>
    <w:rsid w:val="00CE1D32"/>
    <w:rsid w:val="00D14E93"/>
    <w:rsid w:val="00D1760C"/>
    <w:rsid w:val="00D25C91"/>
    <w:rsid w:val="00D302C7"/>
    <w:rsid w:val="00D36485"/>
    <w:rsid w:val="00D43423"/>
    <w:rsid w:val="00D55FB2"/>
    <w:rsid w:val="00D67F11"/>
    <w:rsid w:val="00D96C79"/>
    <w:rsid w:val="00DC3148"/>
    <w:rsid w:val="00DC72B6"/>
    <w:rsid w:val="00DD1B6D"/>
    <w:rsid w:val="00E071AB"/>
    <w:rsid w:val="00E163EF"/>
    <w:rsid w:val="00E329B8"/>
    <w:rsid w:val="00E34896"/>
    <w:rsid w:val="00E35217"/>
    <w:rsid w:val="00E45087"/>
    <w:rsid w:val="00E5625F"/>
    <w:rsid w:val="00E66333"/>
    <w:rsid w:val="00E8491D"/>
    <w:rsid w:val="00F16E5B"/>
    <w:rsid w:val="00F30CAF"/>
    <w:rsid w:val="00F42595"/>
    <w:rsid w:val="00F446DE"/>
    <w:rsid w:val="00F45F14"/>
    <w:rsid w:val="00F56365"/>
    <w:rsid w:val="00F60F5F"/>
    <w:rsid w:val="00F64AB8"/>
    <w:rsid w:val="00F6638E"/>
    <w:rsid w:val="00F72AB3"/>
    <w:rsid w:val="00F75BB6"/>
    <w:rsid w:val="00F82683"/>
    <w:rsid w:val="00F85DD5"/>
    <w:rsid w:val="00FA5218"/>
    <w:rsid w:val="00FB18C0"/>
    <w:rsid w:val="00FB4EA0"/>
    <w:rsid w:val="00FC1A89"/>
    <w:rsid w:val="00FC4F70"/>
    <w:rsid w:val="00FC5CF6"/>
    <w:rsid w:val="00FC6A3E"/>
    <w:rsid w:val="00FD4FE8"/>
    <w:rsid w:val="00FD7AA1"/>
    <w:rsid w:val="00FE20A4"/>
    <w:rsid w:val="00FF0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3F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F0"/>
    <w:pPr>
      <w:ind w:left="720"/>
      <w:contextualSpacing/>
    </w:pPr>
  </w:style>
  <w:style w:type="paragraph" w:styleId="BalloonText">
    <w:name w:val="Balloon Text"/>
    <w:basedOn w:val="Normal"/>
    <w:link w:val="BalloonTextChar"/>
    <w:uiPriority w:val="99"/>
    <w:semiHidden/>
    <w:unhideWhenUsed/>
    <w:rsid w:val="00824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2A"/>
    <w:rPr>
      <w:rFonts w:ascii="Segoe UI" w:hAnsi="Segoe UI" w:cs="Segoe UI"/>
      <w:sz w:val="18"/>
      <w:szCs w:val="18"/>
    </w:rPr>
  </w:style>
  <w:style w:type="character" w:styleId="CommentReference">
    <w:name w:val="annotation reference"/>
    <w:basedOn w:val="DefaultParagraphFont"/>
    <w:uiPriority w:val="99"/>
    <w:semiHidden/>
    <w:unhideWhenUsed/>
    <w:rsid w:val="00A64230"/>
    <w:rPr>
      <w:sz w:val="16"/>
      <w:szCs w:val="16"/>
    </w:rPr>
  </w:style>
  <w:style w:type="paragraph" w:styleId="CommentText">
    <w:name w:val="annotation text"/>
    <w:basedOn w:val="Normal"/>
    <w:link w:val="CommentTextChar"/>
    <w:uiPriority w:val="99"/>
    <w:semiHidden/>
    <w:unhideWhenUsed/>
    <w:rsid w:val="00A64230"/>
    <w:pPr>
      <w:spacing w:line="240" w:lineRule="auto"/>
    </w:pPr>
    <w:rPr>
      <w:sz w:val="20"/>
      <w:szCs w:val="20"/>
    </w:rPr>
  </w:style>
  <w:style w:type="character" w:customStyle="1" w:styleId="CommentTextChar">
    <w:name w:val="Comment Text Char"/>
    <w:basedOn w:val="DefaultParagraphFont"/>
    <w:link w:val="CommentText"/>
    <w:uiPriority w:val="99"/>
    <w:semiHidden/>
    <w:rsid w:val="00A64230"/>
    <w:rPr>
      <w:sz w:val="20"/>
      <w:szCs w:val="20"/>
    </w:rPr>
  </w:style>
  <w:style w:type="paragraph" w:styleId="CommentSubject">
    <w:name w:val="annotation subject"/>
    <w:basedOn w:val="CommentText"/>
    <w:next w:val="CommentText"/>
    <w:link w:val="CommentSubjectChar"/>
    <w:uiPriority w:val="99"/>
    <w:semiHidden/>
    <w:unhideWhenUsed/>
    <w:rsid w:val="00A64230"/>
    <w:rPr>
      <w:b/>
      <w:bCs/>
    </w:rPr>
  </w:style>
  <w:style w:type="character" w:customStyle="1" w:styleId="CommentSubjectChar">
    <w:name w:val="Comment Subject Char"/>
    <w:basedOn w:val="CommentTextChar"/>
    <w:link w:val="CommentSubject"/>
    <w:uiPriority w:val="99"/>
    <w:semiHidden/>
    <w:rsid w:val="00A64230"/>
    <w:rPr>
      <w:b/>
      <w:bCs/>
      <w:sz w:val="20"/>
      <w:szCs w:val="20"/>
    </w:rPr>
  </w:style>
  <w:style w:type="character" w:styleId="Hyperlink">
    <w:name w:val="Hyperlink"/>
    <w:basedOn w:val="DefaultParagraphFont"/>
    <w:uiPriority w:val="99"/>
    <w:unhideWhenUsed/>
    <w:rsid w:val="00FB4EA0"/>
    <w:rPr>
      <w:color w:val="0000FF" w:themeColor="hyperlink"/>
      <w:u w:val="single"/>
    </w:rPr>
  </w:style>
  <w:style w:type="paragraph" w:customStyle="1" w:styleId="Regular">
    <w:name w:val="Regular"/>
    <w:basedOn w:val="Normal"/>
    <w:qFormat/>
    <w:rsid w:val="00FB4EA0"/>
    <w:pPr>
      <w:spacing w:after="0"/>
    </w:pPr>
    <w:rPr>
      <w:rFonts w:ascii="Arial" w:hAnsi="Arial" w:cs="Arial"/>
      <w:color w:val="5C6B88"/>
      <w:sz w:val="24"/>
      <w:szCs w:val="24"/>
    </w:rPr>
  </w:style>
  <w:style w:type="paragraph" w:customStyle="1" w:styleId="OLDNEW">
    <w:name w:val="OLD NEW"/>
    <w:basedOn w:val="Normal"/>
    <w:qFormat/>
    <w:rsid w:val="00B1321E"/>
    <w:pPr>
      <w:outlineLvl w:val="0"/>
    </w:pPr>
    <w:rPr>
      <w:rFonts w:ascii="Arial" w:hAnsi="Arial" w:cs="Arial"/>
      <w:b/>
      <w:noProof/>
      <w:color w:val="FFFFFF" w:themeColor="background1"/>
      <w:sz w:val="36"/>
    </w:rPr>
  </w:style>
  <w:style w:type="character" w:styleId="FollowedHyperlink">
    <w:name w:val="FollowedHyperlink"/>
    <w:basedOn w:val="DefaultParagraphFont"/>
    <w:uiPriority w:val="99"/>
    <w:semiHidden/>
    <w:unhideWhenUsed/>
    <w:rsid w:val="00FC4F70"/>
    <w:rPr>
      <w:color w:val="800080" w:themeColor="followedHyperlink"/>
      <w:u w:val="single"/>
    </w:rPr>
  </w:style>
  <w:style w:type="paragraph" w:styleId="Revision">
    <w:name w:val="Revision"/>
    <w:hidden/>
    <w:uiPriority w:val="99"/>
    <w:semiHidden/>
    <w:rsid w:val="00B73F1B"/>
    <w:pPr>
      <w:spacing w:after="0" w:line="240" w:lineRule="auto"/>
    </w:pPr>
  </w:style>
  <w:style w:type="paragraph" w:styleId="Header">
    <w:name w:val="header"/>
    <w:basedOn w:val="Normal"/>
    <w:link w:val="HeaderChar"/>
    <w:uiPriority w:val="99"/>
    <w:unhideWhenUsed/>
    <w:rsid w:val="00CC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3EB"/>
  </w:style>
  <w:style w:type="paragraph" w:styleId="Footer">
    <w:name w:val="footer"/>
    <w:basedOn w:val="Normal"/>
    <w:link w:val="FooterChar"/>
    <w:uiPriority w:val="99"/>
    <w:unhideWhenUsed/>
    <w:rsid w:val="00CC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3EB"/>
  </w:style>
  <w:style w:type="paragraph" w:styleId="BodyText">
    <w:name w:val="Body Text"/>
    <w:basedOn w:val="Normal"/>
    <w:link w:val="BodyTextChar"/>
    <w:uiPriority w:val="99"/>
    <w:semiHidden/>
    <w:unhideWhenUsed/>
    <w:rsid w:val="00A65C99"/>
    <w:pPr>
      <w:spacing w:after="120"/>
    </w:pPr>
  </w:style>
  <w:style w:type="character" w:customStyle="1" w:styleId="BodyTextChar">
    <w:name w:val="Body Text Char"/>
    <w:basedOn w:val="DefaultParagraphFont"/>
    <w:link w:val="BodyText"/>
    <w:uiPriority w:val="99"/>
    <w:semiHidden/>
    <w:rsid w:val="00A65C99"/>
  </w:style>
  <w:style w:type="table" w:styleId="TableGrid">
    <w:name w:val="Table Grid"/>
    <w:basedOn w:val="TableNormal"/>
    <w:uiPriority w:val="59"/>
    <w:rsid w:val="006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F0"/>
    <w:pPr>
      <w:ind w:left="720"/>
      <w:contextualSpacing/>
    </w:pPr>
  </w:style>
  <w:style w:type="paragraph" w:styleId="BalloonText">
    <w:name w:val="Balloon Text"/>
    <w:basedOn w:val="Normal"/>
    <w:link w:val="BalloonTextChar"/>
    <w:uiPriority w:val="99"/>
    <w:semiHidden/>
    <w:unhideWhenUsed/>
    <w:rsid w:val="00824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2A"/>
    <w:rPr>
      <w:rFonts w:ascii="Segoe UI" w:hAnsi="Segoe UI" w:cs="Segoe UI"/>
      <w:sz w:val="18"/>
      <w:szCs w:val="18"/>
    </w:rPr>
  </w:style>
  <w:style w:type="character" w:styleId="CommentReference">
    <w:name w:val="annotation reference"/>
    <w:basedOn w:val="DefaultParagraphFont"/>
    <w:uiPriority w:val="99"/>
    <w:semiHidden/>
    <w:unhideWhenUsed/>
    <w:rsid w:val="00A64230"/>
    <w:rPr>
      <w:sz w:val="16"/>
      <w:szCs w:val="16"/>
    </w:rPr>
  </w:style>
  <w:style w:type="paragraph" w:styleId="CommentText">
    <w:name w:val="annotation text"/>
    <w:basedOn w:val="Normal"/>
    <w:link w:val="CommentTextChar"/>
    <w:uiPriority w:val="99"/>
    <w:semiHidden/>
    <w:unhideWhenUsed/>
    <w:rsid w:val="00A64230"/>
    <w:pPr>
      <w:spacing w:line="240" w:lineRule="auto"/>
    </w:pPr>
    <w:rPr>
      <w:sz w:val="20"/>
      <w:szCs w:val="20"/>
    </w:rPr>
  </w:style>
  <w:style w:type="character" w:customStyle="1" w:styleId="CommentTextChar">
    <w:name w:val="Comment Text Char"/>
    <w:basedOn w:val="DefaultParagraphFont"/>
    <w:link w:val="CommentText"/>
    <w:uiPriority w:val="99"/>
    <w:semiHidden/>
    <w:rsid w:val="00A64230"/>
    <w:rPr>
      <w:sz w:val="20"/>
      <w:szCs w:val="20"/>
    </w:rPr>
  </w:style>
  <w:style w:type="paragraph" w:styleId="CommentSubject">
    <w:name w:val="annotation subject"/>
    <w:basedOn w:val="CommentText"/>
    <w:next w:val="CommentText"/>
    <w:link w:val="CommentSubjectChar"/>
    <w:uiPriority w:val="99"/>
    <w:semiHidden/>
    <w:unhideWhenUsed/>
    <w:rsid w:val="00A64230"/>
    <w:rPr>
      <w:b/>
      <w:bCs/>
    </w:rPr>
  </w:style>
  <w:style w:type="character" w:customStyle="1" w:styleId="CommentSubjectChar">
    <w:name w:val="Comment Subject Char"/>
    <w:basedOn w:val="CommentTextChar"/>
    <w:link w:val="CommentSubject"/>
    <w:uiPriority w:val="99"/>
    <w:semiHidden/>
    <w:rsid w:val="00A64230"/>
    <w:rPr>
      <w:b/>
      <w:bCs/>
      <w:sz w:val="20"/>
      <w:szCs w:val="20"/>
    </w:rPr>
  </w:style>
  <w:style w:type="character" w:styleId="Hyperlink">
    <w:name w:val="Hyperlink"/>
    <w:basedOn w:val="DefaultParagraphFont"/>
    <w:uiPriority w:val="99"/>
    <w:unhideWhenUsed/>
    <w:rsid w:val="00FB4EA0"/>
    <w:rPr>
      <w:color w:val="0000FF" w:themeColor="hyperlink"/>
      <w:u w:val="single"/>
    </w:rPr>
  </w:style>
  <w:style w:type="paragraph" w:customStyle="1" w:styleId="Regular">
    <w:name w:val="Regular"/>
    <w:basedOn w:val="Normal"/>
    <w:qFormat/>
    <w:rsid w:val="00FB4EA0"/>
    <w:pPr>
      <w:spacing w:after="0"/>
    </w:pPr>
    <w:rPr>
      <w:rFonts w:ascii="Arial" w:hAnsi="Arial" w:cs="Arial"/>
      <w:color w:val="5C6B88"/>
      <w:sz w:val="24"/>
      <w:szCs w:val="24"/>
    </w:rPr>
  </w:style>
  <w:style w:type="paragraph" w:customStyle="1" w:styleId="OLDNEW">
    <w:name w:val="OLD NEW"/>
    <w:basedOn w:val="Normal"/>
    <w:qFormat/>
    <w:rsid w:val="00B1321E"/>
    <w:pPr>
      <w:outlineLvl w:val="0"/>
    </w:pPr>
    <w:rPr>
      <w:rFonts w:ascii="Arial" w:hAnsi="Arial" w:cs="Arial"/>
      <w:b/>
      <w:noProof/>
      <w:color w:val="FFFFFF" w:themeColor="background1"/>
      <w:sz w:val="36"/>
    </w:rPr>
  </w:style>
  <w:style w:type="character" w:styleId="FollowedHyperlink">
    <w:name w:val="FollowedHyperlink"/>
    <w:basedOn w:val="DefaultParagraphFont"/>
    <w:uiPriority w:val="99"/>
    <w:semiHidden/>
    <w:unhideWhenUsed/>
    <w:rsid w:val="00FC4F70"/>
    <w:rPr>
      <w:color w:val="800080" w:themeColor="followedHyperlink"/>
      <w:u w:val="single"/>
    </w:rPr>
  </w:style>
  <w:style w:type="paragraph" w:styleId="Revision">
    <w:name w:val="Revision"/>
    <w:hidden/>
    <w:uiPriority w:val="99"/>
    <w:semiHidden/>
    <w:rsid w:val="00B73F1B"/>
    <w:pPr>
      <w:spacing w:after="0" w:line="240" w:lineRule="auto"/>
    </w:pPr>
  </w:style>
  <w:style w:type="paragraph" w:styleId="Header">
    <w:name w:val="header"/>
    <w:basedOn w:val="Normal"/>
    <w:link w:val="HeaderChar"/>
    <w:uiPriority w:val="99"/>
    <w:unhideWhenUsed/>
    <w:rsid w:val="00CC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3EB"/>
  </w:style>
  <w:style w:type="paragraph" w:styleId="Footer">
    <w:name w:val="footer"/>
    <w:basedOn w:val="Normal"/>
    <w:link w:val="FooterChar"/>
    <w:uiPriority w:val="99"/>
    <w:unhideWhenUsed/>
    <w:rsid w:val="00CC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3EB"/>
  </w:style>
  <w:style w:type="paragraph" w:styleId="BodyText">
    <w:name w:val="Body Text"/>
    <w:basedOn w:val="Normal"/>
    <w:link w:val="BodyTextChar"/>
    <w:uiPriority w:val="99"/>
    <w:semiHidden/>
    <w:unhideWhenUsed/>
    <w:rsid w:val="00A65C99"/>
    <w:pPr>
      <w:spacing w:after="120"/>
    </w:pPr>
  </w:style>
  <w:style w:type="character" w:customStyle="1" w:styleId="BodyTextChar">
    <w:name w:val="Body Text Char"/>
    <w:basedOn w:val="DefaultParagraphFont"/>
    <w:link w:val="BodyText"/>
    <w:uiPriority w:val="99"/>
    <w:semiHidden/>
    <w:rsid w:val="00A65C99"/>
  </w:style>
  <w:style w:type="table" w:styleId="TableGrid">
    <w:name w:val="Table Grid"/>
    <w:basedOn w:val="TableNormal"/>
    <w:uiPriority w:val="59"/>
    <w:rsid w:val="006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598817">
      <w:bodyDiv w:val="1"/>
      <w:marLeft w:val="0"/>
      <w:marRight w:val="0"/>
      <w:marTop w:val="0"/>
      <w:marBottom w:val="0"/>
      <w:divBdr>
        <w:top w:val="none" w:sz="0" w:space="0" w:color="auto"/>
        <w:left w:val="none" w:sz="0" w:space="0" w:color="auto"/>
        <w:bottom w:val="none" w:sz="0" w:space="0" w:color="auto"/>
        <w:right w:val="none" w:sz="0" w:space="0" w:color="auto"/>
      </w:divBdr>
    </w:div>
    <w:div w:id="805973463">
      <w:bodyDiv w:val="1"/>
      <w:marLeft w:val="0"/>
      <w:marRight w:val="0"/>
      <w:marTop w:val="0"/>
      <w:marBottom w:val="0"/>
      <w:divBdr>
        <w:top w:val="none" w:sz="0" w:space="0" w:color="auto"/>
        <w:left w:val="none" w:sz="0" w:space="0" w:color="auto"/>
        <w:bottom w:val="none" w:sz="0" w:space="0" w:color="auto"/>
        <w:right w:val="none" w:sz="0" w:space="0" w:color="auto"/>
      </w:divBdr>
    </w:div>
    <w:div w:id="878470911">
      <w:bodyDiv w:val="1"/>
      <w:marLeft w:val="0"/>
      <w:marRight w:val="0"/>
      <w:marTop w:val="0"/>
      <w:marBottom w:val="0"/>
      <w:divBdr>
        <w:top w:val="none" w:sz="0" w:space="0" w:color="auto"/>
        <w:left w:val="none" w:sz="0" w:space="0" w:color="auto"/>
        <w:bottom w:val="none" w:sz="0" w:space="0" w:color="auto"/>
        <w:right w:val="none" w:sz="0" w:space="0" w:color="auto"/>
      </w:divBdr>
      <w:divsChild>
        <w:div w:id="297927173">
          <w:marLeft w:val="720"/>
          <w:marRight w:val="0"/>
          <w:marTop w:val="114"/>
          <w:marBottom w:val="0"/>
          <w:divBdr>
            <w:top w:val="none" w:sz="0" w:space="0" w:color="auto"/>
            <w:left w:val="none" w:sz="0" w:space="0" w:color="auto"/>
            <w:bottom w:val="none" w:sz="0" w:space="0" w:color="auto"/>
            <w:right w:val="none" w:sz="0" w:space="0" w:color="auto"/>
          </w:divBdr>
        </w:div>
        <w:div w:id="565146006">
          <w:marLeft w:val="720"/>
          <w:marRight w:val="0"/>
          <w:marTop w:val="114"/>
          <w:marBottom w:val="0"/>
          <w:divBdr>
            <w:top w:val="none" w:sz="0" w:space="0" w:color="auto"/>
            <w:left w:val="none" w:sz="0" w:space="0" w:color="auto"/>
            <w:bottom w:val="none" w:sz="0" w:space="0" w:color="auto"/>
            <w:right w:val="none" w:sz="0" w:space="0" w:color="auto"/>
          </w:divBdr>
        </w:div>
      </w:divsChild>
    </w:div>
    <w:div w:id="1148131001">
      <w:bodyDiv w:val="1"/>
      <w:marLeft w:val="0"/>
      <w:marRight w:val="0"/>
      <w:marTop w:val="0"/>
      <w:marBottom w:val="0"/>
      <w:divBdr>
        <w:top w:val="none" w:sz="0" w:space="0" w:color="auto"/>
        <w:left w:val="none" w:sz="0" w:space="0" w:color="auto"/>
        <w:bottom w:val="none" w:sz="0" w:space="0" w:color="auto"/>
        <w:right w:val="none" w:sz="0" w:space="0" w:color="auto"/>
      </w:divBdr>
      <w:divsChild>
        <w:div w:id="201014264">
          <w:marLeft w:val="0"/>
          <w:marRight w:val="0"/>
          <w:marTop w:val="0"/>
          <w:marBottom w:val="0"/>
          <w:divBdr>
            <w:top w:val="none" w:sz="0" w:space="0" w:color="auto"/>
            <w:left w:val="none" w:sz="0" w:space="0" w:color="auto"/>
            <w:bottom w:val="none" w:sz="0" w:space="0" w:color="auto"/>
            <w:right w:val="none" w:sz="0" w:space="0" w:color="auto"/>
          </w:divBdr>
        </w:div>
      </w:divsChild>
    </w:div>
    <w:div w:id="1432429656">
      <w:bodyDiv w:val="1"/>
      <w:marLeft w:val="0"/>
      <w:marRight w:val="0"/>
      <w:marTop w:val="0"/>
      <w:marBottom w:val="0"/>
      <w:divBdr>
        <w:top w:val="none" w:sz="0" w:space="0" w:color="auto"/>
        <w:left w:val="none" w:sz="0" w:space="0" w:color="auto"/>
        <w:bottom w:val="none" w:sz="0" w:space="0" w:color="auto"/>
        <w:right w:val="none" w:sz="0" w:space="0" w:color="auto"/>
      </w:divBdr>
      <w:divsChild>
        <w:div w:id="1933781531">
          <w:marLeft w:val="0"/>
          <w:marRight w:val="0"/>
          <w:marTop w:val="0"/>
          <w:marBottom w:val="0"/>
          <w:divBdr>
            <w:top w:val="none" w:sz="0" w:space="0" w:color="auto"/>
            <w:left w:val="none" w:sz="0" w:space="0" w:color="auto"/>
            <w:bottom w:val="none" w:sz="0" w:space="0" w:color="auto"/>
            <w:right w:val="none" w:sz="0" w:space="0" w:color="auto"/>
          </w:divBdr>
          <w:divsChild>
            <w:div w:id="86342951">
              <w:marLeft w:val="0"/>
              <w:marRight w:val="0"/>
              <w:marTop w:val="0"/>
              <w:marBottom w:val="0"/>
              <w:divBdr>
                <w:top w:val="none" w:sz="0" w:space="0" w:color="auto"/>
                <w:left w:val="none" w:sz="0" w:space="0" w:color="auto"/>
                <w:bottom w:val="none" w:sz="0" w:space="0" w:color="auto"/>
                <w:right w:val="none" w:sz="0" w:space="0" w:color="auto"/>
              </w:divBdr>
              <w:divsChild>
                <w:div w:id="232856121">
                  <w:marLeft w:val="0"/>
                  <w:marRight w:val="0"/>
                  <w:marTop w:val="0"/>
                  <w:marBottom w:val="0"/>
                  <w:divBdr>
                    <w:top w:val="none" w:sz="0" w:space="0" w:color="auto"/>
                    <w:left w:val="none" w:sz="0" w:space="0" w:color="auto"/>
                    <w:bottom w:val="none" w:sz="0" w:space="0" w:color="auto"/>
                    <w:right w:val="none" w:sz="0" w:space="0" w:color="auto"/>
                  </w:divBdr>
                  <w:divsChild>
                    <w:div w:id="147285055">
                      <w:marLeft w:val="180"/>
                      <w:marRight w:val="0"/>
                      <w:marTop w:val="0"/>
                      <w:marBottom w:val="0"/>
                      <w:divBdr>
                        <w:top w:val="none" w:sz="0" w:space="0" w:color="auto"/>
                        <w:left w:val="none" w:sz="0" w:space="0" w:color="auto"/>
                        <w:bottom w:val="none" w:sz="0" w:space="0" w:color="auto"/>
                        <w:right w:val="none" w:sz="0" w:space="0" w:color="auto"/>
                      </w:divBdr>
                      <w:divsChild>
                        <w:div w:id="1547252816">
                          <w:marLeft w:val="0"/>
                          <w:marRight w:val="0"/>
                          <w:marTop w:val="0"/>
                          <w:marBottom w:val="0"/>
                          <w:divBdr>
                            <w:top w:val="none" w:sz="0" w:space="0" w:color="auto"/>
                            <w:left w:val="none" w:sz="0" w:space="0" w:color="auto"/>
                            <w:bottom w:val="none" w:sz="0" w:space="0" w:color="auto"/>
                            <w:right w:val="none" w:sz="0" w:space="0" w:color="auto"/>
                          </w:divBdr>
                          <w:divsChild>
                            <w:div w:id="617176208">
                              <w:marLeft w:val="0"/>
                              <w:marRight w:val="0"/>
                              <w:marTop w:val="0"/>
                              <w:marBottom w:val="0"/>
                              <w:divBdr>
                                <w:top w:val="none" w:sz="0" w:space="0" w:color="auto"/>
                                <w:left w:val="none" w:sz="0" w:space="0" w:color="auto"/>
                                <w:bottom w:val="none" w:sz="0" w:space="0" w:color="auto"/>
                                <w:right w:val="none" w:sz="0" w:space="0" w:color="auto"/>
                              </w:divBdr>
                              <w:divsChild>
                                <w:div w:id="1197082682">
                                  <w:marLeft w:val="0"/>
                                  <w:marRight w:val="0"/>
                                  <w:marTop w:val="0"/>
                                  <w:marBottom w:val="0"/>
                                  <w:divBdr>
                                    <w:top w:val="none" w:sz="0" w:space="0" w:color="auto"/>
                                    <w:left w:val="none" w:sz="0" w:space="0" w:color="auto"/>
                                    <w:bottom w:val="none" w:sz="0" w:space="0" w:color="auto"/>
                                    <w:right w:val="none" w:sz="0" w:space="0" w:color="auto"/>
                                  </w:divBdr>
                                </w:div>
                              </w:divsChild>
                            </w:div>
                            <w:div w:id="917716863">
                              <w:marLeft w:val="0"/>
                              <w:marRight w:val="0"/>
                              <w:marTop w:val="600"/>
                              <w:marBottom w:val="0"/>
                              <w:divBdr>
                                <w:top w:val="none" w:sz="0" w:space="0" w:color="auto"/>
                                <w:left w:val="none" w:sz="0" w:space="0" w:color="auto"/>
                                <w:bottom w:val="none" w:sz="0" w:space="0" w:color="auto"/>
                                <w:right w:val="none" w:sz="0" w:space="0" w:color="auto"/>
                              </w:divBdr>
                              <w:divsChild>
                                <w:div w:id="358354119">
                                  <w:marLeft w:val="0"/>
                                  <w:marRight w:val="0"/>
                                  <w:marTop w:val="0"/>
                                  <w:marBottom w:val="0"/>
                                  <w:divBdr>
                                    <w:top w:val="none" w:sz="0" w:space="0" w:color="auto"/>
                                    <w:left w:val="none" w:sz="0" w:space="0" w:color="auto"/>
                                    <w:bottom w:val="none" w:sz="0" w:space="0" w:color="auto"/>
                                    <w:right w:val="none" w:sz="0" w:space="0" w:color="auto"/>
                                  </w:divBdr>
                                </w:div>
                              </w:divsChild>
                            </w:div>
                            <w:div w:id="109738490">
                              <w:marLeft w:val="0"/>
                              <w:marRight w:val="0"/>
                              <w:marTop w:val="600"/>
                              <w:marBottom w:val="0"/>
                              <w:divBdr>
                                <w:top w:val="none" w:sz="0" w:space="0" w:color="auto"/>
                                <w:left w:val="none" w:sz="0" w:space="0" w:color="auto"/>
                                <w:bottom w:val="none" w:sz="0" w:space="0" w:color="auto"/>
                                <w:right w:val="none" w:sz="0" w:space="0" w:color="auto"/>
                              </w:divBdr>
                              <w:divsChild>
                                <w:div w:id="1993944794">
                                  <w:marLeft w:val="0"/>
                                  <w:marRight w:val="0"/>
                                  <w:marTop w:val="0"/>
                                  <w:marBottom w:val="0"/>
                                  <w:divBdr>
                                    <w:top w:val="none" w:sz="0" w:space="0" w:color="auto"/>
                                    <w:left w:val="none" w:sz="0" w:space="0" w:color="auto"/>
                                    <w:bottom w:val="none" w:sz="0" w:space="0" w:color="auto"/>
                                    <w:right w:val="none" w:sz="0" w:space="0" w:color="auto"/>
                                  </w:divBdr>
                                </w:div>
                              </w:divsChild>
                            </w:div>
                            <w:div w:id="1998220476">
                              <w:marLeft w:val="0"/>
                              <w:marRight w:val="0"/>
                              <w:marTop w:val="600"/>
                              <w:marBottom w:val="0"/>
                              <w:divBdr>
                                <w:top w:val="none" w:sz="0" w:space="0" w:color="auto"/>
                                <w:left w:val="none" w:sz="0" w:space="0" w:color="auto"/>
                                <w:bottom w:val="none" w:sz="0" w:space="0" w:color="auto"/>
                                <w:right w:val="none" w:sz="0" w:space="0" w:color="auto"/>
                              </w:divBdr>
                              <w:divsChild>
                                <w:div w:id="108551761">
                                  <w:marLeft w:val="0"/>
                                  <w:marRight w:val="0"/>
                                  <w:marTop w:val="0"/>
                                  <w:marBottom w:val="0"/>
                                  <w:divBdr>
                                    <w:top w:val="none" w:sz="0" w:space="0" w:color="auto"/>
                                    <w:left w:val="none" w:sz="0" w:space="0" w:color="auto"/>
                                    <w:bottom w:val="none" w:sz="0" w:space="0" w:color="auto"/>
                                    <w:right w:val="none" w:sz="0" w:space="0" w:color="auto"/>
                                  </w:divBdr>
                                </w:div>
                              </w:divsChild>
                            </w:div>
                            <w:div w:id="936408967">
                              <w:marLeft w:val="0"/>
                              <w:marRight w:val="0"/>
                              <w:marTop w:val="600"/>
                              <w:marBottom w:val="0"/>
                              <w:divBdr>
                                <w:top w:val="none" w:sz="0" w:space="0" w:color="auto"/>
                                <w:left w:val="none" w:sz="0" w:space="0" w:color="auto"/>
                                <w:bottom w:val="none" w:sz="0" w:space="0" w:color="auto"/>
                                <w:right w:val="none" w:sz="0" w:space="0" w:color="auto"/>
                              </w:divBdr>
                              <w:divsChild>
                                <w:div w:id="202211045">
                                  <w:marLeft w:val="0"/>
                                  <w:marRight w:val="0"/>
                                  <w:marTop w:val="0"/>
                                  <w:marBottom w:val="0"/>
                                  <w:divBdr>
                                    <w:top w:val="none" w:sz="0" w:space="0" w:color="auto"/>
                                    <w:left w:val="none" w:sz="0" w:space="0" w:color="auto"/>
                                    <w:bottom w:val="none" w:sz="0" w:space="0" w:color="auto"/>
                                    <w:right w:val="none" w:sz="0" w:space="0" w:color="auto"/>
                                  </w:divBdr>
                                </w:div>
                              </w:divsChild>
                            </w:div>
                            <w:div w:id="1329360179">
                              <w:marLeft w:val="0"/>
                              <w:marRight w:val="0"/>
                              <w:marTop w:val="600"/>
                              <w:marBottom w:val="0"/>
                              <w:divBdr>
                                <w:top w:val="none" w:sz="0" w:space="0" w:color="auto"/>
                                <w:left w:val="none" w:sz="0" w:space="0" w:color="auto"/>
                                <w:bottom w:val="none" w:sz="0" w:space="0" w:color="auto"/>
                                <w:right w:val="none" w:sz="0" w:space="0" w:color="auto"/>
                              </w:divBdr>
                              <w:divsChild>
                                <w:div w:id="314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793">
                      <w:marLeft w:val="0"/>
                      <w:marRight w:val="0"/>
                      <w:marTop w:val="0"/>
                      <w:marBottom w:val="0"/>
                      <w:divBdr>
                        <w:top w:val="single" w:sz="6" w:space="0" w:color="000000"/>
                        <w:left w:val="single" w:sz="6" w:space="0" w:color="000000"/>
                        <w:bottom w:val="single" w:sz="6" w:space="0" w:color="000000"/>
                        <w:right w:val="single" w:sz="6" w:space="0" w:color="000000"/>
                      </w:divBdr>
                      <w:divsChild>
                        <w:div w:id="1628584249">
                          <w:marLeft w:val="60"/>
                          <w:marRight w:val="0"/>
                          <w:marTop w:val="0"/>
                          <w:marBottom w:val="0"/>
                          <w:divBdr>
                            <w:top w:val="single" w:sz="2" w:space="0" w:color="444444"/>
                            <w:left w:val="single" w:sz="6" w:space="7" w:color="444444"/>
                            <w:bottom w:val="single" w:sz="6" w:space="0" w:color="444444"/>
                            <w:right w:val="single" w:sz="2" w:space="7" w:color="444444"/>
                          </w:divBdr>
                          <w:divsChild>
                            <w:div w:id="18608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40656">
          <w:marLeft w:val="0"/>
          <w:marRight w:val="0"/>
          <w:marTop w:val="0"/>
          <w:marBottom w:val="0"/>
          <w:divBdr>
            <w:top w:val="none" w:sz="0" w:space="0" w:color="auto"/>
            <w:left w:val="none" w:sz="0" w:space="0" w:color="auto"/>
            <w:bottom w:val="none" w:sz="0" w:space="0" w:color="auto"/>
            <w:right w:val="none" w:sz="0" w:space="0" w:color="auto"/>
          </w:divBdr>
          <w:divsChild>
            <w:div w:id="16404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3926">
      <w:bodyDiv w:val="1"/>
      <w:marLeft w:val="0"/>
      <w:marRight w:val="0"/>
      <w:marTop w:val="0"/>
      <w:marBottom w:val="0"/>
      <w:divBdr>
        <w:top w:val="none" w:sz="0" w:space="0" w:color="auto"/>
        <w:left w:val="none" w:sz="0" w:space="0" w:color="auto"/>
        <w:bottom w:val="none" w:sz="0" w:space="0" w:color="auto"/>
        <w:right w:val="none" w:sz="0" w:space="0" w:color="auto"/>
      </w:divBdr>
    </w:div>
    <w:div w:id="1728337347">
      <w:bodyDiv w:val="1"/>
      <w:marLeft w:val="0"/>
      <w:marRight w:val="0"/>
      <w:marTop w:val="0"/>
      <w:marBottom w:val="0"/>
      <w:divBdr>
        <w:top w:val="none" w:sz="0" w:space="0" w:color="auto"/>
        <w:left w:val="none" w:sz="0" w:space="0" w:color="auto"/>
        <w:bottom w:val="none" w:sz="0" w:space="0" w:color="auto"/>
        <w:right w:val="none" w:sz="0" w:space="0" w:color="auto"/>
      </w:divBdr>
    </w:div>
    <w:div w:id="2044479855">
      <w:bodyDiv w:val="1"/>
      <w:marLeft w:val="0"/>
      <w:marRight w:val="0"/>
      <w:marTop w:val="0"/>
      <w:marBottom w:val="0"/>
      <w:divBdr>
        <w:top w:val="none" w:sz="0" w:space="0" w:color="auto"/>
        <w:left w:val="none" w:sz="0" w:space="0" w:color="auto"/>
        <w:bottom w:val="none" w:sz="0" w:space="0" w:color="auto"/>
        <w:right w:val="none" w:sz="0" w:space="0" w:color="auto"/>
      </w:divBdr>
      <w:divsChild>
        <w:div w:id="558857367">
          <w:marLeft w:val="0"/>
          <w:marRight w:val="0"/>
          <w:marTop w:val="0"/>
          <w:marBottom w:val="0"/>
          <w:divBdr>
            <w:top w:val="none" w:sz="0" w:space="0" w:color="auto"/>
            <w:left w:val="none" w:sz="0" w:space="0" w:color="auto"/>
            <w:bottom w:val="none" w:sz="0" w:space="0" w:color="auto"/>
            <w:right w:val="none" w:sz="0" w:space="0" w:color="auto"/>
          </w:divBdr>
          <w:divsChild>
            <w:div w:id="1789426741">
              <w:marLeft w:val="0"/>
              <w:marRight w:val="0"/>
              <w:marTop w:val="0"/>
              <w:marBottom w:val="0"/>
              <w:divBdr>
                <w:top w:val="none" w:sz="0" w:space="0" w:color="auto"/>
                <w:left w:val="none" w:sz="0" w:space="0" w:color="auto"/>
                <w:bottom w:val="none" w:sz="0" w:space="0" w:color="auto"/>
                <w:right w:val="none" w:sz="0" w:space="0" w:color="auto"/>
              </w:divBdr>
              <w:divsChild>
                <w:div w:id="1071466487">
                  <w:marLeft w:val="0"/>
                  <w:marRight w:val="0"/>
                  <w:marTop w:val="0"/>
                  <w:marBottom w:val="0"/>
                  <w:divBdr>
                    <w:top w:val="none" w:sz="0" w:space="0" w:color="auto"/>
                    <w:left w:val="none" w:sz="0" w:space="0" w:color="auto"/>
                    <w:bottom w:val="none" w:sz="0" w:space="0" w:color="auto"/>
                    <w:right w:val="none" w:sz="0" w:space="0" w:color="auto"/>
                  </w:divBdr>
                  <w:divsChild>
                    <w:div w:id="925654448">
                      <w:marLeft w:val="180"/>
                      <w:marRight w:val="0"/>
                      <w:marTop w:val="0"/>
                      <w:marBottom w:val="0"/>
                      <w:divBdr>
                        <w:top w:val="none" w:sz="0" w:space="0" w:color="auto"/>
                        <w:left w:val="none" w:sz="0" w:space="0" w:color="auto"/>
                        <w:bottom w:val="none" w:sz="0" w:space="0" w:color="auto"/>
                        <w:right w:val="none" w:sz="0" w:space="0" w:color="auto"/>
                      </w:divBdr>
                      <w:divsChild>
                        <w:div w:id="1582836830">
                          <w:marLeft w:val="0"/>
                          <w:marRight w:val="0"/>
                          <w:marTop w:val="0"/>
                          <w:marBottom w:val="0"/>
                          <w:divBdr>
                            <w:top w:val="none" w:sz="0" w:space="0" w:color="auto"/>
                            <w:left w:val="none" w:sz="0" w:space="0" w:color="auto"/>
                            <w:bottom w:val="none" w:sz="0" w:space="0" w:color="auto"/>
                            <w:right w:val="none" w:sz="0" w:space="0" w:color="auto"/>
                          </w:divBdr>
                          <w:divsChild>
                            <w:div w:id="152648374">
                              <w:marLeft w:val="0"/>
                              <w:marRight w:val="0"/>
                              <w:marTop w:val="0"/>
                              <w:marBottom w:val="0"/>
                              <w:divBdr>
                                <w:top w:val="none" w:sz="0" w:space="0" w:color="auto"/>
                                <w:left w:val="none" w:sz="0" w:space="0" w:color="auto"/>
                                <w:bottom w:val="none" w:sz="0" w:space="0" w:color="auto"/>
                                <w:right w:val="none" w:sz="0" w:space="0" w:color="auto"/>
                              </w:divBdr>
                              <w:divsChild>
                                <w:div w:id="932667502">
                                  <w:marLeft w:val="0"/>
                                  <w:marRight w:val="0"/>
                                  <w:marTop w:val="0"/>
                                  <w:marBottom w:val="0"/>
                                  <w:divBdr>
                                    <w:top w:val="none" w:sz="0" w:space="0" w:color="auto"/>
                                    <w:left w:val="none" w:sz="0" w:space="0" w:color="auto"/>
                                    <w:bottom w:val="none" w:sz="0" w:space="0" w:color="auto"/>
                                    <w:right w:val="none" w:sz="0" w:space="0" w:color="auto"/>
                                  </w:divBdr>
                                </w:div>
                              </w:divsChild>
                            </w:div>
                            <w:div w:id="1595355954">
                              <w:marLeft w:val="0"/>
                              <w:marRight w:val="0"/>
                              <w:marTop w:val="600"/>
                              <w:marBottom w:val="0"/>
                              <w:divBdr>
                                <w:top w:val="none" w:sz="0" w:space="0" w:color="auto"/>
                                <w:left w:val="none" w:sz="0" w:space="0" w:color="auto"/>
                                <w:bottom w:val="none" w:sz="0" w:space="0" w:color="auto"/>
                                <w:right w:val="none" w:sz="0" w:space="0" w:color="auto"/>
                              </w:divBdr>
                              <w:divsChild>
                                <w:div w:id="1860581793">
                                  <w:marLeft w:val="0"/>
                                  <w:marRight w:val="0"/>
                                  <w:marTop w:val="0"/>
                                  <w:marBottom w:val="0"/>
                                  <w:divBdr>
                                    <w:top w:val="none" w:sz="0" w:space="0" w:color="auto"/>
                                    <w:left w:val="none" w:sz="0" w:space="0" w:color="auto"/>
                                    <w:bottom w:val="none" w:sz="0" w:space="0" w:color="auto"/>
                                    <w:right w:val="none" w:sz="0" w:space="0" w:color="auto"/>
                                  </w:divBdr>
                                </w:div>
                              </w:divsChild>
                            </w:div>
                            <w:div w:id="412630384">
                              <w:marLeft w:val="0"/>
                              <w:marRight w:val="0"/>
                              <w:marTop w:val="600"/>
                              <w:marBottom w:val="0"/>
                              <w:divBdr>
                                <w:top w:val="none" w:sz="0" w:space="0" w:color="auto"/>
                                <w:left w:val="none" w:sz="0" w:space="0" w:color="auto"/>
                                <w:bottom w:val="none" w:sz="0" w:space="0" w:color="auto"/>
                                <w:right w:val="none" w:sz="0" w:space="0" w:color="auto"/>
                              </w:divBdr>
                              <w:divsChild>
                                <w:div w:id="745541293">
                                  <w:marLeft w:val="0"/>
                                  <w:marRight w:val="0"/>
                                  <w:marTop w:val="0"/>
                                  <w:marBottom w:val="0"/>
                                  <w:divBdr>
                                    <w:top w:val="none" w:sz="0" w:space="0" w:color="auto"/>
                                    <w:left w:val="none" w:sz="0" w:space="0" w:color="auto"/>
                                    <w:bottom w:val="none" w:sz="0" w:space="0" w:color="auto"/>
                                    <w:right w:val="none" w:sz="0" w:space="0" w:color="auto"/>
                                  </w:divBdr>
                                </w:div>
                              </w:divsChild>
                            </w:div>
                            <w:div w:id="247739474">
                              <w:marLeft w:val="0"/>
                              <w:marRight w:val="0"/>
                              <w:marTop w:val="600"/>
                              <w:marBottom w:val="0"/>
                              <w:divBdr>
                                <w:top w:val="none" w:sz="0" w:space="0" w:color="auto"/>
                                <w:left w:val="none" w:sz="0" w:space="0" w:color="auto"/>
                                <w:bottom w:val="none" w:sz="0" w:space="0" w:color="auto"/>
                                <w:right w:val="none" w:sz="0" w:space="0" w:color="auto"/>
                              </w:divBdr>
                              <w:divsChild>
                                <w:div w:id="9259937">
                                  <w:marLeft w:val="0"/>
                                  <w:marRight w:val="0"/>
                                  <w:marTop w:val="0"/>
                                  <w:marBottom w:val="0"/>
                                  <w:divBdr>
                                    <w:top w:val="none" w:sz="0" w:space="0" w:color="auto"/>
                                    <w:left w:val="none" w:sz="0" w:space="0" w:color="auto"/>
                                    <w:bottom w:val="none" w:sz="0" w:space="0" w:color="auto"/>
                                    <w:right w:val="none" w:sz="0" w:space="0" w:color="auto"/>
                                  </w:divBdr>
                                </w:div>
                              </w:divsChild>
                            </w:div>
                            <w:div w:id="627468305">
                              <w:marLeft w:val="0"/>
                              <w:marRight w:val="0"/>
                              <w:marTop w:val="600"/>
                              <w:marBottom w:val="0"/>
                              <w:divBdr>
                                <w:top w:val="none" w:sz="0" w:space="0" w:color="auto"/>
                                <w:left w:val="none" w:sz="0" w:space="0" w:color="auto"/>
                                <w:bottom w:val="none" w:sz="0" w:space="0" w:color="auto"/>
                                <w:right w:val="none" w:sz="0" w:space="0" w:color="auto"/>
                              </w:divBdr>
                              <w:divsChild>
                                <w:div w:id="1274287410">
                                  <w:marLeft w:val="0"/>
                                  <w:marRight w:val="0"/>
                                  <w:marTop w:val="0"/>
                                  <w:marBottom w:val="0"/>
                                  <w:divBdr>
                                    <w:top w:val="none" w:sz="0" w:space="0" w:color="auto"/>
                                    <w:left w:val="none" w:sz="0" w:space="0" w:color="auto"/>
                                    <w:bottom w:val="none" w:sz="0" w:space="0" w:color="auto"/>
                                    <w:right w:val="none" w:sz="0" w:space="0" w:color="auto"/>
                                  </w:divBdr>
                                </w:div>
                              </w:divsChild>
                            </w:div>
                            <w:div w:id="1449546444">
                              <w:marLeft w:val="0"/>
                              <w:marRight w:val="0"/>
                              <w:marTop w:val="600"/>
                              <w:marBottom w:val="0"/>
                              <w:divBdr>
                                <w:top w:val="none" w:sz="0" w:space="0" w:color="auto"/>
                                <w:left w:val="none" w:sz="0" w:space="0" w:color="auto"/>
                                <w:bottom w:val="none" w:sz="0" w:space="0" w:color="auto"/>
                                <w:right w:val="none" w:sz="0" w:space="0" w:color="auto"/>
                              </w:divBdr>
                              <w:divsChild>
                                <w:div w:id="177934409">
                                  <w:marLeft w:val="0"/>
                                  <w:marRight w:val="0"/>
                                  <w:marTop w:val="0"/>
                                  <w:marBottom w:val="0"/>
                                  <w:divBdr>
                                    <w:top w:val="none" w:sz="0" w:space="0" w:color="auto"/>
                                    <w:left w:val="none" w:sz="0" w:space="0" w:color="auto"/>
                                    <w:bottom w:val="none" w:sz="0" w:space="0" w:color="auto"/>
                                    <w:right w:val="none" w:sz="0" w:space="0" w:color="auto"/>
                                  </w:divBdr>
                                </w:div>
                              </w:divsChild>
                            </w:div>
                            <w:div w:id="2139375767">
                              <w:marLeft w:val="0"/>
                              <w:marRight w:val="0"/>
                              <w:marTop w:val="600"/>
                              <w:marBottom w:val="0"/>
                              <w:divBdr>
                                <w:top w:val="none" w:sz="0" w:space="0" w:color="auto"/>
                                <w:left w:val="none" w:sz="0" w:space="0" w:color="auto"/>
                                <w:bottom w:val="none" w:sz="0" w:space="0" w:color="auto"/>
                                <w:right w:val="none" w:sz="0" w:space="0" w:color="auto"/>
                              </w:divBdr>
                              <w:divsChild>
                                <w:div w:id="222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3323">
                      <w:marLeft w:val="0"/>
                      <w:marRight w:val="0"/>
                      <w:marTop w:val="0"/>
                      <w:marBottom w:val="0"/>
                      <w:divBdr>
                        <w:top w:val="single" w:sz="6" w:space="0" w:color="000000"/>
                        <w:left w:val="single" w:sz="6" w:space="0" w:color="000000"/>
                        <w:bottom w:val="single" w:sz="6" w:space="0" w:color="000000"/>
                        <w:right w:val="single" w:sz="6" w:space="0" w:color="000000"/>
                      </w:divBdr>
                      <w:divsChild>
                        <w:div w:id="788358021">
                          <w:marLeft w:val="60"/>
                          <w:marRight w:val="0"/>
                          <w:marTop w:val="0"/>
                          <w:marBottom w:val="0"/>
                          <w:divBdr>
                            <w:top w:val="single" w:sz="2" w:space="0" w:color="444444"/>
                            <w:left w:val="single" w:sz="6" w:space="7" w:color="444444"/>
                            <w:bottom w:val="single" w:sz="6" w:space="0" w:color="444444"/>
                            <w:right w:val="single" w:sz="2" w:space="7" w:color="444444"/>
                          </w:divBdr>
                          <w:divsChild>
                            <w:div w:id="13033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03698">
          <w:marLeft w:val="0"/>
          <w:marRight w:val="0"/>
          <w:marTop w:val="0"/>
          <w:marBottom w:val="0"/>
          <w:divBdr>
            <w:top w:val="none" w:sz="0" w:space="0" w:color="auto"/>
            <w:left w:val="none" w:sz="0" w:space="0" w:color="auto"/>
            <w:bottom w:val="none" w:sz="0" w:space="0" w:color="auto"/>
            <w:right w:val="none" w:sz="0" w:space="0" w:color="auto"/>
          </w:divBdr>
          <w:divsChild>
            <w:div w:id="173481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bealearninghero.org/learning-t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ageny.org/educational-activities-for-parents-and-students"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engageny.org/3-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INSERT LOGO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D2A58E-4CE9-4945-8933-8CDCA440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Felker</dc:creator>
  <cp:lastModifiedBy>Administrator</cp:lastModifiedBy>
  <cp:revision>5</cp:revision>
  <cp:lastPrinted>2015-10-01T19:31:00Z</cp:lastPrinted>
  <dcterms:created xsi:type="dcterms:W3CDTF">2015-10-22T14:10:00Z</dcterms:created>
  <dcterms:modified xsi:type="dcterms:W3CDTF">2015-10-22T14:12:00Z</dcterms:modified>
</cp:coreProperties>
</file>