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B8DE" w14:textId="26FC64BC" w:rsidR="000126F8" w:rsidRPr="00D07693" w:rsidRDefault="00C46E04" w:rsidP="000126F8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napToGrid w:val="0"/>
          <w:sz w:val="24"/>
          <w:szCs w:val="20"/>
        </w:rPr>
        <w:t>E</w:t>
      </w:r>
      <w:r w:rsidR="000126F8" w:rsidRPr="00D07693">
        <w:rPr>
          <w:rFonts w:eastAsia="Times New Roman" w:cs="Times New Roman"/>
          <w:b/>
          <w:snapToGrid w:val="0"/>
          <w:sz w:val="24"/>
          <w:szCs w:val="20"/>
        </w:rPr>
        <w:t>NROLLMENT OF COLLEGE STUDENTS WITH DISABILITIES</w:t>
      </w:r>
    </w:p>
    <w:p w14:paraId="78051692" w14:textId="3384ED68" w:rsidR="009D03C2" w:rsidRDefault="00AE5F2D" w:rsidP="008F70D6">
      <w:pPr>
        <w:keepNext/>
        <w:widowControl w:val="0"/>
        <w:spacing w:after="0" w:line="240" w:lineRule="auto"/>
        <w:jc w:val="center"/>
        <w:outlineLvl w:val="2"/>
        <w:rPr>
          <w:rFonts w:eastAsia="Times New Roman" w:cs="Times New Roman"/>
          <w:b/>
          <w:snapToGrid w:val="0"/>
          <w:sz w:val="24"/>
          <w:szCs w:val="20"/>
        </w:rPr>
      </w:pPr>
      <w:r>
        <w:rPr>
          <w:rFonts w:eastAsia="Times New Roman" w:cs="Times New Roman"/>
          <w:b/>
          <w:snapToGrid w:val="0"/>
          <w:sz w:val="24"/>
          <w:szCs w:val="20"/>
        </w:rPr>
        <w:t xml:space="preserve">Previous </w:t>
      </w:r>
      <w:r w:rsidR="007B3BEE">
        <w:rPr>
          <w:rFonts w:eastAsia="Times New Roman" w:cs="Times New Roman"/>
          <w:b/>
          <w:snapToGrid w:val="0"/>
          <w:sz w:val="24"/>
          <w:szCs w:val="20"/>
        </w:rPr>
        <w:t xml:space="preserve">Academic </w:t>
      </w:r>
      <w:r w:rsidR="00771631">
        <w:rPr>
          <w:rFonts w:eastAsia="Times New Roman" w:cs="Times New Roman"/>
          <w:b/>
          <w:snapToGrid w:val="0"/>
          <w:sz w:val="24"/>
          <w:szCs w:val="20"/>
        </w:rPr>
        <w:t>Year</w:t>
      </w:r>
      <w:r w:rsidR="007C3F2A">
        <w:rPr>
          <w:rFonts w:eastAsia="Times New Roman" w:cs="Times New Roman"/>
          <w:b/>
          <w:snapToGrid w:val="0"/>
          <w:sz w:val="24"/>
          <w:szCs w:val="20"/>
        </w:rPr>
        <w:t xml:space="preserve"> </w:t>
      </w:r>
      <w:r>
        <w:rPr>
          <w:rFonts w:eastAsia="Times New Roman" w:cs="Times New Roman"/>
          <w:b/>
          <w:snapToGrid w:val="0"/>
          <w:sz w:val="24"/>
          <w:szCs w:val="20"/>
        </w:rPr>
        <w:t>(July 1 – June 30)</w:t>
      </w:r>
    </w:p>
    <w:p w14:paraId="68258D75" w14:textId="77777777" w:rsidR="008F70D6" w:rsidRDefault="008F70D6" w:rsidP="008F70D6">
      <w:pPr>
        <w:keepNext/>
        <w:widowControl w:val="0"/>
        <w:spacing w:after="0" w:line="240" w:lineRule="auto"/>
        <w:jc w:val="center"/>
        <w:outlineLvl w:val="2"/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511"/>
        <w:gridCol w:w="2529"/>
      </w:tblGrid>
      <w:tr w:rsidR="00C46E04" w:rsidRPr="0085145E" w14:paraId="269FD1CF" w14:textId="77777777" w:rsidTr="00AE5F2D">
        <w:trPr>
          <w:cantSplit/>
          <w:trHeight w:val="548"/>
          <w:jc w:val="center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5D715A" w14:textId="50F64BF9" w:rsidR="00C46E04" w:rsidRPr="00AE5F2D" w:rsidRDefault="0083136A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Category of Disability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CA664E" w14:textId="30BC2177" w:rsidR="00C46E04" w:rsidRPr="00AE5F2D" w:rsidRDefault="00C46E04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Occupationally-Specific Programs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3E6B644" w14:textId="114799A2" w:rsidR="00C46E04" w:rsidRPr="00AE5F2D" w:rsidRDefault="00C46E04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Other Degree-Credit Programs</w:t>
            </w:r>
          </w:p>
        </w:tc>
      </w:tr>
      <w:tr w:rsidR="00C46E04" w:rsidRPr="0085145E" w14:paraId="6239FEF8" w14:textId="77777777" w:rsidTr="0083136A">
        <w:trPr>
          <w:jc w:val="center"/>
        </w:trPr>
        <w:tc>
          <w:tcPr>
            <w:tcW w:w="4158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40AC31" w14:textId="77777777" w:rsidR="00C46E04" w:rsidRPr="0085145E" w:rsidRDefault="00C46E04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Neurodevelopmental</w:t>
            </w:r>
          </w:p>
        </w:tc>
        <w:tc>
          <w:tcPr>
            <w:tcW w:w="2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85731" w14:textId="77777777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25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65E19E" w14:textId="77777777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</w:p>
        </w:tc>
      </w:tr>
      <w:tr w:rsidR="00C46E04" w:rsidRPr="0085145E" w14:paraId="54E4DEF1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5F75D6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ADHD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81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2D9F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6B3A72DD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B49AFBF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Autism Spectrum Disorder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4BAD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B101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94A890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C557B3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Communication/Speech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891C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EDEF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6903D4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0B7796EE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Learning Disability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8AA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9D2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8"/>
                <w:szCs w:val="18"/>
              </w:rPr>
            </w:pPr>
          </w:p>
        </w:tc>
      </w:tr>
      <w:tr w:rsidR="00C46E04" w:rsidRPr="0085145E" w14:paraId="3CA4C6E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68B7AA6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Motor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2E4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025BD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05742A0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C0AEC7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Sensory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64AD3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509F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01FCBA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7EA3BEF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Blind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E4D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50B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6CF29DEC" w14:textId="77777777" w:rsidTr="0083136A">
        <w:trPr>
          <w:trHeight w:val="242"/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5ED5B57D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Low Vision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68B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2209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3B11EAB3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2A1539B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Deaf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9B765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D53D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7CA6930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965B0BE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Hard of Hearing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67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4EB0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539D54D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6A54F6" w14:textId="76BFB464" w:rsidR="00C46E04" w:rsidRPr="00F011B4" w:rsidRDefault="00F011B4" w:rsidP="002633C1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F011B4">
              <w:rPr>
                <w:rFonts w:eastAsia="Times New Roman" w:cs="Times New Roman"/>
                <w:b/>
                <w:snapToGrid w:val="0"/>
              </w:rPr>
              <w:t>Mental Health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3331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0B315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83136A" w:rsidRPr="0085145E" w14:paraId="673A7B5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</w:tcPr>
          <w:p w14:paraId="29FD7D32" w14:textId="2D38A266" w:rsidR="0083136A" w:rsidRPr="00AE5F2D" w:rsidRDefault="0083136A" w:rsidP="002633C1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AE5F2D">
              <w:rPr>
                <w:rFonts w:eastAsia="Times New Roman" w:cs="Times New Roman"/>
                <w:snapToGrid w:val="0"/>
              </w:rPr>
              <w:t>Mental Health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8C14D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C9484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76B7A2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2E134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Physical</w:t>
            </w:r>
          </w:p>
        </w:tc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38F3D247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D6C9BA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0F12FE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113A3730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Basic Chronic Medical Condition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EB1AFC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B0DA2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5EDD46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4FC7D2FD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 xml:space="preserve">Mobility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CD677C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E84DC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DD1147A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FFACA16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Orthopedic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2ED6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A997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3B42FD3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C94A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Intersystem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6BC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4A50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40F7C81C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1E13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b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Alcohol/Substance Abuse Recovery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F18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03A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9821B7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4B2A9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b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 xml:space="preserve">Complex Chronic Medical Condition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5A83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2740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F65B35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6489C1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Traumatic Brain Injury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55A1A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E616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61993A1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CA888" w14:textId="340A7089" w:rsidR="00C46E04" w:rsidRPr="0085145E" w:rsidRDefault="0083136A" w:rsidP="00AE5F2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Temporary Disabilities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AB6A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D8AD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83136A" w:rsidRPr="0085145E" w14:paraId="2AC0AE23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</w:tcPr>
          <w:p w14:paraId="4EBECE88" w14:textId="11F1E656" w:rsidR="0083136A" w:rsidRPr="0083136A" w:rsidRDefault="0083136A" w:rsidP="002633C1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83136A">
              <w:rPr>
                <w:rFonts w:eastAsia="Times New Roman" w:cs="Times New Roman"/>
                <w:snapToGrid w:val="0"/>
              </w:rPr>
              <w:t>Temporary Disabilities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0D47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8166A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223C999E" w14:textId="77777777" w:rsidTr="00AE5F2D">
        <w:trPr>
          <w:trHeight w:val="98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A71EB" w14:textId="3F44E97A" w:rsidR="00C46E04" w:rsidRPr="0085145E" w:rsidRDefault="00AE5F2D" w:rsidP="00AE5F2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  <w:sz w:val="16"/>
                <w:szCs w:val="16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T</w:t>
            </w:r>
            <w:r>
              <w:rPr>
                <w:rFonts w:eastAsia="Times New Roman" w:cs="Times New Roman"/>
                <w:b/>
                <w:snapToGrid w:val="0"/>
              </w:rPr>
              <w:t>otal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F094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3FF4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6"/>
                <w:szCs w:val="16"/>
              </w:rPr>
            </w:pPr>
          </w:p>
        </w:tc>
      </w:tr>
      <w:tr w:rsidR="00C46E04" w:rsidRPr="0085145E" w14:paraId="3D08AFE3" w14:textId="77777777" w:rsidTr="0083136A">
        <w:trPr>
          <w:trHeight w:val="377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73BA62" w14:textId="42181881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85145E">
              <w:rPr>
                <w:rFonts w:eastAsia="Times New Roman" w:cs="Times New Roman"/>
                <w:b/>
                <w:bCs/>
                <w:snapToGrid w:val="0"/>
              </w:rPr>
              <w:t>UNDUPLICATED TOTAL</w:t>
            </w:r>
            <w:r w:rsidRPr="0085145E">
              <w:rPr>
                <w:rFonts w:eastAsia="Times New Roman" w:cs="Times New Roman"/>
                <w:b/>
                <w:bCs/>
                <w:snapToGrid w:val="0"/>
              </w:rPr>
              <w:br/>
            </w:r>
            <w:r w:rsidRPr="0085145E">
              <w:rPr>
                <w:rFonts w:eastAsia="Times New Roman" w:cs="Times New Roman"/>
                <w:b/>
                <w:bCs/>
                <w:i/>
                <w:snapToGrid w:val="0"/>
                <w:color w:val="FF0000"/>
              </w:rPr>
              <w:t xml:space="preserve"> </w:t>
            </w:r>
            <w:r w:rsidRPr="00B2069C">
              <w:rPr>
                <w:rFonts w:eastAsia="Times New Roman" w:cs="Times New Roman"/>
                <w:i/>
                <w:snapToGrid w:val="0"/>
              </w:rPr>
              <w:t>Count</w:t>
            </w:r>
            <w:r w:rsidR="00B2069C" w:rsidRPr="00B2069C">
              <w:rPr>
                <w:bCs/>
                <w:i/>
              </w:rPr>
              <w:t xml:space="preserve"> each identified student only once</w:t>
            </w:r>
            <w:r w:rsidR="00B2069C">
              <w:rPr>
                <w:bCs/>
                <w:i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147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6CC8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8CECB81" w14:textId="77777777" w:rsidTr="00A41160">
        <w:trPr>
          <w:trHeight w:val="278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505DC0" w14:textId="6F6DFE94" w:rsidR="00C46E04" w:rsidRPr="0085145E" w:rsidRDefault="00C46E04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Students with Multiple Disabilities</w:t>
            </w:r>
            <w:r>
              <w:rPr>
                <w:rFonts w:eastAsia="Times New Roman" w:cs="Times New Roman"/>
                <w:b/>
                <w:snapToGrid w:val="0"/>
              </w:rPr>
              <w:t xml:space="preserve"> </w:t>
            </w:r>
            <w:r w:rsidR="00B2069C" w:rsidRPr="00B2069C">
              <w:rPr>
                <w:i/>
              </w:rPr>
              <w:t>Students reported in this category should be reported in every other sub-category in which they fit. Do not include numbers from Mobility in the Multiple Disabilities count.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0C23A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9D3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</w:tbl>
    <w:p w14:paraId="6E856134" w14:textId="77777777" w:rsidR="001A6AB0" w:rsidRDefault="001A6AB0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  <w:tblCaption w:val="Fulltime Staff "/>
        <w:tblDescription w:val="Enter fulltime staff in this column. "/>
      </w:tblPr>
      <w:tblGrid>
        <w:gridCol w:w="10206"/>
      </w:tblGrid>
      <w:tr w:rsidR="001A6AB0" w14:paraId="730EC0C9" w14:textId="77777777" w:rsidTr="00BD4BD4">
        <w:trPr>
          <w:jc w:val="center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57A38D" w14:textId="59E4A894" w:rsidR="001A6AB0" w:rsidRPr="001A6AB0" w:rsidRDefault="001A6AB0" w:rsidP="00464E13">
            <w:pPr>
              <w:rPr>
                <w:i/>
              </w:rPr>
            </w:pPr>
            <w:r>
              <w:rPr>
                <w:rFonts w:eastAsia="Times New Roman" w:cs="Times New Roman"/>
                <w:b/>
                <w:snapToGrid w:val="0"/>
                <w:sz w:val="24"/>
              </w:rPr>
              <w:t>Print Disability</w:t>
            </w:r>
          </w:p>
        </w:tc>
      </w:tr>
      <w:tr w:rsidR="001A6AB0" w14:paraId="645C0803" w14:textId="77777777" w:rsidTr="00B86090">
        <w:trPr>
          <w:trHeight w:val="987"/>
          <w:jc w:val="center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C5D7A" w14:textId="0CB47721" w:rsidR="001A6AB0" w:rsidRDefault="00B86090" w:rsidP="00464E1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231FA" wp14:editId="787F331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177800</wp:posOffset>
                      </wp:positionV>
                      <wp:extent cx="542925" cy="3048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DD9889" w14:textId="77777777" w:rsidR="001A6AB0" w:rsidRDefault="001A6A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231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41.75pt;margin-top:14pt;width:4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" fillcolor="white [3201]" strokeweight=".5pt">
                      <v:textbox>
                        <w:txbxContent>
                          <w:p w14:paraId="19DD9889" w14:textId="77777777" w:rsidR="001A6AB0" w:rsidRDefault="001A6AB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Count of students with barriers to accessing instructional materials requiring readers, note takers, and/or materials in alternate format. </w:t>
            </w:r>
          </w:p>
          <w:p w14:paraId="1806D808" w14:textId="6024CBD4" w:rsidR="001A6AB0" w:rsidRPr="00747DB8" w:rsidRDefault="001A6AB0" w:rsidP="00464E13">
            <w:pPr>
              <w:rPr>
                <w:b/>
              </w:rPr>
            </w:pPr>
          </w:p>
        </w:tc>
      </w:tr>
    </w:tbl>
    <w:p w14:paraId="2E1982E7" w14:textId="45881559" w:rsidR="00B86090" w:rsidRDefault="00B86090" w:rsidP="00AE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7DD16" w14:textId="2EF6A1D5" w:rsidR="00AE5F2D" w:rsidRPr="00B86090" w:rsidRDefault="00C7382C" w:rsidP="00C7382C">
      <w:pPr>
        <w:tabs>
          <w:tab w:val="left" w:pos="9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10188" w:type="dxa"/>
        <w:jc w:val="center"/>
        <w:tblLayout w:type="fixed"/>
        <w:tblLook w:val="04A0" w:firstRow="1" w:lastRow="0" w:firstColumn="1" w:lastColumn="0" w:noHBand="0" w:noVBand="1"/>
        <w:tblCaption w:val="Fulltime Staff "/>
        <w:tblDescription w:val="Enter fulltime staff in this column. "/>
      </w:tblPr>
      <w:tblGrid>
        <w:gridCol w:w="7146"/>
        <w:gridCol w:w="972"/>
        <w:gridCol w:w="990"/>
        <w:gridCol w:w="1080"/>
      </w:tblGrid>
      <w:tr w:rsidR="00813D5E" w14:paraId="21BC3690" w14:textId="77777777" w:rsidTr="00BD4BD4">
        <w:trPr>
          <w:jc w:val="center"/>
        </w:trPr>
        <w:tc>
          <w:tcPr>
            <w:tcW w:w="714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B1B537A" w14:textId="566D6B2B" w:rsidR="00813D5E" w:rsidRPr="00747DB8" w:rsidRDefault="00AE5F2D" w:rsidP="003268EE">
            <w:pPr>
              <w:rPr>
                <w:b/>
              </w:rPr>
            </w:pPr>
            <w:r>
              <w:rPr>
                <w:rFonts w:eastAsia="Times New Roman" w:cs="Times New Roman"/>
                <w:b/>
                <w:snapToGrid w:val="0"/>
                <w:sz w:val="24"/>
              </w:rPr>
              <w:lastRenderedPageBreak/>
              <w:t>Disability/</w:t>
            </w:r>
            <w:r w:rsidR="00813D5E">
              <w:rPr>
                <w:rFonts w:eastAsia="Times New Roman" w:cs="Times New Roman"/>
                <w:b/>
                <w:snapToGrid w:val="0"/>
                <w:sz w:val="24"/>
              </w:rPr>
              <w:t>Access</w:t>
            </w:r>
            <w:r>
              <w:rPr>
                <w:rFonts w:eastAsia="Times New Roman" w:cs="Times New Roman"/>
                <w:b/>
                <w:snapToGrid w:val="0"/>
                <w:sz w:val="24"/>
              </w:rPr>
              <w:t>ibility</w:t>
            </w:r>
            <w:r w:rsidR="00813D5E">
              <w:rPr>
                <w:rFonts w:eastAsia="Times New Roman" w:cs="Times New Roman"/>
                <w:b/>
                <w:snapToGrid w:val="0"/>
                <w:sz w:val="24"/>
              </w:rPr>
              <w:t xml:space="preserve"> Office</w:t>
            </w:r>
            <w:r>
              <w:rPr>
                <w:rFonts w:eastAsia="Times New Roman" w:cs="Times New Roman"/>
                <w:b/>
                <w:snapToGrid w:val="0"/>
                <w:sz w:val="24"/>
              </w:rPr>
              <w:t>*</w:t>
            </w:r>
            <w:r w:rsidR="00813D5E">
              <w:rPr>
                <w:rFonts w:eastAsia="Times New Roman" w:cs="Times New Roman"/>
                <w:b/>
                <w:snapToGrid w:val="0"/>
                <w:sz w:val="24"/>
              </w:rPr>
              <w:t xml:space="preserve"> Staff 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25E4292" w14:textId="77777777" w:rsidR="00813D5E" w:rsidRPr="00550F14" w:rsidRDefault="00813D5E" w:rsidP="003268EE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52C86F2" w14:textId="77777777" w:rsidR="00813D5E" w:rsidRPr="00550F14" w:rsidRDefault="00813D5E" w:rsidP="003268E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41DCB0" w14:textId="77777777" w:rsidR="00813D5E" w:rsidRDefault="00813D5E" w:rsidP="00F011B4">
            <w:pPr>
              <w:jc w:val="center"/>
              <w:rPr>
                <w:b/>
              </w:rPr>
            </w:pPr>
          </w:p>
        </w:tc>
      </w:tr>
      <w:tr w:rsidR="00CD7D66" w14:paraId="2C64751C" w14:textId="77777777" w:rsidTr="00FE481A">
        <w:trPr>
          <w:jc w:val="center"/>
        </w:trPr>
        <w:tc>
          <w:tcPr>
            <w:tcW w:w="7146" w:type="dxa"/>
            <w:tcBorders>
              <w:top w:val="single" w:sz="12" w:space="0" w:color="auto"/>
              <w:left w:val="single" w:sz="12" w:space="0" w:color="auto"/>
            </w:tcBorders>
          </w:tcPr>
          <w:p w14:paraId="637585D4" w14:textId="0B38BAE0" w:rsidR="00CD7D66" w:rsidRPr="00747DB8" w:rsidRDefault="00CD7D66" w:rsidP="00CD7D66">
            <w:pPr>
              <w:rPr>
                <w:b/>
              </w:rPr>
            </w:pPr>
            <w:r w:rsidRPr="00747DB8">
              <w:rPr>
                <w:b/>
              </w:rPr>
              <w:t>Position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2E9BF0AE" w14:textId="1A65C791" w:rsidR="00CD7D66" w:rsidRPr="00550F14" w:rsidRDefault="00CD7D66" w:rsidP="00CD7D66">
            <w:pPr>
              <w:jc w:val="center"/>
              <w:rPr>
                <w:b/>
              </w:rPr>
            </w:pPr>
            <w:r w:rsidRPr="00550F14">
              <w:rPr>
                <w:b/>
              </w:rPr>
              <w:t>FT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2F6D14CF" w14:textId="4DA5D540" w:rsidR="00CD7D66" w:rsidRPr="00550F14" w:rsidRDefault="00CD7D66" w:rsidP="00CD7D66">
            <w:pPr>
              <w:jc w:val="center"/>
              <w:rPr>
                <w:b/>
              </w:rPr>
            </w:pPr>
            <w:r w:rsidRPr="00550F14">
              <w:rPr>
                <w:b/>
              </w:rPr>
              <w:t>PT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06C41BA0" w14:textId="5F9A2597" w:rsidR="00CD7D66" w:rsidRPr="00550F14" w:rsidRDefault="00CD7D66" w:rsidP="00CD7D66">
            <w:pPr>
              <w:jc w:val="center"/>
              <w:rPr>
                <w:b/>
              </w:rPr>
            </w:pPr>
            <w:r w:rsidRPr="00550F14">
              <w:rPr>
                <w:b/>
              </w:rPr>
              <w:t>FT</w:t>
            </w:r>
            <w:r>
              <w:rPr>
                <w:b/>
              </w:rPr>
              <w:t>Es</w:t>
            </w:r>
          </w:p>
        </w:tc>
      </w:tr>
      <w:tr w:rsidR="00CD7D66" w14:paraId="53B3A55B" w14:textId="77777777" w:rsidTr="0083136A">
        <w:trPr>
          <w:jc w:val="center"/>
        </w:trPr>
        <w:tc>
          <w:tcPr>
            <w:tcW w:w="7146" w:type="dxa"/>
            <w:tcBorders>
              <w:left w:val="single" w:sz="12" w:space="0" w:color="auto"/>
            </w:tcBorders>
          </w:tcPr>
          <w:p w14:paraId="565F2725" w14:textId="77777777" w:rsidR="00CD7D66" w:rsidRDefault="00CD7D66" w:rsidP="00CD7D66">
            <w:r>
              <w:t>Professional staff (e.g., reviewing documentation and determining disability accommodations, arranging and/or providing accommodations)</w:t>
            </w:r>
          </w:p>
        </w:tc>
        <w:tc>
          <w:tcPr>
            <w:tcW w:w="972" w:type="dxa"/>
          </w:tcPr>
          <w:p w14:paraId="1B6D9F32" w14:textId="77777777" w:rsidR="00CD7D66" w:rsidRDefault="00CD7D66" w:rsidP="00CD7D66"/>
        </w:tc>
        <w:tc>
          <w:tcPr>
            <w:tcW w:w="990" w:type="dxa"/>
          </w:tcPr>
          <w:p w14:paraId="5780F217" w14:textId="77777777" w:rsidR="00CD7D66" w:rsidRDefault="00CD7D66" w:rsidP="00CD7D66"/>
        </w:tc>
        <w:tc>
          <w:tcPr>
            <w:tcW w:w="1080" w:type="dxa"/>
            <w:tcBorders>
              <w:right w:val="single" w:sz="12" w:space="0" w:color="auto"/>
            </w:tcBorders>
          </w:tcPr>
          <w:p w14:paraId="08D44DA7" w14:textId="77777777" w:rsidR="00CD7D66" w:rsidRDefault="00CD7D66" w:rsidP="00CD7D66"/>
        </w:tc>
      </w:tr>
      <w:tr w:rsidR="00CD7D66" w14:paraId="70EDE379" w14:textId="77777777" w:rsidTr="0083136A">
        <w:trPr>
          <w:jc w:val="center"/>
        </w:trPr>
        <w:tc>
          <w:tcPr>
            <w:tcW w:w="7146" w:type="dxa"/>
            <w:tcBorders>
              <w:left w:val="single" w:sz="12" w:space="0" w:color="auto"/>
            </w:tcBorders>
          </w:tcPr>
          <w:p w14:paraId="2DDB7BE9" w14:textId="77777777" w:rsidR="00CD7D66" w:rsidRDefault="00CD7D66" w:rsidP="00CD7D66">
            <w:r>
              <w:t>Administrative support staff for Access Office*</w:t>
            </w:r>
          </w:p>
        </w:tc>
        <w:tc>
          <w:tcPr>
            <w:tcW w:w="972" w:type="dxa"/>
          </w:tcPr>
          <w:p w14:paraId="582D6A0B" w14:textId="77777777" w:rsidR="00CD7D66" w:rsidRDefault="00CD7D66" w:rsidP="00CD7D66"/>
        </w:tc>
        <w:tc>
          <w:tcPr>
            <w:tcW w:w="990" w:type="dxa"/>
          </w:tcPr>
          <w:p w14:paraId="6149FE03" w14:textId="77777777" w:rsidR="00CD7D66" w:rsidRDefault="00CD7D66" w:rsidP="00CD7D66"/>
        </w:tc>
        <w:tc>
          <w:tcPr>
            <w:tcW w:w="1080" w:type="dxa"/>
            <w:tcBorders>
              <w:right w:val="single" w:sz="12" w:space="0" w:color="auto"/>
            </w:tcBorders>
          </w:tcPr>
          <w:p w14:paraId="6EA2A702" w14:textId="77777777" w:rsidR="00CD7D66" w:rsidRDefault="00CD7D66" w:rsidP="00CD7D66"/>
        </w:tc>
      </w:tr>
      <w:tr w:rsidR="00CD7D66" w14:paraId="674853B6" w14:textId="77777777" w:rsidTr="0083136A">
        <w:trPr>
          <w:jc w:val="center"/>
        </w:trPr>
        <w:tc>
          <w:tcPr>
            <w:tcW w:w="7146" w:type="dxa"/>
            <w:tcBorders>
              <w:left w:val="single" w:sz="12" w:space="0" w:color="auto"/>
            </w:tcBorders>
          </w:tcPr>
          <w:p w14:paraId="713C7A96" w14:textId="77777777" w:rsidR="00CD7D66" w:rsidRDefault="00CD7D66" w:rsidP="00CD7D66">
            <w:r>
              <w:t>Assistive technology staff (e.g., alternate media conversion, helping students and/or faculty with assistive technology selection and use, setting up remote captioning in the classroom, etc.)</w:t>
            </w:r>
          </w:p>
        </w:tc>
        <w:tc>
          <w:tcPr>
            <w:tcW w:w="972" w:type="dxa"/>
          </w:tcPr>
          <w:p w14:paraId="3837C068" w14:textId="77777777" w:rsidR="00CD7D66" w:rsidRDefault="00CD7D66" w:rsidP="00CD7D66"/>
        </w:tc>
        <w:tc>
          <w:tcPr>
            <w:tcW w:w="990" w:type="dxa"/>
          </w:tcPr>
          <w:p w14:paraId="4DDD2F9F" w14:textId="77777777" w:rsidR="00CD7D66" w:rsidRDefault="00CD7D66" w:rsidP="00CD7D66"/>
        </w:tc>
        <w:tc>
          <w:tcPr>
            <w:tcW w:w="1080" w:type="dxa"/>
            <w:tcBorders>
              <w:right w:val="single" w:sz="12" w:space="0" w:color="auto"/>
            </w:tcBorders>
          </w:tcPr>
          <w:p w14:paraId="3978B86F" w14:textId="77777777" w:rsidR="00CD7D66" w:rsidRDefault="00CD7D66" w:rsidP="00CD7D66"/>
        </w:tc>
      </w:tr>
      <w:tr w:rsidR="00CD7D66" w14:paraId="45472673" w14:textId="77777777" w:rsidTr="0083136A">
        <w:trPr>
          <w:jc w:val="center"/>
        </w:trPr>
        <w:tc>
          <w:tcPr>
            <w:tcW w:w="7146" w:type="dxa"/>
            <w:tcBorders>
              <w:left w:val="single" w:sz="12" w:space="0" w:color="auto"/>
            </w:tcBorders>
          </w:tcPr>
          <w:p w14:paraId="5CC061B4" w14:textId="77777777" w:rsidR="00CD7D66" w:rsidRDefault="00CD7D66" w:rsidP="00CD7D66">
            <w:r>
              <w:t>Accommodated testing coordination and support staff</w:t>
            </w:r>
          </w:p>
        </w:tc>
        <w:tc>
          <w:tcPr>
            <w:tcW w:w="972" w:type="dxa"/>
          </w:tcPr>
          <w:p w14:paraId="5B712881" w14:textId="77777777" w:rsidR="00CD7D66" w:rsidRDefault="00CD7D66" w:rsidP="00CD7D66"/>
        </w:tc>
        <w:tc>
          <w:tcPr>
            <w:tcW w:w="990" w:type="dxa"/>
          </w:tcPr>
          <w:p w14:paraId="1F2BCF35" w14:textId="77777777" w:rsidR="00CD7D66" w:rsidRDefault="00CD7D66" w:rsidP="00CD7D66"/>
        </w:tc>
        <w:tc>
          <w:tcPr>
            <w:tcW w:w="1080" w:type="dxa"/>
            <w:tcBorders>
              <w:right w:val="single" w:sz="12" w:space="0" w:color="auto"/>
            </w:tcBorders>
          </w:tcPr>
          <w:p w14:paraId="6EB8DEC5" w14:textId="77777777" w:rsidR="00CD7D66" w:rsidRDefault="00CD7D66" w:rsidP="00CD7D66"/>
        </w:tc>
      </w:tr>
      <w:tr w:rsidR="00CD7D66" w14:paraId="74ED9806" w14:textId="77777777" w:rsidTr="0083136A">
        <w:trPr>
          <w:jc w:val="center"/>
        </w:trPr>
        <w:tc>
          <w:tcPr>
            <w:tcW w:w="7146" w:type="dxa"/>
            <w:tcBorders>
              <w:left w:val="single" w:sz="12" w:space="0" w:color="auto"/>
            </w:tcBorders>
          </w:tcPr>
          <w:p w14:paraId="559ADF6B" w14:textId="77777777" w:rsidR="00CD7D66" w:rsidRDefault="00CD7D66" w:rsidP="00CD7D66">
            <w:r>
              <w:t>Interpreters/</w:t>
            </w:r>
            <w:proofErr w:type="spellStart"/>
            <w:r>
              <w:t>Captionists</w:t>
            </w:r>
            <w:proofErr w:type="spellEnd"/>
          </w:p>
        </w:tc>
        <w:tc>
          <w:tcPr>
            <w:tcW w:w="972" w:type="dxa"/>
          </w:tcPr>
          <w:p w14:paraId="3179FD50" w14:textId="77777777" w:rsidR="00CD7D66" w:rsidRDefault="00CD7D66" w:rsidP="00CD7D66"/>
        </w:tc>
        <w:tc>
          <w:tcPr>
            <w:tcW w:w="990" w:type="dxa"/>
          </w:tcPr>
          <w:p w14:paraId="2FF7C00D" w14:textId="77777777" w:rsidR="00CD7D66" w:rsidRDefault="00CD7D66" w:rsidP="00CD7D66"/>
        </w:tc>
        <w:tc>
          <w:tcPr>
            <w:tcW w:w="1080" w:type="dxa"/>
            <w:tcBorders>
              <w:right w:val="single" w:sz="12" w:space="0" w:color="auto"/>
            </w:tcBorders>
          </w:tcPr>
          <w:p w14:paraId="4E8F9255" w14:textId="77777777" w:rsidR="00CD7D66" w:rsidRDefault="00CD7D66" w:rsidP="00CD7D66"/>
        </w:tc>
      </w:tr>
      <w:tr w:rsidR="00CD7D66" w14:paraId="4CB32E9B" w14:textId="77777777" w:rsidTr="0083136A">
        <w:trPr>
          <w:jc w:val="center"/>
        </w:trPr>
        <w:tc>
          <w:tcPr>
            <w:tcW w:w="7146" w:type="dxa"/>
            <w:tcBorders>
              <w:left w:val="single" w:sz="12" w:space="0" w:color="auto"/>
            </w:tcBorders>
          </w:tcPr>
          <w:p w14:paraId="59EE1384" w14:textId="77777777" w:rsidR="00CD7D66" w:rsidRDefault="00CD7D66" w:rsidP="00CD7D66">
            <w:r>
              <w:t>Specialized program staff (e.g., ASD or LD programs)</w:t>
            </w:r>
          </w:p>
        </w:tc>
        <w:tc>
          <w:tcPr>
            <w:tcW w:w="972" w:type="dxa"/>
          </w:tcPr>
          <w:p w14:paraId="1D6F9A2E" w14:textId="77777777" w:rsidR="00CD7D66" w:rsidRDefault="00CD7D66" w:rsidP="00CD7D66"/>
        </w:tc>
        <w:tc>
          <w:tcPr>
            <w:tcW w:w="990" w:type="dxa"/>
          </w:tcPr>
          <w:p w14:paraId="5D7A876A" w14:textId="77777777" w:rsidR="00CD7D66" w:rsidRDefault="00CD7D66" w:rsidP="00CD7D66"/>
        </w:tc>
        <w:tc>
          <w:tcPr>
            <w:tcW w:w="1080" w:type="dxa"/>
            <w:tcBorders>
              <w:right w:val="single" w:sz="12" w:space="0" w:color="auto"/>
            </w:tcBorders>
          </w:tcPr>
          <w:p w14:paraId="40A9C9E5" w14:textId="77777777" w:rsidR="00CD7D66" w:rsidRDefault="00CD7D66" w:rsidP="00CD7D66"/>
        </w:tc>
      </w:tr>
      <w:tr w:rsidR="00CD7D66" w14:paraId="445E5530" w14:textId="77777777" w:rsidTr="0083136A">
        <w:trPr>
          <w:jc w:val="center"/>
        </w:trPr>
        <w:tc>
          <w:tcPr>
            <w:tcW w:w="7146" w:type="dxa"/>
            <w:tcBorders>
              <w:left w:val="single" w:sz="12" w:space="0" w:color="auto"/>
            </w:tcBorders>
          </w:tcPr>
          <w:p w14:paraId="110FD70A" w14:textId="682CBE6C" w:rsidR="00CD7D66" w:rsidRPr="00E378E7" w:rsidRDefault="00CD7D66" w:rsidP="00CD7D66">
            <w:r>
              <w:t>Paid t</w:t>
            </w:r>
            <w:r w:rsidRPr="00E378E7">
              <w:t>emporary staff (</w:t>
            </w:r>
            <w:r>
              <w:t>e.g., graduate/undergraduate students</w:t>
            </w:r>
            <w:r w:rsidRPr="00E378E7">
              <w:t>, temp</w:t>
            </w:r>
            <w:r>
              <w:t>s</w:t>
            </w:r>
            <w:r w:rsidRPr="00E378E7">
              <w:t>)</w:t>
            </w:r>
          </w:p>
        </w:tc>
        <w:tc>
          <w:tcPr>
            <w:tcW w:w="972" w:type="dxa"/>
          </w:tcPr>
          <w:p w14:paraId="27B94F3C" w14:textId="77777777" w:rsidR="00CD7D66" w:rsidRDefault="00CD7D66" w:rsidP="00CD7D66"/>
        </w:tc>
        <w:tc>
          <w:tcPr>
            <w:tcW w:w="990" w:type="dxa"/>
          </w:tcPr>
          <w:p w14:paraId="0B2177E8" w14:textId="77777777" w:rsidR="00CD7D66" w:rsidRDefault="00CD7D66" w:rsidP="00CD7D66"/>
        </w:tc>
        <w:tc>
          <w:tcPr>
            <w:tcW w:w="1080" w:type="dxa"/>
            <w:tcBorders>
              <w:right w:val="single" w:sz="12" w:space="0" w:color="auto"/>
            </w:tcBorders>
          </w:tcPr>
          <w:p w14:paraId="1E01C138" w14:textId="77777777" w:rsidR="00CD7D66" w:rsidRDefault="00CD7D66" w:rsidP="00CD7D66"/>
        </w:tc>
      </w:tr>
      <w:tr w:rsidR="00CD7D66" w14:paraId="2AF064E5" w14:textId="77777777" w:rsidTr="00265049">
        <w:trPr>
          <w:jc w:val="center"/>
        </w:trPr>
        <w:tc>
          <w:tcPr>
            <w:tcW w:w="7146" w:type="dxa"/>
            <w:tcBorders>
              <w:left w:val="single" w:sz="12" w:space="0" w:color="auto"/>
              <w:bottom w:val="single" w:sz="12" w:space="0" w:color="auto"/>
            </w:tcBorders>
          </w:tcPr>
          <w:p w14:paraId="71F6F617" w14:textId="12F5BDE3" w:rsidR="00CD7D66" w:rsidRDefault="00CD7D66" w:rsidP="00CD7D66">
            <w:r w:rsidRPr="00355A02">
              <w:rPr>
                <w:b/>
              </w:rPr>
              <w:t>UNDUPLICATED TOTAL</w:t>
            </w:r>
            <w:r w:rsidRPr="00355A02">
              <w:t xml:space="preserve"> </w:t>
            </w:r>
            <w:r w:rsidRPr="00355A02">
              <w:rPr>
                <w:sz w:val="20"/>
              </w:rPr>
              <w:t xml:space="preserve">(count each person once if split </w:t>
            </w:r>
            <w:r>
              <w:rPr>
                <w:sz w:val="20"/>
              </w:rPr>
              <w:t>among</w:t>
            </w:r>
            <w:r w:rsidRPr="00355A02">
              <w:rPr>
                <w:sz w:val="20"/>
              </w:rPr>
              <w:t xml:space="preserve"> above positions)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2A4BC086" w14:textId="77777777" w:rsidR="00CD7D66" w:rsidRDefault="00CD7D66" w:rsidP="00CD7D66"/>
        </w:tc>
        <w:tc>
          <w:tcPr>
            <w:tcW w:w="990" w:type="dxa"/>
            <w:tcBorders>
              <w:bottom w:val="single" w:sz="12" w:space="0" w:color="auto"/>
            </w:tcBorders>
          </w:tcPr>
          <w:p w14:paraId="3725AB5F" w14:textId="77777777" w:rsidR="00CD7D66" w:rsidRDefault="00CD7D66" w:rsidP="00CD7D66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3B2C3B6C" w14:textId="77777777" w:rsidR="00CD7D66" w:rsidRDefault="00CD7D66" w:rsidP="00CD7D66"/>
        </w:tc>
      </w:tr>
    </w:tbl>
    <w:p w14:paraId="05677041" w14:textId="77777777" w:rsidR="009D5588" w:rsidRDefault="009D5588" w:rsidP="009D5588">
      <w:pPr>
        <w:spacing w:after="0" w:line="240" w:lineRule="auto"/>
        <w:rPr>
          <w:sz w:val="20"/>
          <w:szCs w:val="20"/>
        </w:rPr>
      </w:pPr>
    </w:p>
    <w:p w14:paraId="635B63AE" w14:textId="7A1DC1B8" w:rsidR="00993A94" w:rsidRPr="003A42AB" w:rsidRDefault="007C3F2A" w:rsidP="00993A94">
      <w:pPr>
        <w:spacing w:line="240" w:lineRule="auto"/>
        <w:rPr>
          <w:rFonts w:eastAsia="Times New Roman" w:cs="Times New Roman"/>
        </w:rPr>
      </w:pPr>
      <w:r w:rsidRPr="00355A02">
        <w:rPr>
          <w:sz w:val="20"/>
          <w:szCs w:val="20"/>
        </w:rPr>
        <w:t xml:space="preserve">* The office or person that has been designated by the institution to determine eligibility for services </w:t>
      </w:r>
      <w:r>
        <w:rPr>
          <w:sz w:val="20"/>
          <w:szCs w:val="20"/>
        </w:rPr>
        <w:t xml:space="preserve">and ensure equitable access for </w:t>
      </w:r>
      <w:r w:rsidRPr="00355A02">
        <w:rPr>
          <w:sz w:val="20"/>
          <w:szCs w:val="20"/>
        </w:rPr>
        <w:t>students with disabilities, as required by federal law.</w:t>
      </w:r>
    </w:p>
    <w:sectPr w:rsidR="00993A94" w:rsidRPr="003A42AB" w:rsidSect="0018474F">
      <w:footerReference w:type="default" r:id="rId8"/>
      <w:pgSz w:w="12240" w:h="15840" w:code="1"/>
      <w:pgMar w:top="1080" w:right="1080" w:bottom="108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959C6" w14:textId="77777777" w:rsidR="0099084A" w:rsidRDefault="0099084A" w:rsidP="00552B81">
      <w:pPr>
        <w:spacing w:after="0" w:line="240" w:lineRule="auto"/>
      </w:pPr>
      <w:r>
        <w:separator/>
      </w:r>
    </w:p>
  </w:endnote>
  <w:endnote w:type="continuationSeparator" w:id="0">
    <w:p w14:paraId="09D509B4" w14:textId="77777777" w:rsidR="0099084A" w:rsidRDefault="0099084A" w:rsidP="0055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317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B6E43" w14:textId="691925EC" w:rsidR="00C7382C" w:rsidRDefault="00C7382C" w:rsidP="00C7382C">
        <w:pPr>
          <w:pStyle w:val="Footer"/>
          <w:jc w:val="right"/>
          <w:rPr>
            <w:i/>
          </w:rPr>
        </w:pPr>
        <w:r>
          <w:rPr>
            <w:i/>
          </w:rPr>
          <w:t>Revised 6/</w:t>
        </w:r>
        <w:r w:rsidR="00460591">
          <w:rPr>
            <w:i/>
          </w:rPr>
          <w:t>5</w:t>
        </w:r>
        <w:r>
          <w:rPr>
            <w:i/>
          </w:rPr>
          <w:t>/20</w:t>
        </w:r>
        <w:r w:rsidR="00460591">
          <w:rPr>
            <w:i/>
          </w:rPr>
          <w:t>20</w:t>
        </w:r>
      </w:p>
      <w:p w14:paraId="5BFCCAC9" w14:textId="140E188E" w:rsidR="00F37B54" w:rsidRPr="00F37B54" w:rsidRDefault="00F37B54" w:rsidP="00C738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FB42B" w14:textId="77777777" w:rsidR="0099084A" w:rsidRDefault="0099084A" w:rsidP="00552B81">
      <w:pPr>
        <w:spacing w:after="0" w:line="240" w:lineRule="auto"/>
      </w:pPr>
      <w:r>
        <w:separator/>
      </w:r>
    </w:p>
  </w:footnote>
  <w:footnote w:type="continuationSeparator" w:id="0">
    <w:p w14:paraId="6E1FD45E" w14:textId="77777777" w:rsidR="0099084A" w:rsidRDefault="0099084A" w:rsidP="0055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662"/>
    <w:multiLevelType w:val="hybridMultilevel"/>
    <w:tmpl w:val="50506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DB6"/>
    <w:multiLevelType w:val="hybridMultilevel"/>
    <w:tmpl w:val="A386E0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4E18"/>
    <w:multiLevelType w:val="hybridMultilevel"/>
    <w:tmpl w:val="8084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F60"/>
    <w:multiLevelType w:val="singleLevel"/>
    <w:tmpl w:val="CF80F708"/>
    <w:lvl w:ilvl="0">
      <w:start w:val="2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3C71E1A"/>
    <w:multiLevelType w:val="hybridMultilevel"/>
    <w:tmpl w:val="77BA8B7E"/>
    <w:lvl w:ilvl="0" w:tplc="F58825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69B1"/>
    <w:multiLevelType w:val="hybridMultilevel"/>
    <w:tmpl w:val="5672B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26289"/>
    <w:multiLevelType w:val="hybridMultilevel"/>
    <w:tmpl w:val="39469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38D7"/>
    <w:multiLevelType w:val="hybridMultilevel"/>
    <w:tmpl w:val="AC2A7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13130"/>
    <w:multiLevelType w:val="hybridMultilevel"/>
    <w:tmpl w:val="9AC6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278C"/>
    <w:multiLevelType w:val="singleLevel"/>
    <w:tmpl w:val="BB121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343AEF"/>
    <w:multiLevelType w:val="hybridMultilevel"/>
    <w:tmpl w:val="D430B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7215A"/>
    <w:multiLevelType w:val="hybridMultilevel"/>
    <w:tmpl w:val="665440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A69D0"/>
    <w:multiLevelType w:val="hybridMultilevel"/>
    <w:tmpl w:val="48BE2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FF1FA1"/>
    <w:multiLevelType w:val="hybridMultilevel"/>
    <w:tmpl w:val="270668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751BA"/>
    <w:multiLevelType w:val="hybridMultilevel"/>
    <w:tmpl w:val="21761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9F5F1C"/>
    <w:multiLevelType w:val="hybridMultilevel"/>
    <w:tmpl w:val="FD9834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4467E8"/>
    <w:multiLevelType w:val="hybridMultilevel"/>
    <w:tmpl w:val="0BE0C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6D89"/>
    <w:multiLevelType w:val="multilevel"/>
    <w:tmpl w:val="D9DA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B7952"/>
    <w:multiLevelType w:val="hybridMultilevel"/>
    <w:tmpl w:val="3F3C3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9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0"/>
  </w:num>
  <w:num w:numId="10">
    <w:abstractNumId w:val="0"/>
  </w:num>
  <w:num w:numId="11">
    <w:abstractNumId w:val="17"/>
  </w:num>
  <w:num w:numId="12">
    <w:abstractNumId w:val="9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4"/>
  </w:num>
  <w:num w:numId="22">
    <w:abstractNumId w:val="12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F8"/>
    <w:rsid w:val="000126F8"/>
    <w:rsid w:val="0002743D"/>
    <w:rsid w:val="00061F66"/>
    <w:rsid w:val="000E6F0E"/>
    <w:rsid w:val="00131A72"/>
    <w:rsid w:val="0018474F"/>
    <w:rsid w:val="001A6AB0"/>
    <w:rsid w:val="001C0A69"/>
    <w:rsid w:val="001D61D0"/>
    <w:rsid w:val="001F282D"/>
    <w:rsid w:val="002249BD"/>
    <w:rsid w:val="002633C1"/>
    <w:rsid w:val="00265049"/>
    <w:rsid w:val="002E6A9F"/>
    <w:rsid w:val="003115FD"/>
    <w:rsid w:val="003134CA"/>
    <w:rsid w:val="00321D1C"/>
    <w:rsid w:val="0032297D"/>
    <w:rsid w:val="003268EE"/>
    <w:rsid w:val="00346711"/>
    <w:rsid w:val="00380E81"/>
    <w:rsid w:val="003A42AB"/>
    <w:rsid w:val="003B610E"/>
    <w:rsid w:val="003D5332"/>
    <w:rsid w:val="003D7AE3"/>
    <w:rsid w:val="004045F6"/>
    <w:rsid w:val="00437B3B"/>
    <w:rsid w:val="00460591"/>
    <w:rsid w:val="00464096"/>
    <w:rsid w:val="004859FF"/>
    <w:rsid w:val="00491271"/>
    <w:rsid w:val="004955FC"/>
    <w:rsid w:val="004B0B29"/>
    <w:rsid w:val="004C547B"/>
    <w:rsid w:val="004D2FCF"/>
    <w:rsid w:val="005018F1"/>
    <w:rsid w:val="00522C24"/>
    <w:rsid w:val="00531B46"/>
    <w:rsid w:val="00552B81"/>
    <w:rsid w:val="0055729C"/>
    <w:rsid w:val="0056627E"/>
    <w:rsid w:val="005B7965"/>
    <w:rsid w:val="00611639"/>
    <w:rsid w:val="0062566E"/>
    <w:rsid w:val="006333D7"/>
    <w:rsid w:val="00650D69"/>
    <w:rsid w:val="006537EC"/>
    <w:rsid w:val="00660CD9"/>
    <w:rsid w:val="006C24D8"/>
    <w:rsid w:val="006F2964"/>
    <w:rsid w:val="006F76FD"/>
    <w:rsid w:val="007230E0"/>
    <w:rsid w:val="00771631"/>
    <w:rsid w:val="0077253D"/>
    <w:rsid w:val="007945FD"/>
    <w:rsid w:val="007A0EEE"/>
    <w:rsid w:val="007B3BEE"/>
    <w:rsid w:val="007C3F2A"/>
    <w:rsid w:val="007C73D7"/>
    <w:rsid w:val="007F653A"/>
    <w:rsid w:val="00813D5E"/>
    <w:rsid w:val="0083136A"/>
    <w:rsid w:val="0085145E"/>
    <w:rsid w:val="00872A6F"/>
    <w:rsid w:val="00884554"/>
    <w:rsid w:val="008B4332"/>
    <w:rsid w:val="008C26BE"/>
    <w:rsid w:val="008E1FFC"/>
    <w:rsid w:val="008E6939"/>
    <w:rsid w:val="008F6925"/>
    <w:rsid w:val="008F70D6"/>
    <w:rsid w:val="00934AD7"/>
    <w:rsid w:val="00943DB4"/>
    <w:rsid w:val="00944FBF"/>
    <w:rsid w:val="009723C8"/>
    <w:rsid w:val="0099084A"/>
    <w:rsid w:val="00993A94"/>
    <w:rsid w:val="009A069C"/>
    <w:rsid w:val="009B04BC"/>
    <w:rsid w:val="009D03C2"/>
    <w:rsid w:val="009D3242"/>
    <w:rsid w:val="009D5588"/>
    <w:rsid w:val="00A41160"/>
    <w:rsid w:val="00A84DBF"/>
    <w:rsid w:val="00AE5F2D"/>
    <w:rsid w:val="00B160EF"/>
    <w:rsid w:val="00B2069C"/>
    <w:rsid w:val="00B22124"/>
    <w:rsid w:val="00B6776D"/>
    <w:rsid w:val="00B86090"/>
    <w:rsid w:val="00BB1190"/>
    <w:rsid w:val="00BD32B2"/>
    <w:rsid w:val="00BD4BD4"/>
    <w:rsid w:val="00C038C8"/>
    <w:rsid w:val="00C1299F"/>
    <w:rsid w:val="00C36850"/>
    <w:rsid w:val="00C46E04"/>
    <w:rsid w:val="00C7382C"/>
    <w:rsid w:val="00CA1393"/>
    <w:rsid w:val="00CD7D66"/>
    <w:rsid w:val="00CD7EC0"/>
    <w:rsid w:val="00D07693"/>
    <w:rsid w:val="00D36EB7"/>
    <w:rsid w:val="00D563C8"/>
    <w:rsid w:val="00D83254"/>
    <w:rsid w:val="00DB3E67"/>
    <w:rsid w:val="00DB6EAF"/>
    <w:rsid w:val="00DC07F5"/>
    <w:rsid w:val="00DD1D4A"/>
    <w:rsid w:val="00DE6BCC"/>
    <w:rsid w:val="00DF540F"/>
    <w:rsid w:val="00DF68ED"/>
    <w:rsid w:val="00E0290D"/>
    <w:rsid w:val="00E042F1"/>
    <w:rsid w:val="00E22005"/>
    <w:rsid w:val="00E2693B"/>
    <w:rsid w:val="00E56FFF"/>
    <w:rsid w:val="00E9055E"/>
    <w:rsid w:val="00E93FA3"/>
    <w:rsid w:val="00EB2F2D"/>
    <w:rsid w:val="00F011B4"/>
    <w:rsid w:val="00F37B54"/>
    <w:rsid w:val="00F4256C"/>
    <w:rsid w:val="00F43A96"/>
    <w:rsid w:val="00FA519A"/>
    <w:rsid w:val="00FE481A"/>
    <w:rsid w:val="00FE5C4B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0AEBB3F2"/>
  <w15:docId w15:val="{80C20A21-E298-41DA-984A-161DF108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126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81"/>
  </w:style>
  <w:style w:type="paragraph" w:styleId="Footer">
    <w:name w:val="footer"/>
    <w:basedOn w:val="Normal"/>
    <w:link w:val="FooterChar"/>
    <w:uiPriority w:val="99"/>
    <w:unhideWhenUsed/>
    <w:rsid w:val="0055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81"/>
  </w:style>
  <w:style w:type="paragraph" w:styleId="ListParagraph">
    <w:name w:val="List Paragraph"/>
    <w:basedOn w:val="Normal"/>
    <w:uiPriority w:val="34"/>
    <w:qFormat/>
    <w:rsid w:val="00061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6925"/>
    <w:pPr>
      <w:spacing w:after="0" w:line="240" w:lineRule="auto"/>
    </w:pPr>
  </w:style>
  <w:style w:type="character" w:styleId="Strong">
    <w:name w:val="Strong"/>
    <w:uiPriority w:val="22"/>
    <w:qFormat/>
    <w:rsid w:val="004859F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859FF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48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43A36-F1E9-4A8E-8F02-25A50DDD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of College Students with Disabilities Template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of College Students with Disabilities Template</dc:title>
  <dc:creator>New York State Education Department</dc:creator>
  <cp:lastModifiedBy>Sara Johnson</cp:lastModifiedBy>
  <cp:revision>28</cp:revision>
  <dcterms:created xsi:type="dcterms:W3CDTF">2016-09-06T17:23:00Z</dcterms:created>
  <dcterms:modified xsi:type="dcterms:W3CDTF">2020-06-05T14:17:00Z</dcterms:modified>
</cp:coreProperties>
</file>