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A84" w14:textId="4B86E965" w:rsidR="005E3B85" w:rsidRPr="005A55B4" w:rsidRDefault="003023B1" w:rsidP="00B510A6">
      <w:pPr>
        <w:pStyle w:val="Heading2"/>
        <w:spacing w:before="38"/>
        <w:ind w:left="120"/>
        <w:jc w:val="center"/>
        <w:rPr>
          <w:rFonts w:asciiTheme="minorHAnsi" w:hAnsiTheme="minorHAnsi"/>
          <w:b w:val="0"/>
          <w:spacing w:val="-1"/>
          <w:sz w:val="40"/>
          <w:szCs w:val="40"/>
        </w:rPr>
      </w:pPr>
      <w:r w:rsidRPr="005A55B4">
        <w:rPr>
          <w:rFonts w:asciiTheme="minorHAnsi" w:hAnsiTheme="minorHAnsi"/>
          <w:b w:val="0"/>
          <w:color w:val="1F497D" w:themeColor="text2"/>
          <w:spacing w:val="-1"/>
          <w:sz w:val="40"/>
          <w:szCs w:val="40"/>
        </w:rPr>
        <w:t xml:space="preserve">Tenet </w:t>
      </w:r>
      <w:r w:rsidR="003F6F01" w:rsidRPr="005A55B4">
        <w:rPr>
          <w:rFonts w:asciiTheme="minorHAnsi" w:hAnsiTheme="minorHAnsi"/>
          <w:b w:val="0"/>
          <w:color w:val="1F497D" w:themeColor="text2"/>
          <w:spacing w:val="-1"/>
          <w:sz w:val="40"/>
          <w:szCs w:val="40"/>
        </w:rPr>
        <w:t>5</w:t>
      </w:r>
      <w:r w:rsidRPr="005A55B4">
        <w:rPr>
          <w:rFonts w:asciiTheme="minorHAnsi" w:hAnsiTheme="minorHAnsi"/>
          <w:b w:val="0"/>
          <w:color w:val="1F497D" w:themeColor="text2"/>
          <w:spacing w:val="-1"/>
          <w:sz w:val="40"/>
          <w:szCs w:val="40"/>
        </w:rPr>
        <w:t xml:space="preserve"> – </w:t>
      </w:r>
      <w:r w:rsidR="003F6F01" w:rsidRPr="005A55B4">
        <w:rPr>
          <w:rFonts w:asciiTheme="minorHAnsi" w:hAnsiTheme="minorHAnsi"/>
          <w:b w:val="0"/>
          <w:color w:val="1F497D" w:themeColor="text2"/>
          <w:spacing w:val="-1"/>
          <w:sz w:val="40"/>
          <w:szCs w:val="40"/>
        </w:rPr>
        <w:t xml:space="preserve">Social-Emotional </w:t>
      </w:r>
      <w:r w:rsidR="00BC3DA3" w:rsidRPr="005A55B4">
        <w:rPr>
          <w:rFonts w:asciiTheme="minorHAnsi" w:hAnsiTheme="minorHAnsi"/>
          <w:b w:val="0"/>
          <w:color w:val="1F497D" w:themeColor="text2"/>
          <w:spacing w:val="-1"/>
          <w:sz w:val="40"/>
          <w:szCs w:val="40"/>
        </w:rPr>
        <w:t xml:space="preserve">Learning (SEL) </w:t>
      </w:r>
      <w:r w:rsidRPr="005A55B4">
        <w:rPr>
          <w:rFonts w:asciiTheme="minorHAnsi" w:hAnsiTheme="minorHAnsi"/>
          <w:b w:val="0"/>
          <w:color w:val="1F497D" w:themeColor="text2"/>
          <w:spacing w:val="-1"/>
          <w:sz w:val="40"/>
          <w:szCs w:val="40"/>
        </w:rPr>
        <w:t>School Inventory</w:t>
      </w:r>
    </w:p>
    <w:p w14:paraId="7070628F" w14:textId="6D49A256" w:rsidR="009F517E" w:rsidRPr="009F517E" w:rsidRDefault="009F517E" w:rsidP="009F517E">
      <w:pPr>
        <w:pStyle w:val="Heading2"/>
      </w:pPr>
      <w:r w:rsidRPr="009F517E">
        <w:t>Introduction</w:t>
      </w:r>
    </w:p>
    <w:p w14:paraId="03D9A7FD" w14:textId="5B1DD5D4" w:rsidR="00A20078" w:rsidRDefault="002E66AD" w:rsidP="009F517E">
      <w:pPr>
        <w:pStyle w:val="BodyText"/>
        <w:rPr>
          <w:rFonts w:asciiTheme="minorHAnsi" w:hAnsiTheme="minorHAnsi"/>
        </w:rPr>
      </w:pPr>
      <w:r w:rsidRPr="009F517E">
        <w:rPr>
          <w:rFonts w:asciiTheme="minorHAnsi" w:hAnsiTheme="minorHAnsi"/>
        </w:rPr>
        <w:t>The Social-Emotion</w:t>
      </w:r>
      <w:r w:rsidR="006141B4" w:rsidRPr="009F517E">
        <w:rPr>
          <w:rFonts w:asciiTheme="minorHAnsi" w:hAnsiTheme="minorHAnsi"/>
        </w:rPr>
        <w:t>al</w:t>
      </w:r>
      <w:r w:rsidRPr="009F517E">
        <w:rPr>
          <w:rFonts w:asciiTheme="minorHAnsi" w:hAnsiTheme="minorHAnsi"/>
        </w:rPr>
        <w:t xml:space="preserve"> Learning School Inventory is designed as a way for schools to determine whether certain systems designed to support Social-Emotional Learning are present at the school.   The exercise is designed for school leaders to consider how their school is organized to support the development of social-emotional learning skills. It is not expected that a school would have </w:t>
      </w:r>
      <w:proofErr w:type="gramStart"/>
      <w:r w:rsidRPr="009F517E">
        <w:rPr>
          <w:rFonts w:asciiTheme="minorHAnsi" w:hAnsiTheme="minorHAnsi"/>
        </w:rPr>
        <w:t>all of</w:t>
      </w:r>
      <w:proofErr w:type="gramEnd"/>
      <w:r w:rsidRPr="009F517E">
        <w:rPr>
          <w:rFonts w:asciiTheme="minorHAnsi" w:hAnsiTheme="minorHAnsi"/>
        </w:rPr>
        <w:t xml:space="preserve"> the indicators identified; however, the school’s response may be helpful for the school in determining the appropriate next steps to support social-emotional learning.  Similarly, the existence of any of the indicators identified below does not guarantee that the practice is </w:t>
      </w:r>
      <w:r w:rsidR="009B3F0C" w:rsidRPr="009F517E">
        <w:rPr>
          <w:rFonts w:asciiTheme="minorHAnsi" w:hAnsiTheme="minorHAnsi"/>
        </w:rPr>
        <w:t>having an impact on improving the school’s ability to meet students’ SEL needs.</w:t>
      </w:r>
    </w:p>
    <w:p w14:paraId="22A1070D" w14:textId="77777777" w:rsidR="009F517E" w:rsidRPr="009F517E" w:rsidRDefault="009F517E" w:rsidP="009F517E">
      <w:pPr>
        <w:pStyle w:val="BodyText"/>
        <w:rPr>
          <w:rFonts w:asciiTheme="minorHAnsi" w:hAnsiTheme="minorHAnsi"/>
          <w:b/>
        </w:rPr>
      </w:pPr>
    </w:p>
    <w:tbl>
      <w:tblPr>
        <w:tblStyle w:val="TableGrid"/>
        <w:tblW w:w="0" w:type="auto"/>
        <w:tblLook w:val="04A0" w:firstRow="1" w:lastRow="0" w:firstColumn="1" w:lastColumn="0" w:noHBand="0" w:noVBand="1"/>
      </w:tblPr>
      <w:tblGrid>
        <w:gridCol w:w="10990"/>
      </w:tblGrid>
      <w:tr w:rsidR="00420472" w14:paraId="4EA4F7C9" w14:textId="77777777" w:rsidTr="00420472">
        <w:tc>
          <w:tcPr>
            <w:tcW w:w="10990" w:type="dxa"/>
          </w:tcPr>
          <w:p w14:paraId="6BA90801" w14:textId="366F6C21" w:rsidR="00420472" w:rsidRPr="00420472" w:rsidRDefault="00420472" w:rsidP="00420472">
            <w:pPr>
              <w:rPr>
                <w:b/>
                <w:sz w:val="28"/>
              </w:rPr>
            </w:pPr>
            <w:r>
              <w:rPr>
                <w:b/>
                <w:sz w:val="28"/>
              </w:rPr>
              <w:t xml:space="preserve">School Name: </w:t>
            </w:r>
          </w:p>
        </w:tc>
      </w:tr>
    </w:tbl>
    <w:p w14:paraId="68EED453" w14:textId="77777777" w:rsidR="009F517E" w:rsidRDefault="009F517E" w:rsidP="00A20078">
      <w:pPr>
        <w:rPr>
          <w:rFonts w:eastAsia="Arial" w:cs="Arial"/>
          <w:b/>
        </w:rPr>
      </w:pPr>
    </w:p>
    <w:p w14:paraId="33ACF019" w14:textId="169839D1" w:rsidR="00A20078" w:rsidRPr="00A20078" w:rsidRDefault="00A20078" w:rsidP="00A20078">
      <w:pPr>
        <w:rPr>
          <w:b/>
        </w:rPr>
      </w:pPr>
      <w:r w:rsidRPr="00A20078">
        <w:rPr>
          <w:rFonts w:eastAsia="Arial" w:cs="Arial"/>
          <w:b/>
        </w:rPr>
        <w:t>Terms used:</w:t>
      </w:r>
      <w:r w:rsidRPr="00A20078">
        <w:rPr>
          <w:b/>
        </w:rPr>
        <w:t xml:space="preserve"> </w:t>
      </w:r>
    </w:p>
    <w:p w14:paraId="610B0DA7" w14:textId="77777777" w:rsidR="00A20078" w:rsidRPr="00A20078" w:rsidRDefault="00A20078" w:rsidP="00A20078">
      <w:r w:rsidRPr="00A20078">
        <w:t>“</w:t>
      </w:r>
      <w:r w:rsidRPr="001274D7">
        <w:rPr>
          <w:i/>
        </w:rPr>
        <w:t>Already Established</w:t>
      </w:r>
      <w:r w:rsidRPr="00A20078">
        <w:t>” – this has been in place for at least six months and the desired results are occurring</w:t>
      </w:r>
    </w:p>
    <w:p w14:paraId="0017BCE1" w14:textId="77777777" w:rsidR="00A20078" w:rsidRPr="00A20078" w:rsidRDefault="00A20078" w:rsidP="00A20078">
      <w:r w:rsidRPr="00A20078">
        <w:t>“</w:t>
      </w:r>
      <w:r w:rsidRPr="001274D7">
        <w:rPr>
          <w:i/>
        </w:rPr>
        <w:t>Just getting started/still refining</w:t>
      </w:r>
      <w:r w:rsidRPr="00A20078">
        <w:t>” – this was either put in place within the past six months or has been in place for longer but has not resulted in changes occurring that were expected</w:t>
      </w:r>
    </w:p>
    <w:p w14:paraId="6E727E2F" w14:textId="5F1BDD76" w:rsidR="00A20078" w:rsidRDefault="00A20078" w:rsidP="00A20078">
      <w:pPr>
        <w:rPr>
          <w:b/>
          <w:sz w:val="24"/>
        </w:rPr>
      </w:pPr>
      <w:r>
        <w:rPr>
          <w:b/>
          <w:sz w:val="24"/>
        </w:rPr>
        <w:t xml:space="preserve">For each best practice listed, place an X under the category that best describes where your school is in relation to the best practice indicated. </w:t>
      </w:r>
    </w:p>
    <w:p w14:paraId="4B0BD035" w14:textId="77777777" w:rsidR="009F517E" w:rsidRDefault="009F517E" w:rsidP="00A20078">
      <w:pPr>
        <w:rPr>
          <w:b/>
          <w:sz w:val="24"/>
        </w:rPr>
      </w:pPr>
    </w:p>
    <w:p w14:paraId="4653FF28" w14:textId="29B5A4DC" w:rsidR="006233F6" w:rsidRPr="009F517E" w:rsidRDefault="006233F6" w:rsidP="009F517E">
      <w:pPr>
        <w:pStyle w:val="Heading2"/>
      </w:pPr>
      <w:r w:rsidRPr="009F517E">
        <w:t>Part 1: Schoolwide Practices</w:t>
      </w:r>
    </w:p>
    <w:tbl>
      <w:tblPr>
        <w:tblStyle w:val="TableGrid"/>
        <w:tblW w:w="11155" w:type="dxa"/>
        <w:tblLayout w:type="fixed"/>
        <w:tblLook w:val="04A0" w:firstRow="1" w:lastRow="0" w:firstColumn="1" w:lastColumn="0" w:noHBand="0" w:noVBand="1"/>
      </w:tblPr>
      <w:tblGrid>
        <w:gridCol w:w="8568"/>
        <w:gridCol w:w="517"/>
        <w:gridCol w:w="563"/>
        <w:gridCol w:w="517"/>
        <w:gridCol w:w="540"/>
        <w:gridCol w:w="450"/>
      </w:tblGrid>
      <w:tr w:rsidR="00F95292" w:rsidRPr="00FB5E38" w14:paraId="7E1FC8F7" w14:textId="77777777" w:rsidTr="00376B92">
        <w:trPr>
          <w:trHeight w:val="181"/>
          <w:tblHeader/>
        </w:trPr>
        <w:tc>
          <w:tcPr>
            <w:tcW w:w="8568" w:type="dxa"/>
            <w:vMerge w:val="restart"/>
          </w:tcPr>
          <w:p w14:paraId="1C194893" w14:textId="705D1F39" w:rsidR="00F95292" w:rsidRPr="00FB5E38" w:rsidRDefault="00F95292" w:rsidP="006C3D03">
            <w:pPr>
              <w:pStyle w:val="Heading3"/>
              <w:spacing w:before="72"/>
              <w:jc w:val="center"/>
              <w:rPr>
                <w:rFonts w:asciiTheme="minorHAnsi" w:hAnsiTheme="minorHAnsi"/>
                <w:spacing w:val="-1"/>
              </w:rPr>
            </w:pPr>
          </w:p>
        </w:tc>
        <w:tc>
          <w:tcPr>
            <w:tcW w:w="1080" w:type="dxa"/>
            <w:gridSpan w:val="2"/>
          </w:tcPr>
          <w:p w14:paraId="1101F9E2" w14:textId="5191AAB7" w:rsidR="00F95292" w:rsidRPr="001A54FA" w:rsidRDefault="00F95292" w:rsidP="00B510A6">
            <w:pPr>
              <w:pStyle w:val="BodyText"/>
              <w:tabs>
                <w:tab w:val="left" w:pos="506"/>
              </w:tabs>
              <w:ind w:left="0"/>
              <w:jc w:val="center"/>
              <w:rPr>
                <w:rFonts w:asciiTheme="minorHAnsi" w:hAnsiTheme="minorHAnsi"/>
                <w:b/>
                <w:sz w:val="18"/>
                <w:szCs w:val="18"/>
              </w:rPr>
            </w:pPr>
            <w:r w:rsidRPr="001A54FA">
              <w:rPr>
                <w:rFonts w:asciiTheme="minorHAnsi" w:hAnsiTheme="minorHAnsi"/>
                <w:b/>
                <w:sz w:val="18"/>
                <w:szCs w:val="18"/>
              </w:rPr>
              <w:t>Doing this</w:t>
            </w:r>
          </w:p>
        </w:tc>
        <w:tc>
          <w:tcPr>
            <w:tcW w:w="1507" w:type="dxa"/>
            <w:gridSpan w:val="3"/>
          </w:tcPr>
          <w:p w14:paraId="13DC1BB6" w14:textId="5DB75234" w:rsidR="00F95292" w:rsidRPr="001A54FA" w:rsidRDefault="00F95292" w:rsidP="00B510A6">
            <w:pPr>
              <w:pStyle w:val="BodyText"/>
              <w:tabs>
                <w:tab w:val="left" w:pos="506"/>
              </w:tabs>
              <w:ind w:left="0"/>
              <w:jc w:val="center"/>
              <w:rPr>
                <w:rFonts w:asciiTheme="minorHAnsi" w:hAnsiTheme="minorHAnsi"/>
                <w:b/>
                <w:sz w:val="18"/>
                <w:szCs w:val="18"/>
              </w:rPr>
            </w:pPr>
            <w:r w:rsidRPr="001A54FA">
              <w:rPr>
                <w:rFonts w:asciiTheme="minorHAnsi" w:hAnsiTheme="minorHAnsi"/>
                <w:b/>
                <w:sz w:val="18"/>
                <w:szCs w:val="18"/>
              </w:rPr>
              <w:t>Not doing this</w:t>
            </w:r>
          </w:p>
        </w:tc>
      </w:tr>
      <w:tr w:rsidR="00F95292" w:rsidRPr="00FB5E38" w14:paraId="65272D65" w14:textId="77777777" w:rsidTr="00376B92">
        <w:trPr>
          <w:cantSplit/>
          <w:trHeight w:val="1576"/>
          <w:tblHeader/>
        </w:trPr>
        <w:tc>
          <w:tcPr>
            <w:tcW w:w="8568" w:type="dxa"/>
            <w:vMerge/>
          </w:tcPr>
          <w:p w14:paraId="246DA03F" w14:textId="77777777" w:rsidR="00F95292" w:rsidRPr="00FB5E38" w:rsidRDefault="00F95292" w:rsidP="00B07F5D">
            <w:pPr>
              <w:pStyle w:val="Heading3"/>
              <w:spacing w:before="72"/>
              <w:jc w:val="center"/>
              <w:rPr>
                <w:rFonts w:asciiTheme="minorHAnsi" w:hAnsiTheme="minorHAnsi"/>
                <w:spacing w:val="-1"/>
              </w:rPr>
            </w:pPr>
          </w:p>
        </w:tc>
        <w:tc>
          <w:tcPr>
            <w:tcW w:w="517" w:type="dxa"/>
            <w:textDirection w:val="tbRl"/>
          </w:tcPr>
          <w:p w14:paraId="1CA955C0" w14:textId="1DD2BE17"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Already established</w:t>
            </w:r>
          </w:p>
        </w:tc>
        <w:tc>
          <w:tcPr>
            <w:tcW w:w="563" w:type="dxa"/>
            <w:textDirection w:val="tbRl"/>
          </w:tcPr>
          <w:p w14:paraId="274B5775" w14:textId="18D51596"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Just getting started</w:t>
            </w:r>
          </w:p>
        </w:tc>
        <w:tc>
          <w:tcPr>
            <w:tcW w:w="517" w:type="dxa"/>
            <w:textDirection w:val="tbRl"/>
          </w:tcPr>
          <w:p w14:paraId="1066D988" w14:textId="420D1F1B"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Could do this easily</w:t>
            </w:r>
          </w:p>
        </w:tc>
        <w:tc>
          <w:tcPr>
            <w:tcW w:w="540" w:type="dxa"/>
            <w:textDirection w:val="tbRl"/>
          </w:tcPr>
          <w:p w14:paraId="54B3E875" w14:textId="1E1B69A1"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50" w:type="dxa"/>
            <w:textDirection w:val="tbRl"/>
          </w:tcPr>
          <w:p w14:paraId="14E9B73C" w14:textId="63248BFC"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 xml:space="preserve">This will be </w:t>
            </w:r>
            <w:r w:rsidR="00AE3811" w:rsidRPr="00376B92">
              <w:rPr>
                <w:rFonts w:asciiTheme="minorHAnsi" w:hAnsiTheme="minorHAnsi"/>
                <w:sz w:val="16"/>
                <w:szCs w:val="16"/>
              </w:rPr>
              <w:t>difficult</w:t>
            </w:r>
          </w:p>
        </w:tc>
      </w:tr>
      <w:tr w:rsidR="00EF06AD" w:rsidRPr="00FB5E38" w14:paraId="01A63C91" w14:textId="77777777" w:rsidTr="00C868A0">
        <w:tc>
          <w:tcPr>
            <w:tcW w:w="11155" w:type="dxa"/>
            <w:gridSpan w:val="6"/>
          </w:tcPr>
          <w:p w14:paraId="004F6A1B" w14:textId="08A34651" w:rsidR="00EF06AD" w:rsidRPr="00C67B75" w:rsidRDefault="002C51C9" w:rsidP="00A018B8">
            <w:pPr>
              <w:pStyle w:val="BodyText"/>
              <w:tabs>
                <w:tab w:val="left" w:pos="506"/>
              </w:tabs>
              <w:ind w:left="0"/>
              <w:jc w:val="center"/>
              <w:rPr>
                <w:rFonts w:asciiTheme="minorHAnsi" w:hAnsiTheme="minorHAnsi"/>
                <w:b/>
              </w:rPr>
            </w:pPr>
            <w:r w:rsidRPr="00C67B75">
              <w:rPr>
                <w:rFonts w:asciiTheme="minorHAnsi" w:hAnsiTheme="minorHAnsi"/>
                <w:b/>
              </w:rPr>
              <w:t xml:space="preserve">Schoolwide </w:t>
            </w:r>
            <w:r w:rsidR="006233F6" w:rsidRPr="00C67B75">
              <w:rPr>
                <w:rFonts w:asciiTheme="minorHAnsi" w:hAnsiTheme="minorHAnsi"/>
                <w:b/>
              </w:rPr>
              <w:t>Approach</w:t>
            </w:r>
          </w:p>
        </w:tc>
      </w:tr>
      <w:tr w:rsidR="005B71E4" w:rsidRPr="00FB5E38" w14:paraId="51B4E057" w14:textId="77777777" w:rsidTr="000E6D68">
        <w:tc>
          <w:tcPr>
            <w:tcW w:w="8568" w:type="dxa"/>
          </w:tcPr>
          <w:p w14:paraId="0C21CF8E" w14:textId="143B6B60" w:rsidR="005B71E4" w:rsidRPr="00C67B75" w:rsidRDefault="005B71E4" w:rsidP="005B71E4">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The school has a written process and procedure </w:t>
            </w:r>
            <w:r w:rsidR="0011718D" w:rsidRPr="00C67B75">
              <w:rPr>
                <w:rFonts w:asciiTheme="minorHAnsi" w:hAnsiTheme="minorHAnsi"/>
              </w:rPr>
              <w:t>for staff to</w:t>
            </w:r>
            <w:r w:rsidRPr="00C67B75">
              <w:rPr>
                <w:rFonts w:asciiTheme="minorHAnsi" w:hAnsiTheme="minorHAnsi"/>
              </w:rPr>
              <w:t xml:space="preserve"> refer students </w:t>
            </w:r>
            <w:r w:rsidR="0011718D" w:rsidRPr="00C67B75">
              <w:rPr>
                <w:rFonts w:asciiTheme="minorHAnsi" w:hAnsiTheme="minorHAnsi"/>
              </w:rPr>
              <w:t xml:space="preserve">in need of additional SEL support.  </w:t>
            </w:r>
          </w:p>
        </w:tc>
        <w:tc>
          <w:tcPr>
            <w:tcW w:w="517" w:type="dxa"/>
          </w:tcPr>
          <w:p w14:paraId="08243F4D" w14:textId="77777777" w:rsidR="005B71E4" w:rsidRPr="00FB5E38" w:rsidRDefault="005B71E4" w:rsidP="005B71E4">
            <w:pPr>
              <w:pStyle w:val="BodyText"/>
              <w:tabs>
                <w:tab w:val="left" w:pos="506"/>
              </w:tabs>
              <w:ind w:left="0"/>
              <w:rPr>
                <w:rFonts w:asciiTheme="minorHAnsi" w:hAnsiTheme="minorHAnsi"/>
              </w:rPr>
            </w:pPr>
          </w:p>
        </w:tc>
        <w:tc>
          <w:tcPr>
            <w:tcW w:w="563" w:type="dxa"/>
          </w:tcPr>
          <w:p w14:paraId="719D0FBD" w14:textId="77777777" w:rsidR="005B71E4" w:rsidRPr="00FB5E38" w:rsidRDefault="005B71E4" w:rsidP="005B71E4">
            <w:pPr>
              <w:pStyle w:val="BodyText"/>
              <w:tabs>
                <w:tab w:val="left" w:pos="506"/>
              </w:tabs>
              <w:ind w:left="0"/>
              <w:rPr>
                <w:rFonts w:asciiTheme="minorHAnsi" w:hAnsiTheme="minorHAnsi"/>
              </w:rPr>
            </w:pPr>
          </w:p>
        </w:tc>
        <w:tc>
          <w:tcPr>
            <w:tcW w:w="517" w:type="dxa"/>
          </w:tcPr>
          <w:p w14:paraId="3171AA4A" w14:textId="77777777" w:rsidR="005B71E4" w:rsidRPr="00FB5E38" w:rsidRDefault="005B71E4" w:rsidP="005B71E4">
            <w:pPr>
              <w:pStyle w:val="BodyText"/>
              <w:tabs>
                <w:tab w:val="left" w:pos="506"/>
              </w:tabs>
              <w:ind w:left="0"/>
              <w:rPr>
                <w:rFonts w:asciiTheme="minorHAnsi" w:hAnsiTheme="minorHAnsi"/>
              </w:rPr>
            </w:pPr>
          </w:p>
        </w:tc>
        <w:tc>
          <w:tcPr>
            <w:tcW w:w="540" w:type="dxa"/>
          </w:tcPr>
          <w:p w14:paraId="709EB09F" w14:textId="77777777" w:rsidR="005B71E4" w:rsidRPr="00FB5E38" w:rsidRDefault="005B71E4" w:rsidP="005B71E4">
            <w:pPr>
              <w:pStyle w:val="BodyText"/>
              <w:tabs>
                <w:tab w:val="left" w:pos="506"/>
              </w:tabs>
              <w:ind w:left="0"/>
              <w:rPr>
                <w:rFonts w:asciiTheme="minorHAnsi" w:hAnsiTheme="minorHAnsi"/>
              </w:rPr>
            </w:pPr>
          </w:p>
        </w:tc>
        <w:tc>
          <w:tcPr>
            <w:tcW w:w="450" w:type="dxa"/>
          </w:tcPr>
          <w:p w14:paraId="12EAB881" w14:textId="77777777" w:rsidR="005B71E4" w:rsidRPr="00FB5E38" w:rsidRDefault="005B71E4" w:rsidP="005B71E4">
            <w:pPr>
              <w:pStyle w:val="BodyText"/>
              <w:tabs>
                <w:tab w:val="left" w:pos="506"/>
              </w:tabs>
              <w:ind w:left="0"/>
              <w:rPr>
                <w:rFonts w:asciiTheme="minorHAnsi" w:hAnsiTheme="minorHAnsi"/>
              </w:rPr>
            </w:pPr>
          </w:p>
        </w:tc>
      </w:tr>
      <w:tr w:rsidR="00F311FF" w:rsidRPr="00FB5E38" w14:paraId="7A09C6BE" w14:textId="77777777" w:rsidTr="000E6D68">
        <w:tc>
          <w:tcPr>
            <w:tcW w:w="8568" w:type="dxa"/>
          </w:tcPr>
          <w:p w14:paraId="53E6BB6A" w14:textId="18A2528A" w:rsidR="00F311FF" w:rsidRPr="00C67B75" w:rsidRDefault="00BC37CA" w:rsidP="005B71E4">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Guidance </w:t>
            </w:r>
            <w:r w:rsidR="009B3F0C">
              <w:rPr>
                <w:rFonts w:asciiTheme="minorHAnsi" w:hAnsiTheme="minorHAnsi"/>
              </w:rPr>
              <w:t>is</w:t>
            </w:r>
            <w:r w:rsidRPr="00C67B75">
              <w:rPr>
                <w:rFonts w:asciiTheme="minorHAnsi" w:hAnsiTheme="minorHAnsi"/>
              </w:rPr>
              <w:t xml:space="preserve"> provided to all staff regarding recognizing student isolation and the various ways to respond.</w:t>
            </w:r>
          </w:p>
        </w:tc>
        <w:tc>
          <w:tcPr>
            <w:tcW w:w="517" w:type="dxa"/>
          </w:tcPr>
          <w:p w14:paraId="55B0ABDF" w14:textId="77777777" w:rsidR="00F311FF" w:rsidRPr="00FB5E38" w:rsidRDefault="00F311FF" w:rsidP="005B71E4">
            <w:pPr>
              <w:pStyle w:val="BodyText"/>
              <w:tabs>
                <w:tab w:val="left" w:pos="506"/>
              </w:tabs>
              <w:ind w:left="0"/>
              <w:rPr>
                <w:rFonts w:asciiTheme="minorHAnsi" w:hAnsiTheme="minorHAnsi"/>
              </w:rPr>
            </w:pPr>
          </w:p>
        </w:tc>
        <w:tc>
          <w:tcPr>
            <w:tcW w:w="563" w:type="dxa"/>
          </w:tcPr>
          <w:p w14:paraId="75BE6618" w14:textId="77777777" w:rsidR="00F311FF" w:rsidRPr="00FB5E38" w:rsidRDefault="00F311FF" w:rsidP="005B71E4">
            <w:pPr>
              <w:pStyle w:val="BodyText"/>
              <w:tabs>
                <w:tab w:val="left" w:pos="506"/>
              </w:tabs>
              <w:ind w:left="0"/>
              <w:rPr>
                <w:rFonts w:asciiTheme="minorHAnsi" w:hAnsiTheme="minorHAnsi"/>
              </w:rPr>
            </w:pPr>
          </w:p>
        </w:tc>
        <w:tc>
          <w:tcPr>
            <w:tcW w:w="517" w:type="dxa"/>
          </w:tcPr>
          <w:p w14:paraId="245FAFFD" w14:textId="77777777" w:rsidR="00F311FF" w:rsidRPr="00FB5E38" w:rsidRDefault="00F311FF" w:rsidP="005B71E4">
            <w:pPr>
              <w:pStyle w:val="BodyText"/>
              <w:tabs>
                <w:tab w:val="left" w:pos="506"/>
              </w:tabs>
              <w:ind w:left="0"/>
              <w:rPr>
                <w:rFonts w:asciiTheme="minorHAnsi" w:hAnsiTheme="minorHAnsi"/>
              </w:rPr>
            </w:pPr>
          </w:p>
        </w:tc>
        <w:tc>
          <w:tcPr>
            <w:tcW w:w="540" w:type="dxa"/>
          </w:tcPr>
          <w:p w14:paraId="05EF4DC3" w14:textId="77777777" w:rsidR="00F311FF" w:rsidRPr="00FB5E38" w:rsidRDefault="00F311FF" w:rsidP="005B71E4">
            <w:pPr>
              <w:pStyle w:val="BodyText"/>
              <w:tabs>
                <w:tab w:val="left" w:pos="506"/>
              </w:tabs>
              <w:ind w:left="0"/>
              <w:rPr>
                <w:rFonts w:asciiTheme="minorHAnsi" w:hAnsiTheme="minorHAnsi"/>
              </w:rPr>
            </w:pPr>
          </w:p>
        </w:tc>
        <w:tc>
          <w:tcPr>
            <w:tcW w:w="450" w:type="dxa"/>
          </w:tcPr>
          <w:p w14:paraId="4886E4F1" w14:textId="77777777" w:rsidR="00F311FF" w:rsidRPr="00FB5E38" w:rsidRDefault="00F311FF" w:rsidP="005B71E4">
            <w:pPr>
              <w:pStyle w:val="BodyText"/>
              <w:tabs>
                <w:tab w:val="left" w:pos="506"/>
              </w:tabs>
              <w:ind w:left="0"/>
              <w:rPr>
                <w:rFonts w:asciiTheme="minorHAnsi" w:hAnsiTheme="minorHAnsi"/>
              </w:rPr>
            </w:pPr>
          </w:p>
        </w:tc>
      </w:tr>
      <w:tr w:rsidR="0078553D" w:rsidRPr="00FB5E38" w14:paraId="6C5EEF58" w14:textId="77777777" w:rsidTr="000E6D68">
        <w:tc>
          <w:tcPr>
            <w:tcW w:w="8568" w:type="dxa"/>
          </w:tcPr>
          <w:p w14:paraId="4904FFAF" w14:textId="69A7680D" w:rsidR="0078553D" w:rsidRPr="00C67B75" w:rsidRDefault="00BC37CA" w:rsidP="005B71E4">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There is a designated time during faculty meetings to discuss SEL.</w:t>
            </w:r>
          </w:p>
        </w:tc>
        <w:tc>
          <w:tcPr>
            <w:tcW w:w="517" w:type="dxa"/>
          </w:tcPr>
          <w:p w14:paraId="5FD1CA45" w14:textId="77777777" w:rsidR="0078553D" w:rsidRPr="00FB5E38" w:rsidRDefault="0078553D" w:rsidP="005B71E4">
            <w:pPr>
              <w:pStyle w:val="BodyText"/>
              <w:tabs>
                <w:tab w:val="left" w:pos="506"/>
              </w:tabs>
              <w:ind w:left="0"/>
              <w:rPr>
                <w:rFonts w:asciiTheme="minorHAnsi" w:hAnsiTheme="minorHAnsi"/>
              </w:rPr>
            </w:pPr>
          </w:p>
        </w:tc>
        <w:tc>
          <w:tcPr>
            <w:tcW w:w="563" w:type="dxa"/>
          </w:tcPr>
          <w:p w14:paraId="0E498FE9" w14:textId="77777777" w:rsidR="0078553D" w:rsidRPr="00FB5E38" w:rsidRDefault="0078553D" w:rsidP="005B71E4">
            <w:pPr>
              <w:pStyle w:val="BodyText"/>
              <w:tabs>
                <w:tab w:val="left" w:pos="506"/>
              </w:tabs>
              <w:ind w:left="0"/>
              <w:rPr>
                <w:rFonts w:asciiTheme="minorHAnsi" w:hAnsiTheme="minorHAnsi"/>
              </w:rPr>
            </w:pPr>
          </w:p>
        </w:tc>
        <w:tc>
          <w:tcPr>
            <w:tcW w:w="517" w:type="dxa"/>
          </w:tcPr>
          <w:p w14:paraId="3722A521" w14:textId="77777777" w:rsidR="0078553D" w:rsidRPr="00FB5E38" w:rsidRDefault="0078553D" w:rsidP="005B71E4">
            <w:pPr>
              <w:pStyle w:val="BodyText"/>
              <w:tabs>
                <w:tab w:val="left" w:pos="506"/>
              </w:tabs>
              <w:ind w:left="0"/>
              <w:rPr>
                <w:rFonts w:asciiTheme="minorHAnsi" w:hAnsiTheme="minorHAnsi"/>
              </w:rPr>
            </w:pPr>
          </w:p>
        </w:tc>
        <w:tc>
          <w:tcPr>
            <w:tcW w:w="540" w:type="dxa"/>
          </w:tcPr>
          <w:p w14:paraId="4725A167" w14:textId="77777777" w:rsidR="0078553D" w:rsidRPr="00FB5E38" w:rsidRDefault="0078553D" w:rsidP="005B71E4">
            <w:pPr>
              <w:pStyle w:val="BodyText"/>
              <w:tabs>
                <w:tab w:val="left" w:pos="506"/>
              </w:tabs>
              <w:ind w:left="0"/>
              <w:rPr>
                <w:rFonts w:asciiTheme="minorHAnsi" w:hAnsiTheme="minorHAnsi"/>
              </w:rPr>
            </w:pPr>
          </w:p>
        </w:tc>
        <w:tc>
          <w:tcPr>
            <w:tcW w:w="450" w:type="dxa"/>
          </w:tcPr>
          <w:p w14:paraId="09ADD206" w14:textId="77777777" w:rsidR="0078553D" w:rsidRPr="00FB5E38" w:rsidRDefault="0078553D" w:rsidP="005B71E4">
            <w:pPr>
              <w:pStyle w:val="BodyText"/>
              <w:tabs>
                <w:tab w:val="left" w:pos="506"/>
              </w:tabs>
              <w:ind w:left="0"/>
              <w:rPr>
                <w:rFonts w:asciiTheme="minorHAnsi" w:hAnsiTheme="minorHAnsi"/>
              </w:rPr>
            </w:pPr>
          </w:p>
        </w:tc>
      </w:tr>
      <w:tr w:rsidR="00BC37CA" w:rsidRPr="00FB5E38" w14:paraId="2145C14C" w14:textId="77777777" w:rsidTr="000E6D68">
        <w:tc>
          <w:tcPr>
            <w:tcW w:w="8568" w:type="dxa"/>
          </w:tcPr>
          <w:p w14:paraId="40BB69F9" w14:textId="7A27E6D9" w:rsidR="00BC37CA" w:rsidRPr="00C67B75" w:rsidRDefault="00BC37CA" w:rsidP="005B71E4">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All teachers participate in </w:t>
            </w:r>
            <w:r w:rsidR="00131067">
              <w:rPr>
                <w:rFonts w:asciiTheme="minorHAnsi" w:hAnsiTheme="minorHAnsi"/>
              </w:rPr>
              <w:t>professional development (</w:t>
            </w:r>
            <w:r w:rsidRPr="00C67B75">
              <w:rPr>
                <w:rFonts w:asciiTheme="minorHAnsi" w:hAnsiTheme="minorHAnsi"/>
              </w:rPr>
              <w:t>PD</w:t>
            </w:r>
            <w:r w:rsidR="00131067">
              <w:rPr>
                <w:rFonts w:asciiTheme="minorHAnsi" w:hAnsiTheme="minorHAnsi"/>
              </w:rPr>
              <w:t>)</w:t>
            </w:r>
            <w:r w:rsidRPr="00C67B75">
              <w:rPr>
                <w:rFonts w:asciiTheme="minorHAnsi" w:hAnsiTheme="minorHAnsi"/>
              </w:rPr>
              <w:t xml:space="preserve"> connected to SEL.</w:t>
            </w:r>
          </w:p>
        </w:tc>
        <w:tc>
          <w:tcPr>
            <w:tcW w:w="517" w:type="dxa"/>
          </w:tcPr>
          <w:p w14:paraId="70DD4674" w14:textId="77777777" w:rsidR="00BC37CA" w:rsidRPr="00FB5E38" w:rsidRDefault="00BC37CA" w:rsidP="005B71E4">
            <w:pPr>
              <w:pStyle w:val="BodyText"/>
              <w:tabs>
                <w:tab w:val="left" w:pos="506"/>
              </w:tabs>
              <w:ind w:left="0"/>
              <w:rPr>
                <w:rFonts w:asciiTheme="minorHAnsi" w:hAnsiTheme="minorHAnsi"/>
              </w:rPr>
            </w:pPr>
          </w:p>
        </w:tc>
        <w:tc>
          <w:tcPr>
            <w:tcW w:w="563" w:type="dxa"/>
          </w:tcPr>
          <w:p w14:paraId="73E4B78A" w14:textId="77777777" w:rsidR="00BC37CA" w:rsidRPr="00FB5E38" w:rsidRDefault="00BC37CA" w:rsidP="005B71E4">
            <w:pPr>
              <w:pStyle w:val="BodyText"/>
              <w:tabs>
                <w:tab w:val="left" w:pos="506"/>
              </w:tabs>
              <w:ind w:left="0"/>
              <w:rPr>
                <w:rFonts w:asciiTheme="minorHAnsi" w:hAnsiTheme="minorHAnsi"/>
              </w:rPr>
            </w:pPr>
          </w:p>
        </w:tc>
        <w:tc>
          <w:tcPr>
            <w:tcW w:w="517" w:type="dxa"/>
          </w:tcPr>
          <w:p w14:paraId="28621C73" w14:textId="77777777" w:rsidR="00BC37CA" w:rsidRPr="00FB5E38" w:rsidRDefault="00BC37CA" w:rsidP="005B71E4">
            <w:pPr>
              <w:pStyle w:val="BodyText"/>
              <w:tabs>
                <w:tab w:val="left" w:pos="506"/>
              </w:tabs>
              <w:ind w:left="0"/>
              <w:rPr>
                <w:rFonts w:asciiTheme="minorHAnsi" w:hAnsiTheme="minorHAnsi"/>
              </w:rPr>
            </w:pPr>
          </w:p>
        </w:tc>
        <w:tc>
          <w:tcPr>
            <w:tcW w:w="540" w:type="dxa"/>
          </w:tcPr>
          <w:p w14:paraId="56EA303B" w14:textId="77777777" w:rsidR="00BC37CA" w:rsidRPr="00FB5E38" w:rsidRDefault="00BC37CA" w:rsidP="005B71E4">
            <w:pPr>
              <w:pStyle w:val="BodyText"/>
              <w:tabs>
                <w:tab w:val="left" w:pos="506"/>
              </w:tabs>
              <w:ind w:left="0"/>
              <w:rPr>
                <w:rFonts w:asciiTheme="minorHAnsi" w:hAnsiTheme="minorHAnsi"/>
              </w:rPr>
            </w:pPr>
          </w:p>
        </w:tc>
        <w:tc>
          <w:tcPr>
            <w:tcW w:w="450" w:type="dxa"/>
          </w:tcPr>
          <w:p w14:paraId="71493A12" w14:textId="77777777" w:rsidR="00BC37CA" w:rsidRPr="00FB5E38" w:rsidRDefault="00BC37CA" w:rsidP="005B71E4">
            <w:pPr>
              <w:pStyle w:val="BodyText"/>
              <w:tabs>
                <w:tab w:val="left" w:pos="506"/>
              </w:tabs>
              <w:ind w:left="0"/>
              <w:rPr>
                <w:rFonts w:asciiTheme="minorHAnsi" w:hAnsiTheme="minorHAnsi"/>
              </w:rPr>
            </w:pPr>
          </w:p>
        </w:tc>
      </w:tr>
      <w:tr w:rsidR="002264BD" w:rsidRPr="00FB5E38" w14:paraId="54BC0DDB" w14:textId="77777777" w:rsidTr="000E6D68">
        <w:tc>
          <w:tcPr>
            <w:tcW w:w="8568" w:type="dxa"/>
          </w:tcPr>
          <w:p w14:paraId="0FDBE3DD" w14:textId="6D9B44B6" w:rsidR="002264BD" w:rsidRPr="00C67B75" w:rsidRDefault="002264BD" w:rsidP="005B71E4">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Staff </w:t>
            </w:r>
            <w:r w:rsidR="009B3F0C">
              <w:rPr>
                <w:rFonts w:asciiTheme="minorHAnsi" w:hAnsiTheme="minorHAnsi"/>
              </w:rPr>
              <w:t>are</w:t>
            </w:r>
            <w:r w:rsidRPr="00C67B75">
              <w:rPr>
                <w:rFonts w:asciiTheme="minorHAnsi" w:hAnsiTheme="minorHAnsi"/>
              </w:rPr>
              <w:t xml:space="preserve"> trained in trauma-informed care to identify students who may be affected by trauma.</w:t>
            </w:r>
          </w:p>
        </w:tc>
        <w:tc>
          <w:tcPr>
            <w:tcW w:w="517" w:type="dxa"/>
          </w:tcPr>
          <w:p w14:paraId="01C145C5" w14:textId="77777777" w:rsidR="002264BD" w:rsidRPr="00FB5E38" w:rsidRDefault="002264BD" w:rsidP="005B71E4">
            <w:pPr>
              <w:pStyle w:val="BodyText"/>
              <w:tabs>
                <w:tab w:val="left" w:pos="506"/>
              </w:tabs>
              <w:ind w:left="0"/>
              <w:rPr>
                <w:rFonts w:asciiTheme="minorHAnsi" w:hAnsiTheme="minorHAnsi"/>
              </w:rPr>
            </w:pPr>
          </w:p>
        </w:tc>
        <w:tc>
          <w:tcPr>
            <w:tcW w:w="563" w:type="dxa"/>
          </w:tcPr>
          <w:p w14:paraId="6E9E37AF" w14:textId="77777777" w:rsidR="002264BD" w:rsidRPr="00FB5E38" w:rsidRDefault="002264BD" w:rsidP="005B71E4">
            <w:pPr>
              <w:pStyle w:val="BodyText"/>
              <w:tabs>
                <w:tab w:val="left" w:pos="506"/>
              </w:tabs>
              <w:ind w:left="0"/>
              <w:rPr>
                <w:rFonts w:asciiTheme="minorHAnsi" w:hAnsiTheme="minorHAnsi"/>
              </w:rPr>
            </w:pPr>
          </w:p>
        </w:tc>
        <w:tc>
          <w:tcPr>
            <w:tcW w:w="517" w:type="dxa"/>
          </w:tcPr>
          <w:p w14:paraId="46CB195B" w14:textId="77777777" w:rsidR="002264BD" w:rsidRPr="00FB5E38" w:rsidRDefault="002264BD" w:rsidP="005B71E4">
            <w:pPr>
              <w:pStyle w:val="BodyText"/>
              <w:tabs>
                <w:tab w:val="left" w:pos="506"/>
              </w:tabs>
              <w:ind w:left="0"/>
              <w:rPr>
                <w:rFonts w:asciiTheme="minorHAnsi" w:hAnsiTheme="minorHAnsi"/>
              </w:rPr>
            </w:pPr>
          </w:p>
        </w:tc>
        <w:tc>
          <w:tcPr>
            <w:tcW w:w="540" w:type="dxa"/>
          </w:tcPr>
          <w:p w14:paraId="78988E4C" w14:textId="77777777" w:rsidR="002264BD" w:rsidRPr="00FB5E38" w:rsidRDefault="002264BD" w:rsidP="005B71E4">
            <w:pPr>
              <w:pStyle w:val="BodyText"/>
              <w:tabs>
                <w:tab w:val="left" w:pos="506"/>
              </w:tabs>
              <w:ind w:left="0"/>
              <w:rPr>
                <w:rFonts w:asciiTheme="minorHAnsi" w:hAnsiTheme="minorHAnsi"/>
              </w:rPr>
            </w:pPr>
          </w:p>
        </w:tc>
        <w:tc>
          <w:tcPr>
            <w:tcW w:w="450" w:type="dxa"/>
          </w:tcPr>
          <w:p w14:paraId="0F97FC70" w14:textId="77777777" w:rsidR="002264BD" w:rsidRPr="00FB5E38" w:rsidRDefault="002264BD" w:rsidP="005B71E4">
            <w:pPr>
              <w:pStyle w:val="BodyText"/>
              <w:tabs>
                <w:tab w:val="left" w:pos="506"/>
              </w:tabs>
              <w:ind w:left="0"/>
              <w:rPr>
                <w:rFonts w:asciiTheme="minorHAnsi" w:hAnsiTheme="minorHAnsi"/>
              </w:rPr>
            </w:pPr>
          </w:p>
        </w:tc>
      </w:tr>
      <w:tr w:rsidR="00BC37CA" w:rsidRPr="00FB5E38" w14:paraId="781EF18E" w14:textId="77777777" w:rsidTr="000E6D68">
        <w:tc>
          <w:tcPr>
            <w:tcW w:w="8568" w:type="dxa"/>
          </w:tcPr>
          <w:p w14:paraId="2F3C4F9F" w14:textId="242BCA4D" w:rsidR="00BC37CA" w:rsidRPr="00C67B75" w:rsidRDefault="00BC37CA" w:rsidP="005B71E4">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School leaders provide at least one piece of feedback related to the teacher’s support of SEL skills and competencies on all formal and informal observations.</w:t>
            </w:r>
          </w:p>
        </w:tc>
        <w:tc>
          <w:tcPr>
            <w:tcW w:w="517" w:type="dxa"/>
          </w:tcPr>
          <w:p w14:paraId="37C753B7" w14:textId="77777777" w:rsidR="00BC37CA" w:rsidRPr="00FB5E38" w:rsidRDefault="00BC37CA" w:rsidP="005B71E4">
            <w:pPr>
              <w:pStyle w:val="BodyText"/>
              <w:tabs>
                <w:tab w:val="left" w:pos="506"/>
              </w:tabs>
              <w:ind w:left="0"/>
              <w:rPr>
                <w:rFonts w:asciiTheme="minorHAnsi" w:hAnsiTheme="minorHAnsi"/>
              </w:rPr>
            </w:pPr>
          </w:p>
        </w:tc>
        <w:tc>
          <w:tcPr>
            <w:tcW w:w="563" w:type="dxa"/>
          </w:tcPr>
          <w:p w14:paraId="74E35BDC" w14:textId="77777777" w:rsidR="00BC37CA" w:rsidRPr="00FB5E38" w:rsidRDefault="00BC37CA" w:rsidP="005B71E4">
            <w:pPr>
              <w:pStyle w:val="BodyText"/>
              <w:tabs>
                <w:tab w:val="left" w:pos="506"/>
              </w:tabs>
              <w:ind w:left="0"/>
              <w:rPr>
                <w:rFonts w:asciiTheme="minorHAnsi" w:hAnsiTheme="minorHAnsi"/>
              </w:rPr>
            </w:pPr>
          </w:p>
        </w:tc>
        <w:tc>
          <w:tcPr>
            <w:tcW w:w="517" w:type="dxa"/>
          </w:tcPr>
          <w:p w14:paraId="5147F298" w14:textId="77777777" w:rsidR="00BC37CA" w:rsidRPr="00FB5E38" w:rsidRDefault="00BC37CA" w:rsidP="005B71E4">
            <w:pPr>
              <w:pStyle w:val="BodyText"/>
              <w:tabs>
                <w:tab w:val="left" w:pos="506"/>
              </w:tabs>
              <w:ind w:left="0"/>
              <w:rPr>
                <w:rFonts w:asciiTheme="minorHAnsi" w:hAnsiTheme="minorHAnsi"/>
              </w:rPr>
            </w:pPr>
          </w:p>
        </w:tc>
        <w:tc>
          <w:tcPr>
            <w:tcW w:w="540" w:type="dxa"/>
          </w:tcPr>
          <w:p w14:paraId="50328BCE" w14:textId="77777777" w:rsidR="00BC37CA" w:rsidRPr="00FB5E38" w:rsidRDefault="00BC37CA" w:rsidP="005B71E4">
            <w:pPr>
              <w:pStyle w:val="BodyText"/>
              <w:tabs>
                <w:tab w:val="left" w:pos="506"/>
              </w:tabs>
              <w:ind w:left="0"/>
              <w:rPr>
                <w:rFonts w:asciiTheme="minorHAnsi" w:hAnsiTheme="minorHAnsi"/>
              </w:rPr>
            </w:pPr>
          </w:p>
        </w:tc>
        <w:tc>
          <w:tcPr>
            <w:tcW w:w="450" w:type="dxa"/>
          </w:tcPr>
          <w:p w14:paraId="3E2A4ED4" w14:textId="77777777" w:rsidR="00BC37CA" w:rsidRPr="00FB5E38" w:rsidRDefault="00BC37CA" w:rsidP="005B71E4">
            <w:pPr>
              <w:pStyle w:val="BodyText"/>
              <w:tabs>
                <w:tab w:val="left" w:pos="506"/>
              </w:tabs>
              <w:ind w:left="0"/>
              <w:rPr>
                <w:rFonts w:asciiTheme="minorHAnsi" w:hAnsiTheme="minorHAnsi"/>
              </w:rPr>
            </w:pPr>
          </w:p>
        </w:tc>
      </w:tr>
      <w:tr w:rsidR="00E17CE4" w:rsidRPr="00FB5E38" w14:paraId="1EF646F9" w14:textId="77777777" w:rsidTr="000E6D68">
        <w:tc>
          <w:tcPr>
            <w:tcW w:w="8568" w:type="dxa"/>
          </w:tcPr>
          <w:p w14:paraId="79EEBF36" w14:textId="749B2ACB" w:rsidR="00E17CE4" w:rsidRPr="00C67B75" w:rsidRDefault="00E17CE4" w:rsidP="005B71E4">
            <w:pPr>
              <w:pStyle w:val="BodyText"/>
              <w:numPr>
                <w:ilvl w:val="0"/>
                <w:numId w:val="3"/>
              </w:numPr>
              <w:tabs>
                <w:tab w:val="left" w:pos="342"/>
              </w:tabs>
              <w:spacing w:line="275" w:lineRule="auto"/>
              <w:ind w:left="342" w:right="451"/>
              <w:rPr>
                <w:rFonts w:asciiTheme="minorHAnsi" w:hAnsiTheme="minorHAnsi"/>
              </w:rPr>
            </w:pPr>
            <w:r>
              <w:rPr>
                <w:rFonts w:asciiTheme="minorHAnsi" w:hAnsiTheme="minorHAnsi"/>
              </w:rPr>
              <w:t>Students receive guidance and instruction on coping skills and identify triggers of stress.</w:t>
            </w:r>
          </w:p>
        </w:tc>
        <w:tc>
          <w:tcPr>
            <w:tcW w:w="517" w:type="dxa"/>
          </w:tcPr>
          <w:p w14:paraId="572A8263" w14:textId="77777777" w:rsidR="00E17CE4" w:rsidRPr="00FB5E38" w:rsidRDefault="00E17CE4" w:rsidP="005B71E4">
            <w:pPr>
              <w:pStyle w:val="BodyText"/>
              <w:tabs>
                <w:tab w:val="left" w:pos="506"/>
              </w:tabs>
              <w:ind w:left="0"/>
              <w:rPr>
                <w:rFonts w:asciiTheme="minorHAnsi" w:hAnsiTheme="minorHAnsi"/>
              </w:rPr>
            </w:pPr>
          </w:p>
        </w:tc>
        <w:tc>
          <w:tcPr>
            <w:tcW w:w="563" w:type="dxa"/>
          </w:tcPr>
          <w:p w14:paraId="14D8EEE7" w14:textId="77777777" w:rsidR="00E17CE4" w:rsidRPr="00FB5E38" w:rsidRDefault="00E17CE4" w:rsidP="005B71E4">
            <w:pPr>
              <w:pStyle w:val="BodyText"/>
              <w:tabs>
                <w:tab w:val="left" w:pos="506"/>
              </w:tabs>
              <w:ind w:left="0"/>
              <w:rPr>
                <w:rFonts w:asciiTheme="minorHAnsi" w:hAnsiTheme="minorHAnsi"/>
              </w:rPr>
            </w:pPr>
          </w:p>
        </w:tc>
        <w:tc>
          <w:tcPr>
            <w:tcW w:w="517" w:type="dxa"/>
          </w:tcPr>
          <w:p w14:paraId="6151CCB6" w14:textId="77777777" w:rsidR="00E17CE4" w:rsidRPr="00FB5E38" w:rsidRDefault="00E17CE4" w:rsidP="005B71E4">
            <w:pPr>
              <w:pStyle w:val="BodyText"/>
              <w:tabs>
                <w:tab w:val="left" w:pos="506"/>
              </w:tabs>
              <w:ind w:left="0"/>
              <w:rPr>
                <w:rFonts w:asciiTheme="minorHAnsi" w:hAnsiTheme="minorHAnsi"/>
              </w:rPr>
            </w:pPr>
          </w:p>
        </w:tc>
        <w:tc>
          <w:tcPr>
            <w:tcW w:w="540" w:type="dxa"/>
          </w:tcPr>
          <w:p w14:paraId="1A27562F" w14:textId="77777777" w:rsidR="00E17CE4" w:rsidRPr="00FB5E38" w:rsidRDefault="00E17CE4" w:rsidP="005B71E4">
            <w:pPr>
              <w:pStyle w:val="BodyText"/>
              <w:tabs>
                <w:tab w:val="left" w:pos="506"/>
              </w:tabs>
              <w:ind w:left="0"/>
              <w:rPr>
                <w:rFonts w:asciiTheme="minorHAnsi" w:hAnsiTheme="minorHAnsi"/>
              </w:rPr>
            </w:pPr>
          </w:p>
        </w:tc>
        <w:tc>
          <w:tcPr>
            <w:tcW w:w="450" w:type="dxa"/>
          </w:tcPr>
          <w:p w14:paraId="72220A69" w14:textId="77777777" w:rsidR="00E17CE4" w:rsidRPr="00FB5E38" w:rsidRDefault="00E17CE4" w:rsidP="005B71E4">
            <w:pPr>
              <w:pStyle w:val="BodyText"/>
              <w:tabs>
                <w:tab w:val="left" w:pos="506"/>
              </w:tabs>
              <w:ind w:left="0"/>
              <w:rPr>
                <w:rFonts w:asciiTheme="minorHAnsi" w:hAnsiTheme="minorHAnsi"/>
              </w:rPr>
            </w:pPr>
          </w:p>
        </w:tc>
      </w:tr>
      <w:tr w:rsidR="00E17CE4" w:rsidRPr="00FB5E38" w14:paraId="0E49876F" w14:textId="77777777" w:rsidTr="000E6D68">
        <w:tc>
          <w:tcPr>
            <w:tcW w:w="8568" w:type="dxa"/>
          </w:tcPr>
          <w:p w14:paraId="77E68421" w14:textId="56278C8A" w:rsidR="00E17CE4" w:rsidRDefault="00E17CE4" w:rsidP="005B71E4">
            <w:pPr>
              <w:pStyle w:val="BodyText"/>
              <w:numPr>
                <w:ilvl w:val="0"/>
                <w:numId w:val="3"/>
              </w:numPr>
              <w:tabs>
                <w:tab w:val="left" w:pos="342"/>
              </w:tabs>
              <w:spacing w:line="275" w:lineRule="auto"/>
              <w:ind w:left="342" w:right="451"/>
              <w:rPr>
                <w:rFonts w:asciiTheme="minorHAnsi" w:hAnsiTheme="minorHAnsi"/>
              </w:rPr>
            </w:pPr>
            <w:r>
              <w:rPr>
                <w:rFonts w:asciiTheme="minorHAnsi" w:hAnsiTheme="minorHAnsi"/>
              </w:rPr>
              <w:t>Teachers have had formal opportunities to reflect on the triggers they may have when working with students</w:t>
            </w:r>
            <w:r w:rsidR="009C1F3A">
              <w:rPr>
                <w:rFonts w:asciiTheme="minorHAnsi" w:hAnsiTheme="minorHAnsi"/>
              </w:rPr>
              <w:t xml:space="preserve"> and strategies to address these triggers. </w:t>
            </w:r>
          </w:p>
        </w:tc>
        <w:tc>
          <w:tcPr>
            <w:tcW w:w="517" w:type="dxa"/>
          </w:tcPr>
          <w:p w14:paraId="6167D003" w14:textId="77777777" w:rsidR="00E17CE4" w:rsidRPr="00FB5E38" w:rsidRDefault="00E17CE4" w:rsidP="005B71E4">
            <w:pPr>
              <w:pStyle w:val="BodyText"/>
              <w:tabs>
                <w:tab w:val="left" w:pos="506"/>
              </w:tabs>
              <w:ind w:left="0"/>
              <w:rPr>
                <w:rFonts w:asciiTheme="minorHAnsi" w:hAnsiTheme="minorHAnsi"/>
              </w:rPr>
            </w:pPr>
          </w:p>
        </w:tc>
        <w:tc>
          <w:tcPr>
            <w:tcW w:w="563" w:type="dxa"/>
          </w:tcPr>
          <w:p w14:paraId="66A3DDD3" w14:textId="77777777" w:rsidR="00E17CE4" w:rsidRPr="00FB5E38" w:rsidRDefault="00E17CE4" w:rsidP="005B71E4">
            <w:pPr>
              <w:pStyle w:val="BodyText"/>
              <w:tabs>
                <w:tab w:val="left" w:pos="506"/>
              </w:tabs>
              <w:ind w:left="0"/>
              <w:rPr>
                <w:rFonts w:asciiTheme="minorHAnsi" w:hAnsiTheme="minorHAnsi"/>
              </w:rPr>
            </w:pPr>
          </w:p>
        </w:tc>
        <w:tc>
          <w:tcPr>
            <w:tcW w:w="517" w:type="dxa"/>
          </w:tcPr>
          <w:p w14:paraId="3781E695" w14:textId="77777777" w:rsidR="00E17CE4" w:rsidRPr="00FB5E38" w:rsidRDefault="00E17CE4" w:rsidP="005B71E4">
            <w:pPr>
              <w:pStyle w:val="BodyText"/>
              <w:tabs>
                <w:tab w:val="left" w:pos="506"/>
              </w:tabs>
              <w:ind w:left="0"/>
              <w:rPr>
                <w:rFonts w:asciiTheme="minorHAnsi" w:hAnsiTheme="minorHAnsi"/>
              </w:rPr>
            </w:pPr>
          </w:p>
        </w:tc>
        <w:tc>
          <w:tcPr>
            <w:tcW w:w="540" w:type="dxa"/>
          </w:tcPr>
          <w:p w14:paraId="0D77B06F" w14:textId="77777777" w:rsidR="00E17CE4" w:rsidRPr="00FB5E38" w:rsidRDefault="00E17CE4" w:rsidP="005B71E4">
            <w:pPr>
              <w:pStyle w:val="BodyText"/>
              <w:tabs>
                <w:tab w:val="left" w:pos="506"/>
              </w:tabs>
              <w:ind w:left="0"/>
              <w:rPr>
                <w:rFonts w:asciiTheme="minorHAnsi" w:hAnsiTheme="minorHAnsi"/>
              </w:rPr>
            </w:pPr>
          </w:p>
        </w:tc>
        <w:tc>
          <w:tcPr>
            <w:tcW w:w="450" w:type="dxa"/>
          </w:tcPr>
          <w:p w14:paraId="43B83EAF" w14:textId="77777777" w:rsidR="00E17CE4" w:rsidRPr="00FB5E38" w:rsidRDefault="00E17CE4" w:rsidP="005B71E4">
            <w:pPr>
              <w:pStyle w:val="BodyText"/>
              <w:tabs>
                <w:tab w:val="left" w:pos="506"/>
              </w:tabs>
              <w:ind w:left="0"/>
              <w:rPr>
                <w:rFonts w:asciiTheme="minorHAnsi" w:hAnsiTheme="minorHAnsi"/>
              </w:rPr>
            </w:pPr>
          </w:p>
        </w:tc>
      </w:tr>
      <w:tr w:rsidR="006021BC" w:rsidRPr="00FB5E38" w14:paraId="66C0E509" w14:textId="77777777" w:rsidTr="00C868A0">
        <w:tc>
          <w:tcPr>
            <w:tcW w:w="11155" w:type="dxa"/>
            <w:gridSpan w:val="6"/>
          </w:tcPr>
          <w:p w14:paraId="705ACEEA" w14:textId="2B125C9E" w:rsidR="006021BC" w:rsidRPr="00C67B75" w:rsidRDefault="006021BC" w:rsidP="006021BC">
            <w:pPr>
              <w:pStyle w:val="BodyText"/>
              <w:tabs>
                <w:tab w:val="left" w:pos="506"/>
              </w:tabs>
              <w:ind w:left="0"/>
              <w:jc w:val="center"/>
              <w:rPr>
                <w:rFonts w:asciiTheme="minorHAnsi" w:hAnsiTheme="minorHAnsi"/>
              </w:rPr>
            </w:pPr>
            <w:r w:rsidRPr="00C67B75">
              <w:rPr>
                <w:rFonts w:asciiTheme="minorHAnsi" w:hAnsiTheme="minorHAnsi"/>
                <w:b/>
              </w:rPr>
              <w:t>Goals</w:t>
            </w:r>
          </w:p>
        </w:tc>
      </w:tr>
      <w:tr w:rsidR="006021BC" w:rsidRPr="00FB5E38" w14:paraId="5A0FE3B3" w14:textId="77777777" w:rsidTr="000E6D68">
        <w:tc>
          <w:tcPr>
            <w:tcW w:w="8568" w:type="dxa"/>
          </w:tcPr>
          <w:p w14:paraId="44F93A92" w14:textId="679AF2C9"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The school has measurable annual goals </w:t>
            </w:r>
            <w:r w:rsidR="002264BD" w:rsidRPr="00C67B75">
              <w:rPr>
                <w:rFonts w:asciiTheme="minorHAnsi" w:hAnsiTheme="minorHAnsi"/>
              </w:rPr>
              <w:t>connected to non-academic student outcomes</w:t>
            </w:r>
            <w:r w:rsidRPr="00C67B75">
              <w:rPr>
                <w:rFonts w:asciiTheme="minorHAnsi" w:hAnsiTheme="minorHAnsi"/>
              </w:rPr>
              <w:t>.</w:t>
            </w:r>
          </w:p>
        </w:tc>
        <w:tc>
          <w:tcPr>
            <w:tcW w:w="517" w:type="dxa"/>
          </w:tcPr>
          <w:p w14:paraId="2848BC8C"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0976019B"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0F285A5F"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1A1FB7CB"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4DDAB2F3"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76EA9C02" w14:textId="77777777" w:rsidTr="000E6D68">
        <w:tc>
          <w:tcPr>
            <w:tcW w:w="8568" w:type="dxa"/>
          </w:tcPr>
          <w:p w14:paraId="2725DA27" w14:textId="7E20579D"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lastRenderedPageBreak/>
              <w:t>The school has benchmarks</w:t>
            </w:r>
            <w:r w:rsidR="009B3F0C">
              <w:rPr>
                <w:rFonts w:asciiTheme="minorHAnsi" w:hAnsiTheme="minorHAnsi"/>
              </w:rPr>
              <w:t xml:space="preserve"> at defined intervals during the year</w:t>
            </w:r>
            <w:r w:rsidRPr="00C67B75">
              <w:rPr>
                <w:rFonts w:asciiTheme="minorHAnsi" w:hAnsiTheme="minorHAnsi"/>
              </w:rPr>
              <w:t xml:space="preserve"> for various Social-Emotional Learning initiatives.</w:t>
            </w:r>
          </w:p>
        </w:tc>
        <w:tc>
          <w:tcPr>
            <w:tcW w:w="517" w:type="dxa"/>
          </w:tcPr>
          <w:p w14:paraId="722EDDA3"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0AF99D65"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2517E3D1"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208B7E47"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227829DC"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6D90FC15" w14:textId="77777777" w:rsidTr="000E6D68">
        <w:tc>
          <w:tcPr>
            <w:tcW w:w="8568" w:type="dxa"/>
          </w:tcPr>
          <w:p w14:paraId="4337138E" w14:textId="5C284E98"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Students receiving additional supports have individual goals they are working toward.  If these goals are not met, the school’s approach changes.</w:t>
            </w:r>
          </w:p>
        </w:tc>
        <w:tc>
          <w:tcPr>
            <w:tcW w:w="517" w:type="dxa"/>
          </w:tcPr>
          <w:p w14:paraId="32F60F65"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24B9633F"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77211B49"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4C20B096"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1D234814"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078E1960" w14:textId="77777777" w:rsidTr="00C868A0">
        <w:tc>
          <w:tcPr>
            <w:tcW w:w="11155" w:type="dxa"/>
            <w:gridSpan w:val="6"/>
          </w:tcPr>
          <w:p w14:paraId="0B3EE970" w14:textId="47A78E66" w:rsidR="006021BC" w:rsidRPr="00C67B75" w:rsidRDefault="006021BC" w:rsidP="006021BC">
            <w:pPr>
              <w:pStyle w:val="BodyText"/>
              <w:tabs>
                <w:tab w:val="left" w:pos="506"/>
              </w:tabs>
              <w:ind w:left="0"/>
              <w:jc w:val="center"/>
              <w:rPr>
                <w:rFonts w:asciiTheme="minorHAnsi" w:hAnsiTheme="minorHAnsi"/>
              </w:rPr>
            </w:pPr>
            <w:r w:rsidRPr="00C67B75">
              <w:rPr>
                <w:rFonts w:asciiTheme="minorHAnsi" w:hAnsiTheme="minorHAnsi"/>
                <w:b/>
              </w:rPr>
              <w:t>Data</w:t>
            </w:r>
          </w:p>
        </w:tc>
      </w:tr>
      <w:tr w:rsidR="006021BC" w:rsidRPr="00FB5E38" w14:paraId="1A54651A" w14:textId="77777777" w:rsidTr="000E6D68">
        <w:tc>
          <w:tcPr>
            <w:tcW w:w="8568" w:type="dxa"/>
          </w:tcPr>
          <w:p w14:paraId="48F7D220" w14:textId="1086AD0D"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The school analyzes school-wide SEL data to identify areas for improvement.  </w:t>
            </w:r>
          </w:p>
        </w:tc>
        <w:tc>
          <w:tcPr>
            <w:tcW w:w="517" w:type="dxa"/>
          </w:tcPr>
          <w:p w14:paraId="6644F9CD"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7F30280D"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757D8137"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6AD31CFB"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400BA8B8"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11C5E934" w14:textId="77777777" w:rsidTr="000E6D68">
        <w:tc>
          <w:tcPr>
            <w:tcW w:w="8568" w:type="dxa"/>
          </w:tcPr>
          <w:p w14:paraId="38D4630F" w14:textId="19A97DC7"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The school uses surveys to get feedback on school climate. </w:t>
            </w:r>
          </w:p>
        </w:tc>
        <w:tc>
          <w:tcPr>
            <w:tcW w:w="517" w:type="dxa"/>
          </w:tcPr>
          <w:p w14:paraId="46E9008E"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73C713B6"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374C1BF0"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7DD89289"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787A957E"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5BEB601F" w14:textId="77777777" w:rsidTr="000E6D68">
        <w:tc>
          <w:tcPr>
            <w:tcW w:w="8568" w:type="dxa"/>
          </w:tcPr>
          <w:p w14:paraId="26C8CEED" w14:textId="39CE24A3"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Survey data on school climate is formally shared </w:t>
            </w:r>
            <w:r w:rsidR="00131067">
              <w:rPr>
                <w:rFonts w:asciiTheme="minorHAnsi" w:hAnsiTheme="minorHAnsi"/>
              </w:rPr>
              <w:t>with</w:t>
            </w:r>
            <w:r w:rsidR="00131067" w:rsidRPr="00C67B75">
              <w:rPr>
                <w:rFonts w:asciiTheme="minorHAnsi" w:hAnsiTheme="minorHAnsi"/>
              </w:rPr>
              <w:t xml:space="preserve"> </w:t>
            </w:r>
            <w:r w:rsidRPr="00C67B75">
              <w:rPr>
                <w:rFonts w:asciiTheme="minorHAnsi" w:hAnsiTheme="minorHAnsi"/>
              </w:rPr>
              <w:t>students, staff, and families.</w:t>
            </w:r>
          </w:p>
        </w:tc>
        <w:tc>
          <w:tcPr>
            <w:tcW w:w="517" w:type="dxa"/>
          </w:tcPr>
          <w:p w14:paraId="00B72AA6"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0DEBDFE6"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2CF939DF"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702DF1A5"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2D9C3008"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689836EB" w14:textId="77777777" w:rsidTr="000E6D68">
        <w:tc>
          <w:tcPr>
            <w:tcW w:w="8568" w:type="dxa"/>
          </w:tcPr>
          <w:p w14:paraId="6809FC99" w14:textId="55A536FE"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A planning team consisting of students, staff, and families reviews survey data, considers root causes, and identifies actions to address areas of need.</w:t>
            </w:r>
          </w:p>
        </w:tc>
        <w:tc>
          <w:tcPr>
            <w:tcW w:w="517" w:type="dxa"/>
          </w:tcPr>
          <w:p w14:paraId="622C5D16"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5AFBF739"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0F482492"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5DAFA6DD"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36A16479"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7C1D81D6" w14:textId="77777777" w:rsidTr="000E6D68">
        <w:tc>
          <w:tcPr>
            <w:tcW w:w="8568" w:type="dxa"/>
          </w:tcPr>
          <w:p w14:paraId="1700D490" w14:textId="3E3B9BBE"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The school has an attendance team that reviews attendance data at defined intervals and identifies additional supports for specific students.</w:t>
            </w:r>
          </w:p>
        </w:tc>
        <w:tc>
          <w:tcPr>
            <w:tcW w:w="517" w:type="dxa"/>
          </w:tcPr>
          <w:p w14:paraId="15E75F0C"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683614D1"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7DC97E5F"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36020AA8"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075FAA86"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4C327796" w14:textId="77777777" w:rsidTr="000E6D68">
        <w:tc>
          <w:tcPr>
            <w:tcW w:w="8568" w:type="dxa"/>
          </w:tcPr>
          <w:p w14:paraId="5E992321" w14:textId="0FD2B054"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The school has a data system that allows staff to record major incidents, minor incidents, office referrals, and specific circumstances that can be used to identify trends, such as location, time, and supervising adult.</w:t>
            </w:r>
          </w:p>
        </w:tc>
        <w:tc>
          <w:tcPr>
            <w:tcW w:w="517" w:type="dxa"/>
          </w:tcPr>
          <w:p w14:paraId="33E5842D"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070C8E5D"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07BE3B5D"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27F80D64"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72268E6A"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036EA03E" w14:textId="77777777" w:rsidTr="000E6D68">
        <w:tc>
          <w:tcPr>
            <w:tcW w:w="8568" w:type="dxa"/>
          </w:tcPr>
          <w:p w14:paraId="48691CA3" w14:textId="20C33400"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The school has a designated team that reviews behavior data at defined intervals during the school year to identify trends and address areas of need. </w:t>
            </w:r>
          </w:p>
        </w:tc>
        <w:tc>
          <w:tcPr>
            <w:tcW w:w="517" w:type="dxa"/>
          </w:tcPr>
          <w:p w14:paraId="037C87AA"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5B6D2E31"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0691F8CD"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290292A3"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62C03999"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6C211D77" w14:textId="77777777" w:rsidTr="00C868A0">
        <w:tc>
          <w:tcPr>
            <w:tcW w:w="11155" w:type="dxa"/>
            <w:gridSpan w:val="6"/>
          </w:tcPr>
          <w:p w14:paraId="07C00233" w14:textId="5ECF2DC1" w:rsidR="006021BC" w:rsidRPr="00C67B75" w:rsidRDefault="006021BC" w:rsidP="006021BC">
            <w:pPr>
              <w:pStyle w:val="BodyText"/>
              <w:tabs>
                <w:tab w:val="left" w:pos="506"/>
              </w:tabs>
              <w:ind w:left="0"/>
              <w:jc w:val="center"/>
              <w:rPr>
                <w:rFonts w:asciiTheme="minorHAnsi" w:hAnsiTheme="minorHAnsi"/>
                <w:b/>
              </w:rPr>
            </w:pPr>
            <w:r w:rsidRPr="00C67B75">
              <w:rPr>
                <w:rFonts w:asciiTheme="minorHAnsi" w:hAnsiTheme="minorHAnsi"/>
                <w:b/>
              </w:rPr>
              <w:t>Schoolwide Settings and Spaces</w:t>
            </w:r>
          </w:p>
        </w:tc>
      </w:tr>
      <w:tr w:rsidR="006021BC" w:rsidRPr="00FB5E38" w14:paraId="2CE718F4" w14:textId="77777777" w:rsidTr="000E6D68">
        <w:tc>
          <w:tcPr>
            <w:tcW w:w="8568" w:type="dxa"/>
          </w:tcPr>
          <w:p w14:paraId="38248CF6" w14:textId="4C964021"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Staff that monitor large group settings, such as recess and the cafeteria, have received training in SEL and in recognizing bullying.  </w:t>
            </w:r>
          </w:p>
        </w:tc>
        <w:tc>
          <w:tcPr>
            <w:tcW w:w="517" w:type="dxa"/>
          </w:tcPr>
          <w:p w14:paraId="6D409C45"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62B7FA47"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47094F55"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4B354C0A"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56B30581"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5E823346" w14:textId="77777777" w:rsidTr="000E6D68">
        <w:tc>
          <w:tcPr>
            <w:tcW w:w="8568" w:type="dxa"/>
          </w:tcPr>
          <w:p w14:paraId="7F9636FE" w14:textId="3B270323"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Staff that monitor large group settings, such as recess and the cafeteria, routinely check-in and converse with students.</w:t>
            </w:r>
          </w:p>
        </w:tc>
        <w:tc>
          <w:tcPr>
            <w:tcW w:w="517" w:type="dxa"/>
          </w:tcPr>
          <w:p w14:paraId="40C8B811"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6F4A3F83"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0E736E8B"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7D6477F9"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125B957A"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401CD581" w14:textId="77777777" w:rsidTr="000E6D68">
        <w:tc>
          <w:tcPr>
            <w:tcW w:w="8568" w:type="dxa"/>
          </w:tcPr>
          <w:p w14:paraId="1E452C31" w14:textId="4D035A09"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 xml:space="preserve">Security staff have received training in de-escalation techniques and use these to respond to incidents. </w:t>
            </w:r>
          </w:p>
        </w:tc>
        <w:tc>
          <w:tcPr>
            <w:tcW w:w="517" w:type="dxa"/>
          </w:tcPr>
          <w:p w14:paraId="5EBD0DDE"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15C9F516"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7FCC14FF"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534E69D4"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023ED923"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48DC92A4" w14:textId="77777777" w:rsidTr="000E6D68">
        <w:tc>
          <w:tcPr>
            <w:tcW w:w="8568" w:type="dxa"/>
          </w:tcPr>
          <w:p w14:paraId="48BB1679" w14:textId="6DA05532"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All staff that interact with students (e.g. bus drivers, school security, cafeteria workers</w:t>
            </w:r>
            <w:r w:rsidR="00131067">
              <w:rPr>
                <w:rFonts w:asciiTheme="minorHAnsi" w:hAnsiTheme="minorHAnsi"/>
              </w:rPr>
              <w:t>, recess monitors</w:t>
            </w:r>
            <w:r w:rsidRPr="00C67B75">
              <w:rPr>
                <w:rFonts w:asciiTheme="minorHAnsi" w:hAnsiTheme="minorHAnsi"/>
              </w:rPr>
              <w:t>) have been informed of the school’s expectations for treating students with respect and dignity.</w:t>
            </w:r>
          </w:p>
        </w:tc>
        <w:tc>
          <w:tcPr>
            <w:tcW w:w="517" w:type="dxa"/>
          </w:tcPr>
          <w:p w14:paraId="4C59EE8E"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3121AC2E"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73D73E72"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23837E2C"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068C210D"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55F83F70" w14:textId="77777777" w:rsidTr="000E6D68">
        <w:tc>
          <w:tcPr>
            <w:tcW w:w="8568" w:type="dxa"/>
          </w:tcPr>
          <w:p w14:paraId="1CD6D782" w14:textId="1A7C5F03" w:rsidR="006021BC" w:rsidRPr="00C67B75" w:rsidRDefault="006021BC" w:rsidP="006021BC">
            <w:pPr>
              <w:pStyle w:val="BodyText"/>
              <w:numPr>
                <w:ilvl w:val="0"/>
                <w:numId w:val="3"/>
              </w:numPr>
              <w:tabs>
                <w:tab w:val="left" w:pos="342"/>
              </w:tabs>
              <w:spacing w:line="275" w:lineRule="auto"/>
              <w:ind w:left="342" w:right="451"/>
              <w:rPr>
                <w:rFonts w:asciiTheme="minorHAnsi" w:hAnsiTheme="minorHAnsi"/>
              </w:rPr>
            </w:pPr>
            <w:r w:rsidRPr="00C67B75">
              <w:rPr>
                <w:rFonts w:asciiTheme="minorHAnsi" w:hAnsiTheme="minorHAnsi"/>
              </w:rPr>
              <w:t>Students are provided time and space to self-manage their behavior and/or discuss their behavior with a supportive, caring adult (e.g., planning centers, help zones, restorative practice rooms).</w:t>
            </w:r>
          </w:p>
        </w:tc>
        <w:tc>
          <w:tcPr>
            <w:tcW w:w="517" w:type="dxa"/>
          </w:tcPr>
          <w:p w14:paraId="7916486D" w14:textId="77777777" w:rsidR="006021BC" w:rsidRPr="00FB5E38" w:rsidRDefault="006021BC" w:rsidP="006021BC">
            <w:pPr>
              <w:pStyle w:val="BodyText"/>
              <w:tabs>
                <w:tab w:val="left" w:pos="506"/>
              </w:tabs>
              <w:ind w:left="0"/>
              <w:rPr>
                <w:rFonts w:asciiTheme="minorHAnsi" w:hAnsiTheme="minorHAnsi"/>
              </w:rPr>
            </w:pPr>
          </w:p>
        </w:tc>
        <w:tc>
          <w:tcPr>
            <w:tcW w:w="563" w:type="dxa"/>
          </w:tcPr>
          <w:p w14:paraId="66E57242" w14:textId="77777777" w:rsidR="006021BC" w:rsidRPr="00FB5E38" w:rsidRDefault="006021BC" w:rsidP="006021BC">
            <w:pPr>
              <w:pStyle w:val="BodyText"/>
              <w:tabs>
                <w:tab w:val="left" w:pos="506"/>
              </w:tabs>
              <w:ind w:left="0"/>
              <w:rPr>
                <w:rFonts w:asciiTheme="minorHAnsi" w:hAnsiTheme="minorHAnsi"/>
              </w:rPr>
            </w:pPr>
          </w:p>
        </w:tc>
        <w:tc>
          <w:tcPr>
            <w:tcW w:w="517" w:type="dxa"/>
          </w:tcPr>
          <w:p w14:paraId="0B5D4724" w14:textId="77777777" w:rsidR="006021BC" w:rsidRPr="00FB5E38" w:rsidRDefault="006021BC" w:rsidP="006021BC">
            <w:pPr>
              <w:pStyle w:val="BodyText"/>
              <w:tabs>
                <w:tab w:val="left" w:pos="506"/>
              </w:tabs>
              <w:ind w:left="0"/>
              <w:rPr>
                <w:rFonts w:asciiTheme="minorHAnsi" w:hAnsiTheme="minorHAnsi"/>
              </w:rPr>
            </w:pPr>
          </w:p>
        </w:tc>
        <w:tc>
          <w:tcPr>
            <w:tcW w:w="540" w:type="dxa"/>
          </w:tcPr>
          <w:p w14:paraId="147ED88B" w14:textId="77777777" w:rsidR="006021BC" w:rsidRPr="00FB5E38" w:rsidRDefault="006021BC" w:rsidP="006021BC">
            <w:pPr>
              <w:pStyle w:val="BodyText"/>
              <w:tabs>
                <w:tab w:val="left" w:pos="506"/>
              </w:tabs>
              <w:ind w:left="0"/>
              <w:rPr>
                <w:rFonts w:asciiTheme="minorHAnsi" w:hAnsiTheme="minorHAnsi"/>
              </w:rPr>
            </w:pPr>
          </w:p>
        </w:tc>
        <w:tc>
          <w:tcPr>
            <w:tcW w:w="450" w:type="dxa"/>
          </w:tcPr>
          <w:p w14:paraId="61460344" w14:textId="77777777" w:rsidR="006021BC" w:rsidRPr="00FB5E38" w:rsidRDefault="006021BC" w:rsidP="006021BC">
            <w:pPr>
              <w:pStyle w:val="BodyText"/>
              <w:tabs>
                <w:tab w:val="left" w:pos="506"/>
              </w:tabs>
              <w:ind w:left="0"/>
              <w:rPr>
                <w:rFonts w:asciiTheme="minorHAnsi" w:hAnsiTheme="minorHAnsi"/>
              </w:rPr>
            </w:pPr>
          </w:p>
        </w:tc>
      </w:tr>
      <w:tr w:rsidR="006021BC" w:rsidRPr="00FB5E38" w14:paraId="668A0568" w14:textId="77777777" w:rsidTr="00C868A0">
        <w:tc>
          <w:tcPr>
            <w:tcW w:w="11155" w:type="dxa"/>
            <w:gridSpan w:val="6"/>
          </w:tcPr>
          <w:p w14:paraId="59C1453C" w14:textId="43D8EF8B" w:rsidR="006021BC" w:rsidRPr="00C67B75" w:rsidRDefault="006021BC" w:rsidP="006021BC">
            <w:pPr>
              <w:pStyle w:val="BodyText"/>
              <w:tabs>
                <w:tab w:val="left" w:pos="506"/>
              </w:tabs>
              <w:ind w:left="0"/>
              <w:jc w:val="center"/>
              <w:rPr>
                <w:rFonts w:asciiTheme="minorHAnsi" w:hAnsiTheme="minorHAnsi"/>
              </w:rPr>
            </w:pPr>
            <w:r w:rsidRPr="00C67B75">
              <w:rPr>
                <w:rFonts w:asciiTheme="minorHAnsi" w:hAnsiTheme="minorHAnsi"/>
                <w:b/>
              </w:rPr>
              <w:t>Schoolwide Service Providers</w:t>
            </w:r>
          </w:p>
        </w:tc>
      </w:tr>
      <w:tr w:rsidR="006021BC" w:rsidRPr="00FB5E38" w14:paraId="400A768B" w14:textId="77777777" w:rsidTr="000E6D68">
        <w:tc>
          <w:tcPr>
            <w:tcW w:w="8568" w:type="dxa"/>
          </w:tcPr>
          <w:p w14:paraId="47D4E3B9" w14:textId="624BDA05" w:rsidR="006021BC" w:rsidRPr="00C67B75" w:rsidRDefault="006021BC" w:rsidP="006021BC">
            <w:pPr>
              <w:pStyle w:val="BodyText"/>
              <w:numPr>
                <w:ilvl w:val="0"/>
                <w:numId w:val="3"/>
              </w:numPr>
              <w:tabs>
                <w:tab w:val="left" w:pos="342"/>
              </w:tabs>
              <w:spacing w:line="275" w:lineRule="auto"/>
              <w:ind w:left="343" w:right="172"/>
              <w:rPr>
                <w:rFonts w:asciiTheme="minorHAnsi" w:hAnsiTheme="minorHAnsi"/>
              </w:rPr>
            </w:pPr>
            <w:proofErr w:type="gramStart"/>
            <w:r w:rsidRPr="00C67B75">
              <w:rPr>
                <w:rFonts w:asciiTheme="minorHAnsi" w:hAnsiTheme="minorHAnsi"/>
              </w:rPr>
              <w:t>The majority of</w:t>
            </w:r>
            <w:proofErr w:type="gramEnd"/>
            <w:r w:rsidRPr="00C67B75">
              <w:rPr>
                <w:rFonts w:asciiTheme="minorHAnsi" w:hAnsiTheme="minorHAnsi"/>
              </w:rPr>
              <w:t xml:space="preserve"> the school counselor’s time is spent in direct service to all students.</w:t>
            </w:r>
          </w:p>
        </w:tc>
        <w:tc>
          <w:tcPr>
            <w:tcW w:w="517" w:type="dxa"/>
          </w:tcPr>
          <w:p w14:paraId="4D310001" w14:textId="77777777" w:rsidR="006021BC" w:rsidRPr="00C67B75" w:rsidRDefault="006021BC" w:rsidP="006021BC">
            <w:pPr>
              <w:pStyle w:val="BodyText"/>
              <w:tabs>
                <w:tab w:val="left" w:pos="506"/>
              </w:tabs>
              <w:ind w:left="0"/>
              <w:rPr>
                <w:rFonts w:asciiTheme="minorHAnsi" w:hAnsiTheme="minorHAnsi"/>
              </w:rPr>
            </w:pPr>
          </w:p>
        </w:tc>
        <w:tc>
          <w:tcPr>
            <w:tcW w:w="563" w:type="dxa"/>
          </w:tcPr>
          <w:p w14:paraId="6BDA115C" w14:textId="77777777" w:rsidR="006021BC" w:rsidRPr="00C67B75" w:rsidRDefault="006021BC" w:rsidP="006021BC">
            <w:pPr>
              <w:pStyle w:val="BodyText"/>
              <w:tabs>
                <w:tab w:val="left" w:pos="506"/>
              </w:tabs>
              <w:ind w:left="0"/>
              <w:rPr>
                <w:rFonts w:asciiTheme="minorHAnsi" w:hAnsiTheme="minorHAnsi"/>
              </w:rPr>
            </w:pPr>
          </w:p>
        </w:tc>
        <w:tc>
          <w:tcPr>
            <w:tcW w:w="517" w:type="dxa"/>
          </w:tcPr>
          <w:p w14:paraId="27D8DEF3" w14:textId="77777777" w:rsidR="006021BC" w:rsidRPr="00C67B75" w:rsidRDefault="006021BC" w:rsidP="006021BC">
            <w:pPr>
              <w:pStyle w:val="BodyText"/>
              <w:tabs>
                <w:tab w:val="left" w:pos="506"/>
              </w:tabs>
              <w:ind w:left="0"/>
              <w:rPr>
                <w:rFonts w:asciiTheme="minorHAnsi" w:hAnsiTheme="minorHAnsi"/>
              </w:rPr>
            </w:pPr>
          </w:p>
        </w:tc>
        <w:tc>
          <w:tcPr>
            <w:tcW w:w="540" w:type="dxa"/>
          </w:tcPr>
          <w:p w14:paraId="45EDD2BD" w14:textId="77777777" w:rsidR="006021BC" w:rsidRPr="00C67B75" w:rsidRDefault="006021BC" w:rsidP="006021BC">
            <w:pPr>
              <w:pStyle w:val="BodyText"/>
              <w:tabs>
                <w:tab w:val="left" w:pos="506"/>
              </w:tabs>
              <w:ind w:left="0"/>
              <w:rPr>
                <w:rFonts w:asciiTheme="minorHAnsi" w:hAnsiTheme="minorHAnsi"/>
              </w:rPr>
            </w:pPr>
          </w:p>
        </w:tc>
        <w:tc>
          <w:tcPr>
            <w:tcW w:w="450" w:type="dxa"/>
          </w:tcPr>
          <w:p w14:paraId="4FBA7AEB" w14:textId="77777777" w:rsidR="006021BC" w:rsidRPr="00C67B75" w:rsidRDefault="006021BC" w:rsidP="006021BC">
            <w:pPr>
              <w:pStyle w:val="BodyText"/>
              <w:tabs>
                <w:tab w:val="left" w:pos="506"/>
              </w:tabs>
              <w:ind w:left="0"/>
              <w:rPr>
                <w:rFonts w:asciiTheme="minorHAnsi" w:hAnsiTheme="minorHAnsi"/>
              </w:rPr>
            </w:pPr>
          </w:p>
        </w:tc>
      </w:tr>
      <w:tr w:rsidR="006021BC" w:rsidRPr="00FB5E38" w14:paraId="340E6421" w14:textId="77777777" w:rsidTr="000E6D68">
        <w:tc>
          <w:tcPr>
            <w:tcW w:w="8568" w:type="dxa"/>
          </w:tcPr>
          <w:p w14:paraId="393DEDCA" w14:textId="4EF676ED" w:rsidR="006021BC" w:rsidRPr="00C67B75" w:rsidRDefault="006021BC" w:rsidP="006021BC">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 xml:space="preserve">School counselors routinely provide strategies to individual </w:t>
            </w:r>
            <w:r w:rsidR="00131067">
              <w:rPr>
                <w:rFonts w:asciiTheme="minorHAnsi" w:hAnsiTheme="minorHAnsi"/>
              </w:rPr>
              <w:t>students</w:t>
            </w:r>
            <w:r w:rsidRPr="00C67B75">
              <w:rPr>
                <w:rFonts w:asciiTheme="minorHAnsi" w:hAnsiTheme="minorHAnsi"/>
              </w:rPr>
              <w:t xml:space="preserve">, teachers, and </w:t>
            </w:r>
            <w:r w:rsidR="00131067">
              <w:rPr>
                <w:rFonts w:asciiTheme="minorHAnsi" w:hAnsiTheme="minorHAnsi"/>
              </w:rPr>
              <w:t>parents</w:t>
            </w:r>
            <w:r w:rsidR="00131067" w:rsidRPr="00C67B75">
              <w:rPr>
                <w:rFonts w:asciiTheme="minorHAnsi" w:hAnsiTheme="minorHAnsi"/>
              </w:rPr>
              <w:t xml:space="preserve"> </w:t>
            </w:r>
            <w:r w:rsidRPr="00C67B75">
              <w:rPr>
                <w:rFonts w:asciiTheme="minorHAnsi" w:hAnsiTheme="minorHAnsi"/>
              </w:rPr>
              <w:t>to assist them in working together effectively.</w:t>
            </w:r>
          </w:p>
        </w:tc>
        <w:tc>
          <w:tcPr>
            <w:tcW w:w="517" w:type="dxa"/>
          </w:tcPr>
          <w:p w14:paraId="17D82B30" w14:textId="77777777" w:rsidR="006021BC" w:rsidRPr="00C67B75" w:rsidRDefault="006021BC" w:rsidP="006021BC">
            <w:pPr>
              <w:pStyle w:val="BodyText"/>
              <w:tabs>
                <w:tab w:val="left" w:pos="506"/>
              </w:tabs>
              <w:ind w:left="0"/>
              <w:rPr>
                <w:rFonts w:asciiTheme="minorHAnsi" w:hAnsiTheme="minorHAnsi"/>
              </w:rPr>
            </w:pPr>
          </w:p>
        </w:tc>
        <w:tc>
          <w:tcPr>
            <w:tcW w:w="563" w:type="dxa"/>
          </w:tcPr>
          <w:p w14:paraId="5AFD8AE1" w14:textId="77777777" w:rsidR="006021BC" w:rsidRPr="00C67B75" w:rsidRDefault="006021BC" w:rsidP="006021BC">
            <w:pPr>
              <w:pStyle w:val="BodyText"/>
              <w:tabs>
                <w:tab w:val="left" w:pos="506"/>
              </w:tabs>
              <w:ind w:left="0"/>
              <w:rPr>
                <w:rFonts w:asciiTheme="minorHAnsi" w:hAnsiTheme="minorHAnsi"/>
              </w:rPr>
            </w:pPr>
          </w:p>
        </w:tc>
        <w:tc>
          <w:tcPr>
            <w:tcW w:w="517" w:type="dxa"/>
          </w:tcPr>
          <w:p w14:paraId="4BC5CDA7" w14:textId="77777777" w:rsidR="006021BC" w:rsidRPr="00C67B75" w:rsidRDefault="006021BC" w:rsidP="006021BC">
            <w:pPr>
              <w:pStyle w:val="BodyText"/>
              <w:tabs>
                <w:tab w:val="left" w:pos="506"/>
              </w:tabs>
              <w:ind w:left="0"/>
              <w:rPr>
                <w:rFonts w:asciiTheme="minorHAnsi" w:hAnsiTheme="minorHAnsi"/>
              </w:rPr>
            </w:pPr>
          </w:p>
        </w:tc>
        <w:tc>
          <w:tcPr>
            <w:tcW w:w="540" w:type="dxa"/>
          </w:tcPr>
          <w:p w14:paraId="7E6F596E" w14:textId="77777777" w:rsidR="006021BC" w:rsidRPr="00C67B75" w:rsidRDefault="006021BC" w:rsidP="006021BC">
            <w:pPr>
              <w:pStyle w:val="BodyText"/>
              <w:tabs>
                <w:tab w:val="left" w:pos="506"/>
              </w:tabs>
              <w:ind w:left="0"/>
              <w:rPr>
                <w:rFonts w:asciiTheme="minorHAnsi" w:hAnsiTheme="minorHAnsi"/>
              </w:rPr>
            </w:pPr>
          </w:p>
        </w:tc>
        <w:tc>
          <w:tcPr>
            <w:tcW w:w="450" w:type="dxa"/>
          </w:tcPr>
          <w:p w14:paraId="10C6C208" w14:textId="77777777" w:rsidR="006021BC" w:rsidRPr="00C67B75" w:rsidRDefault="006021BC" w:rsidP="006021BC">
            <w:pPr>
              <w:pStyle w:val="BodyText"/>
              <w:tabs>
                <w:tab w:val="left" w:pos="506"/>
              </w:tabs>
              <w:ind w:left="0"/>
              <w:rPr>
                <w:rFonts w:asciiTheme="minorHAnsi" w:hAnsiTheme="minorHAnsi"/>
              </w:rPr>
            </w:pPr>
          </w:p>
        </w:tc>
      </w:tr>
      <w:tr w:rsidR="006021BC" w:rsidRPr="00FB5E38" w14:paraId="278E91F4" w14:textId="77777777" w:rsidTr="000E6D68">
        <w:tc>
          <w:tcPr>
            <w:tcW w:w="8568" w:type="dxa"/>
          </w:tcPr>
          <w:p w14:paraId="1260AF60" w14:textId="603D411B" w:rsidR="006021BC" w:rsidRPr="00C67B75" w:rsidRDefault="006021BC" w:rsidP="006021BC">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School counselors routinely present to groups o</w:t>
            </w:r>
            <w:r w:rsidR="00131067">
              <w:rPr>
                <w:rFonts w:asciiTheme="minorHAnsi" w:hAnsiTheme="minorHAnsi"/>
              </w:rPr>
              <w:t>f</w:t>
            </w:r>
            <w:r w:rsidRPr="00C67B75">
              <w:rPr>
                <w:rFonts w:asciiTheme="minorHAnsi" w:hAnsiTheme="minorHAnsi"/>
              </w:rPr>
              <w:t xml:space="preserve"> parents and teachers to assist them in understanding how to support SEL needs. </w:t>
            </w:r>
          </w:p>
        </w:tc>
        <w:tc>
          <w:tcPr>
            <w:tcW w:w="517" w:type="dxa"/>
          </w:tcPr>
          <w:p w14:paraId="2234B677" w14:textId="77777777" w:rsidR="006021BC" w:rsidRPr="00C67B75" w:rsidRDefault="006021BC" w:rsidP="006021BC">
            <w:pPr>
              <w:pStyle w:val="BodyText"/>
              <w:tabs>
                <w:tab w:val="left" w:pos="506"/>
              </w:tabs>
              <w:ind w:left="0"/>
              <w:rPr>
                <w:rFonts w:asciiTheme="minorHAnsi" w:hAnsiTheme="minorHAnsi"/>
              </w:rPr>
            </w:pPr>
          </w:p>
        </w:tc>
        <w:tc>
          <w:tcPr>
            <w:tcW w:w="563" w:type="dxa"/>
          </w:tcPr>
          <w:p w14:paraId="5B48BCBC" w14:textId="77777777" w:rsidR="006021BC" w:rsidRPr="00C67B75" w:rsidRDefault="006021BC" w:rsidP="006021BC">
            <w:pPr>
              <w:pStyle w:val="BodyText"/>
              <w:tabs>
                <w:tab w:val="left" w:pos="506"/>
              </w:tabs>
              <w:ind w:left="0"/>
              <w:rPr>
                <w:rFonts w:asciiTheme="minorHAnsi" w:hAnsiTheme="minorHAnsi"/>
              </w:rPr>
            </w:pPr>
          </w:p>
        </w:tc>
        <w:tc>
          <w:tcPr>
            <w:tcW w:w="517" w:type="dxa"/>
          </w:tcPr>
          <w:p w14:paraId="107D5968" w14:textId="77777777" w:rsidR="006021BC" w:rsidRPr="00C67B75" w:rsidRDefault="006021BC" w:rsidP="006021BC">
            <w:pPr>
              <w:pStyle w:val="BodyText"/>
              <w:tabs>
                <w:tab w:val="left" w:pos="506"/>
              </w:tabs>
              <w:ind w:left="0"/>
              <w:rPr>
                <w:rFonts w:asciiTheme="minorHAnsi" w:hAnsiTheme="minorHAnsi"/>
              </w:rPr>
            </w:pPr>
          </w:p>
        </w:tc>
        <w:tc>
          <w:tcPr>
            <w:tcW w:w="540" w:type="dxa"/>
          </w:tcPr>
          <w:p w14:paraId="33DBADD8" w14:textId="77777777" w:rsidR="006021BC" w:rsidRPr="00C67B75" w:rsidRDefault="006021BC" w:rsidP="006021BC">
            <w:pPr>
              <w:pStyle w:val="BodyText"/>
              <w:tabs>
                <w:tab w:val="left" w:pos="506"/>
              </w:tabs>
              <w:ind w:left="0"/>
              <w:rPr>
                <w:rFonts w:asciiTheme="minorHAnsi" w:hAnsiTheme="minorHAnsi"/>
              </w:rPr>
            </w:pPr>
          </w:p>
        </w:tc>
        <w:tc>
          <w:tcPr>
            <w:tcW w:w="450" w:type="dxa"/>
          </w:tcPr>
          <w:p w14:paraId="0DA900C1" w14:textId="77777777" w:rsidR="006021BC" w:rsidRPr="00C67B75" w:rsidRDefault="006021BC" w:rsidP="006021BC">
            <w:pPr>
              <w:pStyle w:val="BodyText"/>
              <w:tabs>
                <w:tab w:val="left" w:pos="506"/>
              </w:tabs>
              <w:ind w:left="0"/>
              <w:rPr>
                <w:rFonts w:asciiTheme="minorHAnsi" w:hAnsiTheme="minorHAnsi"/>
              </w:rPr>
            </w:pPr>
          </w:p>
        </w:tc>
      </w:tr>
      <w:tr w:rsidR="006021BC" w:rsidRPr="00FB5E38" w14:paraId="219F88DD" w14:textId="77777777" w:rsidTr="000E6D68">
        <w:tc>
          <w:tcPr>
            <w:tcW w:w="8568" w:type="dxa"/>
          </w:tcPr>
          <w:p w14:paraId="3C92A605" w14:textId="28F79A67" w:rsidR="006021BC" w:rsidRPr="00C67B75" w:rsidRDefault="006021BC" w:rsidP="006021BC">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 xml:space="preserve">The </w:t>
            </w:r>
            <w:r w:rsidR="00131067">
              <w:rPr>
                <w:rFonts w:asciiTheme="minorHAnsi" w:hAnsiTheme="minorHAnsi"/>
              </w:rPr>
              <w:t>PD</w:t>
            </w:r>
            <w:r w:rsidRPr="00C67B75">
              <w:rPr>
                <w:rFonts w:asciiTheme="minorHAnsi" w:hAnsiTheme="minorHAnsi"/>
              </w:rPr>
              <w:t xml:space="preserve"> provided to counselors, social workers, and psychologists is relevant to their </w:t>
            </w:r>
            <w:r w:rsidRPr="00C67B75">
              <w:rPr>
                <w:rFonts w:asciiTheme="minorHAnsi" w:hAnsiTheme="minorHAnsi"/>
              </w:rPr>
              <w:lastRenderedPageBreak/>
              <w:t>needs and positions.</w:t>
            </w:r>
          </w:p>
        </w:tc>
        <w:tc>
          <w:tcPr>
            <w:tcW w:w="517" w:type="dxa"/>
          </w:tcPr>
          <w:p w14:paraId="60F7E0FC" w14:textId="77777777" w:rsidR="006021BC" w:rsidRPr="00C67B75" w:rsidRDefault="006021BC" w:rsidP="006021BC">
            <w:pPr>
              <w:pStyle w:val="BodyText"/>
              <w:tabs>
                <w:tab w:val="left" w:pos="506"/>
              </w:tabs>
              <w:ind w:left="0"/>
              <w:rPr>
                <w:rFonts w:asciiTheme="minorHAnsi" w:hAnsiTheme="minorHAnsi"/>
              </w:rPr>
            </w:pPr>
          </w:p>
        </w:tc>
        <w:tc>
          <w:tcPr>
            <w:tcW w:w="563" w:type="dxa"/>
          </w:tcPr>
          <w:p w14:paraId="207F1537" w14:textId="77777777" w:rsidR="006021BC" w:rsidRPr="00C67B75" w:rsidRDefault="006021BC" w:rsidP="006021BC">
            <w:pPr>
              <w:pStyle w:val="BodyText"/>
              <w:tabs>
                <w:tab w:val="left" w:pos="506"/>
              </w:tabs>
              <w:ind w:left="0"/>
              <w:rPr>
                <w:rFonts w:asciiTheme="minorHAnsi" w:hAnsiTheme="minorHAnsi"/>
              </w:rPr>
            </w:pPr>
          </w:p>
        </w:tc>
        <w:tc>
          <w:tcPr>
            <w:tcW w:w="517" w:type="dxa"/>
          </w:tcPr>
          <w:p w14:paraId="465DA783" w14:textId="77777777" w:rsidR="006021BC" w:rsidRPr="00C67B75" w:rsidRDefault="006021BC" w:rsidP="006021BC">
            <w:pPr>
              <w:pStyle w:val="BodyText"/>
              <w:tabs>
                <w:tab w:val="left" w:pos="506"/>
              </w:tabs>
              <w:ind w:left="0"/>
              <w:rPr>
                <w:rFonts w:asciiTheme="minorHAnsi" w:hAnsiTheme="minorHAnsi"/>
              </w:rPr>
            </w:pPr>
          </w:p>
        </w:tc>
        <w:tc>
          <w:tcPr>
            <w:tcW w:w="540" w:type="dxa"/>
          </w:tcPr>
          <w:p w14:paraId="11F01FD7" w14:textId="77777777" w:rsidR="006021BC" w:rsidRPr="00C67B75" w:rsidRDefault="006021BC" w:rsidP="006021BC">
            <w:pPr>
              <w:pStyle w:val="BodyText"/>
              <w:tabs>
                <w:tab w:val="left" w:pos="506"/>
              </w:tabs>
              <w:ind w:left="0"/>
              <w:rPr>
                <w:rFonts w:asciiTheme="minorHAnsi" w:hAnsiTheme="minorHAnsi"/>
              </w:rPr>
            </w:pPr>
          </w:p>
        </w:tc>
        <w:tc>
          <w:tcPr>
            <w:tcW w:w="450" w:type="dxa"/>
          </w:tcPr>
          <w:p w14:paraId="44022703" w14:textId="77777777" w:rsidR="006021BC" w:rsidRPr="00C67B75" w:rsidRDefault="006021BC" w:rsidP="006021BC">
            <w:pPr>
              <w:pStyle w:val="BodyText"/>
              <w:tabs>
                <w:tab w:val="left" w:pos="506"/>
              </w:tabs>
              <w:ind w:left="0"/>
              <w:rPr>
                <w:rFonts w:asciiTheme="minorHAnsi" w:hAnsiTheme="minorHAnsi"/>
              </w:rPr>
            </w:pPr>
          </w:p>
        </w:tc>
      </w:tr>
      <w:tr w:rsidR="006021BC" w:rsidRPr="00FB5E38" w14:paraId="24865BA1" w14:textId="77777777" w:rsidTr="000E6D68">
        <w:tc>
          <w:tcPr>
            <w:tcW w:w="8568" w:type="dxa"/>
          </w:tcPr>
          <w:p w14:paraId="08674E6A" w14:textId="5343B5C4" w:rsidR="006021BC" w:rsidRPr="00C67B75" w:rsidRDefault="006021BC" w:rsidP="006021BC">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School counselors routinely collaborate with community agencies to provide resources, services, and opportunities to students and their families.</w:t>
            </w:r>
          </w:p>
        </w:tc>
        <w:tc>
          <w:tcPr>
            <w:tcW w:w="517" w:type="dxa"/>
          </w:tcPr>
          <w:p w14:paraId="7E37F7E5" w14:textId="77777777" w:rsidR="006021BC" w:rsidRPr="00C67B75" w:rsidRDefault="006021BC" w:rsidP="006021BC">
            <w:pPr>
              <w:pStyle w:val="BodyText"/>
              <w:tabs>
                <w:tab w:val="left" w:pos="506"/>
              </w:tabs>
              <w:ind w:left="0"/>
              <w:rPr>
                <w:rFonts w:asciiTheme="minorHAnsi" w:hAnsiTheme="minorHAnsi"/>
              </w:rPr>
            </w:pPr>
          </w:p>
        </w:tc>
        <w:tc>
          <w:tcPr>
            <w:tcW w:w="563" w:type="dxa"/>
          </w:tcPr>
          <w:p w14:paraId="442DFFA8" w14:textId="77777777" w:rsidR="006021BC" w:rsidRPr="00C67B75" w:rsidRDefault="006021BC" w:rsidP="006021BC">
            <w:pPr>
              <w:pStyle w:val="BodyText"/>
              <w:tabs>
                <w:tab w:val="left" w:pos="506"/>
              </w:tabs>
              <w:ind w:left="0"/>
              <w:rPr>
                <w:rFonts w:asciiTheme="minorHAnsi" w:hAnsiTheme="minorHAnsi"/>
              </w:rPr>
            </w:pPr>
          </w:p>
        </w:tc>
        <w:tc>
          <w:tcPr>
            <w:tcW w:w="517" w:type="dxa"/>
          </w:tcPr>
          <w:p w14:paraId="33B5A66D" w14:textId="77777777" w:rsidR="006021BC" w:rsidRPr="00C67B75" w:rsidRDefault="006021BC" w:rsidP="006021BC">
            <w:pPr>
              <w:pStyle w:val="BodyText"/>
              <w:tabs>
                <w:tab w:val="left" w:pos="506"/>
              </w:tabs>
              <w:ind w:left="0"/>
              <w:rPr>
                <w:rFonts w:asciiTheme="minorHAnsi" w:hAnsiTheme="minorHAnsi"/>
              </w:rPr>
            </w:pPr>
          </w:p>
        </w:tc>
        <w:tc>
          <w:tcPr>
            <w:tcW w:w="540" w:type="dxa"/>
          </w:tcPr>
          <w:p w14:paraId="5ABE67A2" w14:textId="77777777" w:rsidR="006021BC" w:rsidRPr="00C67B75" w:rsidRDefault="006021BC" w:rsidP="006021BC">
            <w:pPr>
              <w:pStyle w:val="BodyText"/>
              <w:tabs>
                <w:tab w:val="left" w:pos="506"/>
              </w:tabs>
              <w:ind w:left="0"/>
              <w:rPr>
                <w:rFonts w:asciiTheme="minorHAnsi" w:hAnsiTheme="minorHAnsi"/>
              </w:rPr>
            </w:pPr>
          </w:p>
        </w:tc>
        <w:tc>
          <w:tcPr>
            <w:tcW w:w="450" w:type="dxa"/>
          </w:tcPr>
          <w:p w14:paraId="559A88FE" w14:textId="77777777" w:rsidR="006021BC" w:rsidRPr="00C67B75" w:rsidRDefault="006021BC" w:rsidP="006021BC">
            <w:pPr>
              <w:pStyle w:val="BodyText"/>
              <w:tabs>
                <w:tab w:val="left" w:pos="506"/>
              </w:tabs>
              <w:ind w:left="0"/>
              <w:rPr>
                <w:rFonts w:asciiTheme="minorHAnsi" w:hAnsiTheme="minorHAnsi"/>
              </w:rPr>
            </w:pPr>
          </w:p>
        </w:tc>
      </w:tr>
      <w:tr w:rsidR="006021BC" w:rsidRPr="00FB5E38" w14:paraId="16E470E7" w14:textId="77777777" w:rsidTr="00C868A0">
        <w:tc>
          <w:tcPr>
            <w:tcW w:w="11155" w:type="dxa"/>
            <w:gridSpan w:val="6"/>
          </w:tcPr>
          <w:p w14:paraId="4516CDDD" w14:textId="33067E5C" w:rsidR="006021BC" w:rsidRPr="00C67B75" w:rsidRDefault="006021BC" w:rsidP="006021BC">
            <w:pPr>
              <w:pStyle w:val="BodyText"/>
              <w:tabs>
                <w:tab w:val="left" w:pos="506"/>
              </w:tabs>
              <w:ind w:left="0"/>
              <w:jc w:val="center"/>
              <w:rPr>
                <w:rFonts w:asciiTheme="minorHAnsi" w:hAnsiTheme="minorHAnsi"/>
              </w:rPr>
            </w:pPr>
            <w:r w:rsidRPr="00C67B75">
              <w:rPr>
                <w:rFonts w:asciiTheme="minorHAnsi" w:hAnsiTheme="minorHAnsi"/>
                <w:b/>
              </w:rPr>
              <w:t>Staff Collaboration</w:t>
            </w:r>
          </w:p>
        </w:tc>
      </w:tr>
      <w:tr w:rsidR="006021BC" w:rsidRPr="00FB5E38" w14:paraId="2B08DB8F" w14:textId="77777777" w:rsidTr="000E6D68">
        <w:tc>
          <w:tcPr>
            <w:tcW w:w="8568" w:type="dxa"/>
          </w:tcPr>
          <w:p w14:paraId="15D8BB86" w14:textId="15F96CEC" w:rsidR="006021BC" w:rsidRPr="00C67B75" w:rsidRDefault="00BC37CA" w:rsidP="006021BC">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 xml:space="preserve">Grade-level staff and Department Staff </w:t>
            </w:r>
            <w:r w:rsidR="007E22BE">
              <w:rPr>
                <w:rFonts w:asciiTheme="minorHAnsi" w:hAnsiTheme="minorHAnsi"/>
              </w:rPr>
              <w:t xml:space="preserve">are expected to </w:t>
            </w:r>
            <w:r w:rsidR="0004208D">
              <w:rPr>
                <w:rFonts w:asciiTheme="minorHAnsi" w:hAnsiTheme="minorHAnsi"/>
              </w:rPr>
              <w:t>reserve</w:t>
            </w:r>
            <w:r w:rsidRPr="00C67B75">
              <w:rPr>
                <w:rFonts w:asciiTheme="minorHAnsi" w:hAnsiTheme="minorHAnsi"/>
              </w:rPr>
              <w:t xml:space="preserve"> time in team meetings to discuss integrating SEL competencies into the classroom in developmentally appropriate ways.</w:t>
            </w:r>
          </w:p>
        </w:tc>
        <w:tc>
          <w:tcPr>
            <w:tcW w:w="517" w:type="dxa"/>
          </w:tcPr>
          <w:p w14:paraId="369ECC5C" w14:textId="77777777" w:rsidR="006021BC" w:rsidRPr="00C67B75" w:rsidRDefault="006021BC" w:rsidP="006021BC">
            <w:pPr>
              <w:pStyle w:val="BodyText"/>
              <w:tabs>
                <w:tab w:val="left" w:pos="506"/>
              </w:tabs>
              <w:ind w:left="0"/>
              <w:rPr>
                <w:rFonts w:asciiTheme="minorHAnsi" w:hAnsiTheme="minorHAnsi"/>
              </w:rPr>
            </w:pPr>
          </w:p>
        </w:tc>
        <w:tc>
          <w:tcPr>
            <w:tcW w:w="563" w:type="dxa"/>
          </w:tcPr>
          <w:p w14:paraId="0512C69C" w14:textId="77777777" w:rsidR="006021BC" w:rsidRPr="00C67B75" w:rsidRDefault="006021BC" w:rsidP="006021BC">
            <w:pPr>
              <w:pStyle w:val="BodyText"/>
              <w:tabs>
                <w:tab w:val="left" w:pos="506"/>
              </w:tabs>
              <w:ind w:left="0"/>
              <w:rPr>
                <w:rFonts w:asciiTheme="minorHAnsi" w:hAnsiTheme="minorHAnsi"/>
              </w:rPr>
            </w:pPr>
          </w:p>
        </w:tc>
        <w:tc>
          <w:tcPr>
            <w:tcW w:w="517" w:type="dxa"/>
          </w:tcPr>
          <w:p w14:paraId="3C59F257" w14:textId="77777777" w:rsidR="006021BC" w:rsidRPr="00C67B75" w:rsidRDefault="006021BC" w:rsidP="006021BC">
            <w:pPr>
              <w:pStyle w:val="BodyText"/>
              <w:tabs>
                <w:tab w:val="left" w:pos="506"/>
              </w:tabs>
              <w:ind w:left="0"/>
              <w:rPr>
                <w:rFonts w:asciiTheme="minorHAnsi" w:hAnsiTheme="minorHAnsi"/>
              </w:rPr>
            </w:pPr>
          </w:p>
        </w:tc>
        <w:tc>
          <w:tcPr>
            <w:tcW w:w="540" w:type="dxa"/>
          </w:tcPr>
          <w:p w14:paraId="61B2B8C3" w14:textId="77777777" w:rsidR="006021BC" w:rsidRPr="00C67B75" w:rsidRDefault="006021BC" w:rsidP="006021BC">
            <w:pPr>
              <w:pStyle w:val="BodyText"/>
              <w:tabs>
                <w:tab w:val="left" w:pos="506"/>
              </w:tabs>
              <w:ind w:left="0"/>
              <w:rPr>
                <w:rFonts w:asciiTheme="minorHAnsi" w:hAnsiTheme="minorHAnsi"/>
              </w:rPr>
            </w:pPr>
          </w:p>
        </w:tc>
        <w:tc>
          <w:tcPr>
            <w:tcW w:w="450" w:type="dxa"/>
          </w:tcPr>
          <w:p w14:paraId="206703C8" w14:textId="77777777" w:rsidR="006021BC" w:rsidRPr="00C67B75" w:rsidRDefault="006021BC" w:rsidP="006021BC">
            <w:pPr>
              <w:pStyle w:val="BodyText"/>
              <w:tabs>
                <w:tab w:val="left" w:pos="506"/>
              </w:tabs>
              <w:ind w:left="0"/>
              <w:rPr>
                <w:rFonts w:asciiTheme="minorHAnsi" w:hAnsiTheme="minorHAnsi"/>
              </w:rPr>
            </w:pPr>
          </w:p>
        </w:tc>
      </w:tr>
      <w:tr w:rsidR="00C868A0" w:rsidRPr="00FB5E38" w14:paraId="7742CBA1" w14:textId="77777777" w:rsidTr="000E6D68">
        <w:tc>
          <w:tcPr>
            <w:tcW w:w="8568" w:type="dxa"/>
          </w:tcPr>
          <w:p w14:paraId="64797259" w14:textId="71DA7619" w:rsidR="00C868A0" w:rsidRPr="00C67B75" w:rsidRDefault="00C868A0" w:rsidP="00C868A0">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 xml:space="preserve">There is a system in place for teachers and staff who work with the same student to share information about that </w:t>
            </w:r>
            <w:proofErr w:type="gramStart"/>
            <w:r w:rsidRPr="00C67B75">
              <w:rPr>
                <w:rFonts w:asciiTheme="minorHAnsi" w:hAnsiTheme="minorHAnsi"/>
              </w:rPr>
              <w:t>particular student’s</w:t>
            </w:r>
            <w:proofErr w:type="gramEnd"/>
            <w:r w:rsidRPr="00C67B75">
              <w:rPr>
                <w:rFonts w:asciiTheme="minorHAnsi" w:hAnsiTheme="minorHAnsi"/>
              </w:rPr>
              <w:t xml:space="preserve"> SEL needs so that students receive an informed response to their needs.  </w:t>
            </w:r>
          </w:p>
        </w:tc>
        <w:tc>
          <w:tcPr>
            <w:tcW w:w="517" w:type="dxa"/>
          </w:tcPr>
          <w:p w14:paraId="2224B3CC" w14:textId="77777777" w:rsidR="00C868A0" w:rsidRPr="00FB5E38" w:rsidRDefault="00C868A0" w:rsidP="00C868A0">
            <w:pPr>
              <w:pStyle w:val="BodyText"/>
              <w:tabs>
                <w:tab w:val="left" w:pos="506"/>
              </w:tabs>
              <w:ind w:left="0"/>
              <w:rPr>
                <w:rFonts w:asciiTheme="minorHAnsi" w:hAnsiTheme="minorHAnsi"/>
              </w:rPr>
            </w:pPr>
          </w:p>
        </w:tc>
        <w:tc>
          <w:tcPr>
            <w:tcW w:w="563" w:type="dxa"/>
          </w:tcPr>
          <w:p w14:paraId="75126F6D" w14:textId="77777777" w:rsidR="00C868A0" w:rsidRPr="00FB5E38" w:rsidRDefault="00C868A0" w:rsidP="00C868A0">
            <w:pPr>
              <w:pStyle w:val="BodyText"/>
              <w:tabs>
                <w:tab w:val="left" w:pos="506"/>
              </w:tabs>
              <w:ind w:left="0"/>
              <w:rPr>
                <w:rFonts w:asciiTheme="minorHAnsi" w:hAnsiTheme="minorHAnsi"/>
              </w:rPr>
            </w:pPr>
          </w:p>
        </w:tc>
        <w:tc>
          <w:tcPr>
            <w:tcW w:w="517" w:type="dxa"/>
          </w:tcPr>
          <w:p w14:paraId="5F498C07" w14:textId="77777777" w:rsidR="00C868A0" w:rsidRPr="00FB5E38" w:rsidRDefault="00C868A0" w:rsidP="00C868A0">
            <w:pPr>
              <w:pStyle w:val="BodyText"/>
              <w:tabs>
                <w:tab w:val="left" w:pos="506"/>
              </w:tabs>
              <w:ind w:left="0"/>
              <w:rPr>
                <w:rFonts w:asciiTheme="minorHAnsi" w:hAnsiTheme="minorHAnsi"/>
              </w:rPr>
            </w:pPr>
          </w:p>
        </w:tc>
        <w:tc>
          <w:tcPr>
            <w:tcW w:w="540" w:type="dxa"/>
          </w:tcPr>
          <w:p w14:paraId="238DC3E2" w14:textId="77777777" w:rsidR="00C868A0" w:rsidRPr="00FB5E38" w:rsidRDefault="00C868A0" w:rsidP="00C868A0">
            <w:pPr>
              <w:pStyle w:val="BodyText"/>
              <w:tabs>
                <w:tab w:val="left" w:pos="506"/>
              </w:tabs>
              <w:ind w:left="0"/>
              <w:rPr>
                <w:rFonts w:asciiTheme="minorHAnsi" w:hAnsiTheme="minorHAnsi"/>
              </w:rPr>
            </w:pPr>
          </w:p>
        </w:tc>
        <w:tc>
          <w:tcPr>
            <w:tcW w:w="450" w:type="dxa"/>
          </w:tcPr>
          <w:p w14:paraId="10A078B1" w14:textId="77777777" w:rsidR="00C868A0" w:rsidRPr="00FB5E38" w:rsidRDefault="00C868A0" w:rsidP="00C868A0">
            <w:pPr>
              <w:pStyle w:val="BodyText"/>
              <w:tabs>
                <w:tab w:val="left" w:pos="506"/>
              </w:tabs>
              <w:ind w:left="0"/>
              <w:rPr>
                <w:rFonts w:asciiTheme="minorHAnsi" w:hAnsiTheme="minorHAnsi"/>
              </w:rPr>
            </w:pPr>
          </w:p>
        </w:tc>
      </w:tr>
      <w:tr w:rsidR="00C868A0" w:rsidRPr="00FB5E38" w14:paraId="5565812B" w14:textId="77777777" w:rsidTr="000E6D68">
        <w:tc>
          <w:tcPr>
            <w:tcW w:w="8568" w:type="dxa"/>
          </w:tcPr>
          <w:p w14:paraId="3007152F" w14:textId="0138E4A0" w:rsidR="00C868A0" w:rsidRPr="00C67B75" w:rsidRDefault="00C868A0" w:rsidP="00C868A0">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There is a system in place to allow teachers of the same student to share SEL supports and strategies so that the student can receive a consistent approach from the school staff.</w:t>
            </w:r>
          </w:p>
        </w:tc>
        <w:tc>
          <w:tcPr>
            <w:tcW w:w="517" w:type="dxa"/>
          </w:tcPr>
          <w:p w14:paraId="1AC46FD0" w14:textId="77777777" w:rsidR="00C868A0" w:rsidRPr="00FB5E38" w:rsidRDefault="00C868A0" w:rsidP="00C868A0">
            <w:pPr>
              <w:pStyle w:val="BodyText"/>
              <w:tabs>
                <w:tab w:val="left" w:pos="506"/>
              </w:tabs>
              <w:ind w:left="0"/>
              <w:rPr>
                <w:rFonts w:asciiTheme="minorHAnsi" w:hAnsiTheme="minorHAnsi"/>
              </w:rPr>
            </w:pPr>
          </w:p>
        </w:tc>
        <w:tc>
          <w:tcPr>
            <w:tcW w:w="563" w:type="dxa"/>
          </w:tcPr>
          <w:p w14:paraId="7D0239D4" w14:textId="77777777" w:rsidR="00C868A0" w:rsidRPr="00FB5E38" w:rsidRDefault="00C868A0" w:rsidP="00C868A0">
            <w:pPr>
              <w:pStyle w:val="BodyText"/>
              <w:tabs>
                <w:tab w:val="left" w:pos="506"/>
              </w:tabs>
              <w:ind w:left="0"/>
              <w:rPr>
                <w:rFonts w:asciiTheme="minorHAnsi" w:hAnsiTheme="minorHAnsi"/>
              </w:rPr>
            </w:pPr>
          </w:p>
        </w:tc>
        <w:tc>
          <w:tcPr>
            <w:tcW w:w="517" w:type="dxa"/>
          </w:tcPr>
          <w:p w14:paraId="59716DDB" w14:textId="77777777" w:rsidR="00C868A0" w:rsidRPr="00FB5E38" w:rsidRDefault="00C868A0" w:rsidP="00C868A0">
            <w:pPr>
              <w:pStyle w:val="BodyText"/>
              <w:tabs>
                <w:tab w:val="left" w:pos="506"/>
              </w:tabs>
              <w:ind w:left="0"/>
              <w:rPr>
                <w:rFonts w:asciiTheme="minorHAnsi" w:hAnsiTheme="minorHAnsi"/>
              </w:rPr>
            </w:pPr>
          </w:p>
        </w:tc>
        <w:tc>
          <w:tcPr>
            <w:tcW w:w="540" w:type="dxa"/>
          </w:tcPr>
          <w:p w14:paraId="6F903D80" w14:textId="77777777" w:rsidR="00C868A0" w:rsidRPr="00FB5E38" w:rsidRDefault="00C868A0" w:rsidP="00C868A0">
            <w:pPr>
              <w:pStyle w:val="BodyText"/>
              <w:tabs>
                <w:tab w:val="left" w:pos="506"/>
              </w:tabs>
              <w:ind w:left="0"/>
              <w:rPr>
                <w:rFonts w:asciiTheme="minorHAnsi" w:hAnsiTheme="minorHAnsi"/>
              </w:rPr>
            </w:pPr>
          </w:p>
        </w:tc>
        <w:tc>
          <w:tcPr>
            <w:tcW w:w="450" w:type="dxa"/>
          </w:tcPr>
          <w:p w14:paraId="0B945AA1" w14:textId="77777777" w:rsidR="00C868A0" w:rsidRPr="00FB5E38" w:rsidRDefault="00C868A0" w:rsidP="00C868A0">
            <w:pPr>
              <w:pStyle w:val="BodyText"/>
              <w:tabs>
                <w:tab w:val="left" w:pos="506"/>
              </w:tabs>
              <w:ind w:left="0"/>
              <w:rPr>
                <w:rFonts w:asciiTheme="minorHAnsi" w:hAnsiTheme="minorHAnsi"/>
              </w:rPr>
            </w:pPr>
          </w:p>
        </w:tc>
      </w:tr>
      <w:tr w:rsidR="00C868A0" w:rsidRPr="00FB5E38" w14:paraId="15666082" w14:textId="77777777" w:rsidTr="000E6D68">
        <w:tc>
          <w:tcPr>
            <w:tcW w:w="8568" w:type="dxa"/>
          </w:tcPr>
          <w:p w14:paraId="3C64BABD" w14:textId="48E0EA68" w:rsidR="00C868A0" w:rsidRPr="00C67B75" w:rsidRDefault="00C868A0" w:rsidP="00C868A0">
            <w:pPr>
              <w:pStyle w:val="BodyText"/>
              <w:numPr>
                <w:ilvl w:val="0"/>
                <w:numId w:val="3"/>
              </w:numPr>
              <w:tabs>
                <w:tab w:val="left" w:pos="342"/>
              </w:tabs>
              <w:spacing w:line="275" w:lineRule="auto"/>
              <w:ind w:left="343" w:right="172"/>
              <w:rPr>
                <w:rFonts w:asciiTheme="minorHAnsi" w:hAnsiTheme="minorHAnsi"/>
              </w:rPr>
            </w:pPr>
            <w:r w:rsidRPr="00C67B75">
              <w:rPr>
                <w:rFonts w:asciiTheme="minorHAnsi" w:hAnsiTheme="minorHAnsi"/>
              </w:rPr>
              <w:t>Teachers have been directed to reach out to their students’ former teachers to learn about past observations of SEL skills and the effectiveness of previous SEL strategies.</w:t>
            </w:r>
          </w:p>
        </w:tc>
        <w:tc>
          <w:tcPr>
            <w:tcW w:w="517" w:type="dxa"/>
          </w:tcPr>
          <w:p w14:paraId="7F5CB5CE" w14:textId="77777777" w:rsidR="00C868A0" w:rsidRPr="00FB5E38" w:rsidRDefault="00C868A0" w:rsidP="00C868A0">
            <w:pPr>
              <w:pStyle w:val="BodyText"/>
              <w:tabs>
                <w:tab w:val="left" w:pos="506"/>
              </w:tabs>
              <w:ind w:left="0"/>
              <w:rPr>
                <w:rFonts w:asciiTheme="minorHAnsi" w:hAnsiTheme="minorHAnsi"/>
              </w:rPr>
            </w:pPr>
          </w:p>
        </w:tc>
        <w:tc>
          <w:tcPr>
            <w:tcW w:w="563" w:type="dxa"/>
          </w:tcPr>
          <w:p w14:paraId="22B7952D" w14:textId="77777777" w:rsidR="00C868A0" w:rsidRPr="00FB5E38" w:rsidRDefault="00C868A0" w:rsidP="00C868A0">
            <w:pPr>
              <w:pStyle w:val="BodyText"/>
              <w:tabs>
                <w:tab w:val="left" w:pos="506"/>
              </w:tabs>
              <w:ind w:left="0"/>
              <w:rPr>
                <w:rFonts w:asciiTheme="minorHAnsi" w:hAnsiTheme="minorHAnsi"/>
              </w:rPr>
            </w:pPr>
          </w:p>
        </w:tc>
        <w:tc>
          <w:tcPr>
            <w:tcW w:w="517" w:type="dxa"/>
          </w:tcPr>
          <w:p w14:paraId="77E2A434" w14:textId="77777777" w:rsidR="00C868A0" w:rsidRPr="00FB5E38" w:rsidRDefault="00C868A0" w:rsidP="00C868A0">
            <w:pPr>
              <w:pStyle w:val="BodyText"/>
              <w:tabs>
                <w:tab w:val="left" w:pos="506"/>
              </w:tabs>
              <w:ind w:left="0"/>
              <w:rPr>
                <w:rFonts w:asciiTheme="minorHAnsi" w:hAnsiTheme="minorHAnsi"/>
              </w:rPr>
            </w:pPr>
          </w:p>
        </w:tc>
        <w:tc>
          <w:tcPr>
            <w:tcW w:w="540" w:type="dxa"/>
          </w:tcPr>
          <w:p w14:paraId="4CC25C52" w14:textId="77777777" w:rsidR="00C868A0" w:rsidRPr="00FB5E38" w:rsidRDefault="00C868A0" w:rsidP="00C868A0">
            <w:pPr>
              <w:pStyle w:val="BodyText"/>
              <w:tabs>
                <w:tab w:val="left" w:pos="506"/>
              </w:tabs>
              <w:ind w:left="0"/>
              <w:rPr>
                <w:rFonts w:asciiTheme="minorHAnsi" w:hAnsiTheme="minorHAnsi"/>
              </w:rPr>
            </w:pPr>
          </w:p>
        </w:tc>
        <w:tc>
          <w:tcPr>
            <w:tcW w:w="450" w:type="dxa"/>
          </w:tcPr>
          <w:p w14:paraId="575C9253" w14:textId="77777777" w:rsidR="00C868A0" w:rsidRPr="00FB5E38" w:rsidRDefault="00C868A0" w:rsidP="00C868A0">
            <w:pPr>
              <w:pStyle w:val="BodyText"/>
              <w:tabs>
                <w:tab w:val="left" w:pos="506"/>
              </w:tabs>
              <w:ind w:left="0"/>
              <w:rPr>
                <w:rFonts w:asciiTheme="minorHAnsi" w:hAnsiTheme="minorHAnsi"/>
              </w:rPr>
            </w:pPr>
          </w:p>
        </w:tc>
      </w:tr>
      <w:tr w:rsidR="00D21D7D" w:rsidRPr="00FB5E38" w14:paraId="6676E159" w14:textId="77777777" w:rsidTr="000E6D68">
        <w:tc>
          <w:tcPr>
            <w:tcW w:w="8568" w:type="dxa"/>
          </w:tcPr>
          <w:p w14:paraId="77A3BEB5" w14:textId="3C61DB20" w:rsidR="00D21D7D" w:rsidRPr="00C67B75" w:rsidRDefault="00D21D7D" w:rsidP="00C868A0">
            <w:pPr>
              <w:pStyle w:val="BodyText"/>
              <w:numPr>
                <w:ilvl w:val="0"/>
                <w:numId w:val="3"/>
              </w:numPr>
              <w:tabs>
                <w:tab w:val="left" w:pos="342"/>
              </w:tabs>
              <w:spacing w:line="275" w:lineRule="auto"/>
              <w:ind w:left="343" w:right="172"/>
              <w:rPr>
                <w:rFonts w:asciiTheme="minorHAnsi" w:hAnsiTheme="minorHAnsi"/>
              </w:rPr>
            </w:pPr>
            <w:r>
              <w:rPr>
                <w:rFonts w:asciiTheme="minorHAnsi" w:hAnsiTheme="minorHAnsi"/>
              </w:rPr>
              <w:t>Teachers can quickly learn if a student has a sibling in the school.  When a teacher has concerns about what a student may have experienced at home, the teacher will reach out to the sibling’s teacher and other necessary staff to coordinate a response.</w:t>
            </w:r>
          </w:p>
        </w:tc>
        <w:tc>
          <w:tcPr>
            <w:tcW w:w="517" w:type="dxa"/>
          </w:tcPr>
          <w:p w14:paraId="5FD81B3D" w14:textId="77777777" w:rsidR="00D21D7D" w:rsidRPr="00FB5E38" w:rsidRDefault="00D21D7D" w:rsidP="00C868A0">
            <w:pPr>
              <w:pStyle w:val="BodyText"/>
              <w:tabs>
                <w:tab w:val="left" w:pos="506"/>
              </w:tabs>
              <w:ind w:left="0"/>
              <w:rPr>
                <w:rFonts w:asciiTheme="minorHAnsi" w:hAnsiTheme="minorHAnsi"/>
              </w:rPr>
            </w:pPr>
          </w:p>
        </w:tc>
        <w:tc>
          <w:tcPr>
            <w:tcW w:w="563" w:type="dxa"/>
          </w:tcPr>
          <w:p w14:paraId="0099EC2C" w14:textId="77777777" w:rsidR="00D21D7D" w:rsidRPr="00FB5E38" w:rsidRDefault="00D21D7D" w:rsidP="00C868A0">
            <w:pPr>
              <w:pStyle w:val="BodyText"/>
              <w:tabs>
                <w:tab w:val="left" w:pos="506"/>
              </w:tabs>
              <w:ind w:left="0"/>
              <w:rPr>
                <w:rFonts w:asciiTheme="minorHAnsi" w:hAnsiTheme="minorHAnsi"/>
              </w:rPr>
            </w:pPr>
          </w:p>
        </w:tc>
        <w:tc>
          <w:tcPr>
            <w:tcW w:w="517" w:type="dxa"/>
          </w:tcPr>
          <w:p w14:paraId="2C0614E0" w14:textId="77777777" w:rsidR="00D21D7D" w:rsidRPr="00FB5E38" w:rsidRDefault="00D21D7D" w:rsidP="00C868A0">
            <w:pPr>
              <w:pStyle w:val="BodyText"/>
              <w:tabs>
                <w:tab w:val="left" w:pos="506"/>
              </w:tabs>
              <w:ind w:left="0"/>
              <w:rPr>
                <w:rFonts w:asciiTheme="minorHAnsi" w:hAnsiTheme="minorHAnsi"/>
              </w:rPr>
            </w:pPr>
          </w:p>
        </w:tc>
        <w:tc>
          <w:tcPr>
            <w:tcW w:w="540" w:type="dxa"/>
          </w:tcPr>
          <w:p w14:paraId="005B9465" w14:textId="77777777" w:rsidR="00D21D7D" w:rsidRPr="00FB5E38" w:rsidRDefault="00D21D7D" w:rsidP="00C868A0">
            <w:pPr>
              <w:pStyle w:val="BodyText"/>
              <w:tabs>
                <w:tab w:val="left" w:pos="506"/>
              </w:tabs>
              <w:ind w:left="0"/>
              <w:rPr>
                <w:rFonts w:asciiTheme="minorHAnsi" w:hAnsiTheme="minorHAnsi"/>
              </w:rPr>
            </w:pPr>
          </w:p>
        </w:tc>
        <w:tc>
          <w:tcPr>
            <w:tcW w:w="450" w:type="dxa"/>
          </w:tcPr>
          <w:p w14:paraId="54589C74" w14:textId="77777777" w:rsidR="00D21D7D" w:rsidRPr="00FB5E38" w:rsidRDefault="00D21D7D" w:rsidP="00C868A0">
            <w:pPr>
              <w:pStyle w:val="BodyText"/>
              <w:tabs>
                <w:tab w:val="left" w:pos="506"/>
              </w:tabs>
              <w:ind w:left="0"/>
              <w:rPr>
                <w:rFonts w:asciiTheme="minorHAnsi" w:hAnsiTheme="minorHAnsi"/>
              </w:rPr>
            </w:pPr>
          </w:p>
        </w:tc>
      </w:tr>
    </w:tbl>
    <w:p w14:paraId="517C9A2A" w14:textId="0504062D" w:rsidR="00C868A0" w:rsidRDefault="00C868A0"/>
    <w:p w14:paraId="4DAC967A" w14:textId="2EF4A6A9" w:rsidR="00C868A0" w:rsidRDefault="00D21D7D" w:rsidP="00C868A0">
      <w:pPr>
        <w:pStyle w:val="BodyText"/>
        <w:spacing w:line="276" w:lineRule="auto"/>
        <w:ind w:left="120"/>
        <w:rPr>
          <w:rFonts w:asciiTheme="minorHAnsi" w:hAnsiTheme="minorHAnsi"/>
        </w:rPr>
      </w:pPr>
      <w:r>
        <w:rPr>
          <w:rFonts w:asciiTheme="minorHAnsi" w:hAnsiTheme="minorHAnsi"/>
        </w:rPr>
        <w:t>Of the areas identified, which would you want to focus on first?</w:t>
      </w:r>
    </w:p>
    <w:p w14:paraId="71159CA3" w14:textId="77777777" w:rsidR="00C868A0" w:rsidRDefault="00C868A0" w:rsidP="00C868A0">
      <w:pPr>
        <w:spacing w:line="276" w:lineRule="auto"/>
        <w:rPr>
          <w:rFonts w:eastAsia="Arial" w:cs="Arial"/>
        </w:rPr>
      </w:pPr>
    </w:p>
    <w:p w14:paraId="6527081B" w14:textId="77777777" w:rsidR="00C868A0" w:rsidRDefault="00C868A0" w:rsidP="00C868A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56EED6B" w14:textId="77777777" w:rsidR="00C868A0" w:rsidRDefault="00C868A0" w:rsidP="00C868A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B96F425" w14:textId="77777777" w:rsidR="00C868A0" w:rsidRDefault="00C868A0" w:rsidP="00C868A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5E3B6077" w14:textId="162FF26E" w:rsidR="00C868A0" w:rsidRDefault="00C67B75" w:rsidP="00C67B75">
      <w:pPr>
        <w:pStyle w:val="BodyText"/>
        <w:spacing w:line="276" w:lineRule="auto"/>
        <w:ind w:left="119"/>
        <w:rPr>
          <w:rFonts w:cs="Arial"/>
        </w:rPr>
      </w:pPr>
      <w:r>
        <w:rPr>
          <w:rFonts w:asciiTheme="minorHAnsi" w:hAnsiTheme="minorHAnsi"/>
          <w:spacing w:val="-1"/>
        </w:rPr>
        <w:t>What</w:t>
      </w:r>
      <w:r w:rsidR="00C868A0">
        <w:rPr>
          <w:rFonts w:asciiTheme="minorHAnsi" w:hAnsiTheme="minorHAnsi"/>
          <w:spacing w:val="-1"/>
        </w:rPr>
        <w:t xml:space="preserve"> steps</w:t>
      </w:r>
      <w:r w:rsidR="00C868A0">
        <w:rPr>
          <w:rFonts w:asciiTheme="minorHAnsi" w:hAnsiTheme="minorHAnsi"/>
          <w:spacing w:val="-2"/>
        </w:rPr>
        <w:t xml:space="preserve"> </w:t>
      </w:r>
      <w:r w:rsidR="00C868A0">
        <w:rPr>
          <w:rFonts w:asciiTheme="minorHAnsi" w:hAnsiTheme="minorHAnsi"/>
          <w:spacing w:val="-1"/>
        </w:rPr>
        <w:t>could</w:t>
      </w:r>
      <w:r w:rsidR="00C868A0">
        <w:rPr>
          <w:rFonts w:asciiTheme="minorHAnsi" w:hAnsiTheme="minorHAnsi"/>
        </w:rPr>
        <w:t xml:space="preserve"> </w:t>
      </w:r>
      <w:r w:rsidR="00C868A0">
        <w:rPr>
          <w:rFonts w:asciiTheme="minorHAnsi" w:hAnsiTheme="minorHAnsi"/>
          <w:spacing w:val="-2"/>
        </w:rPr>
        <w:t>you</w:t>
      </w:r>
      <w:r w:rsidR="00C868A0">
        <w:rPr>
          <w:rFonts w:asciiTheme="minorHAnsi" w:hAnsiTheme="minorHAnsi"/>
        </w:rPr>
        <w:t xml:space="preserve"> take</w:t>
      </w:r>
      <w:r w:rsidR="00C868A0">
        <w:rPr>
          <w:rFonts w:asciiTheme="minorHAnsi" w:hAnsiTheme="minorHAnsi"/>
          <w:spacing w:val="-2"/>
        </w:rPr>
        <w:t xml:space="preserve"> </w:t>
      </w:r>
      <w:r w:rsidR="00C868A0">
        <w:rPr>
          <w:rFonts w:asciiTheme="minorHAnsi" w:hAnsiTheme="minorHAnsi"/>
        </w:rPr>
        <w:t xml:space="preserve">to </w:t>
      </w:r>
      <w:r w:rsidR="00C868A0">
        <w:rPr>
          <w:rFonts w:asciiTheme="minorHAnsi" w:hAnsiTheme="minorHAnsi"/>
          <w:spacing w:val="-1"/>
        </w:rPr>
        <w:t>help</w:t>
      </w:r>
      <w:r w:rsidR="00C868A0">
        <w:rPr>
          <w:rFonts w:asciiTheme="minorHAnsi" w:hAnsiTheme="minorHAnsi"/>
          <w:spacing w:val="-2"/>
        </w:rPr>
        <w:t xml:space="preserve"> </w:t>
      </w:r>
      <w:r>
        <w:rPr>
          <w:rFonts w:asciiTheme="minorHAnsi" w:hAnsiTheme="minorHAnsi"/>
          <w:spacing w:val="-2"/>
        </w:rPr>
        <w:t xml:space="preserve">enhance the school’s approach to SEL?  </w:t>
      </w:r>
    </w:p>
    <w:p w14:paraId="53414209"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098F29D1" w14:textId="77777777" w:rsidR="00C868A0" w:rsidRDefault="00C868A0" w:rsidP="00C868A0">
      <w:pPr>
        <w:spacing w:line="276" w:lineRule="auto"/>
        <w:rPr>
          <w:rFonts w:eastAsia="Arial" w:cs="Arial"/>
        </w:rPr>
      </w:pPr>
    </w:p>
    <w:p w14:paraId="5443E288"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4B5670AB" w14:textId="77777777" w:rsidR="00C868A0" w:rsidRDefault="00C868A0" w:rsidP="00C868A0">
      <w:pPr>
        <w:pStyle w:val="BodyText"/>
        <w:spacing w:line="276" w:lineRule="auto"/>
        <w:ind w:left="119"/>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2F7DC80B" w14:textId="77777777" w:rsidR="00C868A0" w:rsidRDefault="00C868A0" w:rsidP="00C868A0">
      <w:pPr>
        <w:pStyle w:val="BodyText"/>
        <w:spacing w:line="276" w:lineRule="auto"/>
        <w:ind w:left="119"/>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07702930" w14:textId="77777777" w:rsidR="00C868A0" w:rsidRDefault="00C868A0" w:rsidP="00C868A0">
      <w:pPr>
        <w:pStyle w:val="BodyText"/>
        <w:spacing w:line="276" w:lineRule="auto"/>
        <w:ind w:left="119"/>
        <w:rPr>
          <w:rFonts w:asciiTheme="minorHAnsi" w:hAnsiTheme="minorHAnsi"/>
        </w:rPr>
      </w:pPr>
    </w:p>
    <w:p w14:paraId="74E8CC15"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21EA43EE"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333CD681" w14:textId="77777777" w:rsidR="00C868A0" w:rsidRDefault="00C868A0" w:rsidP="00C868A0">
      <w:pPr>
        <w:spacing w:line="276" w:lineRule="auto"/>
        <w:rPr>
          <w:rFonts w:eastAsia="Arial" w:cs="Arial"/>
        </w:rPr>
      </w:pPr>
    </w:p>
    <w:p w14:paraId="1148B297" w14:textId="283D3828" w:rsidR="00C868A0" w:rsidRDefault="00C868A0"/>
    <w:p w14:paraId="02E72E60" w14:textId="77777777" w:rsidR="00A20078" w:rsidRDefault="00A20078">
      <w:pPr>
        <w:rPr>
          <w:b/>
          <w:sz w:val="24"/>
          <w:szCs w:val="24"/>
        </w:rPr>
      </w:pPr>
      <w:r>
        <w:rPr>
          <w:b/>
          <w:sz w:val="24"/>
          <w:szCs w:val="24"/>
        </w:rPr>
        <w:br w:type="page"/>
      </w:r>
    </w:p>
    <w:p w14:paraId="3BB017AE" w14:textId="0E342E76" w:rsidR="006233F6" w:rsidRPr="002E66AD" w:rsidRDefault="006233F6" w:rsidP="009F517E">
      <w:pPr>
        <w:pStyle w:val="Heading2"/>
      </w:pPr>
      <w:r w:rsidRPr="002E66AD">
        <w:lastRenderedPageBreak/>
        <w:t>Part 2: Ensuring a Supportive Climate</w:t>
      </w:r>
    </w:p>
    <w:p w14:paraId="489BA435" w14:textId="05B38971" w:rsidR="006233F6" w:rsidRDefault="006233F6"/>
    <w:tbl>
      <w:tblPr>
        <w:tblStyle w:val="TableGrid"/>
        <w:tblW w:w="11155" w:type="dxa"/>
        <w:tblLayout w:type="fixed"/>
        <w:tblLook w:val="04A0" w:firstRow="1" w:lastRow="0" w:firstColumn="1" w:lastColumn="0" w:noHBand="0" w:noVBand="1"/>
      </w:tblPr>
      <w:tblGrid>
        <w:gridCol w:w="8568"/>
        <w:gridCol w:w="517"/>
        <w:gridCol w:w="563"/>
        <w:gridCol w:w="517"/>
        <w:gridCol w:w="540"/>
        <w:gridCol w:w="450"/>
      </w:tblGrid>
      <w:tr w:rsidR="008A01ED" w:rsidRPr="00FB5E38" w14:paraId="09EF48F4" w14:textId="77777777" w:rsidTr="00C868A0">
        <w:trPr>
          <w:trHeight w:val="181"/>
          <w:tblHeader/>
        </w:trPr>
        <w:tc>
          <w:tcPr>
            <w:tcW w:w="8568" w:type="dxa"/>
            <w:vMerge w:val="restart"/>
          </w:tcPr>
          <w:p w14:paraId="00531B53" w14:textId="77777777" w:rsidR="008A01ED" w:rsidRPr="00FB5E38" w:rsidRDefault="008A01ED" w:rsidP="00C868A0">
            <w:pPr>
              <w:pStyle w:val="Heading3"/>
              <w:spacing w:before="72"/>
              <w:jc w:val="center"/>
              <w:rPr>
                <w:rFonts w:asciiTheme="minorHAnsi" w:hAnsiTheme="minorHAnsi"/>
                <w:spacing w:val="-1"/>
              </w:rPr>
            </w:pPr>
          </w:p>
        </w:tc>
        <w:tc>
          <w:tcPr>
            <w:tcW w:w="1080" w:type="dxa"/>
            <w:gridSpan w:val="2"/>
          </w:tcPr>
          <w:p w14:paraId="0F4BF10F" w14:textId="77777777" w:rsidR="008A01ED" w:rsidRPr="007470B4" w:rsidRDefault="008A01ED" w:rsidP="00C868A0">
            <w:pPr>
              <w:pStyle w:val="BodyText"/>
              <w:tabs>
                <w:tab w:val="left" w:pos="506"/>
              </w:tabs>
              <w:ind w:left="0"/>
              <w:jc w:val="center"/>
              <w:rPr>
                <w:rFonts w:asciiTheme="minorHAnsi" w:hAnsiTheme="minorHAnsi"/>
                <w:b/>
                <w:sz w:val="18"/>
                <w:szCs w:val="18"/>
              </w:rPr>
            </w:pPr>
            <w:r w:rsidRPr="007470B4">
              <w:rPr>
                <w:rFonts w:asciiTheme="minorHAnsi" w:hAnsiTheme="minorHAnsi"/>
                <w:b/>
                <w:sz w:val="18"/>
                <w:szCs w:val="18"/>
              </w:rPr>
              <w:t>Doing this</w:t>
            </w:r>
          </w:p>
        </w:tc>
        <w:tc>
          <w:tcPr>
            <w:tcW w:w="1507" w:type="dxa"/>
            <w:gridSpan w:val="3"/>
          </w:tcPr>
          <w:p w14:paraId="6F6B7EE0" w14:textId="77777777" w:rsidR="008A01ED" w:rsidRPr="007470B4" w:rsidRDefault="008A01ED" w:rsidP="00C868A0">
            <w:pPr>
              <w:pStyle w:val="BodyText"/>
              <w:tabs>
                <w:tab w:val="left" w:pos="506"/>
              </w:tabs>
              <w:ind w:left="0"/>
              <w:jc w:val="center"/>
              <w:rPr>
                <w:rFonts w:asciiTheme="minorHAnsi" w:hAnsiTheme="minorHAnsi"/>
                <w:b/>
                <w:sz w:val="18"/>
                <w:szCs w:val="18"/>
              </w:rPr>
            </w:pPr>
            <w:r w:rsidRPr="007470B4">
              <w:rPr>
                <w:rFonts w:asciiTheme="minorHAnsi" w:hAnsiTheme="minorHAnsi"/>
                <w:b/>
                <w:sz w:val="18"/>
                <w:szCs w:val="18"/>
              </w:rPr>
              <w:t>Not doing this</w:t>
            </w:r>
          </w:p>
        </w:tc>
      </w:tr>
      <w:tr w:rsidR="008A01ED" w:rsidRPr="00FB5E38" w14:paraId="02106574" w14:textId="77777777" w:rsidTr="00C868A0">
        <w:trPr>
          <w:cantSplit/>
          <w:trHeight w:val="1576"/>
          <w:tblHeader/>
        </w:trPr>
        <w:tc>
          <w:tcPr>
            <w:tcW w:w="8568" w:type="dxa"/>
            <w:vMerge/>
          </w:tcPr>
          <w:p w14:paraId="3BCE5BC8" w14:textId="77777777" w:rsidR="008A01ED" w:rsidRPr="00FB5E38" w:rsidRDefault="008A01ED" w:rsidP="00C868A0">
            <w:pPr>
              <w:pStyle w:val="Heading3"/>
              <w:spacing w:before="72"/>
              <w:jc w:val="center"/>
              <w:rPr>
                <w:rFonts w:asciiTheme="minorHAnsi" w:hAnsiTheme="minorHAnsi"/>
                <w:spacing w:val="-1"/>
              </w:rPr>
            </w:pPr>
          </w:p>
        </w:tc>
        <w:tc>
          <w:tcPr>
            <w:tcW w:w="517" w:type="dxa"/>
            <w:textDirection w:val="tbRl"/>
          </w:tcPr>
          <w:p w14:paraId="76A3E8C3"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Already established</w:t>
            </w:r>
          </w:p>
        </w:tc>
        <w:tc>
          <w:tcPr>
            <w:tcW w:w="563" w:type="dxa"/>
            <w:textDirection w:val="tbRl"/>
          </w:tcPr>
          <w:p w14:paraId="09256A45"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Just getting started</w:t>
            </w:r>
          </w:p>
        </w:tc>
        <w:tc>
          <w:tcPr>
            <w:tcW w:w="517" w:type="dxa"/>
            <w:textDirection w:val="tbRl"/>
          </w:tcPr>
          <w:p w14:paraId="7B6A7C0E"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Could do this easily</w:t>
            </w:r>
          </w:p>
        </w:tc>
        <w:tc>
          <w:tcPr>
            <w:tcW w:w="540" w:type="dxa"/>
            <w:textDirection w:val="tbRl"/>
          </w:tcPr>
          <w:p w14:paraId="3F261E9F"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50" w:type="dxa"/>
            <w:textDirection w:val="tbRl"/>
          </w:tcPr>
          <w:p w14:paraId="34718537"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be difficult</w:t>
            </w:r>
          </w:p>
        </w:tc>
      </w:tr>
      <w:tr w:rsidR="008A01ED" w:rsidRPr="00C67B75" w14:paraId="7E6746AD" w14:textId="77777777" w:rsidTr="00C868A0">
        <w:tc>
          <w:tcPr>
            <w:tcW w:w="11155" w:type="dxa"/>
            <w:gridSpan w:val="6"/>
          </w:tcPr>
          <w:p w14:paraId="4A10B7C8" w14:textId="24005DA8" w:rsidR="008A01ED" w:rsidRPr="00E17CE4" w:rsidRDefault="008A01ED" w:rsidP="00C868A0">
            <w:pPr>
              <w:pStyle w:val="BodyText"/>
              <w:tabs>
                <w:tab w:val="left" w:pos="506"/>
              </w:tabs>
              <w:ind w:left="0"/>
              <w:jc w:val="center"/>
              <w:rPr>
                <w:rFonts w:asciiTheme="minorHAnsi" w:hAnsiTheme="minorHAnsi"/>
                <w:b/>
              </w:rPr>
            </w:pPr>
            <w:r w:rsidRPr="00E17CE4">
              <w:rPr>
                <w:rFonts w:asciiTheme="minorHAnsi" w:hAnsiTheme="minorHAnsi"/>
                <w:b/>
              </w:rPr>
              <w:t>Belonging</w:t>
            </w:r>
          </w:p>
        </w:tc>
      </w:tr>
      <w:tr w:rsidR="008A01ED" w:rsidRPr="00C67B75" w14:paraId="3288D776" w14:textId="77777777" w:rsidTr="00C868A0">
        <w:tc>
          <w:tcPr>
            <w:tcW w:w="8568" w:type="dxa"/>
          </w:tcPr>
          <w:p w14:paraId="5B0F5594" w14:textId="79A92C96" w:rsidR="008A01ED" w:rsidRPr="00E17CE4" w:rsidRDefault="008A01ED" w:rsidP="002311BC">
            <w:pPr>
              <w:pStyle w:val="BodyText"/>
              <w:numPr>
                <w:ilvl w:val="0"/>
                <w:numId w:val="12"/>
              </w:numPr>
              <w:tabs>
                <w:tab w:val="left" w:pos="342"/>
              </w:tabs>
              <w:spacing w:line="275" w:lineRule="auto"/>
              <w:ind w:right="451"/>
              <w:rPr>
                <w:rFonts w:asciiTheme="minorHAnsi" w:hAnsiTheme="minorHAnsi"/>
              </w:rPr>
            </w:pPr>
            <w:r w:rsidRPr="00E17CE4">
              <w:rPr>
                <w:rFonts w:asciiTheme="minorHAnsi" w:hAnsiTheme="minorHAnsi"/>
              </w:rPr>
              <w:t>The</w:t>
            </w:r>
            <w:r w:rsidR="006933B6" w:rsidRPr="00E17CE4">
              <w:rPr>
                <w:rFonts w:asciiTheme="minorHAnsi" w:hAnsiTheme="minorHAnsi"/>
              </w:rPr>
              <w:t xml:space="preserve">re is a schoolwide expectation that </w:t>
            </w:r>
            <w:proofErr w:type="gramStart"/>
            <w:r w:rsidR="006933B6" w:rsidRPr="00E17CE4">
              <w:rPr>
                <w:rFonts w:asciiTheme="minorHAnsi" w:hAnsiTheme="minorHAnsi"/>
              </w:rPr>
              <w:t>teachers</w:t>
            </w:r>
            <w:proofErr w:type="gramEnd"/>
            <w:r w:rsidR="006933B6" w:rsidRPr="00E17CE4">
              <w:rPr>
                <w:rFonts w:asciiTheme="minorHAnsi" w:hAnsiTheme="minorHAnsi"/>
              </w:rPr>
              <w:t xml:space="preserve"> welcome students by name at the </w:t>
            </w:r>
            <w:r w:rsidR="009B3F0C">
              <w:rPr>
                <w:rFonts w:asciiTheme="minorHAnsi" w:hAnsiTheme="minorHAnsi"/>
              </w:rPr>
              <w:t xml:space="preserve">classroom </w:t>
            </w:r>
            <w:r w:rsidR="006933B6" w:rsidRPr="00E17CE4">
              <w:rPr>
                <w:rFonts w:asciiTheme="minorHAnsi" w:hAnsiTheme="minorHAnsi"/>
              </w:rPr>
              <w:t>door at the start of class.</w:t>
            </w:r>
          </w:p>
        </w:tc>
        <w:tc>
          <w:tcPr>
            <w:tcW w:w="517" w:type="dxa"/>
          </w:tcPr>
          <w:p w14:paraId="7652FCFB"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68C030CD"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301D1FFC"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6860D585"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65EC3A63" w14:textId="77777777" w:rsidR="008A01ED" w:rsidRPr="00E17CE4" w:rsidRDefault="008A01ED" w:rsidP="00C868A0">
            <w:pPr>
              <w:pStyle w:val="BodyText"/>
              <w:tabs>
                <w:tab w:val="left" w:pos="506"/>
              </w:tabs>
              <w:ind w:left="0"/>
              <w:rPr>
                <w:rFonts w:asciiTheme="minorHAnsi" w:hAnsiTheme="minorHAnsi"/>
              </w:rPr>
            </w:pPr>
          </w:p>
        </w:tc>
      </w:tr>
      <w:tr w:rsidR="008A01ED" w:rsidRPr="00C67B75" w14:paraId="54A8DC15" w14:textId="77777777" w:rsidTr="00C868A0">
        <w:tc>
          <w:tcPr>
            <w:tcW w:w="8568" w:type="dxa"/>
          </w:tcPr>
          <w:p w14:paraId="46BE8822" w14:textId="3CD948F6" w:rsidR="008A01ED" w:rsidRPr="00E17CE4" w:rsidRDefault="006933B6"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The school has identified ways for students to have the same teacher for multiple years (e.g. looping).</w:t>
            </w:r>
          </w:p>
        </w:tc>
        <w:tc>
          <w:tcPr>
            <w:tcW w:w="517" w:type="dxa"/>
          </w:tcPr>
          <w:p w14:paraId="16795805"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48327F39"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54478B84"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57C030AD"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03184201" w14:textId="77777777" w:rsidR="008A01ED" w:rsidRPr="00E17CE4" w:rsidRDefault="008A01ED" w:rsidP="00C868A0">
            <w:pPr>
              <w:pStyle w:val="BodyText"/>
              <w:tabs>
                <w:tab w:val="left" w:pos="506"/>
              </w:tabs>
              <w:ind w:left="0"/>
              <w:rPr>
                <w:rFonts w:asciiTheme="minorHAnsi" w:hAnsiTheme="minorHAnsi"/>
              </w:rPr>
            </w:pPr>
          </w:p>
        </w:tc>
      </w:tr>
      <w:tr w:rsidR="008A01ED" w:rsidRPr="00C67B75" w14:paraId="3CD5F362" w14:textId="77777777" w:rsidTr="00C868A0">
        <w:tc>
          <w:tcPr>
            <w:tcW w:w="8568" w:type="dxa"/>
          </w:tcPr>
          <w:p w14:paraId="6D0FE28D" w14:textId="1DAC41C5" w:rsidR="008A01ED" w:rsidRPr="00E17CE4" w:rsidRDefault="006933B6"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The school has identified ways for students to remain with a group of students for multiple years (e.g. academy houses)</w:t>
            </w:r>
            <w:r w:rsidR="001A2E0B">
              <w:rPr>
                <w:rFonts w:asciiTheme="minorHAnsi" w:hAnsiTheme="minorHAnsi"/>
              </w:rPr>
              <w:t>.</w:t>
            </w:r>
          </w:p>
        </w:tc>
        <w:tc>
          <w:tcPr>
            <w:tcW w:w="517" w:type="dxa"/>
          </w:tcPr>
          <w:p w14:paraId="157332A9"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7F6B458C"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515808FD"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395DB8F0"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5B8C9FA9" w14:textId="77777777" w:rsidR="008A01ED" w:rsidRPr="00E17CE4" w:rsidRDefault="008A01ED" w:rsidP="00C868A0">
            <w:pPr>
              <w:pStyle w:val="BodyText"/>
              <w:tabs>
                <w:tab w:val="left" w:pos="506"/>
              </w:tabs>
              <w:ind w:left="0"/>
              <w:rPr>
                <w:rFonts w:asciiTheme="minorHAnsi" w:hAnsiTheme="minorHAnsi"/>
              </w:rPr>
            </w:pPr>
          </w:p>
        </w:tc>
      </w:tr>
      <w:tr w:rsidR="008A01ED" w:rsidRPr="00C67B75" w14:paraId="6DD29C77" w14:textId="77777777" w:rsidTr="00C868A0">
        <w:tc>
          <w:tcPr>
            <w:tcW w:w="8568" w:type="dxa"/>
          </w:tcPr>
          <w:p w14:paraId="76E6BA09" w14:textId="039EAC0F" w:rsidR="008A01ED" w:rsidRPr="00E17CE4" w:rsidRDefault="008A01ED"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T</w:t>
            </w:r>
            <w:r w:rsidR="006933B6" w:rsidRPr="00E17CE4">
              <w:rPr>
                <w:rFonts w:asciiTheme="minorHAnsi" w:hAnsiTheme="minorHAnsi"/>
              </w:rPr>
              <w:t xml:space="preserve">eachers send home letters to families at the beginning of the year introducing themselves.  </w:t>
            </w:r>
            <w:r w:rsidRPr="00E17CE4">
              <w:rPr>
                <w:rFonts w:asciiTheme="minorHAnsi" w:hAnsiTheme="minorHAnsi"/>
              </w:rPr>
              <w:t xml:space="preserve"> </w:t>
            </w:r>
          </w:p>
        </w:tc>
        <w:tc>
          <w:tcPr>
            <w:tcW w:w="517" w:type="dxa"/>
          </w:tcPr>
          <w:p w14:paraId="0C7BD765"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0602F55E"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3A8BC90D"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1FACD084"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43C814CC" w14:textId="77777777" w:rsidR="008A01ED" w:rsidRPr="00E17CE4" w:rsidRDefault="008A01ED" w:rsidP="00C868A0">
            <w:pPr>
              <w:pStyle w:val="BodyText"/>
              <w:tabs>
                <w:tab w:val="left" w:pos="506"/>
              </w:tabs>
              <w:ind w:left="0"/>
              <w:rPr>
                <w:rFonts w:asciiTheme="minorHAnsi" w:hAnsiTheme="minorHAnsi"/>
              </w:rPr>
            </w:pPr>
          </w:p>
        </w:tc>
      </w:tr>
      <w:tr w:rsidR="004E6A95" w:rsidRPr="00C67B75" w14:paraId="77A93FC1" w14:textId="77777777" w:rsidTr="00C868A0">
        <w:tc>
          <w:tcPr>
            <w:tcW w:w="8568" w:type="dxa"/>
          </w:tcPr>
          <w:p w14:paraId="0FAFAB06" w14:textId="16904CD3" w:rsidR="004E6A95" w:rsidRPr="00E17CE4" w:rsidRDefault="004E6A95" w:rsidP="002311BC">
            <w:pPr>
              <w:pStyle w:val="BodyText"/>
              <w:numPr>
                <w:ilvl w:val="0"/>
                <w:numId w:val="12"/>
              </w:numPr>
              <w:tabs>
                <w:tab w:val="left" w:pos="342"/>
              </w:tabs>
              <w:spacing w:line="275" w:lineRule="auto"/>
              <w:ind w:left="342" w:right="451"/>
              <w:rPr>
                <w:rFonts w:asciiTheme="minorHAnsi" w:hAnsiTheme="minorHAnsi"/>
              </w:rPr>
            </w:pPr>
            <w:r>
              <w:rPr>
                <w:rFonts w:asciiTheme="minorHAnsi" w:hAnsiTheme="minorHAnsi"/>
              </w:rPr>
              <w:t>Students new to the school receive an orientation prior to the first day.</w:t>
            </w:r>
          </w:p>
        </w:tc>
        <w:tc>
          <w:tcPr>
            <w:tcW w:w="517" w:type="dxa"/>
          </w:tcPr>
          <w:p w14:paraId="6140BA14" w14:textId="77777777" w:rsidR="004E6A95" w:rsidRPr="00E17CE4" w:rsidRDefault="004E6A95" w:rsidP="00C868A0">
            <w:pPr>
              <w:pStyle w:val="BodyText"/>
              <w:tabs>
                <w:tab w:val="left" w:pos="506"/>
              </w:tabs>
              <w:ind w:left="0"/>
              <w:rPr>
                <w:rFonts w:asciiTheme="minorHAnsi" w:hAnsiTheme="minorHAnsi"/>
              </w:rPr>
            </w:pPr>
          </w:p>
        </w:tc>
        <w:tc>
          <w:tcPr>
            <w:tcW w:w="563" w:type="dxa"/>
          </w:tcPr>
          <w:p w14:paraId="0B2F7440" w14:textId="77777777" w:rsidR="004E6A95" w:rsidRPr="00E17CE4" w:rsidRDefault="004E6A95" w:rsidP="00C868A0">
            <w:pPr>
              <w:pStyle w:val="BodyText"/>
              <w:tabs>
                <w:tab w:val="left" w:pos="506"/>
              </w:tabs>
              <w:ind w:left="0"/>
              <w:rPr>
                <w:rFonts w:asciiTheme="minorHAnsi" w:hAnsiTheme="minorHAnsi"/>
              </w:rPr>
            </w:pPr>
          </w:p>
        </w:tc>
        <w:tc>
          <w:tcPr>
            <w:tcW w:w="517" w:type="dxa"/>
          </w:tcPr>
          <w:p w14:paraId="368B6CB4" w14:textId="77777777" w:rsidR="004E6A95" w:rsidRPr="00E17CE4" w:rsidRDefault="004E6A95" w:rsidP="00C868A0">
            <w:pPr>
              <w:pStyle w:val="BodyText"/>
              <w:tabs>
                <w:tab w:val="left" w:pos="506"/>
              </w:tabs>
              <w:ind w:left="0"/>
              <w:rPr>
                <w:rFonts w:asciiTheme="minorHAnsi" w:hAnsiTheme="minorHAnsi"/>
              </w:rPr>
            </w:pPr>
          </w:p>
        </w:tc>
        <w:tc>
          <w:tcPr>
            <w:tcW w:w="540" w:type="dxa"/>
          </w:tcPr>
          <w:p w14:paraId="1DD60ABD" w14:textId="77777777" w:rsidR="004E6A95" w:rsidRPr="00E17CE4" w:rsidRDefault="004E6A95" w:rsidP="00C868A0">
            <w:pPr>
              <w:pStyle w:val="BodyText"/>
              <w:tabs>
                <w:tab w:val="left" w:pos="506"/>
              </w:tabs>
              <w:ind w:left="0"/>
              <w:rPr>
                <w:rFonts w:asciiTheme="minorHAnsi" w:hAnsiTheme="minorHAnsi"/>
              </w:rPr>
            </w:pPr>
          </w:p>
        </w:tc>
        <w:tc>
          <w:tcPr>
            <w:tcW w:w="450" w:type="dxa"/>
          </w:tcPr>
          <w:p w14:paraId="3766A3DE" w14:textId="77777777" w:rsidR="004E6A95" w:rsidRPr="00E17CE4" w:rsidRDefault="004E6A95" w:rsidP="00C868A0">
            <w:pPr>
              <w:pStyle w:val="BodyText"/>
              <w:tabs>
                <w:tab w:val="left" w:pos="506"/>
              </w:tabs>
              <w:ind w:left="0"/>
              <w:rPr>
                <w:rFonts w:asciiTheme="minorHAnsi" w:hAnsiTheme="minorHAnsi"/>
              </w:rPr>
            </w:pPr>
          </w:p>
        </w:tc>
      </w:tr>
      <w:tr w:rsidR="004E6A95" w:rsidRPr="00C67B75" w14:paraId="354930D2" w14:textId="77777777" w:rsidTr="00C868A0">
        <w:tc>
          <w:tcPr>
            <w:tcW w:w="8568" w:type="dxa"/>
          </w:tcPr>
          <w:p w14:paraId="2C67F31D" w14:textId="3FA8BE0F" w:rsidR="004E6A95" w:rsidRPr="00E17CE4" w:rsidRDefault="004E6A95" w:rsidP="002311BC">
            <w:pPr>
              <w:pStyle w:val="BodyText"/>
              <w:numPr>
                <w:ilvl w:val="0"/>
                <w:numId w:val="12"/>
              </w:numPr>
              <w:tabs>
                <w:tab w:val="left" w:pos="342"/>
              </w:tabs>
              <w:spacing w:line="275" w:lineRule="auto"/>
              <w:ind w:left="342" w:right="451"/>
              <w:rPr>
                <w:rFonts w:asciiTheme="minorHAnsi" w:hAnsiTheme="minorHAnsi"/>
              </w:rPr>
            </w:pPr>
            <w:r>
              <w:rPr>
                <w:rFonts w:asciiTheme="minorHAnsi" w:hAnsiTheme="minorHAnsi"/>
              </w:rPr>
              <w:t>The school has a formal process so that students new to the community/area are partnered with a “buddy” student to help integrate the new student.</w:t>
            </w:r>
          </w:p>
        </w:tc>
        <w:tc>
          <w:tcPr>
            <w:tcW w:w="517" w:type="dxa"/>
          </w:tcPr>
          <w:p w14:paraId="2AE66166" w14:textId="77777777" w:rsidR="004E6A95" w:rsidRPr="00E17CE4" w:rsidRDefault="004E6A95" w:rsidP="00C868A0">
            <w:pPr>
              <w:pStyle w:val="BodyText"/>
              <w:tabs>
                <w:tab w:val="left" w:pos="506"/>
              </w:tabs>
              <w:ind w:left="0"/>
              <w:rPr>
                <w:rFonts w:asciiTheme="minorHAnsi" w:hAnsiTheme="minorHAnsi"/>
              </w:rPr>
            </w:pPr>
          </w:p>
        </w:tc>
        <w:tc>
          <w:tcPr>
            <w:tcW w:w="563" w:type="dxa"/>
          </w:tcPr>
          <w:p w14:paraId="633352EE" w14:textId="77777777" w:rsidR="004E6A95" w:rsidRPr="00E17CE4" w:rsidRDefault="004E6A95" w:rsidP="00C868A0">
            <w:pPr>
              <w:pStyle w:val="BodyText"/>
              <w:tabs>
                <w:tab w:val="left" w:pos="506"/>
              </w:tabs>
              <w:ind w:left="0"/>
              <w:rPr>
                <w:rFonts w:asciiTheme="minorHAnsi" w:hAnsiTheme="minorHAnsi"/>
              </w:rPr>
            </w:pPr>
          </w:p>
        </w:tc>
        <w:tc>
          <w:tcPr>
            <w:tcW w:w="517" w:type="dxa"/>
          </w:tcPr>
          <w:p w14:paraId="43015C3D" w14:textId="77777777" w:rsidR="004E6A95" w:rsidRPr="00E17CE4" w:rsidRDefault="004E6A95" w:rsidP="00C868A0">
            <w:pPr>
              <w:pStyle w:val="BodyText"/>
              <w:tabs>
                <w:tab w:val="left" w:pos="506"/>
              </w:tabs>
              <w:ind w:left="0"/>
              <w:rPr>
                <w:rFonts w:asciiTheme="minorHAnsi" w:hAnsiTheme="minorHAnsi"/>
              </w:rPr>
            </w:pPr>
          </w:p>
        </w:tc>
        <w:tc>
          <w:tcPr>
            <w:tcW w:w="540" w:type="dxa"/>
          </w:tcPr>
          <w:p w14:paraId="263C5997" w14:textId="77777777" w:rsidR="004E6A95" w:rsidRPr="00E17CE4" w:rsidRDefault="004E6A95" w:rsidP="00C868A0">
            <w:pPr>
              <w:pStyle w:val="BodyText"/>
              <w:tabs>
                <w:tab w:val="left" w:pos="506"/>
              </w:tabs>
              <w:ind w:left="0"/>
              <w:rPr>
                <w:rFonts w:asciiTheme="minorHAnsi" w:hAnsiTheme="minorHAnsi"/>
              </w:rPr>
            </w:pPr>
          </w:p>
        </w:tc>
        <w:tc>
          <w:tcPr>
            <w:tcW w:w="450" w:type="dxa"/>
          </w:tcPr>
          <w:p w14:paraId="7445CFFE" w14:textId="77777777" w:rsidR="004E6A95" w:rsidRPr="00E17CE4" w:rsidRDefault="004E6A95" w:rsidP="00C868A0">
            <w:pPr>
              <w:pStyle w:val="BodyText"/>
              <w:tabs>
                <w:tab w:val="left" w:pos="506"/>
              </w:tabs>
              <w:ind w:left="0"/>
              <w:rPr>
                <w:rFonts w:asciiTheme="minorHAnsi" w:hAnsiTheme="minorHAnsi"/>
              </w:rPr>
            </w:pPr>
          </w:p>
        </w:tc>
      </w:tr>
      <w:tr w:rsidR="00D07035" w:rsidRPr="00C67B75" w14:paraId="4D437250" w14:textId="77777777" w:rsidTr="00C868A0">
        <w:tc>
          <w:tcPr>
            <w:tcW w:w="8568" w:type="dxa"/>
          </w:tcPr>
          <w:p w14:paraId="39C89F0B" w14:textId="7463DF7B" w:rsidR="00D07035" w:rsidRPr="00E17CE4" w:rsidRDefault="00D07035"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It is expected that students create class norms</w:t>
            </w:r>
            <w:r w:rsidR="001A2E0B">
              <w:rPr>
                <w:rFonts w:asciiTheme="minorHAnsi" w:hAnsiTheme="minorHAnsi"/>
              </w:rPr>
              <w:t>.</w:t>
            </w:r>
          </w:p>
        </w:tc>
        <w:tc>
          <w:tcPr>
            <w:tcW w:w="517" w:type="dxa"/>
          </w:tcPr>
          <w:p w14:paraId="608A2B75" w14:textId="77777777" w:rsidR="00D07035" w:rsidRPr="00E17CE4" w:rsidRDefault="00D07035" w:rsidP="00C868A0">
            <w:pPr>
              <w:pStyle w:val="BodyText"/>
              <w:tabs>
                <w:tab w:val="left" w:pos="506"/>
              </w:tabs>
              <w:ind w:left="0"/>
              <w:rPr>
                <w:rFonts w:asciiTheme="minorHAnsi" w:hAnsiTheme="minorHAnsi"/>
              </w:rPr>
            </w:pPr>
          </w:p>
        </w:tc>
        <w:tc>
          <w:tcPr>
            <w:tcW w:w="563" w:type="dxa"/>
          </w:tcPr>
          <w:p w14:paraId="2FB205C4" w14:textId="77777777" w:rsidR="00D07035" w:rsidRPr="00E17CE4" w:rsidRDefault="00D07035" w:rsidP="00C868A0">
            <w:pPr>
              <w:pStyle w:val="BodyText"/>
              <w:tabs>
                <w:tab w:val="left" w:pos="506"/>
              </w:tabs>
              <w:ind w:left="0"/>
              <w:rPr>
                <w:rFonts w:asciiTheme="minorHAnsi" w:hAnsiTheme="minorHAnsi"/>
              </w:rPr>
            </w:pPr>
          </w:p>
        </w:tc>
        <w:tc>
          <w:tcPr>
            <w:tcW w:w="517" w:type="dxa"/>
          </w:tcPr>
          <w:p w14:paraId="5B93F702" w14:textId="77777777" w:rsidR="00D07035" w:rsidRPr="00E17CE4" w:rsidRDefault="00D07035" w:rsidP="00C868A0">
            <w:pPr>
              <w:pStyle w:val="BodyText"/>
              <w:tabs>
                <w:tab w:val="left" w:pos="506"/>
              </w:tabs>
              <w:ind w:left="0"/>
              <w:rPr>
                <w:rFonts w:asciiTheme="minorHAnsi" w:hAnsiTheme="minorHAnsi"/>
              </w:rPr>
            </w:pPr>
          </w:p>
        </w:tc>
        <w:tc>
          <w:tcPr>
            <w:tcW w:w="540" w:type="dxa"/>
          </w:tcPr>
          <w:p w14:paraId="5677FA84" w14:textId="77777777" w:rsidR="00D07035" w:rsidRPr="00E17CE4" w:rsidRDefault="00D07035" w:rsidP="00C868A0">
            <w:pPr>
              <w:pStyle w:val="BodyText"/>
              <w:tabs>
                <w:tab w:val="left" w:pos="506"/>
              </w:tabs>
              <w:ind w:left="0"/>
              <w:rPr>
                <w:rFonts w:asciiTheme="minorHAnsi" w:hAnsiTheme="minorHAnsi"/>
              </w:rPr>
            </w:pPr>
          </w:p>
        </w:tc>
        <w:tc>
          <w:tcPr>
            <w:tcW w:w="450" w:type="dxa"/>
          </w:tcPr>
          <w:p w14:paraId="53D27E48" w14:textId="77777777" w:rsidR="00D07035" w:rsidRPr="00E17CE4" w:rsidRDefault="00D07035" w:rsidP="00C868A0">
            <w:pPr>
              <w:pStyle w:val="BodyText"/>
              <w:tabs>
                <w:tab w:val="left" w:pos="506"/>
              </w:tabs>
              <w:ind w:left="0"/>
              <w:rPr>
                <w:rFonts w:asciiTheme="minorHAnsi" w:hAnsiTheme="minorHAnsi"/>
              </w:rPr>
            </w:pPr>
          </w:p>
        </w:tc>
      </w:tr>
      <w:tr w:rsidR="008A01ED" w:rsidRPr="00C67B75" w14:paraId="19E57F26" w14:textId="77777777" w:rsidTr="00C868A0">
        <w:tc>
          <w:tcPr>
            <w:tcW w:w="8568" w:type="dxa"/>
          </w:tcPr>
          <w:p w14:paraId="43C97093" w14:textId="1859CB19" w:rsidR="008A01ED" w:rsidRPr="00E17CE4" w:rsidRDefault="00F31123"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Humiliation, shaming, and isolation are not used as consequences.</w:t>
            </w:r>
          </w:p>
        </w:tc>
        <w:tc>
          <w:tcPr>
            <w:tcW w:w="517" w:type="dxa"/>
          </w:tcPr>
          <w:p w14:paraId="21F08E3F"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248DCE5F"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6F32D0ED"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0B85F9B4"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2DC92D8E" w14:textId="77777777" w:rsidR="008A01ED" w:rsidRPr="00E17CE4" w:rsidRDefault="008A01ED" w:rsidP="00C868A0">
            <w:pPr>
              <w:pStyle w:val="BodyText"/>
              <w:tabs>
                <w:tab w:val="left" w:pos="506"/>
              </w:tabs>
              <w:ind w:left="0"/>
              <w:rPr>
                <w:rFonts w:asciiTheme="minorHAnsi" w:hAnsiTheme="minorHAnsi"/>
              </w:rPr>
            </w:pPr>
          </w:p>
        </w:tc>
      </w:tr>
      <w:tr w:rsidR="00D07035" w:rsidRPr="00C67B75" w14:paraId="521EB9CF" w14:textId="77777777" w:rsidTr="00C868A0">
        <w:tc>
          <w:tcPr>
            <w:tcW w:w="8568" w:type="dxa"/>
          </w:tcPr>
          <w:p w14:paraId="165562F3" w14:textId="0791DAD8" w:rsidR="00D07035" w:rsidRPr="00E17CE4" w:rsidRDefault="00D07035"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Students are not sent home for dress code violations.</w:t>
            </w:r>
          </w:p>
        </w:tc>
        <w:tc>
          <w:tcPr>
            <w:tcW w:w="517" w:type="dxa"/>
          </w:tcPr>
          <w:p w14:paraId="64C1C610" w14:textId="77777777" w:rsidR="00D07035" w:rsidRPr="00E17CE4" w:rsidRDefault="00D07035" w:rsidP="00C868A0">
            <w:pPr>
              <w:pStyle w:val="BodyText"/>
              <w:tabs>
                <w:tab w:val="left" w:pos="506"/>
              </w:tabs>
              <w:ind w:left="0"/>
              <w:rPr>
                <w:rFonts w:asciiTheme="minorHAnsi" w:hAnsiTheme="minorHAnsi"/>
              </w:rPr>
            </w:pPr>
          </w:p>
        </w:tc>
        <w:tc>
          <w:tcPr>
            <w:tcW w:w="563" w:type="dxa"/>
          </w:tcPr>
          <w:p w14:paraId="78D84015" w14:textId="77777777" w:rsidR="00D07035" w:rsidRPr="00E17CE4" w:rsidRDefault="00D07035" w:rsidP="00C868A0">
            <w:pPr>
              <w:pStyle w:val="BodyText"/>
              <w:tabs>
                <w:tab w:val="left" w:pos="506"/>
              </w:tabs>
              <w:ind w:left="0"/>
              <w:rPr>
                <w:rFonts w:asciiTheme="minorHAnsi" w:hAnsiTheme="minorHAnsi"/>
              </w:rPr>
            </w:pPr>
          </w:p>
        </w:tc>
        <w:tc>
          <w:tcPr>
            <w:tcW w:w="517" w:type="dxa"/>
          </w:tcPr>
          <w:p w14:paraId="1B1F5187" w14:textId="77777777" w:rsidR="00D07035" w:rsidRPr="00E17CE4" w:rsidRDefault="00D07035" w:rsidP="00C868A0">
            <w:pPr>
              <w:pStyle w:val="BodyText"/>
              <w:tabs>
                <w:tab w:val="left" w:pos="506"/>
              </w:tabs>
              <w:ind w:left="0"/>
              <w:rPr>
                <w:rFonts w:asciiTheme="minorHAnsi" w:hAnsiTheme="minorHAnsi"/>
              </w:rPr>
            </w:pPr>
          </w:p>
        </w:tc>
        <w:tc>
          <w:tcPr>
            <w:tcW w:w="540" w:type="dxa"/>
          </w:tcPr>
          <w:p w14:paraId="1B87711A" w14:textId="77777777" w:rsidR="00D07035" w:rsidRPr="00E17CE4" w:rsidRDefault="00D07035" w:rsidP="00C868A0">
            <w:pPr>
              <w:pStyle w:val="BodyText"/>
              <w:tabs>
                <w:tab w:val="left" w:pos="506"/>
              </w:tabs>
              <w:ind w:left="0"/>
              <w:rPr>
                <w:rFonts w:asciiTheme="minorHAnsi" w:hAnsiTheme="minorHAnsi"/>
              </w:rPr>
            </w:pPr>
          </w:p>
        </w:tc>
        <w:tc>
          <w:tcPr>
            <w:tcW w:w="450" w:type="dxa"/>
          </w:tcPr>
          <w:p w14:paraId="360AA9BE" w14:textId="77777777" w:rsidR="00D07035" w:rsidRPr="00E17CE4" w:rsidRDefault="00D07035" w:rsidP="00C868A0">
            <w:pPr>
              <w:pStyle w:val="BodyText"/>
              <w:tabs>
                <w:tab w:val="left" w:pos="506"/>
              </w:tabs>
              <w:ind w:left="0"/>
              <w:rPr>
                <w:rFonts w:asciiTheme="minorHAnsi" w:hAnsiTheme="minorHAnsi"/>
              </w:rPr>
            </w:pPr>
          </w:p>
        </w:tc>
      </w:tr>
      <w:tr w:rsidR="00D07035" w:rsidRPr="00C67B75" w14:paraId="0BD60F8C" w14:textId="77777777" w:rsidTr="00C868A0">
        <w:tc>
          <w:tcPr>
            <w:tcW w:w="8568" w:type="dxa"/>
          </w:tcPr>
          <w:p w14:paraId="79A10BDA" w14:textId="7542F606" w:rsidR="00D07035" w:rsidRPr="00E17CE4" w:rsidRDefault="00D07035" w:rsidP="00D07035">
            <w:pPr>
              <w:pStyle w:val="ListParagraph"/>
              <w:numPr>
                <w:ilvl w:val="0"/>
                <w:numId w:val="12"/>
              </w:numPr>
            </w:pPr>
            <w:r w:rsidRPr="00E17CE4">
              <w:t>The consequences for students not attending to their learning (e.g. sleeping, tardiness) do not involve removal from class</w:t>
            </w:r>
            <w:r w:rsidR="001A2E0B">
              <w:t>.</w:t>
            </w:r>
          </w:p>
        </w:tc>
        <w:tc>
          <w:tcPr>
            <w:tcW w:w="517" w:type="dxa"/>
          </w:tcPr>
          <w:p w14:paraId="325097E4" w14:textId="77777777" w:rsidR="00D07035" w:rsidRPr="00E17CE4" w:rsidRDefault="00D07035" w:rsidP="00C868A0">
            <w:pPr>
              <w:pStyle w:val="BodyText"/>
              <w:tabs>
                <w:tab w:val="left" w:pos="506"/>
              </w:tabs>
              <w:ind w:left="0"/>
              <w:rPr>
                <w:rFonts w:asciiTheme="minorHAnsi" w:hAnsiTheme="minorHAnsi"/>
              </w:rPr>
            </w:pPr>
          </w:p>
        </w:tc>
        <w:tc>
          <w:tcPr>
            <w:tcW w:w="563" w:type="dxa"/>
          </w:tcPr>
          <w:p w14:paraId="58DFDCAB" w14:textId="77777777" w:rsidR="00D07035" w:rsidRPr="00E17CE4" w:rsidRDefault="00D07035" w:rsidP="00C868A0">
            <w:pPr>
              <w:pStyle w:val="BodyText"/>
              <w:tabs>
                <w:tab w:val="left" w:pos="506"/>
              </w:tabs>
              <w:ind w:left="0"/>
              <w:rPr>
                <w:rFonts w:asciiTheme="minorHAnsi" w:hAnsiTheme="minorHAnsi"/>
              </w:rPr>
            </w:pPr>
          </w:p>
        </w:tc>
        <w:tc>
          <w:tcPr>
            <w:tcW w:w="517" w:type="dxa"/>
          </w:tcPr>
          <w:p w14:paraId="1F2179F8" w14:textId="77777777" w:rsidR="00D07035" w:rsidRPr="00E17CE4" w:rsidRDefault="00D07035" w:rsidP="00C868A0">
            <w:pPr>
              <w:pStyle w:val="BodyText"/>
              <w:tabs>
                <w:tab w:val="left" w:pos="506"/>
              </w:tabs>
              <w:ind w:left="0"/>
              <w:rPr>
                <w:rFonts w:asciiTheme="minorHAnsi" w:hAnsiTheme="minorHAnsi"/>
              </w:rPr>
            </w:pPr>
          </w:p>
        </w:tc>
        <w:tc>
          <w:tcPr>
            <w:tcW w:w="540" w:type="dxa"/>
          </w:tcPr>
          <w:p w14:paraId="6250DD82" w14:textId="77777777" w:rsidR="00D07035" w:rsidRPr="00E17CE4" w:rsidRDefault="00D07035" w:rsidP="00C868A0">
            <w:pPr>
              <w:pStyle w:val="BodyText"/>
              <w:tabs>
                <w:tab w:val="left" w:pos="506"/>
              </w:tabs>
              <w:ind w:left="0"/>
              <w:rPr>
                <w:rFonts w:asciiTheme="minorHAnsi" w:hAnsiTheme="minorHAnsi"/>
              </w:rPr>
            </w:pPr>
          </w:p>
        </w:tc>
        <w:tc>
          <w:tcPr>
            <w:tcW w:w="450" w:type="dxa"/>
          </w:tcPr>
          <w:p w14:paraId="534EA9D4" w14:textId="77777777" w:rsidR="00D07035" w:rsidRPr="00E17CE4" w:rsidRDefault="00D07035" w:rsidP="00C868A0">
            <w:pPr>
              <w:pStyle w:val="BodyText"/>
              <w:tabs>
                <w:tab w:val="left" w:pos="506"/>
              </w:tabs>
              <w:ind w:left="0"/>
              <w:rPr>
                <w:rFonts w:asciiTheme="minorHAnsi" w:hAnsiTheme="minorHAnsi"/>
              </w:rPr>
            </w:pPr>
          </w:p>
        </w:tc>
      </w:tr>
      <w:tr w:rsidR="008A01ED" w:rsidRPr="00C67B75" w14:paraId="4B761D28" w14:textId="77777777" w:rsidTr="00C868A0">
        <w:tc>
          <w:tcPr>
            <w:tcW w:w="8568" w:type="dxa"/>
          </w:tcPr>
          <w:p w14:paraId="144B9120" w14:textId="48FCB4F5" w:rsidR="008A01ED" w:rsidRPr="00E17CE4" w:rsidRDefault="00F31123"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The school has an expectation that teachers will pronounce students’ names correctly, and that all students have the opportunity to pronounce their names to teachers at the start of the year.</w:t>
            </w:r>
          </w:p>
        </w:tc>
        <w:tc>
          <w:tcPr>
            <w:tcW w:w="517" w:type="dxa"/>
          </w:tcPr>
          <w:p w14:paraId="320B3492"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72EC8480"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76A41CEE"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10F6CF2C"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6776966F" w14:textId="77777777" w:rsidR="008A01ED" w:rsidRPr="00E17CE4" w:rsidRDefault="008A01ED" w:rsidP="00C868A0">
            <w:pPr>
              <w:pStyle w:val="BodyText"/>
              <w:tabs>
                <w:tab w:val="left" w:pos="506"/>
              </w:tabs>
              <w:ind w:left="0"/>
              <w:rPr>
                <w:rFonts w:asciiTheme="minorHAnsi" w:hAnsiTheme="minorHAnsi"/>
              </w:rPr>
            </w:pPr>
          </w:p>
        </w:tc>
      </w:tr>
      <w:tr w:rsidR="004163E0" w:rsidRPr="00C67B75" w14:paraId="1F2B36AD" w14:textId="77777777" w:rsidTr="00C868A0">
        <w:tc>
          <w:tcPr>
            <w:tcW w:w="8568" w:type="dxa"/>
          </w:tcPr>
          <w:p w14:paraId="29FDD9A1" w14:textId="699229A6" w:rsidR="004163E0" w:rsidRPr="00E17CE4" w:rsidRDefault="004163E0"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There are designated times for students to share personal news with staff and peers (e.g. advisory, homeroom, morning meeting).</w:t>
            </w:r>
          </w:p>
        </w:tc>
        <w:tc>
          <w:tcPr>
            <w:tcW w:w="517" w:type="dxa"/>
          </w:tcPr>
          <w:p w14:paraId="0A92ADFD" w14:textId="77777777" w:rsidR="004163E0" w:rsidRPr="00E17CE4" w:rsidRDefault="004163E0" w:rsidP="00C868A0">
            <w:pPr>
              <w:pStyle w:val="BodyText"/>
              <w:tabs>
                <w:tab w:val="left" w:pos="506"/>
              </w:tabs>
              <w:ind w:left="0"/>
              <w:rPr>
                <w:rFonts w:asciiTheme="minorHAnsi" w:hAnsiTheme="minorHAnsi"/>
              </w:rPr>
            </w:pPr>
          </w:p>
        </w:tc>
        <w:tc>
          <w:tcPr>
            <w:tcW w:w="563" w:type="dxa"/>
          </w:tcPr>
          <w:p w14:paraId="3829803D" w14:textId="77777777" w:rsidR="004163E0" w:rsidRPr="00E17CE4" w:rsidRDefault="004163E0" w:rsidP="00C868A0">
            <w:pPr>
              <w:pStyle w:val="BodyText"/>
              <w:tabs>
                <w:tab w:val="left" w:pos="506"/>
              </w:tabs>
              <w:ind w:left="0"/>
              <w:rPr>
                <w:rFonts w:asciiTheme="minorHAnsi" w:hAnsiTheme="minorHAnsi"/>
              </w:rPr>
            </w:pPr>
          </w:p>
        </w:tc>
        <w:tc>
          <w:tcPr>
            <w:tcW w:w="517" w:type="dxa"/>
          </w:tcPr>
          <w:p w14:paraId="2B2984A2" w14:textId="77777777" w:rsidR="004163E0" w:rsidRPr="00E17CE4" w:rsidRDefault="004163E0" w:rsidP="00C868A0">
            <w:pPr>
              <w:pStyle w:val="BodyText"/>
              <w:tabs>
                <w:tab w:val="left" w:pos="506"/>
              </w:tabs>
              <w:ind w:left="0"/>
              <w:rPr>
                <w:rFonts w:asciiTheme="minorHAnsi" w:hAnsiTheme="minorHAnsi"/>
              </w:rPr>
            </w:pPr>
          </w:p>
        </w:tc>
        <w:tc>
          <w:tcPr>
            <w:tcW w:w="540" w:type="dxa"/>
          </w:tcPr>
          <w:p w14:paraId="72D1FC30" w14:textId="77777777" w:rsidR="004163E0" w:rsidRPr="00E17CE4" w:rsidRDefault="004163E0" w:rsidP="00C868A0">
            <w:pPr>
              <w:pStyle w:val="BodyText"/>
              <w:tabs>
                <w:tab w:val="left" w:pos="506"/>
              </w:tabs>
              <w:ind w:left="0"/>
              <w:rPr>
                <w:rFonts w:asciiTheme="minorHAnsi" w:hAnsiTheme="minorHAnsi"/>
              </w:rPr>
            </w:pPr>
          </w:p>
        </w:tc>
        <w:tc>
          <w:tcPr>
            <w:tcW w:w="450" w:type="dxa"/>
          </w:tcPr>
          <w:p w14:paraId="7CC4A642" w14:textId="77777777" w:rsidR="004163E0" w:rsidRPr="00E17CE4" w:rsidRDefault="004163E0" w:rsidP="00C868A0">
            <w:pPr>
              <w:pStyle w:val="BodyText"/>
              <w:tabs>
                <w:tab w:val="left" w:pos="506"/>
              </w:tabs>
              <w:ind w:left="0"/>
              <w:rPr>
                <w:rFonts w:asciiTheme="minorHAnsi" w:hAnsiTheme="minorHAnsi"/>
              </w:rPr>
            </w:pPr>
          </w:p>
        </w:tc>
      </w:tr>
      <w:tr w:rsidR="008A01ED" w:rsidRPr="00C67B75" w14:paraId="2F691BF1" w14:textId="77777777" w:rsidTr="00C868A0">
        <w:tc>
          <w:tcPr>
            <w:tcW w:w="8568" w:type="dxa"/>
          </w:tcPr>
          <w:p w14:paraId="0D49528A" w14:textId="29D96333" w:rsidR="008A01ED" w:rsidRPr="00E17CE4" w:rsidRDefault="00D07035"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Students routinely interact with an adult from a similar racial/cultural background.</w:t>
            </w:r>
          </w:p>
        </w:tc>
        <w:tc>
          <w:tcPr>
            <w:tcW w:w="517" w:type="dxa"/>
          </w:tcPr>
          <w:p w14:paraId="50F024CA"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27C03D1D"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14F55250"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22637333"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5C471E7A" w14:textId="77777777" w:rsidR="008A01ED" w:rsidRPr="00E17CE4" w:rsidRDefault="008A01ED" w:rsidP="00C868A0">
            <w:pPr>
              <w:pStyle w:val="BodyText"/>
              <w:tabs>
                <w:tab w:val="left" w:pos="506"/>
              </w:tabs>
              <w:ind w:left="0"/>
              <w:rPr>
                <w:rFonts w:asciiTheme="minorHAnsi" w:hAnsiTheme="minorHAnsi"/>
              </w:rPr>
            </w:pPr>
          </w:p>
        </w:tc>
      </w:tr>
      <w:tr w:rsidR="00637316" w:rsidRPr="00C67B75" w14:paraId="72FAA53C" w14:textId="77777777" w:rsidTr="00C868A0">
        <w:tc>
          <w:tcPr>
            <w:tcW w:w="8568" w:type="dxa"/>
          </w:tcPr>
          <w:p w14:paraId="004C77D8" w14:textId="06869E12" w:rsidR="00637316" w:rsidRPr="00E17CE4" w:rsidRDefault="00637316"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Curriculum materials reflect students’ backgrounds.</w:t>
            </w:r>
          </w:p>
        </w:tc>
        <w:tc>
          <w:tcPr>
            <w:tcW w:w="517" w:type="dxa"/>
          </w:tcPr>
          <w:p w14:paraId="109E40F6" w14:textId="77777777" w:rsidR="00637316" w:rsidRPr="00E17CE4" w:rsidRDefault="00637316" w:rsidP="00C868A0">
            <w:pPr>
              <w:pStyle w:val="BodyText"/>
              <w:tabs>
                <w:tab w:val="left" w:pos="506"/>
              </w:tabs>
              <w:ind w:left="0"/>
              <w:rPr>
                <w:rFonts w:asciiTheme="minorHAnsi" w:hAnsiTheme="minorHAnsi"/>
              </w:rPr>
            </w:pPr>
          </w:p>
        </w:tc>
        <w:tc>
          <w:tcPr>
            <w:tcW w:w="563" w:type="dxa"/>
          </w:tcPr>
          <w:p w14:paraId="222EC648" w14:textId="77777777" w:rsidR="00637316" w:rsidRPr="00E17CE4" w:rsidRDefault="00637316" w:rsidP="00C868A0">
            <w:pPr>
              <w:pStyle w:val="BodyText"/>
              <w:tabs>
                <w:tab w:val="left" w:pos="506"/>
              </w:tabs>
              <w:ind w:left="0"/>
              <w:rPr>
                <w:rFonts w:asciiTheme="minorHAnsi" w:hAnsiTheme="minorHAnsi"/>
              </w:rPr>
            </w:pPr>
          </w:p>
        </w:tc>
        <w:tc>
          <w:tcPr>
            <w:tcW w:w="517" w:type="dxa"/>
          </w:tcPr>
          <w:p w14:paraId="777980BD" w14:textId="77777777" w:rsidR="00637316" w:rsidRPr="00E17CE4" w:rsidRDefault="00637316" w:rsidP="00C868A0">
            <w:pPr>
              <w:pStyle w:val="BodyText"/>
              <w:tabs>
                <w:tab w:val="left" w:pos="506"/>
              </w:tabs>
              <w:ind w:left="0"/>
              <w:rPr>
                <w:rFonts w:asciiTheme="minorHAnsi" w:hAnsiTheme="minorHAnsi"/>
              </w:rPr>
            </w:pPr>
          </w:p>
        </w:tc>
        <w:tc>
          <w:tcPr>
            <w:tcW w:w="540" w:type="dxa"/>
          </w:tcPr>
          <w:p w14:paraId="0B4CDB1C" w14:textId="77777777" w:rsidR="00637316" w:rsidRPr="00E17CE4" w:rsidRDefault="00637316" w:rsidP="00C868A0">
            <w:pPr>
              <w:pStyle w:val="BodyText"/>
              <w:tabs>
                <w:tab w:val="left" w:pos="506"/>
              </w:tabs>
              <w:ind w:left="0"/>
              <w:rPr>
                <w:rFonts w:asciiTheme="minorHAnsi" w:hAnsiTheme="minorHAnsi"/>
              </w:rPr>
            </w:pPr>
          </w:p>
        </w:tc>
        <w:tc>
          <w:tcPr>
            <w:tcW w:w="450" w:type="dxa"/>
          </w:tcPr>
          <w:p w14:paraId="1E7E6BCF" w14:textId="77777777" w:rsidR="00637316" w:rsidRPr="00E17CE4" w:rsidRDefault="00637316" w:rsidP="00C868A0">
            <w:pPr>
              <w:pStyle w:val="BodyText"/>
              <w:tabs>
                <w:tab w:val="left" w:pos="506"/>
              </w:tabs>
              <w:ind w:left="0"/>
              <w:rPr>
                <w:rFonts w:asciiTheme="minorHAnsi" w:hAnsiTheme="minorHAnsi"/>
              </w:rPr>
            </w:pPr>
          </w:p>
        </w:tc>
      </w:tr>
      <w:tr w:rsidR="008A01ED" w:rsidRPr="00C67B75" w14:paraId="3B5DAAFD" w14:textId="77777777" w:rsidTr="00C868A0">
        <w:tc>
          <w:tcPr>
            <w:tcW w:w="8568" w:type="dxa"/>
          </w:tcPr>
          <w:p w14:paraId="6E61BC6C" w14:textId="70642E65" w:rsidR="008A01ED" w:rsidRPr="00E17CE4" w:rsidRDefault="00D07035"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Group assignments are common throughout the school.</w:t>
            </w:r>
          </w:p>
        </w:tc>
        <w:tc>
          <w:tcPr>
            <w:tcW w:w="517" w:type="dxa"/>
          </w:tcPr>
          <w:p w14:paraId="36866D34"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5E182201"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5EDD7074"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70300826"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7DB59D3A" w14:textId="77777777" w:rsidR="008A01ED" w:rsidRPr="00E17CE4" w:rsidRDefault="008A01ED" w:rsidP="00C868A0">
            <w:pPr>
              <w:pStyle w:val="BodyText"/>
              <w:tabs>
                <w:tab w:val="left" w:pos="506"/>
              </w:tabs>
              <w:ind w:left="0"/>
              <w:rPr>
                <w:rFonts w:asciiTheme="minorHAnsi" w:hAnsiTheme="minorHAnsi"/>
              </w:rPr>
            </w:pPr>
          </w:p>
        </w:tc>
      </w:tr>
      <w:tr w:rsidR="00D07035" w:rsidRPr="00C67B75" w14:paraId="0817E124" w14:textId="77777777" w:rsidTr="00C868A0">
        <w:tc>
          <w:tcPr>
            <w:tcW w:w="8568" w:type="dxa"/>
          </w:tcPr>
          <w:p w14:paraId="45D2AFAC" w14:textId="6E8BBA8B" w:rsidR="00D07035" w:rsidRPr="00E17CE4" w:rsidRDefault="00D07035"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Most lessons involve students talking more than teachers.</w:t>
            </w:r>
          </w:p>
        </w:tc>
        <w:tc>
          <w:tcPr>
            <w:tcW w:w="517" w:type="dxa"/>
          </w:tcPr>
          <w:p w14:paraId="3EAA2E14" w14:textId="77777777" w:rsidR="00D07035" w:rsidRPr="00E17CE4" w:rsidRDefault="00D07035" w:rsidP="00C868A0">
            <w:pPr>
              <w:pStyle w:val="BodyText"/>
              <w:tabs>
                <w:tab w:val="left" w:pos="506"/>
              </w:tabs>
              <w:ind w:left="0"/>
              <w:rPr>
                <w:rFonts w:asciiTheme="minorHAnsi" w:hAnsiTheme="minorHAnsi"/>
              </w:rPr>
            </w:pPr>
          </w:p>
        </w:tc>
        <w:tc>
          <w:tcPr>
            <w:tcW w:w="563" w:type="dxa"/>
          </w:tcPr>
          <w:p w14:paraId="21B691E1" w14:textId="77777777" w:rsidR="00D07035" w:rsidRPr="00E17CE4" w:rsidRDefault="00D07035" w:rsidP="00C868A0">
            <w:pPr>
              <w:pStyle w:val="BodyText"/>
              <w:tabs>
                <w:tab w:val="left" w:pos="506"/>
              </w:tabs>
              <w:ind w:left="0"/>
              <w:rPr>
                <w:rFonts w:asciiTheme="minorHAnsi" w:hAnsiTheme="minorHAnsi"/>
              </w:rPr>
            </w:pPr>
          </w:p>
        </w:tc>
        <w:tc>
          <w:tcPr>
            <w:tcW w:w="517" w:type="dxa"/>
          </w:tcPr>
          <w:p w14:paraId="74072BB1" w14:textId="77777777" w:rsidR="00D07035" w:rsidRPr="00E17CE4" w:rsidRDefault="00D07035" w:rsidP="00C868A0">
            <w:pPr>
              <w:pStyle w:val="BodyText"/>
              <w:tabs>
                <w:tab w:val="left" w:pos="506"/>
              </w:tabs>
              <w:ind w:left="0"/>
              <w:rPr>
                <w:rFonts w:asciiTheme="minorHAnsi" w:hAnsiTheme="minorHAnsi"/>
              </w:rPr>
            </w:pPr>
          </w:p>
        </w:tc>
        <w:tc>
          <w:tcPr>
            <w:tcW w:w="540" w:type="dxa"/>
          </w:tcPr>
          <w:p w14:paraId="52242607" w14:textId="77777777" w:rsidR="00D07035" w:rsidRPr="00E17CE4" w:rsidRDefault="00D07035" w:rsidP="00C868A0">
            <w:pPr>
              <w:pStyle w:val="BodyText"/>
              <w:tabs>
                <w:tab w:val="left" w:pos="506"/>
              </w:tabs>
              <w:ind w:left="0"/>
              <w:rPr>
                <w:rFonts w:asciiTheme="minorHAnsi" w:hAnsiTheme="minorHAnsi"/>
              </w:rPr>
            </w:pPr>
          </w:p>
        </w:tc>
        <w:tc>
          <w:tcPr>
            <w:tcW w:w="450" w:type="dxa"/>
          </w:tcPr>
          <w:p w14:paraId="4FD3B6C7" w14:textId="77777777" w:rsidR="00D07035" w:rsidRPr="00E17CE4" w:rsidRDefault="00D07035" w:rsidP="00C868A0">
            <w:pPr>
              <w:pStyle w:val="BodyText"/>
              <w:tabs>
                <w:tab w:val="left" w:pos="506"/>
              </w:tabs>
              <w:ind w:left="0"/>
              <w:rPr>
                <w:rFonts w:asciiTheme="minorHAnsi" w:hAnsiTheme="minorHAnsi"/>
              </w:rPr>
            </w:pPr>
          </w:p>
        </w:tc>
      </w:tr>
      <w:tr w:rsidR="00E17CE4" w:rsidRPr="00C67B75" w14:paraId="4DE4F088" w14:textId="77777777" w:rsidTr="00C868A0">
        <w:tc>
          <w:tcPr>
            <w:tcW w:w="8568" w:type="dxa"/>
          </w:tcPr>
          <w:p w14:paraId="15DC94C2" w14:textId="6AD84089" w:rsidR="00E17CE4" w:rsidRPr="00E17CE4" w:rsidRDefault="00E17CE4"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Classrooms are arranged to support student discussion.</w:t>
            </w:r>
          </w:p>
        </w:tc>
        <w:tc>
          <w:tcPr>
            <w:tcW w:w="517" w:type="dxa"/>
          </w:tcPr>
          <w:p w14:paraId="4A43823C" w14:textId="77777777" w:rsidR="00E17CE4" w:rsidRPr="00E17CE4" w:rsidRDefault="00E17CE4" w:rsidP="00C868A0">
            <w:pPr>
              <w:pStyle w:val="BodyText"/>
              <w:tabs>
                <w:tab w:val="left" w:pos="506"/>
              </w:tabs>
              <w:ind w:left="0"/>
              <w:rPr>
                <w:rFonts w:asciiTheme="minorHAnsi" w:hAnsiTheme="minorHAnsi"/>
              </w:rPr>
            </w:pPr>
          </w:p>
        </w:tc>
        <w:tc>
          <w:tcPr>
            <w:tcW w:w="563" w:type="dxa"/>
          </w:tcPr>
          <w:p w14:paraId="1AE814A3" w14:textId="77777777" w:rsidR="00E17CE4" w:rsidRPr="00E17CE4" w:rsidRDefault="00E17CE4" w:rsidP="00C868A0">
            <w:pPr>
              <w:pStyle w:val="BodyText"/>
              <w:tabs>
                <w:tab w:val="left" w:pos="506"/>
              </w:tabs>
              <w:ind w:left="0"/>
              <w:rPr>
                <w:rFonts w:asciiTheme="minorHAnsi" w:hAnsiTheme="minorHAnsi"/>
              </w:rPr>
            </w:pPr>
          </w:p>
        </w:tc>
        <w:tc>
          <w:tcPr>
            <w:tcW w:w="517" w:type="dxa"/>
          </w:tcPr>
          <w:p w14:paraId="546C66B6" w14:textId="77777777" w:rsidR="00E17CE4" w:rsidRPr="00E17CE4" w:rsidRDefault="00E17CE4" w:rsidP="00C868A0">
            <w:pPr>
              <w:pStyle w:val="BodyText"/>
              <w:tabs>
                <w:tab w:val="left" w:pos="506"/>
              </w:tabs>
              <w:ind w:left="0"/>
              <w:rPr>
                <w:rFonts w:asciiTheme="minorHAnsi" w:hAnsiTheme="minorHAnsi"/>
              </w:rPr>
            </w:pPr>
          </w:p>
        </w:tc>
        <w:tc>
          <w:tcPr>
            <w:tcW w:w="540" w:type="dxa"/>
          </w:tcPr>
          <w:p w14:paraId="5DAD487B" w14:textId="77777777" w:rsidR="00E17CE4" w:rsidRPr="00E17CE4" w:rsidRDefault="00E17CE4" w:rsidP="00C868A0">
            <w:pPr>
              <w:pStyle w:val="BodyText"/>
              <w:tabs>
                <w:tab w:val="left" w:pos="506"/>
              </w:tabs>
              <w:ind w:left="0"/>
              <w:rPr>
                <w:rFonts w:asciiTheme="minorHAnsi" w:hAnsiTheme="minorHAnsi"/>
              </w:rPr>
            </w:pPr>
          </w:p>
        </w:tc>
        <w:tc>
          <w:tcPr>
            <w:tcW w:w="450" w:type="dxa"/>
          </w:tcPr>
          <w:p w14:paraId="5BC273E5" w14:textId="77777777" w:rsidR="00E17CE4" w:rsidRPr="00E17CE4" w:rsidRDefault="00E17CE4" w:rsidP="00C868A0">
            <w:pPr>
              <w:pStyle w:val="BodyText"/>
              <w:tabs>
                <w:tab w:val="left" w:pos="506"/>
              </w:tabs>
              <w:ind w:left="0"/>
              <w:rPr>
                <w:rFonts w:asciiTheme="minorHAnsi" w:hAnsiTheme="minorHAnsi"/>
              </w:rPr>
            </w:pPr>
          </w:p>
        </w:tc>
      </w:tr>
      <w:tr w:rsidR="00E17CE4" w:rsidRPr="00C67B75" w14:paraId="2AAFE226" w14:textId="77777777" w:rsidTr="00C868A0">
        <w:tc>
          <w:tcPr>
            <w:tcW w:w="8568" w:type="dxa"/>
          </w:tcPr>
          <w:p w14:paraId="4FD5EA4B" w14:textId="6C8D7ECB" w:rsidR="00E17CE4" w:rsidRPr="00E17CE4" w:rsidRDefault="00E17CE4" w:rsidP="002311BC">
            <w:pPr>
              <w:pStyle w:val="BodyText"/>
              <w:numPr>
                <w:ilvl w:val="0"/>
                <w:numId w:val="12"/>
              </w:numPr>
              <w:tabs>
                <w:tab w:val="left" w:pos="342"/>
              </w:tabs>
              <w:spacing w:line="275" w:lineRule="auto"/>
              <w:ind w:left="342" w:right="451"/>
              <w:rPr>
                <w:rFonts w:asciiTheme="minorHAnsi" w:hAnsiTheme="minorHAnsi"/>
              </w:rPr>
            </w:pPr>
            <w:r w:rsidRPr="00E17CE4">
              <w:rPr>
                <w:rFonts w:asciiTheme="minorHAnsi" w:hAnsiTheme="minorHAnsi"/>
              </w:rPr>
              <w:t xml:space="preserve">Students routinely reference what other students have shared when responding in class.  </w:t>
            </w:r>
          </w:p>
        </w:tc>
        <w:tc>
          <w:tcPr>
            <w:tcW w:w="517" w:type="dxa"/>
          </w:tcPr>
          <w:p w14:paraId="5C8A0DD8" w14:textId="77777777" w:rsidR="00E17CE4" w:rsidRPr="00E17CE4" w:rsidRDefault="00E17CE4" w:rsidP="00C868A0">
            <w:pPr>
              <w:pStyle w:val="BodyText"/>
              <w:tabs>
                <w:tab w:val="left" w:pos="506"/>
              </w:tabs>
              <w:ind w:left="0"/>
              <w:rPr>
                <w:rFonts w:asciiTheme="minorHAnsi" w:hAnsiTheme="minorHAnsi"/>
              </w:rPr>
            </w:pPr>
          </w:p>
        </w:tc>
        <w:tc>
          <w:tcPr>
            <w:tcW w:w="563" w:type="dxa"/>
          </w:tcPr>
          <w:p w14:paraId="37420610" w14:textId="77777777" w:rsidR="00E17CE4" w:rsidRPr="00E17CE4" w:rsidRDefault="00E17CE4" w:rsidP="00C868A0">
            <w:pPr>
              <w:pStyle w:val="BodyText"/>
              <w:tabs>
                <w:tab w:val="left" w:pos="506"/>
              </w:tabs>
              <w:ind w:left="0"/>
              <w:rPr>
                <w:rFonts w:asciiTheme="minorHAnsi" w:hAnsiTheme="minorHAnsi"/>
              </w:rPr>
            </w:pPr>
          </w:p>
        </w:tc>
        <w:tc>
          <w:tcPr>
            <w:tcW w:w="517" w:type="dxa"/>
          </w:tcPr>
          <w:p w14:paraId="7AEF718B" w14:textId="77777777" w:rsidR="00E17CE4" w:rsidRPr="00E17CE4" w:rsidRDefault="00E17CE4" w:rsidP="00C868A0">
            <w:pPr>
              <w:pStyle w:val="BodyText"/>
              <w:tabs>
                <w:tab w:val="left" w:pos="506"/>
              </w:tabs>
              <w:ind w:left="0"/>
              <w:rPr>
                <w:rFonts w:asciiTheme="minorHAnsi" w:hAnsiTheme="minorHAnsi"/>
              </w:rPr>
            </w:pPr>
          </w:p>
        </w:tc>
        <w:tc>
          <w:tcPr>
            <w:tcW w:w="540" w:type="dxa"/>
          </w:tcPr>
          <w:p w14:paraId="4EE3EA9D" w14:textId="77777777" w:rsidR="00E17CE4" w:rsidRPr="00E17CE4" w:rsidRDefault="00E17CE4" w:rsidP="00C868A0">
            <w:pPr>
              <w:pStyle w:val="BodyText"/>
              <w:tabs>
                <w:tab w:val="left" w:pos="506"/>
              </w:tabs>
              <w:ind w:left="0"/>
              <w:rPr>
                <w:rFonts w:asciiTheme="minorHAnsi" w:hAnsiTheme="minorHAnsi"/>
              </w:rPr>
            </w:pPr>
          </w:p>
        </w:tc>
        <w:tc>
          <w:tcPr>
            <w:tcW w:w="450" w:type="dxa"/>
          </w:tcPr>
          <w:p w14:paraId="18AC7276" w14:textId="77777777" w:rsidR="00E17CE4" w:rsidRPr="00E17CE4" w:rsidRDefault="00E17CE4" w:rsidP="00C868A0">
            <w:pPr>
              <w:pStyle w:val="BodyText"/>
              <w:tabs>
                <w:tab w:val="left" w:pos="506"/>
              </w:tabs>
              <w:ind w:left="0"/>
              <w:rPr>
                <w:rFonts w:asciiTheme="minorHAnsi" w:hAnsiTheme="minorHAnsi"/>
              </w:rPr>
            </w:pPr>
          </w:p>
        </w:tc>
      </w:tr>
      <w:tr w:rsidR="008A01ED" w:rsidRPr="00C67B75" w14:paraId="6D59ACB9" w14:textId="77777777" w:rsidTr="00C868A0">
        <w:tc>
          <w:tcPr>
            <w:tcW w:w="11155" w:type="dxa"/>
            <w:gridSpan w:val="6"/>
          </w:tcPr>
          <w:p w14:paraId="231EBD87" w14:textId="3127E24A" w:rsidR="008A01ED" w:rsidRPr="00E17CE4" w:rsidRDefault="008A01ED" w:rsidP="00C868A0">
            <w:pPr>
              <w:pStyle w:val="BodyText"/>
              <w:tabs>
                <w:tab w:val="left" w:pos="506"/>
              </w:tabs>
              <w:ind w:left="0"/>
              <w:jc w:val="center"/>
              <w:rPr>
                <w:rFonts w:asciiTheme="minorHAnsi" w:hAnsiTheme="minorHAnsi"/>
                <w:b/>
              </w:rPr>
            </w:pPr>
            <w:r w:rsidRPr="00E17CE4">
              <w:rPr>
                <w:rFonts w:asciiTheme="minorHAnsi" w:hAnsiTheme="minorHAnsi"/>
                <w:b/>
              </w:rPr>
              <w:t>Independence and Autonomy</w:t>
            </w:r>
          </w:p>
        </w:tc>
      </w:tr>
      <w:tr w:rsidR="008A01ED" w:rsidRPr="00C67B75" w14:paraId="4A461276" w14:textId="77777777" w:rsidTr="00C868A0">
        <w:tc>
          <w:tcPr>
            <w:tcW w:w="8568" w:type="dxa"/>
          </w:tcPr>
          <w:p w14:paraId="24441664" w14:textId="4E54C56A" w:rsidR="008A01ED" w:rsidRPr="00E17CE4" w:rsidRDefault="004163E0"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 xml:space="preserve">Teachers are expected to give an indication of the number of minutes remaining near the end of an assignment. </w:t>
            </w:r>
            <w:r w:rsidR="008A01ED" w:rsidRPr="00E17CE4">
              <w:rPr>
                <w:rFonts w:asciiTheme="minorHAnsi" w:hAnsiTheme="minorHAnsi"/>
              </w:rPr>
              <w:t xml:space="preserve">  </w:t>
            </w:r>
          </w:p>
        </w:tc>
        <w:tc>
          <w:tcPr>
            <w:tcW w:w="517" w:type="dxa"/>
          </w:tcPr>
          <w:p w14:paraId="631BC46E"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3B4BA274"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5FA40498"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32512DDC"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6F592750" w14:textId="77777777" w:rsidR="008A01ED" w:rsidRPr="00E17CE4" w:rsidRDefault="008A01ED" w:rsidP="00C868A0">
            <w:pPr>
              <w:pStyle w:val="BodyText"/>
              <w:tabs>
                <w:tab w:val="left" w:pos="506"/>
              </w:tabs>
              <w:ind w:left="0"/>
              <w:rPr>
                <w:rFonts w:asciiTheme="minorHAnsi" w:hAnsiTheme="minorHAnsi"/>
              </w:rPr>
            </w:pPr>
          </w:p>
        </w:tc>
      </w:tr>
      <w:tr w:rsidR="008A01ED" w:rsidRPr="00C67B75" w14:paraId="5BE0A50B" w14:textId="77777777" w:rsidTr="00C868A0">
        <w:tc>
          <w:tcPr>
            <w:tcW w:w="8568" w:type="dxa"/>
          </w:tcPr>
          <w:p w14:paraId="7D3F1001" w14:textId="2526481B" w:rsidR="008A01ED" w:rsidRPr="00E17CE4" w:rsidRDefault="004163E0"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In elementary schools, visual schedules are used to indicate the activities planned for the day.  In secondary schools, all students utilize a daily plann</w:t>
            </w:r>
            <w:r w:rsidR="001A2E0B">
              <w:rPr>
                <w:rFonts w:asciiTheme="minorHAnsi" w:hAnsiTheme="minorHAnsi"/>
              </w:rPr>
              <w:t>ing tool</w:t>
            </w:r>
            <w:r w:rsidRPr="00E17CE4">
              <w:rPr>
                <w:rFonts w:asciiTheme="minorHAnsi" w:hAnsiTheme="minorHAnsi"/>
              </w:rPr>
              <w:t xml:space="preserve"> to organize their work for multiple teachers.</w:t>
            </w:r>
          </w:p>
        </w:tc>
        <w:tc>
          <w:tcPr>
            <w:tcW w:w="517" w:type="dxa"/>
          </w:tcPr>
          <w:p w14:paraId="77560014"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394DFA13"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7F7F79A6"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586AD1D6"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1500D463" w14:textId="77777777" w:rsidR="008A01ED" w:rsidRPr="00E17CE4" w:rsidRDefault="008A01ED" w:rsidP="00C868A0">
            <w:pPr>
              <w:pStyle w:val="BodyText"/>
              <w:tabs>
                <w:tab w:val="left" w:pos="506"/>
              </w:tabs>
              <w:ind w:left="0"/>
              <w:rPr>
                <w:rFonts w:asciiTheme="minorHAnsi" w:hAnsiTheme="minorHAnsi"/>
              </w:rPr>
            </w:pPr>
          </w:p>
        </w:tc>
      </w:tr>
      <w:tr w:rsidR="00637316" w:rsidRPr="00C67B75" w14:paraId="32D55DCF" w14:textId="77777777" w:rsidTr="00C868A0">
        <w:tc>
          <w:tcPr>
            <w:tcW w:w="8568" w:type="dxa"/>
          </w:tcPr>
          <w:p w14:paraId="7E7A9200" w14:textId="59475122" w:rsidR="00637316" w:rsidRPr="00E17CE4" w:rsidRDefault="00637316"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Teachers give the homework assignments for the week rather than each day.</w:t>
            </w:r>
          </w:p>
        </w:tc>
        <w:tc>
          <w:tcPr>
            <w:tcW w:w="517" w:type="dxa"/>
          </w:tcPr>
          <w:p w14:paraId="3F3FF945" w14:textId="77777777" w:rsidR="00637316" w:rsidRPr="00E17CE4" w:rsidRDefault="00637316" w:rsidP="00C868A0">
            <w:pPr>
              <w:pStyle w:val="BodyText"/>
              <w:tabs>
                <w:tab w:val="left" w:pos="506"/>
              </w:tabs>
              <w:ind w:left="0"/>
              <w:rPr>
                <w:rFonts w:asciiTheme="minorHAnsi" w:hAnsiTheme="minorHAnsi"/>
              </w:rPr>
            </w:pPr>
          </w:p>
        </w:tc>
        <w:tc>
          <w:tcPr>
            <w:tcW w:w="563" w:type="dxa"/>
          </w:tcPr>
          <w:p w14:paraId="144A9BDE" w14:textId="77777777" w:rsidR="00637316" w:rsidRPr="00E17CE4" w:rsidRDefault="00637316" w:rsidP="00C868A0">
            <w:pPr>
              <w:pStyle w:val="BodyText"/>
              <w:tabs>
                <w:tab w:val="left" w:pos="506"/>
              </w:tabs>
              <w:ind w:left="0"/>
              <w:rPr>
                <w:rFonts w:asciiTheme="minorHAnsi" w:hAnsiTheme="minorHAnsi"/>
              </w:rPr>
            </w:pPr>
          </w:p>
        </w:tc>
        <w:tc>
          <w:tcPr>
            <w:tcW w:w="517" w:type="dxa"/>
          </w:tcPr>
          <w:p w14:paraId="0D4A5849" w14:textId="77777777" w:rsidR="00637316" w:rsidRPr="00E17CE4" w:rsidRDefault="00637316" w:rsidP="00C868A0">
            <w:pPr>
              <w:pStyle w:val="BodyText"/>
              <w:tabs>
                <w:tab w:val="left" w:pos="506"/>
              </w:tabs>
              <w:ind w:left="0"/>
              <w:rPr>
                <w:rFonts w:asciiTheme="minorHAnsi" w:hAnsiTheme="minorHAnsi"/>
              </w:rPr>
            </w:pPr>
          </w:p>
        </w:tc>
        <w:tc>
          <w:tcPr>
            <w:tcW w:w="540" w:type="dxa"/>
          </w:tcPr>
          <w:p w14:paraId="7829AAAE" w14:textId="77777777" w:rsidR="00637316" w:rsidRPr="00E17CE4" w:rsidRDefault="00637316" w:rsidP="00C868A0">
            <w:pPr>
              <w:pStyle w:val="BodyText"/>
              <w:tabs>
                <w:tab w:val="left" w:pos="506"/>
              </w:tabs>
              <w:ind w:left="0"/>
              <w:rPr>
                <w:rFonts w:asciiTheme="minorHAnsi" w:hAnsiTheme="minorHAnsi"/>
              </w:rPr>
            </w:pPr>
          </w:p>
        </w:tc>
        <w:tc>
          <w:tcPr>
            <w:tcW w:w="450" w:type="dxa"/>
          </w:tcPr>
          <w:p w14:paraId="7185BDF5" w14:textId="77777777" w:rsidR="00637316" w:rsidRPr="00E17CE4" w:rsidRDefault="00637316" w:rsidP="00C868A0">
            <w:pPr>
              <w:pStyle w:val="BodyText"/>
              <w:tabs>
                <w:tab w:val="left" w:pos="506"/>
              </w:tabs>
              <w:ind w:left="0"/>
              <w:rPr>
                <w:rFonts w:asciiTheme="minorHAnsi" w:hAnsiTheme="minorHAnsi"/>
              </w:rPr>
            </w:pPr>
          </w:p>
        </w:tc>
      </w:tr>
      <w:tr w:rsidR="00637316" w:rsidRPr="00C67B75" w14:paraId="24E364AB" w14:textId="77777777" w:rsidTr="00C868A0">
        <w:tc>
          <w:tcPr>
            <w:tcW w:w="8568" w:type="dxa"/>
          </w:tcPr>
          <w:p w14:paraId="2D71A76E" w14:textId="3DEB22FB" w:rsidR="00637316" w:rsidRPr="00E17CE4" w:rsidRDefault="00637316"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lastRenderedPageBreak/>
              <w:t>Students have choices in the</w:t>
            </w:r>
            <w:r w:rsidR="009B3F0C">
              <w:rPr>
                <w:rFonts w:asciiTheme="minorHAnsi" w:hAnsiTheme="minorHAnsi"/>
              </w:rPr>
              <w:t xml:space="preserve"> activities they complete for</w:t>
            </w:r>
            <w:r w:rsidRPr="00E17CE4">
              <w:rPr>
                <w:rFonts w:asciiTheme="minorHAnsi" w:hAnsiTheme="minorHAnsi"/>
              </w:rPr>
              <w:t xml:space="preserve"> homework</w:t>
            </w:r>
            <w:r w:rsidR="009B3F0C">
              <w:rPr>
                <w:rFonts w:asciiTheme="minorHAnsi" w:hAnsiTheme="minorHAnsi"/>
              </w:rPr>
              <w:t>.</w:t>
            </w:r>
          </w:p>
        </w:tc>
        <w:tc>
          <w:tcPr>
            <w:tcW w:w="517" w:type="dxa"/>
          </w:tcPr>
          <w:p w14:paraId="7C30F7BB" w14:textId="77777777" w:rsidR="00637316" w:rsidRPr="00E17CE4" w:rsidRDefault="00637316" w:rsidP="00C868A0">
            <w:pPr>
              <w:pStyle w:val="BodyText"/>
              <w:tabs>
                <w:tab w:val="left" w:pos="506"/>
              </w:tabs>
              <w:ind w:left="0"/>
              <w:rPr>
                <w:rFonts w:asciiTheme="minorHAnsi" w:hAnsiTheme="minorHAnsi"/>
              </w:rPr>
            </w:pPr>
          </w:p>
        </w:tc>
        <w:tc>
          <w:tcPr>
            <w:tcW w:w="563" w:type="dxa"/>
          </w:tcPr>
          <w:p w14:paraId="7D9CB9CA" w14:textId="77777777" w:rsidR="00637316" w:rsidRPr="00E17CE4" w:rsidRDefault="00637316" w:rsidP="00C868A0">
            <w:pPr>
              <w:pStyle w:val="BodyText"/>
              <w:tabs>
                <w:tab w:val="left" w:pos="506"/>
              </w:tabs>
              <w:ind w:left="0"/>
              <w:rPr>
                <w:rFonts w:asciiTheme="minorHAnsi" w:hAnsiTheme="minorHAnsi"/>
              </w:rPr>
            </w:pPr>
          </w:p>
        </w:tc>
        <w:tc>
          <w:tcPr>
            <w:tcW w:w="517" w:type="dxa"/>
          </w:tcPr>
          <w:p w14:paraId="00907A24" w14:textId="77777777" w:rsidR="00637316" w:rsidRPr="00E17CE4" w:rsidRDefault="00637316" w:rsidP="00C868A0">
            <w:pPr>
              <w:pStyle w:val="BodyText"/>
              <w:tabs>
                <w:tab w:val="left" w:pos="506"/>
              </w:tabs>
              <w:ind w:left="0"/>
              <w:rPr>
                <w:rFonts w:asciiTheme="minorHAnsi" w:hAnsiTheme="minorHAnsi"/>
              </w:rPr>
            </w:pPr>
          </w:p>
        </w:tc>
        <w:tc>
          <w:tcPr>
            <w:tcW w:w="540" w:type="dxa"/>
          </w:tcPr>
          <w:p w14:paraId="41AA5F04" w14:textId="77777777" w:rsidR="00637316" w:rsidRPr="00E17CE4" w:rsidRDefault="00637316" w:rsidP="00C868A0">
            <w:pPr>
              <w:pStyle w:val="BodyText"/>
              <w:tabs>
                <w:tab w:val="left" w:pos="506"/>
              </w:tabs>
              <w:ind w:left="0"/>
              <w:rPr>
                <w:rFonts w:asciiTheme="minorHAnsi" w:hAnsiTheme="minorHAnsi"/>
              </w:rPr>
            </w:pPr>
          </w:p>
        </w:tc>
        <w:tc>
          <w:tcPr>
            <w:tcW w:w="450" w:type="dxa"/>
          </w:tcPr>
          <w:p w14:paraId="400BEF2D" w14:textId="77777777" w:rsidR="00637316" w:rsidRPr="00E17CE4" w:rsidRDefault="00637316" w:rsidP="00C868A0">
            <w:pPr>
              <w:pStyle w:val="BodyText"/>
              <w:tabs>
                <w:tab w:val="left" w:pos="506"/>
              </w:tabs>
              <w:ind w:left="0"/>
              <w:rPr>
                <w:rFonts w:asciiTheme="minorHAnsi" w:hAnsiTheme="minorHAnsi"/>
              </w:rPr>
            </w:pPr>
          </w:p>
        </w:tc>
      </w:tr>
      <w:tr w:rsidR="00637316" w:rsidRPr="00C67B75" w14:paraId="2D8CB523" w14:textId="77777777" w:rsidTr="00C868A0">
        <w:tc>
          <w:tcPr>
            <w:tcW w:w="8568" w:type="dxa"/>
          </w:tcPr>
          <w:p w14:paraId="231ECD74" w14:textId="3AC9504E" w:rsidR="00637316" w:rsidRPr="00E17CE4" w:rsidRDefault="00637316"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Students have choices in the activities they do</w:t>
            </w:r>
            <w:r w:rsidR="001A2E0B">
              <w:rPr>
                <w:rFonts w:asciiTheme="minorHAnsi" w:hAnsiTheme="minorHAnsi"/>
              </w:rPr>
              <w:t>.</w:t>
            </w:r>
          </w:p>
        </w:tc>
        <w:tc>
          <w:tcPr>
            <w:tcW w:w="517" w:type="dxa"/>
          </w:tcPr>
          <w:p w14:paraId="6FBC9116" w14:textId="77777777" w:rsidR="00637316" w:rsidRPr="00E17CE4" w:rsidRDefault="00637316" w:rsidP="00C868A0">
            <w:pPr>
              <w:pStyle w:val="BodyText"/>
              <w:tabs>
                <w:tab w:val="left" w:pos="506"/>
              </w:tabs>
              <w:ind w:left="0"/>
              <w:rPr>
                <w:rFonts w:asciiTheme="minorHAnsi" w:hAnsiTheme="minorHAnsi"/>
              </w:rPr>
            </w:pPr>
          </w:p>
        </w:tc>
        <w:tc>
          <w:tcPr>
            <w:tcW w:w="563" w:type="dxa"/>
          </w:tcPr>
          <w:p w14:paraId="3016F0CE" w14:textId="77777777" w:rsidR="00637316" w:rsidRPr="00E17CE4" w:rsidRDefault="00637316" w:rsidP="00C868A0">
            <w:pPr>
              <w:pStyle w:val="BodyText"/>
              <w:tabs>
                <w:tab w:val="left" w:pos="506"/>
              </w:tabs>
              <w:ind w:left="0"/>
              <w:rPr>
                <w:rFonts w:asciiTheme="minorHAnsi" w:hAnsiTheme="minorHAnsi"/>
              </w:rPr>
            </w:pPr>
          </w:p>
        </w:tc>
        <w:tc>
          <w:tcPr>
            <w:tcW w:w="517" w:type="dxa"/>
          </w:tcPr>
          <w:p w14:paraId="7B20D364" w14:textId="77777777" w:rsidR="00637316" w:rsidRPr="00E17CE4" w:rsidRDefault="00637316" w:rsidP="00C868A0">
            <w:pPr>
              <w:pStyle w:val="BodyText"/>
              <w:tabs>
                <w:tab w:val="left" w:pos="506"/>
              </w:tabs>
              <w:ind w:left="0"/>
              <w:rPr>
                <w:rFonts w:asciiTheme="minorHAnsi" w:hAnsiTheme="minorHAnsi"/>
              </w:rPr>
            </w:pPr>
          </w:p>
        </w:tc>
        <w:tc>
          <w:tcPr>
            <w:tcW w:w="540" w:type="dxa"/>
          </w:tcPr>
          <w:p w14:paraId="355AAB40" w14:textId="77777777" w:rsidR="00637316" w:rsidRPr="00E17CE4" w:rsidRDefault="00637316" w:rsidP="00C868A0">
            <w:pPr>
              <w:pStyle w:val="BodyText"/>
              <w:tabs>
                <w:tab w:val="left" w:pos="506"/>
              </w:tabs>
              <w:ind w:left="0"/>
              <w:rPr>
                <w:rFonts w:asciiTheme="minorHAnsi" w:hAnsiTheme="minorHAnsi"/>
              </w:rPr>
            </w:pPr>
          </w:p>
        </w:tc>
        <w:tc>
          <w:tcPr>
            <w:tcW w:w="450" w:type="dxa"/>
          </w:tcPr>
          <w:p w14:paraId="72687CE8" w14:textId="77777777" w:rsidR="00637316" w:rsidRPr="00E17CE4" w:rsidRDefault="00637316" w:rsidP="00C868A0">
            <w:pPr>
              <w:pStyle w:val="BodyText"/>
              <w:tabs>
                <w:tab w:val="left" w:pos="506"/>
              </w:tabs>
              <w:ind w:left="0"/>
              <w:rPr>
                <w:rFonts w:asciiTheme="minorHAnsi" w:hAnsiTheme="minorHAnsi"/>
              </w:rPr>
            </w:pPr>
          </w:p>
        </w:tc>
      </w:tr>
      <w:tr w:rsidR="00637316" w:rsidRPr="00C67B75" w14:paraId="6BBEAE52" w14:textId="77777777" w:rsidTr="00C868A0">
        <w:tc>
          <w:tcPr>
            <w:tcW w:w="8568" w:type="dxa"/>
          </w:tcPr>
          <w:p w14:paraId="4D495003" w14:textId="581A9228" w:rsidR="00637316" w:rsidRPr="00E17CE4" w:rsidRDefault="00637316"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Students are given choices in the books they read</w:t>
            </w:r>
            <w:r w:rsidR="001A2E0B">
              <w:rPr>
                <w:rFonts w:asciiTheme="minorHAnsi" w:hAnsiTheme="minorHAnsi"/>
              </w:rPr>
              <w:t>.</w:t>
            </w:r>
          </w:p>
        </w:tc>
        <w:tc>
          <w:tcPr>
            <w:tcW w:w="517" w:type="dxa"/>
          </w:tcPr>
          <w:p w14:paraId="108F55BD" w14:textId="77777777" w:rsidR="00637316" w:rsidRPr="00E17CE4" w:rsidRDefault="00637316" w:rsidP="00C868A0">
            <w:pPr>
              <w:pStyle w:val="BodyText"/>
              <w:tabs>
                <w:tab w:val="left" w:pos="506"/>
              </w:tabs>
              <w:ind w:left="0"/>
              <w:rPr>
                <w:rFonts w:asciiTheme="minorHAnsi" w:hAnsiTheme="minorHAnsi"/>
              </w:rPr>
            </w:pPr>
          </w:p>
        </w:tc>
        <w:tc>
          <w:tcPr>
            <w:tcW w:w="563" w:type="dxa"/>
          </w:tcPr>
          <w:p w14:paraId="65D8F48C" w14:textId="77777777" w:rsidR="00637316" w:rsidRPr="00E17CE4" w:rsidRDefault="00637316" w:rsidP="00C868A0">
            <w:pPr>
              <w:pStyle w:val="BodyText"/>
              <w:tabs>
                <w:tab w:val="left" w:pos="506"/>
              </w:tabs>
              <w:ind w:left="0"/>
              <w:rPr>
                <w:rFonts w:asciiTheme="minorHAnsi" w:hAnsiTheme="minorHAnsi"/>
              </w:rPr>
            </w:pPr>
          </w:p>
        </w:tc>
        <w:tc>
          <w:tcPr>
            <w:tcW w:w="517" w:type="dxa"/>
          </w:tcPr>
          <w:p w14:paraId="4F2A843D" w14:textId="77777777" w:rsidR="00637316" w:rsidRPr="00E17CE4" w:rsidRDefault="00637316" w:rsidP="00C868A0">
            <w:pPr>
              <w:pStyle w:val="BodyText"/>
              <w:tabs>
                <w:tab w:val="left" w:pos="506"/>
              </w:tabs>
              <w:ind w:left="0"/>
              <w:rPr>
                <w:rFonts w:asciiTheme="minorHAnsi" w:hAnsiTheme="minorHAnsi"/>
              </w:rPr>
            </w:pPr>
          </w:p>
        </w:tc>
        <w:tc>
          <w:tcPr>
            <w:tcW w:w="540" w:type="dxa"/>
          </w:tcPr>
          <w:p w14:paraId="2D1FE8C9" w14:textId="77777777" w:rsidR="00637316" w:rsidRPr="00E17CE4" w:rsidRDefault="00637316" w:rsidP="00C868A0">
            <w:pPr>
              <w:pStyle w:val="BodyText"/>
              <w:tabs>
                <w:tab w:val="left" w:pos="506"/>
              </w:tabs>
              <w:ind w:left="0"/>
              <w:rPr>
                <w:rFonts w:asciiTheme="minorHAnsi" w:hAnsiTheme="minorHAnsi"/>
              </w:rPr>
            </w:pPr>
          </w:p>
        </w:tc>
        <w:tc>
          <w:tcPr>
            <w:tcW w:w="450" w:type="dxa"/>
          </w:tcPr>
          <w:p w14:paraId="3C322B94" w14:textId="77777777" w:rsidR="00637316" w:rsidRPr="00E17CE4" w:rsidRDefault="00637316" w:rsidP="00C868A0">
            <w:pPr>
              <w:pStyle w:val="BodyText"/>
              <w:tabs>
                <w:tab w:val="left" w:pos="506"/>
              </w:tabs>
              <w:ind w:left="0"/>
              <w:rPr>
                <w:rFonts w:asciiTheme="minorHAnsi" w:hAnsiTheme="minorHAnsi"/>
              </w:rPr>
            </w:pPr>
          </w:p>
        </w:tc>
      </w:tr>
      <w:tr w:rsidR="008A01ED" w:rsidRPr="00C67B75" w14:paraId="3958413C" w14:textId="77777777" w:rsidTr="00C868A0">
        <w:tc>
          <w:tcPr>
            <w:tcW w:w="8568" w:type="dxa"/>
          </w:tcPr>
          <w:p w14:paraId="542870FC" w14:textId="4DBC8C03" w:rsidR="008A01ED" w:rsidRPr="00E17CE4" w:rsidRDefault="004163E0"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 xml:space="preserve">Students are </w:t>
            </w:r>
            <w:r w:rsidR="00E17CE4" w:rsidRPr="00E17CE4">
              <w:rPr>
                <w:rFonts w:asciiTheme="minorHAnsi" w:hAnsiTheme="minorHAnsi"/>
              </w:rPr>
              <w:t>routinely</w:t>
            </w:r>
            <w:r w:rsidR="00637316" w:rsidRPr="00E17CE4">
              <w:rPr>
                <w:rFonts w:asciiTheme="minorHAnsi" w:hAnsiTheme="minorHAnsi"/>
              </w:rPr>
              <w:t xml:space="preserve"> given activities that can be done in more than one way.</w:t>
            </w:r>
          </w:p>
        </w:tc>
        <w:tc>
          <w:tcPr>
            <w:tcW w:w="517" w:type="dxa"/>
          </w:tcPr>
          <w:p w14:paraId="2E835328"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7F19F6AD"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22194030"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3DC0364C"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11EFD8AE" w14:textId="77777777" w:rsidR="008A01ED" w:rsidRPr="00E17CE4" w:rsidRDefault="008A01ED" w:rsidP="00C868A0">
            <w:pPr>
              <w:pStyle w:val="BodyText"/>
              <w:tabs>
                <w:tab w:val="left" w:pos="506"/>
              </w:tabs>
              <w:ind w:left="0"/>
              <w:rPr>
                <w:rFonts w:asciiTheme="minorHAnsi" w:hAnsiTheme="minorHAnsi"/>
              </w:rPr>
            </w:pPr>
          </w:p>
        </w:tc>
      </w:tr>
      <w:tr w:rsidR="008A01ED" w:rsidRPr="00C67B75" w14:paraId="21A7A97A" w14:textId="77777777" w:rsidTr="00C868A0">
        <w:tc>
          <w:tcPr>
            <w:tcW w:w="11155" w:type="dxa"/>
            <w:gridSpan w:val="6"/>
          </w:tcPr>
          <w:p w14:paraId="0F4D4047" w14:textId="78C028FF" w:rsidR="008A01ED" w:rsidRPr="00E17CE4" w:rsidRDefault="008A01ED" w:rsidP="00C868A0">
            <w:pPr>
              <w:pStyle w:val="BodyText"/>
              <w:tabs>
                <w:tab w:val="left" w:pos="506"/>
              </w:tabs>
              <w:ind w:left="0"/>
              <w:jc w:val="center"/>
              <w:rPr>
                <w:rFonts w:asciiTheme="minorHAnsi" w:hAnsiTheme="minorHAnsi"/>
                <w:b/>
              </w:rPr>
            </w:pPr>
            <w:r w:rsidRPr="00E17CE4">
              <w:rPr>
                <w:rFonts w:asciiTheme="minorHAnsi" w:hAnsiTheme="minorHAnsi"/>
                <w:b/>
              </w:rPr>
              <w:t>Growth</w:t>
            </w:r>
          </w:p>
        </w:tc>
      </w:tr>
      <w:tr w:rsidR="008A01ED" w:rsidRPr="00C67B75" w14:paraId="49E24F17" w14:textId="77777777" w:rsidTr="00C868A0">
        <w:tc>
          <w:tcPr>
            <w:tcW w:w="8568" w:type="dxa"/>
          </w:tcPr>
          <w:p w14:paraId="18D6E019" w14:textId="28BD9866" w:rsidR="008A01ED" w:rsidRPr="00E17CE4" w:rsidRDefault="0096657F" w:rsidP="0096657F">
            <w:pPr>
              <w:pStyle w:val="CommentText"/>
              <w:numPr>
                <w:ilvl w:val="0"/>
                <w:numId w:val="12"/>
              </w:numPr>
              <w:rPr>
                <w:rFonts w:asciiTheme="minorHAnsi" w:hAnsiTheme="minorHAnsi"/>
                <w:sz w:val="22"/>
                <w:szCs w:val="22"/>
              </w:rPr>
            </w:pPr>
            <w:r w:rsidRPr="00E17CE4">
              <w:rPr>
                <w:rFonts w:asciiTheme="minorHAnsi" w:hAnsiTheme="minorHAnsi"/>
                <w:sz w:val="22"/>
                <w:szCs w:val="22"/>
              </w:rPr>
              <w:t>The school has introduced the concept of growth mindset to teachers and students, and the school has made purposeful efforts to ensure that teachers praise effort, not intelligence.</w:t>
            </w:r>
          </w:p>
        </w:tc>
        <w:tc>
          <w:tcPr>
            <w:tcW w:w="517" w:type="dxa"/>
          </w:tcPr>
          <w:p w14:paraId="065FEFA2"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2978D772"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1BEDEFBB"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12129F12"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6F6D299D" w14:textId="77777777" w:rsidR="008A01ED" w:rsidRPr="00E17CE4" w:rsidRDefault="008A01ED" w:rsidP="00C868A0">
            <w:pPr>
              <w:pStyle w:val="BodyText"/>
              <w:tabs>
                <w:tab w:val="left" w:pos="506"/>
              </w:tabs>
              <w:ind w:left="0"/>
              <w:rPr>
                <w:rFonts w:asciiTheme="minorHAnsi" w:hAnsiTheme="minorHAnsi"/>
              </w:rPr>
            </w:pPr>
          </w:p>
        </w:tc>
      </w:tr>
      <w:tr w:rsidR="0096657F" w:rsidRPr="00C67B75" w14:paraId="5FED2BFE" w14:textId="77777777" w:rsidTr="00C868A0">
        <w:tc>
          <w:tcPr>
            <w:tcW w:w="8568" w:type="dxa"/>
          </w:tcPr>
          <w:p w14:paraId="53542D36" w14:textId="7E9EFF56" w:rsidR="0096657F" w:rsidRPr="00E17CE4" w:rsidRDefault="0096657F"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 xml:space="preserve">The school has a policy that students should not be graded on assignments when learning something new.  </w:t>
            </w:r>
          </w:p>
        </w:tc>
        <w:tc>
          <w:tcPr>
            <w:tcW w:w="517" w:type="dxa"/>
          </w:tcPr>
          <w:p w14:paraId="5F57529F"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34098E15"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6D9C79D1"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26FA3DFD"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6928DE83"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117DF04E" w14:textId="77777777" w:rsidTr="00C868A0">
        <w:tc>
          <w:tcPr>
            <w:tcW w:w="8568" w:type="dxa"/>
          </w:tcPr>
          <w:p w14:paraId="5E7D9B56" w14:textId="00A9CE8E" w:rsidR="0096657F" w:rsidRPr="00E17CE4" w:rsidRDefault="0096657F"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Teachers avoid rewarding or praising students for finishing work quickly.</w:t>
            </w:r>
          </w:p>
        </w:tc>
        <w:tc>
          <w:tcPr>
            <w:tcW w:w="517" w:type="dxa"/>
          </w:tcPr>
          <w:p w14:paraId="13BD1035"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57236C30"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04FA4A5A"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11031B2A"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3F35E423"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3B228E3F" w14:textId="77777777" w:rsidTr="00C868A0">
        <w:tc>
          <w:tcPr>
            <w:tcW w:w="8568" w:type="dxa"/>
          </w:tcPr>
          <w:p w14:paraId="2E1D1514" w14:textId="04E7AC55" w:rsidR="0096657F" w:rsidRPr="00E17CE4" w:rsidRDefault="0096657F" w:rsidP="0096657F">
            <w:pPr>
              <w:pStyle w:val="CommentText"/>
              <w:numPr>
                <w:ilvl w:val="0"/>
                <w:numId w:val="12"/>
              </w:numPr>
              <w:rPr>
                <w:rFonts w:asciiTheme="minorHAnsi" w:hAnsiTheme="minorHAnsi"/>
                <w:sz w:val="22"/>
                <w:szCs w:val="22"/>
              </w:rPr>
            </w:pPr>
            <w:r w:rsidRPr="009B3F0C">
              <w:rPr>
                <w:rFonts w:asciiTheme="minorHAnsi" w:hAnsiTheme="minorHAnsi" w:cs="Arial"/>
                <w:bCs/>
                <w:color w:val="000000" w:themeColor="text1"/>
                <w:sz w:val="22"/>
                <w:szCs w:val="22"/>
                <w:shd w:val="clear" w:color="auto" w:fill="FFFFFF"/>
              </w:rPr>
              <w:t>Student grades reflect mastery of specific standards rather than average or sum of points earned</w:t>
            </w:r>
            <w:r w:rsidR="006D64A4" w:rsidRPr="009B3F0C">
              <w:rPr>
                <w:rFonts w:asciiTheme="minorHAnsi" w:hAnsiTheme="minorHAnsi" w:cs="Arial"/>
                <w:bCs/>
                <w:color w:val="000000" w:themeColor="text1"/>
                <w:sz w:val="22"/>
                <w:szCs w:val="22"/>
                <w:shd w:val="clear" w:color="auto" w:fill="FFFFFF"/>
              </w:rPr>
              <w:t>.</w:t>
            </w:r>
          </w:p>
        </w:tc>
        <w:tc>
          <w:tcPr>
            <w:tcW w:w="517" w:type="dxa"/>
          </w:tcPr>
          <w:p w14:paraId="2CBE784F"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221A3296"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62136DB2"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1E643143"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04C2AAE4"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043F79F8" w14:textId="77777777" w:rsidTr="00C868A0">
        <w:tc>
          <w:tcPr>
            <w:tcW w:w="8568" w:type="dxa"/>
          </w:tcPr>
          <w:p w14:paraId="1B211C8D" w14:textId="46CAECA7" w:rsidR="0096657F" w:rsidRPr="00E17CE4" w:rsidRDefault="0096657F" w:rsidP="0096657F">
            <w:pPr>
              <w:pStyle w:val="CommentText"/>
              <w:numPr>
                <w:ilvl w:val="0"/>
                <w:numId w:val="12"/>
              </w:numPr>
              <w:rPr>
                <w:rFonts w:asciiTheme="minorHAnsi" w:hAnsiTheme="minorHAnsi"/>
                <w:sz w:val="22"/>
                <w:szCs w:val="22"/>
              </w:rPr>
            </w:pPr>
            <w:r w:rsidRPr="00E17CE4">
              <w:rPr>
                <w:rFonts w:asciiTheme="minorHAnsi" w:hAnsiTheme="minorHAnsi" w:cs="Arial"/>
                <w:color w:val="000000"/>
                <w:sz w:val="22"/>
                <w:szCs w:val="22"/>
                <w:shd w:val="clear" w:color="auto" w:fill="FFFFFF"/>
              </w:rPr>
              <w:t>Students receive recognition for their individual progress, rather than performance compared to others</w:t>
            </w:r>
            <w:r w:rsidR="006D64A4">
              <w:rPr>
                <w:rFonts w:asciiTheme="minorHAnsi" w:hAnsiTheme="minorHAnsi" w:cs="Arial"/>
                <w:color w:val="000000"/>
                <w:sz w:val="22"/>
                <w:szCs w:val="22"/>
                <w:shd w:val="clear" w:color="auto" w:fill="FFFFFF"/>
              </w:rPr>
              <w:t>.</w:t>
            </w:r>
          </w:p>
        </w:tc>
        <w:tc>
          <w:tcPr>
            <w:tcW w:w="517" w:type="dxa"/>
          </w:tcPr>
          <w:p w14:paraId="60510BB6"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203B31B1"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19EE0E59"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5CA924E7"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5FF99113"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18F67B57" w14:textId="77777777" w:rsidTr="00C868A0">
        <w:tc>
          <w:tcPr>
            <w:tcW w:w="8568" w:type="dxa"/>
          </w:tcPr>
          <w:p w14:paraId="73E2B818" w14:textId="6A511CD5" w:rsidR="0096657F" w:rsidRPr="00E17CE4" w:rsidRDefault="0096657F" w:rsidP="0096657F">
            <w:pPr>
              <w:pStyle w:val="CommentText"/>
              <w:numPr>
                <w:ilvl w:val="0"/>
                <w:numId w:val="12"/>
              </w:numPr>
              <w:rPr>
                <w:rFonts w:asciiTheme="minorHAnsi" w:hAnsiTheme="minorHAnsi" w:cs="Arial"/>
                <w:color w:val="000000"/>
                <w:sz w:val="22"/>
                <w:szCs w:val="22"/>
                <w:shd w:val="clear" w:color="auto" w:fill="FFFFFF"/>
              </w:rPr>
            </w:pPr>
            <w:r w:rsidRPr="00E17CE4">
              <w:rPr>
                <w:rFonts w:asciiTheme="minorHAnsi" w:hAnsiTheme="minorHAnsi" w:cs="Arial"/>
                <w:color w:val="000000"/>
                <w:sz w:val="22"/>
                <w:szCs w:val="22"/>
                <w:shd w:val="clear" w:color="auto" w:fill="FFFFFF"/>
              </w:rPr>
              <w:t xml:space="preserve">Students </w:t>
            </w:r>
            <w:proofErr w:type="gramStart"/>
            <w:r w:rsidRPr="00E17CE4">
              <w:rPr>
                <w:rFonts w:asciiTheme="minorHAnsi" w:hAnsiTheme="minorHAnsi" w:cs="Arial"/>
                <w:color w:val="000000"/>
                <w:sz w:val="22"/>
                <w:szCs w:val="22"/>
                <w:shd w:val="clear" w:color="auto" w:fill="FFFFFF"/>
              </w:rPr>
              <w:t>have the opportunity to</w:t>
            </w:r>
            <w:proofErr w:type="gramEnd"/>
            <w:r w:rsidRPr="00E17CE4">
              <w:rPr>
                <w:rFonts w:asciiTheme="minorHAnsi" w:hAnsiTheme="minorHAnsi" w:cs="Arial"/>
                <w:color w:val="000000"/>
                <w:sz w:val="22"/>
                <w:szCs w:val="22"/>
                <w:shd w:val="clear" w:color="auto" w:fill="FFFFFF"/>
              </w:rPr>
              <w:t xml:space="preserve"> retake tests and are given guidance and support to improve their grades.</w:t>
            </w:r>
          </w:p>
        </w:tc>
        <w:tc>
          <w:tcPr>
            <w:tcW w:w="517" w:type="dxa"/>
          </w:tcPr>
          <w:p w14:paraId="5BBD6A07"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0C996B62"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74B94419"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02766773"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136B5DB4"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1A403706" w14:textId="77777777" w:rsidTr="00C868A0">
        <w:tc>
          <w:tcPr>
            <w:tcW w:w="8568" w:type="dxa"/>
          </w:tcPr>
          <w:p w14:paraId="79BC3E14" w14:textId="36186D2E" w:rsidR="0096657F" w:rsidRPr="00E17CE4" w:rsidRDefault="0096657F" w:rsidP="0096657F">
            <w:pPr>
              <w:pStyle w:val="CommentText"/>
              <w:numPr>
                <w:ilvl w:val="0"/>
                <w:numId w:val="12"/>
              </w:numPr>
              <w:rPr>
                <w:rFonts w:asciiTheme="minorHAnsi" w:hAnsiTheme="minorHAnsi" w:cs="Arial"/>
                <w:color w:val="000000"/>
                <w:sz w:val="22"/>
                <w:szCs w:val="22"/>
                <w:shd w:val="clear" w:color="auto" w:fill="FFFFFF"/>
              </w:rPr>
            </w:pPr>
            <w:r w:rsidRPr="00E17CE4">
              <w:rPr>
                <w:rFonts w:asciiTheme="minorHAnsi" w:hAnsiTheme="minorHAnsi" w:cs="Arial"/>
                <w:color w:val="000000"/>
                <w:sz w:val="22"/>
                <w:szCs w:val="22"/>
                <w:shd w:val="clear" w:color="auto" w:fill="FFFFFF"/>
              </w:rPr>
              <w:t xml:space="preserve">Teachers are expected to provide feedback that indicates what the student needs to do to improve </w:t>
            </w:r>
            <w:r w:rsidR="00B27C83" w:rsidRPr="00E17CE4">
              <w:rPr>
                <w:rFonts w:asciiTheme="minorHAnsi" w:hAnsiTheme="minorHAnsi" w:cs="Arial"/>
                <w:color w:val="000000"/>
                <w:sz w:val="22"/>
                <w:szCs w:val="22"/>
                <w:shd w:val="clear" w:color="auto" w:fill="FFFFFF"/>
              </w:rPr>
              <w:t>and affirms the teachers’ belief in the student.</w:t>
            </w:r>
          </w:p>
        </w:tc>
        <w:tc>
          <w:tcPr>
            <w:tcW w:w="517" w:type="dxa"/>
          </w:tcPr>
          <w:p w14:paraId="45A67A01"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1EA35234"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7A95668F"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508C7BB4"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387276B1"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3AC71E8E" w14:textId="77777777" w:rsidTr="00C868A0">
        <w:tc>
          <w:tcPr>
            <w:tcW w:w="8568" w:type="dxa"/>
          </w:tcPr>
          <w:p w14:paraId="35CCE987" w14:textId="0EFC2C08" w:rsidR="0096657F" w:rsidRPr="00E17CE4" w:rsidRDefault="0096657F" w:rsidP="0096657F">
            <w:pPr>
              <w:pStyle w:val="CommentText"/>
              <w:numPr>
                <w:ilvl w:val="0"/>
                <w:numId w:val="12"/>
              </w:numPr>
              <w:rPr>
                <w:rFonts w:asciiTheme="minorHAnsi" w:hAnsiTheme="minorHAnsi" w:cs="Arial"/>
                <w:color w:val="000000"/>
                <w:sz w:val="22"/>
                <w:szCs w:val="22"/>
                <w:shd w:val="clear" w:color="auto" w:fill="FFFFFF"/>
              </w:rPr>
            </w:pPr>
            <w:r w:rsidRPr="00E17CE4">
              <w:rPr>
                <w:rFonts w:asciiTheme="minorHAnsi" w:hAnsiTheme="minorHAnsi" w:cs="Arial"/>
                <w:color w:val="000000"/>
                <w:sz w:val="22"/>
                <w:szCs w:val="22"/>
                <w:shd w:val="clear" w:color="auto" w:fill="FFFFFF"/>
              </w:rPr>
              <w:t>Students routinely give their peers feedback.</w:t>
            </w:r>
          </w:p>
        </w:tc>
        <w:tc>
          <w:tcPr>
            <w:tcW w:w="517" w:type="dxa"/>
          </w:tcPr>
          <w:p w14:paraId="11279EC3"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38025F0E"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4E05691D"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409E4CE2"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13F861A8" w14:textId="77777777" w:rsidR="0096657F" w:rsidRPr="00E17CE4" w:rsidRDefault="0096657F" w:rsidP="00C868A0">
            <w:pPr>
              <w:pStyle w:val="BodyText"/>
              <w:tabs>
                <w:tab w:val="left" w:pos="506"/>
              </w:tabs>
              <w:ind w:left="0"/>
              <w:rPr>
                <w:rFonts w:asciiTheme="minorHAnsi" w:hAnsiTheme="minorHAnsi"/>
              </w:rPr>
            </w:pPr>
          </w:p>
        </w:tc>
      </w:tr>
      <w:tr w:rsidR="00B27C83" w:rsidRPr="00C67B75" w14:paraId="1F0D6146" w14:textId="77777777" w:rsidTr="00C868A0">
        <w:tc>
          <w:tcPr>
            <w:tcW w:w="8568" w:type="dxa"/>
          </w:tcPr>
          <w:p w14:paraId="6A6BFB00" w14:textId="179B15FD" w:rsidR="00B27C83" w:rsidRPr="00E17CE4" w:rsidRDefault="00B27C83" w:rsidP="0096657F">
            <w:pPr>
              <w:pStyle w:val="CommentText"/>
              <w:numPr>
                <w:ilvl w:val="0"/>
                <w:numId w:val="12"/>
              </w:numPr>
              <w:rPr>
                <w:rFonts w:asciiTheme="minorHAnsi" w:hAnsiTheme="minorHAnsi" w:cs="Arial"/>
                <w:color w:val="000000"/>
                <w:sz w:val="22"/>
                <w:szCs w:val="22"/>
                <w:shd w:val="clear" w:color="auto" w:fill="FFFFFF"/>
              </w:rPr>
            </w:pPr>
            <w:r w:rsidRPr="00E17CE4">
              <w:rPr>
                <w:rFonts w:asciiTheme="minorHAnsi" w:hAnsiTheme="minorHAnsi" w:cs="Arial"/>
                <w:color w:val="000000"/>
                <w:sz w:val="22"/>
                <w:szCs w:val="22"/>
                <w:shd w:val="clear" w:color="auto" w:fill="FFFFFF"/>
              </w:rPr>
              <w:t>Students are expected to make revisions based on feedback they receive.</w:t>
            </w:r>
          </w:p>
        </w:tc>
        <w:tc>
          <w:tcPr>
            <w:tcW w:w="517" w:type="dxa"/>
          </w:tcPr>
          <w:p w14:paraId="4B8923E3" w14:textId="77777777" w:rsidR="00B27C83" w:rsidRPr="00E17CE4" w:rsidRDefault="00B27C83" w:rsidP="00C868A0">
            <w:pPr>
              <w:pStyle w:val="BodyText"/>
              <w:tabs>
                <w:tab w:val="left" w:pos="506"/>
              </w:tabs>
              <w:ind w:left="0"/>
              <w:rPr>
                <w:rFonts w:asciiTheme="minorHAnsi" w:hAnsiTheme="minorHAnsi"/>
              </w:rPr>
            </w:pPr>
          </w:p>
        </w:tc>
        <w:tc>
          <w:tcPr>
            <w:tcW w:w="563" w:type="dxa"/>
          </w:tcPr>
          <w:p w14:paraId="6732A317" w14:textId="77777777" w:rsidR="00B27C83" w:rsidRPr="00E17CE4" w:rsidRDefault="00B27C83" w:rsidP="00C868A0">
            <w:pPr>
              <w:pStyle w:val="BodyText"/>
              <w:tabs>
                <w:tab w:val="left" w:pos="506"/>
              </w:tabs>
              <w:ind w:left="0"/>
              <w:rPr>
                <w:rFonts w:asciiTheme="minorHAnsi" w:hAnsiTheme="minorHAnsi"/>
              </w:rPr>
            </w:pPr>
          </w:p>
        </w:tc>
        <w:tc>
          <w:tcPr>
            <w:tcW w:w="517" w:type="dxa"/>
          </w:tcPr>
          <w:p w14:paraId="1CA78B37" w14:textId="77777777" w:rsidR="00B27C83" w:rsidRPr="00E17CE4" w:rsidRDefault="00B27C83" w:rsidP="00C868A0">
            <w:pPr>
              <w:pStyle w:val="BodyText"/>
              <w:tabs>
                <w:tab w:val="left" w:pos="506"/>
              </w:tabs>
              <w:ind w:left="0"/>
              <w:rPr>
                <w:rFonts w:asciiTheme="minorHAnsi" w:hAnsiTheme="minorHAnsi"/>
              </w:rPr>
            </w:pPr>
          </w:p>
        </w:tc>
        <w:tc>
          <w:tcPr>
            <w:tcW w:w="540" w:type="dxa"/>
          </w:tcPr>
          <w:p w14:paraId="629478FF" w14:textId="77777777" w:rsidR="00B27C83" w:rsidRPr="00E17CE4" w:rsidRDefault="00B27C83" w:rsidP="00C868A0">
            <w:pPr>
              <w:pStyle w:val="BodyText"/>
              <w:tabs>
                <w:tab w:val="left" w:pos="506"/>
              </w:tabs>
              <w:ind w:left="0"/>
              <w:rPr>
                <w:rFonts w:asciiTheme="minorHAnsi" w:hAnsiTheme="minorHAnsi"/>
              </w:rPr>
            </w:pPr>
          </w:p>
        </w:tc>
        <w:tc>
          <w:tcPr>
            <w:tcW w:w="450" w:type="dxa"/>
          </w:tcPr>
          <w:p w14:paraId="74F2BB6E" w14:textId="77777777" w:rsidR="00B27C83" w:rsidRPr="00E17CE4" w:rsidRDefault="00B27C83" w:rsidP="00C868A0">
            <w:pPr>
              <w:pStyle w:val="BodyText"/>
              <w:tabs>
                <w:tab w:val="left" w:pos="506"/>
              </w:tabs>
              <w:ind w:left="0"/>
              <w:rPr>
                <w:rFonts w:asciiTheme="minorHAnsi" w:hAnsiTheme="minorHAnsi"/>
              </w:rPr>
            </w:pPr>
          </w:p>
        </w:tc>
      </w:tr>
      <w:tr w:rsidR="0096657F" w:rsidRPr="00C67B75" w14:paraId="661EFC97" w14:textId="77777777" w:rsidTr="00C868A0">
        <w:tc>
          <w:tcPr>
            <w:tcW w:w="8568" w:type="dxa"/>
          </w:tcPr>
          <w:p w14:paraId="57ED7FDB" w14:textId="237A5D76" w:rsidR="0096657F" w:rsidRPr="00E17CE4" w:rsidRDefault="0096657F"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Students routinely engage in projects, long-term assignments, or other tasks that require perseverance.</w:t>
            </w:r>
          </w:p>
        </w:tc>
        <w:tc>
          <w:tcPr>
            <w:tcW w:w="517" w:type="dxa"/>
          </w:tcPr>
          <w:p w14:paraId="4D4EDBE2"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65565972"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3CB25D48"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21B15818"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2B8D4864" w14:textId="77777777" w:rsidR="0096657F" w:rsidRPr="00E17CE4" w:rsidRDefault="0096657F" w:rsidP="00C868A0">
            <w:pPr>
              <w:pStyle w:val="BodyText"/>
              <w:tabs>
                <w:tab w:val="left" w:pos="506"/>
              </w:tabs>
              <w:ind w:left="0"/>
              <w:rPr>
                <w:rFonts w:asciiTheme="minorHAnsi" w:hAnsiTheme="minorHAnsi"/>
              </w:rPr>
            </w:pPr>
          </w:p>
        </w:tc>
      </w:tr>
      <w:tr w:rsidR="0096657F" w:rsidRPr="00C67B75" w14:paraId="53A64546" w14:textId="77777777" w:rsidTr="00C868A0">
        <w:tc>
          <w:tcPr>
            <w:tcW w:w="8568" w:type="dxa"/>
          </w:tcPr>
          <w:p w14:paraId="7813A72C" w14:textId="7A8840EE" w:rsidR="0096657F" w:rsidRPr="00E17CE4" w:rsidRDefault="00B27C83"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Students identify their own goals.</w:t>
            </w:r>
          </w:p>
        </w:tc>
        <w:tc>
          <w:tcPr>
            <w:tcW w:w="517" w:type="dxa"/>
          </w:tcPr>
          <w:p w14:paraId="25014D3B" w14:textId="77777777" w:rsidR="0096657F" w:rsidRPr="00E17CE4" w:rsidRDefault="0096657F" w:rsidP="00C868A0">
            <w:pPr>
              <w:pStyle w:val="BodyText"/>
              <w:tabs>
                <w:tab w:val="left" w:pos="506"/>
              </w:tabs>
              <w:ind w:left="0"/>
              <w:rPr>
                <w:rFonts w:asciiTheme="minorHAnsi" w:hAnsiTheme="minorHAnsi"/>
              </w:rPr>
            </w:pPr>
          </w:p>
        </w:tc>
        <w:tc>
          <w:tcPr>
            <w:tcW w:w="563" w:type="dxa"/>
          </w:tcPr>
          <w:p w14:paraId="3DFC88DB" w14:textId="77777777" w:rsidR="0096657F" w:rsidRPr="00E17CE4" w:rsidRDefault="0096657F" w:rsidP="00C868A0">
            <w:pPr>
              <w:pStyle w:val="BodyText"/>
              <w:tabs>
                <w:tab w:val="left" w:pos="506"/>
              </w:tabs>
              <w:ind w:left="0"/>
              <w:rPr>
                <w:rFonts w:asciiTheme="minorHAnsi" w:hAnsiTheme="minorHAnsi"/>
              </w:rPr>
            </w:pPr>
          </w:p>
        </w:tc>
        <w:tc>
          <w:tcPr>
            <w:tcW w:w="517" w:type="dxa"/>
          </w:tcPr>
          <w:p w14:paraId="1C1B0AC9" w14:textId="77777777" w:rsidR="0096657F" w:rsidRPr="00E17CE4" w:rsidRDefault="0096657F" w:rsidP="00C868A0">
            <w:pPr>
              <w:pStyle w:val="BodyText"/>
              <w:tabs>
                <w:tab w:val="left" w:pos="506"/>
              </w:tabs>
              <w:ind w:left="0"/>
              <w:rPr>
                <w:rFonts w:asciiTheme="minorHAnsi" w:hAnsiTheme="minorHAnsi"/>
              </w:rPr>
            </w:pPr>
          </w:p>
        </w:tc>
        <w:tc>
          <w:tcPr>
            <w:tcW w:w="540" w:type="dxa"/>
          </w:tcPr>
          <w:p w14:paraId="54797099" w14:textId="77777777" w:rsidR="0096657F" w:rsidRPr="00E17CE4" w:rsidRDefault="0096657F" w:rsidP="00C868A0">
            <w:pPr>
              <w:pStyle w:val="BodyText"/>
              <w:tabs>
                <w:tab w:val="left" w:pos="506"/>
              </w:tabs>
              <w:ind w:left="0"/>
              <w:rPr>
                <w:rFonts w:asciiTheme="minorHAnsi" w:hAnsiTheme="minorHAnsi"/>
              </w:rPr>
            </w:pPr>
          </w:p>
        </w:tc>
        <w:tc>
          <w:tcPr>
            <w:tcW w:w="450" w:type="dxa"/>
          </w:tcPr>
          <w:p w14:paraId="51E18488" w14:textId="77777777" w:rsidR="0096657F" w:rsidRPr="00E17CE4" w:rsidRDefault="0096657F" w:rsidP="00C868A0">
            <w:pPr>
              <w:pStyle w:val="BodyText"/>
              <w:tabs>
                <w:tab w:val="left" w:pos="506"/>
              </w:tabs>
              <w:ind w:left="0"/>
              <w:rPr>
                <w:rFonts w:asciiTheme="minorHAnsi" w:hAnsiTheme="minorHAnsi"/>
              </w:rPr>
            </w:pPr>
          </w:p>
        </w:tc>
      </w:tr>
      <w:tr w:rsidR="008A01ED" w:rsidRPr="00C67B75" w14:paraId="13C19EA2" w14:textId="77777777" w:rsidTr="00C868A0">
        <w:tc>
          <w:tcPr>
            <w:tcW w:w="8568" w:type="dxa"/>
          </w:tcPr>
          <w:p w14:paraId="0A01044B" w14:textId="432C142E" w:rsidR="008A01ED" w:rsidRPr="00E17CE4" w:rsidRDefault="006933B6"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Teachers acknowledge mistakes when they make them.</w:t>
            </w:r>
          </w:p>
        </w:tc>
        <w:tc>
          <w:tcPr>
            <w:tcW w:w="517" w:type="dxa"/>
          </w:tcPr>
          <w:p w14:paraId="640E6A0A"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1806F5B3"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5E0C955D"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23CAF99D"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3CD6B3EF" w14:textId="77777777" w:rsidR="008A01ED" w:rsidRPr="00E17CE4" w:rsidRDefault="008A01ED" w:rsidP="00C868A0">
            <w:pPr>
              <w:pStyle w:val="BodyText"/>
              <w:tabs>
                <w:tab w:val="left" w:pos="506"/>
              </w:tabs>
              <w:ind w:left="0"/>
              <w:rPr>
                <w:rFonts w:asciiTheme="minorHAnsi" w:hAnsiTheme="minorHAnsi"/>
              </w:rPr>
            </w:pPr>
          </w:p>
        </w:tc>
      </w:tr>
      <w:tr w:rsidR="008A01ED" w:rsidRPr="00C67B75" w14:paraId="5419A3F5" w14:textId="77777777" w:rsidTr="00C868A0">
        <w:tc>
          <w:tcPr>
            <w:tcW w:w="11155" w:type="dxa"/>
            <w:gridSpan w:val="6"/>
          </w:tcPr>
          <w:p w14:paraId="20D2DA9E" w14:textId="2B729923" w:rsidR="008A01ED" w:rsidRPr="00E17CE4" w:rsidRDefault="008A01ED" w:rsidP="008A01ED">
            <w:pPr>
              <w:pStyle w:val="BodyText"/>
              <w:tabs>
                <w:tab w:val="left" w:pos="506"/>
              </w:tabs>
              <w:ind w:left="0"/>
              <w:jc w:val="center"/>
              <w:rPr>
                <w:rFonts w:asciiTheme="minorHAnsi" w:hAnsiTheme="minorHAnsi"/>
                <w:b/>
              </w:rPr>
            </w:pPr>
            <w:r w:rsidRPr="00E17CE4">
              <w:rPr>
                <w:rFonts w:asciiTheme="minorHAnsi" w:hAnsiTheme="minorHAnsi"/>
                <w:b/>
              </w:rPr>
              <w:t>Relevance and Purpose</w:t>
            </w:r>
          </w:p>
        </w:tc>
      </w:tr>
      <w:tr w:rsidR="008A01ED" w:rsidRPr="00C67B75" w14:paraId="4685EDB6" w14:textId="77777777" w:rsidTr="00C868A0">
        <w:tc>
          <w:tcPr>
            <w:tcW w:w="8568" w:type="dxa"/>
          </w:tcPr>
          <w:p w14:paraId="76B3CF8F" w14:textId="1FBD4761" w:rsidR="008A01ED" w:rsidRPr="00E17CE4" w:rsidRDefault="00B27C83"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Students participate in projects designed to improve their community.</w:t>
            </w:r>
          </w:p>
        </w:tc>
        <w:tc>
          <w:tcPr>
            <w:tcW w:w="517" w:type="dxa"/>
          </w:tcPr>
          <w:p w14:paraId="6B2E8DD1" w14:textId="77777777" w:rsidR="008A01ED" w:rsidRPr="00E17CE4" w:rsidRDefault="008A01ED" w:rsidP="00C868A0">
            <w:pPr>
              <w:pStyle w:val="BodyText"/>
              <w:tabs>
                <w:tab w:val="left" w:pos="506"/>
              </w:tabs>
              <w:ind w:left="0"/>
              <w:rPr>
                <w:rFonts w:asciiTheme="minorHAnsi" w:hAnsiTheme="minorHAnsi"/>
              </w:rPr>
            </w:pPr>
          </w:p>
        </w:tc>
        <w:tc>
          <w:tcPr>
            <w:tcW w:w="563" w:type="dxa"/>
          </w:tcPr>
          <w:p w14:paraId="74038847" w14:textId="77777777" w:rsidR="008A01ED" w:rsidRPr="00E17CE4" w:rsidRDefault="008A01ED" w:rsidP="00C868A0">
            <w:pPr>
              <w:pStyle w:val="BodyText"/>
              <w:tabs>
                <w:tab w:val="left" w:pos="506"/>
              </w:tabs>
              <w:ind w:left="0"/>
              <w:rPr>
                <w:rFonts w:asciiTheme="minorHAnsi" w:hAnsiTheme="minorHAnsi"/>
              </w:rPr>
            </w:pPr>
          </w:p>
        </w:tc>
        <w:tc>
          <w:tcPr>
            <w:tcW w:w="517" w:type="dxa"/>
          </w:tcPr>
          <w:p w14:paraId="469007A6" w14:textId="77777777" w:rsidR="008A01ED" w:rsidRPr="00E17CE4" w:rsidRDefault="008A01ED" w:rsidP="00C868A0">
            <w:pPr>
              <w:pStyle w:val="BodyText"/>
              <w:tabs>
                <w:tab w:val="left" w:pos="506"/>
              </w:tabs>
              <w:ind w:left="0"/>
              <w:rPr>
                <w:rFonts w:asciiTheme="minorHAnsi" w:hAnsiTheme="minorHAnsi"/>
              </w:rPr>
            </w:pPr>
          </w:p>
        </w:tc>
        <w:tc>
          <w:tcPr>
            <w:tcW w:w="540" w:type="dxa"/>
          </w:tcPr>
          <w:p w14:paraId="1E824EE3" w14:textId="77777777" w:rsidR="008A01ED" w:rsidRPr="00E17CE4" w:rsidRDefault="008A01ED" w:rsidP="00C868A0">
            <w:pPr>
              <w:pStyle w:val="BodyText"/>
              <w:tabs>
                <w:tab w:val="left" w:pos="506"/>
              </w:tabs>
              <w:ind w:left="0"/>
              <w:rPr>
                <w:rFonts w:asciiTheme="minorHAnsi" w:hAnsiTheme="minorHAnsi"/>
              </w:rPr>
            </w:pPr>
          </w:p>
        </w:tc>
        <w:tc>
          <w:tcPr>
            <w:tcW w:w="450" w:type="dxa"/>
          </w:tcPr>
          <w:p w14:paraId="08191D4E" w14:textId="77777777" w:rsidR="008A01ED" w:rsidRPr="00E17CE4" w:rsidRDefault="008A01ED" w:rsidP="00C868A0">
            <w:pPr>
              <w:pStyle w:val="BodyText"/>
              <w:tabs>
                <w:tab w:val="left" w:pos="506"/>
              </w:tabs>
              <w:ind w:left="0"/>
              <w:rPr>
                <w:rFonts w:asciiTheme="minorHAnsi" w:hAnsiTheme="minorHAnsi"/>
              </w:rPr>
            </w:pPr>
          </w:p>
        </w:tc>
      </w:tr>
      <w:tr w:rsidR="00B27C83" w:rsidRPr="00C67B75" w14:paraId="35DB9BB9" w14:textId="77777777" w:rsidTr="00C868A0">
        <w:tc>
          <w:tcPr>
            <w:tcW w:w="8568" w:type="dxa"/>
          </w:tcPr>
          <w:p w14:paraId="7012729B" w14:textId="1AFAC6F3" w:rsidR="00B27C83" w:rsidRPr="00E17CE4" w:rsidRDefault="00B27C83"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 xml:space="preserve">Students routinely engage in writing </w:t>
            </w:r>
            <w:r w:rsidR="001274D7">
              <w:rPr>
                <w:rFonts w:asciiTheme="minorHAnsi" w:hAnsiTheme="minorHAnsi"/>
              </w:rPr>
              <w:t xml:space="preserve">to audiences other </w:t>
            </w:r>
            <w:r w:rsidRPr="00E17CE4">
              <w:rPr>
                <w:rFonts w:asciiTheme="minorHAnsi" w:hAnsiTheme="minorHAnsi"/>
              </w:rPr>
              <w:t>than the teacher.</w:t>
            </w:r>
          </w:p>
        </w:tc>
        <w:tc>
          <w:tcPr>
            <w:tcW w:w="517" w:type="dxa"/>
          </w:tcPr>
          <w:p w14:paraId="0EC3877B" w14:textId="77777777" w:rsidR="00B27C83" w:rsidRPr="00E17CE4" w:rsidRDefault="00B27C83" w:rsidP="00C868A0">
            <w:pPr>
              <w:pStyle w:val="BodyText"/>
              <w:tabs>
                <w:tab w:val="left" w:pos="506"/>
              </w:tabs>
              <w:ind w:left="0"/>
              <w:rPr>
                <w:rFonts w:asciiTheme="minorHAnsi" w:hAnsiTheme="minorHAnsi"/>
              </w:rPr>
            </w:pPr>
          </w:p>
        </w:tc>
        <w:tc>
          <w:tcPr>
            <w:tcW w:w="563" w:type="dxa"/>
          </w:tcPr>
          <w:p w14:paraId="7E312969" w14:textId="77777777" w:rsidR="00B27C83" w:rsidRPr="00E17CE4" w:rsidRDefault="00B27C83" w:rsidP="00C868A0">
            <w:pPr>
              <w:pStyle w:val="BodyText"/>
              <w:tabs>
                <w:tab w:val="left" w:pos="506"/>
              </w:tabs>
              <w:ind w:left="0"/>
              <w:rPr>
                <w:rFonts w:asciiTheme="minorHAnsi" w:hAnsiTheme="minorHAnsi"/>
              </w:rPr>
            </w:pPr>
          </w:p>
        </w:tc>
        <w:tc>
          <w:tcPr>
            <w:tcW w:w="517" w:type="dxa"/>
          </w:tcPr>
          <w:p w14:paraId="3F0E9608" w14:textId="77777777" w:rsidR="00B27C83" w:rsidRPr="00E17CE4" w:rsidRDefault="00B27C83" w:rsidP="00C868A0">
            <w:pPr>
              <w:pStyle w:val="BodyText"/>
              <w:tabs>
                <w:tab w:val="left" w:pos="506"/>
              </w:tabs>
              <w:ind w:left="0"/>
              <w:rPr>
                <w:rFonts w:asciiTheme="minorHAnsi" w:hAnsiTheme="minorHAnsi"/>
              </w:rPr>
            </w:pPr>
          </w:p>
        </w:tc>
        <w:tc>
          <w:tcPr>
            <w:tcW w:w="540" w:type="dxa"/>
          </w:tcPr>
          <w:p w14:paraId="2D9E9889" w14:textId="77777777" w:rsidR="00B27C83" w:rsidRPr="00E17CE4" w:rsidRDefault="00B27C83" w:rsidP="00C868A0">
            <w:pPr>
              <w:pStyle w:val="BodyText"/>
              <w:tabs>
                <w:tab w:val="left" w:pos="506"/>
              </w:tabs>
              <w:ind w:left="0"/>
              <w:rPr>
                <w:rFonts w:asciiTheme="minorHAnsi" w:hAnsiTheme="minorHAnsi"/>
              </w:rPr>
            </w:pPr>
          </w:p>
        </w:tc>
        <w:tc>
          <w:tcPr>
            <w:tcW w:w="450" w:type="dxa"/>
          </w:tcPr>
          <w:p w14:paraId="384E7B43" w14:textId="77777777" w:rsidR="00B27C83" w:rsidRPr="00E17CE4" w:rsidRDefault="00B27C83" w:rsidP="00C868A0">
            <w:pPr>
              <w:pStyle w:val="BodyText"/>
              <w:tabs>
                <w:tab w:val="left" w:pos="506"/>
              </w:tabs>
              <w:ind w:left="0"/>
              <w:rPr>
                <w:rFonts w:asciiTheme="minorHAnsi" w:hAnsiTheme="minorHAnsi"/>
              </w:rPr>
            </w:pPr>
          </w:p>
        </w:tc>
      </w:tr>
      <w:tr w:rsidR="00B27C83" w:rsidRPr="00C67B75" w14:paraId="7A7FA516" w14:textId="77777777" w:rsidTr="00C868A0">
        <w:tc>
          <w:tcPr>
            <w:tcW w:w="8568" w:type="dxa"/>
          </w:tcPr>
          <w:p w14:paraId="6959737C" w14:textId="33A74654" w:rsidR="00B27C83" w:rsidRPr="00E17CE4" w:rsidRDefault="00E17CE4"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 xml:space="preserve">Teachers routinely incorporate current events and real-life problems into assignments.  </w:t>
            </w:r>
          </w:p>
        </w:tc>
        <w:tc>
          <w:tcPr>
            <w:tcW w:w="517" w:type="dxa"/>
          </w:tcPr>
          <w:p w14:paraId="27B0592E" w14:textId="77777777" w:rsidR="00B27C83" w:rsidRPr="00E17CE4" w:rsidRDefault="00B27C83" w:rsidP="00C868A0">
            <w:pPr>
              <w:pStyle w:val="BodyText"/>
              <w:tabs>
                <w:tab w:val="left" w:pos="506"/>
              </w:tabs>
              <w:ind w:left="0"/>
              <w:rPr>
                <w:rFonts w:asciiTheme="minorHAnsi" w:hAnsiTheme="minorHAnsi"/>
              </w:rPr>
            </w:pPr>
          </w:p>
        </w:tc>
        <w:tc>
          <w:tcPr>
            <w:tcW w:w="563" w:type="dxa"/>
          </w:tcPr>
          <w:p w14:paraId="3359FA3A" w14:textId="77777777" w:rsidR="00B27C83" w:rsidRPr="00E17CE4" w:rsidRDefault="00B27C83" w:rsidP="00C868A0">
            <w:pPr>
              <w:pStyle w:val="BodyText"/>
              <w:tabs>
                <w:tab w:val="left" w:pos="506"/>
              </w:tabs>
              <w:ind w:left="0"/>
              <w:rPr>
                <w:rFonts w:asciiTheme="minorHAnsi" w:hAnsiTheme="minorHAnsi"/>
              </w:rPr>
            </w:pPr>
          </w:p>
        </w:tc>
        <w:tc>
          <w:tcPr>
            <w:tcW w:w="517" w:type="dxa"/>
          </w:tcPr>
          <w:p w14:paraId="1DE1459C" w14:textId="77777777" w:rsidR="00B27C83" w:rsidRPr="00E17CE4" w:rsidRDefault="00B27C83" w:rsidP="00C868A0">
            <w:pPr>
              <w:pStyle w:val="BodyText"/>
              <w:tabs>
                <w:tab w:val="left" w:pos="506"/>
              </w:tabs>
              <w:ind w:left="0"/>
              <w:rPr>
                <w:rFonts w:asciiTheme="minorHAnsi" w:hAnsiTheme="minorHAnsi"/>
              </w:rPr>
            </w:pPr>
          </w:p>
        </w:tc>
        <w:tc>
          <w:tcPr>
            <w:tcW w:w="540" w:type="dxa"/>
          </w:tcPr>
          <w:p w14:paraId="66383089" w14:textId="77777777" w:rsidR="00B27C83" w:rsidRPr="00E17CE4" w:rsidRDefault="00B27C83" w:rsidP="00C868A0">
            <w:pPr>
              <w:pStyle w:val="BodyText"/>
              <w:tabs>
                <w:tab w:val="left" w:pos="506"/>
              </w:tabs>
              <w:ind w:left="0"/>
              <w:rPr>
                <w:rFonts w:asciiTheme="minorHAnsi" w:hAnsiTheme="minorHAnsi"/>
              </w:rPr>
            </w:pPr>
          </w:p>
        </w:tc>
        <w:tc>
          <w:tcPr>
            <w:tcW w:w="450" w:type="dxa"/>
          </w:tcPr>
          <w:p w14:paraId="14AAE0D2" w14:textId="77777777" w:rsidR="00B27C83" w:rsidRPr="00E17CE4" w:rsidRDefault="00B27C83" w:rsidP="00C868A0">
            <w:pPr>
              <w:pStyle w:val="BodyText"/>
              <w:tabs>
                <w:tab w:val="left" w:pos="506"/>
              </w:tabs>
              <w:ind w:left="0"/>
              <w:rPr>
                <w:rFonts w:asciiTheme="minorHAnsi" w:hAnsiTheme="minorHAnsi"/>
              </w:rPr>
            </w:pPr>
          </w:p>
        </w:tc>
      </w:tr>
      <w:tr w:rsidR="00B27C83" w:rsidRPr="00C67B75" w14:paraId="38E266EF" w14:textId="77777777" w:rsidTr="00C868A0">
        <w:tc>
          <w:tcPr>
            <w:tcW w:w="8568" w:type="dxa"/>
          </w:tcPr>
          <w:p w14:paraId="233A707F" w14:textId="3EE94CB3" w:rsidR="00B27C83" w:rsidRPr="00E17CE4" w:rsidRDefault="00E17CE4" w:rsidP="002311BC">
            <w:pPr>
              <w:pStyle w:val="BodyText"/>
              <w:numPr>
                <w:ilvl w:val="0"/>
                <w:numId w:val="12"/>
              </w:numPr>
              <w:tabs>
                <w:tab w:val="left" w:pos="342"/>
              </w:tabs>
              <w:spacing w:line="275" w:lineRule="auto"/>
              <w:ind w:left="343" w:right="172"/>
              <w:rPr>
                <w:rFonts w:asciiTheme="minorHAnsi" w:hAnsiTheme="minorHAnsi"/>
              </w:rPr>
            </w:pPr>
            <w:r w:rsidRPr="00E17CE4">
              <w:rPr>
                <w:rFonts w:asciiTheme="minorHAnsi" w:hAnsiTheme="minorHAnsi"/>
              </w:rPr>
              <w:t>Students have multiple opportunities to extend their learning outside of the school building through field trips and studies connected to the curriculum.</w:t>
            </w:r>
          </w:p>
        </w:tc>
        <w:tc>
          <w:tcPr>
            <w:tcW w:w="517" w:type="dxa"/>
          </w:tcPr>
          <w:p w14:paraId="13FA725C" w14:textId="77777777" w:rsidR="00B27C83" w:rsidRPr="00E17CE4" w:rsidRDefault="00B27C83" w:rsidP="00C868A0">
            <w:pPr>
              <w:pStyle w:val="BodyText"/>
              <w:tabs>
                <w:tab w:val="left" w:pos="506"/>
              </w:tabs>
              <w:ind w:left="0"/>
              <w:rPr>
                <w:rFonts w:asciiTheme="minorHAnsi" w:hAnsiTheme="minorHAnsi"/>
              </w:rPr>
            </w:pPr>
          </w:p>
        </w:tc>
        <w:tc>
          <w:tcPr>
            <w:tcW w:w="563" w:type="dxa"/>
          </w:tcPr>
          <w:p w14:paraId="0A01EC12" w14:textId="77777777" w:rsidR="00B27C83" w:rsidRPr="00E17CE4" w:rsidRDefault="00B27C83" w:rsidP="00C868A0">
            <w:pPr>
              <w:pStyle w:val="BodyText"/>
              <w:tabs>
                <w:tab w:val="left" w:pos="506"/>
              </w:tabs>
              <w:ind w:left="0"/>
              <w:rPr>
                <w:rFonts w:asciiTheme="minorHAnsi" w:hAnsiTheme="minorHAnsi"/>
              </w:rPr>
            </w:pPr>
          </w:p>
        </w:tc>
        <w:tc>
          <w:tcPr>
            <w:tcW w:w="517" w:type="dxa"/>
          </w:tcPr>
          <w:p w14:paraId="06CA2E4F" w14:textId="77777777" w:rsidR="00B27C83" w:rsidRPr="00E17CE4" w:rsidRDefault="00B27C83" w:rsidP="00C868A0">
            <w:pPr>
              <w:pStyle w:val="BodyText"/>
              <w:tabs>
                <w:tab w:val="left" w:pos="506"/>
              </w:tabs>
              <w:ind w:left="0"/>
              <w:rPr>
                <w:rFonts w:asciiTheme="minorHAnsi" w:hAnsiTheme="minorHAnsi"/>
              </w:rPr>
            </w:pPr>
          </w:p>
        </w:tc>
        <w:tc>
          <w:tcPr>
            <w:tcW w:w="540" w:type="dxa"/>
          </w:tcPr>
          <w:p w14:paraId="155F2FEB" w14:textId="77777777" w:rsidR="00B27C83" w:rsidRPr="00E17CE4" w:rsidRDefault="00B27C83" w:rsidP="00C868A0">
            <w:pPr>
              <w:pStyle w:val="BodyText"/>
              <w:tabs>
                <w:tab w:val="left" w:pos="506"/>
              </w:tabs>
              <w:ind w:left="0"/>
              <w:rPr>
                <w:rFonts w:asciiTheme="minorHAnsi" w:hAnsiTheme="minorHAnsi"/>
              </w:rPr>
            </w:pPr>
          </w:p>
        </w:tc>
        <w:tc>
          <w:tcPr>
            <w:tcW w:w="450" w:type="dxa"/>
          </w:tcPr>
          <w:p w14:paraId="7FBE0C14" w14:textId="77777777" w:rsidR="00B27C83" w:rsidRPr="00E17CE4" w:rsidRDefault="00B27C83" w:rsidP="00C868A0">
            <w:pPr>
              <w:pStyle w:val="BodyText"/>
              <w:tabs>
                <w:tab w:val="left" w:pos="506"/>
              </w:tabs>
              <w:ind w:left="0"/>
              <w:rPr>
                <w:rFonts w:asciiTheme="minorHAnsi" w:hAnsiTheme="minorHAnsi"/>
              </w:rPr>
            </w:pPr>
          </w:p>
        </w:tc>
      </w:tr>
    </w:tbl>
    <w:p w14:paraId="53AC7A08" w14:textId="1AD277C6" w:rsidR="008A01ED" w:rsidRPr="00C67B75" w:rsidRDefault="008A01ED"/>
    <w:p w14:paraId="76E80C3A" w14:textId="18E59A37" w:rsidR="00E17CE4" w:rsidRDefault="00E17CE4" w:rsidP="00E17CE4">
      <w:pPr>
        <w:pStyle w:val="BodyText"/>
        <w:spacing w:line="276" w:lineRule="auto"/>
        <w:ind w:left="120"/>
        <w:rPr>
          <w:rFonts w:asciiTheme="minorHAnsi" w:hAnsiTheme="minorHAnsi"/>
        </w:rPr>
      </w:pPr>
    </w:p>
    <w:p w14:paraId="3B59EF12" w14:textId="77777777" w:rsidR="006D64A4" w:rsidRDefault="006D64A4" w:rsidP="00E17CE4">
      <w:pPr>
        <w:pStyle w:val="BodyText"/>
        <w:spacing w:line="276" w:lineRule="auto"/>
        <w:ind w:left="120"/>
        <w:rPr>
          <w:rFonts w:asciiTheme="minorHAnsi" w:hAnsiTheme="minorHAnsi"/>
        </w:rPr>
      </w:pPr>
    </w:p>
    <w:p w14:paraId="3F2A16CA" w14:textId="76E519E2" w:rsidR="00E17CE4" w:rsidRDefault="00D21D7D" w:rsidP="00E17CE4">
      <w:pPr>
        <w:pStyle w:val="BodyText"/>
        <w:spacing w:line="276" w:lineRule="auto"/>
        <w:ind w:left="120"/>
        <w:rPr>
          <w:rFonts w:asciiTheme="minorHAnsi" w:hAnsiTheme="minorHAnsi"/>
        </w:rPr>
      </w:pPr>
      <w:r>
        <w:rPr>
          <w:rFonts w:asciiTheme="minorHAnsi" w:hAnsiTheme="minorHAnsi"/>
        </w:rPr>
        <w:t>Of the areas identified, which would you want to focus on first?</w:t>
      </w:r>
    </w:p>
    <w:p w14:paraId="0E42A1CB" w14:textId="77777777" w:rsidR="006D64A4" w:rsidRDefault="006D64A4" w:rsidP="00E17CE4">
      <w:pPr>
        <w:pStyle w:val="BodyText"/>
        <w:spacing w:line="276" w:lineRule="auto"/>
        <w:ind w:left="120"/>
        <w:rPr>
          <w:rFonts w:asciiTheme="minorHAnsi" w:hAnsiTheme="minorHAnsi"/>
          <w:spacing w:val="-1"/>
        </w:rPr>
      </w:pPr>
    </w:p>
    <w:p w14:paraId="73D3EEB0" w14:textId="04355D22" w:rsidR="00E17CE4" w:rsidRDefault="00E17CE4" w:rsidP="00E17CE4">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478CB81" w14:textId="77777777" w:rsidR="00E17CE4" w:rsidRDefault="00E17CE4" w:rsidP="00E17CE4">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4923C730" w14:textId="77777777" w:rsidR="00E17CE4" w:rsidRDefault="00E17CE4" w:rsidP="00E17CE4">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11B877F9" w14:textId="3E800DEA" w:rsidR="00E17CE4" w:rsidRDefault="00E17CE4" w:rsidP="00E17CE4">
      <w:pPr>
        <w:pStyle w:val="BodyText"/>
        <w:spacing w:line="276" w:lineRule="auto"/>
        <w:ind w:left="119"/>
        <w:rPr>
          <w:rFonts w:cs="Arial"/>
        </w:rPr>
      </w:pPr>
      <w:r>
        <w:rPr>
          <w:rFonts w:asciiTheme="minorHAnsi" w:hAnsiTheme="minorHAnsi"/>
          <w:spacing w:val="-1"/>
        </w:rPr>
        <w:lastRenderedPageBreak/>
        <w:t>What steps</w:t>
      </w:r>
      <w:r>
        <w:rPr>
          <w:rFonts w:asciiTheme="minorHAnsi" w:hAnsiTheme="minorHAnsi"/>
          <w:spacing w:val="-2"/>
        </w:rPr>
        <w:t xml:space="preserve"> </w:t>
      </w:r>
      <w:r>
        <w:rPr>
          <w:rFonts w:asciiTheme="minorHAnsi" w:hAnsiTheme="minorHAnsi"/>
          <w:spacing w:val="-1"/>
        </w:rPr>
        <w:t>could</w:t>
      </w:r>
      <w:r>
        <w:rPr>
          <w:rFonts w:asciiTheme="minorHAnsi" w:hAnsiTheme="minorHAnsi"/>
        </w:rPr>
        <w:t xml:space="preserve"> </w:t>
      </w:r>
      <w:r>
        <w:rPr>
          <w:rFonts w:asciiTheme="minorHAnsi" w:hAnsiTheme="minorHAnsi"/>
          <w:spacing w:val="-2"/>
        </w:rPr>
        <w:t>you</w:t>
      </w:r>
      <w:r>
        <w:rPr>
          <w:rFonts w:asciiTheme="minorHAnsi" w:hAnsiTheme="minorHAnsi"/>
        </w:rPr>
        <w:t xml:space="preserve"> take</w:t>
      </w:r>
      <w:r>
        <w:rPr>
          <w:rFonts w:asciiTheme="minorHAnsi" w:hAnsiTheme="minorHAnsi"/>
          <w:spacing w:val="-2"/>
        </w:rPr>
        <w:t xml:space="preserve"> </w:t>
      </w:r>
      <w:r>
        <w:rPr>
          <w:rFonts w:asciiTheme="minorHAnsi" w:hAnsiTheme="minorHAnsi"/>
        </w:rPr>
        <w:t xml:space="preserve">to </w:t>
      </w:r>
      <w:r w:rsidR="002E66AD">
        <w:rPr>
          <w:rFonts w:asciiTheme="minorHAnsi" w:hAnsiTheme="minorHAnsi"/>
        </w:rPr>
        <w:t xml:space="preserve">ensure a supportive climate for </w:t>
      </w:r>
      <w:r>
        <w:rPr>
          <w:rFonts w:asciiTheme="minorHAnsi" w:hAnsiTheme="minorHAnsi"/>
          <w:spacing w:val="-2"/>
        </w:rPr>
        <w:t xml:space="preserve">SEL?  </w:t>
      </w:r>
    </w:p>
    <w:p w14:paraId="539DFFB6" w14:textId="77777777" w:rsidR="00E17CE4" w:rsidRDefault="00E17CE4" w:rsidP="00E17CE4">
      <w:pPr>
        <w:pStyle w:val="BodyText"/>
        <w:spacing w:line="276" w:lineRule="auto"/>
        <w:ind w:left="119"/>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6F67BDEF" w14:textId="77777777" w:rsidR="00E17CE4" w:rsidRDefault="00E17CE4" w:rsidP="00E17CE4">
      <w:pPr>
        <w:spacing w:line="276" w:lineRule="auto"/>
        <w:rPr>
          <w:rFonts w:eastAsia="Arial" w:cs="Arial"/>
        </w:rPr>
      </w:pPr>
    </w:p>
    <w:p w14:paraId="79EE6B56" w14:textId="77777777" w:rsidR="00E17CE4" w:rsidRDefault="00E17CE4" w:rsidP="00E17CE4">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4A98C9A3" w14:textId="77777777" w:rsidR="00E17CE4" w:rsidRDefault="00E17CE4" w:rsidP="00E17CE4">
      <w:pPr>
        <w:pStyle w:val="BodyText"/>
        <w:spacing w:line="276" w:lineRule="auto"/>
        <w:ind w:left="119"/>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627C54BE" w14:textId="77777777" w:rsidR="00E17CE4" w:rsidRDefault="00E17CE4" w:rsidP="00E17CE4">
      <w:pPr>
        <w:pStyle w:val="BodyText"/>
        <w:spacing w:line="276" w:lineRule="auto"/>
        <w:ind w:left="119"/>
        <w:rPr>
          <w:rFonts w:asciiTheme="minorHAnsi" w:hAnsiTheme="minorHAnsi"/>
          <w:spacing w:val="-1"/>
        </w:rPr>
      </w:pPr>
    </w:p>
    <w:p w14:paraId="56CBF7C1" w14:textId="77777777" w:rsidR="00E17CE4" w:rsidRDefault="00E17CE4" w:rsidP="00E17CE4">
      <w:pPr>
        <w:pStyle w:val="BodyText"/>
        <w:spacing w:line="276" w:lineRule="auto"/>
        <w:ind w:left="119"/>
        <w:rPr>
          <w:rFonts w:asciiTheme="minorHAnsi" w:hAnsiTheme="minorHAnsi"/>
          <w:spacing w:val="-1"/>
        </w:rPr>
      </w:pPr>
    </w:p>
    <w:p w14:paraId="69EC952E" w14:textId="77777777" w:rsidR="00E17CE4" w:rsidRDefault="00E17CE4" w:rsidP="00E17CE4">
      <w:pPr>
        <w:pStyle w:val="BodyText"/>
        <w:spacing w:line="276" w:lineRule="auto"/>
        <w:ind w:left="119"/>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64099EEE" w14:textId="18D4483C" w:rsidR="00E17CE4" w:rsidRDefault="00E17CE4" w:rsidP="00E17CE4">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w:t>
      </w:r>
    </w:p>
    <w:p w14:paraId="6022F71C" w14:textId="77777777" w:rsidR="00E17CE4" w:rsidRDefault="00E17CE4" w:rsidP="00E17CE4">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386EE788" w14:textId="77777777" w:rsidR="00E17CE4" w:rsidRDefault="00E17CE4" w:rsidP="00E17CE4">
      <w:pPr>
        <w:spacing w:line="276" w:lineRule="auto"/>
        <w:rPr>
          <w:rFonts w:eastAsia="Arial" w:cs="Arial"/>
        </w:rPr>
      </w:pPr>
    </w:p>
    <w:p w14:paraId="11B517A3" w14:textId="77777777" w:rsidR="00E17CE4" w:rsidRDefault="00E17CE4" w:rsidP="00E17CE4"/>
    <w:p w14:paraId="6B5889C6" w14:textId="77777777" w:rsidR="00E17CE4" w:rsidRDefault="00E17CE4" w:rsidP="00E17CE4"/>
    <w:p w14:paraId="4D464824" w14:textId="2586EA42" w:rsidR="002C51C9" w:rsidRDefault="002C51C9"/>
    <w:p w14:paraId="2B641B71" w14:textId="77777777" w:rsidR="00E17CE4" w:rsidRDefault="00E17CE4">
      <w:r>
        <w:br w:type="page"/>
      </w:r>
    </w:p>
    <w:p w14:paraId="3CD183EA" w14:textId="3EAA6EA9" w:rsidR="008A01ED" w:rsidRPr="002E66AD" w:rsidRDefault="008A01ED" w:rsidP="009F517E">
      <w:pPr>
        <w:pStyle w:val="Heading2"/>
      </w:pPr>
      <w:r w:rsidRPr="002E66AD">
        <w:lastRenderedPageBreak/>
        <w:t xml:space="preserve">Part 3: </w:t>
      </w:r>
      <w:r w:rsidR="00260427" w:rsidRPr="002E66AD">
        <w:t>Enhancing SEL Family and Community Partnerships</w:t>
      </w:r>
    </w:p>
    <w:p w14:paraId="3EA2280B" w14:textId="77777777" w:rsidR="00260427" w:rsidRDefault="00260427"/>
    <w:tbl>
      <w:tblPr>
        <w:tblStyle w:val="TableGrid"/>
        <w:tblW w:w="11155" w:type="dxa"/>
        <w:tblLayout w:type="fixed"/>
        <w:tblLook w:val="04A0" w:firstRow="1" w:lastRow="0" w:firstColumn="1" w:lastColumn="0" w:noHBand="0" w:noVBand="1"/>
      </w:tblPr>
      <w:tblGrid>
        <w:gridCol w:w="8568"/>
        <w:gridCol w:w="517"/>
        <w:gridCol w:w="563"/>
        <w:gridCol w:w="517"/>
        <w:gridCol w:w="540"/>
        <w:gridCol w:w="450"/>
      </w:tblGrid>
      <w:tr w:rsidR="00260427" w:rsidRPr="00FB5E38" w14:paraId="1D59C7A8" w14:textId="77777777" w:rsidTr="00C868A0">
        <w:trPr>
          <w:trHeight w:val="181"/>
          <w:tblHeader/>
        </w:trPr>
        <w:tc>
          <w:tcPr>
            <w:tcW w:w="8568" w:type="dxa"/>
            <w:vMerge w:val="restart"/>
          </w:tcPr>
          <w:p w14:paraId="67ED9A8D" w14:textId="77777777" w:rsidR="00260427" w:rsidRPr="00FB5E38" w:rsidRDefault="00260427" w:rsidP="00C868A0">
            <w:pPr>
              <w:pStyle w:val="Heading3"/>
              <w:spacing w:before="72"/>
              <w:jc w:val="center"/>
              <w:rPr>
                <w:rFonts w:asciiTheme="minorHAnsi" w:hAnsiTheme="minorHAnsi"/>
                <w:spacing w:val="-1"/>
              </w:rPr>
            </w:pPr>
          </w:p>
        </w:tc>
        <w:tc>
          <w:tcPr>
            <w:tcW w:w="1080" w:type="dxa"/>
            <w:gridSpan w:val="2"/>
          </w:tcPr>
          <w:p w14:paraId="214F0903" w14:textId="77777777" w:rsidR="00260427" w:rsidRPr="007470B4" w:rsidRDefault="00260427" w:rsidP="00C868A0">
            <w:pPr>
              <w:pStyle w:val="BodyText"/>
              <w:tabs>
                <w:tab w:val="left" w:pos="506"/>
              </w:tabs>
              <w:ind w:left="0"/>
              <w:jc w:val="center"/>
              <w:rPr>
                <w:rFonts w:asciiTheme="minorHAnsi" w:hAnsiTheme="minorHAnsi"/>
                <w:b/>
                <w:sz w:val="18"/>
                <w:szCs w:val="18"/>
              </w:rPr>
            </w:pPr>
            <w:r w:rsidRPr="007470B4">
              <w:rPr>
                <w:rFonts w:asciiTheme="minorHAnsi" w:hAnsiTheme="minorHAnsi"/>
                <w:b/>
                <w:sz w:val="18"/>
                <w:szCs w:val="18"/>
              </w:rPr>
              <w:t>Doing this</w:t>
            </w:r>
          </w:p>
        </w:tc>
        <w:tc>
          <w:tcPr>
            <w:tcW w:w="1507" w:type="dxa"/>
            <w:gridSpan w:val="3"/>
          </w:tcPr>
          <w:p w14:paraId="7019803E" w14:textId="77777777" w:rsidR="00260427" w:rsidRPr="007470B4" w:rsidRDefault="00260427" w:rsidP="00C868A0">
            <w:pPr>
              <w:pStyle w:val="BodyText"/>
              <w:tabs>
                <w:tab w:val="left" w:pos="506"/>
              </w:tabs>
              <w:ind w:left="0"/>
              <w:jc w:val="center"/>
              <w:rPr>
                <w:rFonts w:asciiTheme="minorHAnsi" w:hAnsiTheme="minorHAnsi"/>
                <w:b/>
                <w:sz w:val="18"/>
                <w:szCs w:val="18"/>
              </w:rPr>
            </w:pPr>
            <w:r w:rsidRPr="007470B4">
              <w:rPr>
                <w:rFonts w:asciiTheme="minorHAnsi" w:hAnsiTheme="minorHAnsi"/>
                <w:b/>
                <w:sz w:val="18"/>
                <w:szCs w:val="18"/>
              </w:rPr>
              <w:t>Not doing this</w:t>
            </w:r>
          </w:p>
        </w:tc>
      </w:tr>
      <w:tr w:rsidR="00260427" w:rsidRPr="00FB5E38" w14:paraId="0F840347" w14:textId="77777777" w:rsidTr="00C868A0">
        <w:trPr>
          <w:cantSplit/>
          <w:trHeight w:val="1576"/>
          <w:tblHeader/>
        </w:trPr>
        <w:tc>
          <w:tcPr>
            <w:tcW w:w="8568" w:type="dxa"/>
            <w:vMerge/>
          </w:tcPr>
          <w:p w14:paraId="184D38B2" w14:textId="77777777" w:rsidR="00260427" w:rsidRPr="00FB5E38" w:rsidRDefault="00260427" w:rsidP="00C868A0">
            <w:pPr>
              <w:pStyle w:val="Heading3"/>
              <w:spacing w:before="72"/>
              <w:jc w:val="center"/>
              <w:rPr>
                <w:rFonts w:asciiTheme="minorHAnsi" w:hAnsiTheme="minorHAnsi"/>
                <w:spacing w:val="-1"/>
              </w:rPr>
            </w:pPr>
          </w:p>
        </w:tc>
        <w:tc>
          <w:tcPr>
            <w:tcW w:w="517" w:type="dxa"/>
            <w:textDirection w:val="tbRl"/>
          </w:tcPr>
          <w:p w14:paraId="6584D523" w14:textId="77777777" w:rsidR="00260427" w:rsidRPr="00376B92" w:rsidRDefault="00260427"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Already established</w:t>
            </w:r>
          </w:p>
        </w:tc>
        <w:tc>
          <w:tcPr>
            <w:tcW w:w="563" w:type="dxa"/>
            <w:textDirection w:val="tbRl"/>
          </w:tcPr>
          <w:p w14:paraId="33F17CB4" w14:textId="77777777" w:rsidR="00260427" w:rsidRPr="00376B92" w:rsidRDefault="00260427"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Just getting started</w:t>
            </w:r>
          </w:p>
        </w:tc>
        <w:tc>
          <w:tcPr>
            <w:tcW w:w="517" w:type="dxa"/>
            <w:textDirection w:val="tbRl"/>
          </w:tcPr>
          <w:p w14:paraId="5249C8D3" w14:textId="77777777" w:rsidR="00260427" w:rsidRPr="00376B92" w:rsidRDefault="00260427"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Could do this easily</w:t>
            </w:r>
          </w:p>
        </w:tc>
        <w:tc>
          <w:tcPr>
            <w:tcW w:w="540" w:type="dxa"/>
            <w:textDirection w:val="tbRl"/>
          </w:tcPr>
          <w:p w14:paraId="73AA32C5" w14:textId="77777777" w:rsidR="00260427" w:rsidRPr="00376B92" w:rsidRDefault="00260427"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50" w:type="dxa"/>
            <w:textDirection w:val="tbRl"/>
          </w:tcPr>
          <w:p w14:paraId="636AB3E3" w14:textId="77777777" w:rsidR="00260427" w:rsidRPr="00376B92" w:rsidRDefault="00260427"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be difficult</w:t>
            </w:r>
          </w:p>
        </w:tc>
      </w:tr>
      <w:tr w:rsidR="00113B8F" w:rsidRPr="00FB5E38" w14:paraId="4DE5A161" w14:textId="77777777" w:rsidTr="00C868A0">
        <w:tc>
          <w:tcPr>
            <w:tcW w:w="11155" w:type="dxa"/>
            <w:gridSpan w:val="6"/>
          </w:tcPr>
          <w:p w14:paraId="567E7F47" w14:textId="0384DC9F" w:rsidR="00113B8F" w:rsidRPr="002E66AD" w:rsidRDefault="00113B8F" w:rsidP="00113B8F">
            <w:pPr>
              <w:pStyle w:val="BodyText"/>
              <w:tabs>
                <w:tab w:val="left" w:pos="506"/>
              </w:tabs>
              <w:ind w:left="0"/>
              <w:jc w:val="center"/>
              <w:rPr>
                <w:rFonts w:asciiTheme="minorHAnsi" w:hAnsiTheme="minorHAnsi"/>
                <w:b/>
              </w:rPr>
            </w:pPr>
            <w:r w:rsidRPr="002E66AD">
              <w:rPr>
                <w:rFonts w:asciiTheme="minorHAnsi" w:hAnsiTheme="minorHAnsi"/>
                <w:b/>
                <w:spacing w:val="-1"/>
              </w:rPr>
              <w:t>Partners</w:t>
            </w:r>
          </w:p>
        </w:tc>
      </w:tr>
      <w:tr w:rsidR="00113B8F" w:rsidRPr="00FB5E38" w14:paraId="5298D12A" w14:textId="77777777" w:rsidTr="00C868A0">
        <w:tc>
          <w:tcPr>
            <w:tcW w:w="8568" w:type="dxa"/>
          </w:tcPr>
          <w:p w14:paraId="7D6CF73A" w14:textId="1940170B" w:rsidR="00113B8F" w:rsidRPr="002E66AD" w:rsidRDefault="00113B8F" w:rsidP="00113B8F">
            <w:pPr>
              <w:pStyle w:val="BodyText"/>
              <w:numPr>
                <w:ilvl w:val="0"/>
                <w:numId w:val="14"/>
              </w:numPr>
              <w:tabs>
                <w:tab w:val="left" w:pos="342"/>
              </w:tabs>
              <w:spacing w:line="275" w:lineRule="auto"/>
              <w:ind w:right="451"/>
              <w:rPr>
                <w:rFonts w:asciiTheme="minorHAnsi" w:hAnsiTheme="minorHAnsi"/>
              </w:rPr>
            </w:pPr>
            <w:r w:rsidRPr="002E66AD">
              <w:rPr>
                <w:rFonts w:asciiTheme="minorHAnsi" w:hAnsiTheme="minorHAnsi"/>
                <w:spacing w:val="-1"/>
              </w:rPr>
              <w:t>Community partners have been given guidance on the SEL terms used in the school and use these terms when communicating with students.</w:t>
            </w:r>
          </w:p>
        </w:tc>
        <w:tc>
          <w:tcPr>
            <w:tcW w:w="517" w:type="dxa"/>
          </w:tcPr>
          <w:p w14:paraId="585568FA" w14:textId="77777777" w:rsidR="00113B8F" w:rsidRPr="00FB5E38" w:rsidRDefault="00113B8F" w:rsidP="00113B8F">
            <w:pPr>
              <w:pStyle w:val="BodyText"/>
              <w:tabs>
                <w:tab w:val="left" w:pos="506"/>
              </w:tabs>
              <w:ind w:left="0"/>
              <w:rPr>
                <w:rFonts w:asciiTheme="minorHAnsi" w:hAnsiTheme="minorHAnsi"/>
              </w:rPr>
            </w:pPr>
          </w:p>
        </w:tc>
        <w:tc>
          <w:tcPr>
            <w:tcW w:w="563" w:type="dxa"/>
          </w:tcPr>
          <w:p w14:paraId="5FA910DD" w14:textId="77777777" w:rsidR="00113B8F" w:rsidRPr="00FB5E38" w:rsidRDefault="00113B8F" w:rsidP="00113B8F">
            <w:pPr>
              <w:pStyle w:val="BodyText"/>
              <w:tabs>
                <w:tab w:val="left" w:pos="506"/>
              </w:tabs>
              <w:ind w:left="0"/>
              <w:rPr>
                <w:rFonts w:asciiTheme="minorHAnsi" w:hAnsiTheme="minorHAnsi"/>
              </w:rPr>
            </w:pPr>
          </w:p>
        </w:tc>
        <w:tc>
          <w:tcPr>
            <w:tcW w:w="517" w:type="dxa"/>
          </w:tcPr>
          <w:p w14:paraId="73F8EA83" w14:textId="77777777" w:rsidR="00113B8F" w:rsidRPr="00FB5E38" w:rsidRDefault="00113B8F" w:rsidP="00113B8F">
            <w:pPr>
              <w:pStyle w:val="BodyText"/>
              <w:tabs>
                <w:tab w:val="left" w:pos="506"/>
              </w:tabs>
              <w:ind w:left="0"/>
              <w:rPr>
                <w:rFonts w:asciiTheme="minorHAnsi" w:hAnsiTheme="minorHAnsi"/>
              </w:rPr>
            </w:pPr>
          </w:p>
        </w:tc>
        <w:tc>
          <w:tcPr>
            <w:tcW w:w="540" w:type="dxa"/>
          </w:tcPr>
          <w:p w14:paraId="2F49A9F0" w14:textId="77777777" w:rsidR="00113B8F" w:rsidRPr="00FB5E38" w:rsidRDefault="00113B8F" w:rsidP="00113B8F">
            <w:pPr>
              <w:pStyle w:val="BodyText"/>
              <w:tabs>
                <w:tab w:val="left" w:pos="506"/>
              </w:tabs>
              <w:ind w:left="0"/>
              <w:rPr>
                <w:rFonts w:asciiTheme="minorHAnsi" w:hAnsiTheme="minorHAnsi"/>
              </w:rPr>
            </w:pPr>
          </w:p>
        </w:tc>
        <w:tc>
          <w:tcPr>
            <w:tcW w:w="450" w:type="dxa"/>
          </w:tcPr>
          <w:p w14:paraId="380929E4" w14:textId="77777777" w:rsidR="00113B8F" w:rsidRPr="00FB5E38" w:rsidRDefault="00113B8F" w:rsidP="00113B8F">
            <w:pPr>
              <w:pStyle w:val="BodyText"/>
              <w:tabs>
                <w:tab w:val="left" w:pos="506"/>
              </w:tabs>
              <w:ind w:left="0"/>
              <w:rPr>
                <w:rFonts w:asciiTheme="minorHAnsi" w:hAnsiTheme="minorHAnsi"/>
              </w:rPr>
            </w:pPr>
          </w:p>
        </w:tc>
      </w:tr>
      <w:tr w:rsidR="00113B8F" w:rsidRPr="00FB5E38" w14:paraId="28113B95" w14:textId="77777777" w:rsidTr="00C868A0">
        <w:tc>
          <w:tcPr>
            <w:tcW w:w="8568" w:type="dxa"/>
          </w:tcPr>
          <w:p w14:paraId="4B9D2115" w14:textId="5FA7C68E" w:rsidR="00113B8F" w:rsidRPr="002E66AD" w:rsidRDefault="00113B8F"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spacing w:val="-1"/>
              </w:rPr>
              <w:t xml:space="preserve">There is a defined process for staff to share concerns </w:t>
            </w:r>
            <w:r w:rsidR="005B4971" w:rsidRPr="002E66AD">
              <w:rPr>
                <w:rFonts w:asciiTheme="minorHAnsi" w:hAnsiTheme="minorHAnsi"/>
                <w:spacing w:val="-1"/>
              </w:rPr>
              <w:t>noted during the day with the afterschool provider that same day.</w:t>
            </w:r>
          </w:p>
        </w:tc>
        <w:tc>
          <w:tcPr>
            <w:tcW w:w="517" w:type="dxa"/>
          </w:tcPr>
          <w:p w14:paraId="660B00E3" w14:textId="77777777" w:rsidR="00113B8F" w:rsidRPr="00FB5E38" w:rsidRDefault="00113B8F" w:rsidP="00113B8F">
            <w:pPr>
              <w:pStyle w:val="BodyText"/>
              <w:tabs>
                <w:tab w:val="left" w:pos="506"/>
              </w:tabs>
              <w:ind w:left="0"/>
              <w:rPr>
                <w:rFonts w:asciiTheme="minorHAnsi" w:hAnsiTheme="minorHAnsi"/>
              </w:rPr>
            </w:pPr>
          </w:p>
        </w:tc>
        <w:tc>
          <w:tcPr>
            <w:tcW w:w="563" w:type="dxa"/>
          </w:tcPr>
          <w:p w14:paraId="4F2DF1A2" w14:textId="77777777" w:rsidR="00113B8F" w:rsidRPr="00FB5E38" w:rsidRDefault="00113B8F" w:rsidP="00113B8F">
            <w:pPr>
              <w:pStyle w:val="BodyText"/>
              <w:tabs>
                <w:tab w:val="left" w:pos="506"/>
              </w:tabs>
              <w:ind w:left="0"/>
              <w:rPr>
                <w:rFonts w:asciiTheme="minorHAnsi" w:hAnsiTheme="minorHAnsi"/>
              </w:rPr>
            </w:pPr>
          </w:p>
        </w:tc>
        <w:tc>
          <w:tcPr>
            <w:tcW w:w="517" w:type="dxa"/>
          </w:tcPr>
          <w:p w14:paraId="309BC6A5" w14:textId="77777777" w:rsidR="00113B8F" w:rsidRPr="00FB5E38" w:rsidRDefault="00113B8F" w:rsidP="00113B8F">
            <w:pPr>
              <w:pStyle w:val="BodyText"/>
              <w:tabs>
                <w:tab w:val="left" w:pos="506"/>
              </w:tabs>
              <w:ind w:left="0"/>
              <w:rPr>
                <w:rFonts w:asciiTheme="minorHAnsi" w:hAnsiTheme="minorHAnsi"/>
              </w:rPr>
            </w:pPr>
          </w:p>
        </w:tc>
        <w:tc>
          <w:tcPr>
            <w:tcW w:w="540" w:type="dxa"/>
          </w:tcPr>
          <w:p w14:paraId="632065E8" w14:textId="77777777" w:rsidR="00113B8F" w:rsidRPr="00FB5E38" w:rsidRDefault="00113B8F" w:rsidP="00113B8F">
            <w:pPr>
              <w:pStyle w:val="BodyText"/>
              <w:tabs>
                <w:tab w:val="left" w:pos="506"/>
              </w:tabs>
              <w:ind w:left="0"/>
              <w:rPr>
                <w:rFonts w:asciiTheme="minorHAnsi" w:hAnsiTheme="minorHAnsi"/>
              </w:rPr>
            </w:pPr>
          </w:p>
        </w:tc>
        <w:tc>
          <w:tcPr>
            <w:tcW w:w="450" w:type="dxa"/>
          </w:tcPr>
          <w:p w14:paraId="6CF2576F" w14:textId="77777777" w:rsidR="00113B8F" w:rsidRPr="00FB5E38" w:rsidRDefault="00113B8F" w:rsidP="00113B8F">
            <w:pPr>
              <w:pStyle w:val="BodyText"/>
              <w:tabs>
                <w:tab w:val="left" w:pos="506"/>
              </w:tabs>
              <w:ind w:left="0"/>
              <w:rPr>
                <w:rFonts w:asciiTheme="minorHAnsi" w:hAnsiTheme="minorHAnsi"/>
              </w:rPr>
            </w:pPr>
          </w:p>
        </w:tc>
      </w:tr>
      <w:tr w:rsidR="00113B8F" w:rsidRPr="00FB5E38" w14:paraId="13B8B675" w14:textId="77777777" w:rsidTr="00C868A0">
        <w:tc>
          <w:tcPr>
            <w:tcW w:w="8568" w:type="dxa"/>
          </w:tcPr>
          <w:p w14:paraId="6673D396" w14:textId="476BB656" w:rsidR="00113B8F" w:rsidRPr="002E66AD" w:rsidRDefault="005B4971"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After school programs have access to learning materials used by the school to ensure that students receive continuity in programming.</w:t>
            </w:r>
          </w:p>
        </w:tc>
        <w:tc>
          <w:tcPr>
            <w:tcW w:w="517" w:type="dxa"/>
          </w:tcPr>
          <w:p w14:paraId="048916C2" w14:textId="77777777" w:rsidR="00113B8F" w:rsidRPr="00FB5E38" w:rsidRDefault="00113B8F" w:rsidP="00113B8F">
            <w:pPr>
              <w:pStyle w:val="BodyText"/>
              <w:tabs>
                <w:tab w:val="left" w:pos="506"/>
              </w:tabs>
              <w:ind w:left="0"/>
              <w:rPr>
                <w:rFonts w:asciiTheme="minorHAnsi" w:hAnsiTheme="minorHAnsi"/>
              </w:rPr>
            </w:pPr>
          </w:p>
        </w:tc>
        <w:tc>
          <w:tcPr>
            <w:tcW w:w="563" w:type="dxa"/>
          </w:tcPr>
          <w:p w14:paraId="1A3ACE38" w14:textId="77777777" w:rsidR="00113B8F" w:rsidRPr="00FB5E38" w:rsidRDefault="00113B8F" w:rsidP="00113B8F">
            <w:pPr>
              <w:pStyle w:val="BodyText"/>
              <w:tabs>
                <w:tab w:val="left" w:pos="506"/>
              </w:tabs>
              <w:ind w:left="0"/>
              <w:rPr>
                <w:rFonts w:asciiTheme="minorHAnsi" w:hAnsiTheme="minorHAnsi"/>
              </w:rPr>
            </w:pPr>
          </w:p>
        </w:tc>
        <w:tc>
          <w:tcPr>
            <w:tcW w:w="517" w:type="dxa"/>
          </w:tcPr>
          <w:p w14:paraId="5D060798" w14:textId="77777777" w:rsidR="00113B8F" w:rsidRPr="00FB5E38" w:rsidRDefault="00113B8F" w:rsidP="00113B8F">
            <w:pPr>
              <w:pStyle w:val="BodyText"/>
              <w:tabs>
                <w:tab w:val="left" w:pos="506"/>
              </w:tabs>
              <w:ind w:left="0"/>
              <w:rPr>
                <w:rFonts w:asciiTheme="minorHAnsi" w:hAnsiTheme="minorHAnsi"/>
              </w:rPr>
            </w:pPr>
          </w:p>
        </w:tc>
        <w:tc>
          <w:tcPr>
            <w:tcW w:w="540" w:type="dxa"/>
          </w:tcPr>
          <w:p w14:paraId="4B5E3679" w14:textId="77777777" w:rsidR="00113B8F" w:rsidRPr="00FB5E38" w:rsidRDefault="00113B8F" w:rsidP="00113B8F">
            <w:pPr>
              <w:pStyle w:val="BodyText"/>
              <w:tabs>
                <w:tab w:val="left" w:pos="506"/>
              </w:tabs>
              <w:ind w:left="0"/>
              <w:rPr>
                <w:rFonts w:asciiTheme="minorHAnsi" w:hAnsiTheme="minorHAnsi"/>
              </w:rPr>
            </w:pPr>
          </w:p>
        </w:tc>
        <w:tc>
          <w:tcPr>
            <w:tcW w:w="450" w:type="dxa"/>
          </w:tcPr>
          <w:p w14:paraId="785C9B24" w14:textId="77777777" w:rsidR="00113B8F" w:rsidRPr="00FB5E38" w:rsidRDefault="00113B8F" w:rsidP="00113B8F">
            <w:pPr>
              <w:pStyle w:val="BodyText"/>
              <w:tabs>
                <w:tab w:val="left" w:pos="506"/>
              </w:tabs>
              <w:ind w:left="0"/>
              <w:rPr>
                <w:rFonts w:asciiTheme="minorHAnsi" w:hAnsiTheme="minorHAnsi"/>
              </w:rPr>
            </w:pPr>
          </w:p>
        </w:tc>
      </w:tr>
      <w:tr w:rsidR="00113B8F" w:rsidRPr="00FB5E38" w14:paraId="247FC616" w14:textId="77777777" w:rsidTr="00C868A0">
        <w:tc>
          <w:tcPr>
            <w:tcW w:w="8568" w:type="dxa"/>
          </w:tcPr>
          <w:p w14:paraId="303C5C14" w14:textId="7DB45823" w:rsidR="00113B8F" w:rsidRPr="002E66AD" w:rsidRDefault="00113B8F"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The school has an established location where students and families can find information about opportunities that exist for students outside of the school (e.g., scholarships, internships, summer work programs, extracurricular activities, mentorship programs).</w:t>
            </w:r>
          </w:p>
        </w:tc>
        <w:tc>
          <w:tcPr>
            <w:tcW w:w="517" w:type="dxa"/>
          </w:tcPr>
          <w:p w14:paraId="16A5403D" w14:textId="77777777" w:rsidR="00113B8F" w:rsidRPr="00FB5E38" w:rsidRDefault="00113B8F" w:rsidP="00113B8F">
            <w:pPr>
              <w:pStyle w:val="BodyText"/>
              <w:tabs>
                <w:tab w:val="left" w:pos="506"/>
              </w:tabs>
              <w:ind w:left="0"/>
              <w:rPr>
                <w:rFonts w:asciiTheme="minorHAnsi" w:hAnsiTheme="minorHAnsi"/>
              </w:rPr>
            </w:pPr>
          </w:p>
        </w:tc>
        <w:tc>
          <w:tcPr>
            <w:tcW w:w="563" w:type="dxa"/>
          </w:tcPr>
          <w:p w14:paraId="5C9E16E3" w14:textId="77777777" w:rsidR="00113B8F" w:rsidRPr="00FB5E38" w:rsidRDefault="00113B8F" w:rsidP="00113B8F">
            <w:pPr>
              <w:pStyle w:val="BodyText"/>
              <w:tabs>
                <w:tab w:val="left" w:pos="506"/>
              </w:tabs>
              <w:ind w:left="0"/>
              <w:rPr>
                <w:rFonts w:asciiTheme="minorHAnsi" w:hAnsiTheme="minorHAnsi"/>
              </w:rPr>
            </w:pPr>
          </w:p>
        </w:tc>
        <w:tc>
          <w:tcPr>
            <w:tcW w:w="517" w:type="dxa"/>
          </w:tcPr>
          <w:p w14:paraId="37E0DB2E" w14:textId="77777777" w:rsidR="00113B8F" w:rsidRPr="00FB5E38" w:rsidRDefault="00113B8F" w:rsidP="00113B8F">
            <w:pPr>
              <w:pStyle w:val="BodyText"/>
              <w:tabs>
                <w:tab w:val="left" w:pos="506"/>
              </w:tabs>
              <w:ind w:left="0"/>
              <w:rPr>
                <w:rFonts w:asciiTheme="minorHAnsi" w:hAnsiTheme="minorHAnsi"/>
              </w:rPr>
            </w:pPr>
          </w:p>
        </w:tc>
        <w:tc>
          <w:tcPr>
            <w:tcW w:w="540" w:type="dxa"/>
          </w:tcPr>
          <w:p w14:paraId="48454FF3" w14:textId="77777777" w:rsidR="00113B8F" w:rsidRPr="00FB5E38" w:rsidRDefault="00113B8F" w:rsidP="00113B8F">
            <w:pPr>
              <w:pStyle w:val="BodyText"/>
              <w:tabs>
                <w:tab w:val="left" w:pos="506"/>
              </w:tabs>
              <w:ind w:left="0"/>
              <w:rPr>
                <w:rFonts w:asciiTheme="minorHAnsi" w:hAnsiTheme="minorHAnsi"/>
              </w:rPr>
            </w:pPr>
          </w:p>
        </w:tc>
        <w:tc>
          <w:tcPr>
            <w:tcW w:w="450" w:type="dxa"/>
          </w:tcPr>
          <w:p w14:paraId="2618E7C2" w14:textId="77777777" w:rsidR="00113B8F" w:rsidRPr="00FB5E38" w:rsidRDefault="00113B8F" w:rsidP="00113B8F">
            <w:pPr>
              <w:pStyle w:val="BodyText"/>
              <w:tabs>
                <w:tab w:val="left" w:pos="506"/>
              </w:tabs>
              <w:ind w:left="0"/>
              <w:rPr>
                <w:rFonts w:asciiTheme="minorHAnsi" w:hAnsiTheme="minorHAnsi"/>
              </w:rPr>
            </w:pPr>
          </w:p>
        </w:tc>
      </w:tr>
      <w:tr w:rsidR="00113B8F" w:rsidRPr="00FB5E38" w14:paraId="7D4979BC" w14:textId="77777777" w:rsidTr="00C868A0">
        <w:tc>
          <w:tcPr>
            <w:tcW w:w="8568" w:type="dxa"/>
          </w:tcPr>
          <w:p w14:paraId="54DEEDD7" w14:textId="7EB838D4" w:rsidR="00113B8F" w:rsidRPr="002E66AD" w:rsidRDefault="00113B8F"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Information about opportunities that exist for students outside of the school is readily accessible to families, staff and students in multiple formats</w:t>
            </w:r>
            <w:r w:rsidR="001274D7">
              <w:rPr>
                <w:rFonts w:asciiTheme="minorHAnsi" w:hAnsiTheme="minorHAnsi"/>
              </w:rPr>
              <w:t xml:space="preserve"> </w:t>
            </w:r>
            <w:r w:rsidRPr="002E66AD">
              <w:rPr>
                <w:rFonts w:asciiTheme="minorHAnsi" w:hAnsiTheme="minorHAnsi"/>
              </w:rPr>
              <w:t>(e.g., website, pamphlet, presentation)</w:t>
            </w:r>
            <w:r w:rsidR="001274D7">
              <w:rPr>
                <w:rFonts w:asciiTheme="minorHAnsi" w:hAnsiTheme="minorHAnsi"/>
              </w:rPr>
              <w:t xml:space="preserve"> and languages</w:t>
            </w:r>
            <w:r w:rsidRPr="002E66AD">
              <w:rPr>
                <w:rFonts w:asciiTheme="minorHAnsi" w:hAnsiTheme="minorHAnsi"/>
              </w:rPr>
              <w:t>.</w:t>
            </w:r>
          </w:p>
        </w:tc>
        <w:tc>
          <w:tcPr>
            <w:tcW w:w="517" w:type="dxa"/>
          </w:tcPr>
          <w:p w14:paraId="0757459F" w14:textId="77777777" w:rsidR="00113B8F" w:rsidRPr="00FB5E38" w:rsidRDefault="00113B8F" w:rsidP="00113B8F">
            <w:pPr>
              <w:pStyle w:val="BodyText"/>
              <w:tabs>
                <w:tab w:val="left" w:pos="506"/>
              </w:tabs>
              <w:ind w:left="0"/>
              <w:rPr>
                <w:rFonts w:asciiTheme="minorHAnsi" w:hAnsiTheme="minorHAnsi"/>
              </w:rPr>
            </w:pPr>
          </w:p>
        </w:tc>
        <w:tc>
          <w:tcPr>
            <w:tcW w:w="563" w:type="dxa"/>
          </w:tcPr>
          <w:p w14:paraId="3A16A98C" w14:textId="77777777" w:rsidR="00113B8F" w:rsidRPr="00FB5E38" w:rsidRDefault="00113B8F" w:rsidP="00113B8F">
            <w:pPr>
              <w:pStyle w:val="BodyText"/>
              <w:tabs>
                <w:tab w:val="left" w:pos="506"/>
              </w:tabs>
              <w:ind w:left="0"/>
              <w:rPr>
                <w:rFonts w:asciiTheme="minorHAnsi" w:hAnsiTheme="minorHAnsi"/>
              </w:rPr>
            </w:pPr>
          </w:p>
        </w:tc>
        <w:tc>
          <w:tcPr>
            <w:tcW w:w="517" w:type="dxa"/>
          </w:tcPr>
          <w:p w14:paraId="12732FF6" w14:textId="77777777" w:rsidR="00113B8F" w:rsidRPr="00FB5E38" w:rsidRDefault="00113B8F" w:rsidP="00113B8F">
            <w:pPr>
              <w:pStyle w:val="BodyText"/>
              <w:tabs>
                <w:tab w:val="left" w:pos="506"/>
              </w:tabs>
              <w:ind w:left="0"/>
              <w:rPr>
                <w:rFonts w:asciiTheme="minorHAnsi" w:hAnsiTheme="minorHAnsi"/>
              </w:rPr>
            </w:pPr>
          </w:p>
        </w:tc>
        <w:tc>
          <w:tcPr>
            <w:tcW w:w="540" w:type="dxa"/>
          </w:tcPr>
          <w:p w14:paraId="6803AA82" w14:textId="77777777" w:rsidR="00113B8F" w:rsidRPr="00FB5E38" w:rsidRDefault="00113B8F" w:rsidP="00113B8F">
            <w:pPr>
              <w:pStyle w:val="BodyText"/>
              <w:tabs>
                <w:tab w:val="left" w:pos="506"/>
              </w:tabs>
              <w:ind w:left="0"/>
              <w:rPr>
                <w:rFonts w:asciiTheme="minorHAnsi" w:hAnsiTheme="minorHAnsi"/>
              </w:rPr>
            </w:pPr>
          </w:p>
        </w:tc>
        <w:tc>
          <w:tcPr>
            <w:tcW w:w="450" w:type="dxa"/>
          </w:tcPr>
          <w:p w14:paraId="6FB13BA1" w14:textId="77777777" w:rsidR="00113B8F" w:rsidRPr="00FB5E38" w:rsidRDefault="00113B8F" w:rsidP="00113B8F">
            <w:pPr>
              <w:pStyle w:val="BodyText"/>
              <w:tabs>
                <w:tab w:val="left" w:pos="506"/>
              </w:tabs>
              <w:ind w:left="0"/>
              <w:rPr>
                <w:rFonts w:asciiTheme="minorHAnsi" w:hAnsiTheme="minorHAnsi"/>
              </w:rPr>
            </w:pPr>
          </w:p>
        </w:tc>
      </w:tr>
      <w:tr w:rsidR="005B4971" w:rsidRPr="00FB5E38" w14:paraId="43C038FF" w14:textId="77777777" w:rsidTr="00C868A0">
        <w:tc>
          <w:tcPr>
            <w:tcW w:w="8568" w:type="dxa"/>
          </w:tcPr>
          <w:p w14:paraId="5102C53F" w14:textId="2C98CDA9" w:rsidR="005B4971" w:rsidRPr="002E66AD" w:rsidRDefault="002E7D86"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The principal or his/her designe has regularly scheduled meetings (e.g. biweekly or monthly) with the director of the after-school program.</w:t>
            </w:r>
          </w:p>
        </w:tc>
        <w:tc>
          <w:tcPr>
            <w:tcW w:w="517" w:type="dxa"/>
          </w:tcPr>
          <w:p w14:paraId="7255F413" w14:textId="77777777" w:rsidR="005B4971" w:rsidRPr="00FB5E38" w:rsidRDefault="005B4971" w:rsidP="00113B8F">
            <w:pPr>
              <w:pStyle w:val="BodyText"/>
              <w:tabs>
                <w:tab w:val="left" w:pos="506"/>
              </w:tabs>
              <w:ind w:left="0"/>
              <w:rPr>
                <w:rFonts w:asciiTheme="minorHAnsi" w:hAnsiTheme="minorHAnsi"/>
              </w:rPr>
            </w:pPr>
          </w:p>
        </w:tc>
        <w:tc>
          <w:tcPr>
            <w:tcW w:w="563" w:type="dxa"/>
          </w:tcPr>
          <w:p w14:paraId="66817636" w14:textId="77777777" w:rsidR="005B4971" w:rsidRPr="00FB5E38" w:rsidRDefault="005B4971" w:rsidP="00113B8F">
            <w:pPr>
              <w:pStyle w:val="BodyText"/>
              <w:tabs>
                <w:tab w:val="left" w:pos="506"/>
              </w:tabs>
              <w:ind w:left="0"/>
              <w:rPr>
                <w:rFonts w:asciiTheme="minorHAnsi" w:hAnsiTheme="minorHAnsi"/>
              </w:rPr>
            </w:pPr>
          </w:p>
        </w:tc>
        <w:tc>
          <w:tcPr>
            <w:tcW w:w="517" w:type="dxa"/>
          </w:tcPr>
          <w:p w14:paraId="0FA0D275" w14:textId="77777777" w:rsidR="005B4971" w:rsidRPr="00FB5E38" w:rsidRDefault="005B4971" w:rsidP="00113B8F">
            <w:pPr>
              <w:pStyle w:val="BodyText"/>
              <w:tabs>
                <w:tab w:val="left" w:pos="506"/>
              </w:tabs>
              <w:ind w:left="0"/>
              <w:rPr>
                <w:rFonts w:asciiTheme="minorHAnsi" w:hAnsiTheme="minorHAnsi"/>
              </w:rPr>
            </w:pPr>
          </w:p>
        </w:tc>
        <w:tc>
          <w:tcPr>
            <w:tcW w:w="540" w:type="dxa"/>
          </w:tcPr>
          <w:p w14:paraId="27B68801" w14:textId="77777777" w:rsidR="005B4971" w:rsidRPr="00FB5E38" w:rsidRDefault="005B4971" w:rsidP="00113B8F">
            <w:pPr>
              <w:pStyle w:val="BodyText"/>
              <w:tabs>
                <w:tab w:val="left" w:pos="506"/>
              </w:tabs>
              <w:ind w:left="0"/>
              <w:rPr>
                <w:rFonts w:asciiTheme="minorHAnsi" w:hAnsiTheme="minorHAnsi"/>
              </w:rPr>
            </w:pPr>
          </w:p>
        </w:tc>
        <w:tc>
          <w:tcPr>
            <w:tcW w:w="450" w:type="dxa"/>
          </w:tcPr>
          <w:p w14:paraId="208C5C5E" w14:textId="77777777" w:rsidR="005B4971" w:rsidRPr="00FB5E38" w:rsidRDefault="005B4971" w:rsidP="00113B8F">
            <w:pPr>
              <w:pStyle w:val="BodyText"/>
              <w:tabs>
                <w:tab w:val="left" w:pos="506"/>
              </w:tabs>
              <w:ind w:left="0"/>
              <w:rPr>
                <w:rFonts w:asciiTheme="minorHAnsi" w:hAnsiTheme="minorHAnsi"/>
              </w:rPr>
            </w:pPr>
          </w:p>
        </w:tc>
      </w:tr>
      <w:tr w:rsidR="0062693C" w:rsidRPr="00FB5E38" w14:paraId="6A4622D8" w14:textId="77777777" w:rsidTr="00C868A0">
        <w:tc>
          <w:tcPr>
            <w:tcW w:w="8568" w:type="dxa"/>
          </w:tcPr>
          <w:p w14:paraId="17238B22" w14:textId="2BFB5D77" w:rsidR="0062693C" w:rsidRPr="002E66AD" w:rsidRDefault="0062693C"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The recognition and reward systems the school uses are also used by the after-school program.</w:t>
            </w:r>
          </w:p>
        </w:tc>
        <w:tc>
          <w:tcPr>
            <w:tcW w:w="517" w:type="dxa"/>
          </w:tcPr>
          <w:p w14:paraId="499D4F66" w14:textId="77777777" w:rsidR="0062693C" w:rsidRPr="00FB5E38" w:rsidRDefault="0062693C" w:rsidP="00113B8F">
            <w:pPr>
              <w:pStyle w:val="BodyText"/>
              <w:tabs>
                <w:tab w:val="left" w:pos="506"/>
              </w:tabs>
              <w:ind w:left="0"/>
              <w:rPr>
                <w:rFonts w:asciiTheme="minorHAnsi" w:hAnsiTheme="minorHAnsi"/>
              </w:rPr>
            </w:pPr>
          </w:p>
        </w:tc>
        <w:tc>
          <w:tcPr>
            <w:tcW w:w="563" w:type="dxa"/>
          </w:tcPr>
          <w:p w14:paraId="32FBE7CD" w14:textId="77777777" w:rsidR="0062693C" w:rsidRPr="00FB5E38" w:rsidRDefault="0062693C" w:rsidP="00113B8F">
            <w:pPr>
              <w:pStyle w:val="BodyText"/>
              <w:tabs>
                <w:tab w:val="left" w:pos="506"/>
              </w:tabs>
              <w:ind w:left="0"/>
              <w:rPr>
                <w:rFonts w:asciiTheme="minorHAnsi" w:hAnsiTheme="minorHAnsi"/>
              </w:rPr>
            </w:pPr>
          </w:p>
        </w:tc>
        <w:tc>
          <w:tcPr>
            <w:tcW w:w="517" w:type="dxa"/>
          </w:tcPr>
          <w:p w14:paraId="04F884F5" w14:textId="77777777" w:rsidR="0062693C" w:rsidRPr="00FB5E38" w:rsidRDefault="0062693C" w:rsidP="00113B8F">
            <w:pPr>
              <w:pStyle w:val="BodyText"/>
              <w:tabs>
                <w:tab w:val="left" w:pos="506"/>
              </w:tabs>
              <w:ind w:left="0"/>
              <w:rPr>
                <w:rFonts w:asciiTheme="minorHAnsi" w:hAnsiTheme="minorHAnsi"/>
              </w:rPr>
            </w:pPr>
          </w:p>
        </w:tc>
        <w:tc>
          <w:tcPr>
            <w:tcW w:w="540" w:type="dxa"/>
          </w:tcPr>
          <w:p w14:paraId="4D116A8B" w14:textId="77777777" w:rsidR="0062693C" w:rsidRPr="00FB5E38" w:rsidRDefault="0062693C" w:rsidP="00113B8F">
            <w:pPr>
              <w:pStyle w:val="BodyText"/>
              <w:tabs>
                <w:tab w:val="left" w:pos="506"/>
              </w:tabs>
              <w:ind w:left="0"/>
              <w:rPr>
                <w:rFonts w:asciiTheme="minorHAnsi" w:hAnsiTheme="minorHAnsi"/>
              </w:rPr>
            </w:pPr>
          </w:p>
        </w:tc>
        <w:tc>
          <w:tcPr>
            <w:tcW w:w="450" w:type="dxa"/>
          </w:tcPr>
          <w:p w14:paraId="30313189" w14:textId="77777777" w:rsidR="0062693C" w:rsidRPr="00FB5E38" w:rsidRDefault="0062693C" w:rsidP="00113B8F">
            <w:pPr>
              <w:pStyle w:val="BodyText"/>
              <w:tabs>
                <w:tab w:val="left" w:pos="506"/>
              </w:tabs>
              <w:ind w:left="0"/>
              <w:rPr>
                <w:rFonts w:asciiTheme="minorHAnsi" w:hAnsiTheme="minorHAnsi"/>
              </w:rPr>
            </w:pPr>
          </w:p>
        </w:tc>
      </w:tr>
      <w:tr w:rsidR="002E7D86" w:rsidRPr="00FB5E38" w14:paraId="72470D0C" w14:textId="77777777" w:rsidTr="00C868A0">
        <w:tc>
          <w:tcPr>
            <w:tcW w:w="8568" w:type="dxa"/>
          </w:tcPr>
          <w:p w14:paraId="35A09500" w14:textId="5DA649E7" w:rsidR="002E7D86" w:rsidRPr="002E66AD" w:rsidRDefault="002E7D86"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After</w:t>
            </w:r>
            <w:r w:rsidR="000B34EA" w:rsidRPr="002E66AD">
              <w:rPr>
                <w:rFonts w:asciiTheme="minorHAnsi" w:hAnsiTheme="minorHAnsi"/>
              </w:rPr>
              <w:t>-</w:t>
            </w:r>
            <w:r w:rsidRPr="002E66AD">
              <w:rPr>
                <w:rFonts w:asciiTheme="minorHAnsi" w:hAnsiTheme="minorHAnsi"/>
              </w:rPr>
              <w:t>school program staff and other community partners are invited to attend school events.</w:t>
            </w:r>
          </w:p>
        </w:tc>
        <w:tc>
          <w:tcPr>
            <w:tcW w:w="517" w:type="dxa"/>
          </w:tcPr>
          <w:p w14:paraId="6C80E39C" w14:textId="77777777" w:rsidR="002E7D86" w:rsidRPr="00FB5E38" w:rsidRDefault="002E7D86" w:rsidP="00113B8F">
            <w:pPr>
              <w:pStyle w:val="BodyText"/>
              <w:tabs>
                <w:tab w:val="left" w:pos="506"/>
              </w:tabs>
              <w:ind w:left="0"/>
              <w:rPr>
                <w:rFonts w:asciiTheme="minorHAnsi" w:hAnsiTheme="minorHAnsi"/>
              </w:rPr>
            </w:pPr>
          </w:p>
        </w:tc>
        <w:tc>
          <w:tcPr>
            <w:tcW w:w="563" w:type="dxa"/>
          </w:tcPr>
          <w:p w14:paraId="27A8C3DF" w14:textId="77777777" w:rsidR="002E7D86" w:rsidRPr="00FB5E38" w:rsidRDefault="002E7D86" w:rsidP="00113B8F">
            <w:pPr>
              <w:pStyle w:val="BodyText"/>
              <w:tabs>
                <w:tab w:val="left" w:pos="506"/>
              </w:tabs>
              <w:ind w:left="0"/>
              <w:rPr>
                <w:rFonts w:asciiTheme="minorHAnsi" w:hAnsiTheme="minorHAnsi"/>
              </w:rPr>
            </w:pPr>
          </w:p>
        </w:tc>
        <w:tc>
          <w:tcPr>
            <w:tcW w:w="517" w:type="dxa"/>
          </w:tcPr>
          <w:p w14:paraId="106F0094" w14:textId="77777777" w:rsidR="002E7D86" w:rsidRPr="00FB5E38" w:rsidRDefault="002E7D86" w:rsidP="00113B8F">
            <w:pPr>
              <w:pStyle w:val="BodyText"/>
              <w:tabs>
                <w:tab w:val="left" w:pos="506"/>
              </w:tabs>
              <w:ind w:left="0"/>
              <w:rPr>
                <w:rFonts w:asciiTheme="minorHAnsi" w:hAnsiTheme="minorHAnsi"/>
              </w:rPr>
            </w:pPr>
          </w:p>
        </w:tc>
        <w:tc>
          <w:tcPr>
            <w:tcW w:w="540" w:type="dxa"/>
          </w:tcPr>
          <w:p w14:paraId="0D75FAF2" w14:textId="77777777" w:rsidR="002E7D86" w:rsidRPr="00FB5E38" w:rsidRDefault="002E7D86" w:rsidP="00113B8F">
            <w:pPr>
              <w:pStyle w:val="BodyText"/>
              <w:tabs>
                <w:tab w:val="left" w:pos="506"/>
              </w:tabs>
              <w:ind w:left="0"/>
              <w:rPr>
                <w:rFonts w:asciiTheme="minorHAnsi" w:hAnsiTheme="minorHAnsi"/>
              </w:rPr>
            </w:pPr>
          </w:p>
        </w:tc>
        <w:tc>
          <w:tcPr>
            <w:tcW w:w="450" w:type="dxa"/>
          </w:tcPr>
          <w:p w14:paraId="0228CCD7" w14:textId="77777777" w:rsidR="002E7D86" w:rsidRPr="00FB5E38" w:rsidRDefault="002E7D86" w:rsidP="00113B8F">
            <w:pPr>
              <w:pStyle w:val="BodyText"/>
              <w:tabs>
                <w:tab w:val="left" w:pos="506"/>
              </w:tabs>
              <w:ind w:left="0"/>
              <w:rPr>
                <w:rFonts w:asciiTheme="minorHAnsi" w:hAnsiTheme="minorHAnsi"/>
              </w:rPr>
            </w:pPr>
          </w:p>
        </w:tc>
      </w:tr>
      <w:tr w:rsidR="000B34EA" w:rsidRPr="00FB5E38" w14:paraId="5B115475" w14:textId="77777777" w:rsidTr="00C868A0">
        <w:tc>
          <w:tcPr>
            <w:tcW w:w="8568" w:type="dxa"/>
          </w:tcPr>
          <w:p w14:paraId="5D5E3F44" w14:textId="4A853F9D" w:rsidR="000B34EA" w:rsidRPr="002E66AD" w:rsidRDefault="000B34EA"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School staff are invited to attend events hosted by the after-school program or other community partners.</w:t>
            </w:r>
          </w:p>
        </w:tc>
        <w:tc>
          <w:tcPr>
            <w:tcW w:w="517" w:type="dxa"/>
          </w:tcPr>
          <w:p w14:paraId="03AE0DC4" w14:textId="77777777" w:rsidR="000B34EA" w:rsidRPr="00FB5E38" w:rsidRDefault="000B34EA" w:rsidP="00113B8F">
            <w:pPr>
              <w:pStyle w:val="BodyText"/>
              <w:tabs>
                <w:tab w:val="left" w:pos="506"/>
              </w:tabs>
              <w:ind w:left="0"/>
              <w:rPr>
                <w:rFonts w:asciiTheme="minorHAnsi" w:hAnsiTheme="minorHAnsi"/>
              </w:rPr>
            </w:pPr>
          </w:p>
        </w:tc>
        <w:tc>
          <w:tcPr>
            <w:tcW w:w="563" w:type="dxa"/>
          </w:tcPr>
          <w:p w14:paraId="4752C78F" w14:textId="77777777" w:rsidR="000B34EA" w:rsidRPr="00FB5E38" w:rsidRDefault="000B34EA" w:rsidP="00113B8F">
            <w:pPr>
              <w:pStyle w:val="BodyText"/>
              <w:tabs>
                <w:tab w:val="left" w:pos="506"/>
              </w:tabs>
              <w:ind w:left="0"/>
              <w:rPr>
                <w:rFonts w:asciiTheme="minorHAnsi" w:hAnsiTheme="minorHAnsi"/>
              </w:rPr>
            </w:pPr>
          </w:p>
        </w:tc>
        <w:tc>
          <w:tcPr>
            <w:tcW w:w="517" w:type="dxa"/>
          </w:tcPr>
          <w:p w14:paraId="4DBE8AFF" w14:textId="77777777" w:rsidR="000B34EA" w:rsidRPr="00FB5E38" w:rsidRDefault="000B34EA" w:rsidP="00113B8F">
            <w:pPr>
              <w:pStyle w:val="BodyText"/>
              <w:tabs>
                <w:tab w:val="left" w:pos="506"/>
              </w:tabs>
              <w:ind w:left="0"/>
              <w:rPr>
                <w:rFonts w:asciiTheme="minorHAnsi" w:hAnsiTheme="minorHAnsi"/>
              </w:rPr>
            </w:pPr>
          </w:p>
        </w:tc>
        <w:tc>
          <w:tcPr>
            <w:tcW w:w="540" w:type="dxa"/>
          </w:tcPr>
          <w:p w14:paraId="21E72E82" w14:textId="77777777" w:rsidR="000B34EA" w:rsidRPr="00FB5E38" w:rsidRDefault="000B34EA" w:rsidP="00113B8F">
            <w:pPr>
              <w:pStyle w:val="BodyText"/>
              <w:tabs>
                <w:tab w:val="left" w:pos="506"/>
              </w:tabs>
              <w:ind w:left="0"/>
              <w:rPr>
                <w:rFonts w:asciiTheme="minorHAnsi" w:hAnsiTheme="minorHAnsi"/>
              </w:rPr>
            </w:pPr>
          </w:p>
        </w:tc>
        <w:tc>
          <w:tcPr>
            <w:tcW w:w="450" w:type="dxa"/>
          </w:tcPr>
          <w:p w14:paraId="3CEFEAD9" w14:textId="77777777" w:rsidR="000B34EA" w:rsidRPr="00FB5E38" w:rsidRDefault="000B34EA" w:rsidP="00113B8F">
            <w:pPr>
              <w:pStyle w:val="BodyText"/>
              <w:tabs>
                <w:tab w:val="left" w:pos="506"/>
              </w:tabs>
              <w:ind w:left="0"/>
              <w:rPr>
                <w:rFonts w:asciiTheme="minorHAnsi" w:hAnsiTheme="minorHAnsi"/>
              </w:rPr>
            </w:pPr>
          </w:p>
        </w:tc>
      </w:tr>
      <w:tr w:rsidR="000B34EA" w:rsidRPr="00FB5E38" w14:paraId="47F2A5DE" w14:textId="77777777" w:rsidTr="00C868A0">
        <w:tc>
          <w:tcPr>
            <w:tcW w:w="8568" w:type="dxa"/>
          </w:tcPr>
          <w:p w14:paraId="1D37AB50" w14:textId="17B59B6C" w:rsidR="000B34EA" w:rsidRPr="002E66AD" w:rsidRDefault="000B34EA"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 xml:space="preserve">After-school program staff and classroom teachers have identified their preferred method of communication and are in </w:t>
            </w:r>
            <w:r w:rsidR="001274D7">
              <w:rPr>
                <w:rFonts w:asciiTheme="minorHAnsi" w:hAnsiTheme="minorHAnsi"/>
              </w:rPr>
              <w:t xml:space="preserve">regular </w:t>
            </w:r>
            <w:r w:rsidRPr="002E66AD">
              <w:rPr>
                <w:rFonts w:asciiTheme="minorHAnsi" w:hAnsiTheme="minorHAnsi"/>
              </w:rPr>
              <w:t>contact with one another</w:t>
            </w:r>
            <w:r w:rsidR="001274D7">
              <w:rPr>
                <w:rFonts w:asciiTheme="minorHAnsi" w:hAnsiTheme="minorHAnsi"/>
              </w:rPr>
              <w:t>.</w:t>
            </w:r>
          </w:p>
        </w:tc>
        <w:tc>
          <w:tcPr>
            <w:tcW w:w="517" w:type="dxa"/>
          </w:tcPr>
          <w:p w14:paraId="7BB3CD36" w14:textId="77777777" w:rsidR="000B34EA" w:rsidRPr="00FB5E38" w:rsidRDefault="000B34EA" w:rsidP="00113B8F">
            <w:pPr>
              <w:pStyle w:val="BodyText"/>
              <w:tabs>
                <w:tab w:val="left" w:pos="506"/>
              </w:tabs>
              <w:ind w:left="0"/>
              <w:rPr>
                <w:rFonts w:asciiTheme="minorHAnsi" w:hAnsiTheme="minorHAnsi"/>
              </w:rPr>
            </w:pPr>
          </w:p>
        </w:tc>
        <w:tc>
          <w:tcPr>
            <w:tcW w:w="563" w:type="dxa"/>
          </w:tcPr>
          <w:p w14:paraId="3BD496D0" w14:textId="77777777" w:rsidR="000B34EA" w:rsidRPr="00FB5E38" w:rsidRDefault="000B34EA" w:rsidP="00113B8F">
            <w:pPr>
              <w:pStyle w:val="BodyText"/>
              <w:tabs>
                <w:tab w:val="left" w:pos="506"/>
              </w:tabs>
              <w:ind w:left="0"/>
              <w:rPr>
                <w:rFonts w:asciiTheme="minorHAnsi" w:hAnsiTheme="minorHAnsi"/>
              </w:rPr>
            </w:pPr>
          </w:p>
        </w:tc>
        <w:tc>
          <w:tcPr>
            <w:tcW w:w="517" w:type="dxa"/>
          </w:tcPr>
          <w:p w14:paraId="65AA8FB0" w14:textId="77777777" w:rsidR="000B34EA" w:rsidRPr="00FB5E38" w:rsidRDefault="000B34EA" w:rsidP="00113B8F">
            <w:pPr>
              <w:pStyle w:val="BodyText"/>
              <w:tabs>
                <w:tab w:val="left" w:pos="506"/>
              </w:tabs>
              <w:ind w:left="0"/>
              <w:rPr>
                <w:rFonts w:asciiTheme="minorHAnsi" w:hAnsiTheme="minorHAnsi"/>
              </w:rPr>
            </w:pPr>
          </w:p>
        </w:tc>
        <w:tc>
          <w:tcPr>
            <w:tcW w:w="540" w:type="dxa"/>
          </w:tcPr>
          <w:p w14:paraId="5B5742E1" w14:textId="77777777" w:rsidR="000B34EA" w:rsidRPr="00FB5E38" w:rsidRDefault="000B34EA" w:rsidP="00113B8F">
            <w:pPr>
              <w:pStyle w:val="BodyText"/>
              <w:tabs>
                <w:tab w:val="left" w:pos="506"/>
              </w:tabs>
              <w:ind w:left="0"/>
              <w:rPr>
                <w:rFonts w:asciiTheme="minorHAnsi" w:hAnsiTheme="minorHAnsi"/>
              </w:rPr>
            </w:pPr>
          </w:p>
        </w:tc>
        <w:tc>
          <w:tcPr>
            <w:tcW w:w="450" w:type="dxa"/>
          </w:tcPr>
          <w:p w14:paraId="3DAD99D0" w14:textId="77777777" w:rsidR="000B34EA" w:rsidRPr="00FB5E38" w:rsidRDefault="000B34EA" w:rsidP="00113B8F">
            <w:pPr>
              <w:pStyle w:val="BodyText"/>
              <w:tabs>
                <w:tab w:val="left" w:pos="506"/>
              </w:tabs>
              <w:ind w:left="0"/>
              <w:rPr>
                <w:rFonts w:asciiTheme="minorHAnsi" w:hAnsiTheme="minorHAnsi"/>
              </w:rPr>
            </w:pPr>
          </w:p>
        </w:tc>
      </w:tr>
      <w:tr w:rsidR="000B34EA" w:rsidRPr="00FB5E38" w14:paraId="2A3A2059" w14:textId="77777777" w:rsidTr="00C868A0">
        <w:tc>
          <w:tcPr>
            <w:tcW w:w="8568" w:type="dxa"/>
          </w:tcPr>
          <w:p w14:paraId="2EE4E8D7" w14:textId="778D57CE" w:rsidR="000B34EA" w:rsidRPr="002E66AD" w:rsidRDefault="000B34EA" w:rsidP="00113B8F">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After-school program staff and other community partners present to school staff about their work.</w:t>
            </w:r>
          </w:p>
        </w:tc>
        <w:tc>
          <w:tcPr>
            <w:tcW w:w="517" w:type="dxa"/>
          </w:tcPr>
          <w:p w14:paraId="1EC5597F" w14:textId="77777777" w:rsidR="000B34EA" w:rsidRPr="00FB5E38" w:rsidRDefault="000B34EA" w:rsidP="00113B8F">
            <w:pPr>
              <w:pStyle w:val="BodyText"/>
              <w:tabs>
                <w:tab w:val="left" w:pos="506"/>
              </w:tabs>
              <w:ind w:left="0"/>
              <w:rPr>
                <w:rFonts w:asciiTheme="minorHAnsi" w:hAnsiTheme="minorHAnsi"/>
              </w:rPr>
            </w:pPr>
          </w:p>
        </w:tc>
        <w:tc>
          <w:tcPr>
            <w:tcW w:w="563" w:type="dxa"/>
          </w:tcPr>
          <w:p w14:paraId="14072B5D" w14:textId="77777777" w:rsidR="000B34EA" w:rsidRPr="00FB5E38" w:rsidRDefault="000B34EA" w:rsidP="00113B8F">
            <w:pPr>
              <w:pStyle w:val="BodyText"/>
              <w:tabs>
                <w:tab w:val="left" w:pos="506"/>
              </w:tabs>
              <w:ind w:left="0"/>
              <w:rPr>
                <w:rFonts w:asciiTheme="minorHAnsi" w:hAnsiTheme="minorHAnsi"/>
              </w:rPr>
            </w:pPr>
          </w:p>
        </w:tc>
        <w:tc>
          <w:tcPr>
            <w:tcW w:w="517" w:type="dxa"/>
          </w:tcPr>
          <w:p w14:paraId="72175A89" w14:textId="77777777" w:rsidR="000B34EA" w:rsidRPr="00FB5E38" w:rsidRDefault="000B34EA" w:rsidP="00113B8F">
            <w:pPr>
              <w:pStyle w:val="BodyText"/>
              <w:tabs>
                <w:tab w:val="left" w:pos="506"/>
              </w:tabs>
              <w:ind w:left="0"/>
              <w:rPr>
                <w:rFonts w:asciiTheme="minorHAnsi" w:hAnsiTheme="minorHAnsi"/>
              </w:rPr>
            </w:pPr>
          </w:p>
        </w:tc>
        <w:tc>
          <w:tcPr>
            <w:tcW w:w="540" w:type="dxa"/>
          </w:tcPr>
          <w:p w14:paraId="04F92C1D" w14:textId="77777777" w:rsidR="000B34EA" w:rsidRPr="00FB5E38" w:rsidRDefault="000B34EA" w:rsidP="00113B8F">
            <w:pPr>
              <w:pStyle w:val="BodyText"/>
              <w:tabs>
                <w:tab w:val="left" w:pos="506"/>
              </w:tabs>
              <w:ind w:left="0"/>
              <w:rPr>
                <w:rFonts w:asciiTheme="minorHAnsi" w:hAnsiTheme="minorHAnsi"/>
              </w:rPr>
            </w:pPr>
          </w:p>
        </w:tc>
        <w:tc>
          <w:tcPr>
            <w:tcW w:w="450" w:type="dxa"/>
          </w:tcPr>
          <w:p w14:paraId="661E0F34" w14:textId="77777777" w:rsidR="000B34EA" w:rsidRPr="00FB5E38" w:rsidRDefault="000B34EA" w:rsidP="00113B8F">
            <w:pPr>
              <w:pStyle w:val="BodyText"/>
              <w:tabs>
                <w:tab w:val="left" w:pos="506"/>
              </w:tabs>
              <w:ind w:left="0"/>
              <w:rPr>
                <w:rFonts w:asciiTheme="minorHAnsi" w:hAnsiTheme="minorHAnsi"/>
              </w:rPr>
            </w:pPr>
          </w:p>
        </w:tc>
      </w:tr>
      <w:tr w:rsidR="000B34EA" w:rsidRPr="00FB5E38" w14:paraId="62080F13" w14:textId="77777777" w:rsidTr="00EC059B">
        <w:tc>
          <w:tcPr>
            <w:tcW w:w="11155" w:type="dxa"/>
            <w:gridSpan w:val="6"/>
          </w:tcPr>
          <w:p w14:paraId="74F1243C" w14:textId="35517B68" w:rsidR="000B34EA" w:rsidRPr="002E66AD" w:rsidRDefault="000B34EA" w:rsidP="000B34EA">
            <w:pPr>
              <w:pStyle w:val="BodyText"/>
              <w:tabs>
                <w:tab w:val="left" w:pos="506"/>
              </w:tabs>
              <w:ind w:left="0"/>
              <w:jc w:val="center"/>
              <w:rPr>
                <w:rFonts w:asciiTheme="minorHAnsi" w:hAnsiTheme="minorHAnsi"/>
              </w:rPr>
            </w:pPr>
            <w:r w:rsidRPr="002E66AD">
              <w:rPr>
                <w:rFonts w:asciiTheme="minorHAnsi" w:hAnsiTheme="minorHAnsi"/>
                <w:b/>
                <w:spacing w:val="-1"/>
              </w:rPr>
              <w:t>Families</w:t>
            </w:r>
          </w:p>
        </w:tc>
      </w:tr>
      <w:tr w:rsidR="000B34EA" w:rsidRPr="00FB5E38" w14:paraId="72C44F67" w14:textId="77777777" w:rsidTr="00C868A0">
        <w:tc>
          <w:tcPr>
            <w:tcW w:w="8568" w:type="dxa"/>
          </w:tcPr>
          <w:p w14:paraId="6A3740B7" w14:textId="5ED60595" w:rsidR="000B34EA" w:rsidRPr="002E66AD" w:rsidRDefault="004E6A95" w:rsidP="000B34EA">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The school has a formal means of sharing feedback on student SEL skills (e.g. indicators on the report card, progress reports).</w:t>
            </w:r>
          </w:p>
        </w:tc>
        <w:tc>
          <w:tcPr>
            <w:tcW w:w="517" w:type="dxa"/>
          </w:tcPr>
          <w:p w14:paraId="64BA8D23" w14:textId="77777777" w:rsidR="000B34EA" w:rsidRPr="00FB5E38" w:rsidRDefault="000B34EA" w:rsidP="000B34EA">
            <w:pPr>
              <w:pStyle w:val="BodyText"/>
              <w:tabs>
                <w:tab w:val="left" w:pos="506"/>
              </w:tabs>
              <w:ind w:left="0"/>
              <w:rPr>
                <w:rFonts w:asciiTheme="minorHAnsi" w:hAnsiTheme="minorHAnsi"/>
              </w:rPr>
            </w:pPr>
          </w:p>
        </w:tc>
        <w:tc>
          <w:tcPr>
            <w:tcW w:w="563" w:type="dxa"/>
          </w:tcPr>
          <w:p w14:paraId="63C55DB1" w14:textId="77777777" w:rsidR="000B34EA" w:rsidRPr="00FB5E38" w:rsidRDefault="000B34EA" w:rsidP="000B34EA">
            <w:pPr>
              <w:pStyle w:val="BodyText"/>
              <w:tabs>
                <w:tab w:val="left" w:pos="506"/>
              </w:tabs>
              <w:ind w:left="0"/>
              <w:rPr>
                <w:rFonts w:asciiTheme="minorHAnsi" w:hAnsiTheme="minorHAnsi"/>
              </w:rPr>
            </w:pPr>
          </w:p>
        </w:tc>
        <w:tc>
          <w:tcPr>
            <w:tcW w:w="517" w:type="dxa"/>
          </w:tcPr>
          <w:p w14:paraId="25A8314F" w14:textId="77777777" w:rsidR="000B34EA" w:rsidRPr="00FB5E38" w:rsidRDefault="000B34EA" w:rsidP="000B34EA">
            <w:pPr>
              <w:pStyle w:val="BodyText"/>
              <w:tabs>
                <w:tab w:val="left" w:pos="506"/>
              </w:tabs>
              <w:ind w:left="0"/>
              <w:rPr>
                <w:rFonts w:asciiTheme="minorHAnsi" w:hAnsiTheme="minorHAnsi"/>
              </w:rPr>
            </w:pPr>
          </w:p>
        </w:tc>
        <w:tc>
          <w:tcPr>
            <w:tcW w:w="540" w:type="dxa"/>
          </w:tcPr>
          <w:p w14:paraId="40786DA7" w14:textId="77777777" w:rsidR="000B34EA" w:rsidRPr="00FB5E38" w:rsidRDefault="000B34EA" w:rsidP="000B34EA">
            <w:pPr>
              <w:pStyle w:val="BodyText"/>
              <w:tabs>
                <w:tab w:val="left" w:pos="506"/>
              </w:tabs>
              <w:ind w:left="0"/>
              <w:rPr>
                <w:rFonts w:asciiTheme="minorHAnsi" w:hAnsiTheme="minorHAnsi"/>
              </w:rPr>
            </w:pPr>
          </w:p>
        </w:tc>
        <w:tc>
          <w:tcPr>
            <w:tcW w:w="450" w:type="dxa"/>
          </w:tcPr>
          <w:p w14:paraId="67138438" w14:textId="77777777" w:rsidR="000B34EA" w:rsidRPr="00FB5E38" w:rsidRDefault="000B34EA" w:rsidP="000B34EA">
            <w:pPr>
              <w:pStyle w:val="BodyText"/>
              <w:tabs>
                <w:tab w:val="left" w:pos="506"/>
              </w:tabs>
              <w:ind w:left="0"/>
              <w:rPr>
                <w:rFonts w:asciiTheme="minorHAnsi" w:hAnsiTheme="minorHAnsi"/>
              </w:rPr>
            </w:pPr>
          </w:p>
        </w:tc>
      </w:tr>
      <w:tr w:rsidR="000B34EA" w:rsidRPr="00FB5E38" w14:paraId="2B13E793" w14:textId="77777777" w:rsidTr="00C868A0">
        <w:tc>
          <w:tcPr>
            <w:tcW w:w="8568" w:type="dxa"/>
          </w:tcPr>
          <w:p w14:paraId="7027144E" w14:textId="5B380893" w:rsidR="000B34EA" w:rsidRPr="002E66AD" w:rsidRDefault="000B34EA" w:rsidP="000B34EA">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 xml:space="preserve">The school provides </w:t>
            </w:r>
            <w:r w:rsidR="004E6A95" w:rsidRPr="002E66AD">
              <w:rPr>
                <w:rFonts w:asciiTheme="minorHAnsi" w:hAnsiTheme="minorHAnsi"/>
              </w:rPr>
              <w:t xml:space="preserve">an </w:t>
            </w:r>
            <w:r w:rsidRPr="002E66AD">
              <w:rPr>
                <w:rFonts w:asciiTheme="minorHAnsi" w:hAnsiTheme="minorHAnsi"/>
              </w:rPr>
              <w:t xml:space="preserve">orientation for families </w:t>
            </w:r>
            <w:r w:rsidR="004E6A95" w:rsidRPr="002E66AD">
              <w:rPr>
                <w:rFonts w:asciiTheme="minorHAnsi" w:hAnsiTheme="minorHAnsi"/>
              </w:rPr>
              <w:t>new to the school</w:t>
            </w:r>
            <w:r w:rsidRPr="002E66AD">
              <w:rPr>
                <w:rFonts w:asciiTheme="minorHAnsi" w:hAnsiTheme="minorHAnsi"/>
              </w:rPr>
              <w:t>.</w:t>
            </w:r>
          </w:p>
        </w:tc>
        <w:tc>
          <w:tcPr>
            <w:tcW w:w="517" w:type="dxa"/>
          </w:tcPr>
          <w:p w14:paraId="2642F823" w14:textId="77777777" w:rsidR="000B34EA" w:rsidRPr="00FB5E38" w:rsidRDefault="000B34EA" w:rsidP="000B34EA">
            <w:pPr>
              <w:pStyle w:val="BodyText"/>
              <w:tabs>
                <w:tab w:val="left" w:pos="506"/>
              </w:tabs>
              <w:ind w:left="0"/>
              <w:rPr>
                <w:rFonts w:asciiTheme="minorHAnsi" w:hAnsiTheme="minorHAnsi"/>
              </w:rPr>
            </w:pPr>
          </w:p>
        </w:tc>
        <w:tc>
          <w:tcPr>
            <w:tcW w:w="563" w:type="dxa"/>
          </w:tcPr>
          <w:p w14:paraId="72361DAB" w14:textId="77777777" w:rsidR="000B34EA" w:rsidRPr="00FB5E38" w:rsidRDefault="000B34EA" w:rsidP="000B34EA">
            <w:pPr>
              <w:pStyle w:val="BodyText"/>
              <w:tabs>
                <w:tab w:val="left" w:pos="506"/>
              </w:tabs>
              <w:ind w:left="0"/>
              <w:rPr>
                <w:rFonts w:asciiTheme="minorHAnsi" w:hAnsiTheme="minorHAnsi"/>
              </w:rPr>
            </w:pPr>
          </w:p>
        </w:tc>
        <w:tc>
          <w:tcPr>
            <w:tcW w:w="517" w:type="dxa"/>
          </w:tcPr>
          <w:p w14:paraId="211D29DA" w14:textId="77777777" w:rsidR="000B34EA" w:rsidRPr="00FB5E38" w:rsidRDefault="000B34EA" w:rsidP="000B34EA">
            <w:pPr>
              <w:pStyle w:val="BodyText"/>
              <w:tabs>
                <w:tab w:val="left" w:pos="506"/>
              </w:tabs>
              <w:ind w:left="0"/>
              <w:rPr>
                <w:rFonts w:asciiTheme="minorHAnsi" w:hAnsiTheme="minorHAnsi"/>
              </w:rPr>
            </w:pPr>
          </w:p>
        </w:tc>
        <w:tc>
          <w:tcPr>
            <w:tcW w:w="540" w:type="dxa"/>
          </w:tcPr>
          <w:p w14:paraId="76DB4611" w14:textId="77777777" w:rsidR="000B34EA" w:rsidRPr="00FB5E38" w:rsidRDefault="000B34EA" w:rsidP="000B34EA">
            <w:pPr>
              <w:pStyle w:val="BodyText"/>
              <w:tabs>
                <w:tab w:val="left" w:pos="506"/>
              </w:tabs>
              <w:ind w:left="0"/>
              <w:rPr>
                <w:rFonts w:asciiTheme="minorHAnsi" w:hAnsiTheme="minorHAnsi"/>
              </w:rPr>
            </w:pPr>
          </w:p>
        </w:tc>
        <w:tc>
          <w:tcPr>
            <w:tcW w:w="450" w:type="dxa"/>
          </w:tcPr>
          <w:p w14:paraId="551BEB04" w14:textId="77777777" w:rsidR="000B34EA" w:rsidRPr="00FB5E38" w:rsidRDefault="000B34EA" w:rsidP="000B34EA">
            <w:pPr>
              <w:pStyle w:val="BodyText"/>
              <w:tabs>
                <w:tab w:val="left" w:pos="506"/>
              </w:tabs>
              <w:ind w:left="0"/>
              <w:rPr>
                <w:rFonts w:asciiTheme="minorHAnsi" w:hAnsiTheme="minorHAnsi"/>
              </w:rPr>
            </w:pPr>
          </w:p>
        </w:tc>
      </w:tr>
      <w:tr w:rsidR="000B34EA" w:rsidRPr="00FB5E38" w14:paraId="6E5968B8" w14:textId="77777777" w:rsidTr="00C868A0">
        <w:tc>
          <w:tcPr>
            <w:tcW w:w="8568" w:type="dxa"/>
          </w:tcPr>
          <w:p w14:paraId="35A7B431" w14:textId="5F7E416F" w:rsidR="000B34EA" w:rsidRPr="002E66AD" w:rsidRDefault="000B34EA" w:rsidP="000B34EA">
            <w:pPr>
              <w:pStyle w:val="BodyText"/>
              <w:numPr>
                <w:ilvl w:val="0"/>
                <w:numId w:val="14"/>
              </w:numPr>
              <w:tabs>
                <w:tab w:val="left" w:pos="342"/>
              </w:tabs>
              <w:spacing w:line="275" w:lineRule="auto"/>
              <w:ind w:left="342" w:right="451"/>
              <w:rPr>
                <w:rFonts w:asciiTheme="minorHAnsi" w:hAnsiTheme="minorHAnsi"/>
              </w:rPr>
            </w:pPr>
            <w:r w:rsidRPr="002E66AD">
              <w:rPr>
                <w:rFonts w:asciiTheme="minorHAnsi" w:hAnsiTheme="minorHAnsi"/>
              </w:rPr>
              <w:t xml:space="preserve">The school provides a detailed document which lists all available </w:t>
            </w:r>
            <w:r w:rsidR="004E6A95" w:rsidRPr="002E66AD">
              <w:rPr>
                <w:rFonts w:asciiTheme="minorHAnsi" w:hAnsiTheme="minorHAnsi"/>
              </w:rPr>
              <w:t xml:space="preserve">SEL services, </w:t>
            </w:r>
            <w:r w:rsidRPr="002E66AD">
              <w:rPr>
                <w:rFonts w:asciiTheme="minorHAnsi" w:hAnsiTheme="minorHAnsi"/>
              </w:rPr>
              <w:t xml:space="preserve">what they are, and who to contact regarding each service.  </w:t>
            </w:r>
          </w:p>
        </w:tc>
        <w:tc>
          <w:tcPr>
            <w:tcW w:w="517" w:type="dxa"/>
          </w:tcPr>
          <w:p w14:paraId="7DB881B5" w14:textId="77777777" w:rsidR="000B34EA" w:rsidRPr="00FB5E38" w:rsidRDefault="000B34EA" w:rsidP="000B34EA">
            <w:pPr>
              <w:pStyle w:val="BodyText"/>
              <w:tabs>
                <w:tab w:val="left" w:pos="506"/>
              </w:tabs>
              <w:ind w:left="0"/>
              <w:rPr>
                <w:rFonts w:asciiTheme="minorHAnsi" w:hAnsiTheme="minorHAnsi"/>
              </w:rPr>
            </w:pPr>
          </w:p>
        </w:tc>
        <w:tc>
          <w:tcPr>
            <w:tcW w:w="563" w:type="dxa"/>
          </w:tcPr>
          <w:p w14:paraId="2A54E8A7" w14:textId="77777777" w:rsidR="000B34EA" w:rsidRPr="00FB5E38" w:rsidRDefault="000B34EA" w:rsidP="000B34EA">
            <w:pPr>
              <w:pStyle w:val="BodyText"/>
              <w:tabs>
                <w:tab w:val="left" w:pos="506"/>
              </w:tabs>
              <w:ind w:left="0"/>
              <w:rPr>
                <w:rFonts w:asciiTheme="minorHAnsi" w:hAnsiTheme="minorHAnsi"/>
              </w:rPr>
            </w:pPr>
          </w:p>
        </w:tc>
        <w:tc>
          <w:tcPr>
            <w:tcW w:w="517" w:type="dxa"/>
          </w:tcPr>
          <w:p w14:paraId="166E17BA" w14:textId="77777777" w:rsidR="000B34EA" w:rsidRPr="00FB5E38" w:rsidRDefault="000B34EA" w:rsidP="000B34EA">
            <w:pPr>
              <w:pStyle w:val="BodyText"/>
              <w:tabs>
                <w:tab w:val="left" w:pos="506"/>
              </w:tabs>
              <w:ind w:left="0"/>
              <w:rPr>
                <w:rFonts w:asciiTheme="minorHAnsi" w:hAnsiTheme="minorHAnsi"/>
              </w:rPr>
            </w:pPr>
          </w:p>
        </w:tc>
        <w:tc>
          <w:tcPr>
            <w:tcW w:w="540" w:type="dxa"/>
          </w:tcPr>
          <w:p w14:paraId="1890F1DF" w14:textId="77777777" w:rsidR="000B34EA" w:rsidRPr="00FB5E38" w:rsidRDefault="000B34EA" w:rsidP="000B34EA">
            <w:pPr>
              <w:pStyle w:val="BodyText"/>
              <w:tabs>
                <w:tab w:val="left" w:pos="506"/>
              </w:tabs>
              <w:ind w:left="0"/>
              <w:rPr>
                <w:rFonts w:asciiTheme="minorHAnsi" w:hAnsiTheme="minorHAnsi"/>
              </w:rPr>
            </w:pPr>
          </w:p>
        </w:tc>
        <w:tc>
          <w:tcPr>
            <w:tcW w:w="450" w:type="dxa"/>
          </w:tcPr>
          <w:p w14:paraId="0B9BAD70" w14:textId="77777777" w:rsidR="000B34EA" w:rsidRPr="00FB5E38" w:rsidRDefault="000B34EA" w:rsidP="000B34EA">
            <w:pPr>
              <w:pStyle w:val="BodyText"/>
              <w:tabs>
                <w:tab w:val="left" w:pos="506"/>
              </w:tabs>
              <w:ind w:left="0"/>
              <w:rPr>
                <w:rFonts w:asciiTheme="minorHAnsi" w:hAnsiTheme="minorHAnsi"/>
              </w:rPr>
            </w:pPr>
          </w:p>
        </w:tc>
      </w:tr>
      <w:tr w:rsidR="000B34EA" w:rsidRPr="00FB5E38" w14:paraId="49553E3A" w14:textId="77777777" w:rsidTr="00C868A0">
        <w:tc>
          <w:tcPr>
            <w:tcW w:w="8568" w:type="dxa"/>
          </w:tcPr>
          <w:p w14:paraId="2C0DE18E" w14:textId="1E76C921" w:rsidR="000B34EA" w:rsidRPr="002E66AD" w:rsidRDefault="000B34EA" w:rsidP="000B34EA">
            <w:pPr>
              <w:pStyle w:val="BodyText"/>
              <w:numPr>
                <w:ilvl w:val="0"/>
                <w:numId w:val="14"/>
              </w:numPr>
              <w:tabs>
                <w:tab w:val="left" w:pos="342"/>
              </w:tabs>
              <w:spacing w:line="275" w:lineRule="auto"/>
              <w:ind w:left="342" w:right="172"/>
              <w:rPr>
                <w:rFonts w:asciiTheme="minorHAnsi" w:hAnsiTheme="minorHAnsi"/>
              </w:rPr>
            </w:pPr>
            <w:r w:rsidRPr="002E66AD">
              <w:rPr>
                <w:rFonts w:asciiTheme="minorHAnsi" w:hAnsiTheme="minorHAnsi"/>
              </w:rPr>
              <w:t xml:space="preserve">Teachers and student support staff routinely provide </w:t>
            </w:r>
            <w:r w:rsidRPr="002E66AD">
              <w:rPr>
                <w:rFonts w:asciiTheme="minorHAnsi" w:hAnsiTheme="minorHAnsi"/>
                <w:spacing w:val="-1"/>
              </w:rPr>
              <w:t>strategies</w:t>
            </w:r>
            <w:r w:rsidRPr="002E66AD">
              <w:rPr>
                <w:rFonts w:asciiTheme="minorHAnsi" w:hAnsiTheme="minorHAnsi"/>
              </w:rPr>
              <w:t xml:space="preserve"> and examples to families for reinforcing student SEL at home.</w:t>
            </w:r>
          </w:p>
        </w:tc>
        <w:tc>
          <w:tcPr>
            <w:tcW w:w="517" w:type="dxa"/>
          </w:tcPr>
          <w:p w14:paraId="2B92C626" w14:textId="77777777" w:rsidR="000B34EA" w:rsidRPr="00FB5E38" w:rsidRDefault="000B34EA" w:rsidP="000B34EA">
            <w:pPr>
              <w:pStyle w:val="BodyText"/>
              <w:tabs>
                <w:tab w:val="left" w:pos="506"/>
              </w:tabs>
              <w:ind w:left="0"/>
              <w:rPr>
                <w:rFonts w:asciiTheme="minorHAnsi" w:hAnsiTheme="minorHAnsi"/>
              </w:rPr>
            </w:pPr>
          </w:p>
        </w:tc>
        <w:tc>
          <w:tcPr>
            <w:tcW w:w="563" w:type="dxa"/>
          </w:tcPr>
          <w:p w14:paraId="38C8772C" w14:textId="77777777" w:rsidR="000B34EA" w:rsidRPr="00FB5E38" w:rsidRDefault="000B34EA" w:rsidP="000B34EA">
            <w:pPr>
              <w:pStyle w:val="BodyText"/>
              <w:tabs>
                <w:tab w:val="left" w:pos="506"/>
              </w:tabs>
              <w:ind w:left="0"/>
              <w:rPr>
                <w:rFonts w:asciiTheme="minorHAnsi" w:hAnsiTheme="minorHAnsi"/>
              </w:rPr>
            </w:pPr>
          </w:p>
        </w:tc>
        <w:tc>
          <w:tcPr>
            <w:tcW w:w="517" w:type="dxa"/>
          </w:tcPr>
          <w:p w14:paraId="7D90A4E1" w14:textId="77777777" w:rsidR="000B34EA" w:rsidRPr="00FB5E38" w:rsidRDefault="000B34EA" w:rsidP="000B34EA">
            <w:pPr>
              <w:pStyle w:val="BodyText"/>
              <w:tabs>
                <w:tab w:val="left" w:pos="506"/>
              </w:tabs>
              <w:ind w:left="0"/>
              <w:rPr>
                <w:rFonts w:asciiTheme="minorHAnsi" w:hAnsiTheme="minorHAnsi"/>
              </w:rPr>
            </w:pPr>
          </w:p>
        </w:tc>
        <w:tc>
          <w:tcPr>
            <w:tcW w:w="540" w:type="dxa"/>
          </w:tcPr>
          <w:p w14:paraId="31123A09" w14:textId="77777777" w:rsidR="000B34EA" w:rsidRPr="00FB5E38" w:rsidRDefault="000B34EA" w:rsidP="000B34EA">
            <w:pPr>
              <w:pStyle w:val="BodyText"/>
              <w:tabs>
                <w:tab w:val="left" w:pos="506"/>
              </w:tabs>
              <w:ind w:left="0"/>
              <w:rPr>
                <w:rFonts w:asciiTheme="minorHAnsi" w:hAnsiTheme="minorHAnsi"/>
              </w:rPr>
            </w:pPr>
          </w:p>
        </w:tc>
        <w:tc>
          <w:tcPr>
            <w:tcW w:w="450" w:type="dxa"/>
          </w:tcPr>
          <w:p w14:paraId="23492D22" w14:textId="77777777" w:rsidR="000B34EA" w:rsidRPr="00FB5E38" w:rsidRDefault="000B34EA" w:rsidP="000B34EA">
            <w:pPr>
              <w:pStyle w:val="BodyText"/>
              <w:tabs>
                <w:tab w:val="left" w:pos="506"/>
              </w:tabs>
              <w:ind w:left="0"/>
              <w:rPr>
                <w:rFonts w:asciiTheme="minorHAnsi" w:hAnsiTheme="minorHAnsi"/>
              </w:rPr>
            </w:pPr>
          </w:p>
        </w:tc>
      </w:tr>
      <w:tr w:rsidR="00D21D7D" w:rsidRPr="00FB5E38" w14:paraId="4B0158BD" w14:textId="77777777" w:rsidTr="00C868A0">
        <w:tc>
          <w:tcPr>
            <w:tcW w:w="8568" w:type="dxa"/>
          </w:tcPr>
          <w:p w14:paraId="59A135B1" w14:textId="6C743DA4" w:rsidR="00D21D7D" w:rsidRPr="002E66AD" w:rsidRDefault="00D21D7D" w:rsidP="00D21D7D">
            <w:pPr>
              <w:pStyle w:val="BodyText"/>
              <w:numPr>
                <w:ilvl w:val="0"/>
                <w:numId w:val="14"/>
              </w:numPr>
              <w:tabs>
                <w:tab w:val="left" w:pos="342"/>
              </w:tabs>
              <w:spacing w:line="275" w:lineRule="auto"/>
              <w:ind w:left="342" w:right="172"/>
              <w:rPr>
                <w:rFonts w:asciiTheme="minorHAnsi" w:hAnsiTheme="minorHAnsi"/>
              </w:rPr>
            </w:pPr>
            <w:r w:rsidRPr="002E66AD">
              <w:rPr>
                <w:rFonts w:asciiTheme="minorHAnsi" w:hAnsiTheme="minorHAnsi"/>
              </w:rPr>
              <w:t>A section of every school newsletters is set aside for SEL</w:t>
            </w:r>
            <w:r w:rsidR="001274D7">
              <w:rPr>
                <w:rFonts w:asciiTheme="minorHAnsi" w:hAnsiTheme="minorHAnsi"/>
              </w:rPr>
              <w:t xml:space="preserve"> skills, strategies, and updates</w:t>
            </w:r>
            <w:r w:rsidRPr="002E66AD">
              <w:rPr>
                <w:rFonts w:asciiTheme="minorHAnsi" w:hAnsiTheme="minorHAnsi"/>
              </w:rPr>
              <w:t>.</w:t>
            </w:r>
          </w:p>
        </w:tc>
        <w:tc>
          <w:tcPr>
            <w:tcW w:w="517" w:type="dxa"/>
          </w:tcPr>
          <w:p w14:paraId="1895ACD5" w14:textId="77777777" w:rsidR="00D21D7D" w:rsidRPr="00FB5E38" w:rsidRDefault="00D21D7D" w:rsidP="00D21D7D">
            <w:pPr>
              <w:pStyle w:val="BodyText"/>
              <w:tabs>
                <w:tab w:val="left" w:pos="506"/>
              </w:tabs>
              <w:ind w:left="0"/>
              <w:rPr>
                <w:rFonts w:asciiTheme="minorHAnsi" w:hAnsiTheme="minorHAnsi"/>
              </w:rPr>
            </w:pPr>
          </w:p>
        </w:tc>
        <w:tc>
          <w:tcPr>
            <w:tcW w:w="563" w:type="dxa"/>
          </w:tcPr>
          <w:p w14:paraId="41141F93" w14:textId="77777777" w:rsidR="00D21D7D" w:rsidRPr="00FB5E38" w:rsidRDefault="00D21D7D" w:rsidP="00D21D7D">
            <w:pPr>
              <w:pStyle w:val="BodyText"/>
              <w:tabs>
                <w:tab w:val="left" w:pos="506"/>
              </w:tabs>
              <w:ind w:left="0"/>
              <w:rPr>
                <w:rFonts w:asciiTheme="minorHAnsi" w:hAnsiTheme="minorHAnsi"/>
              </w:rPr>
            </w:pPr>
          </w:p>
        </w:tc>
        <w:tc>
          <w:tcPr>
            <w:tcW w:w="517" w:type="dxa"/>
          </w:tcPr>
          <w:p w14:paraId="3C0C2D15" w14:textId="77777777" w:rsidR="00D21D7D" w:rsidRPr="00FB5E38" w:rsidRDefault="00D21D7D" w:rsidP="00D21D7D">
            <w:pPr>
              <w:pStyle w:val="BodyText"/>
              <w:tabs>
                <w:tab w:val="left" w:pos="506"/>
              </w:tabs>
              <w:ind w:left="0"/>
              <w:rPr>
                <w:rFonts w:asciiTheme="minorHAnsi" w:hAnsiTheme="minorHAnsi"/>
              </w:rPr>
            </w:pPr>
          </w:p>
        </w:tc>
        <w:tc>
          <w:tcPr>
            <w:tcW w:w="540" w:type="dxa"/>
          </w:tcPr>
          <w:p w14:paraId="3A2A60EF" w14:textId="77777777" w:rsidR="00D21D7D" w:rsidRPr="00FB5E38" w:rsidRDefault="00D21D7D" w:rsidP="00D21D7D">
            <w:pPr>
              <w:pStyle w:val="BodyText"/>
              <w:tabs>
                <w:tab w:val="left" w:pos="506"/>
              </w:tabs>
              <w:ind w:left="0"/>
              <w:rPr>
                <w:rFonts w:asciiTheme="minorHAnsi" w:hAnsiTheme="minorHAnsi"/>
              </w:rPr>
            </w:pPr>
          </w:p>
        </w:tc>
        <w:tc>
          <w:tcPr>
            <w:tcW w:w="450" w:type="dxa"/>
          </w:tcPr>
          <w:p w14:paraId="06D596A8" w14:textId="77777777" w:rsidR="00D21D7D" w:rsidRPr="00FB5E38" w:rsidRDefault="00D21D7D" w:rsidP="00D21D7D">
            <w:pPr>
              <w:pStyle w:val="BodyText"/>
              <w:tabs>
                <w:tab w:val="left" w:pos="506"/>
              </w:tabs>
              <w:ind w:left="0"/>
              <w:rPr>
                <w:rFonts w:asciiTheme="minorHAnsi" w:hAnsiTheme="minorHAnsi"/>
              </w:rPr>
            </w:pPr>
          </w:p>
        </w:tc>
      </w:tr>
      <w:tr w:rsidR="00D21D7D" w:rsidRPr="00FB5E38" w14:paraId="07CC11C0" w14:textId="77777777" w:rsidTr="00C868A0">
        <w:tc>
          <w:tcPr>
            <w:tcW w:w="8568" w:type="dxa"/>
          </w:tcPr>
          <w:p w14:paraId="1C5F73A6" w14:textId="3C39639A" w:rsidR="00D21D7D" w:rsidRPr="002E66AD" w:rsidRDefault="001274D7" w:rsidP="00D21D7D">
            <w:pPr>
              <w:pStyle w:val="BodyText"/>
              <w:numPr>
                <w:ilvl w:val="0"/>
                <w:numId w:val="14"/>
              </w:numPr>
              <w:tabs>
                <w:tab w:val="left" w:pos="342"/>
              </w:tabs>
              <w:spacing w:line="275" w:lineRule="auto"/>
              <w:ind w:left="342" w:right="172"/>
              <w:rPr>
                <w:rFonts w:asciiTheme="minorHAnsi" w:hAnsiTheme="minorHAnsi"/>
              </w:rPr>
            </w:pPr>
            <w:r>
              <w:rPr>
                <w:rFonts w:asciiTheme="minorHAnsi" w:hAnsiTheme="minorHAnsi"/>
              </w:rPr>
              <w:lastRenderedPageBreak/>
              <w:t>Teachers</w:t>
            </w:r>
            <w:r w:rsidR="00D21D7D" w:rsidRPr="002E66AD">
              <w:rPr>
                <w:rFonts w:asciiTheme="minorHAnsi" w:hAnsiTheme="minorHAnsi"/>
              </w:rPr>
              <w:t xml:space="preserve"> are expected to reference SEL concepts in their communications with parents.</w:t>
            </w:r>
          </w:p>
        </w:tc>
        <w:tc>
          <w:tcPr>
            <w:tcW w:w="517" w:type="dxa"/>
          </w:tcPr>
          <w:p w14:paraId="14E4571D" w14:textId="77777777" w:rsidR="00D21D7D" w:rsidRPr="00FB5E38" w:rsidRDefault="00D21D7D" w:rsidP="00D21D7D">
            <w:pPr>
              <w:pStyle w:val="BodyText"/>
              <w:tabs>
                <w:tab w:val="left" w:pos="506"/>
              </w:tabs>
              <w:ind w:left="0"/>
              <w:rPr>
                <w:rFonts w:asciiTheme="minorHAnsi" w:hAnsiTheme="minorHAnsi"/>
              </w:rPr>
            </w:pPr>
          </w:p>
        </w:tc>
        <w:tc>
          <w:tcPr>
            <w:tcW w:w="563" w:type="dxa"/>
          </w:tcPr>
          <w:p w14:paraId="16EEA2AB" w14:textId="77777777" w:rsidR="00D21D7D" w:rsidRPr="00FB5E38" w:rsidRDefault="00D21D7D" w:rsidP="00D21D7D">
            <w:pPr>
              <w:pStyle w:val="BodyText"/>
              <w:tabs>
                <w:tab w:val="left" w:pos="506"/>
              </w:tabs>
              <w:ind w:left="0"/>
              <w:rPr>
                <w:rFonts w:asciiTheme="minorHAnsi" w:hAnsiTheme="minorHAnsi"/>
              </w:rPr>
            </w:pPr>
          </w:p>
        </w:tc>
        <w:tc>
          <w:tcPr>
            <w:tcW w:w="517" w:type="dxa"/>
          </w:tcPr>
          <w:p w14:paraId="5BE33743" w14:textId="77777777" w:rsidR="00D21D7D" w:rsidRPr="00FB5E38" w:rsidRDefault="00D21D7D" w:rsidP="00D21D7D">
            <w:pPr>
              <w:pStyle w:val="BodyText"/>
              <w:tabs>
                <w:tab w:val="left" w:pos="506"/>
              </w:tabs>
              <w:ind w:left="0"/>
              <w:rPr>
                <w:rFonts w:asciiTheme="minorHAnsi" w:hAnsiTheme="minorHAnsi"/>
              </w:rPr>
            </w:pPr>
          </w:p>
        </w:tc>
        <w:tc>
          <w:tcPr>
            <w:tcW w:w="540" w:type="dxa"/>
          </w:tcPr>
          <w:p w14:paraId="36CBE792" w14:textId="77777777" w:rsidR="00D21D7D" w:rsidRPr="00FB5E38" w:rsidRDefault="00D21D7D" w:rsidP="00D21D7D">
            <w:pPr>
              <w:pStyle w:val="BodyText"/>
              <w:tabs>
                <w:tab w:val="left" w:pos="506"/>
              </w:tabs>
              <w:ind w:left="0"/>
              <w:rPr>
                <w:rFonts w:asciiTheme="minorHAnsi" w:hAnsiTheme="minorHAnsi"/>
              </w:rPr>
            </w:pPr>
          </w:p>
        </w:tc>
        <w:tc>
          <w:tcPr>
            <w:tcW w:w="450" w:type="dxa"/>
          </w:tcPr>
          <w:p w14:paraId="477FAAE6" w14:textId="77777777" w:rsidR="00D21D7D" w:rsidRPr="00FB5E38" w:rsidRDefault="00D21D7D" w:rsidP="00D21D7D">
            <w:pPr>
              <w:pStyle w:val="BodyText"/>
              <w:tabs>
                <w:tab w:val="left" w:pos="506"/>
              </w:tabs>
              <w:ind w:left="0"/>
              <w:rPr>
                <w:rFonts w:asciiTheme="minorHAnsi" w:hAnsiTheme="minorHAnsi"/>
              </w:rPr>
            </w:pPr>
          </w:p>
        </w:tc>
      </w:tr>
      <w:tr w:rsidR="00D21D7D" w:rsidRPr="00FB5E38" w14:paraId="4120CAD2" w14:textId="77777777" w:rsidTr="00C868A0">
        <w:tc>
          <w:tcPr>
            <w:tcW w:w="8568" w:type="dxa"/>
          </w:tcPr>
          <w:p w14:paraId="63D11361" w14:textId="3580D8BA" w:rsidR="00D21D7D" w:rsidRPr="002E66AD" w:rsidRDefault="00D21D7D" w:rsidP="00D21D7D">
            <w:pPr>
              <w:pStyle w:val="BodyText"/>
              <w:numPr>
                <w:ilvl w:val="0"/>
                <w:numId w:val="14"/>
              </w:numPr>
              <w:tabs>
                <w:tab w:val="left" w:pos="342"/>
              </w:tabs>
              <w:spacing w:line="275" w:lineRule="auto"/>
              <w:ind w:left="342" w:right="172"/>
              <w:rPr>
                <w:rFonts w:asciiTheme="minorHAnsi" w:hAnsiTheme="minorHAnsi"/>
              </w:rPr>
            </w:pPr>
            <w:r w:rsidRPr="002E66AD">
              <w:rPr>
                <w:rFonts w:asciiTheme="minorHAnsi" w:hAnsiTheme="minorHAnsi"/>
              </w:rPr>
              <w:t>School climate data is shared and discussed at parent-teacher organization meetings.</w:t>
            </w:r>
          </w:p>
        </w:tc>
        <w:tc>
          <w:tcPr>
            <w:tcW w:w="517" w:type="dxa"/>
          </w:tcPr>
          <w:p w14:paraId="66E16F64" w14:textId="77777777" w:rsidR="00D21D7D" w:rsidRPr="00FB5E38" w:rsidRDefault="00D21D7D" w:rsidP="00D21D7D">
            <w:pPr>
              <w:pStyle w:val="BodyText"/>
              <w:tabs>
                <w:tab w:val="left" w:pos="506"/>
              </w:tabs>
              <w:ind w:left="0"/>
              <w:rPr>
                <w:rFonts w:asciiTheme="minorHAnsi" w:hAnsiTheme="minorHAnsi"/>
              </w:rPr>
            </w:pPr>
          </w:p>
        </w:tc>
        <w:tc>
          <w:tcPr>
            <w:tcW w:w="563" w:type="dxa"/>
          </w:tcPr>
          <w:p w14:paraId="717B3288" w14:textId="77777777" w:rsidR="00D21D7D" w:rsidRPr="00FB5E38" w:rsidRDefault="00D21D7D" w:rsidP="00D21D7D">
            <w:pPr>
              <w:pStyle w:val="BodyText"/>
              <w:tabs>
                <w:tab w:val="left" w:pos="506"/>
              </w:tabs>
              <w:ind w:left="0"/>
              <w:rPr>
                <w:rFonts w:asciiTheme="minorHAnsi" w:hAnsiTheme="minorHAnsi"/>
              </w:rPr>
            </w:pPr>
          </w:p>
        </w:tc>
        <w:tc>
          <w:tcPr>
            <w:tcW w:w="517" w:type="dxa"/>
          </w:tcPr>
          <w:p w14:paraId="1E4E7821" w14:textId="77777777" w:rsidR="00D21D7D" w:rsidRPr="00FB5E38" w:rsidRDefault="00D21D7D" w:rsidP="00D21D7D">
            <w:pPr>
              <w:pStyle w:val="BodyText"/>
              <w:tabs>
                <w:tab w:val="left" w:pos="506"/>
              </w:tabs>
              <w:ind w:left="0"/>
              <w:rPr>
                <w:rFonts w:asciiTheme="minorHAnsi" w:hAnsiTheme="minorHAnsi"/>
              </w:rPr>
            </w:pPr>
          </w:p>
        </w:tc>
        <w:tc>
          <w:tcPr>
            <w:tcW w:w="540" w:type="dxa"/>
          </w:tcPr>
          <w:p w14:paraId="4363530B" w14:textId="77777777" w:rsidR="00D21D7D" w:rsidRPr="00FB5E38" w:rsidRDefault="00D21D7D" w:rsidP="00D21D7D">
            <w:pPr>
              <w:pStyle w:val="BodyText"/>
              <w:tabs>
                <w:tab w:val="left" w:pos="506"/>
              </w:tabs>
              <w:ind w:left="0"/>
              <w:rPr>
                <w:rFonts w:asciiTheme="minorHAnsi" w:hAnsiTheme="minorHAnsi"/>
              </w:rPr>
            </w:pPr>
          </w:p>
        </w:tc>
        <w:tc>
          <w:tcPr>
            <w:tcW w:w="450" w:type="dxa"/>
          </w:tcPr>
          <w:p w14:paraId="5475AAA8" w14:textId="77777777" w:rsidR="00D21D7D" w:rsidRPr="00FB5E38" w:rsidRDefault="00D21D7D" w:rsidP="00D21D7D">
            <w:pPr>
              <w:pStyle w:val="BodyText"/>
              <w:tabs>
                <w:tab w:val="left" w:pos="506"/>
              </w:tabs>
              <w:ind w:left="0"/>
              <w:rPr>
                <w:rFonts w:asciiTheme="minorHAnsi" w:hAnsiTheme="minorHAnsi"/>
              </w:rPr>
            </w:pPr>
          </w:p>
        </w:tc>
      </w:tr>
      <w:tr w:rsidR="00D21D7D" w:rsidRPr="00FB5E38" w14:paraId="7BB0B158" w14:textId="77777777" w:rsidTr="00C868A0">
        <w:tc>
          <w:tcPr>
            <w:tcW w:w="8568" w:type="dxa"/>
          </w:tcPr>
          <w:p w14:paraId="15B508B4" w14:textId="4F6EE15F" w:rsidR="00D21D7D" w:rsidRPr="002E66AD" w:rsidRDefault="00D21D7D" w:rsidP="00D21D7D">
            <w:pPr>
              <w:pStyle w:val="BodyText"/>
              <w:numPr>
                <w:ilvl w:val="0"/>
                <w:numId w:val="14"/>
              </w:numPr>
              <w:tabs>
                <w:tab w:val="left" w:pos="342"/>
              </w:tabs>
              <w:spacing w:line="275" w:lineRule="auto"/>
              <w:ind w:left="342" w:right="172"/>
              <w:rPr>
                <w:rFonts w:asciiTheme="minorHAnsi" w:hAnsiTheme="minorHAnsi"/>
              </w:rPr>
            </w:pPr>
            <w:r w:rsidRPr="002E66AD">
              <w:rPr>
                <w:rFonts w:asciiTheme="minorHAnsi" w:hAnsiTheme="minorHAnsi"/>
              </w:rPr>
              <w:t xml:space="preserve">Families </w:t>
            </w:r>
            <w:proofErr w:type="gramStart"/>
            <w:r w:rsidRPr="002E66AD">
              <w:rPr>
                <w:rFonts w:asciiTheme="minorHAnsi" w:hAnsiTheme="minorHAnsi"/>
              </w:rPr>
              <w:t>are able to</w:t>
            </w:r>
            <w:proofErr w:type="gramEnd"/>
            <w:r w:rsidRPr="002E66AD">
              <w:rPr>
                <w:rFonts w:asciiTheme="minorHAnsi" w:hAnsiTheme="minorHAnsi"/>
              </w:rPr>
              <w:t xml:space="preserve"> identify questions they would like to see in school climate surveys.</w:t>
            </w:r>
          </w:p>
        </w:tc>
        <w:tc>
          <w:tcPr>
            <w:tcW w:w="517" w:type="dxa"/>
          </w:tcPr>
          <w:p w14:paraId="5D1B976A" w14:textId="77777777" w:rsidR="00D21D7D" w:rsidRPr="00FB5E38" w:rsidRDefault="00D21D7D" w:rsidP="00D21D7D">
            <w:pPr>
              <w:pStyle w:val="BodyText"/>
              <w:tabs>
                <w:tab w:val="left" w:pos="506"/>
              </w:tabs>
              <w:ind w:left="0"/>
              <w:rPr>
                <w:rFonts w:asciiTheme="minorHAnsi" w:hAnsiTheme="minorHAnsi"/>
              </w:rPr>
            </w:pPr>
          </w:p>
        </w:tc>
        <w:tc>
          <w:tcPr>
            <w:tcW w:w="563" w:type="dxa"/>
          </w:tcPr>
          <w:p w14:paraId="068C95ED" w14:textId="77777777" w:rsidR="00D21D7D" w:rsidRPr="00FB5E38" w:rsidRDefault="00D21D7D" w:rsidP="00D21D7D">
            <w:pPr>
              <w:pStyle w:val="BodyText"/>
              <w:tabs>
                <w:tab w:val="left" w:pos="506"/>
              </w:tabs>
              <w:ind w:left="0"/>
              <w:rPr>
                <w:rFonts w:asciiTheme="minorHAnsi" w:hAnsiTheme="minorHAnsi"/>
              </w:rPr>
            </w:pPr>
          </w:p>
        </w:tc>
        <w:tc>
          <w:tcPr>
            <w:tcW w:w="517" w:type="dxa"/>
          </w:tcPr>
          <w:p w14:paraId="5A606576" w14:textId="77777777" w:rsidR="00D21D7D" w:rsidRPr="00FB5E38" w:rsidRDefault="00D21D7D" w:rsidP="00D21D7D">
            <w:pPr>
              <w:pStyle w:val="BodyText"/>
              <w:tabs>
                <w:tab w:val="left" w:pos="506"/>
              </w:tabs>
              <w:ind w:left="0"/>
              <w:rPr>
                <w:rFonts w:asciiTheme="minorHAnsi" w:hAnsiTheme="minorHAnsi"/>
              </w:rPr>
            </w:pPr>
          </w:p>
        </w:tc>
        <w:tc>
          <w:tcPr>
            <w:tcW w:w="540" w:type="dxa"/>
          </w:tcPr>
          <w:p w14:paraId="3F213AD5" w14:textId="77777777" w:rsidR="00D21D7D" w:rsidRPr="00FB5E38" w:rsidRDefault="00D21D7D" w:rsidP="00D21D7D">
            <w:pPr>
              <w:pStyle w:val="BodyText"/>
              <w:tabs>
                <w:tab w:val="left" w:pos="506"/>
              </w:tabs>
              <w:ind w:left="0"/>
              <w:rPr>
                <w:rFonts w:asciiTheme="minorHAnsi" w:hAnsiTheme="minorHAnsi"/>
              </w:rPr>
            </w:pPr>
          </w:p>
        </w:tc>
        <w:tc>
          <w:tcPr>
            <w:tcW w:w="450" w:type="dxa"/>
          </w:tcPr>
          <w:p w14:paraId="78DAC47C" w14:textId="77777777" w:rsidR="00D21D7D" w:rsidRPr="00FB5E38" w:rsidRDefault="00D21D7D" w:rsidP="00D21D7D">
            <w:pPr>
              <w:pStyle w:val="BodyText"/>
              <w:tabs>
                <w:tab w:val="left" w:pos="506"/>
              </w:tabs>
              <w:ind w:left="0"/>
              <w:rPr>
                <w:rFonts w:asciiTheme="minorHAnsi" w:hAnsiTheme="minorHAnsi"/>
              </w:rPr>
            </w:pPr>
          </w:p>
        </w:tc>
      </w:tr>
    </w:tbl>
    <w:p w14:paraId="44FDE2B1" w14:textId="5AEE7B0A" w:rsidR="008A01ED" w:rsidRDefault="008A01ED"/>
    <w:p w14:paraId="09F30734" w14:textId="4B67FDD4" w:rsidR="008A01ED" w:rsidRDefault="008A01ED"/>
    <w:p w14:paraId="58DC59F3" w14:textId="6BA37E48" w:rsidR="00D21D7D" w:rsidRDefault="00D21D7D" w:rsidP="00D21D7D">
      <w:pPr>
        <w:pStyle w:val="BodyText"/>
        <w:spacing w:line="276" w:lineRule="auto"/>
        <w:ind w:left="120"/>
        <w:rPr>
          <w:rFonts w:asciiTheme="minorHAnsi" w:hAnsiTheme="minorHAnsi"/>
        </w:rPr>
      </w:pPr>
      <w:r>
        <w:rPr>
          <w:rFonts w:asciiTheme="minorHAnsi" w:hAnsiTheme="minorHAnsi"/>
        </w:rPr>
        <w:t>Of the areas identified, which would you want to focus on first?</w:t>
      </w:r>
    </w:p>
    <w:p w14:paraId="1873A2DC" w14:textId="77777777" w:rsidR="00D21D7D" w:rsidRDefault="00D21D7D" w:rsidP="00D21D7D">
      <w:pPr>
        <w:spacing w:line="276" w:lineRule="auto"/>
        <w:rPr>
          <w:rFonts w:eastAsia="Arial" w:cs="Arial"/>
        </w:rPr>
      </w:pPr>
    </w:p>
    <w:p w14:paraId="273B94C2" w14:textId="77777777" w:rsidR="00D21D7D" w:rsidRDefault="00D21D7D" w:rsidP="00D21D7D">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33C6B137" w14:textId="77777777" w:rsidR="00D21D7D" w:rsidRDefault="00D21D7D" w:rsidP="00D21D7D">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6889638B" w14:textId="77777777" w:rsidR="00D21D7D" w:rsidRDefault="00D21D7D" w:rsidP="00D21D7D">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79BCC028" w14:textId="77777777" w:rsidR="00D21D7D" w:rsidRDefault="00D21D7D" w:rsidP="00D21D7D">
      <w:pPr>
        <w:spacing w:line="276" w:lineRule="auto"/>
        <w:rPr>
          <w:rFonts w:eastAsia="Arial" w:cs="Arial"/>
        </w:rPr>
      </w:pPr>
    </w:p>
    <w:p w14:paraId="5924B79D" w14:textId="77777777" w:rsidR="00D21D7D" w:rsidRDefault="00D21D7D" w:rsidP="00D21D7D">
      <w:pPr>
        <w:spacing w:line="276" w:lineRule="auto"/>
        <w:rPr>
          <w:rFonts w:eastAsia="Arial" w:cs="Arial"/>
        </w:rPr>
      </w:pPr>
    </w:p>
    <w:p w14:paraId="70A4F041" w14:textId="3F169712" w:rsidR="00D21D7D" w:rsidRDefault="00D21D7D" w:rsidP="00D21D7D">
      <w:pPr>
        <w:pStyle w:val="BodyText"/>
        <w:spacing w:line="276" w:lineRule="auto"/>
        <w:ind w:left="119"/>
        <w:rPr>
          <w:rFonts w:cs="Arial"/>
        </w:rPr>
      </w:pPr>
      <w:r>
        <w:rPr>
          <w:rFonts w:asciiTheme="minorHAnsi" w:hAnsiTheme="minorHAnsi"/>
          <w:spacing w:val="-1"/>
        </w:rPr>
        <w:t>What steps</w:t>
      </w:r>
      <w:r>
        <w:rPr>
          <w:rFonts w:asciiTheme="minorHAnsi" w:hAnsiTheme="minorHAnsi"/>
          <w:spacing w:val="-2"/>
        </w:rPr>
        <w:t xml:space="preserve"> </w:t>
      </w:r>
      <w:r>
        <w:rPr>
          <w:rFonts w:asciiTheme="minorHAnsi" w:hAnsiTheme="minorHAnsi"/>
          <w:spacing w:val="-1"/>
        </w:rPr>
        <w:t>could</w:t>
      </w:r>
      <w:r>
        <w:rPr>
          <w:rFonts w:asciiTheme="minorHAnsi" w:hAnsiTheme="minorHAnsi"/>
        </w:rPr>
        <w:t xml:space="preserve"> </w:t>
      </w:r>
      <w:r>
        <w:rPr>
          <w:rFonts w:asciiTheme="minorHAnsi" w:hAnsiTheme="minorHAnsi"/>
          <w:spacing w:val="-2"/>
        </w:rPr>
        <w:t>you</w:t>
      </w:r>
      <w:r>
        <w:rPr>
          <w:rFonts w:asciiTheme="minorHAnsi" w:hAnsiTheme="minorHAnsi"/>
        </w:rPr>
        <w:t xml:space="preserve"> take</w:t>
      </w:r>
      <w:r>
        <w:rPr>
          <w:rFonts w:asciiTheme="minorHAnsi" w:hAnsiTheme="minorHAnsi"/>
          <w:spacing w:val="-2"/>
        </w:rPr>
        <w:t xml:space="preserve"> </w:t>
      </w:r>
      <w:r>
        <w:rPr>
          <w:rFonts w:asciiTheme="minorHAnsi" w:hAnsiTheme="minorHAnsi"/>
        </w:rPr>
        <w:t xml:space="preserve">to </w:t>
      </w:r>
      <w:r w:rsidR="0062693C">
        <w:rPr>
          <w:rFonts w:asciiTheme="minorHAnsi" w:hAnsiTheme="minorHAnsi"/>
          <w:spacing w:val="-1"/>
        </w:rPr>
        <w:t>assist the school’s ability to enhance SEL through family and community partnerships?</w:t>
      </w:r>
      <w:r>
        <w:rPr>
          <w:rFonts w:asciiTheme="minorHAnsi" w:hAnsiTheme="minorHAnsi"/>
          <w:spacing w:val="-2"/>
        </w:rPr>
        <w:t xml:space="preserve"> </w:t>
      </w:r>
    </w:p>
    <w:p w14:paraId="02A1CEE0" w14:textId="77777777" w:rsidR="00D21D7D" w:rsidRDefault="00D21D7D" w:rsidP="00D21D7D">
      <w:pPr>
        <w:spacing w:line="276" w:lineRule="auto"/>
        <w:rPr>
          <w:rFonts w:eastAsia="Arial" w:cs="Arial"/>
        </w:rPr>
      </w:pPr>
    </w:p>
    <w:p w14:paraId="148A1229" w14:textId="77777777" w:rsidR="00D21D7D" w:rsidRDefault="00D21D7D" w:rsidP="00D21D7D">
      <w:pPr>
        <w:spacing w:line="276" w:lineRule="auto"/>
        <w:rPr>
          <w:rFonts w:eastAsia="Arial" w:cs="Arial"/>
        </w:rPr>
      </w:pPr>
    </w:p>
    <w:p w14:paraId="0FE77DE0" w14:textId="77777777" w:rsidR="00D21D7D" w:rsidRDefault="00D21D7D" w:rsidP="00D21D7D">
      <w:pPr>
        <w:pStyle w:val="BodyText"/>
        <w:spacing w:line="276" w:lineRule="auto"/>
        <w:ind w:left="119"/>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3ED4AFB9" w14:textId="77777777" w:rsidR="00D21D7D" w:rsidRDefault="00D21D7D" w:rsidP="00D21D7D">
      <w:pPr>
        <w:spacing w:line="276" w:lineRule="auto"/>
        <w:rPr>
          <w:rFonts w:eastAsia="Arial" w:cs="Arial"/>
        </w:rPr>
      </w:pPr>
    </w:p>
    <w:p w14:paraId="006632A3" w14:textId="77777777" w:rsidR="00D21D7D" w:rsidRDefault="00D21D7D" w:rsidP="00D21D7D">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6BB1564D" w14:textId="77777777" w:rsidR="00D21D7D" w:rsidRDefault="00D21D7D" w:rsidP="00D21D7D">
      <w:pPr>
        <w:pStyle w:val="BodyText"/>
        <w:spacing w:line="276" w:lineRule="auto"/>
        <w:ind w:left="119"/>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0D48C5EF" w14:textId="77777777" w:rsidR="00D21D7D" w:rsidRDefault="00D21D7D" w:rsidP="00D21D7D">
      <w:pPr>
        <w:pStyle w:val="BodyText"/>
        <w:spacing w:line="276" w:lineRule="auto"/>
        <w:ind w:left="119"/>
        <w:rPr>
          <w:rFonts w:asciiTheme="minorHAnsi" w:hAnsiTheme="minorHAnsi"/>
          <w:spacing w:val="-1"/>
        </w:rPr>
      </w:pPr>
    </w:p>
    <w:p w14:paraId="3BDE0A5C" w14:textId="77777777" w:rsidR="00D21D7D" w:rsidRDefault="00D21D7D" w:rsidP="00D21D7D">
      <w:pPr>
        <w:pStyle w:val="BodyText"/>
        <w:spacing w:line="276" w:lineRule="auto"/>
        <w:ind w:left="119"/>
        <w:rPr>
          <w:rFonts w:asciiTheme="minorHAnsi" w:hAnsiTheme="minorHAnsi"/>
          <w:spacing w:val="-1"/>
        </w:rPr>
      </w:pPr>
    </w:p>
    <w:p w14:paraId="50404F87" w14:textId="77777777" w:rsidR="00D21D7D" w:rsidRDefault="00D21D7D" w:rsidP="00D21D7D">
      <w:pPr>
        <w:pStyle w:val="BodyText"/>
        <w:spacing w:line="276" w:lineRule="auto"/>
        <w:ind w:left="119"/>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4E37BB4B" w14:textId="77777777" w:rsidR="00D21D7D" w:rsidRDefault="00D21D7D" w:rsidP="00D21D7D">
      <w:pPr>
        <w:pStyle w:val="BodyText"/>
        <w:spacing w:line="276" w:lineRule="auto"/>
        <w:ind w:left="119"/>
        <w:rPr>
          <w:rFonts w:asciiTheme="minorHAnsi" w:hAnsiTheme="minorHAnsi"/>
        </w:rPr>
      </w:pPr>
    </w:p>
    <w:p w14:paraId="4B191080" w14:textId="77777777" w:rsidR="00D21D7D" w:rsidRDefault="00D21D7D" w:rsidP="00D21D7D">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1B9AD9B1" w14:textId="77777777" w:rsidR="00D21D7D" w:rsidRDefault="00D21D7D" w:rsidP="00D21D7D">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1E9E10F4" w14:textId="77777777" w:rsidR="00D21D7D" w:rsidRDefault="00D21D7D" w:rsidP="00D21D7D">
      <w:pPr>
        <w:spacing w:line="276" w:lineRule="auto"/>
        <w:rPr>
          <w:rFonts w:eastAsia="Arial" w:cs="Arial"/>
        </w:rPr>
      </w:pPr>
    </w:p>
    <w:p w14:paraId="30FD1637" w14:textId="77777777" w:rsidR="00D21D7D" w:rsidRDefault="00D21D7D" w:rsidP="00D21D7D"/>
    <w:sectPr w:rsidR="00D21D7D" w:rsidSect="00D47B96">
      <w:headerReference w:type="even" r:id="rId8"/>
      <w:headerReference w:type="default" r:id="rId9"/>
      <w:footerReference w:type="even" r:id="rId10"/>
      <w:footerReference w:type="default" r:id="rId11"/>
      <w:headerReference w:type="first" r:id="rId12"/>
      <w:footerReference w:type="first" r:id="rId13"/>
      <w:pgSz w:w="12240" w:h="15840"/>
      <w:pgMar w:top="700" w:right="6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816F" w14:textId="77777777" w:rsidR="007C3796" w:rsidRDefault="007C3796" w:rsidP="00965C2F">
      <w:r>
        <w:separator/>
      </w:r>
    </w:p>
  </w:endnote>
  <w:endnote w:type="continuationSeparator" w:id="0">
    <w:p w14:paraId="42C41ABE" w14:textId="77777777" w:rsidR="007C3796" w:rsidRDefault="007C3796" w:rsidP="009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522C" w14:textId="77777777" w:rsidR="004215D1" w:rsidRDefault="00421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911867"/>
      <w:docPartObj>
        <w:docPartGallery w:val="Page Numbers (Bottom of Page)"/>
        <w:docPartUnique/>
      </w:docPartObj>
    </w:sdtPr>
    <w:sdtEndPr>
      <w:rPr>
        <w:noProof/>
      </w:rPr>
    </w:sdtEndPr>
    <w:sdtContent>
      <w:bookmarkStart w:id="0" w:name="_GoBack" w:displacedByCustomXml="prev"/>
      <w:bookmarkEnd w:id="0" w:displacedByCustomXml="prev"/>
      <w:p w14:paraId="5C71127A" w14:textId="11D5AEB1" w:rsidR="004215D1" w:rsidRDefault="004215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06636" w14:textId="77777777" w:rsidR="00C868A0" w:rsidRPr="005058AF" w:rsidRDefault="00C868A0" w:rsidP="0050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922B" w14:textId="77777777" w:rsidR="004215D1" w:rsidRDefault="0042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9E28" w14:textId="77777777" w:rsidR="007C3796" w:rsidRDefault="007C3796" w:rsidP="00965C2F">
      <w:r>
        <w:separator/>
      </w:r>
    </w:p>
  </w:footnote>
  <w:footnote w:type="continuationSeparator" w:id="0">
    <w:p w14:paraId="76C00637" w14:textId="77777777" w:rsidR="007C3796" w:rsidRDefault="007C3796" w:rsidP="0096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7A00" w14:textId="77777777" w:rsidR="004215D1" w:rsidRDefault="00421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6C99" w14:textId="77777777" w:rsidR="004215D1" w:rsidRDefault="00421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BD20" w14:textId="77777777" w:rsidR="004215D1" w:rsidRDefault="00421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841"/>
    <w:multiLevelType w:val="hybridMultilevel"/>
    <w:tmpl w:val="F8E4D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027B4"/>
    <w:multiLevelType w:val="hybridMultilevel"/>
    <w:tmpl w:val="3BFC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4C"/>
    <w:multiLevelType w:val="multilevel"/>
    <w:tmpl w:val="7ACC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832"/>
    <w:multiLevelType w:val="hybridMultilevel"/>
    <w:tmpl w:val="87B24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548BB"/>
    <w:multiLevelType w:val="hybridMultilevel"/>
    <w:tmpl w:val="C5C6EA9A"/>
    <w:lvl w:ilvl="0" w:tplc="96B2A012">
      <w:start w:val="1"/>
      <w:numFmt w:val="upperLetter"/>
      <w:lvlText w:val="%1."/>
      <w:lvlJc w:val="left"/>
      <w:pPr>
        <w:ind w:left="478" w:hanging="332"/>
      </w:pPr>
      <w:rPr>
        <w:rFonts w:ascii="Arial" w:eastAsia="Arial" w:hAnsi="Arial" w:hint="default"/>
        <w:spacing w:val="-1"/>
        <w:sz w:val="22"/>
        <w:szCs w:val="22"/>
      </w:rPr>
    </w:lvl>
    <w:lvl w:ilvl="1" w:tplc="630C39D4">
      <w:start w:val="1"/>
      <w:numFmt w:val="bullet"/>
      <w:lvlText w:val=""/>
      <w:lvlJc w:val="left"/>
      <w:pPr>
        <w:ind w:left="810" w:hanging="360"/>
      </w:pPr>
      <w:rPr>
        <w:rFonts w:ascii="Wingdings" w:eastAsia="Wingdings" w:hAnsi="Wingdings" w:hint="default"/>
        <w:sz w:val="22"/>
        <w:szCs w:val="22"/>
      </w:rPr>
    </w:lvl>
    <w:lvl w:ilvl="2" w:tplc="DC00672A">
      <w:start w:val="1"/>
      <w:numFmt w:val="bullet"/>
      <w:lvlText w:val="•"/>
      <w:lvlJc w:val="left"/>
      <w:pPr>
        <w:ind w:left="838" w:hanging="360"/>
      </w:pPr>
      <w:rPr>
        <w:rFonts w:hint="default"/>
      </w:rPr>
    </w:lvl>
    <w:lvl w:ilvl="3" w:tplc="1424FF5E">
      <w:start w:val="1"/>
      <w:numFmt w:val="bullet"/>
      <w:lvlText w:val="•"/>
      <w:lvlJc w:val="left"/>
      <w:pPr>
        <w:ind w:left="838" w:hanging="360"/>
      </w:pPr>
      <w:rPr>
        <w:rFonts w:hint="default"/>
      </w:rPr>
    </w:lvl>
    <w:lvl w:ilvl="4" w:tplc="4536BB08">
      <w:start w:val="1"/>
      <w:numFmt w:val="bullet"/>
      <w:lvlText w:val="•"/>
      <w:lvlJc w:val="left"/>
      <w:pPr>
        <w:ind w:left="839" w:hanging="360"/>
      </w:pPr>
      <w:rPr>
        <w:rFonts w:hint="default"/>
      </w:rPr>
    </w:lvl>
    <w:lvl w:ilvl="5" w:tplc="B0FEA97A">
      <w:start w:val="1"/>
      <w:numFmt w:val="bullet"/>
      <w:lvlText w:val="•"/>
      <w:lvlJc w:val="left"/>
      <w:pPr>
        <w:ind w:left="839" w:hanging="360"/>
      </w:pPr>
      <w:rPr>
        <w:rFonts w:hint="default"/>
      </w:rPr>
    </w:lvl>
    <w:lvl w:ilvl="6" w:tplc="21B482A0">
      <w:start w:val="1"/>
      <w:numFmt w:val="bullet"/>
      <w:lvlText w:val="•"/>
      <w:lvlJc w:val="left"/>
      <w:pPr>
        <w:ind w:left="2863" w:hanging="360"/>
      </w:pPr>
      <w:rPr>
        <w:rFonts w:hint="default"/>
      </w:rPr>
    </w:lvl>
    <w:lvl w:ilvl="7" w:tplc="9D485EDE">
      <w:start w:val="1"/>
      <w:numFmt w:val="bullet"/>
      <w:lvlText w:val="•"/>
      <w:lvlJc w:val="left"/>
      <w:pPr>
        <w:ind w:left="4887" w:hanging="360"/>
      </w:pPr>
      <w:rPr>
        <w:rFonts w:hint="default"/>
      </w:rPr>
    </w:lvl>
    <w:lvl w:ilvl="8" w:tplc="D51C3AAE">
      <w:start w:val="1"/>
      <w:numFmt w:val="bullet"/>
      <w:lvlText w:val="•"/>
      <w:lvlJc w:val="left"/>
      <w:pPr>
        <w:ind w:left="6911" w:hanging="360"/>
      </w:pPr>
      <w:rPr>
        <w:rFonts w:hint="default"/>
      </w:rPr>
    </w:lvl>
  </w:abstractNum>
  <w:abstractNum w:abstractNumId="5" w15:restartNumberingAfterBreak="0">
    <w:nsid w:val="14D576F2"/>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D1D20"/>
    <w:multiLevelType w:val="hybridMultilevel"/>
    <w:tmpl w:val="F8E4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66B2F"/>
    <w:multiLevelType w:val="hybridMultilevel"/>
    <w:tmpl w:val="45F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04513"/>
    <w:multiLevelType w:val="hybridMultilevel"/>
    <w:tmpl w:val="6AEA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93C35"/>
    <w:multiLevelType w:val="hybridMultilevel"/>
    <w:tmpl w:val="3EB07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06EA8"/>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808A0"/>
    <w:multiLevelType w:val="hybridMultilevel"/>
    <w:tmpl w:val="12D8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81E31"/>
    <w:multiLevelType w:val="hybridMultilevel"/>
    <w:tmpl w:val="C4ACA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6B34B3"/>
    <w:multiLevelType w:val="hybridMultilevel"/>
    <w:tmpl w:val="01D8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7"/>
  </w:num>
  <w:num w:numId="6">
    <w:abstractNumId w:val="13"/>
  </w:num>
  <w:num w:numId="7">
    <w:abstractNumId w:val="8"/>
  </w:num>
  <w:num w:numId="8">
    <w:abstractNumId w:val="3"/>
  </w:num>
  <w:num w:numId="9">
    <w:abstractNumId w:val="0"/>
  </w:num>
  <w:num w:numId="10">
    <w:abstractNumId w:val="9"/>
  </w:num>
  <w:num w:numId="11">
    <w:abstractNumId w:val="12"/>
  </w:num>
  <w:num w:numId="12">
    <w:abstractNumId w:val="5"/>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85"/>
    <w:rsid w:val="00003472"/>
    <w:rsid w:val="0000539A"/>
    <w:rsid w:val="00005A74"/>
    <w:rsid w:val="00011666"/>
    <w:rsid w:val="0001779E"/>
    <w:rsid w:val="00020490"/>
    <w:rsid w:val="00027234"/>
    <w:rsid w:val="00031845"/>
    <w:rsid w:val="0004208D"/>
    <w:rsid w:val="00051D76"/>
    <w:rsid w:val="00062038"/>
    <w:rsid w:val="00063D9E"/>
    <w:rsid w:val="00066B5F"/>
    <w:rsid w:val="00067C2C"/>
    <w:rsid w:val="00075ECA"/>
    <w:rsid w:val="00082741"/>
    <w:rsid w:val="0009323B"/>
    <w:rsid w:val="00096CF8"/>
    <w:rsid w:val="000A02EB"/>
    <w:rsid w:val="000A49C8"/>
    <w:rsid w:val="000A67F5"/>
    <w:rsid w:val="000B09C1"/>
    <w:rsid w:val="000B34EA"/>
    <w:rsid w:val="000C1160"/>
    <w:rsid w:val="000C3E0A"/>
    <w:rsid w:val="000D5CA2"/>
    <w:rsid w:val="000D5F9D"/>
    <w:rsid w:val="000E6D68"/>
    <w:rsid w:val="00113B8F"/>
    <w:rsid w:val="001154D0"/>
    <w:rsid w:val="00115C3D"/>
    <w:rsid w:val="0011718D"/>
    <w:rsid w:val="00117E65"/>
    <w:rsid w:val="0012624B"/>
    <w:rsid w:val="001274D7"/>
    <w:rsid w:val="001278A5"/>
    <w:rsid w:val="00131067"/>
    <w:rsid w:val="001320FB"/>
    <w:rsid w:val="0016114F"/>
    <w:rsid w:val="00175914"/>
    <w:rsid w:val="00176180"/>
    <w:rsid w:val="00182FFD"/>
    <w:rsid w:val="00197AD9"/>
    <w:rsid w:val="001A2E0B"/>
    <w:rsid w:val="001A3B07"/>
    <w:rsid w:val="001A3BE2"/>
    <w:rsid w:val="001A54FA"/>
    <w:rsid w:val="001A607E"/>
    <w:rsid w:val="001B20EA"/>
    <w:rsid w:val="001B6304"/>
    <w:rsid w:val="001C65B2"/>
    <w:rsid w:val="001D07E2"/>
    <w:rsid w:val="001D2EE7"/>
    <w:rsid w:val="001E3313"/>
    <w:rsid w:val="001E7651"/>
    <w:rsid w:val="001F1FC6"/>
    <w:rsid w:val="0020579C"/>
    <w:rsid w:val="00213804"/>
    <w:rsid w:val="00213990"/>
    <w:rsid w:val="0022038C"/>
    <w:rsid w:val="002244F7"/>
    <w:rsid w:val="00225C6A"/>
    <w:rsid w:val="002264BD"/>
    <w:rsid w:val="00226692"/>
    <w:rsid w:val="00227A75"/>
    <w:rsid w:val="002311BC"/>
    <w:rsid w:val="00233E0A"/>
    <w:rsid w:val="00235BC4"/>
    <w:rsid w:val="00247EE6"/>
    <w:rsid w:val="002579FB"/>
    <w:rsid w:val="00260427"/>
    <w:rsid w:val="00267030"/>
    <w:rsid w:val="0027043F"/>
    <w:rsid w:val="00271A24"/>
    <w:rsid w:val="00282E22"/>
    <w:rsid w:val="00286D9C"/>
    <w:rsid w:val="002911B4"/>
    <w:rsid w:val="00293560"/>
    <w:rsid w:val="002B27F8"/>
    <w:rsid w:val="002B3DFF"/>
    <w:rsid w:val="002B78A8"/>
    <w:rsid w:val="002C51C9"/>
    <w:rsid w:val="002D1F50"/>
    <w:rsid w:val="002D3997"/>
    <w:rsid w:val="002D4671"/>
    <w:rsid w:val="002E231E"/>
    <w:rsid w:val="002E66AD"/>
    <w:rsid w:val="002E7D86"/>
    <w:rsid w:val="002F0982"/>
    <w:rsid w:val="002F3504"/>
    <w:rsid w:val="002F47FD"/>
    <w:rsid w:val="002F713C"/>
    <w:rsid w:val="003023B1"/>
    <w:rsid w:val="00302EC0"/>
    <w:rsid w:val="003067AA"/>
    <w:rsid w:val="00311060"/>
    <w:rsid w:val="0033671C"/>
    <w:rsid w:val="00342190"/>
    <w:rsid w:val="00343C79"/>
    <w:rsid w:val="00344A54"/>
    <w:rsid w:val="00350EDD"/>
    <w:rsid w:val="00360BB8"/>
    <w:rsid w:val="00376B92"/>
    <w:rsid w:val="003825DC"/>
    <w:rsid w:val="00393383"/>
    <w:rsid w:val="003A03EF"/>
    <w:rsid w:val="003A5EF9"/>
    <w:rsid w:val="003B0502"/>
    <w:rsid w:val="003B238E"/>
    <w:rsid w:val="003C62B9"/>
    <w:rsid w:val="003C74AF"/>
    <w:rsid w:val="003C75D0"/>
    <w:rsid w:val="003D143B"/>
    <w:rsid w:val="003E30D8"/>
    <w:rsid w:val="003E7A5E"/>
    <w:rsid w:val="003F1AF7"/>
    <w:rsid w:val="003F6B02"/>
    <w:rsid w:val="003F6F01"/>
    <w:rsid w:val="00406A7B"/>
    <w:rsid w:val="0041087F"/>
    <w:rsid w:val="004120C0"/>
    <w:rsid w:val="004163E0"/>
    <w:rsid w:val="00420472"/>
    <w:rsid w:val="004215D1"/>
    <w:rsid w:val="00434A02"/>
    <w:rsid w:val="004435C4"/>
    <w:rsid w:val="00456C3E"/>
    <w:rsid w:val="00476FD7"/>
    <w:rsid w:val="0047744E"/>
    <w:rsid w:val="0049025C"/>
    <w:rsid w:val="004A4335"/>
    <w:rsid w:val="004A7F6D"/>
    <w:rsid w:val="004B5914"/>
    <w:rsid w:val="004C1AB6"/>
    <w:rsid w:val="004C41FB"/>
    <w:rsid w:val="004C45EE"/>
    <w:rsid w:val="004D0350"/>
    <w:rsid w:val="004D4BF3"/>
    <w:rsid w:val="004E2A38"/>
    <w:rsid w:val="004E54D2"/>
    <w:rsid w:val="004E6A95"/>
    <w:rsid w:val="004E7B7C"/>
    <w:rsid w:val="0050044B"/>
    <w:rsid w:val="00500DD7"/>
    <w:rsid w:val="00501B87"/>
    <w:rsid w:val="00503C9B"/>
    <w:rsid w:val="005058AF"/>
    <w:rsid w:val="00514B49"/>
    <w:rsid w:val="0051597D"/>
    <w:rsid w:val="00520DC2"/>
    <w:rsid w:val="00527DD5"/>
    <w:rsid w:val="005400FA"/>
    <w:rsid w:val="005525C5"/>
    <w:rsid w:val="0055305B"/>
    <w:rsid w:val="0055349C"/>
    <w:rsid w:val="00553E5F"/>
    <w:rsid w:val="00567570"/>
    <w:rsid w:val="0057378D"/>
    <w:rsid w:val="00575AA8"/>
    <w:rsid w:val="0058156C"/>
    <w:rsid w:val="00582D47"/>
    <w:rsid w:val="00582F1E"/>
    <w:rsid w:val="005858CA"/>
    <w:rsid w:val="005866EF"/>
    <w:rsid w:val="00596EE0"/>
    <w:rsid w:val="00597E6A"/>
    <w:rsid w:val="005A55B4"/>
    <w:rsid w:val="005B40BD"/>
    <w:rsid w:val="005B4971"/>
    <w:rsid w:val="005B5A00"/>
    <w:rsid w:val="005B5CC4"/>
    <w:rsid w:val="005B71E4"/>
    <w:rsid w:val="005D0171"/>
    <w:rsid w:val="005E393D"/>
    <w:rsid w:val="005E3B85"/>
    <w:rsid w:val="005F41F7"/>
    <w:rsid w:val="005F643C"/>
    <w:rsid w:val="006021BC"/>
    <w:rsid w:val="006031CF"/>
    <w:rsid w:val="00604B09"/>
    <w:rsid w:val="00605C40"/>
    <w:rsid w:val="006102D0"/>
    <w:rsid w:val="00613C45"/>
    <w:rsid w:val="006141B4"/>
    <w:rsid w:val="006159A9"/>
    <w:rsid w:val="006233F6"/>
    <w:rsid w:val="0062693C"/>
    <w:rsid w:val="00626CED"/>
    <w:rsid w:val="00637316"/>
    <w:rsid w:val="00641400"/>
    <w:rsid w:val="006473AB"/>
    <w:rsid w:val="00655386"/>
    <w:rsid w:val="0065745E"/>
    <w:rsid w:val="006933B6"/>
    <w:rsid w:val="006951F3"/>
    <w:rsid w:val="006A632F"/>
    <w:rsid w:val="006C3D03"/>
    <w:rsid w:val="006C5CFC"/>
    <w:rsid w:val="006C66A5"/>
    <w:rsid w:val="006C6849"/>
    <w:rsid w:val="006D19CA"/>
    <w:rsid w:val="006D2833"/>
    <w:rsid w:val="006D64A4"/>
    <w:rsid w:val="006F5F6C"/>
    <w:rsid w:val="00700C94"/>
    <w:rsid w:val="0070218C"/>
    <w:rsid w:val="00707269"/>
    <w:rsid w:val="00713A8A"/>
    <w:rsid w:val="00723255"/>
    <w:rsid w:val="00732E83"/>
    <w:rsid w:val="007470B4"/>
    <w:rsid w:val="007472BF"/>
    <w:rsid w:val="007561CA"/>
    <w:rsid w:val="0076289E"/>
    <w:rsid w:val="007630F7"/>
    <w:rsid w:val="0077030F"/>
    <w:rsid w:val="00784A55"/>
    <w:rsid w:val="0078553D"/>
    <w:rsid w:val="007947C0"/>
    <w:rsid w:val="00797E60"/>
    <w:rsid w:val="007B23D9"/>
    <w:rsid w:val="007B271E"/>
    <w:rsid w:val="007B3EBF"/>
    <w:rsid w:val="007C072A"/>
    <w:rsid w:val="007C3796"/>
    <w:rsid w:val="007C5145"/>
    <w:rsid w:val="007E012D"/>
    <w:rsid w:val="007E22BE"/>
    <w:rsid w:val="007E4B48"/>
    <w:rsid w:val="00802990"/>
    <w:rsid w:val="00804F3F"/>
    <w:rsid w:val="008072BB"/>
    <w:rsid w:val="00810E79"/>
    <w:rsid w:val="00811EF2"/>
    <w:rsid w:val="00815B67"/>
    <w:rsid w:val="0082097F"/>
    <w:rsid w:val="00827A45"/>
    <w:rsid w:val="00830EB2"/>
    <w:rsid w:val="00841A5C"/>
    <w:rsid w:val="00852802"/>
    <w:rsid w:val="00852988"/>
    <w:rsid w:val="00857AE2"/>
    <w:rsid w:val="008600CC"/>
    <w:rsid w:val="008724CA"/>
    <w:rsid w:val="00876E2D"/>
    <w:rsid w:val="00881E47"/>
    <w:rsid w:val="00886BF9"/>
    <w:rsid w:val="00891407"/>
    <w:rsid w:val="00891E5E"/>
    <w:rsid w:val="00892918"/>
    <w:rsid w:val="008A01ED"/>
    <w:rsid w:val="008A3CFC"/>
    <w:rsid w:val="008B587B"/>
    <w:rsid w:val="008D50C0"/>
    <w:rsid w:val="008E1BD0"/>
    <w:rsid w:val="008F15EA"/>
    <w:rsid w:val="008F2A88"/>
    <w:rsid w:val="00907123"/>
    <w:rsid w:val="00907F3F"/>
    <w:rsid w:val="0091061B"/>
    <w:rsid w:val="00923C3A"/>
    <w:rsid w:val="00927724"/>
    <w:rsid w:val="0093280F"/>
    <w:rsid w:val="00934D25"/>
    <w:rsid w:val="0093696D"/>
    <w:rsid w:val="00936CE1"/>
    <w:rsid w:val="00946C16"/>
    <w:rsid w:val="009513AB"/>
    <w:rsid w:val="00953D19"/>
    <w:rsid w:val="00965C2F"/>
    <w:rsid w:val="00966476"/>
    <w:rsid w:val="0096657F"/>
    <w:rsid w:val="00967050"/>
    <w:rsid w:val="00974D0F"/>
    <w:rsid w:val="00976EFD"/>
    <w:rsid w:val="00980E9D"/>
    <w:rsid w:val="0099353F"/>
    <w:rsid w:val="009945D1"/>
    <w:rsid w:val="009A6292"/>
    <w:rsid w:val="009A71A3"/>
    <w:rsid w:val="009A78F2"/>
    <w:rsid w:val="009B05EC"/>
    <w:rsid w:val="009B3F0C"/>
    <w:rsid w:val="009C1F3A"/>
    <w:rsid w:val="009C46B5"/>
    <w:rsid w:val="009D4D32"/>
    <w:rsid w:val="009D5133"/>
    <w:rsid w:val="009F199D"/>
    <w:rsid w:val="009F517E"/>
    <w:rsid w:val="00A018B8"/>
    <w:rsid w:val="00A02397"/>
    <w:rsid w:val="00A20078"/>
    <w:rsid w:val="00A2481E"/>
    <w:rsid w:val="00A31947"/>
    <w:rsid w:val="00A36D10"/>
    <w:rsid w:val="00A5251D"/>
    <w:rsid w:val="00A5395E"/>
    <w:rsid w:val="00A555AF"/>
    <w:rsid w:val="00A60063"/>
    <w:rsid w:val="00A645C4"/>
    <w:rsid w:val="00A70FF8"/>
    <w:rsid w:val="00A71195"/>
    <w:rsid w:val="00A7218E"/>
    <w:rsid w:val="00A95186"/>
    <w:rsid w:val="00AA6B75"/>
    <w:rsid w:val="00AB29C1"/>
    <w:rsid w:val="00AB7662"/>
    <w:rsid w:val="00AD0583"/>
    <w:rsid w:val="00AD565A"/>
    <w:rsid w:val="00AE1EB2"/>
    <w:rsid w:val="00AE3811"/>
    <w:rsid w:val="00AE4D3F"/>
    <w:rsid w:val="00AE7C17"/>
    <w:rsid w:val="00AF3ED5"/>
    <w:rsid w:val="00B052AE"/>
    <w:rsid w:val="00B06C51"/>
    <w:rsid w:val="00B07F5D"/>
    <w:rsid w:val="00B124DD"/>
    <w:rsid w:val="00B1477F"/>
    <w:rsid w:val="00B21F70"/>
    <w:rsid w:val="00B23EDF"/>
    <w:rsid w:val="00B27C83"/>
    <w:rsid w:val="00B44FDB"/>
    <w:rsid w:val="00B510A6"/>
    <w:rsid w:val="00B514E7"/>
    <w:rsid w:val="00B56C17"/>
    <w:rsid w:val="00B57053"/>
    <w:rsid w:val="00B57BD4"/>
    <w:rsid w:val="00B65271"/>
    <w:rsid w:val="00B72B13"/>
    <w:rsid w:val="00B74C11"/>
    <w:rsid w:val="00B809E7"/>
    <w:rsid w:val="00B81CFB"/>
    <w:rsid w:val="00B90234"/>
    <w:rsid w:val="00BA5F25"/>
    <w:rsid w:val="00BB0210"/>
    <w:rsid w:val="00BC2487"/>
    <w:rsid w:val="00BC37CA"/>
    <w:rsid w:val="00BC3DA3"/>
    <w:rsid w:val="00BC7FC9"/>
    <w:rsid w:val="00BD35B3"/>
    <w:rsid w:val="00BE792C"/>
    <w:rsid w:val="00C02200"/>
    <w:rsid w:val="00C039D8"/>
    <w:rsid w:val="00C22CC0"/>
    <w:rsid w:val="00C260A7"/>
    <w:rsid w:val="00C374B8"/>
    <w:rsid w:val="00C47CE5"/>
    <w:rsid w:val="00C6117F"/>
    <w:rsid w:val="00C648E2"/>
    <w:rsid w:val="00C66D80"/>
    <w:rsid w:val="00C67B75"/>
    <w:rsid w:val="00C73ACF"/>
    <w:rsid w:val="00C868A0"/>
    <w:rsid w:val="00C91717"/>
    <w:rsid w:val="00C91BE5"/>
    <w:rsid w:val="00CA19B1"/>
    <w:rsid w:val="00CB152A"/>
    <w:rsid w:val="00CC6E10"/>
    <w:rsid w:val="00CD585E"/>
    <w:rsid w:val="00CD5F07"/>
    <w:rsid w:val="00CE09C2"/>
    <w:rsid w:val="00CF7A76"/>
    <w:rsid w:val="00D07035"/>
    <w:rsid w:val="00D07595"/>
    <w:rsid w:val="00D11314"/>
    <w:rsid w:val="00D1193A"/>
    <w:rsid w:val="00D14C4E"/>
    <w:rsid w:val="00D21163"/>
    <w:rsid w:val="00D21D7D"/>
    <w:rsid w:val="00D3396E"/>
    <w:rsid w:val="00D44945"/>
    <w:rsid w:val="00D47B96"/>
    <w:rsid w:val="00D571F5"/>
    <w:rsid w:val="00D7247E"/>
    <w:rsid w:val="00D73D6F"/>
    <w:rsid w:val="00D84D10"/>
    <w:rsid w:val="00D9616D"/>
    <w:rsid w:val="00D96CF3"/>
    <w:rsid w:val="00DB6586"/>
    <w:rsid w:val="00DD35D8"/>
    <w:rsid w:val="00DE0A05"/>
    <w:rsid w:val="00DE3EDA"/>
    <w:rsid w:val="00DF369B"/>
    <w:rsid w:val="00DF4C3C"/>
    <w:rsid w:val="00E0211B"/>
    <w:rsid w:val="00E041DA"/>
    <w:rsid w:val="00E0469F"/>
    <w:rsid w:val="00E160A8"/>
    <w:rsid w:val="00E17CE4"/>
    <w:rsid w:val="00E20084"/>
    <w:rsid w:val="00E2469D"/>
    <w:rsid w:val="00E30E73"/>
    <w:rsid w:val="00E35375"/>
    <w:rsid w:val="00E439E4"/>
    <w:rsid w:val="00E45908"/>
    <w:rsid w:val="00E52A31"/>
    <w:rsid w:val="00E63C6E"/>
    <w:rsid w:val="00E67129"/>
    <w:rsid w:val="00E72244"/>
    <w:rsid w:val="00E807B4"/>
    <w:rsid w:val="00E90E84"/>
    <w:rsid w:val="00E93355"/>
    <w:rsid w:val="00EC3252"/>
    <w:rsid w:val="00EC4BD1"/>
    <w:rsid w:val="00EC74A6"/>
    <w:rsid w:val="00EF06AD"/>
    <w:rsid w:val="00EF3F47"/>
    <w:rsid w:val="00EF6BC3"/>
    <w:rsid w:val="00EF764F"/>
    <w:rsid w:val="00F04974"/>
    <w:rsid w:val="00F05088"/>
    <w:rsid w:val="00F0652D"/>
    <w:rsid w:val="00F24290"/>
    <w:rsid w:val="00F30D64"/>
    <w:rsid w:val="00F31123"/>
    <w:rsid w:val="00F311FF"/>
    <w:rsid w:val="00F4049B"/>
    <w:rsid w:val="00F422F8"/>
    <w:rsid w:val="00F47B90"/>
    <w:rsid w:val="00F6626A"/>
    <w:rsid w:val="00F736DC"/>
    <w:rsid w:val="00F9036E"/>
    <w:rsid w:val="00F91750"/>
    <w:rsid w:val="00F921B6"/>
    <w:rsid w:val="00F929B9"/>
    <w:rsid w:val="00F95292"/>
    <w:rsid w:val="00FA2BFB"/>
    <w:rsid w:val="00FA558F"/>
    <w:rsid w:val="00FB287F"/>
    <w:rsid w:val="00FB5E38"/>
    <w:rsid w:val="00FC42F8"/>
    <w:rsid w:val="00FD3B73"/>
    <w:rsid w:val="00FF17FB"/>
    <w:rsid w:val="00FF282F"/>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Segoe Script" w:eastAsia="Segoe Script" w:hAnsi="Segoe Script"/>
      <w:b/>
      <w:bCs/>
      <w:sz w:val="56"/>
      <w:szCs w:val="56"/>
    </w:rPr>
  </w:style>
  <w:style w:type="paragraph" w:styleId="Heading2">
    <w:name w:val="heading 2"/>
    <w:basedOn w:val="Normal"/>
    <w:link w:val="Heading2Char"/>
    <w:uiPriority w:val="1"/>
    <w:qFormat/>
    <w:pPr>
      <w:spacing w:before="40"/>
      <w:ind w:left="3"/>
      <w:outlineLvl w:val="1"/>
    </w:pPr>
    <w:rPr>
      <w:rFonts w:ascii="Tahoma" w:eastAsia="Tahoma" w:hAnsi="Tahoma"/>
      <w:b/>
      <w:bCs/>
      <w:sz w:val="28"/>
      <w:szCs w:val="28"/>
    </w:rPr>
  </w:style>
  <w:style w:type="paragraph" w:styleId="Heading3">
    <w:name w:val="heading 3"/>
    <w:basedOn w:val="Normal"/>
    <w:uiPriority w:val="1"/>
    <w:qFormat/>
    <w:pPr>
      <w:ind w:left="100"/>
      <w:outlineLvl w:val="2"/>
    </w:pPr>
    <w:rPr>
      <w:rFonts w:ascii="Arial" w:eastAsia="Arial" w:hAnsi="Arial"/>
      <w:b/>
      <w:bCs/>
    </w:rPr>
  </w:style>
  <w:style w:type="paragraph" w:styleId="Heading4">
    <w:name w:val="heading 4"/>
    <w:basedOn w:val="Normal"/>
    <w:uiPriority w:val="1"/>
    <w:qFormat/>
    <w:pPr>
      <w:ind w:left="100"/>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0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C2F"/>
    <w:pPr>
      <w:tabs>
        <w:tab w:val="center" w:pos="4680"/>
        <w:tab w:val="right" w:pos="9360"/>
      </w:tabs>
    </w:pPr>
  </w:style>
  <w:style w:type="character" w:customStyle="1" w:styleId="HeaderChar">
    <w:name w:val="Header Char"/>
    <w:basedOn w:val="DefaultParagraphFont"/>
    <w:link w:val="Header"/>
    <w:uiPriority w:val="99"/>
    <w:rsid w:val="00965C2F"/>
  </w:style>
  <w:style w:type="paragraph" w:styleId="Footer">
    <w:name w:val="footer"/>
    <w:basedOn w:val="Normal"/>
    <w:link w:val="FooterChar"/>
    <w:uiPriority w:val="99"/>
    <w:unhideWhenUsed/>
    <w:rsid w:val="00965C2F"/>
    <w:pPr>
      <w:tabs>
        <w:tab w:val="center" w:pos="4680"/>
        <w:tab w:val="right" w:pos="9360"/>
      </w:tabs>
    </w:pPr>
  </w:style>
  <w:style w:type="character" w:customStyle="1" w:styleId="FooterChar">
    <w:name w:val="Footer Char"/>
    <w:basedOn w:val="DefaultParagraphFont"/>
    <w:link w:val="Footer"/>
    <w:uiPriority w:val="99"/>
    <w:rsid w:val="00965C2F"/>
  </w:style>
  <w:style w:type="paragraph" w:styleId="BalloonText">
    <w:name w:val="Balloon Text"/>
    <w:basedOn w:val="Normal"/>
    <w:link w:val="BalloonTextChar"/>
    <w:uiPriority w:val="99"/>
    <w:semiHidden/>
    <w:unhideWhenUsed/>
    <w:rsid w:val="004A7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6D"/>
    <w:rPr>
      <w:rFonts w:ascii="Segoe UI" w:hAnsi="Segoe UI" w:cs="Segoe UI"/>
      <w:sz w:val="18"/>
      <w:szCs w:val="18"/>
    </w:rPr>
  </w:style>
  <w:style w:type="character" w:customStyle="1" w:styleId="BodyTextChar">
    <w:name w:val="Body Text Char"/>
    <w:basedOn w:val="DefaultParagraphFont"/>
    <w:link w:val="BodyText"/>
    <w:uiPriority w:val="1"/>
    <w:rsid w:val="0065745E"/>
    <w:rPr>
      <w:rFonts w:ascii="Arial" w:eastAsia="Arial" w:hAnsi="Arial"/>
    </w:rPr>
  </w:style>
  <w:style w:type="character" w:styleId="CommentReference">
    <w:name w:val="annotation reference"/>
    <w:basedOn w:val="DefaultParagraphFont"/>
    <w:uiPriority w:val="99"/>
    <w:semiHidden/>
    <w:unhideWhenUsed/>
    <w:rsid w:val="0055305B"/>
    <w:rPr>
      <w:sz w:val="16"/>
      <w:szCs w:val="16"/>
    </w:rPr>
  </w:style>
  <w:style w:type="paragraph" w:styleId="CommentText">
    <w:name w:val="annotation text"/>
    <w:basedOn w:val="Normal"/>
    <w:link w:val="CommentTextChar"/>
    <w:uiPriority w:val="99"/>
    <w:unhideWhenUsed/>
    <w:rsid w:val="0055305B"/>
    <w:pPr>
      <w:widowControl/>
    </w:pPr>
    <w:rPr>
      <w:rFonts w:ascii="Times New Roman" w:hAnsi="Times New Roman"/>
      <w:sz w:val="20"/>
      <w:szCs w:val="20"/>
    </w:rPr>
  </w:style>
  <w:style w:type="character" w:customStyle="1" w:styleId="CommentTextChar">
    <w:name w:val="Comment Text Char"/>
    <w:basedOn w:val="DefaultParagraphFont"/>
    <w:link w:val="CommentText"/>
    <w:uiPriority w:val="99"/>
    <w:rsid w:val="0055305B"/>
    <w:rPr>
      <w:rFonts w:ascii="Times New Roman" w:hAnsi="Times New Roman"/>
      <w:sz w:val="20"/>
      <w:szCs w:val="20"/>
    </w:rPr>
  </w:style>
  <w:style w:type="character" w:customStyle="1" w:styleId="Heading1Char">
    <w:name w:val="Heading 1 Char"/>
    <w:basedOn w:val="DefaultParagraphFont"/>
    <w:link w:val="Heading1"/>
    <w:uiPriority w:val="9"/>
    <w:rsid w:val="0093280F"/>
    <w:rPr>
      <w:rFonts w:ascii="Segoe Script" w:eastAsia="Segoe Script" w:hAnsi="Segoe Script"/>
      <w:b/>
      <w:bCs/>
      <w:sz w:val="56"/>
      <w:szCs w:val="56"/>
    </w:rPr>
  </w:style>
  <w:style w:type="character" w:customStyle="1" w:styleId="Heading2Char">
    <w:name w:val="Heading 2 Char"/>
    <w:basedOn w:val="DefaultParagraphFont"/>
    <w:link w:val="Heading2"/>
    <w:uiPriority w:val="9"/>
    <w:rsid w:val="00FA2BFB"/>
    <w:rPr>
      <w:rFonts w:ascii="Tahoma" w:eastAsia="Tahoma" w:hAnsi="Tahoma"/>
      <w:b/>
      <w:bCs/>
      <w:sz w:val="28"/>
      <w:szCs w:val="28"/>
    </w:rPr>
  </w:style>
  <w:style w:type="paragraph" w:styleId="CommentSubject">
    <w:name w:val="annotation subject"/>
    <w:basedOn w:val="CommentText"/>
    <w:next w:val="CommentText"/>
    <w:link w:val="CommentSubjectChar"/>
    <w:uiPriority w:val="99"/>
    <w:semiHidden/>
    <w:unhideWhenUsed/>
    <w:rsid w:val="001A2E0B"/>
    <w:pPr>
      <w:widowControl w:val="0"/>
    </w:pPr>
    <w:rPr>
      <w:rFonts w:asciiTheme="minorHAnsi" w:hAnsiTheme="minorHAnsi"/>
      <w:b/>
      <w:bCs/>
    </w:rPr>
  </w:style>
  <w:style w:type="character" w:customStyle="1" w:styleId="CommentSubjectChar">
    <w:name w:val="Comment Subject Char"/>
    <w:basedOn w:val="CommentTextChar"/>
    <w:link w:val="CommentSubject"/>
    <w:uiPriority w:val="99"/>
    <w:semiHidden/>
    <w:rsid w:val="001A2E0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8618">
      <w:bodyDiv w:val="1"/>
      <w:marLeft w:val="0"/>
      <w:marRight w:val="0"/>
      <w:marTop w:val="0"/>
      <w:marBottom w:val="0"/>
      <w:divBdr>
        <w:top w:val="none" w:sz="0" w:space="0" w:color="auto"/>
        <w:left w:val="none" w:sz="0" w:space="0" w:color="auto"/>
        <w:bottom w:val="none" w:sz="0" w:space="0" w:color="auto"/>
        <w:right w:val="none" w:sz="0" w:space="0" w:color="auto"/>
      </w:divBdr>
    </w:div>
    <w:div w:id="204411378">
      <w:bodyDiv w:val="1"/>
      <w:marLeft w:val="0"/>
      <w:marRight w:val="0"/>
      <w:marTop w:val="0"/>
      <w:marBottom w:val="0"/>
      <w:divBdr>
        <w:top w:val="none" w:sz="0" w:space="0" w:color="auto"/>
        <w:left w:val="none" w:sz="0" w:space="0" w:color="auto"/>
        <w:bottom w:val="none" w:sz="0" w:space="0" w:color="auto"/>
        <w:right w:val="none" w:sz="0" w:space="0" w:color="auto"/>
      </w:divBdr>
      <w:divsChild>
        <w:div w:id="1625885230">
          <w:marLeft w:val="0"/>
          <w:marRight w:val="0"/>
          <w:marTop w:val="0"/>
          <w:marBottom w:val="0"/>
          <w:divBdr>
            <w:top w:val="none" w:sz="0" w:space="0" w:color="auto"/>
            <w:left w:val="none" w:sz="0" w:space="0" w:color="auto"/>
            <w:bottom w:val="none" w:sz="0" w:space="0" w:color="auto"/>
            <w:right w:val="none" w:sz="0" w:space="0" w:color="auto"/>
          </w:divBdr>
          <w:divsChild>
            <w:div w:id="412704283">
              <w:marLeft w:val="-225"/>
              <w:marRight w:val="-225"/>
              <w:marTop w:val="0"/>
              <w:marBottom w:val="0"/>
              <w:divBdr>
                <w:top w:val="none" w:sz="0" w:space="0" w:color="auto"/>
                <w:left w:val="none" w:sz="0" w:space="0" w:color="auto"/>
                <w:bottom w:val="none" w:sz="0" w:space="0" w:color="auto"/>
                <w:right w:val="none" w:sz="0" w:space="0" w:color="auto"/>
              </w:divBdr>
              <w:divsChild>
                <w:div w:id="317072070">
                  <w:marLeft w:val="0"/>
                  <w:marRight w:val="0"/>
                  <w:marTop w:val="0"/>
                  <w:marBottom w:val="0"/>
                  <w:divBdr>
                    <w:top w:val="none" w:sz="0" w:space="0" w:color="auto"/>
                    <w:left w:val="none" w:sz="0" w:space="0" w:color="auto"/>
                    <w:bottom w:val="none" w:sz="0" w:space="0" w:color="auto"/>
                    <w:right w:val="none" w:sz="0" w:space="0" w:color="auto"/>
                  </w:divBdr>
                  <w:divsChild>
                    <w:div w:id="1419207404">
                      <w:marLeft w:val="0"/>
                      <w:marRight w:val="0"/>
                      <w:marTop w:val="0"/>
                      <w:marBottom w:val="0"/>
                      <w:divBdr>
                        <w:top w:val="none" w:sz="0" w:space="0" w:color="auto"/>
                        <w:left w:val="none" w:sz="0" w:space="0" w:color="auto"/>
                        <w:bottom w:val="none" w:sz="0" w:space="0" w:color="auto"/>
                        <w:right w:val="none" w:sz="0" w:space="0" w:color="auto"/>
                      </w:divBdr>
                      <w:divsChild>
                        <w:div w:id="2045010409">
                          <w:marLeft w:val="0"/>
                          <w:marRight w:val="0"/>
                          <w:marTop w:val="0"/>
                          <w:marBottom w:val="0"/>
                          <w:divBdr>
                            <w:top w:val="none" w:sz="0" w:space="0" w:color="auto"/>
                            <w:left w:val="none" w:sz="0" w:space="0" w:color="auto"/>
                            <w:bottom w:val="none" w:sz="0" w:space="0" w:color="auto"/>
                            <w:right w:val="none" w:sz="0" w:space="0" w:color="auto"/>
                          </w:divBdr>
                          <w:divsChild>
                            <w:div w:id="1250188194">
                              <w:marLeft w:val="0"/>
                              <w:marRight w:val="0"/>
                              <w:marTop w:val="0"/>
                              <w:marBottom w:val="0"/>
                              <w:divBdr>
                                <w:top w:val="none" w:sz="0" w:space="0" w:color="auto"/>
                                <w:left w:val="none" w:sz="0" w:space="0" w:color="auto"/>
                                <w:bottom w:val="none" w:sz="0" w:space="0" w:color="auto"/>
                                <w:right w:val="none" w:sz="0" w:space="0" w:color="auto"/>
                              </w:divBdr>
                              <w:divsChild>
                                <w:div w:id="16308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10545">
      <w:bodyDiv w:val="1"/>
      <w:marLeft w:val="0"/>
      <w:marRight w:val="0"/>
      <w:marTop w:val="0"/>
      <w:marBottom w:val="0"/>
      <w:divBdr>
        <w:top w:val="none" w:sz="0" w:space="0" w:color="auto"/>
        <w:left w:val="none" w:sz="0" w:space="0" w:color="auto"/>
        <w:bottom w:val="none" w:sz="0" w:space="0" w:color="auto"/>
        <w:right w:val="none" w:sz="0" w:space="0" w:color="auto"/>
      </w:divBdr>
    </w:div>
    <w:div w:id="803278068">
      <w:bodyDiv w:val="1"/>
      <w:marLeft w:val="0"/>
      <w:marRight w:val="0"/>
      <w:marTop w:val="0"/>
      <w:marBottom w:val="0"/>
      <w:divBdr>
        <w:top w:val="none" w:sz="0" w:space="0" w:color="auto"/>
        <w:left w:val="none" w:sz="0" w:space="0" w:color="auto"/>
        <w:bottom w:val="none" w:sz="0" w:space="0" w:color="auto"/>
        <w:right w:val="none" w:sz="0" w:space="0" w:color="auto"/>
      </w:divBdr>
    </w:div>
    <w:div w:id="1070079787">
      <w:bodyDiv w:val="1"/>
      <w:marLeft w:val="0"/>
      <w:marRight w:val="0"/>
      <w:marTop w:val="0"/>
      <w:marBottom w:val="0"/>
      <w:divBdr>
        <w:top w:val="none" w:sz="0" w:space="0" w:color="auto"/>
        <w:left w:val="none" w:sz="0" w:space="0" w:color="auto"/>
        <w:bottom w:val="none" w:sz="0" w:space="0" w:color="auto"/>
        <w:right w:val="none" w:sz="0" w:space="0" w:color="auto"/>
      </w:divBdr>
    </w:div>
    <w:div w:id="1355107346">
      <w:bodyDiv w:val="1"/>
      <w:marLeft w:val="0"/>
      <w:marRight w:val="0"/>
      <w:marTop w:val="0"/>
      <w:marBottom w:val="0"/>
      <w:divBdr>
        <w:top w:val="none" w:sz="0" w:space="0" w:color="auto"/>
        <w:left w:val="none" w:sz="0" w:space="0" w:color="auto"/>
        <w:bottom w:val="none" w:sz="0" w:space="0" w:color="auto"/>
        <w:right w:val="none" w:sz="0" w:space="0" w:color="auto"/>
      </w:divBdr>
    </w:div>
    <w:div w:id="1538003978">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19B8-B451-4F5A-ABD6-DFEEAEE9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2018-11-02T14:36:00Z</dcterms:created>
  <dcterms:modified xsi:type="dcterms:W3CDTF">2018-11-02T15:38:00Z</dcterms:modified>
</cp:coreProperties>
</file>