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A2B2" w14:textId="50CD2EF4" w:rsidR="009D1D0E" w:rsidRPr="00604F4F" w:rsidRDefault="0092279D" w:rsidP="00C96163">
      <w:pPr>
        <w:pStyle w:val="Title"/>
        <w:jc w:val="center"/>
      </w:pPr>
      <w:r>
        <w:t>202</w:t>
      </w:r>
      <w:r w:rsidR="007F3C02">
        <w:t>2</w:t>
      </w:r>
      <w:r>
        <w:t>-2</w:t>
      </w:r>
      <w:r w:rsidR="007F3C02">
        <w:t>3</w:t>
      </w:r>
      <w:r>
        <w:t xml:space="preserve"> </w:t>
      </w:r>
      <w:r w:rsidR="0094121A">
        <w:t>T</w:t>
      </w:r>
      <w:r w:rsidR="00C96163">
        <w:t>SI SCEP Support Visit</w:t>
      </w:r>
    </w:p>
    <w:tbl>
      <w:tblPr>
        <w:tblStyle w:val="PlainTable1"/>
        <w:tblW w:w="1007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2279D" w:rsidRPr="00463FCB" w14:paraId="730C1F6B" w14:textId="28CDF992" w:rsidTr="0092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shd w:val="clear" w:color="auto" w:fill="ACB9CA" w:themeFill="text2" w:themeFillTint="66"/>
          </w:tcPr>
          <w:p w14:paraId="010ABE9E" w14:textId="0857CDD9" w:rsidR="0092279D" w:rsidRPr="0092279D" w:rsidRDefault="0092279D" w:rsidP="00607FF6">
            <w:pPr>
              <w:rPr>
                <w:b w:val="0"/>
                <w:bCs w:val="0"/>
              </w:rPr>
            </w:pPr>
            <w:r>
              <w:t>District</w:t>
            </w:r>
          </w:p>
        </w:tc>
        <w:tc>
          <w:tcPr>
            <w:tcW w:w="3357" w:type="dxa"/>
            <w:shd w:val="clear" w:color="auto" w:fill="ACB9CA" w:themeFill="text2" w:themeFillTint="66"/>
          </w:tcPr>
          <w:p w14:paraId="372957AF" w14:textId="4686DBCB" w:rsidR="0092279D" w:rsidRPr="00E9660D" w:rsidRDefault="0092279D" w:rsidP="00607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Name</w:t>
            </w:r>
          </w:p>
        </w:tc>
        <w:tc>
          <w:tcPr>
            <w:tcW w:w="3357" w:type="dxa"/>
            <w:shd w:val="clear" w:color="auto" w:fill="ACB9CA" w:themeFill="text2" w:themeFillTint="66"/>
          </w:tcPr>
          <w:p w14:paraId="00EC2E9C" w14:textId="718CE76D" w:rsidR="0092279D" w:rsidRPr="00E9660D" w:rsidRDefault="0092279D" w:rsidP="00607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Principal</w:t>
            </w:r>
          </w:p>
        </w:tc>
      </w:tr>
      <w:tr w:rsidR="0092279D" w14:paraId="1F01474E" w14:textId="7FC4BE9B" w:rsidTr="00C40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shd w:val="clear" w:color="auto" w:fill="FFFFFF" w:themeFill="background1"/>
          </w:tcPr>
          <w:p w14:paraId="4142C452" w14:textId="77777777" w:rsidR="0092279D" w:rsidRPr="005E5D7E" w:rsidRDefault="0092279D" w:rsidP="00607FF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35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9725C46" w14:textId="77777777" w:rsidR="0092279D" w:rsidRPr="005E5D7E" w:rsidRDefault="0092279D" w:rsidP="0060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9D13965" w14:textId="11248659" w:rsidR="0092279D" w:rsidRPr="005E5D7E" w:rsidRDefault="0092279D" w:rsidP="0060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40B43" w14:paraId="0ECD972C" w14:textId="77777777" w:rsidTr="00C40B4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shd w:val="clear" w:color="auto" w:fill="ACB9CA" w:themeFill="text2" w:themeFillTint="66"/>
          </w:tcPr>
          <w:p w14:paraId="0132510C" w14:textId="58DA6DE2" w:rsidR="00C40B43" w:rsidRPr="005E5D7E" w:rsidRDefault="00C40B43" w:rsidP="00607FF6">
            <w:pPr>
              <w:rPr>
                <w:b w:val="0"/>
                <w:bCs w:val="0"/>
                <w:sz w:val="20"/>
                <w:szCs w:val="20"/>
              </w:rPr>
            </w:pPr>
            <w:r>
              <w:t>Grades Served</w:t>
            </w:r>
          </w:p>
        </w:tc>
        <w:tc>
          <w:tcPr>
            <w:tcW w:w="3357" w:type="dxa"/>
            <w:tcBorders>
              <w:right w:val="nil"/>
            </w:tcBorders>
            <w:shd w:val="clear" w:color="auto" w:fill="ACB9CA" w:themeFill="text2" w:themeFillTint="66"/>
          </w:tcPr>
          <w:p w14:paraId="025BF5E8" w14:textId="7172D34B" w:rsidR="00C40B43" w:rsidRPr="005E5D7E" w:rsidRDefault="00C40B43" w:rsidP="0060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279D">
              <w:rPr>
                <w:b/>
                <w:bCs/>
              </w:rPr>
              <w:t>Identified Subgroup(s)</w:t>
            </w:r>
          </w:p>
        </w:tc>
        <w:tc>
          <w:tcPr>
            <w:tcW w:w="3357" w:type="dxa"/>
            <w:tcBorders>
              <w:left w:val="nil"/>
            </w:tcBorders>
            <w:shd w:val="clear" w:color="auto" w:fill="ACB9CA" w:themeFill="text2" w:themeFillTint="66"/>
          </w:tcPr>
          <w:p w14:paraId="1CF56FC5" w14:textId="77777777" w:rsidR="00C40B43" w:rsidRPr="005E5D7E" w:rsidRDefault="00C40B43" w:rsidP="0060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40B43" w14:paraId="618DF3E4" w14:textId="77777777" w:rsidTr="00C40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shd w:val="clear" w:color="auto" w:fill="FFFFFF" w:themeFill="background1"/>
          </w:tcPr>
          <w:p w14:paraId="29160DD0" w14:textId="77777777" w:rsidR="00C40B43" w:rsidRDefault="00C40B43" w:rsidP="00607FF6"/>
        </w:tc>
        <w:tc>
          <w:tcPr>
            <w:tcW w:w="3357" w:type="dxa"/>
            <w:tcBorders>
              <w:right w:val="nil"/>
            </w:tcBorders>
            <w:shd w:val="clear" w:color="auto" w:fill="FFFFFF" w:themeFill="background1"/>
          </w:tcPr>
          <w:p w14:paraId="4E1CAD2B" w14:textId="77777777" w:rsidR="00C40B43" w:rsidRPr="0092279D" w:rsidRDefault="00C40B43" w:rsidP="0060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357" w:type="dxa"/>
            <w:tcBorders>
              <w:left w:val="nil"/>
            </w:tcBorders>
            <w:shd w:val="clear" w:color="auto" w:fill="FFFFFF" w:themeFill="background1"/>
          </w:tcPr>
          <w:p w14:paraId="3D2C24D6" w14:textId="77777777" w:rsidR="00C40B43" w:rsidRPr="005E5D7E" w:rsidRDefault="00C40B43" w:rsidP="0060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DAFE685" w14:textId="4364E034" w:rsidR="00C96163" w:rsidRDefault="00C41836" w:rsidP="00C96163">
      <w:pPr>
        <w:ind w:left="-540"/>
      </w:pPr>
      <w:r>
        <w:t xml:space="preserve">    </w:t>
      </w:r>
    </w:p>
    <w:p w14:paraId="59191EC5" w14:textId="192284A1" w:rsidR="00C96163" w:rsidRDefault="00C41836" w:rsidP="00C96163">
      <w:pPr>
        <w:pStyle w:val="Heading1"/>
        <w:ind w:left="-540" w:firstLine="540"/>
      </w:pPr>
      <w:r>
        <w:t xml:space="preserve"> </w:t>
      </w:r>
      <w:r w:rsidR="00C96163">
        <w:t xml:space="preserve">SCEP </w:t>
      </w:r>
      <w:r w:rsidR="00895922">
        <w:t>Commitments</w:t>
      </w:r>
    </w:p>
    <w:tbl>
      <w:tblPr>
        <w:tblStyle w:val="PlainTable1"/>
        <w:tblW w:w="10126" w:type="dxa"/>
        <w:tblLook w:val="04A0" w:firstRow="1" w:lastRow="0" w:firstColumn="1" w:lastColumn="0" w:noHBand="0" w:noVBand="1"/>
      </w:tblPr>
      <w:tblGrid>
        <w:gridCol w:w="10126"/>
      </w:tblGrid>
      <w:tr w:rsidR="00895922" w14:paraId="13D93E79" w14:textId="77777777" w:rsidTr="00895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  <w:shd w:val="clear" w:color="auto" w:fill="ACB9CA" w:themeFill="text2" w:themeFillTint="66"/>
          </w:tcPr>
          <w:p w14:paraId="558AAB8A" w14:textId="0F86E5F2" w:rsidR="00895922" w:rsidRDefault="00895922" w:rsidP="00E9660D">
            <w:pPr>
              <w:jc w:val="center"/>
            </w:pPr>
            <w:r>
              <w:t>Commitments Identified in the SCEP</w:t>
            </w:r>
          </w:p>
        </w:tc>
      </w:tr>
      <w:tr w:rsidR="00895922" w14:paraId="21906AD1" w14:textId="77777777" w:rsidTr="00895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</w:tcPr>
          <w:p w14:paraId="2127194E" w14:textId="77777777" w:rsidR="00895922" w:rsidRPr="005E5D7E" w:rsidRDefault="00895922" w:rsidP="00C96163">
            <w:pPr>
              <w:rPr>
                <w:sz w:val="20"/>
                <w:szCs w:val="20"/>
              </w:rPr>
            </w:pPr>
          </w:p>
        </w:tc>
      </w:tr>
      <w:tr w:rsidR="00895922" w14:paraId="4B5CE749" w14:textId="77777777" w:rsidTr="0089592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</w:tcPr>
          <w:p w14:paraId="15D899EA" w14:textId="77777777" w:rsidR="00895922" w:rsidRPr="005E5D7E" w:rsidRDefault="00895922" w:rsidP="00C96163">
            <w:pPr>
              <w:rPr>
                <w:sz w:val="20"/>
                <w:szCs w:val="20"/>
              </w:rPr>
            </w:pPr>
          </w:p>
        </w:tc>
      </w:tr>
      <w:tr w:rsidR="00895922" w14:paraId="6FBC2804" w14:textId="77777777" w:rsidTr="00895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</w:tcPr>
          <w:p w14:paraId="164E5B10" w14:textId="77777777" w:rsidR="00895922" w:rsidRPr="005E5D7E" w:rsidRDefault="00895922" w:rsidP="00C96163">
            <w:pPr>
              <w:rPr>
                <w:sz w:val="20"/>
                <w:szCs w:val="20"/>
              </w:rPr>
            </w:pPr>
          </w:p>
        </w:tc>
      </w:tr>
      <w:tr w:rsidR="00895922" w14:paraId="326F4361" w14:textId="77777777" w:rsidTr="00895922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</w:tcPr>
          <w:p w14:paraId="6F7A8280" w14:textId="77777777" w:rsidR="00895922" w:rsidRPr="005E5D7E" w:rsidRDefault="00895922" w:rsidP="00C96163">
            <w:pPr>
              <w:rPr>
                <w:sz w:val="20"/>
                <w:szCs w:val="20"/>
              </w:rPr>
            </w:pPr>
          </w:p>
        </w:tc>
      </w:tr>
      <w:tr w:rsidR="00895922" w14:paraId="38B7F6F3" w14:textId="77777777" w:rsidTr="00895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</w:tcPr>
          <w:p w14:paraId="3E42918D" w14:textId="77777777" w:rsidR="00895922" w:rsidRPr="005E5D7E" w:rsidRDefault="00895922" w:rsidP="00C96163">
            <w:pPr>
              <w:rPr>
                <w:sz w:val="20"/>
                <w:szCs w:val="20"/>
              </w:rPr>
            </w:pPr>
          </w:p>
        </w:tc>
      </w:tr>
    </w:tbl>
    <w:p w14:paraId="267B72F4" w14:textId="5B929F60" w:rsidR="00C96163" w:rsidRDefault="00C96163" w:rsidP="00C96163"/>
    <w:p w14:paraId="0F194897" w14:textId="1FAE1E16" w:rsidR="00F875AD" w:rsidRDefault="0094121A" w:rsidP="00C96163">
      <w:pPr>
        <w:pStyle w:val="Heading1"/>
        <w:ind w:left="-540" w:firstLine="540"/>
      </w:pPr>
      <w:r>
        <w:t>Visit Dates</w:t>
      </w:r>
    </w:p>
    <w:tbl>
      <w:tblPr>
        <w:tblStyle w:val="PlainTable1"/>
        <w:tblpPr w:leftFromText="180" w:rightFromText="180" w:vertAnchor="text" w:horzAnchor="margin" w:tblpY="279"/>
        <w:tblW w:w="10075" w:type="dxa"/>
        <w:tblLook w:val="04A0" w:firstRow="1" w:lastRow="0" w:firstColumn="1" w:lastColumn="0" w:noHBand="0" w:noVBand="1"/>
      </w:tblPr>
      <w:tblGrid>
        <w:gridCol w:w="2650"/>
        <w:gridCol w:w="1043"/>
        <w:gridCol w:w="6382"/>
      </w:tblGrid>
      <w:tr w:rsidR="00265385" w14:paraId="1DC0BAE6" w14:textId="77777777" w:rsidTr="00F15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CB9CA" w:themeFill="text2" w:themeFillTint="66"/>
            <w:vAlign w:val="center"/>
          </w:tcPr>
          <w:p w14:paraId="7F7259ED" w14:textId="47CD731A" w:rsidR="00265385" w:rsidRDefault="00265385" w:rsidP="005E5D7E">
            <w:pPr>
              <w:jc w:val="center"/>
              <w:rPr>
                <w:b w:val="0"/>
                <w:bCs w:val="0"/>
              </w:rPr>
            </w:pPr>
            <w:r>
              <w:t>Visit</w:t>
            </w:r>
          </w:p>
        </w:tc>
        <w:tc>
          <w:tcPr>
            <w:tcW w:w="1080" w:type="dxa"/>
            <w:shd w:val="clear" w:color="auto" w:fill="ACB9CA" w:themeFill="text2" w:themeFillTint="66"/>
            <w:vAlign w:val="center"/>
          </w:tcPr>
          <w:p w14:paraId="3181A47F" w14:textId="45982794" w:rsidR="00265385" w:rsidRDefault="00265385" w:rsidP="005E5D7E">
            <w:pPr>
              <w:ind w:left="-18" w:hanging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Visit Date</w:t>
            </w:r>
          </w:p>
        </w:tc>
        <w:tc>
          <w:tcPr>
            <w:tcW w:w="6840" w:type="dxa"/>
            <w:shd w:val="clear" w:color="auto" w:fill="ACB9CA" w:themeFill="text2" w:themeFillTint="66"/>
            <w:vAlign w:val="center"/>
          </w:tcPr>
          <w:p w14:paraId="5590595A" w14:textId="790BD345" w:rsidR="00265385" w:rsidRDefault="00265385" w:rsidP="005E5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Participants</w:t>
            </w:r>
          </w:p>
        </w:tc>
      </w:tr>
      <w:tr w:rsidR="00265385" w14:paraId="4C10EF30" w14:textId="77777777" w:rsidTr="00F15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555F1A17" w14:textId="14C79D71" w:rsidR="00265385" w:rsidRPr="0094121A" w:rsidRDefault="00265385" w:rsidP="00E9660D">
            <w:pPr>
              <w:rPr>
                <w:sz w:val="20"/>
                <w:szCs w:val="20"/>
              </w:rPr>
            </w:pPr>
            <w:r w:rsidRPr="0094121A">
              <w:rPr>
                <w:sz w:val="20"/>
                <w:szCs w:val="20"/>
              </w:rPr>
              <w:t>1: Initial Implementation</w:t>
            </w:r>
            <w:r>
              <w:rPr>
                <w:sz w:val="20"/>
                <w:szCs w:val="20"/>
              </w:rPr>
              <w:t>/Stakeholder Feedback</w:t>
            </w:r>
          </w:p>
        </w:tc>
        <w:tc>
          <w:tcPr>
            <w:tcW w:w="1080" w:type="dxa"/>
          </w:tcPr>
          <w:p w14:paraId="67592C06" w14:textId="2BE04260" w:rsidR="00265385" w:rsidRPr="005E5D7E" w:rsidRDefault="00265385" w:rsidP="00E96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62FAD6D7" w14:textId="67C4C8B6" w:rsidR="00265385" w:rsidRPr="005E5D7E" w:rsidRDefault="00265385" w:rsidP="00E96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5385" w14:paraId="3DB9438B" w14:textId="77777777" w:rsidTr="00F1525B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  <w:vAlign w:val="center"/>
          </w:tcPr>
          <w:p w14:paraId="2953250B" w14:textId="6A8F33CF" w:rsidR="00265385" w:rsidRPr="0094121A" w:rsidRDefault="00265385" w:rsidP="00E96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4121A">
              <w:rPr>
                <w:sz w:val="20"/>
                <w:szCs w:val="20"/>
              </w:rPr>
              <w:t xml:space="preserve"> </w:t>
            </w:r>
            <w:r w:rsidRPr="0094121A">
              <w:rPr>
                <w:sz w:val="20"/>
                <w:szCs w:val="20"/>
              </w:rPr>
              <w:t xml:space="preserve">Mid-Year </w:t>
            </w:r>
            <w:r>
              <w:rPr>
                <w:sz w:val="20"/>
                <w:szCs w:val="20"/>
              </w:rPr>
              <w:t>Progress</w:t>
            </w:r>
          </w:p>
        </w:tc>
        <w:tc>
          <w:tcPr>
            <w:tcW w:w="1080" w:type="dxa"/>
          </w:tcPr>
          <w:p w14:paraId="75C0DD33" w14:textId="77777777" w:rsidR="00265385" w:rsidRPr="005E5D7E" w:rsidRDefault="00265385" w:rsidP="00E96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02F2F54D" w14:textId="671D4CF3" w:rsidR="00265385" w:rsidRPr="005E5D7E" w:rsidRDefault="00265385" w:rsidP="00E96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5385" w14:paraId="719AFA04" w14:textId="77777777" w:rsidTr="00F15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14:paraId="7BBEDDA2" w14:textId="38385D78" w:rsidR="00265385" w:rsidRPr="0094121A" w:rsidRDefault="00265385" w:rsidP="00E96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4121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Reflecting on Adjustments and Supporting the 2023-24 Improvement Plan*</w:t>
            </w:r>
          </w:p>
        </w:tc>
        <w:tc>
          <w:tcPr>
            <w:tcW w:w="1080" w:type="dxa"/>
          </w:tcPr>
          <w:p w14:paraId="42D3E68A" w14:textId="660227D4" w:rsidR="00265385" w:rsidRPr="005E5D7E" w:rsidRDefault="00265385" w:rsidP="00E96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14:paraId="564008B5" w14:textId="332A95CA" w:rsidR="00265385" w:rsidRPr="005E5D7E" w:rsidRDefault="00265385" w:rsidP="00E96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65385" w14:paraId="38074475" w14:textId="77777777" w:rsidTr="00F1525B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  <w:vAlign w:val="center"/>
          </w:tcPr>
          <w:p w14:paraId="2070C9E2" w14:textId="001A405D" w:rsidR="00265385" w:rsidRDefault="00265385" w:rsidP="00E22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4121A">
              <w:rPr>
                <w:sz w:val="20"/>
                <w:szCs w:val="20"/>
              </w:rPr>
              <w:t xml:space="preserve"> Concluding Visit</w:t>
            </w:r>
            <w:r>
              <w:rPr>
                <w:sz w:val="20"/>
                <w:szCs w:val="20"/>
              </w:rPr>
              <w:t xml:space="preserve"> and 2023-24 Improvement Plan**</w:t>
            </w:r>
          </w:p>
        </w:tc>
        <w:tc>
          <w:tcPr>
            <w:tcW w:w="1080" w:type="dxa"/>
            <w:shd w:val="clear" w:color="auto" w:fill="auto"/>
          </w:tcPr>
          <w:p w14:paraId="21FDAB42" w14:textId="77777777" w:rsidR="00265385" w:rsidRPr="005E5D7E" w:rsidRDefault="00265385" w:rsidP="00E2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</w:tcPr>
          <w:p w14:paraId="5E7134E6" w14:textId="77777777" w:rsidR="00265385" w:rsidRPr="005E5D7E" w:rsidRDefault="00265385" w:rsidP="00E22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CB2522A" w14:textId="2FC3757E" w:rsidR="00866C4B" w:rsidRPr="00F1525B" w:rsidRDefault="00866C4B">
      <w:pPr>
        <w:rPr>
          <w:rFonts w:asciiTheme="majorHAnsi" w:eastAsiaTheme="majorEastAsia" w:hAnsiTheme="majorHAnsi" w:cstheme="majorBidi"/>
          <w:color w:val="2F5496" w:themeColor="accent1" w:themeShade="BF"/>
        </w:rPr>
      </w:pPr>
    </w:p>
    <w:p w14:paraId="3F76DC0F" w14:textId="0A23D135" w:rsidR="0043303F" w:rsidRDefault="00E22507">
      <w:r>
        <w:t xml:space="preserve">*There is no reporting expectation for Visit </w:t>
      </w:r>
      <w:r w:rsidR="00265385">
        <w:t>3</w:t>
      </w:r>
      <w:r>
        <w:t>.</w:t>
      </w:r>
    </w:p>
    <w:p w14:paraId="30798D67" w14:textId="1B1D922F" w:rsidR="00E22507" w:rsidRDefault="00E2250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** For visit</w:t>
      </w:r>
      <w:r w:rsidR="00731059">
        <w:t xml:space="preserve"> </w:t>
      </w:r>
      <w:r w:rsidR="00265385">
        <w:t>4</w:t>
      </w:r>
      <w:r>
        <w:t>, the District will only report on the year-end reflection for each Commitment.  There is no reporting expectation for the feedback provided on the draft SCEP.</w:t>
      </w:r>
    </w:p>
    <w:p w14:paraId="484A5138" w14:textId="77777777" w:rsidR="00E22507" w:rsidRDefault="00E2250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3EE044" w14:textId="683EB248" w:rsidR="0094121A" w:rsidRDefault="00535246" w:rsidP="0094121A">
      <w:pPr>
        <w:pStyle w:val="Heading1"/>
      </w:pPr>
      <w:r>
        <w:lastRenderedPageBreak/>
        <w:t>Visit</w:t>
      </w:r>
      <w:r w:rsidR="0094121A">
        <w:t xml:space="preserve"> Summary</w:t>
      </w:r>
    </w:p>
    <w:p w14:paraId="597A1581" w14:textId="3B97E62E" w:rsidR="00A11601" w:rsidRDefault="00A11601" w:rsidP="00A11601"/>
    <w:p w14:paraId="4D585015" w14:textId="63FDD738" w:rsidR="00C40B43" w:rsidRDefault="00C40B43" w:rsidP="00C40B43">
      <w:pPr>
        <w:pStyle w:val="Heading2"/>
      </w:pPr>
      <w:r>
        <w:t>Commitment #1</w:t>
      </w:r>
    </w:p>
    <w:p w14:paraId="1C365D9B" w14:textId="77777777" w:rsidR="00C17AAC" w:rsidRPr="00C17AAC" w:rsidRDefault="00C17AAC" w:rsidP="00C17AAC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0B43" w14:paraId="6BE78F02" w14:textId="77777777" w:rsidTr="00E14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shd w:val="clear" w:color="auto" w:fill="1F3864" w:themeFill="accent1" w:themeFillShade="80"/>
          </w:tcPr>
          <w:p w14:paraId="500506ED" w14:textId="77777777" w:rsidR="00C40B43" w:rsidRPr="00C40B43" w:rsidRDefault="00C40B43" w:rsidP="00E14208">
            <w:pPr>
              <w:rPr>
                <w:sz w:val="28"/>
                <w:szCs w:val="28"/>
              </w:rPr>
            </w:pPr>
            <w:r w:rsidRPr="00C40B43">
              <w:rPr>
                <w:sz w:val="28"/>
                <w:szCs w:val="28"/>
              </w:rPr>
              <w:t>Commitment:</w:t>
            </w:r>
            <w:r w:rsidRPr="00C40B43">
              <w:rPr>
                <w:sz w:val="28"/>
                <w:szCs w:val="28"/>
                <w:shd w:val="clear" w:color="auto" w:fill="1F3864" w:themeFill="accent1" w:themeFillShade="80"/>
              </w:rPr>
              <w:t xml:space="preserve"> </w:t>
            </w:r>
          </w:p>
        </w:tc>
      </w:tr>
      <w:tr w:rsidR="00C40B43" w14:paraId="424891E7" w14:textId="77777777" w:rsidTr="00E1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2D66228F" w14:textId="4A073EF6" w:rsidR="00C40B43" w:rsidRDefault="00C40B43" w:rsidP="00E14208">
            <w:r>
              <w:t>Summary of Initial Implementation</w:t>
            </w:r>
            <w:r w:rsidR="00265385">
              <w:t>/Stakeholder Feedback</w:t>
            </w:r>
            <w:r>
              <w:t xml:space="preserve"> from Visit 1</w:t>
            </w:r>
          </w:p>
        </w:tc>
      </w:tr>
      <w:tr w:rsidR="00C40B43" w14:paraId="55B405A7" w14:textId="77777777" w:rsidTr="00E14208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5122F78" w14:textId="77777777" w:rsidR="00C40B43" w:rsidRPr="00535246" w:rsidRDefault="00C40B43" w:rsidP="00E14208">
            <w:pPr>
              <w:rPr>
                <w:b w:val="0"/>
              </w:rPr>
            </w:pPr>
          </w:p>
        </w:tc>
      </w:tr>
      <w:tr w:rsidR="00C40B43" w14:paraId="36ECEA3B" w14:textId="77777777" w:rsidTr="00E1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0786CA6" w14:textId="587DD235" w:rsidR="00C40B43" w:rsidRDefault="00C40B43" w:rsidP="00E14208">
            <w:r>
              <w:t xml:space="preserve">Summary of Mid-Year Status and Updates from Visit </w:t>
            </w:r>
            <w:r w:rsidR="00265385">
              <w:t>2</w:t>
            </w:r>
          </w:p>
        </w:tc>
      </w:tr>
      <w:tr w:rsidR="00C40B43" w:rsidRPr="00535246" w14:paraId="487A5C4F" w14:textId="77777777" w:rsidTr="00E14208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9E2AFAD" w14:textId="77777777" w:rsidR="00C40B43" w:rsidRPr="00535246" w:rsidRDefault="00C40B43" w:rsidP="00E14208">
            <w:pPr>
              <w:tabs>
                <w:tab w:val="left" w:pos="3195"/>
              </w:tabs>
              <w:rPr>
                <w:b w:val="0"/>
              </w:rPr>
            </w:pPr>
          </w:p>
        </w:tc>
      </w:tr>
      <w:tr w:rsidR="00C40B43" w:rsidRPr="00535246" w14:paraId="000C623D" w14:textId="77777777" w:rsidTr="00E14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19342216" w14:textId="6DF60E3C" w:rsidR="00C40B43" w:rsidRPr="00535246" w:rsidRDefault="00C40B43" w:rsidP="00E14208">
            <w:pPr>
              <w:tabs>
                <w:tab w:val="left" w:pos="3195"/>
              </w:tabs>
              <w:rPr>
                <w:b w:val="0"/>
              </w:rPr>
            </w:pPr>
            <w:r>
              <w:t xml:space="preserve">Summary of Discussion from Visit </w:t>
            </w:r>
            <w:r w:rsidR="00265385">
              <w:t>4</w:t>
            </w:r>
            <w:r>
              <w:t xml:space="preserve"> Regarding Year-End Status</w:t>
            </w:r>
          </w:p>
        </w:tc>
      </w:tr>
      <w:tr w:rsidR="00C40B43" w:rsidRPr="00535246" w14:paraId="7C4AC94C" w14:textId="77777777" w:rsidTr="00E14208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6217322" w14:textId="77777777" w:rsidR="00C40B43" w:rsidRPr="00535246" w:rsidRDefault="00C40B43" w:rsidP="00E14208">
            <w:pPr>
              <w:tabs>
                <w:tab w:val="left" w:pos="3195"/>
              </w:tabs>
              <w:rPr>
                <w:b w:val="0"/>
              </w:rPr>
            </w:pPr>
          </w:p>
        </w:tc>
      </w:tr>
    </w:tbl>
    <w:p w14:paraId="5C197074" w14:textId="77777777" w:rsidR="00C40B43" w:rsidRDefault="00C40B43" w:rsidP="00C40B43">
      <w:pPr>
        <w:rPr>
          <w:b/>
          <w:bCs/>
        </w:rPr>
      </w:pPr>
    </w:p>
    <w:p w14:paraId="6EDD8C3D" w14:textId="77777777" w:rsidR="00C40B43" w:rsidRDefault="00C40B43">
      <w:pPr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</w:p>
    <w:p w14:paraId="4459F606" w14:textId="770B937F" w:rsidR="00C40B43" w:rsidRDefault="00C40B43" w:rsidP="00C40B43">
      <w:pPr>
        <w:pStyle w:val="Heading2"/>
      </w:pPr>
      <w:r>
        <w:lastRenderedPageBreak/>
        <w:t>Commitment #2</w:t>
      </w:r>
    </w:p>
    <w:p w14:paraId="122657AA" w14:textId="77777777" w:rsidR="00C17AAC" w:rsidRPr="00C17AAC" w:rsidRDefault="00C17AAC" w:rsidP="00C17AAC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65385" w14:paraId="7BF3F48A" w14:textId="77777777" w:rsidTr="005D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shd w:val="clear" w:color="auto" w:fill="1F3864" w:themeFill="accent1" w:themeFillShade="80"/>
          </w:tcPr>
          <w:p w14:paraId="3936875E" w14:textId="77777777" w:rsidR="00265385" w:rsidRPr="00C40B43" w:rsidRDefault="00265385" w:rsidP="005D0DD6">
            <w:pPr>
              <w:rPr>
                <w:sz w:val="28"/>
                <w:szCs w:val="28"/>
              </w:rPr>
            </w:pPr>
            <w:r w:rsidRPr="00C40B43">
              <w:rPr>
                <w:sz w:val="28"/>
                <w:szCs w:val="28"/>
              </w:rPr>
              <w:t>Commitment:</w:t>
            </w:r>
            <w:r w:rsidRPr="00C40B43">
              <w:rPr>
                <w:sz w:val="28"/>
                <w:szCs w:val="28"/>
                <w:shd w:val="clear" w:color="auto" w:fill="1F3864" w:themeFill="accent1" w:themeFillShade="80"/>
              </w:rPr>
              <w:t xml:space="preserve"> </w:t>
            </w:r>
          </w:p>
        </w:tc>
      </w:tr>
      <w:tr w:rsidR="00265385" w14:paraId="70CCD3EB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8F958B4" w14:textId="77777777" w:rsidR="00265385" w:rsidRDefault="00265385" w:rsidP="005D0DD6">
            <w:r>
              <w:t>Summary of Initial Implementation/Stakeholder Feedback from Visit 1</w:t>
            </w:r>
          </w:p>
        </w:tc>
      </w:tr>
      <w:tr w:rsidR="00265385" w14:paraId="5897A8AA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CEAD91A" w14:textId="77777777" w:rsidR="00265385" w:rsidRPr="00535246" w:rsidRDefault="00265385" w:rsidP="005D0DD6">
            <w:pPr>
              <w:rPr>
                <w:b w:val="0"/>
              </w:rPr>
            </w:pPr>
          </w:p>
        </w:tc>
      </w:tr>
      <w:tr w:rsidR="00265385" w14:paraId="079C4153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D2E6317" w14:textId="77777777" w:rsidR="00265385" w:rsidRDefault="00265385" w:rsidP="005D0DD6">
            <w:r>
              <w:t>Summary of Mid-Year Status and Updates from Visit 2</w:t>
            </w:r>
          </w:p>
        </w:tc>
      </w:tr>
      <w:tr w:rsidR="00265385" w:rsidRPr="00535246" w14:paraId="048EE1DE" w14:textId="77777777" w:rsidTr="005D0DD6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1082CA13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  <w:tr w:rsidR="00265385" w:rsidRPr="00535246" w14:paraId="3F7B404B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87BC681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  <w:r>
              <w:t>Summary of Discussion from Visit 4 Regarding Year-End Status</w:t>
            </w:r>
          </w:p>
        </w:tc>
      </w:tr>
      <w:tr w:rsidR="00265385" w:rsidRPr="00535246" w14:paraId="1CA73403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65E59C8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</w:tbl>
    <w:p w14:paraId="56FBF81E" w14:textId="5BE20882" w:rsidR="00C40B43" w:rsidRDefault="00C40B43">
      <w:pPr>
        <w:rPr>
          <w:b/>
          <w:bCs/>
        </w:rPr>
      </w:pPr>
      <w:r>
        <w:rPr>
          <w:b/>
          <w:bCs/>
        </w:rPr>
        <w:br w:type="page"/>
      </w:r>
    </w:p>
    <w:p w14:paraId="3FE91A0B" w14:textId="1B4132A9" w:rsidR="00C40B43" w:rsidRDefault="00C40B43" w:rsidP="00C40B43">
      <w:pPr>
        <w:pStyle w:val="Heading2"/>
      </w:pPr>
      <w:r>
        <w:lastRenderedPageBreak/>
        <w:t>Commitment #3 (if applicable)</w:t>
      </w:r>
    </w:p>
    <w:p w14:paraId="5A48CD0D" w14:textId="77777777" w:rsidR="00265385" w:rsidRDefault="00265385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65385" w14:paraId="374C8DFD" w14:textId="77777777" w:rsidTr="005D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shd w:val="clear" w:color="auto" w:fill="1F3864" w:themeFill="accent1" w:themeFillShade="80"/>
          </w:tcPr>
          <w:p w14:paraId="35EF4591" w14:textId="77777777" w:rsidR="00265385" w:rsidRPr="00C40B43" w:rsidRDefault="00265385" w:rsidP="005D0DD6">
            <w:pPr>
              <w:rPr>
                <w:sz w:val="28"/>
                <w:szCs w:val="28"/>
              </w:rPr>
            </w:pPr>
            <w:r w:rsidRPr="00C40B43">
              <w:rPr>
                <w:sz w:val="28"/>
                <w:szCs w:val="28"/>
              </w:rPr>
              <w:t>Commitment:</w:t>
            </w:r>
            <w:r w:rsidRPr="00C40B43">
              <w:rPr>
                <w:sz w:val="28"/>
                <w:szCs w:val="28"/>
                <w:shd w:val="clear" w:color="auto" w:fill="1F3864" w:themeFill="accent1" w:themeFillShade="80"/>
              </w:rPr>
              <w:t xml:space="preserve"> </w:t>
            </w:r>
          </w:p>
        </w:tc>
      </w:tr>
      <w:tr w:rsidR="00265385" w14:paraId="265313D9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EEFF33D" w14:textId="77777777" w:rsidR="00265385" w:rsidRDefault="00265385" w:rsidP="005D0DD6">
            <w:r>
              <w:t>Summary of Initial Implementation/Stakeholder Feedback from Visit 1</w:t>
            </w:r>
          </w:p>
        </w:tc>
      </w:tr>
      <w:tr w:rsidR="00265385" w14:paraId="4DB76199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C2D3782" w14:textId="77777777" w:rsidR="00265385" w:rsidRPr="00535246" w:rsidRDefault="00265385" w:rsidP="005D0DD6">
            <w:pPr>
              <w:rPr>
                <w:b w:val="0"/>
              </w:rPr>
            </w:pPr>
          </w:p>
        </w:tc>
      </w:tr>
      <w:tr w:rsidR="00265385" w14:paraId="0EEAC1A4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F280F97" w14:textId="77777777" w:rsidR="00265385" w:rsidRDefault="00265385" w:rsidP="005D0DD6">
            <w:r>
              <w:t>Summary of Mid-Year Status and Updates from Visit 2</w:t>
            </w:r>
          </w:p>
        </w:tc>
      </w:tr>
      <w:tr w:rsidR="00265385" w:rsidRPr="00535246" w14:paraId="05D85FED" w14:textId="77777777" w:rsidTr="005D0DD6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F136361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  <w:tr w:rsidR="00265385" w:rsidRPr="00535246" w14:paraId="59944E0C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8E4B8D9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  <w:r>
              <w:t>Summary of Discussion from Visit 4 Regarding Year-End Status</w:t>
            </w:r>
          </w:p>
        </w:tc>
      </w:tr>
      <w:tr w:rsidR="00265385" w:rsidRPr="00535246" w14:paraId="23B583CF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29830DCF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</w:tbl>
    <w:p w14:paraId="65CC3EDA" w14:textId="02A6F670" w:rsidR="00C40B43" w:rsidRDefault="00C40B4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7941479" w14:textId="542348D7" w:rsidR="00C40B43" w:rsidRDefault="00C40B43" w:rsidP="00C40B43">
      <w:pPr>
        <w:pStyle w:val="Heading2"/>
      </w:pPr>
      <w:r>
        <w:lastRenderedPageBreak/>
        <w:t>Commitment #4 (if applicable)</w:t>
      </w:r>
    </w:p>
    <w:p w14:paraId="0DDAF633" w14:textId="19457D2D" w:rsidR="00C40B43" w:rsidRDefault="00C40B43" w:rsidP="00C40B43">
      <w:pPr>
        <w:rPr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65385" w14:paraId="519E25E2" w14:textId="77777777" w:rsidTr="005D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shd w:val="clear" w:color="auto" w:fill="1F3864" w:themeFill="accent1" w:themeFillShade="80"/>
          </w:tcPr>
          <w:p w14:paraId="3B33E9D3" w14:textId="77777777" w:rsidR="00265385" w:rsidRPr="00C40B43" w:rsidRDefault="00265385" w:rsidP="005D0DD6">
            <w:pPr>
              <w:rPr>
                <w:sz w:val="28"/>
                <w:szCs w:val="28"/>
              </w:rPr>
            </w:pPr>
            <w:r w:rsidRPr="00C40B43">
              <w:rPr>
                <w:sz w:val="28"/>
                <w:szCs w:val="28"/>
              </w:rPr>
              <w:t>Commitment:</w:t>
            </w:r>
            <w:r w:rsidRPr="00C40B43">
              <w:rPr>
                <w:sz w:val="28"/>
                <w:szCs w:val="28"/>
                <w:shd w:val="clear" w:color="auto" w:fill="1F3864" w:themeFill="accent1" w:themeFillShade="80"/>
              </w:rPr>
              <w:t xml:space="preserve"> </w:t>
            </w:r>
          </w:p>
        </w:tc>
      </w:tr>
      <w:tr w:rsidR="00265385" w14:paraId="5C900E8E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B202DF6" w14:textId="77777777" w:rsidR="00265385" w:rsidRDefault="00265385" w:rsidP="005D0DD6">
            <w:r>
              <w:t>Summary of Initial Implementation/Stakeholder Feedback from Visit 1</w:t>
            </w:r>
          </w:p>
        </w:tc>
      </w:tr>
      <w:tr w:rsidR="00265385" w14:paraId="05664DE5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1D8B55C6" w14:textId="77777777" w:rsidR="00265385" w:rsidRPr="00535246" w:rsidRDefault="00265385" w:rsidP="005D0DD6">
            <w:pPr>
              <w:rPr>
                <w:b w:val="0"/>
              </w:rPr>
            </w:pPr>
          </w:p>
        </w:tc>
      </w:tr>
      <w:tr w:rsidR="00265385" w14:paraId="2FC45ADA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0C7102D" w14:textId="77777777" w:rsidR="00265385" w:rsidRDefault="00265385" w:rsidP="005D0DD6">
            <w:r>
              <w:t>Summary of Mid-Year Status and Updates from Visit 2</w:t>
            </w:r>
          </w:p>
        </w:tc>
      </w:tr>
      <w:tr w:rsidR="00265385" w:rsidRPr="00535246" w14:paraId="56D02A06" w14:textId="77777777" w:rsidTr="005D0DD6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1ADE2222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  <w:tr w:rsidR="00265385" w:rsidRPr="00535246" w14:paraId="27C2EE35" w14:textId="77777777" w:rsidTr="005D0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AE90073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  <w:r>
              <w:t>Summary of Discussion from Visit 4 Regarding Year-End Status</w:t>
            </w:r>
          </w:p>
        </w:tc>
      </w:tr>
      <w:tr w:rsidR="00265385" w:rsidRPr="00535246" w14:paraId="372A9971" w14:textId="77777777" w:rsidTr="005D0DD6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C392418" w14:textId="77777777" w:rsidR="00265385" w:rsidRPr="00535246" w:rsidRDefault="00265385" w:rsidP="005D0DD6">
            <w:pPr>
              <w:tabs>
                <w:tab w:val="left" w:pos="3195"/>
              </w:tabs>
              <w:rPr>
                <w:b w:val="0"/>
              </w:rPr>
            </w:pPr>
          </w:p>
        </w:tc>
      </w:tr>
    </w:tbl>
    <w:p w14:paraId="19DFD67B" w14:textId="77777777" w:rsidR="00265385" w:rsidRDefault="00265385" w:rsidP="00C40B43">
      <w:pPr>
        <w:rPr>
          <w:b/>
          <w:bCs/>
        </w:rPr>
      </w:pPr>
    </w:p>
    <w:sectPr w:rsidR="00265385" w:rsidSect="00C96163">
      <w:headerReference w:type="default" r:id="rId8"/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33F5" w14:textId="77777777" w:rsidR="0067252F" w:rsidRDefault="0067252F" w:rsidP="009D1D0E">
      <w:pPr>
        <w:spacing w:after="0" w:line="240" w:lineRule="auto"/>
      </w:pPr>
      <w:r>
        <w:separator/>
      </w:r>
    </w:p>
  </w:endnote>
  <w:endnote w:type="continuationSeparator" w:id="0">
    <w:p w14:paraId="2D3A3B32" w14:textId="77777777" w:rsidR="0067252F" w:rsidRDefault="0067252F" w:rsidP="009D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E721" w14:textId="20DB9664" w:rsidR="0092279D" w:rsidRDefault="0092279D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CD2ED" w14:textId="77777777" w:rsidR="0067252F" w:rsidRDefault="0067252F" w:rsidP="009D1D0E">
      <w:pPr>
        <w:spacing w:after="0" w:line="240" w:lineRule="auto"/>
      </w:pPr>
      <w:r>
        <w:separator/>
      </w:r>
    </w:p>
  </w:footnote>
  <w:footnote w:type="continuationSeparator" w:id="0">
    <w:p w14:paraId="7100FDAF" w14:textId="77777777" w:rsidR="0067252F" w:rsidRDefault="0067252F" w:rsidP="009D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C7EB" w14:textId="77777777" w:rsidR="0092279D" w:rsidRDefault="0092279D" w:rsidP="009D1D0E">
    <w:pPr>
      <w:pStyle w:val="Header"/>
      <w:jc w:val="both"/>
    </w:pPr>
    <w:r>
      <w:rPr>
        <w:noProof/>
      </w:rPr>
      <w:drawing>
        <wp:inline distT="0" distB="0" distL="0" distR="0" wp14:anchorId="02138EDE" wp14:editId="435C8C2D">
          <wp:extent cx="2478157" cy="628650"/>
          <wp:effectExtent l="0" t="0" r="0" b="0"/>
          <wp:docPr id="7" name="Picture 7" descr="New York State Education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York State Education Depart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729" cy="63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BC4"/>
    <w:multiLevelType w:val="hybridMultilevel"/>
    <w:tmpl w:val="D4C0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2648"/>
    <w:multiLevelType w:val="hybridMultilevel"/>
    <w:tmpl w:val="E98E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61EB"/>
    <w:multiLevelType w:val="hybridMultilevel"/>
    <w:tmpl w:val="8608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AD7"/>
    <w:multiLevelType w:val="hybridMultilevel"/>
    <w:tmpl w:val="9E72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25AB6"/>
    <w:multiLevelType w:val="hybridMultilevel"/>
    <w:tmpl w:val="5DAE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4F24"/>
    <w:multiLevelType w:val="hybridMultilevel"/>
    <w:tmpl w:val="0666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180E"/>
    <w:multiLevelType w:val="hybridMultilevel"/>
    <w:tmpl w:val="EAD48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32E21"/>
    <w:multiLevelType w:val="hybridMultilevel"/>
    <w:tmpl w:val="E5D2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73E38"/>
    <w:multiLevelType w:val="hybridMultilevel"/>
    <w:tmpl w:val="D812D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A25ED"/>
    <w:multiLevelType w:val="hybridMultilevel"/>
    <w:tmpl w:val="4B1E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02FE1"/>
    <w:multiLevelType w:val="hybridMultilevel"/>
    <w:tmpl w:val="D9F4F8E0"/>
    <w:lvl w:ilvl="0" w:tplc="D8EA02E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E"/>
    <w:rsid w:val="00013AA1"/>
    <w:rsid w:val="00024C16"/>
    <w:rsid w:val="000543EC"/>
    <w:rsid w:val="000A7901"/>
    <w:rsid w:val="000F0F65"/>
    <w:rsid w:val="001208B3"/>
    <w:rsid w:val="00142856"/>
    <w:rsid w:val="001919E9"/>
    <w:rsid w:val="001B699E"/>
    <w:rsid w:val="00215941"/>
    <w:rsid w:val="002237BC"/>
    <w:rsid w:val="002301E9"/>
    <w:rsid w:val="002340B1"/>
    <w:rsid w:val="00247ACE"/>
    <w:rsid w:val="00265385"/>
    <w:rsid w:val="00292D24"/>
    <w:rsid w:val="002A0159"/>
    <w:rsid w:val="002C6299"/>
    <w:rsid w:val="002E550A"/>
    <w:rsid w:val="002F1865"/>
    <w:rsid w:val="002F1B9A"/>
    <w:rsid w:val="0030472E"/>
    <w:rsid w:val="0032483A"/>
    <w:rsid w:val="003402F9"/>
    <w:rsid w:val="003B5B54"/>
    <w:rsid w:val="003D4345"/>
    <w:rsid w:val="003D5AA3"/>
    <w:rsid w:val="003D7AA3"/>
    <w:rsid w:val="003E3CCD"/>
    <w:rsid w:val="003F380F"/>
    <w:rsid w:val="00405456"/>
    <w:rsid w:val="0040746B"/>
    <w:rsid w:val="004248B3"/>
    <w:rsid w:val="0043303F"/>
    <w:rsid w:val="00447619"/>
    <w:rsid w:val="0046269C"/>
    <w:rsid w:val="00463FCB"/>
    <w:rsid w:val="00490B63"/>
    <w:rsid w:val="004C1DC0"/>
    <w:rsid w:val="004C61B3"/>
    <w:rsid w:val="00507F69"/>
    <w:rsid w:val="00527902"/>
    <w:rsid w:val="00532A62"/>
    <w:rsid w:val="00535246"/>
    <w:rsid w:val="00577E2D"/>
    <w:rsid w:val="00585F89"/>
    <w:rsid w:val="005A2E90"/>
    <w:rsid w:val="005C1EFB"/>
    <w:rsid w:val="005D766D"/>
    <w:rsid w:val="005E5D7E"/>
    <w:rsid w:val="00604F4F"/>
    <w:rsid w:val="00607FF6"/>
    <w:rsid w:val="00614DAD"/>
    <w:rsid w:val="00617599"/>
    <w:rsid w:val="006334E8"/>
    <w:rsid w:val="0067252F"/>
    <w:rsid w:val="0068036E"/>
    <w:rsid w:val="00683463"/>
    <w:rsid w:val="006852B6"/>
    <w:rsid w:val="006B030F"/>
    <w:rsid w:val="006B399C"/>
    <w:rsid w:val="006B5B5D"/>
    <w:rsid w:val="006C774F"/>
    <w:rsid w:val="00703F38"/>
    <w:rsid w:val="00720E25"/>
    <w:rsid w:val="00731059"/>
    <w:rsid w:val="00732D8D"/>
    <w:rsid w:val="00735CAC"/>
    <w:rsid w:val="0078067E"/>
    <w:rsid w:val="00791219"/>
    <w:rsid w:val="007B63E7"/>
    <w:rsid w:val="007F2F8C"/>
    <w:rsid w:val="007F3C02"/>
    <w:rsid w:val="008011E4"/>
    <w:rsid w:val="008377EA"/>
    <w:rsid w:val="00866C4B"/>
    <w:rsid w:val="00874B02"/>
    <w:rsid w:val="00895922"/>
    <w:rsid w:val="008B21D6"/>
    <w:rsid w:val="008D0DF2"/>
    <w:rsid w:val="008D1F4F"/>
    <w:rsid w:val="008E70D2"/>
    <w:rsid w:val="008E76B0"/>
    <w:rsid w:val="00910120"/>
    <w:rsid w:val="00913057"/>
    <w:rsid w:val="0092279D"/>
    <w:rsid w:val="0094121A"/>
    <w:rsid w:val="00944411"/>
    <w:rsid w:val="00975F6B"/>
    <w:rsid w:val="009B7AB1"/>
    <w:rsid w:val="009D02DB"/>
    <w:rsid w:val="009D1D0E"/>
    <w:rsid w:val="009D2831"/>
    <w:rsid w:val="009E7BD7"/>
    <w:rsid w:val="009F01F4"/>
    <w:rsid w:val="00A05F7A"/>
    <w:rsid w:val="00A11601"/>
    <w:rsid w:val="00A45D9E"/>
    <w:rsid w:val="00A70DC5"/>
    <w:rsid w:val="00A72A5D"/>
    <w:rsid w:val="00A81CC7"/>
    <w:rsid w:val="00AC0D8E"/>
    <w:rsid w:val="00AD4E50"/>
    <w:rsid w:val="00AD6CE1"/>
    <w:rsid w:val="00AE68C3"/>
    <w:rsid w:val="00B03CFE"/>
    <w:rsid w:val="00B52452"/>
    <w:rsid w:val="00B57E30"/>
    <w:rsid w:val="00B73B4E"/>
    <w:rsid w:val="00B92134"/>
    <w:rsid w:val="00B929DC"/>
    <w:rsid w:val="00B955C5"/>
    <w:rsid w:val="00BB560B"/>
    <w:rsid w:val="00BC0582"/>
    <w:rsid w:val="00C17AAC"/>
    <w:rsid w:val="00C40B43"/>
    <w:rsid w:val="00C41836"/>
    <w:rsid w:val="00C419DA"/>
    <w:rsid w:val="00C522F1"/>
    <w:rsid w:val="00C54D8F"/>
    <w:rsid w:val="00C7136F"/>
    <w:rsid w:val="00C96163"/>
    <w:rsid w:val="00CE4899"/>
    <w:rsid w:val="00D2189A"/>
    <w:rsid w:val="00D5026F"/>
    <w:rsid w:val="00D61A36"/>
    <w:rsid w:val="00D9160E"/>
    <w:rsid w:val="00D92293"/>
    <w:rsid w:val="00D97FE2"/>
    <w:rsid w:val="00DD5126"/>
    <w:rsid w:val="00E12ADE"/>
    <w:rsid w:val="00E22507"/>
    <w:rsid w:val="00E44204"/>
    <w:rsid w:val="00E923D9"/>
    <w:rsid w:val="00E92E38"/>
    <w:rsid w:val="00E95F16"/>
    <w:rsid w:val="00E9660D"/>
    <w:rsid w:val="00EB7A1B"/>
    <w:rsid w:val="00EC5BD5"/>
    <w:rsid w:val="00ED335A"/>
    <w:rsid w:val="00ED58A5"/>
    <w:rsid w:val="00F109FE"/>
    <w:rsid w:val="00F1525B"/>
    <w:rsid w:val="00F552D3"/>
    <w:rsid w:val="00F62668"/>
    <w:rsid w:val="00F64FF9"/>
    <w:rsid w:val="00F66BD4"/>
    <w:rsid w:val="00F875AD"/>
    <w:rsid w:val="00F937FE"/>
    <w:rsid w:val="00F97F4B"/>
    <w:rsid w:val="00FB459D"/>
    <w:rsid w:val="00FE7DC0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C6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E"/>
  </w:style>
  <w:style w:type="paragraph" w:styleId="Footer">
    <w:name w:val="footer"/>
    <w:basedOn w:val="Normal"/>
    <w:link w:val="FooterChar"/>
    <w:uiPriority w:val="99"/>
    <w:unhideWhenUsed/>
    <w:rsid w:val="009D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E"/>
  </w:style>
  <w:style w:type="table" w:styleId="TableGrid">
    <w:name w:val="Table Grid"/>
    <w:basedOn w:val="TableNormal"/>
    <w:uiPriority w:val="39"/>
    <w:rsid w:val="00C4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3E7"/>
    <w:rPr>
      <w:b/>
      <w:bCs/>
      <w:sz w:val="20"/>
      <w:szCs w:val="20"/>
    </w:rPr>
  </w:style>
  <w:style w:type="paragraph" w:styleId="NoSpacing">
    <w:name w:val="No Spacing"/>
    <w:uiPriority w:val="1"/>
    <w:qFormat/>
    <w:rsid w:val="00B03C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6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6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9F01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340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535246"/>
    <w:pPr>
      <w:widowControl w:val="0"/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C40B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BBAC-86F3-43D1-8E8D-04EF9C73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2022-09-22T11:19:00Z</dcterms:created>
  <dcterms:modified xsi:type="dcterms:W3CDTF">2022-09-22T11:20:00Z</dcterms:modified>
</cp:coreProperties>
</file>