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825" w:rsidRPr="00BE1B06" w:rsidRDefault="00257D0A" w:rsidP="005305AA">
      <w:pPr>
        <w:spacing w:before="86" w:line="200" w:lineRule="exact"/>
        <w:ind w:left="3330" w:right="-90"/>
        <w:rPr>
          <w:rFonts w:eastAsia="Arial" w:cs="Arial"/>
          <w:sz w:val="24"/>
          <w:szCs w:val="20"/>
        </w:rPr>
      </w:pPr>
      <w:r>
        <w:rPr>
          <w:rFonts w:eastAsia="Arial" w:cs="Arial"/>
          <w:b/>
          <w:bCs/>
          <w:noProof/>
          <w:sz w:val="24"/>
          <w:szCs w:val="20"/>
          <w:lang w:val="en-US" w:eastAsia="ja-JP" w:bidi="ar-SA"/>
        </w:rPr>
        <mc:AlternateContent>
          <mc:Choice Requires="wps">
            <w:drawing>
              <wp:anchor distT="0" distB="0" distL="114300" distR="114300" simplePos="0" relativeHeight="251662336" behindDoc="0" locked="0" layoutInCell="1" allowOverlap="1" wp14:anchorId="06C218BF" wp14:editId="5F3C1CEB">
                <wp:simplePos x="0" y="0"/>
                <wp:positionH relativeFrom="column">
                  <wp:posOffset>-447675</wp:posOffset>
                </wp:positionH>
                <wp:positionV relativeFrom="paragraph">
                  <wp:posOffset>0</wp:posOffset>
                </wp:positionV>
                <wp:extent cx="2524125" cy="7143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4125"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1F60" w:rsidRDefault="00AC1F60" w:rsidP="00851055">
                            <w:pPr>
                              <w:ind w:right="-855"/>
                            </w:pPr>
                            <w:bookmarkStart w:id="0" w:name="_GoBack"/>
                            <w:r>
                              <w:rPr>
                                <w:noProof/>
                                <w:lang w:val="en-US" w:eastAsia="ja-JP" w:bidi="ar-SA"/>
                              </w:rPr>
                              <w:drawing>
                                <wp:inline distT="0" distB="0" distL="0" distR="0" wp14:anchorId="665233C3" wp14:editId="7A98A5E4">
                                  <wp:extent cx="2190466" cy="510556"/>
                                  <wp:effectExtent l="0" t="0" r="635" b="3810"/>
                                  <wp:docPr id="5" name="Picture 5" descr="NYS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ed logo.bmp"/>
                                          <pic:cNvPicPr/>
                                        </pic:nvPicPr>
                                        <pic:blipFill>
                                          <a:blip r:embed="rId8">
                                            <a:extLst>
                                              <a:ext uri="{28A0092B-C50C-407E-A947-70E740481C1C}">
                                                <a14:useLocalDpi xmlns:a14="http://schemas.microsoft.com/office/drawing/2010/main" val="0"/>
                                              </a:ext>
                                            </a:extLst>
                                          </a:blip>
                                          <a:stretch>
                                            <a:fillRect/>
                                          </a:stretch>
                                        </pic:blipFill>
                                        <pic:spPr>
                                          <a:xfrm>
                                            <a:off x="0" y="0"/>
                                            <a:ext cx="2191226" cy="510733"/>
                                          </a:xfrm>
                                          <a:prstGeom prst="rect">
                                            <a:avLst/>
                                          </a:prstGeom>
                                        </pic:spPr>
                                      </pic:pic>
                                    </a:graphicData>
                                  </a:graphic>
                                </wp:inline>
                              </w:drawing>
                            </w:r>
                            <w:bookmarkEnd w:id="0"/>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218BF" id="_x0000_t202" coordsize="21600,21600" o:spt="202" path="m,l,21600r21600,l21600,xe">
                <v:stroke joinstyle="miter"/>
                <v:path gradientshapeok="t" o:connecttype="rect"/>
              </v:shapetype>
              <v:shape id="Text Box 4" o:spid="_x0000_s1026" type="#_x0000_t202" style="position:absolute;left:0;text-align:left;margin-left:-35.25pt;margin-top:0;width:198.7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" fillcolor="white [3201]" stroked="f" strokeweight=".5pt">
                <v:textbox inset=",7.2pt">
                  <w:txbxContent>
                    <w:p w:rsidR="00AC1F60" w:rsidRDefault="00AC1F60" w:rsidP="00851055">
                      <w:pPr>
                        <w:ind w:right="-855"/>
                      </w:pPr>
                      <w:bookmarkStart w:id="1" w:name="_GoBack"/>
                      <w:r>
                        <w:rPr>
                          <w:noProof/>
                          <w:lang w:val="en-US" w:eastAsia="ja-JP" w:bidi="ar-SA"/>
                        </w:rPr>
                        <w:drawing>
                          <wp:inline distT="0" distB="0" distL="0" distR="0" wp14:anchorId="665233C3" wp14:editId="7A98A5E4">
                            <wp:extent cx="2190466" cy="510556"/>
                            <wp:effectExtent l="0" t="0" r="635" b="3810"/>
                            <wp:docPr id="5" name="Picture 5" descr="NYS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ed logo.bmp"/>
                                    <pic:cNvPicPr/>
                                  </pic:nvPicPr>
                                  <pic:blipFill>
                                    <a:blip r:embed="rId8">
                                      <a:extLst>
                                        <a:ext uri="{28A0092B-C50C-407E-A947-70E740481C1C}">
                                          <a14:useLocalDpi xmlns:a14="http://schemas.microsoft.com/office/drawing/2010/main" val="0"/>
                                        </a:ext>
                                      </a:extLst>
                                    </a:blip>
                                    <a:stretch>
                                      <a:fillRect/>
                                    </a:stretch>
                                  </pic:blipFill>
                                  <pic:spPr>
                                    <a:xfrm>
                                      <a:off x="0" y="0"/>
                                      <a:ext cx="2191226" cy="510733"/>
                                    </a:xfrm>
                                    <a:prstGeom prst="rect">
                                      <a:avLst/>
                                    </a:prstGeom>
                                  </pic:spPr>
                                </pic:pic>
                              </a:graphicData>
                            </a:graphic>
                          </wp:inline>
                        </w:drawing>
                      </w:r>
                      <w:bookmarkEnd w:id="1"/>
                    </w:p>
                  </w:txbxContent>
                </v:textbox>
              </v:shape>
            </w:pict>
          </mc:Fallback>
        </mc:AlternateContent>
      </w:r>
      <w:r>
        <w:rPr>
          <w:b/>
          <w:spacing w:val="-5"/>
          <w:sz w:val="24"/>
        </w:rPr>
        <w:t xml:space="preserve">DEPARTAMENTO DE EDUCACIÓN DEL ESTADO DE NUEVA YORK </w:t>
      </w:r>
    </w:p>
    <w:p w:rsidR="000C5ED9" w:rsidRDefault="003774CF" w:rsidP="005305AA">
      <w:pPr>
        <w:spacing w:before="9"/>
        <w:ind w:left="3330" w:right="-90"/>
        <w:rPr>
          <w:rFonts w:eastAsia="Times New Roman" w:cs="Times New Roman"/>
          <w:b/>
          <w:bCs/>
          <w:sz w:val="24"/>
          <w:szCs w:val="24"/>
        </w:rPr>
      </w:pPr>
      <w:r>
        <w:rPr>
          <w:b/>
          <w:sz w:val="24"/>
        </w:rPr>
        <w:t>Perfil de idioma de estudiantes multilingües emergentes para alumnos de preescolar</w:t>
      </w:r>
      <w:r>
        <w:rPr>
          <w:rStyle w:val="EndnoteReference"/>
          <w:b/>
          <w:sz w:val="24"/>
        </w:rPr>
        <w:endnoteReference w:id="1"/>
      </w:r>
    </w:p>
    <w:p w:rsidR="003D1597" w:rsidRPr="00657429" w:rsidRDefault="003D1597" w:rsidP="00C569BE">
      <w:pPr>
        <w:spacing w:before="9"/>
        <w:ind w:left="3400"/>
        <w:rPr>
          <w:rFonts w:eastAsia="Times New Roman" w:cs="Times New Roman"/>
          <w:b/>
          <w:bCs/>
          <w:sz w:val="24"/>
          <w:szCs w:val="24"/>
        </w:rPr>
      </w:pPr>
      <w:r>
        <w:rPr>
          <w:noProof/>
          <w:sz w:val="20"/>
          <w:szCs w:val="20"/>
          <w:lang w:val="en-US" w:eastAsia="ja-JP" w:bidi="ar-SA"/>
        </w:rPr>
        <mc:AlternateContent>
          <mc:Choice Requires="wps">
            <w:drawing>
              <wp:anchor distT="0" distB="0" distL="114300" distR="114300" simplePos="0" relativeHeight="251661312" behindDoc="0" locked="0" layoutInCell="1" allowOverlap="1" wp14:anchorId="3F2DC564" wp14:editId="59FA6897">
                <wp:simplePos x="0" y="0"/>
                <wp:positionH relativeFrom="column">
                  <wp:posOffset>-446405</wp:posOffset>
                </wp:positionH>
                <wp:positionV relativeFrom="paragraph">
                  <wp:posOffset>342900</wp:posOffset>
                </wp:positionV>
                <wp:extent cx="2611120" cy="2150110"/>
                <wp:effectExtent l="57150" t="38100" r="74930" b="9779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1120" cy="2150110"/>
                        </a:xfrm>
                        <a:prstGeom prst="rect">
                          <a:avLst/>
                        </a:prstGeom>
                        <a:gradFill>
                          <a:gsLst>
                            <a:gs pos="0">
                              <a:schemeClr val="accent5">
                                <a:tint val="50000"/>
                                <a:satMod val="300000"/>
                              </a:schemeClr>
                            </a:gs>
                            <a:gs pos="2000">
                              <a:schemeClr val="accent5">
                                <a:tint val="37000"/>
                                <a:satMod val="300000"/>
                                <a:alpha val="78000"/>
                                <a:lumMod val="0"/>
                                <a:lumOff val="100000"/>
                              </a:schemeClr>
                            </a:gs>
                            <a:gs pos="86000">
                              <a:schemeClr val="accent5">
                                <a:tint val="15000"/>
                                <a:satMod val="350000"/>
                              </a:schemeClr>
                            </a:gs>
                          </a:gsLst>
                        </a:gradFill>
                        <a:ln/>
                      </wps:spPr>
                      <wps:style>
                        <a:lnRef idx="1">
                          <a:schemeClr val="accent5"/>
                        </a:lnRef>
                        <a:fillRef idx="2">
                          <a:schemeClr val="accent5"/>
                        </a:fillRef>
                        <a:effectRef idx="1">
                          <a:schemeClr val="accent5"/>
                        </a:effectRef>
                        <a:fontRef idx="minor">
                          <a:schemeClr val="dk1"/>
                        </a:fontRef>
                      </wps:style>
                      <wps:txbx>
                        <w:txbxContent>
                          <w:p w:rsidR="006D2825" w:rsidRPr="001838B8" w:rsidRDefault="00F20AAC" w:rsidP="00D012AF">
                            <w:pPr>
                              <w:rPr>
                                <w:i/>
                              </w:rPr>
                            </w:pPr>
                            <w:r>
                              <w:rPr>
                                <w:i/>
                              </w:rPr>
                              <w:t>Estimado padre, madre o tutor:</w:t>
                            </w:r>
                          </w:p>
                          <w:p w:rsidR="006D2825" w:rsidRPr="001838B8" w:rsidRDefault="003774CF" w:rsidP="00B1551E">
                            <w:pPr>
                              <w:rPr>
                                <w:i/>
                              </w:rPr>
                            </w:pPr>
                            <w:r>
                              <w:rPr>
                                <w:i/>
                              </w:rPr>
                              <w:t>Gracias por completar el Perfil de idioma de estudiantes multilingües emergentes.  Esta encuesta aportará a su escuela nueva información valiosa sobre la experiencia de su hijo con los idiomas. La información reunida servirá para que los educadores de preescolar puedan brindar un nivel de instrucción relevante desde el punto de vista lingüístico y académico, que afiance el idioma y la alfabetización de todos los alumnos.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2DC564" id="Text Box 10" o:spid="_x0000_s1027" type="#_x0000_t202" style="position:absolute;left:0;text-align:left;margin-left:-35.15pt;margin-top:27pt;width:205.6pt;height:16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" fillcolor="#a5d5e2 [1624]" strokecolor="#40a7c2 [3048]">
                <v:fill color2="#e4f2f6 [504]" rotate="t" angle="180" colors="0 #9eeaff;1311f white;56361f #e4f9ff" focus="100%" type="gradient"/>
                <v:shadow on="t" color="black" opacity="24903f" origin=",.5" offset="0,.55556mm"/>
                <v:path arrowok="t"/>
                <v:textbox>
                  <w:txbxContent>
                    <w:p w:rsidR="006D2825" w:rsidRPr="001838B8" w:rsidRDefault="00F20AAC" w:rsidP="00D012AF">
                      <w:pPr>
                        <w:rPr>
                          <w:i/>
                        </w:rPr>
                      </w:pPr>
                      <w:r>
                        <w:rPr>
                          <w:i/>
                        </w:rPr>
                        <w:t>Estimado padre, madre o tutor:</w:t>
                      </w:r>
                    </w:p>
                    <w:p w:rsidR="006D2825" w:rsidRPr="001838B8" w:rsidRDefault="003774CF" w:rsidP="00B1551E">
                      <w:pPr>
                        <w:rPr>
                          <w:i/>
                        </w:rPr>
                      </w:pPr>
                      <w:r>
                        <w:rPr>
                          <w:i/>
                        </w:rPr>
                        <w:t>Gracias por completar el Perfil de idioma de estudiantes multilingües emergentes.  Esta encuesta aportará a su escuela nueva información valiosa sobre la experiencia de su hijo con los idiomas. La información reunida servirá para que los educadores de preescolar puedan brindar un nivel de instrucción relevante desde el punto de vista lingüístico y académico, que afiance el idioma y la alfabetización de todos los alumnos.</w:t>
                      </w:r>
                    </w:p>
                  </w:txbxContent>
                </v:textbox>
                <w10:wrap type="square"/>
              </v:shape>
            </w:pict>
          </mc:Fallback>
        </mc:AlternateContent>
      </w:r>
      <w:r>
        <w:rPr>
          <w:b/>
          <w:sz w:val="24"/>
        </w:rPr>
        <w:t xml:space="preserve"> </w:t>
      </w:r>
    </w:p>
    <w:tbl>
      <w:tblPr>
        <w:tblStyle w:val="TableGrid"/>
        <w:tblpPr w:leftFromText="180" w:rightFromText="180" w:vertAnchor="text" w:horzAnchor="page" w:tblpX="5162" w:tblpY="225"/>
        <w:tblW w:w="0" w:type="auto"/>
        <w:shd w:val="clear" w:color="auto" w:fill="FFFFFF" w:themeFill="background1"/>
        <w:tblLook w:val="04A0" w:firstRow="1" w:lastRow="0" w:firstColumn="1" w:lastColumn="0" w:noHBand="0" w:noVBand="1"/>
      </w:tblPr>
      <w:tblGrid>
        <w:gridCol w:w="6233"/>
      </w:tblGrid>
      <w:tr w:rsidR="001E13E6" w:rsidRPr="001838B8" w:rsidTr="005305AA">
        <w:trPr>
          <w:trHeight w:val="482"/>
        </w:trPr>
        <w:tc>
          <w:tcPr>
            <w:tcW w:w="6233" w:type="dxa"/>
            <w:shd w:val="clear" w:color="auto" w:fill="D9D9D9" w:themeFill="background1" w:themeFillShade="D9"/>
            <w:vAlign w:val="center"/>
          </w:tcPr>
          <w:p w:rsidR="006D2825" w:rsidRPr="001838B8" w:rsidRDefault="003D1597" w:rsidP="005305AA">
            <w:pPr>
              <w:pStyle w:val="TableParagraph"/>
              <w:spacing w:line="212" w:lineRule="exact"/>
              <w:ind w:right="342"/>
              <w:jc w:val="center"/>
              <w:rPr>
                <w:rFonts w:eastAsia="Times New Roman" w:cs="Times New Roman"/>
                <w:sz w:val="20"/>
                <w:szCs w:val="20"/>
              </w:rPr>
            </w:pPr>
            <w:r>
              <w:rPr>
                <w:b/>
                <w:color w:val="323232"/>
                <w:spacing w:val="-5"/>
                <w:sz w:val="20"/>
              </w:rPr>
              <w:t>ESTA SECCIÓN SOLO SERÁ COMPLETADA POR PERSONAL ESCOLAR</w:t>
            </w:r>
          </w:p>
          <w:p w:rsidR="00F20AAC" w:rsidRPr="00F20AAC" w:rsidRDefault="006D2825" w:rsidP="005305AA">
            <w:pPr>
              <w:pStyle w:val="TableParagraph"/>
              <w:spacing w:line="212" w:lineRule="exact"/>
              <w:ind w:left="-90" w:right="342"/>
              <w:jc w:val="center"/>
              <w:rPr>
                <w:rFonts w:eastAsia="Times New Roman" w:cs="Times New Roman"/>
                <w:b/>
                <w:bCs/>
                <w:color w:val="323232"/>
                <w:sz w:val="20"/>
                <w:szCs w:val="20"/>
              </w:rPr>
            </w:pPr>
            <w:r>
              <w:rPr>
                <w:b/>
                <w:color w:val="323232"/>
                <w:sz w:val="20"/>
              </w:rPr>
              <w:t>O A CARGO DE LA INSCRIPCIÓN Y SE ARCHIVARÁ</w:t>
            </w:r>
          </w:p>
        </w:tc>
      </w:tr>
      <w:tr w:rsidR="003A4E42" w:rsidRPr="001838B8" w:rsidTr="005305AA">
        <w:trPr>
          <w:trHeight w:val="333"/>
        </w:trPr>
        <w:tc>
          <w:tcPr>
            <w:tcW w:w="6233" w:type="dxa"/>
            <w:shd w:val="clear" w:color="auto" w:fill="FFFFFF" w:themeFill="background1"/>
            <w:vAlign w:val="center"/>
          </w:tcPr>
          <w:p w:rsidR="003A4E42" w:rsidRPr="001838B8" w:rsidRDefault="003A4E42" w:rsidP="005305AA">
            <w:pPr>
              <w:spacing w:before="2" w:line="180" w:lineRule="exact"/>
              <w:rPr>
                <w:rFonts w:eastAsia="Times New Roman" w:cs="Times New Roman"/>
                <w:b/>
                <w:bCs/>
                <w:color w:val="323232"/>
                <w:sz w:val="20"/>
                <w:szCs w:val="20"/>
              </w:rPr>
            </w:pPr>
            <w:r>
              <w:rPr>
                <w:b/>
                <w:color w:val="323232"/>
                <w:sz w:val="20"/>
              </w:rPr>
              <w:t xml:space="preserve">Fecha en que se completó el perfil: </w:t>
            </w:r>
            <w:r>
              <w:rPr>
                <w:sz w:val="18"/>
                <w:szCs w:val="18"/>
              </w:rPr>
              <w:fldChar w:fldCharType="begin">
                <w:ffData>
                  <w:name w:val="Text1"/>
                  <w:enabled/>
                  <w:calcOnExit w:val="0"/>
                  <w:textInput/>
                </w:ffData>
              </w:fldChar>
            </w:r>
            <w:r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5305AA">
        <w:trPr>
          <w:trHeight w:val="333"/>
        </w:trPr>
        <w:tc>
          <w:tcPr>
            <w:tcW w:w="6233" w:type="dxa"/>
            <w:shd w:val="clear" w:color="auto" w:fill="FFFFFF" w:themeFill="background1"/>
            <w:vAlign w:val="center"/>
          </w:tcPr>
          <w:p w:rsidR="006D2825" w:rsidRPr="001838B8" w:rsidRDefault="006D2825" w:rsidP="005305AA">
            <w:pPr>
              <w:spacing w:before="2" w:line="180" w:lineRule="exact"/>
              <w:rPr>
                <w:sz w:val="20"/>
                <w:szCs w:val="20"/>
              </w:rPr>
            </w:pPr>
            <w:r>
              <w:rPr>
                <w:b/>
                <w:color w:val="323232"/>
                <w:sz w:val="20"/>
              </w:rPr>
              <w:t xml:space="preserve">Nombre del estudiante: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5305AA">
        <w:trPr>
          <w:trHeight w:val="316"/>
        </w:trPr>
        <w:tc>
          <w:tcPr>
            <w:tcW w:w="6233" w:type="dxa"/>
            <w:shd w:val="clear" w:color="auto" w:fill="FFFFFF" w:themeFill="background1"/>
            <w:vAlign w:val="center"/>
          </w:tcPr>
          <w:p w:rsidR="006D2825" w:rsidRPr="001838B8" w:rsidRDefault="006D2825" w:rsidP="005305AA">
            <w:pPr>
              <w:spacing w:before="2" w:line="180" w:lineRule="exact"/>
              <w:rPr>
                <w:sz w:val="20"/>
                <w:szCs w:val="20"/>
              </w:rPr>
            </w:pPr>
            <w:r>
              <w:rPr>
                <w:b/>
                <w:color w:val="323232"/>
                <w:spacing w:val="-1"/>
                <w:sz w:val="20"/>
              </w:rPr>
              <w:t xml:space="preserve">Sexo: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5305AA">
        <w:trPr>
          <w:trHeight w:val="251"/>
        </w:trPr>
        <w:tc>
          <w:tcPr>
            <w:tcW w:w="6233" w:type="dxa"/>
            <w:shd w:val="clear" w:color="auto" w:fill="FFFFFF" w:themeFill="background1"/>
            <w:vAlign w:val="center"/>
          </w:tcPr>
          <w:p w:rsidR="006D2825" w:rsidRPr="001838B8" w:rsidRDefault="006D2825" w:rsidP="005305AA">
            <w:pPr>
              <w:spacing w:before="2" w:line="180" w:lineRule="exact"/>
              <w:rPr>
                <w:sz w:val="20"/>
                <w:szCs w:val="20"/>
              </w:rPr>
            </w:pPr>
            <w:r>
              <w:rPr>
                <w:b/>
                <w:color w:val="323232"/>
                <w:sz w:val="20"/>
              </w:rPr>
              <w:t xml:space="preserve">Fecha de nacimiento: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5305AA">
        <w:trPr>
          <w:trHeight w:val="398"/>
        </w:trPr>
        <w:tc>
          <w:tcPr>
            <w:tcW w:w="6233" w:type="dxa"/>
            <w:shd w:val="clear" w:color="auto" w:fill="FFFFFF" w:themeFill="background1"/>
            <w:vAlign w:val="center"/>
          </w:tcPr>
          <w:p w:rsidR="006D2825" w:rsidRPr="001838B8" w:rsidRDefault="006D2825" w:rsidP="005305AA">
            <w:pPr>
              <w:spacing w:before="2" w:line="180" w:lineRule="exact"/>
              <w:rPr>
                <w:rFonts w:eastAsia="Times New Roman" w:cs="Times New Roman"/>
                <w:b/>
                <w:bCs/>
                <w:color w:val="323232"/>
                <w:sz w:val="20"/>
                <w:szCs w:val="20"/>
              </w:rPr>
            </w:pPr>
            <w:r>
              <w:rPr>
                <w:b/>
                <w:color w:val="323232"/>
                <w:sz w:val="20"/>
              </w:rPr>
              <w:t xml:space="preserve">Nombre de la organización con base en el distrito o la comunidad: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5305AA">
        <w:trPr>
          <w:trHeight w:val="309"/>
        </w:trPr>
        <w:tc>
          <w:tcPr>
            <w:tcW w:w="6233" w:type="dxa"/>
            <w:shd w:val="clear" w:color="auto" w:fill="FFFFFF" w:themeFill="background1"/>
            <w:vAlign w:val="center"/>
          </w:tcPr>
          <w:p w:rsidR="006D2825" w:rsidRPr="001838B8" w:rsidRDefault="006D2825" w:rsidP="005305AA">
            <w:pPr>
              <w:spacing w:before="2" w:line="180" w:lineRule="exact"/>
              <w:rPr>
                <w:rFonts w:eastAsia="Times New Roman" w:cs="Times New Roman"/>
                <w:b/>
                <w:bCs/>
                <w:color w:val="323232"/>
                <w:sz w:val="20"/>
                <w:szCs w:val="20"/>
              </w:rPr>
            </w:pPr>
            <w:r>
              <w:rPr>
                <w:b/>
                <w:color w:val="323232"/>
                <w:sz w:val="20"/>
              </w:rPr>
              <w:t xml:space="preserve">Nro. de identificación del estudiante (si corresponde):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5305AA">
        <w:trPr>
          <w:trHeight w:val="374"/>
        </w:trPr>
        <w:tc>
          <w:tcPr>
            <w:tcW w:w="6233" w:type="dxa"/>
            <w:shd w:val="clear" w:color="auto" w:fill="FFFFFF" w:themeFill="background1"/>
            <w:vAlign w:val="center"/>
          </w:tcPr>
          <w:p w:rsidR="00BB288E" w:rsidRPr="00BB288E" w:rsidRDefault="00122AE1" w:rsidP="005305AA">
            <w:pPr>
              <w:spacing w:before="2" w:line="180" w:lineRule="exact"/>
              <w:rPr>
                <w:sz w:val="18"/>
                <w:szCs w:val="18"/>
              </w:rPr>
            </w:pPr>
            <w:r>
              <w:rPr>
                <w:b/>
                <w:color w:val="323232"/>
                <w:sz w:val="20"/>
              </w:rPr>
              <w:t xml:space="preserve">Nombre de la persona que administra el perfil: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5305AA">
        <w:trPr>
          <w:trHeight w:val="444"/>
        </w:trPr>
        <w:tc>
          <w:tcPr>
            <w:tcW w:w="6233" w:type="dxa"/>
            <w:shd w:val="clear" w:color="auto" w:fill="FFFFFF" w:themeFill="background1"/>
            <w:vAlign w:val="center"/>
          </w:tcPr>
          <w:p w:rsidR="00BB3247" w:rsidRPr="001838B8" w:rsidRDefault="00BB3247" w:rsidP="005305AA">
            <w:pPr>
              <w:spacing w:before="2" w:line="180" w:lineRule="exact"/>
              <w:rPr>
                <w:rFonts w:eastAsia="Times New Roman" w:cs="Times New Roman"/>
                <w:b/>
                <w:bCs/>
                <w:color w:val="323232"/>
                <w:sz w:val="20"/>
                <w:szCs w:val="20"/>
              </w:rPr>
            </w:pPr>
            <w:r>
              <w:rPr>
                <w:b/>
                <w:color w:val="323232"/>
                <w:sz w:val="20"/>
              </w:rPr>
              <w:t xml:space="preserve">Puesto: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bl>
    <w:p w:rsidR="00F835A5" w:rsidRDefault="00F835A5" w:rsidP="006E1ED4"/>
    <w:p w:rsidR="003A4E42" w:rsidRDefault="003A4E42" w:rsidP="006E1ED4"/>
    <w:p w:rsidR="00E43C64" w:rsidRPr="00E43C64" w:rsidRDefault="00E43C64" w:rsidP="006E1ED4">
      <w:pPr>
        <w:rPr>
          <w:sz w:val="10"/>
        </w:rPr>
      </w:pPr>
    </w:p>
    <w:tbl>
      <w:tblPr>
        <w:tblStyle w:val="MediumShading2-Accent5"/>
        <w:tblW w:w="5545" w:type="pct"/>
        <w:tblInd w:w="-612" w:type="dxa"/>
        <w:tbl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insideH w:val="single" w:sz="12" w:space="0" w:color="31849B" w:themeColor="accent5" w:themeShade="BF"/>
          <w:insideV w:val="single" w:sz="12" w:space="0" w:color="31849B" w:themeColor="accent5" w:themeShade="BF"/>
        </w:tblBorders>
        <w:tblLayout w:type="fixed"/>
        <w:tblLook w:val="0660" w:firstRow="1" w:lastRow="1" w:firstColumn="0" w:lastColumn="0" w:noHBand="1" w:noVBand="1"/>
      </w:tblPr>
      <w:tblGrid>
        <w:gridCol w:w="10347"/>
      </w:tblGrid>
      <w:tr w:rsidR="001838B8" w:rsidRPr="001838B8" w:rsidTr="003774CF">
        <w:trPr>
          <w:cnfStyle w:val="100000000000" w:firstRow="1" w:lastRow="0" w:firstColumn="0" w:lastColumn="0" w:oddVBand="0" w:evenVBand="0" w:oddHBand="0" w:evenHBand="0" w:firstRowFirstColumn="0" w:firstRowLastColumn="0" w:lastRowFirstColumn="0" w:lastRowLastColumn="0"/>
          <w:trHeight w:val="456"/>
        </w:trPr>
        <w:tc>
          <w:tcPr>
            <w:tcW w:w="5000" w:type="pct"/>
            <w:tcBorders>
              <w:top w:val="none" w:sz="0" w:space="0" w:color="auto"/>
              <w:left w:val="none" w:sz="0" w:space="0" w:color="auto"/>
              <w:bottom w:val="none" w:sz="0" w:space="0" w:color="auto"/>
              <w:right w:val="none" w:sz="0" w:space="0" w:color="auto"/>
            </w:tcBorders>
            <w:shd w:val="clear" w:color="auto" w:fill="DAEEF3" w:themeFill="accent5" w:themeFillTint="33"/>
            <w:noWrap/>
            <w:vAlign w:val="center"/>
          </w:tcPr>
          <w:p w:rsidR="001838B8" w:rsidRPr="003D1597" w:rsidRDefault="003D1597" w:rsidP="001838B8">
            <w:pPr>
              <w:rPr>
                <w:i/>
                <w:color w:val="auto"/>
                <w:sz w:val="24"/>
                <w:szCs w:val="24"/>
              </w:rPr>
            </w:pPr>
            <w:r>
              <w:rPr>
                <w:i/>
                <w:color w:val="auto"/>
                <w:sz w:val="24"/>
              </w:rPr>
              <w:t>Información del padre, la madre o la persona que desempeña un rol parental</w:t>
            </w:r>
          </w:p>
        </w:tc>
      </w:tr>
      <w:tr w:rsidR="003D1597" w:rsidRPr="001838B8" w:rsidTr="003D1597">
        <w:trPr>
          <w:trHeight w:val="456"/>
        </w:trPr>
        <w:tc>
          <w:tcPr>
            <w:tcW w:w="5000" w:type="pct"/>
            <w:shd w:val="clear" w:color="auto" w:fill="auto"/>
            <w:noWrap/>
            <w:vAlign w:val="center"/>
          </w:tcPr>
          <w:p w:rsidR="003D1597" w:rsidRPr="00BB288E" w:rsidRDefault="003D1597" w:rsidP="003D1597">
            <w:pPr>
              <w:spacing w:before="2" w:line="180" w:lineRule="exact"/>
              <w:rPr>
                <w:rFonts w:eastAsia="Times New Roman" w:cs="Times New Roman"/>
                <w:bCs/>
                <w:color w:val="323232"/>
                <w:sz w:val="20"/>
                <w:szCs w:val="20"/>
              </w:rPr>
            </w:pPr>
            <w:r>
              <w:rPr>
                <w:color w:val="323232"/>
                <w:sz w:val="20"/>
              </w:rPr>
              <w:t xml:space="preserve">Nombre del padre, la madre o la persona que se desempeña un rol parental: </w:t>
            </w:r>
          </w:p>
          <w:p w:rsidR="003D1597" w:rsidRPr="00BB288E" w:rsidRDefault="003D1597" w:rsidP="003D1597">
            <w:pPr>
              <w:spacing w:before="2" w:line="180" w:lineRule="exact"/>
              <w:rPr>
                <w:rFonts w:eastAsia="Times New Roman" w:cs="Times New Roman"/>
                <w:bCs/>
                <w:color w:val="323232"/>
                <w:sz w:val="20"/>
                <w:szCs w:val="20"/>
              </w:rPr>
            </w:pPr>
          </w:p>
          <w:p w:rsidR="007C183B" w:rsidRPr="00BB288E" w:rsidRDefault="007C183B" w:rsidP="000720F6">
            <w:pPr>
              <w:spacing w:before="2" w:line="276" w:lineRule="auto"/>
              <w:rPr>
                <w:rFonts w:eastAsia="Times New Roman" w:cs="Times New Roman"/>
                <w:bCs/>
                <w:color w:val="323232"/>
                <w:sz w:val="20"/>
                <w:szCs w:val="20"/>
              </w:rPr>
            </w:pPr>
            <w:r>
              <w:rPr>
                <w:color w:val="323232"/>
                <w:sz w:val="20"/>
              </w:rPr>
              <w:t xml:space="preserve">Relación (con el estudiante) de la persona que brinda la información para este perfil:     </w:t>
            </w:r>
            <w:r w:rsidRPr="00BB288E">
              <w:rPr>
                <w:rFonts w:eastAsia="Times New Roman" w:cs="Times New Roman"/>
                <w:bCs/>
                <w:color w:val="323232"/>
                <w:sz w:val="20"/>
                <w:szCs w:val="20"/>
              </w:rPr>
              <w:fldChar w:fldCharType="begin">
                <w:ffData>
                  <w:name w:val="Check1"/>
                  <w:enabled/>
                  <w:calcOnExit w:val="0"/>
                  <w:checkBox>
                    <w:sizeAuto/>
                    <w:default w:val="0"/>
                  </w:checkBox>
                </w:ffData>
              </w:fldChar>
            </w:r>
            <w:r w:rsidRPr="00BB288E">
              <w:rPr>
                <w:rFonts w:eastAsia="Times New Roman" w:cs="Times New Roman"/>
                <w:bCs/>
                <w:color w:val="323232"/>
                <w:sz w:val="20"/>
                <w:szCs w:val="20"/>
              </w:rPr>
              <w:instrText xml:space="preserve"> FORMCHECKBOX </w:instrText>
            </w:r>
            <w:r w:rsidR="004F3D6B">
              <w:rPr>
                <w:rFonts w:eastAsia="Times New Roman" w:cs="Times New Roman"/>
                <w:bCs/>
                <w:color w:val="323232"/>
                <w:sz w:val="20"/>
                <w:szCs w:val="20"/>
              </w:rPr>
            </w:r>
            <w:r w:rsidR="004F3D6B">
              <w:rPr>
                <w:rFonts w:eastAsia="Times New Roman" w:cs="Times New Roman"/>
                <w:bCs/>
                <w:color w:val="323232"/>
                <w:sz w:val="20"/>
                <w:szCs w:val="20"/>
              </w:rPr>
              <w:fldChar w:fldCharType="separate"/>
            </w:r>
            <w:r w:rsidRPr="00BB288E">
              <w:rPr>
                <w:rFonts w:eastAsia="Times New Roman" w:cs="Times New Roman"/>
                <w:bCs/>
                <w:color w:val="323232"/>
                <w:sz w:val="20"/>
                <w:szCs w:val="20"/>
              </w:rPr>
              <w:fldChar w:fldCharType="end"/>
            </w:r>
            <w:r>
              <w:rPr>
                <w:color w:val="323232"/>
                <w:sz w:val="20"/>
              </w:rPr>
              <w:t xml:space="preserve"> Madre   </w:t>
            </w:r>
            <w:r w:rsidRPr="00BB288E">
              <w:rPr>
                <w:rFonts w:eastAsia="Times New Roman" w:cs="Times New Roman"/>
                <w:bCs/>
                <w:color w:val="323232"/>
                <w:sz w:val="20"/>
                <w:szCs w:val="20"/>
              </w:rPr>
              <w:fldChar w:fldCharType="begin">
                <w:ffData>
                  <w:name w:val="Check1"/>
                  <w:enabled/>
                  <w:calcOnExit w:val="0"/>
                  <w:checkBox>
                    <w:sizeAuto/>
                    <w:default w:val="0"/>
                  </w:checkBox>
                </w:ffData>
              </w:fldChar>
            </w:r>
            <w:r w:rsidRPr="00BB288E">
              <w:rPr>
                <w:rFonts w:eastAsia="Times New Roman" w:cs="Times New Roman"/>
                <w:bCs/>
                <w:color w:val="323232"/>
                <w:sz w:val="20"/>
                <w:szCs w:val="20"/>
              </w:rPr>
              <w:instrText xml:space="preserve"> FORMCHECKBOX </w:instrText>
            </w:r>
            <w:r w:rsidR="004F3D6B">
              <w:rPr>
                <w:rFonts w:eastAsia="Times New Roman" w:cs="Times New Roman"/>
                <w:bCs/>
                <w:color w:val="323232"/>
                <w:sz w:val="20"/>
                <w:szCs w:val="20"/>
              </w:rPr>
            </w:r>
            <w:r w:rsidR="004F3D6B">
              <w:rPr>
                <w:rFonts w:eastAsia="Times New Roman" w:cs="Times New Roman"/>
                <w:bCs/>
                <w:color w:val="323232"/>
                <w:sz w:val="20"/>
                <w:szCs w:val="20"/>
              </w:rPr>
              <w:fldChar w:fldCharType="separate"/>
            </w:r>
            <w:r w:rsidRPr="00BB288E">
              <w:rPr>
                <w:rFonts w:eastAsia="Times New Roman" w:cs="Times New Roman"/>
                <w:bCs/>
                <w:color w:val="323232"/>
                <w:sz w:val="20"/>
                <w:szCs w:val="20"/>
              </w:rPr>
              <w:fldChar w:fldCharType="end"/>
            </w:r>
            <w:r>
              <w:rPr>
                <w:color w:val="323232"/>
                <w:sz w:val="20"/>
              </w:rPr>
              <w:t xml:space="preserve"> Padre  </w:t>
            </w:r>
            <w:r w:rsidRPr="00BB288E">
              <w:rPr>
                <w:rFonts w:eastAsia="Times New Roman" w:cs="Times New Roman"/>
                <w:bCs/>
                <w:color w:val="323232"/>
                <w:sz w:val="20"/>
                <w:szCs w:val="20"/>
              </w:rPr>
              <w:fldChar w:fldCharType="begin">
                <w:ffData>
                  <w:name w:val=""/>
                  <w:enabled/>
                  <w:calcOnExit w:val="0"/>
                  <w:checkBox>
                    <w:sizeAuto/>
                    <w:default w:val="0"/>
                  </w:checkBox>
                </w:ffData>
              </w:fldChar>
            </w:r>
            <w:r w:rsidRPr="00BB288E">
              <w:rPr>
                <w:rFonts w:eastAsia="Times New Roman" w:cs="Times New Roman"/>
                <w:bCs/>
                <w:color w:val="323232"/>
                <w:sz w:val="20"/>
                <w:szCs w:val="20"/>
              </w:rPr>
              <w:instrText xml:space="preserve"> FORMCHECKBOX </w:instrText>
            </w:r>
            <w:r w:rsidR="004F3D6B">
              <w:rPr>
                <w:rFonts w:eastAsia="Times New Roman" w:cs="Times New Roman"/>
                <w:bCs/>
                <w:color w:val="323232"/>
                <w:sz w:val="20"/>
                <w:szCs w:val="20"/>
              </w:rPr>
            </w:r>
            <w:r w:rsidR="004F3D6B">
              <w:rPr>
                <w:rFonts w:eastAsia="Times New Roman" w:cs="Times New Roman"/>
                <w:bCs/>
                <w:color w:val="323232"/>
                <w:sz w:val="20"/>
                <w:szCs w:val="20"/>
              </w:rPr>
              <w:fldChar w:fldCharType="separate"/>
            </w:r>
            <w:r w:rsidRPr="00BB288E">
              <w:rPr>
                <w:rFonts w:eastAsia="Times New Roman" w:cs="Times New Roman"/>
                <w:bCs/>
                <w:color w:val="323232"/>
                <w:sz w:val="20"/>
                <w:szCs w:val="20"/>
              </w:rPr>
              <w:fldChar w:fldCharType="end"/>
            </w:r>
            <w:r>
              <w:rPr>
                <w:color w:val="323232"/>
                <w:sz w:val="20"/>
              </w:rPr>
              <w:t xml:space="preserve"> Otro </w:t>
            </w:r>
          </w:p>
          <w:p w:rsidR="007C183B" w:rsidRPr="00BB288E" w:rsidRDefault="007C183B" w:rsidP="000720F6">
            <w:pPr>
              <w:spacing w:before="2" w:line="276" w:lineRule="auto"/>
              <w:rPr>
                <w:rFonts w:eastAsia="Times New Roman" w:cs="Times New Roman"/>
                <w:bCs/>
                <w:color w:val="323232"/>
                <w:sz w:val="20"/>
                <w:szCs w:val="20"/>
              </w:rPr>
            </w:pPr>
          </w:p>
          <w:p w:rsidR="003D1597" w:rsidRPr="005305AA" w:rsidRDefault="003D1597" w:rsidP="000720F6">
            <w:pPr>
              <w:spacing w:before="2" w:line="276" w:lineRule="auto"/>
              <w:rPr>
                <w:rFonts w:ascii="Calibri" w:eastAsia="Times New Roman" w:hAnsi="Calibri" w:cs="Times New Roman"/>
                <w:sz w:val="20"/>
                <w:szCs w:val="20"/>
              </w:rPr>
            </w:pPr>
            <w:r>
              <w:rPr>
                <w:color w:val="323232"/>
                <w:sz w:val="20"/>
              </w:rPr>
              <w:t xml:space="preserve">¿En qué idiomas desea recibir información </w:t>
            </w:r>
            <w:r w:rsidRPr="005305AA">
              <w:rPr>
                <w:color w:val="323232"/>
                <w:sz w:val="20"/>
                <w:szCs w:val="20"/>
              </w:rPr>
              <w:t xml:space="preserve">de la escuela?  </w:t>
            </w:r>
            <w:r w:rsidRPr="005305AA">
              <w:rPr>
                <w:rFonts w:eastAsia="Times New Roman" w:cs="Times New Roman"/>
                <w:bCs/>
                <w:color w:val="323232"/>
                <w:sz w:val="20"/>
                <w:szCs w:val="20"/>
              </w:rPr>
              <w:fldChar w:fldCharType="begin">
                <w:ffData>
                  <w:name w:val="Check1"/>
                  <w:enabled/>
                  <w:calcOnExit w:val="0"/>
                  <w:checkBox>
                    <w:sizeAuto/>
                    <w:default w:val="0"/>
                  </w:checkBox>
                </w:ffData>
              </w:fldChar>
            </w:r>
            <w:r w:rsidRPr="005305AA">
              <w:rPr>
                <w:rFonts w:eastAsia="Times New Roman" w:cs="Times New Roman"/>
                <w:bCs/>
                <w:color w:val="323232"/>
                <w:sz w:val="20"/>
                <w:szCs w:val="20"/>
              </w:rPr>
              <w:instrText xml:space="preserve"> FORMCHECKBOX </w:instrText>
            </w:r>
            <w:r w:rsidR="004F3D6B">
              <w:rPr>
                <w:rFonts w:eastAsia="Times New Roman" w:cs="Times New Roman"/>
                <w:bCs/>
                <w:color w:val="323232"/>
                <w:sz w:val="20"/>
                <w:szCs w:val="20"/>
              </w:rPr>
            </w:r>
            <w:r w:rsidR="004F3D6B">
              <w:rPr>
                <w:rFonts w:eastAsia="Times New Roman" w:cs="Times New Roman"/>
                <w:bCs/>
                <w:color w:val="323232"/>
                <w:sz w:val="20"/>
                <w:szCs w:val="20"/>
              </w:rPr>
              <w:fldChar w:fldCharType="separate"/>
            </w:r>
            <w:r w:rsidRPr="005305AA">
              <w:rPr>
                <w:rFonts w:eastAsia="Times New Roman" w:cs="Times New Roman"/>
                <w:bCs/>
                <w:color w:val="323232"/>
                <w:sz w:val="20"/>
                <w:szCs w:val="20"/>
              </w:rPr>
              <w:fldChar w:fldCharType="end"/>
            </w:r>
            <w:r w:rsidRPr="005305AA">
              <w:rPr>
                <w:color w:val="323232"/>
                <w:sz w:val="20"/>
                <w:szCs w:val="20"/>
              </w:rPr>
              <w:t xml:space="preserve"> </w:t>
            </w:r>
            <w:r w:rsidRPr="005305AA">
              <w:rPr>
                <w:sz w:val="20"/>
                <w:szCs w:val="20"/>
              </w:rPr>
              <w:t xml:space="preserve">Inglés  </w:t>
            </w:r>
            <w:r w:rsidR="008B1AEC" w:rsidRPr="00BB288E">
              <w:rPr>
                <w:rFonts w:eastAsia="Times New Roman" w:cs="Times New Roman"/>
                <w:bCs/>
                <w:color w:val="323232"/>
                <w:sz w:val="20"/>
                <w:szCs w:val="20"/>
              </w:rPr>
              <w:t xml:space="preserve"> </w:t>
            </w:r>
            <w:r w:rsidR="008B1AEC" w:rsidRPr="00BB288E">
              <w:rPr>
                <w:rFonts w:eastAsia="Times New Roman" w:cs="Times New Roman"/>
                <w:bCs/>
                <w:color w:val="323232"/>
                <w:sz w:val="20"/>
                <w:szCs w:val="20"/>
              </w:rPr>
              <w:fldChar w:fldCharType="begin">
                <w:ffData>
                  <w:name w:val=""/>
                  <w:enabled/>
                  <w:calcOnExit w:val="0"/>
                  <w:checkBox>
                    <w:sizeAuto/>
                    <w:default w:val="0"/>
                  </w:checkBox>
                </w:ffData>
              </w:fldChar>
            </w:r>
            <w:r w:rsidR="008B1AEC" w:rsidRPr="00BB288E">
              <w:rPr>
                <w:rFonts w:eastAsia="Times New Roman" w:cs="Times New Roman"/>
                <w:bCs/>
                <w:color w:val="323232"/>
                <w:sz w:val="20"/>
                <w:szCs w:val="20"/>
              </w:rPr>
              <w:instrText xml:space="preserve"> FORMCHECKBOX </w:instrText>
            </w:r>
            <w:r w:rsidR="004F3D6B">
              <w:rPr>
                <w:rFonts w:eastAsia="Times New Roman" w:cs="Times New Roman"/>
                <w:bCs/>
                <w:color w:val="323232"/>
                <w:sz w:val="20"/>
                <w:szCs w:val="20"/>
              </w:rPr>
            </w:r>
            <w:r w:rsidR="004F3D6B">
              <w:rPr>
                <w:rFonts w:eastAsia="Times New Roman" w:cs="Times New Roman"/>
                <w:bCs/>
                <w:color w:val="323232"/>
                <w:sz w:val="20"/>
                <w:szCs w:val="20"/>
              </w:rPr>
              <w:fldChar w:fldCharType="separate"/>
            </w:r>
            <w:r w:rsidR="008B1AEC" w:rsidRPr="00BB288E">
              <w:rPr>
                <w:rFonts w:eastAsia="Times New Roman" w:cs="Times New Roman"/>
                <w:bCs/>
                <w:color w:val="323232"/>
                <w:sz w:val="20"/>
                <w:szCs w:val="20"/>
              </w:rPr>
              <w:fldChar w:fldCharType="end"/>
            </w:r>
            <w:r w:rsidR="008B1AEC" w:rsidRPr="00BB288E">
              <w:rPr>
                <w:rFonts w:eastAsia="Times New Roman" w:cs="Times New Roman"/>
                <w:bCs/>
                <w:color w:val="323232"/>
                <w:sz w:val="20"/>
                <w:szCs w:val="20"/>
              </w:rPr>
              <w:t xml:space="preserve"> </w:t>
            </w:r>
            <w:r w:rsidRPr="005305AA">
              <w:rPr>
                <w:sz w:val="20"/>
                <w:szCs w:val="20"/>
              </w:rPr>
              <w:t xml:space="preserve">  Otro idioma que se habla en el hogar:</w:t>
            </w:r>
            <w:r w:rsidRPr="005305AA">
              <w:rPr>
                <w:color w:val="323232"/>
                <w:sz w:val="20"/>
                <w:szCs w:val="20"/>
              </w:rPr>
              <w:t xml:space="preserve">  </w:t>
            </w:r>
            <w:r w:rsidRPr="005305AA">
              <w:rPr>
                <w:sz w:val="20"/>
                <w:szCs w:val="20"/>
              </w:rPr>
              <w:fldChar w:fldCharType="begin">
                <w:ffData>
                  <w:name w:val="Text1"/>
                  <w:enabled/>
                  <w:calcOnExit w:val="0"/>
                  <w:textInput/>
                </w:ffData>
              </w:fldChar>
            </w:r>
            <w:r w:rsidRPr="005305AA">
              <w:rPr>
                <w:sz w:val="20"/>
                <w:szCs w:val="20"/>
              </w:rPr>
              <w:instrText xml:space="preserve"> FORMTEXT </w:instrText>
            </w:r>
            <w:r w:rsidRPr="005305AA">
              <w:rPr>
                <w:sz w:val="20"/>
                <w:szCs w:val="20"/>
              </w:rPr>
            </w:r>
            <w:r w:rsidRPr="005305AA">
              <w:rPr>
                <w:sz w:val="20"/>
                <w:szCs w:val="20"/>
              </w:rPr>
              <w:fldChar w:fldCharType="separate"/>
            </w:r>
            <w:r w:rsidRPr="005305AA">
              <w:rPr>
                <w:sz w:val="20"/>
                <w:szCs w:val="20"/>
              </w:rPr>
              <w:t>     </w:t>
            </w:r>
            <w:r w:rsidRPr="005305AA">
              <w:rPr>
                <w:sz w:val="20"/>
                <w:szCs w:val="20"/>
              </w:rPr>
              <w:fldChar w:fldCharType="end"/>
            </w:r>
          </w:p>
          <w:p w:rsidR="003D1597" w:rsidRPr="000720F6" w:rsidRDefault="003D1597" w:rsidP="000720F6">
            <w:pPr>
              <w:spacing w:before="2" w:line="276" w:lineRule="auto"/>
              <w:rPr>
                <w:rFonts w:eastAsia="Times New Roman" w:cs="Times New Roman"/>
                <w:bCs/>
                <w:color w:val="323232"/>
                <w:sz w:val="18"/>
                <w:szCs w:val="18"/>
              </w:rPr>
            </w:pPr>
          </w:p>
        </w:tc>
      </w:tr>
      <w:tr w:rsidR="003D1597" w:rsidRPr="001838B8" w:rsidTr="003774CF">
        <w:trPr>
          <w:trHeight w:val="456"/>
        </w:trPr>
        <w:tc>
          <w:tcPr>
            <w:tcW w:w="5000" w:type="pct"/>
            <w:shd w:val="clear" w:color="auto" w:fill="DAEEF3" w:themeFill="accent5" w:themeFillTint="33"/>
            <w:noWrap/>
            <w:vAlign w:val="center"/>
          </w:tcPr>
          <w:p w:rsidR="003D1597" w:rsidRPr="000720F6" w:rsidRDefault="003D1597" w:rsidP="001838B8">
            <w:pPr>
              <w:rPr>
                <w:b/>
                <w:i/>
                <w:sz w:val="24"/>
                <w:szCs w:val="24"/>
              </w:rPr>
            </w:pPr>
            <w:r>
              <w:rPr>
                <w:b/>
                <w:i/>
                <w:sz w:val="24"/>
              </w:rPr>
              <w:t>Idioma que se habla en el hogar</w:t>
            </w:r>
          </w:p>
        </w:tc>
      </w:tr>
      <w:tr w:rsidR="00EA3375" w:rsidRPr="001838B8" w:rsidTr="00EA3375">
        <w:trPr>
          <w:trHeight w:val="696"/>
        </w:trPr>
        <w:tc>
          <w:tcPr>
            <w:tcW w:w="5000" w:type="pct"/>
            <w:noWrap/>
            <w:tcMar>
              <w:left w:w="115" w:type="dxa"/>
              <w:right w:w="115" w:type="dxa"/>
            </w:tcMar>
            <w:vAlign w:val="center"/>
          </w:tcPr>
          <w:p w:rsidR="00EA3375" w:rsidRPr="00BB288E" w:rsidRDefault="00EA3375" w:rsidP="001838B8">
            <w:pPr>
              <w:rPr>
                <w:sz w:val="20"/>
                <w:szCs w:val="20"/>
              </w:rPr>
            </w:pPr>
            <w:r>
              <w:rPr>
                <w:sz w:val="20"/>
              </w:rPr>
              <w:t xml:space="preserve">1. ¿En qué idiomas le hablan ustedes (los padres o tutores) a su hijo en el hogar?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BB288E" w:rsidRDefault="00EA3375" w:rsidP="001838B8">
            <w:pPr>
              <w:rPr>
                <w:sz w:val="20"/>
                <w:szCs w:val="20"/>
              </w:rPr>
            </w:pPr>
          </w:p>
          <w:p w:rsidR="00EA3375" w:rsidRPr="00BB288E" w:rsidRDefault="00EA3375" w:rsidP="001838B8">
            <w:pPr>
              <w:rPr>
                <w:b/>
                <w:sz w:val="20"/>
                <w:szCs w:val="20"/>
              </w:rPr>
            </w:pPr>
          </w:p>
        </w:tc>
      </w:tr>
      <w:tr w:rsidR="00EA3375" w:rsidRPr="001838B8" w:rsidTr="00EA3375">
        <w:trPr>
          <w:trHeight w:val="696"/>
        </w:trPr>
        <w:tc>
          <w:tcPr>
            <w:tcW w:w="5000" w:type="pct"/>
            <w:noWrap/>
            <w:tcMar>
              <w:left w:w="115" w:type="dxa"/>
              <w:right w:w="115" w:type="dxa"/>
            </w:tcMar>
          </w:tcPr>
          <w:p w:rsidR="00EA3375" w:rsidRPr="00BB288E" w:rsidRDefault="00EA3375" w:rsidP="00EA3375">
            <w:pPr>
              <w:rPr>
                <w:sz w:val="20"/>
                <w:szCs w:val="20"/>
              </w:rPr>
            </w:pPr>
            <w:r>
              <w:rPr>
                <w:sz w:val="20"/>
              </w:rPr>
              <w:t xml:space="preserve">2. ¿Cuáles son los idiomas principales del padre/madre/tutor en su hogar individualmente?   </w:t>
            </w:r>
            <w:r w:rsidR="005305AA">
              <w:rPr>
                <w:sz w:val="20"/>
              </w:rPr>
              <w:br/>
            </w:r>
            <w:r>
              <w:rPr>
                <w:sz w:val="20"/>
              </w:rPr>
              <w:t xml:space="preserve">(Enumere todos los que correspondan.)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BB288E" w:rsidRDefault="00EA3375" w:rsidP="00EA3375">
            <w:pPr>
              <w:rPr>
                <w:sz w:val="20"/>
                <w:szCs w:val="20"/>
              </w:rPr>
            </w:pPr>
          </w:p>
          <w:p w:rsidR="00EA3375" w:rsidRPr="00BB288E" w:rsidRDefault="00EA3375" w:rsidP="00EA3375">
            <w:pPr>
              <w:rPr>
                <w:sz w:val="20"/>
                <w:szCs w:val="20"/>
              </w:rPr>
            </w:pPr>
          </w:p>
        </w:tc>
      </w:tr>
      <w:tr w:rsidR="00EA3375" w:rsidRPr="001838B8" w:rsidTr="00EA3375">
        <w:trPr>
          <w:trHeight w:val="696"/>
        </w:trPr>
        <w:tc>
          <w:tcPr>
            <w:tcW w:w="5000" w:type="pct"/>
            <w:noWrap/>
            <w:tcMar>
              <w:left w:w="115" w:type="dxa"/>
              <w:right w:w="115" w:type="dxa"/>
            </w:tcMar>
          </w:tcPr>
          <w:p w:rsidR="00036F2F" w:rsidRPr="00BB288E" w:rsidRDefault="00036F2F" w:rsidP="00EA3375">
            <w:pPr>
              <w:rPr>
                <w:sz w:val="20"/>
                <w:szCs w:val="20"/>
              </w:rPr>
            </w:pPr>
            <w:r>
              <w:rPr>
                <w:sz w:val="20"/>
              </w:rPr>
              <w:t xml:space="preserve">3. ¿Hay un cuidador en el hogar?   </w:t>
            </w:r>
            <w:r w:rsidRPr="00BB288E">
              <w:rPr>
                <w:bCs/>
                <w:sz w:val="20"/>
                <w:szCs w:val="20"/>
              </w:rPr>
              <w:fldChar w:fldCharType="begin">
                <w:ffData>
                  <w:name w:val="Check1"/>
                  <w:enabled/>
                  <w:calcOnExit w:val="0"/>
                  <w:checkBox>
                    <w:sizeAuto/>
                    <w:default w:val="0"/>
                  </w:checkBox>
                </w:ffData>
              </w:fldChar>
            </w:r>
            <w:r w:rsidRPr="00BB288E">
              <w:rPr>
                <w:bCs/>
                <w:sz w:val="20"/>
                <w:szCs w:val="20"/>
              </w:rPr>
              <w:instrText xml:space="preserve"> FORMCHECKBOX </w:instrText>
            </w:r>
            <w:r w:rsidR="004F3D6B">
              <w:rPr>
                <w:bCs/>
                <w:sz w:val="20"/>
                <w:szCs w:val="20"/>
              </w:rPr>
            </w:r>
            <w:r w:rsidR="004F3D6B">
              <w:rPr>
                <w:bCs/>
                <w:sz w:val="20"/>
                <w:szCs w:val="20"/>
              </w:rPr>
              <w:fldChar w:fldCharType="separate"/>
            </w:r>
            <w:r w:rsidRPr="00BB288E">
              <w:rPr>
                <w:bCs/>
                <w:sz w:val="20"/>
                <w:szCs w:val="20"/>
              </w:rPr>
              <w:fldChar w:fldCharType="end"/>
            </w:r>
            <w:r>
              <w:rPr>
                <w:sz w:val="20"/>
              </w:rPr>
              <w:t xml:space="preserve"> Sí  </w:t>
            </w:r>
            <w:r w:rsidRPr="00BB288E">
              <w:rPr>
                <w:bCs/>
                <w:sz w:val="20"/>
                <w:szCs w:val="20"/>
              </w:rPr>
              <w:fldChar w:fldCharType="begin">
                <w:ffData>
                  <w:name w:val=""/>
                  <w:enabled/>
                  <w:calcOnExit w:val="0"/>
                  <w:checkBox>
                    <w:sizeAuto/>
                    <w:default w:val="0"/>
                  </w:checkBox>
                </w:ffData>
              </w:fldChar>
            </w:r>
            <w:r w:rsidRPr="00BB288E">
              <w:rPr>
                <w:bCs/>
                <w:sz w:val="20"/>
                <w:szCs w:val="20"/>
              </w:rPr>
              <w:instrText xml:space="preserve"> FORMCHECKBOX </w:instrText>
            </w:r>
            <w:r w:rsidR="004F3D6B">
              <w:rPr>
                <w:bCs/>
                <w:sz w:val="20"/>
                <w:szCs w:val="20"/>
              </w:rPr>
            </w:r>
            <w:r w:rsidR="004F3D6B">
              <w:rPr>
                <w:bCs/>
                <w:sz w:val="20"/>
                <w:szCs w:val="20"/>
              </w:rPr>
              <w:fldChar w:fldCharType="separate"/>
            </w:r>
            <w:r w:rsidRPr="00BB288E">
              <w:rPr>
                <w:bCs/>
                <w:sz w:val="20"/>
                <w:szCs w:val="20"/>
              </w:rPr>
              <w:fldChar w:fldCharType="end"/>
            </w:r>
            <w:r>
              <w:rPr>
                <w:sz w:val="20"/>
              </w:rPr>
              <w:t xml:space="preserve"> No</w:t>
            </w:r>
          </w:p>
          <w:p w:rsidR="00036F2F" w:rsidRPr="00BB288E" w:rsidRDefault="00036F2F" w:rsidP="00EA3375">
            <w:pPr>
              <w:rPr>
                <w:sz w:val="20"/>
                <w:szCs w:val="20"/>
              </w:rPr>
            </w:pPr>
          </w:p>
          <w:p w:rsidR="00036F2F" w:rsidRPr="00BB288E" w:rsidRDefault="00036F2F" w:rsidP="00EA3375">
            <w:pPr>
              <w:rPr>
                <w:sz w:val="20"/>
                <w:szCs w:val="20"/>
              </w:rPr>
            </w:pPr>
            <w:r>
              <w:rPr>
                <w:sz w:val="20"/>
              </w:rPr>
              <w:t xml:space="preserve">En caso afirmativo, ¿qué idiomas habla el cuidador con más frecuencia?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256926" w:rsidRPr="00BB288E" w:rsidRDefault="00256926" w:rsidP="00EA3375">
            <w:pPr>
              <w:rPr>
                <w:sz w:val="20"/>
                <w:szCs w:val="20"/>
              </w:rPr>
            </w:pPr>
          </w:p>
        </w:tc>
      </w:tr>
      <w:tr w:rsidR="00EA3375" w:rsidRPr="001838B8" w:rsidTr="00EA3375">
        <w:trPr>
          <w:trHeight w:val="696"/>
        </w:trPr>
        <w:tc>
          <w:tcPr>
            <w:tcW w:w="5000" w:type="pct"/>
            <w:noWrap/>
            <w:tcMar>
              <w:left w:w="115" w:type="dxa"/>
              <w:right w:w="115" w:type="dxa"/>
            </w:tcMar>
          </w:tcPr>
          <w:p w:rsidR="00EA3375" w:rsidRPr="00BB288E" w:rsidRDefault="00EA3375" w:rsidP="00EA3375">
            <w:pPr>
              <w:rPr>
                <w:sz w:val="20"/>
                <w:szCs w:val="20"/>
              </w:rPr>
            </w:pPr>
            <w:r>
              <w:rPr>
                <w:sz w:val="20"/>
              </w:rPr>
              <w:t xml:space="preserve">4. ¿Qué idiomas entiende su hijo?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BB288E" w:rsidRDefault="00EA3375" w:rsidP="00EA3375">
            <w:pPr>
              <w:rPr>
                <w:sz w:val="20"/>
                <w:szCs w:val="20"/>
              </w:rPr>
            </w:pPr>
          </w:p>
          <w:p w:rsidR="00EA3375" w:rsidRPr="00BB288E" w:rsidRDefault="00EA3375" w:rsidP="00EA3375">
            <w:pPr>
              <w:rPr>
                <w:sz w:val="20"/>
                <w:szCs w:val="20"/>
              </w:rPr>
            </w:pPr>
          </w:p>
        </w:tc>
      </w:tr>
      <w:tr w:rsidR="00EA3375" w:rsidRPr="001838B8" w:rsidTr="00EA3375">
        <w:trPr>
          <w:trHeight w:val="696"/>
        </w:trPr>
        <w:tc>
          <w:tcPr>
            <w:tcW w:w="5000" w:type="pct"/>
            <w:noWrap/>
            <w:tcMar>
              <w:left w:w="115" w:type="dxa"/>
              <w:right w:w="115" w:type="dxa"/>
            </w:tcMar>
          </w:tcPr>
          <w:p w:rsidR="00EA3375" w:rsidRPr="00BB288E" w:rsidRDefault="00EA3375" w:rsidP="00EA3375">
            <w:pPr>
              <w:rPr>
                <w:sz w:val="20"/>
                <w:szCs w:val="20"/>
              </w:rPr>
            </w:pPr>
            <w:r>
              <w:rPr>
                <w:sz w:val="20"/>
              </w:rPr>
              <w:t xml:space="preserve">5. ¿En qué idiomas habla su hijo con otras personas?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BB288E" w:rsidRDefault="00EA3375" w:rsidP="00EA3375">
            <w:pPr>
              <w:rPr>
                <w:sz w:val="20"/>
                <w:szCs w:val="20"/>
              </w:rPr>
            </w:pPr>
          </w:p>
          <w:p w:rsidR="00EA3375" w:rsidRPr="00BB288E" w:rsidRDefault="00EA3375" w:rsidP="00EA3375">
            <w:pPr>
              <w:rPr>
                <w:sz w:val="20"/>
                <w:szCs w:val="20"/>
              </w:rPr>
            </w:pPr>
          </w:p>
        </w:tc>
      </w:tr>
      <w:tr w:rsidR="00EA3375" w:rsidRPr="001838B8" w:rsidTr="00EA3375">
        <w:trPr>
          <w:trHeight w:val="696"/>
        </w:trPr>
        <w:tc>
          <w:tcPr>
            <w:tcW w:w="5000" w:type="pct"/>
            <w:noWrap/>
            <w:tcMar>
              <w:left w:w="115" w:type="dxa"/>
              <w:right w:w="115" w:type="dxa"/>
            </w:tcMar>
          </w:tcPr>
          <w:p w:rsidR="00DE5FB2" w:rsidRPr="00BB288E" w:rsidRDefault="00EA3375" w:rsidP="00EA3375">
            <w:pPr>
              <w:rPr>
                <w:sz w:val="20"/>
                <w:szCs w:val="20"/>
              </w:rPr>
            </w:pPr>
            <w:r>
              <w:rPr>
                <w:sz w:val="20"/>
              </w:rPr>
              <w:t xml:space="preserve">6. ¿Su hijo tiene hermanos?         </w:t>
            </w:r>
            <w:r w:rsidR="00036F2F" w:rsidRPr="00BB288E">
              <w:rPr>
                <w:bCs/>
                <w:sz w:val="20"/>
                <w:szCs w:val="20"/>
              </w:rPr>
              <w:fldChar w:fldCharType="begin">
                <w:ffData>
                  <w:name w:val="Check1"/>
                  <w:enabled/>
                  <w:calcOnExit w:val="0"/>
                  <w:checkBox>
                    <w:sizeAuto/>
                    <w:default w:val="0"/>
                  </w:checkBox>
                </w:ffData>
              </w:fldChar>
            </w:r>
            <w:r w:rsidR="00036F2F" w:rsidRPr="00BB288E">
              <w:rPr>
                <w:bCs/>
                <w:sz w:val="20"/>
                <w:szCs w:val="20"/>
              </w:rPr>
              <w:instrText xml:space="preserve"> FORMCHECKBOX </w:instrText>
            </w:r>
            <w:r w:rsidR="004F3D6B">
              <w:rPr>
                <w:bCs/>
                <w:sz w:val="20"/>
                <w:szCs w:val="20"/>
              </w:rPr>
            </w:r>
            <w:r w:rsidR="004F3D6B">
              <w:rPr>
                <w:bCs/>
                <w:sz w:val="20"/>
                <w:szCs w:val="20"/>
              </w:rPr>
              <w:fldChar w:fldCharType="separate"/>
            </w:r>
            <w:r w:rsidR="00036F2F" w:rsidRPr="00BB288E">
              <w:rPr>
                <w:bCs/>
                <w:sz w:val="20"/>
                <w:szCs w:val="20"/>
              </w:rPr>
              <w:fldChar w:fldCharType="end"/>
            </w:r>
            <w:r>
              <w:rPr>
                <w:sz w:val="20"/>
              </w:rPr>
              <w:t xml:space="preserve"> Sí  </w:t>
            </w:r>
            <w:r w:rsidR="00036F2F" w:rsidRPr="00BB288E">
              <w:rPr>
                <w:bCs/>
                <w:sz w:val="20"/>
                <w:szCs w:val="20"/>
              </w:rPr>
              <w:fldChar w:fldCharType="begin">
                <w:ffData>
                  <w:name w:val=""/>
                  <w:enabled/>
                  <w:calcOnExit w:val="0"/>
                  <w:checkBox>
                    <w:sizeAuto/>
                    <w:default w:val="0"/>
                  </w:checkBox>
                </w:ffData>
              </w:fldChar>
            </w:r>
            <w:r w:rsidR="00036F2F" w:rsidRPr="00BB288E">
              <w:rPr>
                <w:bCs/>
                <w:sz w:val="20"/>
                <w:szCs w:val="20"/>
              </w:rPr>
              <w:instrText xml:space="preserve"> FORMCHECKBOX </w:instrText>
            </w:r>
            <w:r w:rsidR="004F3D6B">
              <w:rPr>
                <w:bCs/>
                <w:sz w:val="20"/>
                <w:szCs w:val="20"/>
              </w:rPr>
            </w:r>
            <w:r w:rsidR="004F3D6B">
              <w:rPr>
                <w:bCs/>
                <w:sz w:val="20"/>
                <w:szCs w:val="20"/>
              </w:rPr>
              <w:fldChar w:fldCharType="separate"/>
            </w:r>
            <w:r w:rsidR="00036F2F" w:rsidRPr="00BB288E">
              <w:rPr>
                <w:bCs/>
                <w:sz w:val="20"/>
                <w:szCs w:val="20"/>
              </w:rPr>
              <w:fldChar w:fldCharType="end"/>
            </w:r>
            <w:r>
              <w:rPr>
                <w:sz w:val="20"/>
              </w:rPr>
              <w:t xml:space="preserve"> No</w:t>
            </w:r>
          </w:p>
          <w:p w:rsidR="00DE5FB2" w:rsidRPr="00BB288E" w:rsidRDefault="00DE5FB2" w:rsidP="00EA3375">
            <w:pPr>
              <w:rPr>
                <w:sz w:val="20"/>
                <w:szCs w:val="20"/>
              </w:rPr>
            </w:pPr>
          </w:p>
          <w:p w:rsidR="00256926" w:rsidRPr="00BB288E" w:rsidRDefault="00EA3375" w:rsidP="00EA3375">
            <w:pPr>
              <w:rPr>
                <w:sz w:val="20"/>
                <w:szCs w:val="20"/>
              </w:rPr>
            </w:pPr>
            <w:r>
              <w:rPr>
                <w:sz w:val="20"/>
              </w:rPr>
              <w:t xml:space="preserve">En caso afirmativo, ¿qué idiomas hablan los niños entre ellos la mayor parte del tiempo?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tc>
      </w:tr>
      <w:tr w:rsidR="00EA3375" w:rsidRPr="001838B8" w:rsidTr="00EA3375">
        <w:trPr>
          <w:trHeight w:val="807"/>
        </w:trPr>
        <w:tc>
          <w:tcPr>
            <w:tcW w:w="5000" w:type="pct"/>
            <w:noWrap/>
            <w:tcMar>
              <w:left w:w="115" w:type="dxa"/>
              <w:right w:w="115" w:type="dxa"/>
            </w:tcMar>
          </w:tcPr>
          <w:p w:rsidR="00EA3375" w:rsidRPr="00BB288E" w:rsidRDefault="00EA3375" w:rsidP="00EA3375">
            <w:pPr>
              <w:rPr>
                <w:sz w:val="20"/>
                <w:szCs w:val="20"/>
              </w:rPr>
            </w:pPr>
            <w:r>
              <w:rPr>
                <w:sz w:val="20"/>
              </w:rPr>
              <w:lastRenderedPageBreak/>
              <w:t xml:space="preserve">7a. ¿A qué edad comenzó su hijo a hablar con oraciones cortas?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DE5FB2" w:rsidRPr="00BB288E" w:rsidRDefault="00DE5FB2" w:rsidP="00EA3375">
            <w:pPr>
              <w:rPr>
                <w:sz w:val="20"/>
                <w:szCs w:val="20"/>
              </w:rPr>
            </w:pPr>
          </w:p>
          <w:p w:rsidR="00EA3375" w:rsidRPr="00BB288E" w:rsidRDefault="00EA3375" w:rsidP="00EA3375">
            <w:pPr>
              <w:rPr>
                <w:sz w:val="20"/>
                <w:szCs w:val="20"/>
              </w:rPr>
            </w:pPr>
            <w:r>
              <w:rPr>
                <w:sz w:val="20"/>
              </w:rPr>
              <w:t xml:space="preserve">¿En qué idioma?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036F2F" w:rsidRPr="00BB288E" w:rsidRDefault="00036F2F" w:rsidP="00EA3375">
            <w:pPr>
              <w:rPr>
                <w:sz w:val="20"/>
                <w:szCs w:val="20"/>
              </w:rPr>
            </w:pPr>
          </w:p>
          <w:p w:rsidR="00EA3375" w:rsidRPr="00BB288E" w:rsidRDefault="00036F2F" w:rsidP="00EA3375">
            <w:pPr>
              <w:rPr>
                <w:sz w:val="20"/>
                <w:szCs w:val="20"/>
              </w:rPr>
            </w:pPr>
            <w:r>
              <w:rPr>
                <w:sz w:val="20"/>
              </w:rPr>
              <w:t xml:space="preserve">7b. ¿A qué edad comenzó su hijo a hablar con oraciones completas?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DE5FB2" w:rsidRPr="00BB288E" w:rsidRDefault="00DE5FB2" w:rsidP="00EA3375">
            <w:pPr>
              <w:rPr>
                <w:sz w:val="20"/>
                <w:szCs w:val="20"/>
              </w:rPr>
            </w:pPr>
          </w:p>
          <w:p w:rsidR="00036F2F" w:rsidRPr="00BB288E" w:rsidRDefault="00EA3375" w:rsidP="00EA3375">
            <w:pPr>
              <w:rPr>
                <w:sz w:val="20"/>
                <w:szCs w:val="20"/>
              </w:rPr>
            </w:pPr>
            <w:r>
              <w:rPr>
                <w:sz w:val="20"/>
              </w:rPr>
              <w:t xml:space="preserve">¿En qué idioma?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256926" w:rsidRPr="00BB288E" w:rsidRDefault="00256926" w:rsidP="00EA3375">
            <w:pPr>
              <w:rPr>
                <w:sz w:val="20"/>
                <w:szCs w:val="20"/>
              </w:rPr>
            </w:pPr>
          </w:p>
        </w:tc>
      </w:tr>
      <w:tr w:rsidR="00EA3375" w:rsidRPr="001838B8" w:rsidTr="00EA3375">
        <w:trPr>
          <w:trHeight w:val="692"/>
        </w:trPr>
        <w:tc>
          <w:tcPr>
            <w:tcW w:w="5000" w:type="pct"/>
            <w:noWrap/>
            <w:tcMar>
              <w:left w:w="115" w:type="dxa"/>
              <w:right w:w="115" w:type="dxa"/>
            </w:tcMar>
          </w:tcPr>
          <w:p w:rsidR="00EA3375" w:rsidRPr="00BB288E" w:rsidRDefault="00EA3375" w:rsidP="00EA3375">
            <w:pPr>
              <w:rPr>
                <w:sz w:val="20"/>
                <w:szCs w:val="20"/>
              </w:rPr>
            </w:pPr>
            <w:r>
              <w:rPr>
                <w:sz w:val="20"/>
              </w:rPr>
              <w:t xml:space="preserve">8. ¿Qué idioma utiliza su hijo en los juegos de simulación?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EA3375" w:rsidRPr="00BB288E" w:rsidRDefault="00EA3375" w:rsidP="00EA3375">
            <w:pPr>
              <w:rPr>
                <w:sz w:val="20"/>
                <w:szCs w:val="20"/>
              </w:rPr>
            </w:pPr>
          </w:p>
          <w:p w:rsidR="00EA3375" w:rsidRPr="00BB288E" w:rsidRDefault="00EA3375" w:rsidP="00EA3375">
            <w:pPr>
              <w:rPr>
                <w:sz w:val="20"/>
                <w:szCs w:val="20"/>
              </w:rPr>
            </w:pPr>
          </w:p>
        </w:tc>
      </w:tr>
      <w:tr w:rsidR="00EA3375" w:rsidRPr="001838B8" w:rsidTr="00EA3375">
        <w:trPr>
          <w:trHeight w:val="692"/>
        </w:trPr>
        <w:tc>
          <w:tcPr>
            <w:tcW w:w="5000" w:type="pct"/>
            <w:noWrap/>
            <w:tcMar>
              <w:left w:w="115" w:type="dxa"/>
              <w:right w:w="115" w:type="dxa"/>
            </w:tcMar>
          </w:tcPr>
          <w:p w:rsidR="00EA3375" w:rsidRPr="00BB288E" w:rsidRDefault="00EA3375" w:rsidP="00EA3375">
            <w:pPr>
              <w:rPr>
                <w:sz w:val="20"/>
                <w:szCs w:val="20"/>
              </w:rPr>
            </w:pPr>
            <w:r>
              <w:rPr>
                <w:sz w:val="20"/>
              </w:rPr>
              <w:t xml:space="preserve">9. ¿Cómo ha aprendido inglés su hijo hasta este momento (programas de televisión, hermanos, personas a cargo del cuidado, etc.)?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BB288E" w:rsidRDefault="00EA3375" w:rsidP="00EA3375">
            <w:pPr>
              <w:rPr>
                <w:sz w:val="20"/>
                <w:szCs w:val="20"/>
              </w:rPr>
            </w:pPr>
          </w:p>
          <w:p w:rsidR="00EA3375" w:rsidRPr="00BB288E" w:rsidRDefault="00EA3375" w:rsidP="00EA3375">
            <w:pPr>
              <w:rPr>
                <w:sz w:val="20"/>
                <w:szCs w:val="20"/>
              </w:rPr>
            </w:pPr>
          </w:p>
        </w:tc>
      </w:tr>
      <w:tr w:rsidR="001838B8" w:rsidRPr="001838B8" w:rsidTr="003774CF">
        <w:trPr>
          <w:trHeight w:val="585"/>
        </w:trPr>
        <w:tc>
          <w:tcPr>
            <w:tcW w:w="5000" w:type="pct"/>
            <w:shd w:val="clear" w:color="auto" w:fill="DAEEF3" w:themeFill="accent5" w:themeFillTint="33"/>
            <w:noWrap/>
            <w:tcMar>
              <w:left w:w="115" w:type="dxa"/>
              <w:right w:w="115" w:type="dxa"/>
            </w:tcMar>
            <w:vAlign w:val="center"/>
          </w:tcPr>
          <w:p w:rsidR="001838B8" w:rsidRPr="00F20AAC" w:rsidRDefault="001838B8" w:rsidP="003774CF">
            <w:pPr>
              <w:rPr>
                <w:b/>
                <w:bCs/>
                <w:i/>
                <w:sz w:val="24"/>
                <w:szCs w:val="24"/>
              </w:rPr>
            </w:pPr>
            <w:r>
              <w:rPr>
                <w:b/>
                <w:i/>
                <w:sz w:val="24"/>
              </w:rPr>
              <w:t>Idioma fuera del hogar/de la familia</w:t>
            </w:r>
          </w:p>
        </w:tc>
      </w:tr>
      <w:tr w:rsidR="00EA3375" w:rsidRPr="001838B8" w:rsidTr="00EA3375">
        <w:trPr>
          <w:trHeight w:val="879"/>
        </w:trPr>
        <w:tc>
          <w:tcPr>
            <w:tcW w:w="5000" w:type="pct"/>
            <w:noWrap/>
            <w:tcMar>
              <w:left w:w="115" w:type="dxa"/>
              <w:right w:w="115" w:type="dxa"/>
            </w:tcMar>
            <w:vAlign w:val="center"/>
          </w:tcPr>
          <w:p w:rsidR="00036F2F" w:rsidRPr="00BB288E" w:rsidRDefault="00EA3375" w:rsidP="001838B8">
            <w:pPr>
              <w:rPr>
                <w:sz w:val="20"/>
                <w:szCs w:val="20"/>
              </w:rPr>
            </w:pPr>
            <w:r>
              <w:rPr>
                <w:sz w:val="20"/>
              </w:rPr>
              <w:t xml:space="preserve">10. ¿Su hijo ha asistido a algún programa de guardería, Head Start o de cuidado infantil?     </w:t>
            </w:r>
            <w:r w:rsidR="00036F2F" w:rsidRPr="00BB288E">
              <w:rPr>
                <w:bCs/>
                <w:sz w:val="20"/>
                <w:szCs w:val="20"/>
              </w:rPr>
              <w:fldChar w:fldCharType="begin">
                <w:ffData>
                  <w:name w:val="Check1"/>
                  <w:enabled/>
                  <w:calcOnExit w:val="0"/>
                  <w:checkBox>
                    <w:sizeAuto/>
                    <w:default w:val="0"/>
                  </w:checkBox>
                </w:ffData>
              </w:fldChar>
            </w:r>
            <w:r w:rsidR="00036F2F" w:rsidRPr="00BB288E">
              <w:rPr>
                <w:bCs/>
                <w:sz w:val="20"/>
                <w:szCs w:val="20"/>
              </w:rPr>
              <w:instrText xml:space="preserve"> FORMCHECKBOX </w:instrText>
            </w:r>
            <w:r w:rsidR="004F3D6B">
              <w:rPr>
                <w:bCs/>
                <w:sz w:val="20"/>
                <w:szCs w:val="20"/>
              </w:rPr>
            </w:r>
            <w:r w:rsidR="004F3D6B">
              <w:rPr>
                <w:bCs/>
                <w:sz w:val="20"/>
                <w:szCs w:val="20"/>
              </w:rPr>
              <w:fldChar w:fldCharType="separate"/>
            </w:r>
            <w:r w:rsidR="00036F2F" w:rsidRPr="00BB288E">
              <w:rPr>
                <w:bCs/>
                <w:sz w:val="20"/>
                <w:szCs w:val="20"/>
              </w:rPr>
              <w:fldChar w:fldCharType="end"/>
            </w:r>
            <w:r>
              <w:rPr>
                <w:sz w:val="20"/>
              </w:rPr>
              <w:t xml:space="preserve"> Sí  </w:t>
            </w:r>
            <w:r w:rsidR="00036F2F" w:rsidRPr="00BB288E">
              <w:rPr>
                <w:bCs/>
                <w:sz w:val="20"/>
                <w:szCs w:val="20"/>
              </w:rPr>
              <w:fldChar w:fldCharType="begin">
                <w:ffData>
                  <w:name w:val=""/>
                  <w:enabled/>
                  <w:calcOnExit w:val="0"/>
                  <w:checkBox>
                    <w:sizeAuto/>
                    <w:default w:val="0"/>
                  </w:checkBox>
                </w:ffData>
              </w:fldChar>
            </w:r>
            <w:r w:rsidR="00036F2F" w:rsidRPr="00BB288E">
              <w:rPr>
                <w:bCs/>
                <w:sz w:val="20"/>
                <w:szCs w:val="20"/>
              </w:rPr>
              <w:instrText xml:space="preserve"> FORMCHECKBOX </w:instrText>
            </w:r>
            <w:r w:rsidR="004F3D6B">
              <w:rPr>
                <w:bCs/>
                <w:sz w:val="20"/>
                <w:szCs w:val="20"/>
              </w:rPr>
            </w:r>
            <w:r w:rsidR="004F3D6B">
              <w:rPr>
                <w:bCs/>
                <w:sz w:val="20"/>
                <w:szCs w:val="20"/>
              </w:rPr>
              <w:fldChar w:fldCharType="separate"/>
            </w:r>
            <w:r w:rsidR="00036F2F" w:rsidRPr="00BB288E">
              <w:rPr>
                <w:bCs/>
                <w:sz w:val="20"/>
                <w:szCs w:val="20"/>
              </w:rPr>
              <w:fldChar w:fldCharType="end"/>
            </w:r>
            <w:r>
              <w:rPr>
                <w:sz w:val="20"/>
              </w:rPr>
              <w:t xml:space="preserve"> No</w:t>
            </w:r>
          </w:p>
          <w:p w:rsidR="001D0691" w:rsidRPr="00BB288E" w:rsidRDefault="001D0691" w:rsidP="001838B8">
            <w:pPr>
              <w:rPr>
                <w:sz w:val="20"/>
                <w:szCs w:val="20"/>
              </w:rPr>
            </w:pPr>
          </w:p>
          <w:p w:rsidR="00EA3375" w:rsidRPr="00BB288E" w:rsidRDefault="003E53DC" w:rsidP="001838B8">
            <w:pPr>
              <w:rPr>
                <w:sz w:val="20"/>
                <w:szCs w:val="20"/>
              </w:rPr>
            </w:pPr>
            <w:r>
              <w:rPr>
                <w:sz w:val="20"/>
              </w:rPr>
              <w:t xml:space="preserve">En caso afirmativo, ¿qué idioma se hablaba en el programa?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3E53DC" w:rsidRPr="00BB288E" w:rsidRDefault="003E53DC" w:rsidP="00EA3375">
            <w:pPr>
              <w:rPr>
                <w:sz w:val="20"/>
                <w:szCs w:val="20"/>
              </w:rPr>
            </w:pPr>
          </w:p>
          <w:p w:rsidR="001D0691" w:rsidRPr="00BB288E" w:rsidRDefault="00EA3375" w:rsidP="00EA3375">
            <w:pPr>
              <w:rPr>
                <w:sz w:val="20"/>
                <w:szCs w:val="20"/>
              </w:rPr>
            </w:pPr>
            <w:r>
              <w:rPr>
                <w:sz w:val="20"/>
              </w:rPr>
              <w:t xml:space="preserve">¿En qué idiomas interactúa su hijo con otras personas en el entorno de guardería o cuidado infantil?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256926" w:rsidRPr="00BB288E" w:rsidRDefault="00256926" w:rsidP="00EA3375">
            <w:pPr>
              <w:rPr>
                <w:sz w:val="20"/>
                <w:szCs w:val="20"/>
              </w:rPr>
            </w:pPr>
          </w:p>
        </w:tc>
      </w:tr>
      <w:tr w:rsidR="00EA3375" w:rsidRPr="001838B8" w:rsidTr="00101F4A">
        <w:trPr>
          <w:trHeight w:val="879"/>
        </w:trPr>
        <w:tc>
          <w:tcPr>
            <w:tcW w:w="5000" w:type="pct"/>
            <w:noWrap/>
            <w:tcMar>
              <w:left w:w="115" w:type="dxa"/>
              <w:right w:w="115" w:type="dxa"/>
            </w:tcMar>
          </w:tcPr>
          <w:p w:rsidR="00EA3375" w:rsidRPr="00BB288E" w:rsidRDefault="00EA3375" w:rsidP="00101F4A">
            <w:pPr>
              <w:rPr>
                <w:sz w:val="20"/>
                <w:szCs w:val="20"/>
              </w:rPr>
            </w:pPr>
            <w:r>
              <w:rPr>
                <w:sz w:val="20"/>
              </w:rPr>
              <w:t xml:space="preserve">11. ¿Cómo describiría el uso del idioma que hace su hijo con los amigos?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EA3375" w:rsidRPr="00BB288E" w:rsidRDefault="00EA3375" w:rsidP="00101F4A">
            <w:pPr>
              <w:rPr>
                <w:sz w:val="20"/>
                <w:szCs w:val="20"/>
              </w:rPr>
            </w:pPr>
          </w:p>
        </w:tc>
      </w:tr>
      <w:tr w:rsidR="001838B8" w:rsidRPr="001838B8" w:rsidTr="003774CF">
        <w:trPr>
          <w:trHeight w:val="540"/>
        </w:trPr>
        <w:tc>
          <w:tcPr>
            <w:tcW w:w="5000" w:type="pct"/>
            <w:shd w:val="clear" w:color="auto" w:fill="DAEEF3" w:themeFill="accent5" w:themeFillTint="33"/>
            <w:noWrap/>
            <w:tcMar>
              <w:left w:w="115" w:type="dxa"/>
              <w:right w:w="115" w:type="dxa"/>
            </w:tcMar>
            <w:vAlign w:val="center"/>
          </w:tcPr>
          <w:p w:rsidR="001838B8" w:rsidRPr="00F20AAC" w:rsidRDefault="001838B8" w:rsidP="001838B8">
            <w:pPr>
              <w:rPr>
                <w:b/>
                <w:bCs/>
                <w:i/>
                <w:sz w:val="24"/>
                <w:szCs w:val="24"/>
              </w:rPr>
            </w:pPr>
            <w:r>
              <w:rPr>
                <w:b/>
                <w:i/>
                <w:sz w:val="24"/>
              </w:rPr>
              <w:t>Objetivos de idioma</w:t>
            </w:r>
          </w:p>
        </w:tc>
      </w:tr>
      <w:tr w:rsidR="00EA3375" w:rsidRPr="001838B8" w:rsidTr="00EA3375">
        <w:trPr>
          <w:trHeight w:val="711"/>
        </w:trPr>
        <w:tc>
          <w:tcPr>
            <w:tcW w:w="5000" w:type="pct"/>
            <w:noWrap/>
            <w:tcMar>
              <w:left w:w="115" w:type="dxa"/>
              <w:right w:w="115" w:type="dxa"/>
            </w:tcMar>
          </w:tcPr>
          <w:p w:rsidR="00EA3375" w:rsidRPr="00BB288E" w:rsidRDefault="00EA3375" w:rsidP="00EA3375">
            <w:pPr>
              <w:rPr>
                <w:sz w:val="20"/>
                <w:szCs w:val="20"/>
              </w:rPr>
            </w:pPr>
            <w:r>
              <w:rPr>
                <w:sz w:val="20"/>
              </w:rPr>
              <w:t xml:space="preserve">12. ¿Cuáles son sus objetivos de idioma para su hijo?  Por ejemplo, ¿quiere que su hijo aprenda a hablar bien más </w:t>
            </w:r>
            <w:r w:rsidR="005305AA">
              <w:rPr>
                <w:sz w:val="20"/>
              </w:rPr>
              <w:br/>
            </w:r>
            <w:r>
              <w:rPr>
                <w:sz w:val="20"/>
              </w:rPr>
              <w:t xml:space="preserve">de un idioma?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BB288E" w:rsidRDefault="00EA3375" w:rsidP="00EA3375">
            <w:pPr>
              <w:rPr>
                <w:sz w:val="20"/>
                <w:szCs w:val="20"/>
              </w:rPr>
            </w:pPr>
          </w:p>
          <w:p w:rsidR="00EA3375" w:rsidRPr="00BB288E" w:rsidRDefault="00EA3375" w:rsidP="00EA3375">
            <w:pPr>
              <w:rPr>
                <w:sz w:val="20"/>
                <w:szCs w:val="20"/>
              </w:rPr>
            </w:pPr>
          </w:p>
        </w:tc>
      </w:tr>
      <w:tr w:rsidR="00EA3375" w:rsidRPr="001838B8" w:rsidTr="00EA3375">
        <w:trPr>
          <w:trHeight w:val="711"/>
        </w:trPr>
        <w:tc>
          <w:tcPr>
            <w:tcW w:w="5000" w:type="pct"/>
            <w:noWrap/>
            <w:tcMar>
              <w:left w:w="115" w:type="dxa"/>
              <w:right w:w="115" w:type="dxa"/>
            </w:tcMar>
          </w:tcPr>
          <w:p w:rsidR="00EA3375" w:rsidRPr="00BB288E" w:rsidRDefault="00EA3375" w:rsidP="00EA3375">
            <w:pPr>
              <w:rPr>
                <w:sz w:val="20"/>
                <w:szCs w:val="20"/>
              </w:rPr>
            </w:pPr>
            <w:r>
              <w:rPr>
                <w:sz w:val="20"/>
              </w:rPr>
              <w:t xml:space="preserve">13. ¿Ha expuesto a su hijo a más de un idioma para asegurarse de que sea bilingüe o multilingüe?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4F3D6B">
              <w:rPr>
                <w:bCs/>
                <w:sz w:val="20"/>
                <w:szCs w:val="20"/>
              </w:rPr>
            </w:r>
            <w:r w:rsidR="004F3D6B">
              <w:rPr>
                <w:bCs/>
                <w:sz w:val="20"/>
                <w:szCs w:val="20"/>
              </w:rPr>
              <w:fldChar w:fldCharType="separate"/>
            </w:r>
            <w:r w:rsidR="003E53DC" w:rsidRPr="00BB288E">
              <w:rPr>
                <w:bCs/>
                <w:sz w:val="20"/>
                <w:szCs w:val="20"/>
              </w:rPr>
              <w:fldChar w:fldCharType="end"/>
            </w:r>
            <w:r>
              <w:rPr>
                <w:sz w:val="20"/>
              </w:rPr>
              <w:t xml:space="preserve"> Sí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4F3D6B">
              <w:rPr>
                <w:bCs/>
                <w:sz w:val="20"/>
                <w:szCs w:val="20"/>
              </w:rPr>
            </w:r>
            <w:r w:rsidR="004F3D6B">
              <w:rPr>
                <w:bCs/>
                <w:sz w:val="20"/>
                <w:szCs w:val="20"/>
              </w:rPr>
              <w:fldChar w:fldCharType="separate"/>
            </w:r>
            <w:r w:rsidR="003E53DC" w:rsidRPr="00BB288E">
              <w:rPr>
                <w:bCs/>
                <w:sz w:val="20"/>
                <w:szCs w:val="20"/>
              </w:rPr>
              <w:fldChar w:fldCharType="end"/>
            </w:r>
            <w:r>
              <w:rPr>
                <w:sz w:val="20"/>
              </w:rPr>
              <w:t xml:space="preserve"> No</w:t>
            </w:r>
          </w:p>
          <w:p w:rsidR="00EA3375" w:rsidRPr="00BB288E" w:rsidRDefault="00EA3375" w:rsidP="00EA3375">
            <w:pPr>
              <w:rPr>
                <w:sz w:val="20"/>
                <w:szCs w:val="20"/>
              </w:rPr>
            </w:pPr>
          </w:p>
          <w:p w:rsidR="00EA3375" w:rsidRPr="00BB288E" w:rsidRDefault="00EA3375" w:rsidP="00EA3375">
            <w:pPr>
              <w:rPr>
                <w:sz w:val="20"/>
                <w:szCs w:val="20"/>
              </w:rPr>
            </w:pPr>
          </w:p>
        </w:tc>
      </w:tr>
      <w:tr w:rsidR="00EA3375" w:rsidRPr="001838B8" w:rsidTr="00EA3375">
        <w:trPr>
          <w:trHeight w:val="711"/>
        </w:trPr>
        <w:tc>
          <w:tcPr>
            <w:tcW w:w="5000" w:type="pct"/>
            <w:noWrap/>
            <w:tcMar>
              <w:left w:w="115" w:type="dxa"/>
              <w:right w:w="115" w:type="dxa"/>
            </w:tcMar>
          </w:tcPr>
          <w:p w:rsidR="003E53DC" w:rsidRPr="00BB288E" w:rsidRDefault="00EA3375" w:rsidP="00EA3375">
            <w:pPr>
              <w:rPr>
                <w:sz w:val="20"/>
                <w:szCs w:val="20"/>
              </w:rPr>
            </w:pPr>
            <w:r>
              <w:rPr>
                <w:sz w:val="20"/>
              </w:rPr>
              <w:t xml:space="preserve">14. ¿Su hijo necesita hablar un idioma distinto del inglés para comunicarse con sus parientes o familia extendida?  </w:t>
            </w:r>
          </w:p>
          <w:p w:rsidR="003E53DC" w:rsidRPr="00BB288E" w:rsidRDefault="003E53DC" w:rsidP="00EA3375">
            <w:pPr>
              <w:rPr>
                <w:bCs/>
                <w:sz w:val="20"/>
                <w:szCs w:val="20"/>
              </w:rPr>
            </w:pPr>
            <w:r w:rsidRPr="00BB288E">
              <w:rPr>
                <w:bCs/>
                <w:sz w:val="20"/>
                <w:szCs w:val="20"/>
              </w:rPr>
              <w:fldChar w:fldCharType="begin">
                <w:ffData>
                  <w:name w:val="Check1"/>
                  <w:enabled/>
                  <w:calcOnExit w:val="0"/>
                  <w:checkBox>
                    <w:sizeAuto/>
                    <w:default w:val="0"/>
                  </w:checkBox>
                </w:ffData>
              </w:fldChar>
            </w:r>
            <w:r w:rsidRPr="00BB288E">
              <w:rPr>
                <w:bCs/>
                <w:sz w:val="20"/>
                <w:szCs w:val="20"/>
              </w:rPr>
              <w:instrText xml:space="preserve"> FORMCHECKBOX </w:instrText>
            </w:r>
            <w:r w:rsidR="004F3D6B">
              <w:rPr>
                <w:bCs/>
                <w:sz w:val="20"/>
                <w:szCs w:val="20"/>
              </w:rPr>
            </w:r>
            <w:r w:rsidR="004F3D6B">
              <w:rPr>
                <w:bCs/>
                <w:sz w:val="20"/>
                <w:szCs w:val="20"/>
              </w:rPr>
              <w:fldChar w:fldCharType="separate"/>
            </w:r>
            <w:r w:rsidRPr="00BB288E">
              <w:rPr>
                <w:bCs/>
                <w:sz w:val="20"/>
                <w:szCs w:val="20"/>
              </w:rPr>
              <w:fldChar w:fldCharType="end"/>
            </w:r>
            <w:r>
              <w:rPr>
                <w:sz w:val="20"/>
              </w:rPr>
              <w:t xml:space="preserve"> Sí  </w:t>
            </w:r>
            <w:r w:rsidRPr="00BB288E">
              <w:rPr>
                <w:bCs/>
                <w:sz w:val="20"/>
                <w:szCs w:val="20"/>
              </w:rPr>
              <w:fldChar w:fldCharType="begin">
                <w:ffData>
                  <w:name w:val=""/>
                  <w:enabled/>
                  <w:calcOnExit w:val="0"/>
                  <w:checkBox>
                    <w:sizeAuto/>
                    <w:default w:val="0"/>
                  </w:checkBox>
                </w:ffData>
              </w:fldChar>
            </w:r>
            <w:r w:rsidRPr="00BB288E">
              <w:rPr>
                <w:bCs/>
                <w:sz w:val="20"/>
                <w:szCs w:val="20"/>
              </w:rPr>
              <w:instrText xml:space="preserve"> FORMCHECKBOX </w:instrText>
            </w:r>
            <w:r w:rsidR="004F3D6B">
              <w:rPr>
                <w:bCs/>
                <w:sz w:val="20"/>
                <w:szCs w:val="20"/>
              </w:rPr>
            </w:r>
            <w:r w:rsidR="004F3D6B">
              <w:rPr>
                <w:bCs/>
                <w:sz w:val="20"/>
                <w:szCs w:val="20"/>
              </w:rPr>
              <w:fldChar w:fldCharType="separate"/>
            </w:r>
            <w:r w:rsidRPr="00BB288E">
              <w:rPr>
                <w:bCs/>
                <w:sz w:val="20"/>
                <w:szCs w:val="20"/>
              </w:rPr>
              <w:fldChar w:fldCharType="end"/>
            </w:r>
            <w:r>
              <w:rPr>
                <w:sz w:val="20"/>
              </w:rPr>
              <w:t xml:space="preserve"> No</w:t>
            </w:r>
          </w:p>
          <w:p w:rsidR="00EA3375" w:rsidRPr="00BB288E" w:rsidRDefault="00EA3375" w:rsidP="00EA3375">
            <w:pPr>
              <w:rPr>
                <w:sz w:val="20"/>
                <w:szCs w:val="20"/>
              </w:rPr>
            </w:pPr>
          </w:p>
          <w:p w:rsidR="00256926" w:rsidRPr="00BB288E" w:rsidRDefault="00256926" w:rsidP="00EA3375">
            <w:pPr>
              <w:rPr>
                <w:sz w:val="20"/>
                <w:szCs w:val="20"/>
              </w:rPr>
            </w:pPr>
            <w:r>
              <w:rPr>
                <w:sz w:val="20"/>
              </w:rPr>
              <w:t xml:space="preserve">En caso afirmativo, ¿qué idioma?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256926" w:rsidRPr="00BB288E" w:rsidRDefault="00256926" w:rsidP="00EA3375">
            <w:pPr>
              <w:rPr>
                <w:sz w:val="20"/>
                <w:szCs w:val="20"/>
              </w:rPr>
            </w:pPr>
          </w:p>
        </w:tc>
      </w:tr>
      <w:tr w:rsidR="001838B8" w:rsidRPr="001838B8" w:rsidTr="003774CF">
        <w:trPr>
          <w:trHeight w:val="528"/>
        </w:trPr>
        <w:tc>
          <w:tcPr>
            <w:tcW w:w="5000" w:type="pct"/>
            <w:shd w:val="clear" w:color="auto" w:fill="DAEEF3" w:themeFill="accent5" w:themeFillTint="33"/>
            <w:noWrap/>
            <w:tcMar>
              <w:left w:w="115" w:type="dxa"/>
              <w:right w:w="115" w:type="dxa"/>
            </w:tcMar>
            <w:vAlign w:val="center"/>
          </w:tcPr>
          <w:p w:rsidR="001838B8" w:rsidRPr="00F20AAC" w:rsidRDefault="001838B8" w:rsidP="003774CF">
            <w:pPr>
              <w:rPr>
                <w:b/>
                <w:bCs/>
                <w:i/>
                <w:sz w:val="24"/>
                <w:szCs w:val="24"/>
              </w:rPr>
            </w:pPr>
            <w:r>
              <w:rPr>
                <w:b/>
                <w:i/>
                <w:sz w:val="24"/>
              </w:rPr>
              <w:t xml:space="preserve">Alfabetización emergente </w:t>
            </w:r>
          </w:p>
        </w:tc>
      </w:tr>
      <w:tr w:rsidR="00EA3375" w:rsidRPr="001838B8" w:rsidTr="00101F4A">
        <w:trPr>
          <w:trHeight w:val="879"/>
        </w:trPr>
        <w:tc>
          <w:tcPr>
            <w:tcW w:w="5000" w:type="pct"/>
            <w:noWrap/>
            <w:tcMar>
              <w:left w:w="115" w:type="dxa"/>
              <w:right w:w="115" w:type="dxa"/>
            </w:tcMar>
          </w:tcPr>
          <w:p w:rsidR="00101F4A" w:rsidRPr="00BB288E" w:rsidRDefault="00EA3375" w:rsidP="00101F4A">
            <w:pPr>
              <w:rPr>
                <w:sz w:val="20"/>
                <w:szCs w:val="20"/>
              </w:rPr>
            </w:pPr>
            <w:r>
              <w:rPr>
                <w:sz w:val="20"/>
              </w:rPr>
              <w:t xml:space="preserve">15. ¿Su hijo tiene libros en el hogar, o lee libros de la biblioteca?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3E53DC" w:rsidRPr="00BB288E" w:rsidRDefault="003E53DC" w:rsidP="00101F4A">
            <w:pPr>
              <w:rPr>
                <w:sz w:val="20"/>
                <w:szCs w:val="20"/>
              </w:rPr>
            </w:pPr>
          </w:p>
          <w:p w:rsidR="00EA3375" w:rsidRPr="00BB288E" w:rsidRDefault="00EA3375" w:rsidP="00101F4A">
            <w:pPr>
              <w:rPr>
                <w:sz w:val="20"/>
                <w:szCs w:val="20"/>
              </w:rPr>
            </w:pPr>
            <w:r>
              <w:rPr>
                <w:sz w:val="20"/>
              </w:rPr>
              <w:t xml:space="preserve">¿En qué idioma le leen estos libros?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tc>
      </w:tr>
      <w:tr w:rsidR="00EA3375" w:rsidRPr="001838B8" w:rsidTr="00101F4A">
        <w:trPr>
          <w:trHeight w:val="879"/>
        </w:trPr>
        <w:tc>
          <w:tcPr>
            <w:tcW w:w="5000" w:type="pct"/>
            <w:noWrap/>
            <w:tcMar>
              <w:left w:w="115" w:type="dxa"/>
              <w:right w:w="115" w:type="dxa"/>
            </w:tcMar>
          </w:tcPr>
          <w:p w:rsidR="00EA3375" w:rsidRPr="00BB288E" w:rsidRDefault="00EA3375" w:rsidP="00101F4A">
            <w:pPr>
              <w:rPr>
                <w:sz w:val="20"/>
                <w:szCs w:val="20"/>
              </w:rPr>
            </w:pPr>
            <w:r>
              <w:rPr>
                <w:sz w:val="20"/>
              </w:rPr>
              <w:t xml:space="preserve">16a. ¿Su hijo puede decir algunas letras o sonidos en inglés?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4F3D6B">
              <w:rPr>
                <w:bCs/>
                <w:sz w:val="20"/>
                <w:szCs w:val="20"/>
              </w:rPr>
            </w:r>
            <w:r w:rsidR="004F3D6B">
              <w:rPr>
                <w:bCs/>
                <w:sz w:val="20"/>
                <w:szCs w:val="20"/>
              </w:rPr>
              <w:fldChar w:fldCharType="separate"/>
            </w:r>
            <w:r w:rsidR="003E53DC" w:rsidRPr="00BB288E">
              <w:rPr>
                <w:bCs/>
                <w:sz w:val="20"/>
                <w:szCs w:val="20"/>
              </w:rPr>
              <w:fldChar w:fldCharType="end"/>
            </w:r>
            <w:r>
              <w:rPr>
                <w:sz w:val="20"/>
              </w:rPr>
              <w:t xml:space="preserve"> Sí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4F3D6B">
              <w:rPr>
                <w:bCs/>
                <w:sz w:val="20"/>
                <w:szCs w:val="20"/>
              </w:rPr>
            </w:r>
            <w:r w:rsidR="004F3D6B">
              <w:rPr>
                <w:bCs/>
                <w:sz w:val="20"/>
                <w:szCs w:val="20"/>
              </w:rPr>
              <w:fldChar w:fldCharType="separate"/>
            </w:r>
            <w:r w:rsidR="003E53DC" w:rsidRPr="00BB288E">
              <w:rPr>
                <w:bCs/>
                <w:sz w:val="20"/>
                <w:szCs w:val="20"/>
              </w:rPr>
              <w:fldChar w:fldCharType="end"/>
            </w:r>
            <w:r>
              <w:rPr>
                <w:sz w:val="20"/>
              </w:rPr>
              <w:t xml:space="preserve"> No</w:t>
            </w:r>
          </w:p>
          <w:p w:rsidR="00A0231C" w:rsidRPr="00BB288E" w:rsidRDefault="00A0231C" w:rsidP="00101F4A">
            <w:pPr>
              <w:rPr>
                <w:sz w:val="20"/>
                <w:szCs w:val="20"/>
              </w:rPr>
            </w:pPr>
          </w:p>
          <w:p w:rsidR="00BB288E" w:rsidRPr="00BB288E" w:rsidRDefault="00BB288E" w:rsidP="00101F4A">
            <w:pPr>
              <w:rPr>
                <w:sz w:val="20"/>
                <w:szCs w:val="20"/>
              </w:rPr>
            </w:pPr>
          </w:p>
          <w:p w:rsidR="00EA3375" w:rsidRPr="00BB288E" w:rsidRDefault="00036F2F" w:rsidP="00101F4A">
            <w:pPr>
              <w:rPr>
                <w:bCs/>
                <w:sz w:val="20"/>
                <w:szCs w:val="20"/>
              </w:rPr>
            </w:pPr>
            <w:r>
              <w:rPr>
                <w:sz w:val="20"/>
              </w:rPr>
              <w:t xml:space="preserve">16b. ¿Su hijo puede reconocer letras o símbolos en otro idioma?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4F3D6B">
              <w:rPr>
                <w:bCs/>
                <w:sz w:val="20"/>
                <w:szCs w:val="20"/>
              </w:rPr>
            </w:r>
            <w:r w:rsidR="004F3D6B">
              <w:rPr>
                <w:bCs/>
                <w:sz w:val="20"/>
                <w:szCs w:val="20"/>
              </w:rPr>
              <w:fldChar w:fldCharType="separate"/>
            </w:r>
            <w:r w:rsidR="003E53DC" w:rsidRPr="00BB288E">
              <w:rPr>
                <w:bCs/>
                <w:sz w:val="20"/>
                <w:szCs w:val="20"/>
              </w:rPr>
              <w:fldChar w:fldCharType="end"/>
            </w:r>
            <w:r>
              <w:rPr>
                <w:sz w:val="20"/>
              </w:rPr>
              <w:t xml:space="preserve"> Sí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4F3D6B">
              <w:rPr>
                <w:bCs/>
                <w:sz w:val="20"/>
                <w:szCs w:val="20"/>
              </w:rPr>
            </w:r>
            <w:r w:rsidR="004F3D6B">
              <w:rPr>
                <w:bCs/>
                <w:sz w:val="20"/>
                <w:szCs w:val="20"/>
              </w:rPr>
              <w:fldChar w:fldCharType="separate"/>
            </w:r>
            <w:r w:rsidR="003E53DC" w:rsidRPr="00BB288E">
              <w:rPr>
                <w:bCs/>
                <w:sz w:val="20"/>
                <w:szCs w:val="20"/>
              </w:rPr>
              <w:fldChar w:fldCharType="end"/>
            </w:r>
            <w:r>
              <w:rPr>
                <w:sz w:val="20"/>
              </w:rPr>
              <w:t xml:space="preserve"> No</w:t>
            </w:r>
          </w:p>
          <w:p w:rsidR="003E53DC" w:rsidRDefault="003E53DC" w:rsidP="00101F4A">
            <w:pPr>
              <w:rPr>
                <w:bCs/>
                <w:sz w:val="20"/>
                <w:szCs w:val="20"/>
              </w:rPr>
            </w:pPr>
          </w:p>
          <w:p w:rsidR="005305AA" w:rsidRPr="00BB288E" w:rsidRDefault="005305AA" w:rsidP="00101F4A">
            <w:pPr>
              <w:rPr>
                <w:bCs/>
                <w:sz w:val="20"/>
                <w:szCs w:val="20"/>
              </w:rPr>
            </w:pPr>
          </w:p>
          <w:p w:rsidR="003E53DC" w:rsidRPr="00BB288E" w:rsidRDefault="003E53DC" w:rsidP="00101F4A">
            <w:pPr>
              <w:rPr>
                <w:bCs/>
                <w:sz w:val="20"/>
                <w:szCs w:val="20"/>
              </w:rPr>
            </w:pPr>
            <w:r>
              <w:rPr>
                <w:sz w:val="20"/>
              </w:rPr>
              <w:t xml:space="preserve">En caso afirmativo, ¿en qué idioma?   </w:t>
            </w:r>
            <w:r>
              <w:rPr>
                <w:bCs/>
                <w:sz w:val="20"/>
                <w:szCs w:val="20"/>
              </w:rPr>
              <w:fldChar w:fldCharType="begin">
                <w:ffData>
                  <w:name w:val="Text1"/>
                  <w:enabled/>
                  <w:calcOnExit w:val="0"/>
                  <w:textInput/>
                </w:ffData>
              </w:fldChar>
            </w:r>
            <w:r w:rsidR="001F03D1" w:rsidRPr="00BB288E">
              <w:rPr>
                <w:bCs/>
                <w:sz w:val="20"/>
                <w:szCs w:val="20"/>
              </w:rPr>
              <w:instrText xml:space="preserve"> FORMTEXT </w:instrText>
            </w:r>
            <w:r>
              <w:rPr>
                <w:bCs/>
                <w:sz w:val="20"/>
                <w:szCs w:val="20"/>
              </w:rPr>
            </w:r>
            <w:r>
              <w:rPr>
                <w:bCs/>
                <w:sz w:val="20"/>
                <w:szCs w:val="20"/>
              </w:rPr>
              <w:fldChar w:fldCharType="separate"/>
            </w:r>
            <w:r>
              <w:rPr>
                <w:sz w:val="20"/>
              </w:rPr>
              <w:t>     </w:t>
            </w:r>
            <w:r>
              <w:fldChar w:fldCharType="end"/>
            </w:r>
          </w:p>
          <w:p w:rsidR="00256926" w:rsidRPr="00BB288E" w:rsidRDefault="00256926" w:rsidP="00101F4A">
            <w:pPr>
              <w:rPr>
                <w:sz w:val="20"/>
                <w:szCs w:val="20"/>
              </w:rPr>
            </w:pPr>
          </w:p>
        </w:tc>
      </w:tr>
      <w:tr w:rsidR="00EA3375" w:rsidRPr="001838B8" w:rsidTr="00101F4A">
        <w:trPr>
          <w:trHeight w:val="879"/>
        </w:trPr>
        <w:tc>
          <w:tcPr>
            <w:tcW w:w="5000" w:type="pct"/>
            <w:noWrap/>
            <w:tcMar>
              <w:left w:w="115" w:type="dxa"/>
              <w:right w:w="115" w:type="dxa"/>
            </w:tcMar>
          </w:tcPr>
          <w:p w:rsidR="003E53DC" w:rsidRPr="00BB288E" w:rsidRDefault="00EA3375" w:rsidP="00101F4A">
            <w:pPr>
              <w:rPr>
                <w:sz w:val="20"/>
                <w:szCs w:val="20"/>
              </w:rPr>
            </w:pPr>
            <w:r>
              <w:rPr>
                <w:sz w:val="20"/>
              </w:rPr>
              <w:lastRenderedPageBreak/>
              <w:t xml:space="preserve">17a. ¿Su hijo simula leer?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4F3D6B">
              <w:rPr>
                <w:bCs/>
                <w:sz w:val="20"/>
                <w:szCs w:val="20"/>
              </w:rPr>
            </w:r>
            <w:r w:rsidR="004F3D6B">
              <w:rPr>
                <w:bCs/>
                <w:sz w:val="20"/>
                <w:szCs w:val="20"/>
              </w:rPr>
              <w:fldChar w:fldCharType="separate"/>
            </w:r>
            <w:r w:rsidR="003E53DC" w:rsidRPr="00BB288E">
              <w:rPr>
                <w:bCs/>
                <w:sz w:val="20"/>
                <w:szCs w:val="20"/>
              </w:rPr>
              <w:fldChar w:fldCharType="end"/>
            </w:r>
            <w:r>
              <w:rPr>
                <w:sz w:val="20"/>
              </w:rPr>
              <w:t xml:space="preserve"> Sí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4F3D6B">
              <w:rPr>
                <w:bCs/>
                <w:sz w:val="20"/>
                <w:szCs w:val="20"/>
              </w:rPr>
            </w:r>
            <w:r w:rsidR="004F3D6B">
              <w:rPr>
                <w:bCs/>
                <w:sz w:val="20"/>
                <w:szCs w:val="20"/>
              </w:rPr>
              <w:fldChar w:fldCharType="separate"/>
            </w:r>
            <w:r w:rsidR="003E53DC" w:rsidRPr="00BB288E">
              <w:rPr>
                <w:bCs/>
                <w:sz w:val="20"/>
                <w:szCs w:val="20"/>
              </w:rPr>
              <w:fldChar w:fldCharType="end"/>
            </w:r>
            <w:r>
              <w:rPr>
                <w:sz w:val="20"/>
              </w:rPr>
              <w:t xml:space="preserve"> No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4F3D6B">
              <w:rPr>
                <w:bCs/>
                <w:sz w:val="20"/>
                <w:szCs w:val="20"/>
              </w:rPr>
            </w:r>
            <w:r w:rsidR="004F3D6B">
              <w:rPr>
                <w:bCs/>
                <w:sz w:val="20"/>
                <w:szCs w:val="20"/>
              </w:rPr>
              <w:fldChar w:fldCharType="separate"/>
            </w:r>
            <w:r w:rsidR="003E53DC" w:rsidRPr="00BB288E">
              <w:rPr>
                <w:bCs/>
                <w:sz w:val="20"/>
                <w:szCs w:val="20"/>
              </w:rPr>
              <w:fldChar w:fldCharType="end"/>
            </w:r>
            <w:r>
              <w:rPr>
                <w:sz w:val="20"/>
              </w:rPr>
              <w:t xml:space="preserve"> No está seguro</w:t>
            </w:r>
          </w:p>
          <w:p w:rsidR="001D0691" w:rsidRPr="00BB288E" w:rsidRDefault="001D0691" w:rsidP="00101F4A">
            <w:pPr>
              <w:rPr>
                <w:sz w:val="20"/>
                <w:szCs w:val="20"/>
              </w:rPr>
            </w:pPr>
          </w:p>
          <w:p w:rsidR="003E53DC" w:rsidRPr="00BB288E" w:rsidRDefault="003E53DC" w:rsidP="00101F4A">
            <w:pPr>
              <w:rPr>
                <w:sz w:val="20"/>
                <w:szCs w:val="20"/>
              </w:rPr>
            </w:pPr>
            <w:r>
              <w:rPr>
                <w:sz w:val="20"/>
              </w:rPr>
              <w:t xml:space="preserve">En caso afirmativo, ¿en qué idioma?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3E53DC" w:rsidRPr="00BB288E" w:rsidRDefault="003E53DC" w:rsidP="00101F4A">
            <w:pPr>
              <w:rPr>
                <w:sz w:val="20"/>
                <w:szCs w:val="20"/>
              </w:rPr>
            </w:pPr>
          </w:p>
          <w:p w:rsidR="003E53DC" w:rsidRPr="00BB288E" w:rsidRDefault="003E53DC" w:rsidP="00101F4A">
            <w:pPr>
              <w:rPr>
                <w:sz w:val="20"/>
                <w:szCs w:val="20"/>
              </w:rPr>
            </w:pPr>
            <w:r>
              <w:rPr>
                <w:sz w:val="20"/>
              </w:rPr>
              <w:t xml:space="preserve">17b. ¿Su hijo simula escribir?  </w:t>
            </w:r>
            <w:r w:rsidRPr="00BB288E">
              <w:rPr>
                <w:bCs/>
                <w:sz w:val="20"/>
                <w:szCs w:val="20"/>
              </w:rPr>
              <w:fldChar w:fldCharType="begin">
                <w:ffData>
                  <w:name w:val="Check1"/>
                  <w:enabled/>
                  <w:calcOnExit w:val="0"/>
                  <w:checkBox>
                    <w:sizeAuto/>
                    <w:default w:val="0"/>
                  </w:checkBox>
                </w:ffData>
              </w:fldChar>
            </w:r>
            <w:r w:rsidRPr="00BB288E">
              <w:rPr>
                <w:bCs/>
                <w:sz w:val="20"/>
                <w:szCs w:val="20"/>
              </w:rPr>
              <w:instrText xml:space="preserve"> FORMCHECKBOX </w:instrText>
            </w:r>
            <w:r w:rsidR="004F3D6B">
              <w:rPr>
                <w:bCs/>
                <w:sz w:val="20"/>
                <w:szCs w:val="20"/>
              </w:rPr>
            </w:r>
            <w:r w:rsidR="004F3D6B">
              <w:rPr>
                <w:bCs/>
                <w:sz w:val="20"/>
                <w:szCs w:val="20"/>
              </w:rPr>
              <w:fldChar w:fldCharType="separate"/>
            </w:r>
            <w:r w:rsidRPr="00BB288E">
              <w:rPr>
                <w:bCs/>
                <w:sz w:val="20"/>
                <w:szCs w:val="20"/>
              </w:rPr>
              <w:fldChar w:fldCharType="end"/>
            </w:r>
            <w:r>
              <w:rPr>
                <w:sz w:val="20"/>
              </w:rPr>
              <w:t xml:space="preserve"> Sí  </w:t>
            </w:r>
            <w:r w:rsidRPr="00BB288E">
              <w:rPr>
                <w:bCs/>
                <w:sz w:val="20"/>
                <w:szCs w:val="20"/>
              </w:rPr>
              <w:fldChar w:fldCharType="begin">
                <w:ffData>
                  <w:name w:val=""/>
                  <w:enabled/>
                  <w:calcOnExit w:val="0"/>
                  <w:checkBox>
                    <w:sizeAuto/>
                    <w:default w:val="0"/>
                  </w:checkBox>
                </w:ffData>
              </w:fldChar>
            </w:r>
            <w:r w:rsidRPr="00BB288E">
              <w:rPr>
                <w:bCs/>
                <w:sz w:val="20"/>
                <w:szCs w:val="20"/>
              </w:rPr>
              <w:instrText xml:space="preserve"> FORMCHECKBOX </w:instrText>
            </w:r>
            <w:r w:rsidR="004F3D6B">
              <w:rPr>
                <w:bCs/>
                <w:sz w:val="20"/>
                <w:szCs w:val="20"/>
              </w:rPr>
            </w:r>
            <w:r w:rsidR="004F3D6B">
              <w:rPr>
                <w:bCs/>
                <w:sz w:val="20"/>
                <w:szCs w:val="20"/>
              </w:rPr>
              <w:fldChar w:fldCharType="separate"/>
            </w:r>
            <w:r w:rsidRPr="00BB288E">
              <w:rPr>
                <w:bCs/>
                <w:sz w:val="20"/>
                <w:szCs w:val="20"/>
              </w:rPr>
              <w:fldChar w:fldCharType="end"/>
            </w:r>
            <w:r>
              <w:rPr>
                <w:sz w:val="20"/>
              </w:rPr>
              <w:t xml:space="preserve"> No  </w:t>
            </w:r>
            <w:r w:rsidRPr="00BB288E">
              <w:rPr>
                <w:bCs/>
                <w:sz w:val="20"/>
                <w:szCs w:val="20"/>
              </w:rPr>
              <w:fldChar w:fldCharType="begin">
                <w:ffData>
                  <w:name w:val="Check1"/>
                  <w:enabled/>
                  <w:calcOnExit w:val="0"/>
                  <w:checkBox>
                    <w:sizeAuto/>
                    <w:default w:val="0"/>
                  </w:checkBox>
                </w:ffData>
              </w:fldChar>
            </w:r>
            <w:r w:rsidRPr="00BB288E">
              <w:rPr>
                <w:bCs/>
                <w:sz w:val="20"/>
                <w:szCs w:val="20"/>
              </w:rPr>
              <w:instrText xml:space="preserve"> FORMCHECKBOX </w:instrText>
            </w:r>
            <w:r w:rsidR="004F3D6B">
              <w:rPr>
                <w:bCs/>
                <w:sz w:val="20"/>
                <w:szCs w:val="20"/>
              </w:rPr>
            </w:r>
            <w:r w:rsidR="004F3D6B">
              <w:rPr>
                <w:bCs/>
                <w:sz w:val="20"/>
                <w:szCs w:val="20"/>
              </w:rPr>
              <w:fldChar w:fldCharType="separate"/>
            </w:r>
            <w:r w:rsidRPr="00BB288E">
              <w:rPr>
                <w:bCs/>
                <w:sz w:val="20"/>
                <w:szCs w:val="20"/>
              </w:rPr>
              <w:fldChar w:fldCharType="end"/>
            </w:r>
            <w:r>
              <w:rPr>
                <w:sz w:val="20"/>
              </w:rPr>
              <w:t xml:space="preserve"> No está seguro</w:t>
            </w:r>
          </w:p>
          <w:p w:rsidR="001D0691" w:rsidRPr="00BB288E" w:rsidRDefault="001D0691" w:rsidP="00101F4A">
            <w:pPr>
              <w:rPr>
                <w:sz w:val="20"/>
                <w:szCs w:val="20"/>
              </w:rPr>
            </w:pPr>
          </w:p>
          <w:p w:rsidR="001D0691" w:rsidRPr="00BB288E" w:rsidRDefault="003E53DC" w:rsidP="00101F4A">
            <w:pPr>
              <w:rPr>
                <w:sz w:val="20"/>
                <w:szCs w:val="20"/>
              </w:rPr>
            </w:pPr>
            <w:r>
              <w:rPr>
                <w:sz w:val="20"/>
              </w:rPr>
              <w:t xml:space="preserve">En caso afirmativo, ¿en qué idioma?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256926" w:rsidRPr="001838B8" w:rsidRDefault="00256926" w:rsidP="00101F4A">
            <w:pPr>
              <w:rPr>
                <w:sz w:val="18"/>
                <w:szCs w:val="18"/>
              </w:rPr>
            </w:pPr>
          </w:p>
        </w:tc>
      </w:tr>
      <w:tr w:rsidR="00EA3375" w:rsidRPr="001838B8" w:rsidTr="00101F4A">
        <w:trPr>
          <w:trHeight w:val="879"/>
        </w:trPr>
        <w:tc>
          <w:tcPr>
            <w:tcW w:w="5000" w:type="pct"/>
            <w:tcBorders>
              <w:bottom w:val="single" w:sz="12" w:space="0" w:color="31849B" w:themeColor="accent5" w:themeShade="BF"/>
            </w:tcBorders>
            <w:noWrap/>
            <w:tcMar>
              <w:left w:w="115" w:type="dxa"/>
              <w:right w:w="115" w:type="dxa"/>
            </w:tcMar>
          </w:tcPr>
          <w:p w:rsidR="00EA3375" w:rsidRPr="00BB288E" w:rsidRDefault="00EA3375" w:rsidP="00101F4A">
            <w:pPr>
              <w:rPr>
                <w:sz w:val="20"/>
                <w:szCs w:val="20"/>
              </w:rPr>
            </w:pPr>
            <w:r>
              <w:rPr>
                <w:sz w:val="20"/>
              </w:rPr>
              <w:t xml:space="preserve">18. ¿Su hijo cuenta historias de sus libros o videos favoritos?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4F3D6B">
              <w:rPr>
                <w:bCs/>
                <w:sz w:val="20"/>
                <w:szCs w:val="20"/>
              </w:rPr>
            </w:r>
            <w:r w:rsidR="004F3D6B">
              <w:rPr>
                <w:bCs/>
                <w:sz w:val="20"/>
                <w:szCs w:val="20"/>
              </w:rPr>
              <w:fldChar w:fldCharType="separate"/>
            </w:r>
            <w:r w:rsidR="003E53DC" w:rsidRPr="00BB288E">
              <w:rPr>
                <w:bCs/>
                <w:sz w:val="20"/>
                <w:szCs w:val="20"/>
              </w:rPr>
              <w:fldChar w:fldCharType="end"/>
            </w:r>
            <w:r>
              <w:rPr>
                <w:sz w:val="20"/>
              </w:rPr>
              <w:t xml:space="preserve"> Sí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4F3D6B">
              <w:rPr>
                <w:bCs/>
                <w:sz w:val="20"/>
                <w:szCs w:val="20"/>
              </w:rPr>
            </w:r>
            <w:r w:rsidR="004F3D6B">
              <w:rPr>
                <w:bCs/>
                <w:sz w:val="20"/>
                <w:szCs w:val="20"/>
              </w:rPr>
              <w:fldChar w:fldCharType="separate"/>
            </w:r>
            <w:r w:rsidR="003E53DC" w:rsidRPr="00BB288E">
              <w:rPr>
                <w:bCs/>
                <w:sz w:val="20"/>
                <w:szCs w:val="20"/>
              </w:rPr>
              <w:fldChar w:fldCharType="end"/>
            </w:r>
            <w:r>
              <w:rPr>
                <w:sz w:val="20"/>
              </w:rPr>
              <w:t xml:space="preserve"> No</w:t>
            </w:r>
          </w:p>
          <w:p w:rsidR="001D0691" w:rsidRPr="00BB288E" w:rsidRDefault="001D0691" w:rsidP="00101F4A">
            <w:pPr>
              <w:rPr>
                <w:sz w:val="20"/>
                <w:szCs w:val="20"/>
              </w:rPr>
            </w:pPr>
          </w:p>
          <w:p w:rsidR="001D0691" w:rsidRPr="003E53DC" w:rsidRDefault="001D0691" w:rsidP="00101F4A">
            <w:pPr>
              <w:rPr>
                <w:sz w:val="18"/>
                <w:szCs w:val="18"/>
              </w:rPr>
            </w:pPr>
            <w:r>
              <w:rPr>
                <w:sz w:val="20"/>
              </w:rPr>
              <w:t>En caso afirmativo, ¿en qué idioma?</w:t>
            </w:r>
            <w:r>
              <w:rPr>
                <w:sz w:val="18"/>
              </w:rPr>
              <w:t xml:space="preserve">  </w:t>
            </w:r>
            <w:r>
              <w:rPr>
                <w:sz w:val="18"/>
                <w:szCs w:val="18"/>
              </w:rPr>
              <w:fldChar w:fldCharType="begin">
                <w:ffData>
                  <w:name w:val="Text1"/>
                  <w:enabled/>
                  <w:calcOnExit w:val="0"/>
                  <w:textInput/>
                </w:ffData>
              </w:fldChar>
            </w:r>
            <w:r w:rsidR="001F03D1" w:rsidRPr="001F03D1">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EA3375" w:rsidRPr="001838B8" w:rsidTr="00101F4A">
        <w:trPr>
          <w:trHeight w:val="879"/>
        </w:trPr>
        <w:tc>
          <w:tcPr>
            <w:tcW w:w="5000" w:type="pct"/>
            <w:tcBorders>
              <w:bottom w:val="single" w:sz="12" w:space="0" w:color="31849B" w:themeColor="accent5" w:themeShade="BF"/>
            </w:tcBorders>
            <w:noWrap/>
            <w:tcMar>
              <w:left w:w="115" w:type="dxa"/>
              <w:right w:w="115" w:type="dxa"/>
            </w:tcMar>
          </w:tcPr>
          <w:p w:rsidR="00EA3375" w:rsidRPr="00BB288E" w:rsidRDefault="00EA3375" w:rsidP="00101F4A">
            <w:pPr>
              <w:rPr>
                <w:rFonts w:eastAsiaTheme="minorHAnsi"/>
                <w:sz w:val="20"/>
                <w:szCs w:val="20"/>
              </w:rPr>
            </w:pPr>
            <w:r>
              <w:rPr>
                <w:sz w:val="20"/>
              </w:rPr>
              <w:t xml:space="preserve">19. ¿El programa de cuidado infantil o guardería de su hijo describe objetivos para su aprendizaje?  </w:t>
            </w:r>
            <w:r w:rsidR="003E53DC" w:rsidRPr="00BB288E">
              <w:rPr>
                <w:bCs/>
                <w:sz w:val="20"/>
                <w:szCs w:val="20"/>
              </w:rPr>
              <w:fldChar w:fldCharType="begin">
                <w:ffData>
                  <w:name w:val="Check1"/>
                  <w:enabled/>
                  <w:calcOnExit w:val="0"/>
                  <w:checkBox>
                    <w:sizeAuto/>
                    <w:default w:val="0"/>
                  </w:checkBox>
                </w:ffData>
              </w:fldChar>
            </w:r>
            <w:r w:rsidR="003E53DC" w:rsidRPr="00BB288E">
              <w:rPr>
                <w:rFonts w:eastAsiaTheme="minorHAnsi"/>
                <w:bCs/>
                <w:sz w:val="20"/>
                <w:szCs w:val="20"/>
              </w:rPr>
              <w:instrText xml:space="preserve"> FORMCHECKBOX </w:instrText>
            </w:r>
            <w:r w:rsidR="004F3D6B">
              <w:rPr>
                <w:bCs/>
                <w:sz w:val="20"/>
                <w:szCs w:val="20"/>
              </w:rPr>
            </w:r>
            <w:r w:rsidR="004F3D6B">
              <w:rPr>
                <w:bCs/>
                <w:sz w:val="20"/>
                <w:szCs w:val="20"/>
              </w:rPr>
              <w:fldChar w:fldCharType="separate"/>
            </w:r>
            <w:r w:rsidR="003E53DC" w:rsidRPr="00BB288E">
              <w:rPr>
                <w:bCs/>
                <w:sz w:val="20"/>
                <w:szCs w:val="20"/>
              </w:rPr>
              <w:fldChar w:fldCharType="end"/>
            </w:r>
            <w:r>
              <w:rPr>
                <w:sz w:val="20"/>
              </w:rPr>
              <w:t xml:space="preserve"> Sí  </w:t>
            </w:r>
            <w:r w:rsidR="003E53DC" w:rsidRPr="00BB288E">
              <w:rPr>
                <w:bCs/>
                <w:sz w:val="20"/>
                <w:szCs w:val="20"/>
              </w:rPr>
              <w:fldChar w:fldCharType="begin">
                <w:ffData>
                  <w:name w:val=""/>
                  <w:enabled/>
                  <w:calcOnExit w:val="0"/>
                  <w:checkBox>
                    <w:sizeAuto/>
                    <w:default w:val="0"/>
                  </w:checkBox>
                </w:ffData>
              </w:fldChar>
            </w:r>
            <w:r w:rsidR="003E53DC" w:rsidRPr="00BB288E">
              <w:rPr>
                <w:rFonts w:eastAsiaTheme="minorHAnsi"/>
                <w:bCs/>
                <w:sz w:val="20"/>
                <w:szCs w:val="20"/>
              </w:rPr>
              <w:instrText xml:space="preserve"> FORMCHECKBOX </w:instrText>
            </w:r>
            <w:r w:rsidR="004F3D6B">
              <w:rPr>
                <w:bCs/>
                <w:sz w:val="20"/>
                <w:szCs w:val="20"/>
              </w:rPr>
            </w:r>
            <w:r w:rsidR="004F3D6B">
              <w:rPr>
                <w:bCs/>
                <w:sz w:val="20"/>
                <w:szCs w:val="20"/>
              </w:rPr>
              <w:fldChar w:fldCharType="separate"/>
            </w:r>
            <w:r w:rsidR="003E53DC" w:rsidRPr="00BB288E">
              <w:rPr>
                <w:bCs/>
                <w:sz w:val="20"/>
                <w:szCs w:val="20"/>
              </w:rPr>
              <w:fldChar w:fldCharType="end"/>
            </w:r>
            <w:r>
              <w:rPr>
                <w:sz w:val="20"/>
              </w:rPr>
              <w:t xml:space="preserve"> No</w:t>
            </w:r>
          </w:p>
          <w:p w:rsidR="00036F2F" w:rsidRPr="00BB288E" w:rsidRDefault="00036F2F" w:rsidP="00101F4A">
            <w:pPr>
              <w:rPr>
                <w:sz w:val="20"/>
                <w:szCs w:val="20"/>
              </w:rPr>
            </w:pPr>
          </w:p>
          <w:p w:rsidR="00101F4A" w:rsidRDefault="00EA3375" w:rsidP="00101F4A">
            <w:pPr>
              <w:rPr>
                <w:sz w:val="18"/>
                <w:szCs w:val="18"/>
              </w:rPr>
            </w:pPr>
            <w:r>
              <w:rPr>
                <w:sz w:val="20"/>
              </w:rPr>
              <w:t>De ser así, ¿qué objetivos describe?</w:t>
            </w:r>
            <w:r>
              <w:rPr>
                <w:sz w:val="18"/>
              </w:rPr>
              <w:t xml:space="preserve">  </w:t>
            </w:r>
            <w:r>
              <w:rPr>
                <w:sz w:val="18"/>
                <w:szCs w:val="18"/>
              </w:rPr>
              <w:fldChar w:fldCharType="begin">
                <w:ffData>
                  <w:name w:val="Text1"/>
                  <w:enabled/>
                  <w:calcOnExit w:val="0"/>
                  <w:textInput/>
                </w:ffData>
              </w:fldChar>
            </w:r>
            <w:r w:rsidR="001F03D1" w:rsidRPr="001F03D1">
              <w:rPr>
                <w:sz w:val="18"/>
                <w:szCs w:val="18"/>
              </w:rPr>
              <w:instrText xml:space="preserve"> FORMTEXT </w:instrText>
            </w:r>
            <w:r>
              <w:rPr>
                <w:sz w:val="18"/>
                <w:szCs w:val="18"/>
              </w:rPr>
            </w:r>
            <w:r>
              <w:rPr>
                <w:sz w:val="18"/>
                <w:szCs w:val="18"/>
              </w:rPr>
              <w:fldChar w:fldCharType="separate"/>
            </w:r>
            <w:r>
              <w:rPr>
                <w:sz w:val="18"/>
              </w:rPr>
              <w:t>     </w:t>
            </w:r>
            <w:r>
              <w:fldChar w:fldCharType="end"/>
            </w:r>
          </w:p>
          <w:p w:rsidR="00BB288E" w:rsidRDefault="00BB288E" w:rsidP="00101F4A">
            <w:pPr>
              <w:rPr>
                <w:sz w:val="18"/>
                <w:szCs w:val="18"/>
              </w:rPr>
            </w:pPr>
          </w:p>
          <w:p w:rsidR="00BB288E" w:rsidRPr="001838B8" w:rsidRDefault="00BB288E" w:rsidP="00101F4A">
            <w:pPr>
              <w:rPr>
                <w:sz w:val="18"/>
                <w:szCs w:val="18"/>
              </w:rPr>
            </w:pPr>
          </w:p>
        </w:tc>
      </w:tr>
      <w:tr w:rsidR="00EA3375" w:rsidRPr="00EA3375" w:rsidTr="00101F4A">
        <w:trPr>
          <w:cnfStyle w:val="010000000000" w:firstRow="0" w:lastRow="1" w:firstColumn="0" w:lastColumn="0" w:oddVBand="0" w:evenVBand="0" w:oddHBand="0" w:evenHBand="0" w:firstRowFirstColumn="0" w:firstRowLastColumn="0" w:lastRowFirstColumn="0" w:lastRowLastColumn="0"/>
          <w:trHeight w:val="5820"/>
        </w:trPr>
        <w:tc>
          <w:tcPr>
            <w:tcW w:w="5000" w:type="pct"/>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noWrap/>
            <w:tcMar>
              <w:left w:w="115" w:type="dxa"/>
              <w:right w:w="115" w:type="dxa"/>
            </w:tcMar>
          </w:tcPr>
          <w:p w:rsidR="00EA3375" w:rsidRPr="00BB288E" w:rsidRDefault="00EA3375" w:rsidP="00101F4A">
            <w:pPr>
              <w:rPr>
                <w:color w:val="auto"/>
                <w:sz w:val="20"/>
                <w:szCs w:val="20"/>
              </w:rPr>
            </w:pPr>
            <w:r>
              <w:rPr>
                <w:sz w:val="20"/>
              </w:rPr>
              <w:t xml:space="preserve">20. Describa algo especial que haya hecho para preparar a su hijo para comenzar el preescolar.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1838B8" w:rsidRDefault="00EA3375" w:rsidP="00101F4A">
            <w:pPr>
              <w:rPr>
                <w:sz w:val="18"/>
                <w:szCs w:val="18"/>
              </w:rPr>
            </w:pPr>
          </w:p>
        </w:tc>
      </w:tr>
    </w:tbl>
    <w:p w:rsidR="001E13E6" w:rsidRPr="003774CF" w:rsidRDefault="001E13E6" w:rsidP="005B0816">
      <w:pPr>
        <w:rPr>
          <w:sz w:val="8"/>
        </w:rPr>
      </w:pPr>
    </w:p>
    <w:sectPr w:rsidR="001E13E6" w:rsidRPr="003774CF" w:rsidSect="005B0816">
      <w:headerReference w:type="even" r:id="rId9"/>
      <w:headerReference w:type="default" r:id="rId10"/>
      <w:footerReference w:type="default" r:id="rId11"/>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E1C" w:rsidRDefault="00974E1C" w:rsidP="00531B52">
      <w:r>
        <w:separator/>
      </w:r>
    </w:p>
    <w:p w:rsidR="00974E1C" w:rsidRDefault="00974E1C"/>
  </w:endnote>
  <w:endnote w:type="continuationSeparator" w:id="0">
    <w:p w:rsidR="00974E1C" w:rsidRDefault="00974E1C" w:rsidP="00531B52">
      <w:r>
        <w:continuationSeparator/>
      </w:r>
    </w:p>
    <w:p w:rsidR="00974E1C" w:rsidRDefault="00974E1C"/>
  </w:endnote>
  <w:endnote w:id="1">
    <w:p w:rsidR="000C5ED9" w:rsidRPr="00657429" w:rsidRDefault="000C5ED9">
      <w:pPr>
        <w:pStyle w:val="EndnoteText"/>
        <w:rPr>
          <w:sz w:val="18"/>
          <w:szCs w:val="18"/>
        </w:rPr>
      </w:pPr>
      <w:r>
        <w:rPr>
          <w:rStyle w:val="EndnoteReference"/>
        </w:rPr>
        <w:endnoteRef/>
      </w:r>
      <w:r>
        <w:t xml:space="preserve"> </w:t>
      </w:r>
      <w:r>
        <w:rPr>
          <w:sz w:val="18"/>
        </w:rPr>
        <w:t xml:space="preserve">Para más información, comuníquese con la Oficina de Educación Infantil del Departamento de Educación del Estado de </w:t>
      </w:r>
      <w:r w:rsidR="00086803">
        <w:rPr>
          <w:sz w:val="18"/>
        </w:rPr>
        <w:br/>
      </w:r>
      <w:r>
        <w:rPr>
          <w:sz w:val="18"/>
        </w:rPr>
        <w:t xml:space="preserve">Nueva York al </w:t>
      </w:r>
      <w:r>
        <w:rPr>
          <w:color w:val="000000"/>
          <w:sz w:val="18"/>
          <w:shd w:val="clear" w:color="auto" w:fill="FFFFFF"/>
        </w:rPr>
        <w:t xml:space="preserve">(518) 474-5807, o por correo electrónico a </w:t>
      </w:r>
      <w:hyperlink r:id="rId1">
        <w:r>
          <w:rPr>
            <w:rStyle w:val="Hyperlink"/>
            <w:sz w:val="18"/>
            <w:shd w:val="clear" w:color="auto" w:fill="FFFFFF"/>
          </w:rPr>
          <w:t>OEL@nysed.gov</w:t>
        </w:r>
      </w:hyperlink>
      <w:r>
        <w:t>,</w:t>
      </w:r>
      <w:r>
        <w:rPr>
          <w:sz w:val="18"/>
        </w:rPr>
        <w:t xml:space="preserve"> o la Oficina de Educación Bilingüe e Idiomas del Mundo del Departamento de Educación del Estado de Nueva York al (518) 474-8775 o (718) 722-2445, o por correo electrónico a </w:t>
      </w:r>
      <w:hyperlink r:id="rId2">
        <w:r>
          <w:rPr>
            <w:rStyle w:val="Hyperlink"/>
            <w:sz w:val="18"/>
          </w:rPr>
          <w:t>OBEWL@nysed.gov</w:t>
        </w:r>
      </w:hyperlink>
      <w:r>
        <w:rPr>
          <w:sz w:val="18"/>
        </w:rPr>
        <w: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2884297"/>
      <w:docPartObj>
        <w:docPartGallery w:val="Page Numbers (Bottom of Page)"/>
        <w:docPartUnique/>
      </w:docPartObj>
    </w:sdtPr>
    <w:sdtEndPr>
      <w:rPr>
        <w:noProof/>
      </w:rPr>
    </w:sdtEndPr>
    <w:sdtContent>
      <w:p w:rsidR="003122B0" w:rsidRDefault="005305AA" w:rsidP="005305AA">
        <w:pPr>
          <w:pStyle w:val="Footer"/>
          <w:jc w:val="right"/>
        </w:pPr>
        <w:r>
          <w:t>SPANISH</w:t>
        </w:r>
        <w:r w:rsidR="00696EA1">
          <w:t xml:space="preserve">                                                                                                                                      </w:t>
        </w:r>
        <w:r w:rsidR="003122B0">
          <w:fldChar w:fldCharType="begin"/>
        </w:r>
        <w:r w:rsidR="003122B0">
          <w:instrText xml:space="preserve"> PAGE   \* MERGEFORMAT </w:instrText>
        </w:r>
        <w:r w:rsidR="003122B0">
          <w:fldChar w:fldCharType="separate"/>
        </w:r>
        <w:r w:rsidR="004F3D6B">
          <w:rPr>
            <w:noProof/>
          </w:rPr>
          <w:t>1</w:t>
        </w:r>
        <w:r w:rsidR="003122B0">
          <w:rPr>
            <w:noProof/>
          </w:rPr>
          <w:fldChar w:fldCharType="end"/>
        </w:r>
      </w:p>
    </w:sdtContent>
  </w:sdt>
  <w:p w:rsidR="003122B0" w:rsidRDefault="00312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E1C" w:rsidRDefault="00974E1C" w:rsidP="00531B52">
      <w:r>
        <w:separator/>
      </w:r>
    </w:p>
    <w:p w:rsidR="00974E1C" w:rsidRDefault="00974E1C"/>
  </w:footnote>
  <w:footnote w:type="continuationSeparator" w:id="0">
    <w:p w:rsidR="00974E1C" w:rsidRDefault="00974E1C" w:rsidP="00531B52">
      <w:r>
        <w:continuationSeparator/>
      </w:r>
    </w:p>
    <w:p w:rsidR="00974E1C" w:rsidRDefault="00974E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2EC" w:rsidRDefault="000F72EC">
    <w:pPr>
      <w:pStyle w:val="Header"/>
    </w:pPr>
  </w:p>
  <w:p w:rsidR="00CC6352" w:rsidRDefault="00CC63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E1B" w:rsidRPr="00C93C9C" w:rsidRDefault="005305AA">
    <w:pPr>
      <w:pStyle w:val="Header"/>
      <w:rPr>
        <w:sz w:val="16"/>
        <w:szCs w:val="16"/>
      </w:rPr>
    </w:pPr>
    <w:r>
      <w:rPr>
        <w:sz w:val="16"/>
        <w:szCs w:val="16"/>
      </w:rPr>
      <w:t>July</w:t>
    </w:r>
    <w:r w:rsidRPr="00C93C9C">
      <w:rPr>
        <w:sz w:val="16"/>
        <w:szCs w:val="16"/>
      </w:rPr>
      <w:t xml:space="preserve"> 201</w:t>
    </w:r>
    <w:r>
      <w:rPr>
        <w:sz w:val="16"/>
        <w:szCs w:val="16"/>
      </w:rPr>
      <w:t>7</w:t>
    </w:r>
    <w:r w:rsidR="002F053B">
      <w:tab/>
    </w:r>
    <w:r w:rsidR="002F053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440C"/>
    <w:multiLevelType w:val="hybridMultilevel"/>
    <w:tmpl w:val="F6C46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25"/>
    <w:rsid w:val="00025F79"/>
    <w:rsid w:val="00036F2F"/>
    <w:rsid w:val="00040647"/>
    <w:rsid w:val="00042990"/>
    <w:rsid w:val="00047658"/>
    <w:rsid w:val="0004768F"/>
    <w:rsid w:val="00051AE7"/>
    <w:rsid w:val="000720F6"/>
    <w:rsid w:val="00086803"/>
    <w:rsid w:val="000962D3"/>
    <w:rsid w:val="000A055E"/>
    <w:rsid w:val="000A5311"/>
    <w:rsid w:val="000C4DC9"/>
    <w:rsid w:val="000C5ED9"/>
    <w:rsid w:val="000C7E16"/>
    <w:rsid w:val="000E03C7"/>
    <w:rsid w:val="000F72EC"/>
    <w:rsid w:val="00101F4A"/>
    <w:rsid w:val="00122AE1"/>
    <w:rsid w:val="00137AA7"/>
    <w:rsid w:val="00152BC1"/>
    <w:rsid w:val="001610AB"/>
    <w:rsid w:val="00161E94"/>
    <w:rsid w:val="00172CA1"/>
    <w:rsid w:val="001838B8"/>
    <w:rsid w:val="001873EF"/>
    <w:rsid w:val="00192CC7"/>
    <w:rsid w:val="001D0691"/>
    <w:rsid w:val="001D25BF"/>
    <w:rsid w:val="001D2912"/>
    <w:rsid w:val="001E13E6"/>
    <w:rsid w:val="001F03D1"/>
    <w:rsid w:val="001F4CAF"/>
    <w:rsid w:val="001F65B1"/>
    <w:rsid w:val="00220AEF"/>
    <w:rsid w:val="002333F7"/>
    <w:rsid w:val="002419BD"/>
    <w:rsid w:val="00241F72"/>
    <w:rsid w:val="00256926"/>
    <w:rsid w:val="00257D0A"/>
    <w:rsid w:val="00276200"/>
    <w:rsid w:val="00281A95"/>
    <w:rsid w:val="00285EE9"/>
    <w:rsid w:val="002C1C26"/>
    <w:rsid w:val="002E6071"/>
    <w:rsid w:val="002F053B"/>
    <w:rsid w:val="002F0C3F"/>
    <w:rsid w:val="003122B0"/>
    <w:rsid w:val="00312FE0"/>
    <w:rsid w:val="00335954"/>
    <w:rsid w:val="003774CF"/>
    <w:rsid w:val="00395DD1"/>
    <w:rsid w:val="003A48B4"/>
    <w:rsid w:val="003A4E42"/>
    <w:rsid w:val="003A5347"/>
    <w:rsid w:val="003C5C4E"/>
    <w:rsid w:val="003C5F1F"/>
    <w:rsid w:val="003D1597"/>
    <w:rsid w:val="003D7F4D"/>
    <w:rsid w:val="003E53DC"/>
    <w:rsid w:val="00413A65"/>
    <w:rsid w:val="00420BC8"/>
    <w:rsid w:val="00422CD5"/>
    <w:rsid w:val="00452E4B"/>
    <w:rsid w:val="00481E8A"/>
    <w:rsid w:val="004B771A"/>
    <w:rsid w:val="004C53F1"/>
    <w:rsid w:val="004D12B2"/>
    <w:rsid w:val="004E68CD"/>
    <w:rsid w:val="004F3D6B"/>
    <w:rsid w:val="00516DB0"/>
    <w:rsid w:val="005305AA"/>
    <w:rsid w:val="00531B52"/>
    <w:rsid w:val="00587688"/>
    <w:rsid w:val="005A06F8"/>
    <w:rsid w:val="005A4886"/>
    <w:rsid w:val="005A53E4"/>
    <w:rsid w:val="005B0816"/>
    <w:rsid w:val="005B4636"/>
    <w:rsid w:val="005C2B2F"/>
    <w:rsid w:val="005D1E47"/>
    <w:rsid w:val="005D2478"/>
    <w:rsid w:val="005E4735"/>
    <w:rsid w:val="006536E2"/>
    <w:rsid w:val="00657429"/>
    <w:rsid w:val="0066789F"/>
    <w:rsid w:val="00696EA1"/>
    <w:rsid w:val="006B01BE"/>
    <w:rsid w:val="006B387F"/>
    <w:rsid w:val="006B51E5"/>
    <w:rsid w:val="006C30C6"/>
    <w:rsid w:val="006D2825"/>
    <w:rsid w:val="006E1ED4"/>
    <w:rsid w:val="006E2392"/>
    <w:rsid w:val="006E5A45"/>
    <w:rsid w:val="00703064"/>
    <w:rsid w:val="00706C91"/>
    <w:rsid w:val="00772820"/>
    <w:rsid w:val="007C183B"/>
    <w:rsid w:val="007F5F99"/>
    <w:rsid w:val="008132E7"/>
    <w:rsid w:val="008148E2"/>
    <w:rsid w:val="00846C2A"/>
    <w:rsid w:val="00851055"/>
    <w:rsid w:val="00857CB9"/>
    <w:rsid w:val="00881CB9"/>
    <w:rsid w:val="008B0A29"/>
    <w:rsid w:val="008B1AEC"/>
    <w:rsid w:val="008F1BAB"/>
    <w:rsid w:val="008F419A"/>
    <w:rsid w:val="00903191"/>
    <w:rsid w:val="00903F99"/>
    <w:rsid w:val="00910FA0"/>
    <w:rsid w:val="00911AAD"/>
    <w:rsid w:val="00913571"/>
    <w:rsid w:val="00916649"/>
    <w:rsid w:val="00933238"/>
    <w:rsid w:val="00951025"/>
    <w:rsid w:val="00974E1C"/>
    <w:rsid w:val="00986DA2"/>
    <w:rsid w:val="009D5539"/>
    <w:rsid w:val="009E54FC"/>
    <w:rsid w:val="009E7BD4"/>
    <w:rsid w:val="009F7E1B"/>
    <w:rsid w:val="00A0231C"/>
    <w:rsid w:val="00A3076D"/>
    <w:rsid w:val="00A578CB"/>
    <w:rsid w:val="00A7315C"/>
    <w:rsid w:val="00AA0383"/>
    <w:rsid w:val="00AB4D49"/>
    <w:rsid w:val="00AC0EB7"/>
    <w:rsid w:val="00AC1F60"/>
    <w:rsid w:val="00AC5992"/>
    <w:rsid w:val="00AE46A4"/>
    <w:rsid w:val="00B03097"/>
    <w:rsid w:val="00B1551E"/>
    <w:rsid w:val="00B22CBD"/>
    <w:rsid w:val="00B31A89"/>
    <w:rsid w:val="00B338BF"/>
    <w:rsid w:val="00B512FC"/>
    <w:rsid w:val="00BB288E"/>
    <w:rsid w:val="00BB28EE"/>
    <w:rsid w:val="00BB3247"/>
    <w:rsid w:val="00BB67E0"/>
    <w:rsid w:val="00BE2B0D"/>
    <w:rsid w:val="00BE55A1"/>
    <w:rsid w:val="00BE5DCB"/>
    <w:rsid w:val="00BE7074"/>
    <w:rsid w:val="00BF0CC7"/>
    <w:rsid w:val="00C12945"/>
    <w:rsid w:val="00C210DB"/>
    <w:rsid w:val="00C50252"/>
    <w:rsid w:val="00C569BE"/>
    <w:rsid w:val="00C93C9C"/>
    <w:rsid w:val="00CC0023"/>
    <w:rsid w:val="00CC2B47"/>
    <w:rsid w:val="00CC6352"/>
    <w:rsid w:val="00D012AF"/>
    <w:rsid w:val="00D01F77"/>
    <w:rsid w:val="00D17C9F"/>
    <w:rsid w:val="00D31BA8"/>
    <w:rsid w:val="00D53FE4"/>
    <w:rsid w:val="00D6022D"/>
    <w:rsid w:val="00D75BA3"/>
    <w:rsid w:val="00D814FB"/>
    <w:rsid w:val="00D90A3C"/>
    <w:rsid w:val="00DC15B3"/>
    <w:rsid w:val="00DC640F"/>
    <w:rsid w:val="00DD4EC8"/>
    <w:rsid w:val="00DE5B6E"/>
    <w:rsid w:val="00DE5FB2"/>
    <w:rsid w:val="00DF1B8D"/>
    <w:rsid w:val="00DF62CC"/>
    <w:rsid w:val="00E073D8"/>
    <w:rsid w:val="00E23DA0"/>
    <w:rsid w:val="00E43C64"/>
    <w:rsid w:val="00E61198"/>
    <w:rsid w:val="00E870B3"/>
    <w:rsid w:val="00EA3375"/>
    <w:rsid w:val="00EC682A"/>
    <w:rsid w:val="00EF075A"/>
    <w:rsid w:val="00F20AAC"/>
    <w:rsid w:val="00F26EA9"/>
    <w:rsid w:val="00F42030"/>
    <w:rsid w:val="00F46644"/>
    <w:rsid w:val="00F835A5"/>
    <w:rsid w:val="00F923BF"/>
    <w:rsid w:val="00F97D9C"/>
    <w:rsid w:val="00FA3688"/>
    <w:rsid w:val="00FB500A"/>
    <w:rsid w:val="00FC7218"/>
    <w:rsid w:val="00FE09AF"/>
    <w:rsid w:val="00FE3B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s-US" w:eastAsia="es-US" w:bidi="es-US"/>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D1597"/>
    <w:pPr>
      <w:widowControl w:val="0"/>
    </w:pPr>
    <w:rPr>
      <w:rFonts w:asciiTheme="minorHAnsi" w:hAnsiTheme="minorHAnsi"/>
      <w:sz w:val="22"/>
      <w:szCs w:val="22"/>
    </w:rPr>
  </w:style>
  <w:style w:type="paragraph" w:styleId="Heading1">
    <w:name w:val="heading 1"/>
    <w:basedOn w:val="Normal"/>
    <w:next w:val="Normal"/>
    <w:link w:val="Heading1Char"/>
    <w:uiPriority w:val="9"/>
    <w:qFormat/>
    <w:rsid w:val="002C1C26"/>
    <w:pPr>
      <w:keepNext/>
      <w:keepLines/>
      <w:widowControl/>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widowControl/>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widowControl/>
      <w:spacing w:before="240" w:after="60"/>
      <w:outlineLvl w:val="2"/>
    </w:pPr>
    <w:rPr>
      <w:rFonts w:ascii="Arial" w:eastAsiaTheme="majorEastAsia" w:hAnsi="Arial" w:cstheme="majorBidi"/>
      <w:b/>
      <w:bCs/>
      <w:sz w:val="26"/>
      <w:szCs w:val="24"/>
    </w:rPr>
  </w:style>
  <w:style w:type="paragraph" w:styleId="Heading4">
    <w:name w:val="heading 4"/>
    <w:basedOn w:val="Normal"/>
    <w:next w:val="Normal"/>
    <w:link w:val="Heading4Char"/>
    <w:uiPriority w:val="9"/>
    <w:unhideWhenUsed/>
    <w:qFormat/>
    <w:rsid w:val="000C7E16"/>
    <w:pPr>
      <w:keepNext/>
      <w:widowControl/>
      <w:spacing w:before="240" w:after="60"/>
      <w:outlineLvl w:val="3"/>
    </w:pPr>
    <w:rPr>
      <w:rFonts w:ascii="Arial" w:eastAsiaTheme="majorEastAsia" w:hAnsi="Arial" w:cstheme="majorBidi"/>
      <w:b/>
      <w:bCs/>
      <w:iCs/>
      <w:sz w:val="28"/>
      <w:szCs w:val="24"/>
    </w:rPr>
  </w:style>
  <w:style w:type="paragraph" w:styleId="Heading5">
    <w:name w:val="heading 5"/>
    <w:basedOn w:val="Normal"/>
    <w:next w:val="Normal"/>
    <w:link w:val="Heading5Char"/>
    <w:uiPriority w:val="9"/>
    <w:unhideWhenUsed/>
    <w:qFormat/>
    <w:rsid w:val="002C1C26"/>
    <w:pPr>
      <w:keepNext/>
      <w:keepLines/>
      <w:widowControl/>
      <w:spacing w:before="240" w:after="60"/>
      <w:outlineLvl w:val="4"/>
    </w:pPr>
    <w:rPr>
      <w:rFonts w:ascii="Times New Roman" w:eastAsiaTheme="majorEastAsia" w:hAnsi="Times New Roman" w:cstheme="majorBidi"/>
      <w:b/>
      <w:i/>
      <w:sz w:val="26"/>
      <w:szCs w:val="24"/>
    </w:rPr>
  </w:style>
  <w:style w:type="paragraph" w:styleId="Heading6">
    <w:name w:val="heading 6"/>
    <w:basedOn w:val="Normal"/>
    <w:next w:val="Normal"/>
    <w:link w:val="Heading6Char"/>
    <w:uiPriority w:val="9"/>
    <w:unhideWhenUsed/>
    <w:qFormat/>
    <w:rsid w:val="002C1C26"/>
    <w:pPr>
      <w:keepNext/>
      <w:widowControl/>
      <w:spacing w:before="240" w:after="60"/>
      <w:outlineLvl w:val="5"/>
    </w:pPr>
    <w:rPr>
      <w:rFonts w:ascii="Times New Roman" w:eastAsiaTheme="majorEastAsia" w:hAnsi="Times New Roman" w:cstheme="majorBidi"/>
      <w:b/>
      <w:iCs/>
      <w:szCs w:val="24"/>
    </w:rPr>
  </w:style>
  <w:style w:type="paragraph" w:styleId="Heading7">
    <w:name w:val="heading 7"/>
    <w:basedOn w:val="Normal"/>
    <w:next w:val="Normal"/>
    <w:link w:val="Heading7Char"/>
    <w:uiPriority w:val="9"/>
    <w:unhideWhenUsed/>
    <w:qFormat/>
    <w:rsid w:val="002C1C26"/>
    <w:pPr>
      <w:keepNext/>
      <w:keepLines/>
      <w:widowControl/>
      <w:spacing w:before="240" w:after="60"/>
      <w:outlineLvl w:val="6"/>
    </w:pPr>
    <w:rPr>
      <w:rFonts w:ascii="Times New Roman" w:eastAsiaTheme="majorEastAsia" w:hAnsi="Times New Roman" w:cstheme="majorBidi"/>
      <w:iCs/>
      <w:sz w:val="24"/>
      <w:szCs w:val="24"/>
    </w:rPr>
  </w:style>
  <w:style w:type="paragraph" w:styleId="Heading8">
    <w:name w:val="heading 8"/>
    <w:basedOn w:val="Normal"/>
    <w:next w:val="Normal"/>
    <w:link w:val="Heading8Char"/>
    <w:uiPriority w:val="9"/>
    <w:unhideWhenUsed/>
    <w:qFormat/>
    <w:rsid w:val="002C1C26"/>
    <w:pPr>
      <w:keepNext/>
      <w:keepLines/>
      <w:widowControl/>
      <w:spacing w:before="240" w:after="60"/>
      <w:outlineLvl w:val="7"/>
    </w:pPr>
    <w:rPr>
      <w:rFonts w:ascii="Times New Roman" w:eastAsiaTheme="majorEastAsia" w:hAnsi="Times New Roman" w:cstheme="majorBidi"/>
      <w:i/>
      <w:sz w:val="24"/>
      <w:szCs w:val="20"/>
    </w:rPr>
  </w:style>
  <w:style w:type="paragraph" w:styleId="Heading9">
    <w:name w:val="heading 9"/>
    <w:basedOn w:val="Normal"/>
    <w:next w:val="Normal"/>
    <w:link w:val="Heading9Char"/>
    <w:uiPriority w:val="9"/>
    <w:unhideWhenUsed/>
    <w:qFormat/>
    <w:rsid w:val="002C1C26"/>
    <w:pPr>
      <w:keepNext/>
      <w:keepLines/>
      <w:widowControl/>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widowControl/>
      <w:tabs>
        <w:tab w:val="center" w:pos="4680"/>
        <w:tab w:val="right" w:pos="9360"/>
      </w:tabs>
    </w:pPr>
    <w:rPr>
      <w:rFonts w:ascii="Times New Roman" w:hAnsi="Times New Roman"/>
      <w:sz w:val="24"/>
      <w:szCs w:val="24"/>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widowControl/>
      <w:tabs>
        <w:tab w:val="center" w:pos="4680"/>
        <w:tab w:val="right" w:pos="9360"/>
      </w:tabs>
    </w:pPr>
    <w:rPr>
      <w:rFonts w:ascii="Times New Roman" w:hAnsi="Times New Roman"/>
      <w:sz w:val="24"/>
      <w:szCs w:val="24"/>
    </w:r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uiPriority w:val="99"/>
    <w:semiHidden/>
    <w:unhideWhenUsed/>
    <w:rsid w:val="006D2825"/>
    <w:pPr>
      <w:widowControl/>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825"/>
    <w:rPr>
      <w:rFonts w:ascii="Tahoma" w:hAnsi="Tahoma" w:cs="Tahoma"/>
      <w:sz w:val="16"/>
      <w:szCs w:val="16"/>
    </w:rPr>
  </w:style>
  <w:style w:type="paragraph" w:customStyle="1" w:styleId="TableParagraph">
    <w:name w:val="Table Paragraph"/>
    <w:basedOn w:val="Normal"/>
    <w:uiPriority w:val="1"/>
    <w:qFormat/>
    <w:rsid w:val="006D2825"/>
  </w:style>
  <w:style w:type="table" w:styleId="TableGrid">
    <w:name w:val="Table Grid"/>
    <w:basedOn w:val="TableNormal"/>
    <w:uiPriority w:val="59"/>
    <w:rsid w:val="006D2825"/>
    <w:pPr>
      <w:widowControl w:val="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6D2825"/>
    <w:rPr>
      <w:rFonts w:asciiTheme="minorHAnsi" w:eastAsiaTheme="minorEastAsia"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C210DB"/>
    <w:rPr>
      <w:sz w:val="16"/>
      <w:szCs w:val="16"/>
    </w:rPr>
  </w:style>
  <w:style w:type="paragraph" w:styleId="CommentText">
    <w:name w:val="annotation text"/>
    <w:basedOn w:val="Normal"/>
    <w:link w:val="CommentTextChar"/>
    <w:uiPriority w:val="99"/>
    <w:semiHidden/>
    <w:unhideWhenUsed/>
    <w:rsid w:val="00C210DB"/>
    <w:rPr>
      <w:sz w:val="20"/>
      <w:szCs w:val="20"/>
    </w:rPr>
  </w:style>
  <w:style w:type="character" w:customStyle="1" w:styleId="CommentTextChar">
    <w:name w:val="Comment Text Char"/>
    <w:basedOn w:val="DefaultParagraphFont"/>
    <w:link w:val="CommentText"/>
    <w:uiPriority w:val="99"/>
    <w:semiHidden/>
    <w:rsid w:val="00C210DB"/>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210DB"/>
    <w:rPr>
      <w:b/>
      <w:bCs/>
    </w:rPr>
  </w:style>
  <w:style w:type="character" w:customStyle="1" w:styleId="CommentSubjectChar">
    <w:name w:val="Comment Subject Char"/>
    <w:basedOn w:val="CommentTextChar"/>
    <w:link w:val="CommentSubject"/>
    <w:uiPriority w:val="99"/>
    <w:semiHidden/>
    <w:rsid w:val="00C210DB"/>
    <w:rPr>
      <w:rFonts w:asciiTheme="minorHAnsi" w:hAnsiTheme="minorHAnsi"/>
      <w:b/>
      <w:bCs/>
      <w:sz w:val="20"/>
      <w:szCs w:val="20"/>
    </w:rPr>
  </w:style>
  <w:style w:type="paragraph" w:styleId="Revision">
    <w:name w:val="Revision"/>
    <w:hidden/>
    <w:uiPriority w:val="99"/>
    <w:semiHidden/>
    <w:rsid w:val="00C12945"/>
    <w:rPr>
      <w:rFonts w:asciiTheme="minorHAnsi" w:hAnsiTheme="minorHAnsi"/>
      <w:sz w:val="22"/>
      <w:szCs w:val="22"/>
    </w:rPr>
  </w:style>
  <w:style w:type="paragraph" w:styleId="FootnoteText">
    <w:name w:val="footnote text"/>
    <w:basedOn w:val="Normal"/>
    <w:link w:val="FootnoteTextChar"/>
    <w:uiPriority w:val="99"/>
    <w:semiHidden/>
    <w:unhideWhenUsed/>
    <w:rsid w:val="005C2B2F"/>
    <w:rPr>
      <w:sz w:val="20"/>
      <w:szCs w:val="20"/>
    </w:rPr>
  </w:style>
  <w:style w:type="character" w:customStyle="1" w:styleId="FootnoteTextChar">
    <w:name w:val="Footnote Text Char"/>
    <w:basedOn w:val="DefaultParagraphFont"/>
    <w:link w:val="FootnoteText"/>
    <w:uiPriority w:val="99"/>
    <w:semiHidden/>
    <w:rsid w:val="005C2B2F"/>
    <w:rPr>
      <w:rFonts w:asciiTheme="minorHAnsi" w:hAnsiTheme="minorHAnsi"/>
      <w:sz w:val="20"/>
      <w:szCs w:val="20"/>
    </w:rPr>
  </w:style>
  <w:style w:type="character" w:styleId="FootnoteReference">
    <w:name w:val="footnote reference"/>
    <w:basedOn w:val="DefaultParagraphFont"/>
    <w:uiPriority w:val="99"/>
    <w:semiHidden/>
    <w:unhideWhenUsed/>
    <w:rsid w:val="005C2B2F"/>
    <w:rPr>
      <w:vertAlign w:val="superscript"/>
    </w:rPr>
  </w:style>
  <w:style w:type="character" w:styleId="Hyperlink">
    <w:name w:val="Hyperlink"/>
    <w:basedOn w:val="DefaultParagraphFont"/>
    <w:uiPriority w:val="99"/>
    <w:unhideWhenUsed/>
    <w:rsid w:val="005C2B2F"/>
    <w:rPr>
      <w:color w:val="0000FF" w:themeColor="hyperlink"/>
      <w:u w:val="single"/>
    </w:rPr>
  </w:style>
  <w:style w:type="paragraph" w:styleId="EndnoteText">
    <w:name w:val="endnote text"/>
    <w:basedOn w:val="Normal"/>
    <w:link w:val="EndnoteTextChar"/>
    <w:uiPriority w:val="99"/>
    <w:semiHidden/>
    <w:unhideWhenUsed/>
    <w:rsid w:val="000C5ED9"/>
    <w:rPr>
      <w:sz w:val="20"/>
      <w:szCs w:val="20"/>
    </w:rPr>
  </w:style>
  <w:style w:type="character" w:customStyle="1" w:styleId="EndnoteTextChar">
    <w:name w:val="Endnote Text Char"/>
    <w:basedOn w:val="DefaultParagraphFont"/>
    <w:link w:val="EndnoteText"/>
    <w:uiPriority w:val="99"/>
    <w:semiHidden/>
    <w:rsid w:val="000C5ED9"/>
    <w:rPr>
      <w:rFonts w:asciiTheme="minorHAnsi" w:hAnsiTheme="minorHAnsi"/>
      <w:sz w:val="20"/>
      <w:szCs w:val="20"/>
    </w:rPr>
  </w:style>
  <w:style w:type="character" w:styleId="EndnoteReference">
    <w:name w:val="endnote reference"/>
    <w:basedOn w:val="DefaultParagraphFont"/>
    <w:uiPriority w:val="99"/>
    <w:semiHidden/>
    <w:unhideWhenUsed/>
    <w:rsid w:val="000C5E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93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mailto:OBEWL@nysed.gov" TargetMode="External"/><Relationship Id="rId1" Type="http://schemas.openxmlformats.org/officeDocument/2006/relationships/hyperlink" Target="mailto:OEL@ny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8C96D-F51D-4548-B169-6A3C5E49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2017-11-10T13:27:00Z</dcterms:created>
  <dcterms:modified xsi:type="dcterms:W3CDTF">2017-11-10T13:27:00Z</dcterms:modified>
</cp:coreProperties>
</file>