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825" w:rsidRPr="00BE1B06" w:rsidRDefault="00257D0A" w:rsidP="00B82ED0">
      <w:pPr>
        <w:spacing w:before="86" w:line="200" w:lineRule="exact"/>
        <w:ind w:left="3330" w:right="-630"/>
        <w:rPr>
          <w:rFonts w:eastAsia="Arial" w:cs="Arial"/>
          <w:sz w:val="24"/>
          <w:szCs w:val="20"/>
        </w:rPr>
      </w:pPr>
      <w:r>
        <w:rPr>
          <w:rFonts w:eastAsia="Arial" w:cs="Arial"/>
          <w:b/>
          <w:bCs/>
          <w:noProof/>
          <w:sz w:val="24"/>
          <w:szCs w:val="20"/>
          <w:lang w:val="en-US" w:eastAsia="ja-JP" w:bidi="ar-SA"/>
        </w:rPr>
        <mc:AlternateContent>
          <mc:Choice Requires="wps">
            <w:drawing>
              <wp:anchor distT="0" distB="0" distL="114300" distR="114300" simplePos="0" relativeHeight="251662336" behindDoc="0" locked="0" layoutInCell="1" allowOverlap="1" wp14:anchorId="06C218BF" wp14:editId="5F3C1CEB">
                <wp:simplePos x="0" y="0"/>
                <wp:positionH relativeFrom="column">
                  <wp:posOffset>-447675</wp:posOffset>
                </wp:positionH>
                <wp:positionV relativeFrom="paragraph">
                  <wp:posOffset>0</wp:posOffset>
                </wp:positionV>
                <wp:extent cx="2524125" cy="7143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4125" cy="714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C1F60" w:rsidRDefault="00AC1F60" w:rsidP="00851055">
                            <w:pPr>
                              <w:ind w:right="-855"/>
                            </w:pPr>
                            <w:bookmarkStart w:id="0" w:name="_GoBack"/>
                            <w:r>
                              <w:rPr>
                                <w:noProof/>
                                <w:lang w:val="en-US" w:eastAsia="ja-JP" w:bidi="ar-SA"/>
                              </w:rPr>
                              <w:drawing>
                                <wp:inline distT="0" distB="0" distL="0" distR="0" wp14:anchorId="665233C3" wp14:editId="7A98A5E4">
                                  <wp:extent cx="2190466" cy="510556"/>
                                  <wp:effectExtent l="0" t="0" r="635" b="3810"/>
                                  <wp:docPr id="5" name="Picture 5" descr="NYS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sed logo.bmp"/>
                                          <pic:cNvPicPr/>
                                        </pic:nvPicPr>
                                        <pic:blipFill>
                                          <a:blip r:embed="rId8">
                                            <a:extLst>
                                              <a:ext uri="{28A0092B-C50C-407E-A947-70E740481C1C}">
                                                <a14:useLocalDpi xmlns:a14="http://schemas.microsoft.com/office/drawing/2010/main" val="0"/>
                                              </a:ext>
                                            </a:extLst>
                                          </a:blip>
                                          <a:stretch>
                                            <a:fillRect/>
                                          </a:stretch>
                                        </pic:blipFill>
                                        <pic:spPr>
                                          <a:xfrm>
                                            <a:off x="0" y="0"/>
                                            <a:ext cx="2191226" cy="510733"/>
                                          </a:xfrm>
                                          <a:prstGeom prst="rect">
                                            <a:avLst/>
                                          </a:prstGeom>
                                        </pic:spPr>
                                      </pic:pic>
                                    </a:graphicData>
                                  </a:graphic>
                                </wp:inline>
                              </w:drawing>
                            </w:r>
                            <w:bookmarkEnd w:id="0"/>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C218BF" id="_x0000_t202" coordsize="21600,21600" o:spt="202" path="m,l,21600r21600,l21600,xe">
                <v:stroke joinstyle="miter"/>
                <v:path gradientshapeok="t" o:connecttype="rect"/>
              </v:shapetype>
              <v:shape id="Text Box 4" o:spid="_x0000_s1026" type="#_x0000_t202" style="position:absolute;left:0;text-align:left;margin-left:-35.25pt;margin-top:0;width:198.75pt;height: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39ilAIAAKMFAAAOAAAAZHJzL2Uyb0RvYy54bWysVEtv2zAMvg/YfxB0Xx2nTrsFdYosRYcB&#10;QVssHXpWZCkxKomapMTOfv0o2Xm066XDLjYpfSTFj4+r61YrshXO12BKmp8NKBGGQ1WbVUl/Pt5+&#10;+kyJD8xUTIERJd0JT68nHz9cNXYshrAGVQlH0Inx48aWdB2CHWeZ52uhmT8DKwxeSnCaBVTdKqsc&#10;a9C7VtlwMLjIGnCVdcCF93h6013SSfIvpeDhXkovAlElxbeF9HXpu4zfbHLFxivH7Lrm/TPYP7xC&#10;s9pg0IOrGxYY2bj6L1e65g48yHDGQWcgZc1FygGzyQevslmsmRUpFyTH2wNN/v+55XfbB0fqqqQF&#10;JYZpLNGjaAP5Ci0pIjuN9WMELSzCQovHWOWUqbdz4M8eIdkJpjPwiI5stNLp+Mc8CRpiAXYH0mMU&#10;jofD0bDIhyNKON5d5sX55SjGzY7W1vnwTYAmUSipw6KmF7Dt3IcOuofEYB5UXd3WSiUlNpKYKUe2&#10;DFtAhbx3/gKlDGlKenE+GiTHBqJ551mZ6EakVurDxXS7DJMUdkpEjDI/hEQqU6JvxGacC3OIn9AR&#10;JTHUewx7/PFV7zHu8kCLFBlMOBjr2oDrCvuSsup5T5ns8H3BfZd3pCC0yxbZiuISqh12ioNu0rzl&#10;tzVWbc58eGAORwt7ANdFuMePVICsQy9Rsgb3+63ziMeOx1tKGhzVkvpfG+YEJeq7wVn4khdFnO1T&#10;xZ0qy6QUo8shwsxGzwBbIcfFZHkS8dQFtRelA/2EW2Uao+IVMxxjlzTsxVnoFghuJS6m0wTCabYs&#10;zM3C8v2AxJ58bJ+Ys33jBmz5O9gPNRu/6t8OGwtjYLoJIOvU3EdWe+JxE6Tx6LdWXDWnekIdd+vk&#10;DwAAAP//AwBQSwMEFAAGAAgAAAAhAEKlpeXeAAAACAEAAA8AAABkcnMvZG93bnJldi54bWxMj8FO&#10;wzAQRO9I/IO1SNxaO6GlKMSpEKKquKDSlvs2NnFKvI5itw1/z3KC247maXamXI6+E2c7xDaQhmyq&#10;QFiqg2mp0bDfrSYPIGJCMtgFshq+bYRldX1VYmHChd7teZsawSEUC9TgUuoLKWPtrMc4Db0l9j7D&#10;4DGxHBppBrxwuO9krtS99NgSf3DY22dn66/tyWvYvPQ4G8P+9cMd39bZbH2MK7XT+vZmfHoEkeyY&#10;/mD4rc/VoeJOh3AiE0WnYbJQc0Y18CK27/IFHwfmsnwOsirl/wHVDwAAAP//AwBQSwECLQAUAAYA&#10;CAAAACEAtoM4kv4AAADhAQAAEwAAAAAAAAAAAAAAAAAAAAAAW0NvbnRlbnRfVHlwZXNdLnhtbFBL&#10;AQItABQABgAIAAAAIQA4/SH/1gAAAJQBAAALAAAAAAAAAAAAAAAAAC8BAABfcmVscy8ucmVsc1BL&#10;AQItABQABgAIAAAAIQBjS39ilAIAAKMFAAAOAAAAAAAAAAAAAAAAAC4CAABkcnMvZTJvRG9jLnht&#10;bFBLAQItABQABgAIAAAAIQBCpaXl3gAAAAgBAAAPAAAAAAAAAAAAAAAAAO4EAABkcnMvZG93bnJl&#10;di54bWxQSwUGAAAAAAQABADzAAAA+QUAAAAA&#10;" fillcolor="white [3201]" stroked="f" strokeweight=".5pt">
                <v:textbox inset=",7.2pt">
                  <w:txbxContent>
                    <w:p w:rsidR="00AC1F60" w:rsidRDefault="00AC1F60" w:rsidP="00851055">
                      <w:pPr>
                        <w:ind w:right="-855"/>
                      </w:pPr>
                      <w:bookmarkStart w:id="1" w:name="_GoBack"/>
                      <w:r>
                        <w:rPr>
                          <w:noProof/>
                          <w:lang w:val="en-US" w:eastAsia="ja-JP" w:bidi="ar-SA"/>
                        </w:rPr>
                        <w:drawing>
                          <wp:inline distT="0" distB="0" distL="0" distR="0" wp14:anchorId="665233C3" wp14:editId="7A98A5E4">
                            <wp:extent cx="2190466" cy="510556"/>
                            <wp:effectExtent l="0" t="0" r="635" b="3810"/>
                            <wp:docPr id="5" name="Picture 5" descr="NYS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sed logo.bmp"/>
                                    <pic:cNvPicPr/>
                                  </pic:nvPicPr>
                                  <pic:blipFill>
                                    <a:blip r:embed="rId8">
                                      <a:extLst>
                                        <a:ext uri="{28A0092B-C50C-407E-A947-70E740481C1C}">
                                          <a14:useLocalDpi xmlns:a14="http://schemas.microsoft.com/office/drawing/2010/main" val="0"/>
                                        </a:ext>
                                      </a:extLst>
                                    </a:blip>
                                    <a:stretch>
                                      <a:fillRect/>
                                    </a:stretch>
                                  </pic:blipFill>
                                  <pic:spPr>
                                    <a:xfrm>
                                      <a:off x="0" y="0"/>
                                      <a:ext cx="2191226" cy="510733"/>
                                    </a:xfrm>
                                    <a:prstGeom prst="rect">
                                      <a:avLst/>
                                    </a:prstGeom>
                                  </pic:spPr>
                                </pic:pic>
                              </a:graphicData>
                            </a:graphic>
                          </wp:inline>
                        </w:drawing>
                      </w:r>
                      <w:bookmarkEnd w:id="1"/>
                    </w:p>
                  </w:txbxContent>
                </v:textbox>
              </v:shape>
            </w:pict>
          </mc:Fallback>
        </mc:AlternateContent>
      </w:r>
      <w:r>
        <w:rPr>
          <w:b/>
          <w:spacing w:val="-5"/>
          <w:sz w:val="24"/>
        </w:rPr>
        <w:t xml:space="preserve">DEPATMAN EDIKASYON ETA NEW YORK  </w:t>
      </w:r>
    </w:p>
    <w:p w:rsidR="000C5ED9" w:rsidRDefault="003774CF" w:rsidP="00B82ED0">
      <w:pPr>
        <w:spacing w:before="9"/>
        <w:ind w:left="3330" w:right="-630"/>
        <w:rPr>
          <w:rFonts w:eastAsia="Times New Roman" w:cs="Times New Roman"/>
          <w:b/>
          <w:bCs/>
          <w:sz w:val="24"/>
          <w:szCs w:val="24"/>
        </w:rPr>
      </w:pPr>
      <w:r>
        <w:rPr>
          <w:b/>
          <w:sz w:val="24"/>
        </w:rPr>
        <w:t>Pwofil Langaj Nouvo Elèv ki Pale Plizyè Lang pou Elèv Klas Matènèl</w:t>
      </w:r>
      <w:r>
        <w:rPr>
          <w:rStyle w:val="EndnoteReference"/>
          <w:b/>
          <w:sz w:val="24"/>
        </w:rPr>
        <w:endnoteReference w:id="1"/>
      </w:r>
    </w:p>
    <w:p w:rsidR="003D1597" w:rsidRPr="00657429" w:rsidRDefault="003D1597" w:rsidP="00C569BE">
      <w:pPr>
        <w:spacing w:before="9"/>
        <w:ind w:left="3400"/>
        <w:rPr>
          <w:rFonts w:eastAsia="Times New Roman" w:cs="Times New Roman"/>
          <w:b/>
          <w:bCs/>
          <w:sz w:val="24"/>
          <w:szCs w:val="24"/>
        </w:rPr>
      </w:pPr>
      <w:r>
        <w:rPr>
          <w:noProof/>
          <w:sz w:val="20"/>
          <w:szCs w:val="20"/>
          <w:lang w:val="en-US" w:eastAsia="ja-JP" w:bidi="ar-SA"/>
        </w:rPr>
        <mc:AlternateContent>
          <mc:Choice Requires="wps">
            <w:drawing>
              <wp:anchor distT="0" distB="0" distL="114300" distR="114300" simplePos="0" relativeHeight="251661312" behindDoc="0" locked="0" layoutInCell="1" allowOverlap="1" wp14:anchorId="3F2DC564" wp14:editId="59FA6897">
                <wp:simplePos x="0" y="0"/>
                <wp:positionH relativeFrom="column">
                  <wp:posOffset>-450850</wp:posOffset>
                </wp:positionH>
                <wp:positionV relativeFrom="paragraph">
                  <wp:posOffset>348615</wp:posOffset>
                </wp:positionV>
                <wp:extent cx="2456180" cy="2087880"/>
                <wp:effectExtent l="57150" t="38100" r="77470" b="10287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6180" cy="2087880"/>
                        </a:xfrm>
                        <a:prstGeom prst="rect">
                          <a:avLst/>
                        </a:prstGeom>
                        <a:gradFill>
                          <a:gsLst>
                            <a:gs pos="0">
                              <a:schemeClr val="accent5">
                                <a:tint val="50000"/>
                                <a:satMod val="300000"/>
                              </a:schemeClr>
                            </a:gs>
                            <a:gs pos="2000">
                              <a:schemeClr val="accent5">
                                <a:tint val="37000"/>
                                <a:satMod val="300000"/>
                                <a:alpha val="78000"/>
                                <a:lumMod val="0"/>
                                <a:lumOff val="100000"/>
                              </a:schemeClr>
                            </a:gs>
                            <a:gs pos="86000">
                              <a:schemeClr val="accent5">
                                <a:tint val="15000"/>
                                <a:satMod val="350000"/>
                              </a:schemeClr>
                            </a:gs>
                          </a:gsLst>
                        </a:gradFill>
                        <a:ln/>
                      </wps:spPr>
                      <wps:style>
                        <a:lnRef idx="1">
                          <a:schemeClr val="accent5"/>
                        </a:lnRef>
                        <a:fillRef idx="2">
                          <a:schemeClr val="accent5"/>
                        </a:fillRef>
                        <a:effectRef idx="1">
                          <a:schemeClr val="accent5"/>
                        </a:effectRef>
                        <a:fontRef idx="minor">
                          <a:schemeClr val="dk1"/>
                        </a:fontRef>
                      </wps:style>
                      <wps:txbx>
                        <w:txbxContent>
                          <w:p w:rsidR="006D2825" w:rsidRPr="001838B8" w:rsidRDefault="00F20AAC" w:rsidP="00D012AF">
                            <w:pPr>
                              <w:rPr>
                                <w:i/>
                              </w:rPr>
                            </w:pPr>
                            <w:r>
                              <w:rPr>
                                <w:i/>
                              </w:rPr>
                              <w:t>Chè Paran oswa Responsab Legal,</w:t>
                            </w:r>
                          </w:p>
                          <w:p w:rsidR="006D2825" w:rsidRPr="001838B8" w:rsidRDefault="003774CF" w:rsidP="00B1551E">
                            <w:pPr>
                              <w:rPr>
                                <w:i/>
                              </w:rPr>
                            </w:pPr>
                            <w:r>
                              <w:rPr>
                                <w:i/>
                              </w:rPr>
                              <w:t>Mèsi paske ou ranpli Pwofil Lang elèv ki Pale Anpil Lang.  Sondaj sa a pral ede nouvo lekòl ou avèk enfòmasyon enpòtan sou eksperyans pitit ou avèk lang yo. Enfòmasyon nou rasanble yo pral ede edikatè lekòl matènèl yo nan bay enstriksyon ki enpòtan sou plan akademik ak lengwistik. Enstriksyon k ap ranfòse langaj ak konpetans pou li ak ekri tout elèv.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F2DC564" id="Text Box 10" o:spid="_x0000_s1027" type="#_x0000_t202" style="position:absolute;left:0;text-align:left;margin-left:-35.5pt;margin-top:27.45pt;width:193.4pt;height:16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LmB+QIAAAcHAAAOAAAAZHJzL2Uyb0RvYy54bWysVV1v2jAUfZ+0/xD5fQ2hUBhqqFirTpNY&#10;W62d+mwcB6I6tmcbCPv1O7ZDYBuqtml9SO3rc7/vPVxeNbVINtzYSsmcZGc9knDJVFHJZU6+Pt2+&#10;G5PEOioLKpTkOdlxS66mb99cbvWE99VKiYKbBEaknWx1TlbO6UmaWrbiNbVnSnOJx1KZmjpczTIt&#10;DN3Cei3Sfq93kW6VKbRRjFsL6U18JNNgvyw5c/dlablLRE4QmwtfE74L/02nl3SyNFSvKtaGQf8h&#10;ippWEk47UzfU0WRtqt9M1RUzyqrSnTFVp6osK8ZDDsgm6/2SzeOKah5yQXGs7spk/59Zdrd5MElV&#10;oHcoj6Q1evTEG5d8UE0CEeqz1XYC2KMG0DWQAxtytXqu2IsFJD3CRAULtK9HU5ra/0emCRThY9eV&#10;3bthEPYHw4tsjCeGt35vPBrj4q0e1LWx7iNXdeIPOTHoawiBbubWRege0nahuK2ECGcLSDwkWqF0&#10;vRi8nzB+LUyyoZgNyhiXbhieXCVdlA57+IszYqn7rIooPvfifYhhVL2hEPDSHrvChP6Ft/NRa5VO&#10;TnujEyr0isYgRuMOLdZ1F1sbLkQY/IjMAPyjcMcXHucT6JKKFk5XJ/PlOVGdrmpoYGeoqw6Ey9gS&#10;fzK0a5SQ+0mKw+Nnyrqd4D4gIb/wEnN6GL7T/YuzENBercQQdIr911KLii3eq/LAHp1yO/Kvee00&#10;gmclXadcV1KZU96Ll6yd9DLi211q8/YlcM2iiQvqkV6yUMUOu2hUZDOr2W2FtZhT6x6oAX1hlUDJ&#10;7h6fUqhtTlR7IslKme+n5B4PVsErSbagw5zYb2tqOEnEJ4mleZ8NBjDrwmUwHPVxMccvi+MXua6v&#10;FbYqA/lrFo4e78T+WBpVP4O5Z94rnqhk8J0Ttz9eu0jSYH7GZ7MAAmNq6ubyUbM9Bfmlf2qeqdEt&#10;MziQyp3aEycW5meCiFjfH6lma6fKKrDHoapt/cG2cWDjL4On8+N7QB1+v6Y/AAAA//8DAFBLAwQU&#10;AAYACAAAACEAmi+mRuEAAAAKAQAADwAAAGRycy9kb3ducmV2LnhtbEyPwU7DMAyG70i8Q2QkLmhL&#10;y9hWStOpAsFlEoJt3L0mtBWNUzVZ17493glutvzr9/dlm9G2YjC9bxwpiOcRCEOl0w1VCg7711kC&#10;wgckja0jo2AyHjb59VWGqXZn+jTDLlSCS8inqKAOoUul9GVtLPq56wzx7dv1FgOvfSV1j2cut628&#10;j6KVtNgQf6ixM8+1KX92J6tgGL/u4vLt3U/FhB8JFfvtNnlR6vZmLJ5ABDOGvzBc8BkdcmY6uhNp&#10;L1oFs3XMLkHB8uERBAcW8ZJdjjwkizXIPJP/FfJfAAAA//8DAFBLAQItABQABgAIAAAAIQC2gziS&#10;/gAAAOEBAAATAAAAAAAAAAAAAAAAAAAAAABbQ29udGVudF9UeXBlc10ueG1sUEsBAi0AFAAGAAgA&#10;AAAhADj9If/WAAAAlAEAAAsAAAAAAAAAAAAAAAAALwEAAF9yZWxzLy5yZWxzUEsBAi0AFAAGAAgA&#10;AAAhAI5wuYH5AgAABwcAAA4AAAAAAAAAAAAAAAAALgIAAGRycy9lMm9Eb2MueG1sUEsBAi0AFAAG&#10;AAgAAAAhAJovpkbhAAAACgEAAA8AAAAAAAAAAAAAAAAAUwUAAGRycy9kb3ducmV2LnhtbFBLBQYA&#10;AAAABAAEAPMAAABhBgAAAAA=&#10;" fillcolor="#a5d5e2 [1624]" strokecolor="#40a7c2 [3048]">
                <v:fill color2="#e4f2f6 [504]" rotate="t" angle="180" colors="0 #9eeaff;1311f white;56361f #e4f9ff" focus="100%" type="gradient"/>
                <v:shadow on="t" color="black" opacity="24903f" origin=",.5" offset="0,.55556mm"/>
                <v:path arrowok="t"/>
                <v:textbox>
                  <w:txbxContent>
                    <w:p w:rsidR="006D2825" w:rsidRPr="001838B8" w:rsidRDefault="00F20AAC" w:rsidP="00D012AF">
                      <w:pPr>
                        <w:rPr>
                          <w:i/>
                        </w:rPr>
                      </w:pPr>
                      <w:r>
                        <w:rPr>
                          <w:i/>
                        </w:rPr>
                        <w:t>Chè Paran oswa Responsab Legal,</w:t>
                      </w:r>
                    </w:p>
                    <w:p w:rsidR="006D2825" w:rsidRPr="001838B8" w:rsidRDefault="003774CF" w:rsidP="00B1551E">
                      <w:pPr>
                        <w:rPr>
                          <w:i/>
                        </w:rPr>
                      </w:pPr>
                      <w:r>
                        <w:rPr>
                          <w:i/>
                        </w:rPr>
                        <w:t>Mèsi paske ou ranpli Pwofil Lang elèv ki Pale Anpil Lang.  Sondaj sa a pral ede nouvo lekòl ou avèk enfòmasyon enpòtan sou eksperyans pitit ou avèk lang yo. Enfòmasyon nou rasanble yo pral ede edikatè lekòl matènèl yo nan bay enstriksyon ki enpòtan sou plan akademik ak lengwistik. Enstriksyon k ap ranfòse langaj ak konpetans pou li ak ekri tout elèv.</w:t>
                      </w:r>
                    </w:p>
                  </w:txbxContent>
                </v:textbox>
                <w10:wrap type="square"/>
              </v:shape>
            </w:pict>
          </mc:Fallback>
        </mc:AlternateContent>
      </w:r>
      <w:r>
        <w:rPr>
          <w:b/>
          <w:sz w:val="24"/>
        </w:rPr>
        <w:t xml:space="preserve"> </w:t>
      </w:r>
    </w:p>
    <w:tbl>
      <w:tblPr>
        <w:tblStyle w:val="TableGrid"/>
        <w:tblpPr w:leftFromText="180" w:rightFromText="180" w:vertAnchor="text" w:horzAnchor="page" w:tblpX="5257" w:tblpY="225"/>
        <w:tblW w:w="0" w:type="auto"/>
        <w:shd w:val="clear" w:color="auto" w:fill="FFFFFF" w:themeFill="background1"/>
        <w:tblLook w:val="04A0" w:firstRow="1" w:lastRow="0" w:firstColumn="1" w:lastColumn="0" w:noHBand="0" w:noVBand="1"/>
      </w:tblPr>
      <w:tblGrid>
        <w:gridCol w:w="6138"/>
      </w:tblGrid>
      <w:tr w:rsidR="001E13E6" w:rsidRPr="001838B8" w:rsidTr="000720F6">
        <w:trPr>
          <w:trHeight w:val="482"/>
        </w:trPr>
        <w:tc>
          <w:tcPr>
            <w:tcW w:w="6138" w:type="dxa"/>
            <w:shd w:val="clear" w:color="auto" w:fill="D9D9D9" w:themeFill="background1" w:themeFillShade="D9"/>
            <w:vAlign w:val="center"/>
          </w:tcPr>
          <w:p w:rsidR="006D2825" w:rsidRPr="001838B8" w:rsidRDefault="003D1597" w:rsidP="00D012AF">
            <w:pPr>
              <w:pStyle w:val="TableParagraph"/>
              <w:spacing w:line="212" w:lineRule="exact"/>
              <w:ind w:right="342"/>
              <w:jc w:val="center"/>
              <w:rPr>
                <w:rFonts w:eastAsia="Times New Roman" w:cs="Times New Roman"/>
                <w:sz w:val="20"/>
                <w:szCs w:val="20"/>
              </w:rPr>
            </w:pPr>
            <w:r>
              <w:rPr>
                <w:b/>
                <w:color w:val="323232"/>
                <w:spacing w:val="-5"/>
                <w:sz w:val="20"/>
              </w:rPr>
              <w:t xml:space="preserve">SE ANPLWAYE LEKÒL LA OSWA MOUN K AP FÈ ENSKRIPSYON SÈLMAN KI DWE RANPLI SEKSYON SA A </w:t>
            </w:r>
          </w:p>
          <w:p w:rsidR="00F20AAC" w:rsidRPr="00F20AAC" w:rsidRDefault="006D2825" w:rsidP="00F20AAC">
            <w:pPr>
              <w:pStyle w:val="TableParagraph"/>
              <w:spacing w:line="212" w:lineRule="exact"/>
              <w:ind w:left="-90" w:right="342"/>
              <w:jc w:val="center"/>
              <w:rPr>
                <w:rFonts w:eastAsia="Times New Roman" w:cs="Times New Roman"/>
                <w:b/>
                <w:bCs/>
                <w:color w:val="323232"/>
                <w:sz w:val="20"/>
                <w:szCs w:val="20"/>
              </w:rPr>
            </w:pPr>
            <w:r>
              <w:rPr>
                <w:b/>
                <w:color w:val="323232"/>
                <w:sz w:val="20"/>
              </w:rPr>
              <w:t>EPITOU YO DWE KONSÈVE LI NAN DOSYE</w:t>
            </w:r>
          </w:p>
        </w:tc>
      </w:tr>
      <w:tr w:rsidR="003A4E42" w:rsidRPr="001838B8" w:rsidTr="00BB288E">
        <w:trPr>
          <w:trHeight w:val="333"/>
        </w:trPr>
        <w:tc>
          <w:tcPr>
            <w:tcW w:w="6138" w:type="dxa"/>
            <w:shd w:val="clear" w:color="auto" w:fill="FFFFFF" w:themeFill="background1"/>
            <w:vAlign w:val="center"/>
          </w:tcPr>
          <w:p w:rsidR="003A4E42" w:rsidRPr="001838B8" w:rsidRDefault="003A4E42" w:rsidP="00BB288E">
            <w:pPr>
              <w:spacing w:before="2" w:line="180" w:lineRule="exact"/>
              <w:rPr>
                <w:rFonts w:eastAsia="Times New Roman" w:cs="Times New Roman"/>
                <w:b/>
                <w:bCs/>
                <w:color w:val="323232"/>
                <w:sz w:val="20"/>
                <w:szCs w:val="20"/>
              </w:rPr>
            </w:pPr>
            <w:r>
              <w:rPr>
                <w:b/>
                <w:color w:val="323232"/>
                <w:sz w:val="20"/>
              </w:rPr>
              <w:t xml:space="preserve">Dat Pwofil la te Ranpli: </w:t>
            </w:r>
            <w:r>
              <w:rPr>
                <w:sz w:val="18"/>
                <w:szCs w:val="18"/>
              </w:rPr>
              <w:fldChar w:fldCharType="begin">
                <w:ffData>
                  <w:name w:val="Text1"/>
                  <w:enabled/>
                  <w:calcOnExit w:val="0"/>
                  <w:textInput/>
                </w:ffData>
              </w:fldChar>
            </w:r>
            <w:r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1E13E6" w:rsidRPr="001838B8" w:rsidTr="00BB288E">
        <w:trPr>
          <w:trHeight w:val="333"/>
        </w:trPr>
        <w:tc>
          <w:tcPr>
            <w:tcW w:w="6138" w:type="dxa"/>
            <w:shd w:val="clear" w:color="auto" w:fill="FFFFFF" w:themeFill="background1"/>
            <w:vAlign w:val="center"/>
          </w:tcPr>
          <w:p w:rsidR="006D2825" w:rsidRPr="001838B8" w:rsidRDefault="006D2825" w:rsidP="00BB288E">
            <w:pPr>
              <w:spacing w:before="2" w:line="180" w:lineRule="exact"/>
              <w:rPr>
                <w:sz w:val="20"/>
                <w:szCs w:val="20"/>
              </w:rPr>
            </w:pPr>
            <w:r>
              <w:rPr>
                <w:b/>
                <w:color w:val="323232"/>
                <w:sz w:val="20"/>
              </w:rPr>
              <w:t xml:space="preserve">Non Elèv la: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1E13E6" w:rsidRPr="001838B8" w:rsidTr="00BB288E">
        <w:trPr>
          <w:trHeight w:val="316"/>
        </w:trPr>
        <w:tc>
          <w:tcPr>
            <w:tcW w:w="6138" w:type="dxa"/>
            <w:shd w:val="clear" w:color="auto" w:fill="FFFFFF" w:themeFill="background1"/>
            <w:vAlign w:val="center"/>
          </w:tcPr>
          <w:p w:rsidR="006D2825" w:rsidRPr="001838B8" w:rsidRDefault="006D2825" w:rsidP="00BB288E">
            <w:pPr>
              <w:spacing w:before="2" w:line="180" w:lineRule="exact"/>
              <w:rPr>
                <w:sz w:val="20"/>
                <w:szCs w:val="20"/>
              </w:rPr>
            </w:pPr>
            <w:r>
              <w:rPr>
                <w:b/>
                <w:color w:val="323232"/>
                <w:spacing w:val="-1"/>
                <w:sz w:val="20"/>
              </w:rPr>
              <w:t xml:space="preserve">Sèks: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1E13E6" w:rsidRPr="001838B8" w:rsidTr="00BB288E">
        <w:trPr>
          <w:trHeight w:val="251"/>
        </w:trPr>
        <w:tc>
          <w:tcPr>
            <w:tcW w:w="6138" w:type="dxa"/>
            <w:shd w:val="clear" w:color="auto" w:fill="FFFFFF" w:themeFill="background1"/>
            <w:vAlign w:val="center"/>
          </w:tcPr>
          <w:p w:rsidR="006D2825" w:rsidRPr="001838B8" w:rsidRDefault="006D2825" w:rsidP="00BB288E">
            <w:pPr>
              <w:spacing w:before="2" w:line="180" w:lineRule="exact"/>
              <w:rPr>
                <w:sz w:val="20"/>
                <w:szCs w:val="20"/>
              </w:rPr>
            </w:pPr>
            <w:r>
              <w:rPr>
                <w:b/>
                <w:color w:val="323232"/>
                <w:sz w:val="20"/>
              </w:rPr>
              <w:t xml:space="preserve">Dat Li Fèt: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1E13E6" w:rsidRPr="001838B8" w:rsidTr="00BB288E">
        <w:trPr>
          <w:trHeight w:val="398"/>
        </w:trPr>
        <w:tc>
          <w:tcPr>
            <w:tcW w:w="6138" w:type="dxa"/>
            <w:shd w:val="clear" w:color="auto" w:fill="FFFFFF" w:themeFill="background1"/>
            <w:vAlign w:val="center"/>
          </w:tcPr>
          <w:p w:rsidR="006D2825" w:rsidRPr="001838B8" w:rsidRDefault="006D2825" w:rsidP="00BB288E">
            <w:pPr>
              <w:spacing w:before="2" w:line="180" w:lineRule="exact"/>
              <w:rPr>
                <w:rFonts w:eastAsia="Times New Roman" w:cs="Times New Roman"/>
                <w:b/>
                <w:bCs/>
                <w:color w:val="323232"/>
                <w:sz w:val="20"/>
                <w:szCs w:val="20"/>
              </w:rPr>
            </w:pPr>
            <w:r>
              <w:rPr>
                <w:b/>
                <w:color w:val="323232"/>
                <w:sz w:val="20"/>
              </w:rPr>
              <w:t xml:space="preserve">Non Distri a oswa Òganizasyon Kominotè a: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1E13E6" w:rsidRPr="001838B8" w:rsidTr="00BB288E">
        <w:trPr>
          <w:trHeight w:val="309"/>
        </w:trPr>
        <w:tc>
          <w:tcPr>
            <w:tcW w:w="6138" w:type="dxa"/>
            <w:shd w:val="clear" w:color="auto" w:fill="FFFFFF" w:themeFill="background1"/>
            <w:vAlign w:val="center"/>
          </w:tcPr>
          <w:p w:rsidR="006D2825" w:rsidRPr="001838B8" w:rsidRDefault="006D2825" w:rsidP="00BB288E">
            <w:pPr>
              <w:spacing w:before="2" w:line="180" w:lineRule="exact"/>
              <w:rPr>
                <w:rFonts w:eastAsia="Times New Roman" w:cs="Times New Roman"/>
                <w:b/>
                <w:bCs/>
                <w:color w:val="323232"/>
                <w:sz w:val="20"/>
                <w:szCs w:val="20"/>
              </w:rPr>
            </w:pPr>
            <w:r>
              <w:rPr>
                <w:b/>
                <w:color w:val="323232"/>
                <w:sz w:val="20"/>
              </w:rPr>
              <w:t xml:space="preserve">ID Elèv la (si li genyen):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1E13E6" w:rsidRPr="001838B8" w:rsidTr="00BB288E">
        <w:trPr>
          <w:trHeight w:val="374"/>
        </w:trPr>
        <w:tc>
          <w:tcPr>
            <w:tcW w:w="6138" w:type="dxa"/>
            <w:shd w:val="clear" w:color="auto" w:fill="FFFFFF" w:themeFill="background1"/>
            <w:vAlign w:val="center"/>
          </w:tcPr>
          <w:p w:rsidR="00BB288E" w:rsidRPr="00BB288E" w:rsidRDefault="00122AE1" w:rsidP="00BB288E">
            <w:pPr>
              <w:spacing w:before="2" w:line="180" w:lineRule="exact"/>
              <w:rPr>
                <w:sz w:val="18"/>
                <w:szCs w:val="18"/>
              </w:rPr>
            </w:pPr>
            <w:r>
              <w:rPr>
                <w:b/>
                <w:color w:val="323232"/>
                <w:sz w:val="20"/>
              </w:rPr>
              <w:t xml:space="preserve">Non Moun ki Bay Pwofil la: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1E13E6" w:rsidRPr="001838B8" w:rsidTr="00BB288E">
        <w:trPr>
          <w:trHeight w:val="444"/>
        </w:trPr>
        <w:tc>
          <w:tcPr>
            <w:tcW w:w="6138" w:type="dxa"/>
            <w:shd w:val="clear" w:color="auto" w:fill="FFFFFF" w:themeFill="background1"/>
            <w:vAlign w:val="center"/>
          </w:tcPr>
          <w:p w:rsidR="00BB3247" w:rsidRPr="001838B8" w:rsidRDefault="00BB3247" w:rsidP="00BB288E">
            <w:pPr>
              <w:spacing w:before="2" w:line="180" w:lineRule="exact"/>
              <w:rPr>
                <w:rFonts w:eastAsia="Times New Roman" w:cs="Times New Roman"/>
                <w:b/>
                <w:bCs/>
                <w:color w:val="323232"/>
                <w:sz w:val="20"/>
                <w:szCs w:val="20"/>
              </w:rPr>
            </w:pPr>
            <w:r>
              <w:rPr>
                <w:b/>
                <w:color w:val="323232"/>
                <w:sz w:val="20"/>
              </w:rPr>
              <w:t xml:space="preserve">Tit: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bl>
    <w:p w:rsidR="00F835A5" w:rsidRDefault="00F835A5" w:rsidP="006E1ED4"/>
    <w:p w:rsidR="003A4E42" w:rsidRDefault="003A4E42" w:rsidP="006E1ED4"/>
    <w:p w:rsidR="00E43C64" w:rsidRPr="00E43C64" w:rsidRDefault="00E43C64" w:rsidP="006E1ED4">
      <w:pPr>
        <w:rPr>
          <w:sz w:val="10"/>
        </w:rPr>
      </w:pPr>
    </w:p>
    <w:tbl>
      <w:tblPr>
        <w:tblStyle w:val="MediumShading2-Accent5"/>
        <w:tblW w:w="5545" w:type="pct"/>
        <w:tblInd w:w="-612" w:type="dxa"/>
        <w:tbl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insideH w:val="single" w:sz="12" w:space="0" w:color="31849B" w:themeColor="accent5" w:themeShade="BF"/>
          <w:insideV w:val="single" w:sz="12" w:space="0" w:color="31849B" w:themeColor="accent5" w:themeShade="BF"/>
        </w:tblBorders>
        <w:tblLayout w:type="fixed"/>
        <w:tblLook w:val="0660" w:firstRow="1" w:lastRow="1" w:firstColumn="0" w:lastColumn="0" w:noHBand="1" w:noVBand="1"/>
      </w:tblPr>
      <w:tblGrid>
        <w:gridCol w:w="10347"/>
      </w:tblGrid>
      <w:tr w:rsidR="001838B8" w:rsidRPr="001838B8" w:rsidTr="003774CF">
        <w:trPr>
          <w:cnfStyle w:val="100000000000" w:firstRow="1" w:lastRow="0" w:firstColumn="0" w:lastColumn="0" w:oddVBand="0" w:evenVBand="0" w:oddHBand="0" w:evenHBand="0" w:firstRowFirstColumn="0" w:firstRowLastColumn="0" w:lastRowFirstColumn="0" w:lastRowLastColumn="0"/>
          <w:trHeight w:val="456"/>
        </w:trPr>
        <w:tc>
          <w:tcPr>
            <w:tcW w:w="5000" w:type="pct"/>
            <w:tcBorders>
              <w:top w:val="none" w:sz="0" w:space="0" w:color="auto"/>
              <w:left w:val="none" w:sz="0" w:space="0" w:color="auto"/>
              <w:bottom w:val="none" w:sz="0" w:space="0" w:color="auto"/>
              <w:right w:val="none" w:sz="0" w:space="0" w:color="auto"/>
            </w:tcBorders>
            <w:shd w:val="clear" w:color="auto" w:fill="DAEEF3" w:themeFill="accent5" w:themeFillTint="33"/>
            <w:noWrap/>
            <w:vAlign w:val="center"/>
          </w:tcPr>
          <w:p w:rsidR="001838B8" w:rsidRPr="003D1597" w:rsidRDefault="003D1597" w:rsidP="001838B8">
            <w:pPr>
              <w:rPr>
                <w:i/>
                <w:color w:val="auto"/>
                <w:sz w:val="24"/>
                <w:szCs w:val="24"/>
              </w:rPr>
            </w:pPr>
            <w:r>
              <w:rPr>
                <w:i/>
                <w:color w:val="auto"/>
                <w:sz w:val="24"/>
              </w:rPr>
              <w:t>Enfòmasyon sou Paran oswa Moun ki Gen Relasyon Paran an</w:t>
            </w:r>
          </w:p>
        </w:tc>
      </w:tr>
      <w:tr w:rsidR="003D1597" w:rsidRPr="001838B8" w:rsidTr="003D1597">
        <w:trPr>
          <w:trHeight w:val="456"/>
        </w:trPr>
        <w:tc>
          <w:tcPr>
            <w:tcW w:w="5000" w:type="pct"/>
            <w:shd w:val="clear" w:color="auto" w:fill="auto"/>
            <w:noWrap/>
            <w:vAlign w:val="center"/>
          </w:tcPr>
          <w:p w:rsidR="003D1597" w:rsidRPr="00B82ED0" w:rsidRDefault="003D1597" w:rsidP="003D1597">
            <w:pPr>
              <w:spacing w:before="2" w:line="180" w:lineRule="exact"/>
              <w:rPr>
                <w:rFonts w:eastAsia="Times New Roman" w:cs="Times New Roman"/>
                <w:bCs/>
                <w:color w:val="323232"/>
                <w:sz w:val="20"/>
                <w:szCs w:val="20"/>
              </w:rPr>
            </w:pPr>
            <w:r w:rsidRPr="00B82ED0">
              <w:rPr>
                <w:color w:val="323232"/>
                <w:sz w:val="20"/>
                <w:szCs w:val="20"/>
              </w:rPr>
              <w:t xml:space="preserve">Non paran an oswa moun ki nan relasyon paran an: </w:t>
            </w:r>
          </w:p>
          <w:p w:rsidR="003D1597" w:rsidRPr="00B82ED0" w:rsidRDefault="003D1597" w:rsidP="003D1597">
            <w:pPr>
              <w:spacing w:before="2" w:line="180" w:lineRule="exact"/>
              <w:rPr>
                <w:rFonts w:eastAsia="Times New Roman" w:cs="Times New Roman"/>
                <w:bCs/>
                <w:color w:val="323232"/>
                <w:sz w:val="20"/>
                <w:szCs w:val="20"/>
              </w:rPr>
            </w:pPr>
          </w:p>
          <w:p w:rsidR="007C183B" w:rsidRPr="00B82ED0" w:rsidRDefault="007C183B" w:rsidP="008F56BD">
            <w:pPr>
              <w:spacing w:before="2" w:line="276" w:lineRule="auto"/>
              <w:rPr>
                <w:rFonts w:eastAsia="Times New Roman" w:cs="Times New Roman"/>
                <w:bCs/>
                <w:color w:val="323232"/>
                <w:sz w:val="20"/>
                <w:szCs w:val="20"/>
              </w:rPr>
            </w:pPr>
            <w:r w:rsidRPr="00B82ED0">
              <w:rPr>
                <w:color w:val="323232"/>
                <w:sz w:val="20"/>
                <w:szCs w:val="20"/>
              </w:rPr>
              <w:t xml:space="preserve">Relasyon (avèk elèv la) moun ki bay enfòmasyon yo pou pwofil sa a:   </w:t>
            </w:r>
            <w:r w:rsidRPr="00B82ED0">
              <w:rPr>
                <w:rFonts w:eastAsia="Times New Roman" w:cs="Times New Roman"/>
                <w:bCs/>
                <w:color w:val="323232"/>
                <w:sz w:val="20"/>
                <w:szCs w:val="20"/>
              </w:rPr>
              <w:fldChar w:fldCharType="begin">
                <w:ffData>
                  <w:name w:val="Check1"/>
                  <w:enabled/>
                  <w:calcOnExit w:val="0"/>
                  <w:checkBox>
                    <w:sizeAuto/>
                    <w:default w:val="0"/>
                  </w:checkBox>
                </w:ffData>
              </w:fldChar>
            </w:r>
            <w:r w:rsidRPr="00B82ED0">
              <w:rPr>
                <w:rFonts w:eastAsia="Times New Roman" w:cs="Times New Roman"/>
                <w:bCs/>
                <w:color w:val="323232"/>
                <w:sz w:val="20"/>
                <w:szCs w:val="20"/>
              </w:rPr>
              <w:instrText xml:space="preserve"> FORMCHECKBOX </w:instrText>
            </w:r>
            <w:r w:rsidR="00330902">
              <w:rPr>
                <w:rFonts w:eastAsia="Times New Roman" w:cs="Times New Roman"/>
                <w:bCs/>
                <w:color w:val="323232"/>
                <w:sz w:val="20"/>
                <w:szCs w:val="20"/>
              </w:rPr>
            </w:r>
            <w:r w:rsidR="00330902">
              <w:rPr>
                <w:rFonts w:eastAsia="Times New Roman" w:cs="Times New Roman"/>
                <w:bCs/>
                <w:color w:val="323232"/>
                <w:sz w:val="20"/>
                <w:szCs w:val="20"/>
              </w:rPr>
              <w:fldChar w:fldCharType="separate"/>
            </w:r>
            <w:r w:rsidRPr="00B82ED0">
              <w:rPr>
                <w:rFonts w:eastAsia="Times New Roman" w:cs="Times New Roman"/>
                <w:bCs/>
                <w:color w:val="323232"/>
                <w:sz w:val="20"/>
                <w:szCs w:val="20"/>
              </w:rPr>
              <w:fldChar w:fldCharType="end"/>
            </w:r>
            <w:r w:rsidRPr="00B82ED0">
              <w:rPr>
                <w:color w:val="323232"/>
                <w:sz w:val="20"/>
                <w:szCs w:val="20"/>
              </w:rPr>
              <w:t xml:space="preserve"> manman   </w:t>
            </w:r>
            <w:r w:rsidRPr="00B82ED0">
              <w:rPr>
                <w:rFonts w:eastAsia="Times New Roman" w:cs="Times New Roman"/>
                <w:bCs/>
                <w:color w:val="323232"/>
                <w:sz w:val="20"/>
                <w:szCs w:val="20"/>
              </w:rPr>
              <w:fldChar w:fldCharType="begin">
                <w:ffData>
                  <w:name w:val="Check1"/>
                  <w:enabled/>
                  <w:calcOnExit w:val="0"/>
                  <w:checkBox>
                    <w:sizeAuto/>
                    <w:default w:val="0"/>
                  </w:checkBox>
                </w:ffData>
              </w:fldChar>
            </w:r>
            <w:r w:rsidRPr="00B82ED0">
              <w:rPr>
                <w:rFonts w:eastAsia="Times New Roman" w:cs="Times New Roman"/>
                <w:bCs/>
                <w:color w:val="323232"/>
                <w:sz w:val="20"/>
                <w:szCs w:val="20"/>
              </w:rPr>
              <w:instrText xml:space="preserve"> FORMCHECKBOX </w:instrText>
            </w:r>
            <w:r w:rsidR="00330902">
              <w:rPr>
                <w:rFonts w:eastAsia="Times New Roman" w:cs="Times New Roman"/>
                <w:bCs/>
                <w:color w:val="323232"/>
                <w:sz w:val="20"/>
                <w:szCs w:val="20"/>
              </w:rPr>
            </w:r>
            <w:r w:rsidR="00330902">
              <w:rPr>
                <w:rFonts w:eastAsia="Times New Roman" w:cs="Times New Roman"/>
                <w:bCs/>
                <w:color w:val="323232"/>
                <w:sz w:val="20"/>
                <w:szCs w:val="20"/>
              </w:rPr>
              <w:fldChar w:fldCharType="separate"/>
            </w:r>
            <w:r w:rsidRPr="00B82ED0">
              <w:rPr>
                <w:rFonts w:eastAsia="Times New Roman" w:cs="Times New Roman"/>
                <w:bCs/>
                <w:color w:val="323232"/>
                <w:sz w:val="20"/>
                <w:szCs w:val="20"/>
              </w:rPr>
              <w:fldChar w:fldCharType="end"/>
            </w:r>
            <w:r w:rsidRPr="00B82ED0">
              <w:rPr>
                <w:color w:val="323232"/>
                <w:sz w:val="20"/>
                <w:szCs w:val="20"/>
              </w:rPr>
              <w:t xml:space="preserve"> papa</w:t>
            </w:r>
            <w:r w:rsidR="008F56BD">
              <w:rPr>
                <w:color w:val="323232"/>
                <w:sz w:val="20"/>
                <w:szCs w:val="20"/>
              </w:rPr>
              <w:t xml:space="preserve"> </w:t>
            </w:r>
            <w:r w:rsidRPr="00B82ED0">
              <w:rPr>
                <w:color w:val="323232"/>
                <w:sz w:val="20"/>
                <w:szCs w:val="20"/>
              </w:rPr>
              <w:t xml:space="preserve">  </w:t>
            </w:r>
            <w:r w:rsidRPr="00B82ED0">
              <w:rPr>
                <w:rFonts w:eastAsia="Times New Roman" w:cs="Times New Roman"/>
                <w:bCs/>
                <w:color w:val="323232"/>
                <w:sz w:val="20"/>
                <w:szCs w:val="20"/>
              </w:rPr>
              <w:fldChar w:fldCharType="begin">
                <w:ffData>
                  <w:name w:val=""/>
                  <w:enabled/>
                  <w:calcOnExit w:val="0"/>
                  <w:checkBox>
                    <w:sizeAuto/>
                    <w:default w:val="0"/>
                  </w:checkBox>
                </w:ffData>
              </w:fldChar>
            </w:r>
            <w:r w:rsidRPr="00B82ED0">
              <w:rPr>
                <w:rFonts w:eastAsia="Times New Roman" w:cs="Times New Roman"/>
                <w:bCs/>
                <w:color w:val="323232"/>
                <w:sz w:val="20"/>
                <w:szCs w:val="20"/>
              </w:rPr>
              <w:instrText xml:space="preserve"> FORMCHECKBOX </w:instrText>
            </w:r>
            <w:r w:rsidR="00330902">
              <w:rPr>
                <w:rFonts w:eastAsia="Times New Roman" w:cs="Times New Roman"/>
                <w:bCs/>
                <w:color w:val="323232"/>
                <w:sz w:val="20"/>
                <w:szCs w:val="20"/>
              </w:rPr>
            </w:r>
            <w:r w:rsidR="00330902">
              <w:rPr>
                <w:rFonts w:eastAsia="Times New Roman" w:cs="Times New Roman"/>
                <w:bCs/>
                <w:color w:val="323232"/>
                <w:sz w:val="20"/>
                <w:szCs w:val="20"/>
              </w:rPr>
              <w:fldChar w:fldCharType="separate"/>
            </w:r>
            <w:r w:rsidRPr="00B82ED0">
              <w:rPr>
                <w:rFonts w:eastAsia="Times New Roman" w:cs="Times New Roman"/>
                <w:bCs/>
                <w:color w:val="323232"/>
                <w:sz w:val="20"/>
                <w:szCs w:val="20"/>
              </w:rPr>
              <w:fldChar w:fldCharType="end"/>
            </w:r>
            <w:r w:rsidRPr="00B82ED0">
              <w:rPr>
                <w:color w:val="323232"/>
                <w:sz w:val="20"/>
                <w:szCs w:val="20"/>
              </w:rPr>
              <w:t xml:space="preserve"> lòt moun </w:t>
            </w:r>
          </w:p>
          <w:p w:rsidR="007C183B" w:rsidRPr="00B82ED0" w:rsidRDefault="007C183B" w:rsidP="000720F6">
            <w:pPr>
              <w:spacing w:before="2" w:line="276" w:lineRule="auto"/>
              <w:rPr>
                <w:rFonts w:eastAsia="Times New Roman" w:cs="Times New Roman"/>
                <w:bCs/>
                <w:color w:val="323232"/>
                <w:sz w:val="20"/>
                <w:szCs w:val="20"/>
              </w:rPr>
            </w:pPr>
          </w:p>
          <w:p w:rsidR="003D1597" w:rsidRPr="00B82ED0" w:rsidRDefault="003D1597" w:rsidP="008F56BD">
            <w:pPr>
              <w:spacing w:before="2" w:line="276" w:lineRule="auto"/>
              <w:rPr>
                <w:rFonts w:ascii="Calibri" w:eastAsia="Times New Roman" w:hAnsi="Calibri" w:cs="Times New Roman"/>
                <w:sz w:val="20"/>
                <w:szCs w:val="20"/>
              </w:rPr>
            </w:pPr>
            <w:r w:rsidRPr="00B82ED0">
              <w:rPr>
                <w:color w:val="323232"/>
                <w:sz w:val="20"/>
                <w:szCs w:val="20"/>
              </w:rPr>
              <w:t xml:space="preserve">Nan ki lang ou ta remen resevwa enfòmasyon ki soti nan lekòl la?  </w:t>
            </w:r>
            <w:r w:rsidRPr="00B82ED0">
              <w:rPr>
                <w:rFonts w:eastAsia="Times New Roman" w:cs="Times New Roman"/>
                <w:bCs/>
                <w:color w:val="323232"/>
                <w:sz w:val="20"/>
                <w:szCs w:val="20"/>
              </w:rPr>
              <w:fldChar w:fldCharType="begin">
                <w:ffData>
                  <w:name w:val="Check1"/>
                  <w:enabled/>
                  <w:calcOnExit w:val="0"/>
                  <w:checkBox>
                    <w:sizeAuto/>
                    <w:default w:val="0"/>
                  </w:checkBox>
                </w:ffData>
              </w:fldChar>
            </w:r>
            <w:r w:rsidRPr="00B82ED0">
              <w:rPr>
                <w:rFonts w:eastAsia="Times New Roman" w:cs="Times New Roman"/>
                <w:bCs/>
                <w:color w:val="323232"/>
                <w:sz w:val="20"/>
                <w:szCs w:val="20"/>
              </w:rPr>
              <w:instrText xml:space="preserve"> FORMCHECKBOX </w:instrText>
            </w:r>
            <w:r w:rsidR="00330902">
              <w:rPr>
                <w:rFonts w:eastAsia="Times New Roman" w:cs="Times New Roman"/>
                <w:bCs/>
                <w:color w:val="323232"/>
                <w:sz w:val="20"/>
                <w:szCs w:val="20"/>
              </w:rPr>
            </w:r>
            <w:r w:rsidR="00330902">
              <w:rPr>
                <w:rFonts w:eastAsia="Times New Roman" w:cs="Times New Roman"/>
                <w:bCs/>
                <w:color w:val="323232"/>
                <w:sz w:val="20"/>
                <w:szCs w:val="20"/>
              </w:rPr>
              <w:fldChar w:fldCharType="separate"/>
            </w:r>
            <w:r w:rsidRPr="00B82ED0">
              <w:rPr>
                <w:rFonts w:eastAsia="Times New Roman" w:cs="Times New Roman"/>
                <w:bCs/>
                <w:color w:val="323232"/>
                <w:sz w:val="20"/>
                <w:szCs w:val="20"/>
              </w:rPr>
              <w:fldChar w:fldCharType="end"/>
            </w:r>
            <w:r w:rsidRPr="00B82ED0">
              <w:rPr>
                <w:color w:val="323232"/>
                <w:sz w:val="20"/>
                <w:szCs w:val="20"/>
              </w:rPr>
              <w:t xml:space="preserve"> </w:t>
            </w:r>
            <w:r w:rsidRPr="00B82ED0">
              <w:rPr>
                <w:sz w:val="20"/>
                <w:szCs w:val="20"/>
              </w:rPr>
              <w:t>Anglè</w:t>
            </w:r>
            <w:r w:rsidR="00B82ED0" w:rsidRPr="00BB288E">
              <w:rPr>
                <w:rFonts w:eastAsia="Times New Roman" w:cs="Times New Roman"/>
                <w:bCs/>
                <w:color w:val="323232"/>
                <w:sz w:val="20"/>
                <w:szCs w:val="20"/>
              </w:rPr>
              <w:t xml:space="preserve"> </w:t>
            </w:r>
            <w:r w:rsidR="00B82ED0" w:rsidRPr="00BB288E">
              <w:rPr>
                <w:rFonts w:ascii="Calibri" w:eastAsia="Times New Roman" w:hAnsi="Calibri" w:cs="Times New Roman"/>
                <w:sz w:val="20"/>
                <w:szCs w:val="20"/>
              </w:rPr>
              <w:t xml:space="preserve">  </w:t>
            </w:r>
            <w:r w:rsidR="008F56BD" w:rsidRPr="00B82ED0">
              <w:rPr>
                <w:rFonts w:eastAsia="Times New Roman" w:cs="Times New Roman"/>
                <w:bCs/>
                <w:color w:val="323232"/>
                <w:sz w:val="20"/>
                <w:szCs w:val="20"/>
              </w:rPr>
              <w:fldChar w:fldCharType="begin">
                <w:ffData>
                  <w:name w:val="Check1"/>
                  <w:enabled/>
                  <w:calcOnExit w:val="0"/>
                  <w:checkBox>
                    <w:sizeAuto/>
                    <w:default w:val="0"/>
                  </w:checkBox>
                </w:ffData>
              </w:fldChar>
            </w:r>
            <w:r w:rsidR="008F56BD" w:rsidRPr="00B82ED0">
              <w:rPr>
                <w:rFonts w:eastAsia="Times New Roman" w:cs="Times New Roman"/>
                <w:bCs/>
                <w:color w:val="323232"/>
                <w:sz w:val="20"/>
                <w:szCs w:val="20"/>
              </w:rPr>
              <w:instrText xml:space="preserve"> FORMCHECKBOX </w:instrText>
            </w:r>
            <w:r w:rsidR="00330902">
              <w:rPr>
                <w:rFonts w:eastAsia="Times New Roman" w:cs="Times New Roman"/>
                <w:bCs/>
                <w:color w:val="323232"/>
                <w:sz w:val="20"/>
                <w:szCs w:val="20"/>
              </w:rPr>
            </w:r>
            <w:r w:rsidR="00330902">
              <w:rPr>
                <w:rFonts w:eastAsia="Times New Roman" w:cs="Times New Roman"/>
                <w:bCs/>
                <w:color w:val="323232"/>
                <w:sz w:val="20"/>
                <w:szCs w:val="20"/>
              </w:rPr>
              <w:fldChar w:fldCharType="separate"/>
            </w:r>
            <w:r w:rsidR="008F56BD" w:rsidRPr="00B82ED0">
              <w:rPr>
                <w:rFonts w:eastAsia="Times New Roman" w:cs="Times New Roman"/>
                <w:bCs/>
                <w:color w:val="323232"/>
                <w:sz w:val="20"/>
                <w:szCs w:val="20"/>
              </w:rPr>
              <w:fldChar w:fldCharType="end"/>
            </w:r>
            <w:r w:rsidR="008F56BD" w:rsidRPr="00B82ED0">
              <w:rPr>
                <w:color w:val="323232"/>
                <w:sz w:val="20"/>
                <w:szCs w:val="20"/>
              </w:rPr>
              <w:t xml:space="preserve"> </w:t>
            </w:r>
            <w:r w:rsidRPr="00B82ED0">
              <w:rPr>
                <w:rFonts w:ascii="Calibri" w:hAnsi="Calibri"/>
                <w:sz w:val="20"/>
                <w:szCs w:val="20"/>
              </w:rPr>
              <w:t>lòt lang nan kay la</w:t>
            </w:r>
            <w:r w:rsidRPr="00B82ED0">
              <w:rPr>
                <w:sz w:val="20"/>
                <w:szCs w:val="20"/>
              </w:rPr>
              <w:t>:</w:t>
            </w:r>
            <w:r w:rsidRPr="00B82ED0">
              <w:rPr>
                <w:color w:val="323232"/>
                <w:sz w:val="20"/>
                <w:szCs w:val="20"/>
              </w:rPr>
              <w:t xml:space="preserve">  </w:t>
            </w:r>
            <w:r w:rsidRPr="00B82ED0">
              <w:rPr>
                <w:sz w:val="20"/>
                <w:szCs w:val="20"/>
              </w:rPr>
              <w:fldChar w:fldCharType="begin">
                <w:ffData>
                  <w:name w:val="Text1"/>
                  <w:enabled/>
                  <w:calcOnExit w:val="0"/>
                  <w:textInput/>
                </w:ffData>
              </w:fldChar>
            </w:r>
            <w:r w:rsidRPr="00B82ED0">
              <w:rPr>
                <w:sz w:val="20"/>
                <w:szCs w:val="20"/>
              </w:rPr>
              <w:instrText xml:space="preserve"> FORMTEXT </w:instrText>
            </w:r>
            <w:r w:rsidRPr="00B82ED0">
              <w:rPr>
                <w:sz w:val="20"/>
                <w:szCs w:val="20"/>
              </w:rPr>
            </w:r>
            <w:r w:rsidRPr="00B82ED0">
              <w:rPr>
                <w:sz w:val="20"/>
                <w:szCs w:val="20"/>
              </w:rPr>
              <w:fldChar w:fldCharType="separate"/>
            </w:r>
            <w:r w:rsidRPr="00B82ED0">
              <w:rPr>
                <w:sz w:val="20"/>
                <w:szCs w:val="20"/>
              </w:rPr>
              <w:t>     </w:t>
            </w:r>
            <w:r w:rsidRPr="00B82ED0">
              <w:rPr>
                <w:sz w:val="20"/>
                <w:szCs w:val="20"/>
              </w:rPr>
              <w:fldChar w:fldCharType="end"/>
            </w:r>
          </w:p>
          <w:p w:rsidR="003D1597" w:rsidRPr="000720F6" w:rsidRDefault="003D1597" w:rsidP="000720F6">
            <w:pPr>
              <w:spacing w:before="2" w:line="276" w:lineRule="auto"/>
              <w:rPr>
                <w:rFonts w:eastAsia="Times New Roman" w:cs="Times New Roman"/>
                <w:bCs/>
                <w:color w:val="323232"/>
                <w:sz w:val="18"/>
                <w:szCs w:val="18"/>
              </w:rPr>
            </w:pPr>
          </w:p>
        </w:tc>
      </w:tr>
      <w:tr w:rsidR="003D1597" w:rsidRPr="001838B8" w:rsidTr="003774CF">
        <w:trPr>
          <w:trHeight w:val="456"/>
        </w:trPr>
        <w:tc>
          <w:tcPr>
            <w:tcW w:w="5000" w:type="pct"/>
            <w:shd w:val="clear" w:color="auto" w:fill="DAEEF3" w:themeFill="accent5" w:themeFillTint="33"/>
            <w:noWrap/>
            <w:vAlign w:val="center"/>
          </w:tcPr>
          <w:p w:rsidR="003D1597" w:rsidRPr="000720F6" w:rsidRDefault="003D1597" w:rsidP="001838B8">
            <w:pPr>
              <w:rPr>
                <w:b/>
                <w:i/>
                <w:sz w:val="24"/>
                <w:szCs w:val="24"/>
              </w:rPr>
            </w:pPr>
            <w:r>
              <w:rPr>
                <w:b/>
                <w:i/>
                <w:sz w:val="24"/>
              </w:rPr>
              <w:t>Lang nan Kay la</w:t>
            </w:r>
          </w:p>
        </w:tc>
      </w:tr>
      <w:tr w:rsidR="00EA3375" w:rsidRPr="001838B8" w:rsidTr="00EA3375">
        <w:trPr>
          <w:trHeight w:val="696"/>
        </w:trPr>
        <w:tc>
          <w:tcPr>
            <w:tcW w:w="5000" w:type="pct"/>
            <w:noWrap/>
            <w:tcMar>
              <w:left w:w="115" w:type="dxa"/>
              <w:right w:w="115" w:type="dxa"/>
            </w:tcMar>
            <w:vAlign w:val="center"/>
          </w:tcPr>
          <w:p w:rsidR="00EA3375" w:rsidRPr="00BB288E" w:rsidRDefault="00EA3375" w:rsidP="001838B8">
            <w:pPr>
              <w:rPr>
                <w:sz w:val="20"/>
                <w:szCs w:val="20"/>
              </w:rPr>
            </w:pPr>
            <w:r>
              <w:rPr>
                <w:sz w:val="20"/>
              </w:rPr>
              <w:t xml:space="preserve">1. Nan ki lang(yo) oumenm (paran yo oswa responsab legal yo) pale avèk pitit ou nan kay la?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EA3375" w:rsidRPr="00BB288E" w:rsidRDefault="00EA3375" w:rsidP="001838B8">
            <w:pPr>
              <w:rPr>
                <w:sz w:val="20"/>
                <w:szCs w:val="20"/>
              </w:rPr>
            </w:pPr>
          </w:p>
          <w:p w:rsidR="00EA3375" w:rsidRPr="00BB288E" w:rsidRDefault="00EA3375" w:rsidP="001838B8">
            <w:pPr>
              <w:rPr>
                <w:b/>
                <w:sz w:val="20"/>
                <w:szCs w:val="20"/>
              </w:rPr>
            </w:pPr>
          </w:p>
        </w:tc>
      </w:tr>
      <w:tr w:rsidR="00EA3375" w:rsidRPr="001838B8" w:rsidTr="00EA3375">
        <w:trPr>
          <w:trHeight w:val="696"/>
        </w:trPr>
        <w:tc>
          <w:tcPr>
            <w:tcW w:w="5000" w:type="pct"/>
            <w:noWrap/>
            <w:tcMar>
              <w:left w:w="115" w:type="dxa"/>
              <w:right w:w="115" w:type="dxa"/>
            </w:tcMar>
          </w:tcPr>
          <w:p w:rsidR="00EA3375" w:rsidRPr="00BB288E" w:rsidRDefault="00EA3375" w:rsidP="00EA3375">
            <w:pPr>
              <w:rPr>
                <w:sz w:val="20"/>
                <w:szCs w:val="20"/>
              </w:rPr>
            </w:pPr>
            <w:r>
              <w:rPr>
                <w:sz w:val="20"/>
              </w:rPr>
              <w:t xml:space="preserve">2. kisa lang natifnatal ou(yo) chak paran/responsab legal lakay ou ye?   (mete tout sa (make tout sa ki bon)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EA3375" w:rsidRPr="00BB288E" w:rsidRDefault="00EA3375" w:rsidP="00EA3375">
            <w:pPr>
              <w:rPr>
                <w:sz w:val="20"/>
                <w:szCs w:val="20"/>
              </w:rPr>
            </w:pPr>
          </w:p>
          <w:p w:rsidR="00EA3375" w:rsidRPr="00BB288E" w:rsidRDefault="00EA3375" w:rsidP="00EA3375">
            <w:pPr>
              <w:rPr>
                <w:sz w:val="20"/>
                <w:szCs w:val="20"/>
              </w:rPr>
            </w:pPr>
          </w:p>
        </w:tc>
      </w:tr>
      <w:tr w:rsidR="00EA3375" w:rsidRPr="001838B8" w:rsidTr="00EA3375">
        <w:trPr>
          <w:trHeight w:val="696"/>
        </w:trPr>
        <w:tc>
          <w:tcPr>
            <w:tcW w:w="5000" w:type="pct"/>
            <w:noWrap/>
            <w:tcMar>
              <w:left w:w="115" w:type="dxa"/>
              <w:right w:w="115" w:type="dxa"/>
            </w:tcMar>
          </w:tcPr>
          <w:p w:rsidR="00036F2F" w:rsidRPr="00BB288E" w:rsidRDefault="00036F2F" w:rsidP="00EA3375">
            <w:pPr>
              <w:rPr>
                <w:sz w:val="20"/>
                <w:szCs w:val="20"/>
              </w:rPr>
            </w:pPr>
            <w:r w:rsidRPr="00330902">
              <w:rPr>
                <w:sz w:val="20"/>
                <w:lang w:val="en-US"/>
              </w:rPr>
              <w:t xml:space="preserve">3. Èske gen yon moun k ap bay swen nan kay la?   </w:t>
            </w:r>
            <w:r w:rsidRPr="00BB288E">
              <w:rPr>
                <w:bCs/>
                <w:sz w:val="20"/>
                <w:szCs w:val="20"/>
              </w:rPr>
              <w:fldChar w:fldCharType="begin">
                <w:ffData>
                  <w:name w:val="Check1"/>
                  <w:enabled/>
                  <w:calcOnExit w:val="0"/>
                  <w:checkBox>
                    <w:sizeAuto/>
                    <w:default w:val="0"/>
                  </w:checkBox>
                </w:ffData>
              </w:fldChar>
            </w:r>
            <w:r w:rsidRPr="00330902">
              <w:rPr>
                <w:bCs/>
                <w:sz w:val="20"/>
                <w:szCs w:val="20"/>
                <w:lang w:val="en-US"/>
              </w:rPr>
              <w:instrText xml:space="preserve"> FORMCHECKBOX </w:instrText>
            </w:r>
            <w:r w:rsidR="00330902">
              <w:rPr>
                <w:bCs/>
                <w:sz w:val="20"/>
                <w:szCs w:val="20"/>
              </w:rPr>
            </w:r>
            <w:r w:rsidR="00330902">
              <w:rPr>
                <w:bCs/>
                <w:sz w:val="20"/>
                <w:szCs w:val="20"/>
              </w:rPr>
              <w:fldChar w:fldCharType="separate"/>
            </w:r>
            <w:r w:rsidRPr="00BB288E">
              <w:rPr>
                <w:bCs/>
                <w:sz w:val="20"/>
                <w:szCs w:val="20"/>
              </w:rPr>
              <w:fldChar w:fldCharType="end"/>
            </w:r>
            <w:r w:rsidRPr="00330902">
              <w:rPr>
                <w:sz w:val="20"/>
                <w:lang w:val="en-US"/>
              </w:rPr>
              <w:t xml:space="preserve"> </w:t>
            </w:r>
            <w:r>
              <w:rPr>
                <w:sz w:val="20"/>
              </w:rPr>
              <w:t>wi</w:t>
            </w:r>
            <w:r w:rsidR="00B82ED0" w:rsidRPr="00BB288E">
              <w:rPr>
                <w:bCs/>
                <w:sz w:val="20"/>
                <w:szCs w:val="20"/>
              </w:rPr>
              <w:t xml:space="preserve">  </w:t>
            </w:r>
            <w:r w:rsidRPr="00BB288E">
              <w:rPr>
                <w:bCs/>
                <w:sz w:val="20"/>
                <w:szCs w:val="20"/>
              </w:rPr>
              <w:fldChar w:fldCharType="begin">
                <w:ffData>
                  <w:name w:val=""/>
                  <w:enabled/>
                  <w:calcOnExit w:val="0"/>
                  <w:checkBox>
                    <w:sizeAuto/>
                    <w:default w:val="0"/>
                  </w:checkBox>
                </w:ffData>
              </w:fldChar>
            </w:r>
            <w:r w:rsidRPr="00BB288E">
              <w:rPr>
                <w:bCs/>
                <w:sz w:val="20"/>
                <w:szCs w:val="20"/>
              </w:rPr>
              <w:instrText xml:space="preserve"> FORMCHECKBOX </w:instrText>
            </w:r>
            <w:r w:rsidR="00330902">
              <w:rPr>
                <w:bCs/>
                <w:sz w:val="20"/>
                <w:szCs w:val="20"/>
              </w:rPr>
            </w:r>
            <w:r w:rsidR="00330902">
              <w:rPr>
                <w:bCs/>
                <w:sz w:val="20"/>
                <w:szCs w:val="20"/>
              </w:rPr>
              <w:fldChar w:fldCharType="separate"/>
            </w:r>
            <w:r w:rsidRPr="00BB288E">
              <w:rPr>
                <w:bCs/>
                <w:sz w:val="20"/>
                <w:szCs w:val="20"/>
              </w:rPr>
              <w:fldChar w:fldCharType="end"/>
            </w:r>
            <w:r>
              <w:rPr>
                <w:sz w:val="20"/>
              </w:rPr>
              <w:t xml:space="preserve"> non</w:t>
            </w:r>
          </w:p>
          <w:p w:rsidR="00036F2F" w:rsidRPr="00BB288E" w:rsidRDefault="00036F2F" w:rsidP="00EA3375">
            <w:pPr>
              <w:rPr>
                <w:sz w:val="20"/>
                <w:szCs w:val="20"/>
              </w:rPr>
            </w:pPr>
          </w:p>
          <w:p w:rsidR="00036F2F" w:rsidRPr="00BB288E" w:rsidRDefault="00036F2F" w:rsidP="00EA3375">
            <w:pPr>
              <w:rPr>
                <w:sz w:val="20"/>
                <w:szCs w:val="20"/>
              </w:rPr>
            </w:pPr>
            <w:r>
              <w:rPr>
                <w:sz w:val="20"/>
              </w:rPr>
              <w:t xml:space="preserve">si ou reponn wi,ki lang (yo) moun k ap bay swen an pale pi souvan?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256926" w:rsidRPr="00BB288E" w:rsidRDefault="00256926" w:rsidP="00EA3375">
            <w:pPr>
              <w:rPr>
                <w:sz w:val="20"/>
                <w:szCs w:val="20"/>
              </w:rPr>
            </w:pPr>
          </w:p>
        </w:tc>
      </w:tr>
      <w:tr w:rsidR="00EA3375" w:rsidRPr="001838B8" w:rsidTr="00EA3375">
        <w:trPr>
          <w:trHeight w:val="696"/>
        </w:trPr>
        <w:tc>
          <w:tcPr>
            <w:tcW w:w="5000" w:type="pct"/>
            <w:noWrap/>
            <w:tcMar>
              <w:left w:w="115" w:type="dxa"/>
              <w:right w:w="115" w:type="dxa"/>
            </w:tcMar>
          </w:tcPr>
          <w:p w:rsidR="00EA3375" w:rsidRPr="00BB288E" w:rsidRDefault="00EA3375" w:rsidP="00EA3375">
            <w:pPr>
              <w:rPr>
                <w:sz w:val="20"/>
                <w:szCs w:val="20"/>
              </w:rPr>
            </w:pPr>
            <w:r>
              <w:rPr>
                <w:sz w:val="20"/>
              </w:rPr>
              <w:t xml:space="preserve">4. Ki lang (yo) pitit ou konprann?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EA3375" w:rsidRPr="00BB288E" w:rsidRDefault="00EA3375" w:rsidP="00EA3375">
            <w:pPr>
              <w:rPr>
                <w:sz w:val="20"/>
                <w:szCs w:val="20"/>
              </w:rPr>
            </w:pPr>
          </w:p>
          <w:p w:rsidR="00EA3375" w:rsidRPr="00BB288E" w:rsidRDefault="00EA3375" w:rsidP="00EA3375">
            <w:pPr>
              <w:rPr>
                <w:sz w:val="20"/>
                <w:szCs w:val="20"/>
              </w:rPr>
            </w:pPr>
          </w:p>
        </w:tc>
      </w:tr>
      <w:tr w:rsidR="00EA3375" w:rsidRPr="001838B8" w:rsidTr="00EA3375">
        <w:trPr>
          <w:trHeight w:val="696"/>
        </w:trPr>
        <w:tc>
          <w:tcPr>
            <w:tcW w:w="5000" w:type="pct"/>
            <w:noWrap/>
            <w:tcMar>
              <w:left w:w="115" w:type="dxa"/>
              <w:right w:w="115" w:type="dxa"/>
            </w:tcMar>
          </w:tcPr>
          <w:p w:rsidR="00EA3375" w:rsidRPr="00BB288E" w:rsidRDefault="00EA3375" w:rsidP="00EA3375">
            <w:pPr>
              <w:rPr>
                <w:sz w:val="20"/>
                <w:szCs w:val="20"/>
              </w:rPr>
            </w:pPr>
            <w:r>
              <w:rPr>
                <w:sz w:val="20"/>
              </w:rPr>
              <w:t xml:space="preserve">5. Nan ki lang (yo) pitit ou pale avèk lòt moun?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EA3375" w:rsidRPr="00BB288E" w:rsidRDefault="00EA3375" w:rsidP="00EA3375">
            <w:pPr>
              <w:rPr>
                <w:sz w:val="20"/>
                <w:szCs w:val="20"/>
              </w:rPr>
            </w:pPr>
          </w:p>
          <w:p w:rsidR="00EA3375" w:rsidRPr="00BB288E" w:rsidRDefault="00EA3375" w:rsidP="00EA3375">
            <w:pPr>
              <w:rPr>
                <w:sz w:val="20"/>
                <w:szCs w:val="20"/>
              </w:rPr>
            </w:pPr>
          </w:p>
        </w:tc>
      </w:tr>
      <w:tr w:rsidR="00EA3375" w:rsidRPr="001838B8" w:rsidTr="00EA3375">
        <w:trPr>
          <w:trHeight w:val="696"/>
        </w:trPr>
        <w:tc>
          <w:tcPr>
            <w:tcW w:w="5000" w:type="pct"/>
            <w:noWrap/>
            <w:tcMar>
              <w:left w:w="115" w:type="dxa"/>
              <w:right w:w="115" w:type="dxa"/>
            </w:tcMar>
          </w:tcPr>
          <w:p w:rsidR="00DE5FB2" w:rsidRPr="00BB288E" w:rsidRDefault="00EA3375" w:rsidP="00EA3375">
            <w:pPr>
              <w:rPr>
                <w:sz w:val="20"/>
                <w:szCs w:val="20"/>
              </w:rPr>
            </w:pPr>
            <w:r>
              <w:rPr>
                <w:sz w:val="20"/>
              </w:rPr>
              <w:t xml:space="preserve">6. Èske piti ou genf frè/sè?         </w:t>
            </w:r>
            <w:r w:rsidR="00036F2F" w:rsidRPr="00BB288E">
              <w:rPr>
                <w:bCs/>
                <w:sz w:val="20"/>
                <w:szCs w:val="20"/>
              </w:rPr>
              <w:fldChar w:fldCharType="begin">
                <w:ffData>
                  <w:name w:val="Check1"/>
                  <w:enabled/>
                  <w:calcOnExit w:val="0"/>
                  <w:checkBox>
                    <w:sizeAuto/>
                    <w:default w:val="0"/>
                  </w:checkBox>
                </w:ffData>
              </w:fldChar>
            </w:r>
            <w:r w:rsidR="00036F2F" w:rsidRPr="00BB288E">
              <w:rPr>
                <w:bCs/>
                <w:sz w:val="20"/>
                <w:szCs w:val="20"/>
              </w:rPr>
              <w:instrText xml:space="preserve"> FORMCHECKBOX </w:instrText>
            </w:r>
            <w:r w:rsidR="00330902">
              <w:rPr>
                <w:bCs/>
                <w:sz w:val="20"/>
                <w:szCs w:val="20"/>
              </w:rPr>
            </w:r>
            <w:r w:rsidR="00330902">
              <w:rPr>
                <w:bCs/>
                <w:sz w:val="20"/>
                <w:szCs w:val="20"/>
              </w:rPr>
              <w:fldChar w:fldCharType="separate"/>
            </w:r>
            <w:r w:rsidR="00036F2F" w:rsidRPr="00BB288E">
              <w:rPr>
                <w:bCs/>
                <w:sz w:val="20"/>
                <w:szCs w:val="20"/>
              </w:rPr>
              <w:fldChar w:fldCharType="end"/>
            </w:r>
            <w:r>
              <w:rPr>
                <w:sz w:val="20"/>
              </w:rPr>
              <w:t xml:space="preserve"> wi</w:t>
            </w:r>
            <w:r w:rsidR="00B82ED0" w:rsidRPr="00BB288E">
              <w:rPr>
                <w:bCs/>
                <w:sz w:val="20"/>
                <w:szCs w:val="20"/>
              </w:rPr>
              <w:t xml:space="preserve">  </w:t>
            </w:r>
            <w:r w:rsidR="00036F2F" w:rsidRPr="00BB288E">
              <w:rPr>
                <w:bCs/>
                <w:sz w:val="20"/>
                <w:szCs w:val="20"/>
              </w:rPr>
              <w:fldChar w:fldCharType="begin">
                <w:ffData>
                  <w:name w:val=""/>
                  <w:enabled/>
                  <w:calcOnExit w:val="0"/>
                  <w:checkBox>
                    <w:sizeAuto/>
                    <w:default w:val="0"/>
                  </w:checkBox>
                </w:ffData>
              </w:fldChar>
            </w:r>
            <w:r w:rsidR="00036F2F" w:rsidRPr="00BB288E">
              <w:rPr>
                <w:bCs/>
                <w:sz w:val="20"/>
                <w:szCs w:val="20"/>
              </w:rPr>
              <w:instrText xml:space="preserve"> FORMCHECKBOX </w:instrText>
            </w:r>
            <w:r w:rsidR="00330902">
              <w:rPr>
                <w:bCs/>
                <w:sz w:val="20"/>
                <w:szCs w:val="20"/>
              </w:rPr>
            </w:r>
            <w:r w:rsidR="00330902">
              <w:rPr>
                <w:bCs/>
                <w:sz w:val="20"/>
                <w:szCs w:val="20"/>
              </w:rPr>
              <w:fldChar w:fldCharType="separate"/>
            </w:r>
            <w:r w:rsidR="00036F2F" w:rsidRPr="00BB288E">
              <w:rPr>
                <w:bCs/>
                <w:sz w:val="20"/>
                <w:szCs w:val="20"/>
              </w:rPr>
              <w:fldChar w:fldCharType="end"/>
            </w:r>
            <w:r>
              <w:rPr>
                <w:sz w:val="20"/>
              </w:rPr>
              <w:t xml:space="preserve"> non</w:t>
            </w:r>
          </w:p>
          <w:p w:rsidR="00DE5FB2" w:rsidRPr="00BB288E" w:rsidRDefault="00DE5FB2" w:rsidP="00EA3375">
            <w:pPr>
              <w:rPr>
                <w:sz w:val="20"/>
                <w:szCs w:val="20"/>
              </w:rPr>
            </w:pPr>
          </w:p>
          <w:p w:rsidR="00256926" w:rsidRPr="00BB288E" w:rsidRDefault="00EA3375" w:rsidP="00EA3375">
            <w:pPr>
              <w:rPr>
                <w:sz w:val="20"/>
                <w:szCs w:val="20"/>
              </w:rPr>
            </w:pPr>
            <w:r>
              <w:rPr>
                <w:sz w:val="20"/>
              </w:rPr>
              <w:t xml:space="preserve">Si ou reponn wi, nan ki lang (yo) timoun yo pale youn avèk lòt pi souvan?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tc>
      </w:tr>
      <w:tr w:rsidR="00EA3375" w:rsidRPr="001838B8" w:rsidTr="00EA3375">
        <w:trPr>
          <w:trHeight w:val="807"/>
        </w:trPr>
        <w:tc>
          <w:tcPr>
            <w:tcW w:w="5000" w:type="pct"/>
            <w:noWrap/>
            <w:tcMar>
              <w:left w:w="115" w:type="dxa"/>
              <w:right w:w="115" w:type="dxa"/>
            </w:tcMar>
          </w:tcPr>
          <w:p w:rsidR="00EA3375" w:rsidRPr="00BB288E" w:rsidRDefault="00EA3375" w:rsidP="00EA3375">
            <w:pPr>
              <w:rPr>
                <w:sz w:val="20"/>
                <w:szCs w:val="20"/>
              </w:rPr>
            </w:pPr>
            <w:r>
              <w:rPr>
                <w:sz w:val="20"/>
              </w:rPr>
              <w:lastRenderedPageBreak/>
              <w:t xml:space="preserve">7a. A ki laj pitit ou te kòmanse pale avèk fraz yo okonplè?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DE5FB2" w:rsidRPr="00BB288E" w:rsidRDefault="00DE5FB2" w:rsidP="00EA3375">
            <w:pPr>
              <w:rPr>
                <w:sz w:val="20"/>
                <w:szCs w:val="20"/>
              </w:rPr>
            </w:pPr>
          </w:p>
          <w:p w:rsidR="00EA3375" w:rsidRPr="00BB288E" w:rsidRDefault="00EA3375" w:rsidP="00EA3375">
            <w:pPr>
              <w:rPr>
                <w:sz w:val="20"/>
                <w:szCs w:val="20"/>
              </w:rPr>
            </w:pPr>
            <w:r>
              <w:rPr>
                <w:sz w:val="20"/>
              </w:rPr>
              <w:t xml:space="preserve">Ki lang?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036F2F" w:rsidRPr="00BB288E" w:rsidRDefault="00036F2F" w:rsidP="00EA3375">
            <w:pPr>
              <w:rPr>
                <w:sz w:val="20"/>
                <w:szCs w:val="20"/>
              </w:rPr>
            </w:pPr>
          </w:p>
          <w:p w:rsidR="00EA3375" w:rsidRPr="00BB288E" w:rsidRDefault="00036F2F" w:rsidP="00EA3375">
            <w:pPr>
              <w:rPr>
                <w:sz w:val="20"/>
                <w:szCs w:val="20"/>
              </w:rPr>
            </w:pPr>
            <w:r>
              <w:rPr>
                <w:sz w:val="20"/>
              </w:rPr>
              <w:t xml:space="preserve">7b. A ki laj pitit ou te kòmanse pale avèk fraz yo okonplè?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DE5FB2" w:rsidRPr="00BB288E" w:rsidRDefault="00DE5FB2" w:rsidP="00EA3375">
            <w:pPr>
              <w:rPr>
                <w:sz w:val="20"/>
                <w:szCs w:val="20"/>
              </w:rPr>
            </w:pPr>
          </w:p>
          <w:p w:rsidR="00036F2F" w:rsidRPr="00BB288E" w:rsidRDefault="00EA3375" w:rsidP="00EA3375">
            <w:pPr>
              <w:rPr>
                <w:sz w:val="20"/>
                <w:szCs w:val="20"/>
              </w:rPr>
            </w:pPr>
            <w:r>
              <w:rPr>
                <w:sz w:val="20"/>
              </w:rPr>
              <w:t xml:space="preserve">Ki lang?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256926" w:rsidRPr="00BB288E" w:rsidRDefault="00256926" w:rsidP="00EA3375">
            <w:pPr>
              <w:rPr>
                <w:sz w:val="20"/>
                <w:szCs w:val="20"/>
              </w:rPr>
            </w:pPr>
          </w:p>
        </w:tc>
      </w:tr>
      <w:tr w:rsidR="00EA3375" w:rsidRPr="001838B8" w:rsidTr="00EA3375">
        <w:trPr>
          <w:trHeight w:val="692"/>
        </w:trPr>
        <w:tc>
          <w:tcPr>
            <w:tcW w:w="5000" w:type="pct"/>
            <w:noWrap/>
            <w:tcMar>
              <w:left w:w="115" w:type="dxa"/>
              <w:right w:w="115" w:type="dxa"/>
            </w:tcMar>
          </w:tcPr>
          <w:p w:rsidR="00EA3375" w:rsidRPr="00BB288E" w:rsidRDefault="00EA3375" w:rsidP="00EA3375">
            <w:pPr>
              <w:rPr>
                <w:sz w:val="20"/>
                <w:szCs w:val="20"/>
              </w:rPr>
            </w:pPr>
            <w:r>
              <w:rPr>
                <w:sz w:val="20"/>
              </w:rPr>
              <w:t xml:space="preserve">8. Ki lang pitit ou fè tankou l ap jwe?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EA3375" w:rsidRPr="00BB288E" w:rsidRDefault="00EA3375" w:rsidP="00EA3375">
            <w:pPr>
              <w:rPr>
                <w:sz w:val="20"/>
                <w:szCs w:val="20"/>
              </w:rPr>
            </w:pPr>
          </w:p>
          <w:p w:rsidR="00EA3375" w:rsidRPr="00BB288E" w:rsidRDefault="00EA3375" w:rsidP="00EA3375">
            <w:pPr>
              <w:rPr>
                <w:sz w:val="20"/>
                <w:szCs w:val="20"/>
              </w:rPr>
            </w:pPr>
          </w:p>
        </w:tc>
      </w:tr>
      <w:tr w:rsidR="00EA3375" w:rsidRPr="001838B8" w:rsidTr="00EA3375">
        <w:trPr>
          <w:trHeight w:val="692"/>
        </w:trPr>
        <w:tc>
          <w:tcPr>
            <w:tcW w:w="5000" w:type="pct"/>
            <w:noWrap/>
            <w:tcMar>
              <w:left w:w="115" w:type="dxa"/>
              <w:right w:w="115" w:type="dxa"/>
            </w:tcMar>
          </w:tcPr>
          <w:p w:rsidR="00EA3375" w:rsidRPr="00BB288E" w:rsidRDefault="00EA3375" w:rsidP="00EA3375">
            <w:pPr>
              <w:rPr>
                <w:sz w:val="20"/>
                <w:szCs w:val="20"/>
              </w:rPr>
            </w:pPr>
            <w:r>
              <w:rPr>
                <w:sz w:val="20"/>
              </w:rPr>
              <w:t xml:space="preserve">9. Kijan pitit ou te aprann Anglè jiska prezan (televizyon, emisyon, frè/sè gadri, elatriye)?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EA3375" w:rsidRPr="00BB288E" w:rsidRDefault="00EA3375" w:rsidP="00EA3375">
            <w:pPr>
              <w:rPr>
                <w:sz w:val="20"/>
                <w:szCs w:val="20"/>
              </w:rPr>
            </w:pPr>
          </w:p>
          <w:p w:rsidR="00EA3375" w:rsidRPr="00BB288E" w:rsidRDefault="00EA3375" w:rsidP="00EA3375">
            <w:pPr>
              <w:rPr>
                <w:sz w:val="20"/>
                <w:szCs w:val="20"/>
              </w:rPr>
            </w:pPr>
          </w:p>
        </w:tc>
      </w:tr>
      <w:tr w:rsidR="001838B8" w:rsidRPr="001838B8" w:rsidTr="003774CF">
        <w:trPr>
          <w:trHeight w:val="585"/>
        </w:trPr>
        <w:tc>
          <w:tcPr>
            <w:tcW w:w="5000" w:type="pct"/>
            <w:shd w:val="clear" w:color="auto" w:fill="DAEEF3" w:themeFill="accent5" w:themeFillTint="33"/>
            <w:noWrap/>
            <w:tcMar>
              <w:left w:w="115" w:type="dxa"/>
              <w:right w:w="115" w:type="dxa"/>
            </w:tcMar>
            <w:vAlign w:val="center"/>
          </w:tcPr>
          <w:p w:rsidR="001838B8" w:rsidRPr="00F20AAC" w:rsidRDefault="001838B8" w:rsidP="003774CF">
            <w:pPr>
              <w:rPr>
                <w:b/>
                <w:bCs/>
                <w:i/>
                <w:sz w:val="24"/>
                <w:szCs w:val="24"/>
              </w:rPr>
            </w:pPr>
            <w:r>
              <w:rPr>
                <w:b/>
                <w:i/>
                <w:sz w:val="24"/>
              </w:rPr>
              <w:t>Lang DeyòKay/Fanmi</w:t>
            </w:r>
          </w:p>
        </w:tc>
      </w:tr>
      <w:tr w:rsidR="00EA3375" w:rsidRPr="001838B8" w:rsidTr="00EA3375">
        <w:trPr>
          <w:trHeight w:val="879"/>
        </w:trPr>
        <w:tc>
          <w:tcPr>
            <w:tcW w:w="5000" w:type="pct"/>
            <w:noWrap/>
            <w:tcMar>
              <w:left w:w="115" w:type="dxa"/>
              <w:right w:w="115" w:type="dxa"/>
            </w:tcMar>
            <w:vAlign w:val="center"/>
          </w:tcPr>
          <w:p w:rsidR="00036F2F" w:rsidRPr="00BB288E" w:rsidRDefault="00EA3375" w:rsidP="001838B8">
            <w:pPr>
              <w:rPr>
                <w:sz w:val="20"/>
                <w:szCs w:val="20"/>
              </w:rPr>
            </w:pPr>
            <w:r w:rsidRPr="00330902">
              <w:rPr>
                <w:sz w:val="20"/>
                <w:lang w:val="en-US"/>
              </w:rPr>
              <w:t xml:space="preserve">10. Èske pitit ou te nan chanm timoun, pwogram Head Start oswa gadri?     </w:t>
            </w:r>
            <w:r w:rsidR="00036F2F" w:rsidRPr="00BB288E">
              <w:rPr>
                <w:bCs/>
                <w:sz w:val="20"/>
                <w:szCs w:val="20"/>
              </w:rPr>
              <w:fldChar w:fldCharType="begin">
                <w:ffData>
                  <w:name w:val="Check1"/>
                  <w:enabled/>
                  <w:calcOnExit w:val="0"/>
                  <w:checkBox>
                    <w:sizeAuto/>
                    <w:default w:val="0"/>
                  </w:checkBox>
                </w:ffData>
              </w:fldChar>
            </w:r>
            <w:r w:rsidR="00036F2F" w:rsidRPr="00330902">
              <w:rPr>
                <w:bCs/>
                <w:sz w:val="20"/>
                <w:szCs w:val="20"/>
                <w:lang w:val="en-US"/>
              </w:rPr>
              <w:instrText xml:space="preserve"> FORMCHECKBOX </w:instrText>
            </w:r>
            <w:r w:rsidR="00330902">
              <w:rPr>
                <w:bCs/>
                <w:sz w:val="20"/>
                <w:szCs w:val="20"/>
              </w:rPr>
            </w:r>
            <w:r w:rsidR="00330902">
              <w:rPr>
                <w:bCs/>
                <w:sz w:val="20"/>
                <w:szCs w:val="20"/>
              </w:rPr>
              <w:fldChar w:fldCharType="separate"/>
            </w:r>
            <w:r w:rsidR="00036F2F" w:rsidRPr="00BB288E">
              <w:rPr>
                <w:bCs/>
                <w:sz w:val="20"/>
                <w:szCs w:val="20"/>
              </w:rPr>
              <w:fldChar w:fldCharType="end"/>
            </w:r>
            <w:r w:rsidRPr="00330902">
              <w:rPr>
                <w:sz w:val="20"/>
                <w:lang w:val="en-US"/>
              </w:rPr>
              <w:t xml:space="preserve"> </w:t>
            </w:r>
            <w:r>
              <w:rPr>
                <w:sz w:val="20"/>
              </w:rPr>
              <w:t>wi</w:t>
            </w:r>
            <w:r w:rsidR="00B82ED0" w:rsidRPr="00BB288E">
              <w:rPr>
                <w:bCs/>
                <w:sz w:val="20"/>
                <w:szCs w:val="20"/>
              </w:rPr>
              <w:t xml:space="preserve">  </w:t>
            </w:r>
            <w:r w:rsidR="00036F2F" w:rsidRPr="00BB288E">
              <w:rPr>
                <w:bCs/>
                <w:sz w:val="20"/>
                <w:szCs w:val="20"/>
              </w:rPr>
              <w:fldChar w:fldCharType="begin">
                <w:ffData>
                  <w:name w:val=""/>
                  <w:enabled/>
                  <w:calcOnExit w:val="0"/>
                  <w:checkBox>
                    <w:sizeAuto/>
                    <w:default w:val="0"/>
                  </w:checkBox>
                </w:ffData>
              </w:fldChar>
            </w:r>
            <w:r w:rsidR="00036F2F" w:rsidRPr="00BB288E">
              <w:rPr>
                <w:bCs/>
                <w:sz w:val="20"/>
                <w:szCs w:val="20"/>
              </w:rPr>
              <w:instrText xml:space="preserve"> FORMCHECKBOX </w:instrText>
            </w:r>
            <w:r w:rsidR="00330902">
              <w:rPr>
                <w:bCs/>
                <w:sz w:val="20"/>
                <w:szCs w:val="20"/>
              </w:rPr>
            </w:r>
            <w:r w:rsidR="00330902">
              <w:rPr>
                <w:bCs/>
                <w:sz w:val="20"/>
                <w:szCs w:val="20"/>
              </w:rPr>
              <w:fldChar w:fldCharType="separate"/>
            </w:r>
            <w:r w:rsidR="00036F2F" w:rsidRPr="00BB288E">
              <w:rPr>
                <w:bCs/>
                <w:sz w:val="20"/>
                <w:szCs w:val="20"/>
              </w:rPr>
              <w:fldChar w:fldCharType="end"/>
            </w:r>
            <w:r>
              <w:rPr>
                <w:sz w:val="20"/>
              </w:rPr>
              <w:t xml:space="preserve"> non</w:t>
            </w:r>
          </w:p>
          <w:p w:rsidR="001D0691" w:rsidRPr="00BB288E" w:rsidRDefault="001D0691" w:rsidP="001838B8">
            <w:pPr>
              <w:rPr>
                <w:sz w:val="20"/>
                <w:szCs w:val="20"/>
              </w:rPr>
            </w:pPr>
          </w:p>
          <w:p w:rsidR="00EA3375" w:rsidRPr="00BB288E" w:rsidRDefault="003E53DC" w:rsidP="001838B8">
            <w:pPr>
              <w:rPr>
                <w:sz w:val="20"/>
                <w:szCs w:val="20"/>
              </w:rPr>
            </w:pPr>
            <w:r>
              <w:rPr>
                <w:sz w:val="20"/>
              </w:rPr>
              <w:t xml:space="preserve">Si ou reponn wi, nan ki lang yo te fè pwogram nan?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3E53DC" w:rsidRPr="00BB288E" w:rsidRDefault="003E53DC" w:rsidP="00EA3375">
            <w:pPr>
              <w:rPr>
                <w:sz w:val="20"/>
                <w:szCs w:val="20"/>
              </w:rPr>
            </w:pPr>
          </w:p>
          <w:p w:rsidR="001D0691" w:rsidRPr="00BB288E" w:rsidRDefault="00EA3375" w:rsidP="00EA3375">
            <w:pPr>
              <w:rPr>
                <w:sz w:val="20"/>
                <w:szCs w:val="20"/>
              </w:rPr>
            </w:pPr>
            <w:r>
              <w:rPr>
                <w:sz w:val="20"/>
              </w:rPr>
              <w:t xml:space="preserve">Nan ki lang pitit ou kominike avèk lòt moun nan chanm timoun nan oswa nan gadri a?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256926" w:rsidRPr="00BB288E" w:rsidRDefault="00256926" w:rsidP="00EA3375">
            <w:pPr>
              <w:rPr>
                <w:sz w:val="20"/>
                <w:szCs w:val="20"/>
              </w:rPr>
            </w:pPr>
          </w:p>
        </w:tc>
      </w:tr>
      <w:tr w:rsidR="00EA3375" w:rsidRPr="001838B8" w:rsidTr="00101F4A">
        <w:trPr>
          <w:trHeight w:val="879"/>
        </w:trPr>
        <w:tc>
          <w:tcPr>
            <w:tcW w:w="5000" w:type="pct"/>
            <w:noWrap/>
            <w:tcMar>
              <w:left w:w="115" w:type="dxa"/>
              <w:right w:w="115" w:type="dxa"/>
            </w:tcMar>
          </w:tcPr>
          <w:p w:rsidR="00EA3375" w:rsidRPr="00BB288E" w:rsidRDefault="00EA3375" w:rsidP="00101F4A">
            <w:pPr>
              <w:rPr>
                <w:sz w:val="20"/>
                <w:szCs w:val="20"/>
              </w:rPr>
            </w:pPr>
            <w:r>
              <w:rPr>
                <w:sz w:val="20"/>
              </w:rPr>
              <w:t xml:space="preserve">11. Kijan ou ta dekri fason pitit ou itilize lang avèk zanmi li yo?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EA3375" w:rsidRPr="00BB288E" w:rsidRDefault="00EA3375" w:rsidP="00101F4A">
            <w:pPr>
              <w:rPr>
                <w:sz w:val="20"/>
                <w:szCs w:val="20"/>
              </w:rPr>
            </w:pPr>
          </w:p>
        </w:tc>
      </w:tr>
      <w:tr w:rsidR="001838B8" w:rsidRPr="001838B8" w:rsidTr="003774CF">
        <w:trPr>
          <w:trHeight w:val="540"/>
        </w:trPr>
        <w:tc>
          <w:tcPr>
            <w:tcW w:w="5000" w:type="pct"/>
            <w:shd w:val="clear" w:color="auto" w:fill="DAEEF3" w:themeFill="accent5" w:themeFillTint="33"/>
            <w:noWrap/>
            <w:tcMar>
              <w:left w:w="115" w:type="dxa"/>
              <w:right w:w="115" w:type="dxa"/>
            </w:tcMar>
            <w:vAlign w:val="center"/>
          </w:tcPr>
          <w:p w:rsidR="001838B8" w:rsidRPr="00F20AAC" w:rsidRDefault="001838B8" w:rsidP="001838B8">
            <w:pPr>
              <w:rPr>
                <w:b/>
                <w:bCs/>
                <w:i/>
                <w:sz w:val="24"/>
                <w:szCs w:val="24"/>
              </w:rPr>
            </w:pPr>
            <w:r>
              <w:rPr>
                <w:b/>
                <w:i/>
                <w:sz w:val="24"/>
              </w:rPr>
              <w:t>Objektif Aksè nan Lang</w:t>
            </w:r>
          </w:p>
        </w:tc>
      </w:tr>
      <w:tr w:rsidR="00EA3375" w:rsidRPr="001838B8" w:rsidTr="00EA3375">
        <w:trPr>
          <w:trHeight w:val="711"/>
        </w:trPr>
        <w:tc>
          <w:tcPr>
            <w:tcW w:w="5000" w:type="pct"/>
            <w:noWrap/>
            <w:tcMar>
              <w:left w:w="115" w:type="dxa"/>
              <w:right w:w="115" w:type="dxa"/>
            </w:tcMar>
          </w:tcPr>
          <w:p w:rsidR="00EA3375" w:rsidRPr="00BB288E" w:rsidRDefault="00EA3375" w:rsidP="00EA3375">
            <w:pPr>
              <w:rPr>
                <w:sz w:val="20"/>
                <w:szCs w:val="20"/>
              </w:rPr>
            </w:pPr>
            <w:r>
              <w:rPr>
                <w:sz w:val="20"/>
              </w:rPr>
              <w:t xml:space="preserve">12. Ki objektif lang ou pou pitit ou?  Pa egzanp, èske ou vle pitit ou vin konpetan nan plis pase yon lang?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EA3375" w:rsidRPr="00BB288E" w:rsidRDefault="00EA3375" w:rsidP="00EA3375">
            <w:pPr>
              <w:rPr>
                <w:sz w:val="20"/>
                <w:szCs w:val="20"/>
              </w:rPr>
            </w:pPr>
          </w:p>
          <w:p w:rsidR="00EA3375" w:rsidRPr="00BB288E" w:rsidRDefault="00EA3375" w:rsidP="00EA3375">
            <w:pPr>
              <w:rPr>
                <w:sz w:val="20"/>
                <w:szCs w:val="20"/>
              </w:rPr>
            </w:pPr>
          </w:p>
        </w:tc>
      </w:tr>
      <w:tr w:rsidR="00EA3375" w:rsidRPr="001838B8" w:rsidTr="00EA3375">
        <w:trPr>
          <w:trHeight w:val="711"/>
        </w:trPr>
        <w:tc>
          <w:tcPr>
            <w:tcW w:w="5000" w:type="pct"/>
            <w:noWrap/>
            <w:tcMar>
              <w:left w:w="115" w:type="dxa"/>
              <w:right w:w="115" w:type="dxa"/>
            </w:tcMar>
          </w:tcPr>
          <w:p w:rsidR="00EA3375" w:rsidRPr="00BB288E" w:rsidRDefault="00EA3375" w:rsidP="00EA3375">
            <w:pPr>
              <w:rPr>
                <w:sz w:val="20"/>
                <w:szCs w:val="20"/>
              </w:rPr>
            </w:pPr>
            <w:r>
              <w:rPr>
                <w:sz w:val="20"/>
              </w:rPr>
              <w:t xml:space="preserve">13. Èske ou te pale plis pase yo lang avèk pitit  pou asire li pale de lang oswa anpil lang?  </w:t>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330902">
              <w:rPr>
                <w:bCs/>
                <w:sz w:val="20"/>
                <w:szCs w:val="20"/>
              </w:rPr>
            </w:r>
            <w:r w:rsidR="00330902">
              <w:rPr>
                <w:bCs/>
                <w:sz w:val="20"/>
                <w:szCs w:val="20"/>
              </w:rPr>
              <w:fldChar w:fldCharType="separate"/>
            </w:r>
            <w:r w:rsidR="003E53DC" w:rsidRPr="00BB288E">
              <w:rPr>
                <w:bCs/>
                <w:sz w:val="20"/>
                <w:szCs w:val="20"/>
              </w:rPr>
              <w:fldChar w:fldCharType="end"/>
            </w:r>
            <w:r>
              <w:rPr>
                <w:sz w:val="20"/>
              </w:rPr>
              <w:t xml:space="preserve"> wi</w:t>
            </w:r>
            <w:r w:rsidR="00B82ED0" w:rsidRPr="00BB288E">
              <w:rPr>
                <w:bCs/>
                <w:sz w:val="20"/>
                <w:szCs w:val="20"/>
              </w:rPr>
              <w:t xml:space="preserve">  </w:t>
            </w:r>
            <w:r w:rsidR="003E53DC" w:rsidRPr="00BB288E">
              <w:rPr>
                <w:bCs/>
                <w:sz w:val="20"/>
                <w:szCs w:val="20"/>
              </w:rPr>
              <w:fldChar w:fldCharType="begin">
                <w:ffData>
                  <w:name w:val=""/>
                  <w:enabled/>
                  <w:calcOnExit w:val="0"/>
                  <w:checkBox>
                    <w:sizeAuto/>
                    <w:default w:val="0"/>
                  </w:checkBox>
                </w:ffData>
              </w:fldChar>
            </w:r>
            <w:r w:rsidR="003E53DC" w:rsidRPr="00BB288E">
              <w:rPr>
                <w:bCs/>
                <w:sz w:val="20"/>
                <w:szCs w:val="20"/>
              </w:rPr>
              <w:instrText xml:space="preserve"> FORMCHECKBOX </w:instrText>
            </w:r>
            <w:r w:rsidR="00330902">
              <w:rPr>
                <w:bCs/>
                <w:sz w:val="20"/>
                <w:szCs w:val="20"/>
              </w:rPr>
            </w:r>
            <w:r w:rsidR="00330902">
              <w:rPr>
                <w:bCs/>
                <w:sz w:val="20"/>
                <w:szCs w:val="20"/>
              </w:rPr>
              <w:fldChar w:fldCharType="separate"/>
            </w:r>
            <w:r w:rsidR="003E53DC" w:rsidRPr="00BB288E">
              <w:rPr>
                <w:bCs/>
                <w:sz w:val="20"/>
                <w:szCs w:val="20"/>
              </w:rPr>
              <w:fldChar w:fldCharType="end"/>
            </w:r>
            <w:r>
              <w:rPr>
                <w:sz w:val="20"/>
              </w:rPr>
              <w:t xml:space="preserve"> non</w:t>
            </w:r>
          </w:p>
          <w:p w:rsidR="00EA3375" w:rsidRPr="00BB288E" w:rsidRDefault="00EA3375" w:rsidP="00EA3375">
            <w:pPr>
              <w:rPr>
                <w:sz w:val="20"/>
                <w:szCs w:val="20"/>
              </w:rPr>
            </w:pPr>
          </w:p>
          <w:p w:rsidR="00EA3375" w:rsidRPr="00BB288E" w:rsidRDefault="00EA3375" w:rsidP="00EA3375">
            <w:pPr>
              <w:rPr>
                <w:sz w:val="20"/>
                <w:szCs w:val="20"/>
              </w:rPr>
            </w:pPr>
          </w:p>
        </w:tc>
      </w:tr>
      <w:tr w:rsidR="00EA3375" w:rsidRPr="001838B8" w:rsidTr="00EA3375">
        <w:trPr>
          <w:trHeight w:val="711"/>
        </w:trPr>
        <w:tc>
          <w:tcPr>
            <w:tcW w:w="5000" w:type="pct"/>
            <w:noWrap/>
            <w:tcMar>
              <w:left w:w="115" w:type="dxa"/>
              <w:right w:w="115" w:type="dxa"/>
            </w:tcMar>
          </w:tcPr>
          <w:p w:rsidR="003E53DC" w:rsidRPr="00BB288E" w:rsidRDefault="00EA3375" w:rsidP="00EA3375">
            <w:pPr>
              <w:rPr>
                <w:sz w:val="20"/>
                <w:szCs w:val="20"/>
              </w:rPr>
            </w:pPr>
            <w:r>
              <w:rPr>
                <w:sz w:val="20"/>
              </w:rPr>
              <w:t xml:space="preserve">14. Èske pitit ou bezwen pale yon lang ki pa Anglè pou li kapab kominike avèk manm fanmi ouyo oswa manm fanmi pwolonje yo?  </w:t>
            </w:r>
          </w:p>
          <w:p w:rsidR="003E53DC" w:rsidRPr="00BB288E" w:rsidRDefault="003E53DC" w:rsidP="00EA3375">
            <w:pPr>
              <w:rPr>
                <w:bCs/>
                <w:sz w:val="20"/>
                <w:szCs w:val="20"/>
              </w:rPr>
            </w:pPr>
            <w:r w:rsidRPr="00BB288E">
              <w:rPr>
                <w:bCs/>
                <w:sz w:val="20"/>
                <w:szCs w:val="20"/>
              </w:rPr>
              <w:fldChar w:fldCharType="begin">
                <w:ffData>
                  <w:name w:val="Check1"/>
                  <w:enabled/>
                  <w:calcOnExit w:val="0"/>
                  <w:checkBox>
                    <w:sizeAuto/>
                    <w:default w:val="0"/>
                  </w:checkBox>
                </w:ffData>
              </w:fldChar>
            </w:r>
            <w:r w:rsidRPr="00BB288E">
              <w:rPr>
                <w:bCs/>
                <w:sz w:val="20"/>
                <w:szCs w:val="20"/>
              </w:rPr>
              <w:instrText xml:space="preserve"> FORMCHECKBOX </w:instrText>
            </w:r>
            <w:r w:rsidR="00330902">
              <w:rPr>
                <w:bCs/>
                <w:sz w:val="20"/>
                <w:szCs w:val="20"/>
              </w:rPr>
            </w:r>
            <w:r w:rsidR="00330902">
              <w:rPr>
                <w:bCs/>
                <w:sz w:val="20"/>
                <w:szCs w:val="20"/>
              </w:rPr>
              <w:fldChar w:fldCharType="separate"/>
            </w:r>
            <w:r w:rsidRPr="00BB288E">
              <w:rPr>
                <w:bCs/>
                <w:sz w:val="20"/>
                <w:szCs w:val="20"/>
              </w:rPr>
              <w:fldChar w:fldCharType="end"/>
            </w:r>
            <w:r>
              <w:t>wi</w:t>
            </w:r>
            <w:r w:rsidR="00B82ED0" w:rsidRPr="00BB288E">
              <w:rPr>
                <w:bCs/>
                <w:sz w:val="20"/>
                <w:szCs w:val="20"/>
              </w:rPr>
              <w:t xml:space="preserve">  </w:t>
            </w:r>
            <w:r w:rsidRPr="00BB288E">
              <w:rPr>
                <w:bCs/>
                <w:sz w:val="20"/>
                <w:szCs w:val="20"/>
              </w:rPr>
              <w:fldChar w:fldCharType="begin">
                <w:ffData>
                  <w:name w:val=""/>
                  <w:enabled/>
                  <w:calcOnExit w:val="0"/>
                  <w:checkBox>
                    <w:sizeAuto/>
                    <w:default w:val="0"/>
                  </w:checkBox>
                </w:ffData>
              </w:fldChar>
            </w:r>
            <w:r w:rsidRPr="00BB288E">
              <w:rPr>
                <w:bCs/>
                <w:sz w:val="20"/>
                <w:szCs w:val="20"/>
              </w:rPr>
              <w:instrText xml:space="preserve"> FORMCHECKBOX </w:instrText>
            </w:r>
            <w:r w:rsidR="00330902">
              <w:rPr>
                <w:bCs/>
                <w:sz w:val="20"/>
                <w:szCs w:val="20"/>
              </w:rPr>
            </w:r>
            <w:r w:rsidR="00330902">
              <w:rPr>
                <w:bCs/>
                <w:sz w:val="20"/>
                <w:szCs w:val="20"/>
              </w:rPr>
              <w:fldChar w:fldCharType="separate"/>
            </w:r>
            <w:r w:rsidRPr="00BB288E">
              <w:rPr>
                <w:bCs/>
                <w:sz w:val="20"/>
                <w:szCs w:val="20"/>
              </w:rPr>
              <w:fldChar w:fldCharType="end"/>
            </w:r>
            <w:r>
              <w:t>non</w:t>
            </w:r>
          </w:p>
          <w:p w:rsidR="00EA3375" w:rsidRPr="00BB288E" w:rsidRDefault="00EA3375" w:rsidP="00EA3375">
            <w:pPr>
              <w:rPr>
                <w:sz w:val="20"/>
                <w:szCs w:val="20"/>
              </w:rPr>
            </w:pPr>
          </w:p>
          <w:p w:rsidR="00256926" w:rsidRPr="00BB288E" w:rsidRDefault="00256926" w:rsidP="00EA3375">
            <w:pPr>
              <w:rPr>
                <w:sz w:val="20"/>
                <w:szCs w:val="20"/>
              </w:rPr>
            </w:pPr>
            <w:r>
              <w:rPr>
                <w:sz w:val="20"/>
              </w:rPr>
              <w:t xml:space="preserve">Si ou reponn wi, nan ki lang (yo)?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256926" w:rsidRPr="00BB288E" w:rsidRDefault="00256926" w:rsidP="00EA3375">
            <w:pPr>
              <w:rPr>
                <w:sz w:val="20"/>
                <w:szCs w:val="20"/>
              </w:rPr>
            </w:pPr>
          </w:p>
        </w:tc>
      </w:tr>
      <w:tr w:rsidR="001838B8" w:rsidRPr="001838B8" w:rsidTr="003774CF">
        <w:trPr>
          <w:trHeight w:val="528"/>
        </w:trPr>
        <w:tc>
          <w:tcPr>
            <w:tcW w:w="5000" w:type="pct"/>
            <w:shd w:val="clear" w:color="auto" w:fill="DAEEF3" w:themeFill="accent5" w:themeFillTint="33"/>
            <w:noWrap/>
            <w:tcMar>
              <w:left w:w="115" w:type="dxa"/>
              <w:right w:w="115" w:type="dxa"/>
            </w:tcMar>
            <w:vAlign w:val="center"/>
          </w:tcPr>
          <w:p w:rsidR="001838B8" w:rsidRPr="00F20AAC" w:rsidRDefault="001838B8" w:rsidP="003774CF">
            <w:pPr>
              <w:rPr>
                <w:b/>
                <w:bCs/>
                <w:i/>
                <w:sz w:val="24"/>
                <w:szCs w:val="24"/>
              </w:rPr>
            </w:pPr>
            <w:r>
              <w:rPr>
                <w:b/>
                <w:i/>
                <w:sz w:val="24"/>
              </w:rPr>
              <w:t xml:space="preserve">Nouvo Konpetans pou Li ak Ekri </w:t>
            </w:r>
          </w:p>
        </w:tc>
      </w:tr>
      <w:tr w:rsidR="00EA3375" w:rsidRPr="001838B8" w:rsidTr="00101F4A">
        <w:trPr>
          <w:trHeight w:val="879"/>
        </w:trPr>
        <w:tc>
          <w:tcPr>
            <w:tcW w:w="5000" w:type="pct"/>
            <w:noWrap/>
            <w:tcMar>
              <w:left w:w="115" w:type="dxa"/>
              <w:right w:w="115" w:type="dxa"/>
            </w:tcMar>
          </w:tcPr>
          <w:p w:rsidR="00101F4A" w:rsidRPr="00BB288E" w:rsidRDefault="00EA3375" w:rsidP="00101F4A">
            <w:pPr>
              <w:rPr>
                <w:sz w:val="20"/>
                <w:szCs w:val="20"/>
              </w:rPr>
            </w:pPr>
            <w:r>
              <w:rPr>
                <w:sz w:val="20"/>
              </w:rPr>
              <w:t xml:space="preserve">15. Èske pitit ou gen liv lakay li oswa èske pitit ou li liv ki nan bibliyotèk la?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3E53DC" w:rsidRPr="00BB288E" w:rsidRDefault="003E53DC" w:rsidP="00101F4A">
            <w:pPr>
              <w:rPr>
                <w:sz w:val="20"/>
                <w:szCs w:val="20"/>
              </w:rPr>
            </w:pPr>
          </w:p>
          <w:p w:rsidR="00EA3375" w:rsidRPr="00BB288E" w:rsidRDefault="00EA3375" w:rsidP="00101F4A">
            <w:pPr>
              <w:rPr>
                <w:sz w:val="20"/>
                <w:szCs w:val="20"/>
              </w:rPr>
            </w:pPr>
            <w:r>
              <w:rPr>
                <w:sz w:val="20"/>
              </w:rPr>
              <w:t xml:space="preserve">Nan ki lang (yo) ou li liv sa yo pou pitit ou?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tc>
      </w:tr>
      <w:tr w:rsidR="00EA3375" w:rsidRPr="001838B8" w:rsidTr="00101F4A">
        <w:trPr>
          <w:trHeight w:val="879"/>
        </w:trPr>
        <w:tc>
          <w:tcPr>
            <w:tcW w:w="5000" w:type="pct"/>
            <w:noWrap/>
            <w:tcMar>
              <w:left w:w="115" w:type="dxa"/>
              <w:right w:w="115" w:type="dxa"/>
            </w:tcMar>
          </w:tcPr>
          <w:p w:rsidR="00EA3375" w:rsidRPr="00BB288E" w:rsidRDefault="00EA3375" w:rsidP="00101F4A">
            <w:pPr>
              <w:rPr>
                <w:sz w:val="20"/>
                <w:szCs w:val="20"/>
              </w:rPr>
            </w:pPr>
            <w:r>
              <w:rPr>
                <w:sz w:val="20"/>
              </w:rPr>
              <w:t xml:space="preserve">16a. Èske pitit ou kapab site nenpòt lèt oswa son ann Anglè?  </w:t>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330902">
              <w:rPr>
                <w:bCs/>
                <w:sz w:val="20"/>
                <w:szCs w:val="20"/>
              </w:rPr>
            </w:r>
            <w:r w:rsidR="00330902">
              <w:rPr>
                <w:bCs/>
                <w:sz w:val="20"/>
                <w:szCs w:val="20"/>
              </w:rPr>
              <w:fldChar w:fldCharType="separate"/>
            </w:r>
            <w:r w:rsidR="003E53DC" w:rsidRPr="00BB288E">
              <w:rPr>
                <w:bCs/>
                <w:sz w:val="20"/>
                <w:szCs w:val="20"/>
              </w:rPr>
              <w:fldChar w:fldCharType="end"/>
            </w:r>
            <w:r>
              <w:rPr>
                <w:sz w:val="20"/>
              </w:rPr>
              <w:t xml:space="preserve"> wi</w:t>
            </w:r>
            <w:r w:rsidR="00B82ED0" w:rsidRPr="00BB288E">
              <w:rPr>
                <w:bCs/>
                <w:sz w:val="20"/>
                <w:szCs w:val="20"/>
              </w:rPr>
              <w:t xml:space="preserve">  </w:t>
            </w:r>
            <w:r w:rsidR="003E53DC" w:rsidRPr="00BB288E">
              <w:rPr>
                <w:bCs/>
                <w:sz w:val="20"/>
                <w:szCs w:val="20"/>
              </w:rPr>
              <w:fldChar w:fldCharType="begin">
                <w:ffData>
                  <w:name w:val=""/>
                  <w:enabled/>
                  <w:calcOnExit w:val="0"/>
                  <w:checkBox>
                    <w:sizeAuto/>
                    <w:default w:val="0"/>
                  </w:checkBox>
                </w:ffData>
              </w:fldChar>
            </w:r>
            <w:r w:rsidR="003E53DC" w:rsidRPr="00BB288E">
              <w:rPr>
                <w:bCs/>
                <w:sz w:val="20"/>
                <w:szCs w:val="20"/>
              </w:rPr>
              <w:instrText xml:space="preserve"> FORMCHECKBOX </w:instrText>
            </w:r>
            <w:r w:rsidR="00330902">
              <w:rPr>
                <w:bCs/>
                <w:sz w:val="20"/>
                <w:szCs w:val="20"/>
              </w:rPr>
            </w:r>
            <w:r w:rsidR="00330902">
              <w:rPr>
                <w:bCs/>
                <w:sz w:val="20"/>
                <w:szCs w:val="20"/>
              </w:rPr>
              <w:fldChar w:fldCharType="separate"/>
            </w:r>
            <w:r w:rsidR="003E53DC" w:rsidRPr="00BB288E">
              <w:rPr>
                <w:bCs/>
                <w:sz w:val="20"/>
                <w:szCs w:val="20"/>
              </w:rPr>
              <w:fldChar w:fldCharType="end"/>
            </w:r>
            <w:r>
              <w:rPr>
                <w:sz w:val="20"/>
              </w:rPr>
              <w:t xml:space="preserve"> non</w:t>
            </w:r>
          </w:p>
          <w:p w:rsidR="00A0231C" w:rsidRPr="00BB288E" w:rsidRDefault="00A0231C" w:rsidP="00101F4A">
            <w:pPr>
              <w:rPr>
                <w:sz w:val="20"/>
                <w:szCs w:val="20"/>
              </w:rPr>
            </w:pPr>
          </w:p>
          <w:p w:rsidR="00BB288E" w:rsidRPr="00BB288E" w:rsidRDefault="00BB288E" w:rsidP="00101F4A">
            <w:pPr>
              <w:rPr>
                <w:sz w:val="20"/>
                <w:szCs w:val="20"/>
              </w:rPr>
            </w:pPr>
          </w:p>
          <w:p w:rsidR="00EA3375" w:rsidRPr="00BB288E" w:rsidRDefault="00036F2F" w:rsidP="00101F4A">
            <w:pPr>
              <w:rPr>
                <w:bCs/>
                <w:sz w:val="20"/>
                <w:szCs w:val="20"/>
              </w:rPr>
            </w:pPr>
            <w:r>
              <w:rPr>
                <w:sz w:val="20"/>
              </w:rPr>
              <w:t xml:space="preserve">16b. Èske pitit ou kapab rekonèt l èt oswa senbòl nan yon lòt lang?  </w:t>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330902">
              <w:rPr>
                <w:bCs/>
                <w:sz w:val="20"/>
                <w:szCs w:val="20"/>
              </w:rPr>
            </w:r>
            <w:r w:rsidR="00330902">
              <w:rPr>
                <w:bCs/>
                <w:sz w:val="20"/>
                <w:szCs w:val="20"/>
              </w:rPr>
              <w:fldChar w:fldCharType="separate"/>
            </w:r>
            <w:r w:rsidR="003E53DC" w:rsidRPr="00BB288E">
              <w:rPr>
                <w:bCs/>
                <w:sz w:val="20"/>
                <w:szCs w:val="20"/>
              </w:rPr>
              <w:fldChar w:fldCharType="end"/>
            </w:r>
            <w:r>
              <w:rPr>
                <w:sz w:val="20"/>
              </w:rPr>
              <w:t xml:space="preserve"> wi</w:t>
            </w:r>
            <w:r w:rsidR="00B82ED0" w:rsidRPr="00BB288E">
              <w:rPr>
                <w:bCs/>
                <w:sz w:val="20"/>
                <w:szCs w:val="20"/>
              </w:rPr>
              <w:t xml:space="preserve">  </w:t>
            </w:r>
            <w:r w:rsidR="003E53DC" w:rsidRPr="00BB288E">
              <w:rPr>
                <w:bCs/>
                <w:sz w:val="20"/>
                <w:szCs w:val="20"/>
              </w:rPr>
              <w:fldChar w:fldCharType="begin">
                <w:ffData>
                  <w:name w:val=""/>
                  <w:enabled/>
                  <w:calcOnExit w:val="0"/>
                  <w:checkBox>
                    <w:sizeAuto/>
                    <w:default w:val="0"/>
                  </w:checkBox>
                </w:ffData>
              </w:fldChar>
            </w:r>
            <w:r w:rsidR="003E53DC" w:rsidRPr="00BB288E">
              <w:rPr>
                <w:bCs/>
                <w:sz w:val="20"/>
                <w:szCs w:val="20"/>
              </w:rPr>
              <w:instrText xml:space="preserve"> FORMCHECKBOX </w:instrText>
            </w:r>
            <w:r w:rsidR="00330902">
              <w:rPr>
                <w:bCs/>
                <w:sz w:val="20"/>
                <w:szCs w:val="20"/>
              </w:rPr>
            </w:r>
            <w:r w:rsidR="00330902">
              <w:rPr>
                <w:bCs/>
                <w:sz w:val="20"/>
                <w:szCs w:val="20"/>
              </w:rPr>
              <w:fldChar w:fldCharType="separate"/>
            </w:r>
            <w:r w:rsidR="003E53DC" w:rsidRPr="00BB288E">
              <w:rPr>
                <w:bCs/>
                <w:sz w:val="20"/>
                <w:szCs w:val="20"/>
              </w:rPr>
              <w:fldChar w:fldCharType="end"/>
            </w:r>
            <w:r>
              <w:rPr>
                <w:sz w:val="20"/>
              </w:rPr>
              <w:t xml:space="preserve"> non</w:t>
            </w:r>
          </w:p>
          <w:p w:rsidR="003E53DC" w:rsidRPr="00BB288E" w:rsidRDefault="003E53DC" w:rsidP="00101F4A">
            <w:pPr>
              <w:rPr>
                <w:bCs/>
                <w:sz w:val="20"/>
                <w:szCs w:val="20"/>
              </w:rPr>
            </w:pPr>
          </w:p>
          <w:p w:rsidR="003E53DC" w:rsidRPr="00BB288E" w:rsidRDefault="003E53DC" w:rsidP="00101F4A">
            <w:pPr>
              <w:rPr>
                <w:bCs/>
                <w:sz w:val="20"/>
                <w:szCs w:val="20"/>
              </w:rPr>
            </w:pPr>
            <w:r>
              <w:rPr>
                <w:sz w:val="20"/>
              </w:rPr>
              <w:t xml:space="preserve">Si ou reponn wi, nan ki lang (yo)?   </w:t>
            </w:r>
            <w:r>
              <w:rPr>
                <w:bCs/>
                <w:sz w:val="20"/>
                <w:szCs w:val="20"/>
              </w:rPr>
              <w:fldChar w:fldCharType="begin">
                <w:ffData>
                  <w:name w:val="Text1"/>
                  <w:enabled/>
                  <w:calcOnExit w:val="0"/>
                  <w:textInput/>
                </w:ffData>
              </w:fldChar>
            </w:r>
            <w:r w:rsidR="001F03D1" w:rsidRPr="00BB288E">
              <w:rPr>
                <w:bCs/>
                <w:sz w:val="20"/>
                <w:szCs w:val="20"/>
              </w:rPr>
              <w:instrText xml:space="preserve"> FORMTEXT </w:instrText>
            </w:r>
            <w:r>
              <w:rPr>
                <w:bCs/>
                <w:sz w:val="20"/>
                <w:szCs w:val="20"/>
              </w:rPr>
            </w:r>
            <w:r>
              <w:rPr>
                <w:bCs/>
                <w:sz w:val="20"/>
                <w:szCs w:val="20"/>
              </w:rPr>
              <w:fldChar w:fldCharType="separate"/>
            </w:r>
            <w:r>
              <w:rPr>
                <w:sz w:val="20"/>
              </w:rPr>
              <w:t>     </w:t>
            </w:r>
            <w:r>
              <w:fldChar w:fldCharType="end"/>
            </w:r>
          </w:p>
          <w:p w:rsidR="00256926" w:rsidRPr="00BB288E" w:rsidRDefault="00256926" w:rsidP="00101F4A">
            <w:pPr>
              <w:rPr>
                <w:sz w:val="20"/>
                <w:szCs w:val="20"/>
              </w:rPr>
            </w:pPr>
          </w:p>
        </w:tc>
      </w:tr>
      <w:tr w:rsidR="00EA3375" w:rsidRPr="001838B8" w:rsidTr="00101F4A">
        <w:trPr>
          <w:trHeight w:val="879"/>
        </w:trPr>
        <w:tc>
          <w:tcPr>
            <w:tcW w:w="5000" w:type="pct"/>
            <w:noWrap/>
            <w:tcMar>
              <w:left w:w="115" w:type="dxa"/>
              <w:right w:w="115" w:type="dxa"/>
            </w:tcMar>
          </w:tcPr>
          <w:p w:rsidR="003E53DC" w:rsidRPr="00BB288E" w:rsidRDefault="00EA3375" w:rsidP="00101F4A">
            <w:pPr>
              <w:rPr>
                <w:sz w:val="20"/>
                <w:szCs w:val="20"/>
              </w:rPr>
            </w:pPr>
            <w:r>
              <w:rPr>
                <w:sz w:val="20"/>
              </w:rPr>
              <w:lastRenderedPageBreak/>
              <w:t xml:space="preserve">17a. Èske pitit ou fè tankou l ap li? </w:t>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330902">
              <w:rPr>
                <w:bCs/>
                <w:sz w:val="20"/>
                <w:szCs w:val="20"/>
              </w:rPr>
            </w:r>
            <w:r w:rsidR="00330902">
              <w:rPr>
                <w:bCs/>
                <w:sz w:val="20"/>
                <w:szCs w:val="20"/>
              </w:rPr>
              <w:fldChar w:fldCharType="separate"/>
            </w:r>
            <w:r w:rsidR="003E53DC" w:rsidRPr="00BB288E">
              <w:rPr>
                <w:bCs/>
                <w:sz w:val="20"/>
                <w:szCs w:val="20"/>
              </w:rPr>
              <w:fldChar w:fldCharType="end"/>
            </w:r>
            <w:r>
              <w:rPr>
                <w:sz w:val="20"/>
              </w:rPr>
              <w:t xml:space="preserve"> wi  </w:t>
            </w:r>
            <w:r w:rsidR="003E53DC" w:rsidRPr="00BB288E">
              <w:rPr>
                <w:bCs/>
                <w:sz w:val="20"/>
                <w:szCs w:val="20"/>
              </w:rPr>
              <w:fldChar w:fldCharType="begin">
                <w:ffData>
                  <w:name w:val=""/>
                  <w:enabled/>
                  <w:calcOnExit w:val="0"/>
                  <w:checkBox>
                    <w:sizeAuto/>
                    <w:default w:val="0"/>
                  </w:checkBox>
                </w:ffData>
              </w:fldChar>
            </w:r>
            <w:r w:rsidR="003E53DC" w:rsidRPr="00BB288E">
              <w:rPr>
                <w:bCs/>
                <w:sz w:val="20"/>
                <w:szCs w:val="20"/>
              </w:rPr>
              <w:instrText xml:space="preserve"> FORMCHECKBOX </w:instrText>
            </w:r>
            <w:r w:rsidR="00330902">
              <w:rPr>
                <w:bCs/>
                <w:sz w:val="20"/>
                <w:szCs w:val="20"/>
              </w:rPr>
            </w:r>
            <w:r w:rsidR="00330902">
              <w:rPr>
                <w:bCs/>
                <w:sz w:val="20"/>
                <w:szCs w:val="20"/>
              </w:rPr>
              <w:fldChar w:fldCharType="separate"/>
            </w:r>
            <w:r w:rsidR="003E53DC" w:rsidRPr="00BB288E">
              <w:rPr>
                <w:bCs/>
                <w:sz w:val="20"/>
                <w:szCs w:val="20"/>
              </w:rPr>
              <w:fldChar w:fldCharType="end"/>
            </w:r>
            <w:r>
              <w:rPr>
                <w:sz w:val="20"/>
              </w:rPr>
              <w:t xml:space="preserve"> non  </w:t>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330902">
              <w:rPr>
                <w:bCs/>
                <w:sz w:val="20"/>
                <w:szCs w:val="20"/>
              </w:rPr>
            </w:r>
            <w:r w:rsidR="00330902">
              <w:rPr>
                <w:bCs/>
                <w:sz w:val="20"/>
                <w:szCs w:val="20"/>
              </w:rPr>
              <w:fldChar w:fldCharType="separate"/>
            </w:r>
            <w:r w:rsidR="003E53DC" w:rsidRPr="00BB288E">
              <w:rPr>
                <w:bCs/>
                <w:sz w:val="20"/>
                <w:szCs w:val="20"/>
              </w:rPr>
              <w:fldChar w:fldCharType="end"/>
            </w:r>
            <w:r>
              <w:rPr>
                <w:sz w:val="20"/>
              </w:rPr>
              <w:t xml:space="preserve"> mwen pa byen konnen</w:t>
            </w:r>
          </w:p>
          <w:p w:rsidR="001D0691" w:rsidRPr="00BB288E" w:rsidRDefault="001D0691" w:rsidP="00101F4A">
            <w:pPr>
              <w:rPr>
                <w:sz w:val="20"/>
                <w:szCs w:val="20"/>
              </w:rPr>
            </w:pPr>
          </w:p>
          <w:p w:rsidR="003E53DC" w:rsidRPr="00BB288E" w:rsidRDefault="003E53DC" w:rsidP="00101F4A">
            <w:pPr>
              <w:rPr>
                <w:sz w:val="20"/>
                <w:szCs w:val="20"/>
              </w:rPr>
            </w:pPr>
            <w:r>
              <w:rPr>
                <w:sz w:val="20"/>
              </w:rPr>
              <w:t xml:space="preserve">Si ou reponn wi, nan ki lang (yo)?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3E53DC" w:rsidRPr="00BB288E" w:rsidRDefault="003E53DC" w:rsidP="00101F4A">
            <w:pPr>
              <w:rPr>
                <w:sz w:val="20"/>
                <w:szCs w:val="20"/>
              </w:rPr>
            </w:pPr>
          </w:p>
          <w:p w:rsidR="003E53DC" w:rsidRPr="00BB288E" w:rsidRDefault="003E53DC" w:rsidP="00101F4A">
            <w:pPr>
              <w:rPr>
                <w:sz w:val="20"/>
                <w:szCs w:val="20"/>
              </w:rPr>
            </w:pPr>
            <w:r>
              <w:rPr>
                <w:sz w:val="20"/>
              </w:rPr>
              <w:t xml:space="preserve">17b. Èske pitit ou fè tankou l ap li?  </w:t>
            </w:r>
            <w:r w:rsidRPr="00BB288E">
              <w:rPr>
                <w:bCs/>
                <w:sz w:val="20"/>
                <w:szCs w:val="20"/>
              </w:rPr>
              <w:fldChar w:fldCharType="begin">
                <w:ffData>
                  <w:name w:val="Check1"/>
                  <w:enabled/>
                  <w:calcOnExit w:val="0"/>
                  <w:checkBox>
                    <w:sizeAuto/>
                    <w:default w:val="0"/>
                  </w:checkBox>
                </w:ffData>
              </w:fldChar>
            </w:r>
            <w:r w:rsidRPr="00BB288E">
              <w:rPr>
                <w:bCs/>
                <w:sz w:val="20"/>
                <w:szCs w:val="20"/>
              </w:rPr>
              <w:instrText xml:space="preserve"> FORMCHECKBOX </w:instrText>
            </w:r>
            <w:r w:rsidR="00330902">
              <w:rPr>
                <w:bCs/>
                <w:sz w:val="20"/>
                <w:szCs w:val="20"/>
              </w:rPr>
            </w:r>
            <w:r w:rsidR="00330902">
              <w:rPr>
                <w:bCs/>
                <w:sz w:val="20"/>
                <w:szCs w:val="20"/>
              </w:rPr>
              <w:fldChar w:fldCharType="separate"/>
            </w:r>
            <w:r w:rsidRPr="00BB288E">
              <w:rPr>
                <w:bCs/>
                <w:sz w:val="20"/>
                <w:szCs w:val="20"/>
              </w:rPr>
              <w:fldChar w:fldCharType="end"/>
            </w:r>
            <w:r>
              <w:rPr>
                <w:sz w:val="20"/>
              </w:rPr>
              <w:t xml:space="preserve"> wi  </w:t>
            </w:r>
            <w:r w:rsidRPr="00BB288E">
              <w:rPr>
                <w:bCs/>
                <w:sz w:val="20"/>
                <w:szCs w:val="20"/>
              </w:rPr>
              <w:fldChar w:fldCharType="begin">
                <w:ffData>
                  <w:name w:val=""/>
                  <w:enabled/>
                  <w:calcOnExit w:val="0"/>
                  <w:checkBox>
                    <w:sizeAuto/>
                    <w:default w:val="0"/>
                  </w:checkBox>
                </w:ffData>
              </w:fldChar>
            </w:r>
            <w:r w:rsidRPr="00BB288E">
              <w:rPr>
                <w:bCs/>
                <w:sz w:val="20"/>
                <w:szCs w:val="20"/>
              </w:rPr>
              <w:instrText xml:space="preserve"> FORMCHECKBOX </w:instrText>
            </w:r>
            <w:r w:rsidR="00330902">
              <w:rPr>
                <w:bCs/>
                <w:sz w:val="20"/>
                <w:szCs w:val="20"/>
              </w:rPr>
            </w:r>
            <w:r w:rsidR="00330902">
              <w:rPr>
                <w:bCs/>
                <w:sz w:val="20"/>
                <w:szCs w:val="20"/>
              </w:rPr>
              <w:fldChar w:fldCharType="separate"/>
            </w:r>
            <w:r w:rsidRPr="00BB288E">
              <w:rPr>
                <w:bCs/>
                <w:sz w:val="20"/>
                <w:szCs w:val="20"/>
              </w:rPr>
              <w:fldChar w:fldCharType="end"/>
            </w:r>
            <w:r>
              <w:rPr>
                <w:sz w:val="20"/>
              </w:rPr>
              <w:t xml:space="preserve"> non  </w:t>
            </w:r>
            <w:r w:rsidRPr="00BB288E">
              <w:rPr>
                <w:bCs/>
                <w:sz w:val="20"/>
                <w:szCs w:val="20"/>
              </w:rPr>
              <w:fldChar w:fldCharType="begin">
                <w:ffData>
                  <w:name w:val="Check1"/>
                  <w:enabled/>
                  <w:calcOnExit w:val="0"/>
                  <w:checkBox>
                    <w:sizeAuto/>
                    <w:default w:val="0"/>
                  </w:checkBox>
                </w:ffData>
              </w:fldChar>
            </w:r>
            <w:r w:rsidRPr="00BB288E">
              <w:rPr>
                <w:bCs/>
                <w:sz w:val="20"/>
                <w:szCs w:val="20"/>
              </w:rPr>
              <w:instrText xml:space="preserve"> FORMCHECKBOX </w:instrText>
            </w:r>
            <w:r w:rsidR="00330902">
              <w:rPr>
                <w:bCs/>
                <w:sz w:val="20"/>
                <w:szCs w:val="20"/>
              </w:rPr>
            </w:r>
            <w:r w:rsidR="00330902">
              <w:rPr>
                <w:bCs/>
                <w:sz w:val="20"/>
                <w:szCs w:val="20"/>
              </w:rPr>
              <w:fldChar w:fldCharType="separate"/>
            </w:r>
            <w:r w:rsidRPr="00BB288E">
              <w:rPr>
                <w:bCs/>
                <w:sz w:val="20"/>
                <w:szCs w:val="20"/>
              </w:rPr>
              <w:fldChar w:fldCharType="end"/>
            </w:r>
            <w:r>
              <w:rPr>
                <w:sz w:val="20"/>
              </w:rPr>
              <w:t xml:space="preserve"> mwen pa byen konnen</w:t>
            </w:r>
          </w:p>
          <w:p w:rsidR="001D0691" w:rsidRPr="00BB288E" w:rsidRDefault="001D0691" w:rsidP="00101F4A">
            <w:pPr>
              <w:rPr>
                <w:sz w:val="20"/>
                <w:szCs w:val="20"/>
              </w:rPr>
            </w:pPr>
          </w:p>
          <w:p w:rsidR="001D0691" w:rsidRPr="00BB288E" w:rsidRDefault="003E53DC" w:rsidP="00101F4A">
            <w:pPr>
              <w:rPr>
                <w:sz w:val="20"/>
                <w:szCs w:val="20"/>
              </w:rPr>
            </w:pPr>
            <w:r>
              <w:rPr>
                <w:sz w:val="20"/>
              </w:rPr>
              <w:t xml:space="preserve">Si ou reponn wi, nan ki lang (yo)?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256926" w:rsidRPr="001838B8" w:rsidRDefault="00256926" w:rsidP="00101F4A">
            <w:pPr>
              <w:rPr>
                <w:sz w:val="18"/>
                <w:szCs w:val="18"/>
              </w:rPr>
            </w:pPr>
          </w:p>
        </w:tc>
      </w:tr>
      <w:tr w:rsidR="00EA3375" w:rsidRPr="001838B8" w:rsidTr="00101F4A">
        <w:trPr>
          <w:trHeight w:val="879"/>
        </w:trPr>
        <w:tc>
          <w:tcPr>
            <w:tcW w:w="5000" w:type="pct"/>
            <w:tcBorders>
              <w:bottom w:val="single" w:sz="12" w:space="0" w:color="31849B" w:themeColor="accent5" w:themeShade="BF"/>
            </w:tcBorders>
            <w:noWrap/>
            <w:tcMar>
              <w:left w:w="115" w:type="dxa"/>
              <w:right w:w="115" w:type="dxa"/>
            </w:tcMar>
          </w:tcPr>
          <w:p w:rsidR="00EA3375" w:rsidRPr="00BB288E" w:rsidRDefault="00EA3375" w:rsidP="00101F4A">
            <w:pPr>
              <w:rPr>
                <w:sz w:val="20"/>
                <w:szCs w:val="20"/>
              </w:rPr>
            </w:pPr>
            <w:r>
              <w:rPr>
                <w:sz w:val="20"/>
              </w:rPr>
              <w:t xml:space="preserve">18. Èske pitit ou rakonte istwa ki nan liv oswa ideyo li pi renmen yo?  </w:t>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330902">
              <w:rPr>
                <w:bCs/>
                <w:sz w:val="20"/>
                <w:szCs w:val="20"/>
              </w:rPr>
            </w:r>
            <w:r w:rsidR="00330902">
              <w:rPr>
                <w:bCs/>
                <w:sz w:val="20"/>
                <w:szCs w:val="20"/>
              </w:rPr>
              <w:fldChar w:fldCharType="separate"/>
            </w:r>
            <w:r w:rsidR="003E53DC" w:rsidRPr="00BB288E">
              <w:rPr>
                <w:bCs/>
                <w:sz w:val="20"/>
                <w:szCs w:val="20"/>
              </w:rPr>
              <w:fldChar w:fldCharType="end"/>
            </w:r>
            <w:r>
              <w:rPr>
                <w:sz w:val="20"/>
              </w:rPr>
              <w:t xml:space="preserve"> wi</w:t>
            </w:r>
            <w:r w:rsidR="00B82ED0" w:rsidRPr="00BB288E">
              <w:rPr>
                <w:bCs/>
                <w:sz w:val="20"/>
                <w:szCs w:val="20"/>
              </w:rPr>
              <w:t xml:space="preserve">  </w:t>
            </w:r>
            <w:r w:rsidR="003E53DC" w:rsidRPr="00BB288E">
              <w:rPr>
                <w:bCs/>
                <w:sz w:val="20"/>
                <w:szCs w:val="20"/>
              </w:rPr>
              <w:fldChar w:fldCharType="begin">
                <w:ffData>
                  <w:name w:val=""/>
                  <w:enabled/>
                  <w:calcOnExit w:val="0"/>
                  <w:checkBox>
                    <w:sizeAuto/>
                    <w:default w:val="0"/>
                  </w:checkBox>
                </w:ffData>
              </w:fldChar>
            </w:r>
            <w:r w:rsidR="003E53DC" w:rsidRPr="00BB288E">
              <w:rPr>
                <w:bCs/>
                <w:sz w:val="20"/>
                <w:szCs w:val="20"/>
              </w:rPr>
              <w:instrText xml:space="preserve"> FORMCHECKBOX </w:instrText>
            </w:r>
            <w:r w:rsidR="00330902">
              <w:rPr>
                <w:bCs/>
                <w:sz w:val="20"/>
                <w:szCs w:val="20"/>
              </w:rPr>
            </w:r>
            <w:r w:rsidR="00330902">
              <w:rPr>
                <w:bCs/>
                <w:sz w:val="20"/>
                <w:szCs w:val="20"/>
              </w:rPr>
              <w:fldChar w:fldCharType="separate"/>
            </w:r>
            <w:r w:rsidR="003E53DC" w:rsidRPr="00BB288E">
              <w:rPr>
                <w:bCs/>
                <w:sz w:val="20"/>
                <w:szCs w:val="20"/>
              </w:rPr>
              <w:fldChar w:fldCharType="end"/>
            </w:r>
            <w:r>
              <w:rPr>
                <w:sz w:val="20"/>
              </w:rPr>
              <w:t xml:space="preserve"> non</w:t>
            </w:r>
          </w:p>
          <w:p w:rsidR="001D0691" w:rsidRPr="00BB288E" w:rsidRDefault="001D0691" w:rsidP="00101F4A">
            <w:pPr>
              <w:rPr>
                <w:sz w:val="20"/>
                <w:szCs w:val="20"/>
              </w:rPr>
            </w:pPr>
          </w:p>
          <w:p w:rsidR="001D0691" w:rsidRPr="003E53DC" w:rsidRDefault="001D0691" w:rsidP="00101F4A">
            <w:pPr>
              <w:rPr>
                <w:sz w:val="18"/>
                <w:szCs w:val="18"/>
              </w:rPr>
            </w:pPr>
            <w:r>
              <w:rPr>
                <w:sz w:val="20"/>
              </w:rPr>
              <w:t>Si ou reponn wi, nan ki lang (yo)?</w:t>
            </w:r>
            <w:r>
              <w:rPr>
                <w:sz w:val="18"/>
              </w:rPr>
              <w:t xml:space="preserve">  </w:t>
            </w:r>
            <w:r>
              <w:rPr>
                <w:sz w:val="18"/>
                <w:szCs w:val="18"/>
              </w:rPr>
              <w:fldChar w:fldCharType="begin">
                <w:ffData>
                  <w:name w:val="Text1"/>
                  <w:enabled/>
                  <w:calcOnExit w:val="0"/>
                  <w:textInput/>
                </w:ffData>
              </w:fldChar>
            </w:r>
            <w:r w:rsidR="001F03D1" w:rsidRPr="001F03D1">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EA3375" w:rsidRPr="001838B8" w:rsidTr="00101F4A">
        <w:trPr>
          <w:trHeight w:val="879"/>
        </w:trPr>
        <w:tc>
          <w:tcPr>
            <w:tcW w:w="5000" w:type="pct"/>
            <w:tcBorders>
              <w:bottom w:val="single" w:sz="12" w:space="0" w:color="31849B" w:themeColor="accent5" w:themeShade="BF"/>
            </w:tcBorders>
            <w:noWrap/>
            <w:tcMar>
              <w:left w:w="115" w:type="dxa"/>
              <w:right w:w="115" w:type="dxa"/>
            </w:tcMar>
          </w:tcPr>
          <w:p w:rsidR="00EA3375" w:rsidRPr="00BB288E" w:rsidRDefault="00EA3375" w:rsidP="00101F4A">
            <w:pPr>
              <w:rPr>
                <w:rFonts w:eastAsiaTheme="minorHAnsi"/>
                <w:sz w:val="20"/>
                <w:szCs w:val="20"/>
              </w:rPr>
            </w:pPr>
            <w:r>
              <w:rPr>
                <w:sz w:val="20"/>
              </w:rPr>
              <w:t xml:space="preserve">19. Èske chanm timoun oswa pwogram gadri pitit ou dekri objektif yo pou aprantisaj li?  </w:t>
            </w:r>
            <w:r w:rsidR="003E53DC" w:rsidRPr="00BB288E">
              <w:rPr>
                <w:bCs/>
                <w:sz w:val="20"/>
                <w:szCs w:val="20"/>
              </w:rPr>
              <w:fldChar w:fldCharType="begin">
                <w:ffData>
                  <w:name w:val="Check1"/>
                  <w:enabled/>
                  <w:calcOnExit w:val="0"/>
                  <w:checkBox>
                    <w:sizeAuto/>
                    <w:default w:val="0"/>
                  </w:checkBox>
                </w:ffData>
              </w:fldChar>
            </w:r>
            <w:r w:rsidR="003E53DC" w:rsidRPr="00BB288E">
              <w:rPr>
                <w:rFonts w:eastAsiaTheme="minorHAnsi"/>
                <w:bCs/>
                <w:sz w:val="20"/>
                <w:szCs w:val="20"/>
              </w:rPr>
              <w:instrText xml:space="preserve"> FORMCHECKBOX </w:instrText>
            </w:r>
            <w:r w:rsidR="00330902">
              <w:rPr>
                <w:bCs/>
                <w:sz w:val="20"/>
                <w:szCs w:val="20"/>
              </w:rPr>
            </w:r>
            <w:r w:rsidR="00330902">
              <w:rPr>
                <w:bCs/>
                <w:sz w:val="20"/>
                <w:szCs w:val="20"/>
              </w:rPr>
              <w:fldChar w:fldCharType="separate"/>
            </w:r>
            <w:r w:rsidR="003E53DC" w:rsidRPr="00BB288E">
              <w:rPr>
                <w:bCs/>
                <w:sz w:val="20"/>
                <w:szCs w:val="20"/>
              </w:rPr>
              <w:fldChar w:fldCharType="end"/>
            </w:r>
            <w:r>
              <w:rPr>
                <w:sz w:val="20"/>
              </w:rPr>
              <w:t xml:space="preserve"> wi</w:t>
            </w:r>
            <w:r w:rsidR="00B82ED0" w:rsidRPr="00BB288E">
              <w:rPr>
                <w:bCs/>
                <w:sz w:val="20"/>
                <w:szCs w:val="20"/>
              </w:rPr>
              <w:t xml:space="preserve">  </w:t>
            </w:r>
            <w:r w:rsidR="003E53DC" w:rsidRPr="00BB288E">
              <w:rPr>
                <w:bCs/>
                <w:sz w:val="20"/>
                <w:szCs w:val="20"/>
              </w:rPr>
              <w:fldChar w:fldCharType="begin">
                <w:ffData>
                  <w:name w:val=""/>
                  <w:enabled/>
                  <w:calcOnExit w:val="0"/>
                  <w:checkBox>
                    <w:sizeAuto/>
                    <w:default w:val="0"/>
                  </w:checkBox>
                </w:ffData>
              </w:fldChar>
            </w:r>
            <w:r w:rsidR="003E53DC" w:rsidRPr="00BB288E">
              <w:rPr>
                <w:rFonts w:eastAsiaTheme="minorHAnsi"/>
                <w:bCs/>
                <w:sz w:val="20"/>
                <w:szCs w:val="20"/>
              </w:rPr>
              <w:instrText xml:space="preserve"> FORMCHECKBOX </w:instrText>
            </w:r>
            <w:r w:rsidR="00330902">
              <w:rPr>
                <w:bCs/>
                <w:sz w:val="20"/>
                <w:szCs w:val="20"/>
              </w:rPr>
            </w:r>
            <w:r w:rsidR="00330902">
              <w:rPr>
                <w:bCs/>
                <w:sz w:val="20"/>
                <w:szCs w:val="20"/>
              </w:rPr>
              <w:fldChar w:fldCharType="separate"/>
            </w:r>
            <w:r w:rsidR="003E53DC" w:rsidRPr="00BB288E">
              <w:rPr>
                <w:bCs/>
                <w:sz w:val="20"/>
                <w:szCs w:val="20"/>
              </w:rPr>
              <w:fldChar w:fldCharType="end"/>
            </w:r>
            <w:r>
              <w:rPr>
                <w:sz w:val="20"/>
              </w:rPr>
              <w:t xml:space="preserve"> non</w:t>
            </w:r>
          </w:p>
          <w:p w:rsidR="00036F2F" w:rsidRPr="00BB288E" w:rsidRDefault="00036F2F" w:rsidP="00101F4A">
            <w:pPr>
              <w:rPr>
                <w:sz w:val="20"/>
                <w:szCs w:val="20"/>
              </w:rPr>
            </w:pPr>
          </w:p>
          <w:p w:rsidR="00101F4A" w:rsidRDefault="00EA3375" w:rsidP="00101F4A">
            <w:pPr>
              <w:rPr>
                <w:sz w:val="18"/>
                <w:szCs w:val="18"/>
              </w:rPr>
            </w:pPr>
            <w:r>
              <w:rPr>
                <w:sz w:val="20"/>
              </w:rPr>
              <w:t>Si ou reponn wi, ki objektif yo dekri?</w:t>
            </w:r>
            <w:r>
              <w:rPr>
                <w:sz w:val="18"/>
              </w:rPr>
              <w:t xml:space="preserve">  </w:t>
            </w:r>
            <w:r>
              <w:rPr>
                <w:sz w:val="18"/>
                <w:szCs w:val="18"/>
              </w:rPr>
              <w:fldChar w:fldCharType="begin">
                <w:ffData>
                  <w:name w:val="Text1"/>
                  <w:enabled/>
                  <w:calcOnExit w:val="0"/>
                  <w:textInput/>
                </w:ffData>
              </w:fldChar>
            </w:r>
            <w:r w:rsidR="001F03D1" w:rsidRPr="001F03D1">
              <w:rPr>
                <w:sz w:val="18"/>
                <w:szCs w:val="18"/>
              </w:rPr>
              <w:instrText xml:space="preserve"> FORMTEXT </w:instrText>
            </w:r>
            <w:r>
              <w:rPr>
                <w:sz w:val="18"/>
                <w:szCs w:val="18"/>
              </w:rPr>
            </w:r>
            <w:r>
              <w:rPr>
                <w:sz w:val="18"/>
                <w:szCs w:val="18"/>
              </w:rPr>
              <w:fldChar w:fldCharType="separate"/>
            </w:r>
            <w:r>
              <w:rPr>
                <w:sz w:val="18"/>
              </w:rPr>
              <w:t>     </w:t>
            </w:r>
            <w:r>
              <w:fldChar w:fldCharType="end"/>
            </w:r>
          </w:p>
          <w:p w:rsidR="00BB288E" w:rsidRDefault="00BB288E" w:rsidP="00101F4A">
            <w:pPr>
              <w:rPr>
                <w:sz w:val="18"/>
                <w:szCs w:val="18"/>
              </w:rPr>
            </w:pPr>
          </w:p>
          <w:p w:rsidR="00BB288E" w:rsidRPr="001838B8" w:rsidRDefault="00BB288E" w:rsidP="00101F4A">
            <w:pPr>
              <w:rPr>
                <w:sz w:val="18"/>
                <w:szCs w:val="18"/>
              </w:rPr>
            </w:pPr>
          </w:p>
        </w:tc>
      </w:tr>
      <w:tr w:rsidR="00EA3375" w:rsidRPr="00EA3375" w:rsidTr="00101F4A">
        <w:trPr>
          <w:cnfStyle w:val="010000000000" w:firstRow="0" w:lastRow="1" w:firstColumn="0" w:lastColumn="0" w:oddVBand="0" w:evenVBand="0" w:oddHBand="0" w:evenHBand="0" w:firstRowFirstColumn="0" w:firstRowLastColumn="0" w:lastRowFirstColumn="0" w:lastRowLastColumn="0"/>
          <w:trHeight w:val="5820"/>
        </w:trPr>
        <w:tc>
          <w:tcPr>
            <w:tcW w:w="5000" w:type="pct"/>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noWrap/>
            <w:tcMar>
              <w:left w:w="115" w:type="dxa"/>
              <w:right w:w="115" w:type="dxa"/>
            </w:tcMar>
          </w:tcPr>
          <w:p w:rsidR="00EA3375" w:rsidRPr="00BB288E" w:rsidRDefault="00EA3375" w:rsidP="00101F4A">
            <w:pPr>
              <w:rPr>
                <w:color w:val="auto"/>
                <w:sz w:val="20"/>
                <w:szCs w:val="20"/>
              </w:rPr>
            </w:pPr>
            <w:r>
              <w:rPr>
                <w:sz w:val="20"/>
              </w:rPr>
              <w:t xml:space="preserve">20. Tanpri dekri nenpòt bagay espesyal pitit ou te prepare pou kòmanse Lekòl Pre-matènèl.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EA3375" w:rsidRPr="001838B8" w:rsidRDefault="00EA3375" w:rsidP="00101F4A">
            <w:pPr>
              <w:rPr>
                <w:sz w:val="18"/>
                <w:szCs w:val="18"/>
              </w:rPr>
            </w:pPr>
          </w:p>
        </w:tc>
      </w:tr>
    </w:tbl>
    <w:p w:rsidR="001E13E6" w:rsidRPr="003774CF" w:rsidRDefault="001E13E6" w:rsidP="005B0816">
      <w:pPr>
        <w:rPr>
          <w:sz w:val="8"/>
        </w:rPr>
      </w:pPr>
    </w:p>
    <w:sectPr w:rsidR="001E13E6" w:rsidRPr="003774CF" w:rsidSect="005B0816">
      <w:headerReference w:type="even" r:id="rId9"/>
      <w:headerReference w:type="default" r:id="rId10"/>
      <w:footerReference w:type="default" r:id="rId11"/>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AA5" w:rsidRDefault="00EE1AA5" w:rsidP="00531B52">
      <w:r>
        <w:separator/>
      </w:r>
    </w:p>
    <w:p w:rsidR="00EE1AA5" w:rsidRDefault="00EE1AA5"/>
  </w:endnote>
  <w:endnote w:type="continuationSeparator" w:id="0">
    <w:p w:rsidR="00EE1AA5" w:rsidRDefault="00EE1AA5" w:rsidP="00531B52">
      <w:r>
        <w:continuationSeparator/>
      </w:r>
    </w:p>
    <w:p w:rsidR="00EE1AA5" w:rsidRDefault="00EE1AA5"/>
  </w:endnote>
  <w:endnote w:id="1">
    <w:p w:rsidR="000C5ED9" w:rsidRPr="00657429" w:rsidRDefault="000C5ED9" w:rsidP="00B82ED0">
      <w:pPr>
        <w:pStyle w:val="EndnoteText"/>
        <w:rPr>
          <w:sz w:val="18"/>
          <w:szCs w:val="18"/>
        </w:rPr>
      </w:pPr>
      <w:r>
        <w:rPr>
          <w:rStyle w:val="EndnoteReference"/>
        </w:rPr>
        <w:endnoteRef/>
      </w:r>
      <w:r>
        <w:t xml:space="preserve"> </w:t>
      </w:r>
      <w:r>
        <w:rPr>
          <w:sz w:val="18"/>
        </w:rPr>
        <w:t xml:space="preserve">Pou jwenn plis enfòmasyon kontakte Biwo Aprantisaj Bonè Depatman Edikasyon Eta New York nan nimewo </w:t>
      </w:r>
      <w:r>
        <w:rPr>
          <w:color w:val="000000"/>
          <w:sz w:val="18"/>
          <w:shd w:val="clear" w:color="auto" w:fill="FFFFFF"/>
        </w:rPr>
        <w:t>(518) 474-5807 oswa</w:t>
      </w:r>
      <w:r>
        <w:rPr>
          <w:sz w:val="18"/>
        </w:rPr>
        <w:t xml:space="preserve"> -nan imèl</w:t>
      </w:r>
      <w:r w:rsidR="00B82ED0">
        <w:rPr>
          <w:sz w:val="18"/>
        </w:rPr>
        <w:t xml:space="preserve"> </w:t>
      </w:r>
      <w:hyperlink r:id="rId1">
        <w:r>
          <w:rPr>
            <w:rStyle w:val="Hyperlink"/>
            <w:sz w:val="18"/>
            <w:shd w:val="clear" w:color="auto" w:fill="FFFFFF"/>
          </w:rPr>
          <w:t>OEL@nysed.gov</w:t>
        </w:r>
      </w:hyperlink>
      <w:r>
        <w:rPr>
          <w:sz w:val="18"/>
        </w:rPr>
        <w:t xml:space="preserve"> oswa kontakte Biwo Edikasyon Bileng ak Lang Mondyal nan nimewo (518) 474-8775 oswa </w:t>
      </w:r>
      <w:r w:rsidR="00B82ED0">
        <w:rPr>
          <w:sz w:val="18"/>
        </w:rPr>
        <w:br/>
      </w:r>
      <w:r>
        <w:rPr>
          <w:sz w:val="18"/>
        </w:rPr>
        <w:t xml:space="preserve">(718) 722-2445 oswa nan imèl </w:t>
      </w:r>
      <w:hyperlink r:id="rId2">
        <w:r>
          <w:rPr>
            <w:rStyle w:val="Hyperlink"/>
            <w:sz w:val="18"/>
          </w:rPr>
          <w:t>OBEWL@nysed.gov</w:t>
        </w:r>
      </w:hyperlink>
      <w:r>
        <w:rPr>
          <w:sz w:val="18"/>
        </w:rPr>
        <w:t>.</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2B0" w:rsidRDefault="00761927" w:rsidP="00761927">
    <w:pPr>
      <w:pStyle w:val="Footer"/>
      <w:jc w:val="right"/>
    </w:pPr>
    <w:r>
      <w:t xml:space="preserve"> </w:t>
    </w:r>
    <w:sdt>
      <w:sdtPr>
        <w:id w:val="1692884297"/>
        <w:docPartObj>
          <w:docPartGallery w:val="Page Numbers (Bottom of Page)"/>
          <w:docPartUnique/>
        </w:docPartObj>
      </w:sdtPr>
      <w:sdtEndPr>
        <w:rPr>
          <w:noProof/>
        </w:rPr>
      </w:sdtEndPr>
      <w:sdtContent>
        <w:r>
          <w:t xml:space="preserve">HAITIAN CREOLE                                                                                                                      </w:t>
        </w:r>
        <w:r w:rsidR="003122B0">
          <w:fldChar w:fldCharType="begin"/>
        </w:r>
        <w:r w:rsidR="003122B0">
          <w:instrText xml:space="preserve"> PAGE   \* MERGEFORMAT </w:instrText>
        </w:r>
        <w:r w:rsidR="003122B0">
          <w:fldChar w:fldCharType="separate"/>
        </w:r>
        <w:r w:rsidR="00330902">
          <w:rPr>
            <w:noProof/>
          </w:rPr>
          <w:t>1</w:t>
        </w:r>
        <w:r w:rsidR="003122B0">
          <w:rPr>
            <w:noProof/>
          </w:rPr>
          <w:fldChar w:fldCharType="end"/>
        </w:r>
      </w:sdtContent>
    </w:sdt>
  </w:p>
  <w:p w:rsidR="003122B0" w:rsidRDefault="00312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AA5" w:rsidRDefault="00EE1AA5" w:rsidP="00531B52">
      <w:r>
        <w:separator/>
      </w:r>
    </w:p>
    <w:p w:rsidR="00EE1AA5" w:rsidRDefault="00EE1AA5"/>
  </w:footnote>
  <w:footnote w:type="continuationSeparator" w:id="0">
    <w:p w:rsidR="00EE1AA5" w:rsidRDefault="00EE1AA5" w:rsidP="00531B52">
      <w:r>
        <w:continuationSeparator/>
      </w:r>
    </w:p>
    <w:p w:rsidR="00EE1AA5" w:rsidRDefault="00EE1A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2EC" w:rsidRDefault="000F72EC">
    <w:pPr>
      <w:pStyle w:val="Header"/>
    </w:pPr>
  </w:p>
  <w:p w:rsidR="00CC6352" w:rsidRDefault="00CC63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E1B" w:rsidRPr="00C93C9C" w:rsidRDefault="00B82ED0">
    <w:pPr>
      <w:pStyle w:val="Header"/>
      <w:rPr>
        <w:sz w:val="16"/>
        <w:szCs w:val="16"/>
      </w:rPr>
    </w:pPr>
    <w:r>
      <w:rPr>
        <w:sz w:val="16"/>
        <w:szCs w:val="16"/>
      </w:rPr>
      <w:t>July</w:t>
    </w:r>
    <w:r w:rsidRPr="00C93C9C">
      <w:rPr>
        <w:sz w:val="16"/>
        <w:szCs w:val="16"/>
      </w:rPr>
      <w:t xml:space="preserve"> 201</w:t>
    </w:r>
    <w:r>
      <w:rPr>
        <w:sz w:val="16"/>
        <w:szCs w:val="16"/>
      </w:rPr>
      <w:t>7</w:t>
    </w:r>
    <w:r w:rsidR="002F053B">
      <w:tab/>
    </w:r>
    <w:r w:rsidR="002F053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C440C"/>
    <w:multiLevelType w:val="hybridMultilevel"/>
    <w:tmpl w:val="F6C464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25"/>
    <w:rsid w:val="00025F79"/>
    <w:rsid w:val="00036F2F"/>
    <w:rsid w:val="00040647"/>
    <w:rsid w:val="00042990"/>
    <w:rsid w:val="00047658"/>
    <w:rsid w:val="0004768F"/>
    <w:rsid w:val="00051AE7"/>
    <w:rsid w:val="000720F6"/>
    <w:rsid w:val="00073FDD"/>
    <w:rsid w:val="000962D3"/>
    <w:rsid w:val="000A055E"/>
    <w:rsid w:val="000A5311"/>
    <w:rsid w:val="000C4DC9"/>
    <w:rsid w:val="000C5ED9"/>
    <w:rsid w:val="000C7E16"/>
    <w:rsid w:val="000E03C7"/>
    <w:rsid w:val="000F72EC"/>
    <w:rsid w:val="00101F4A"/>
    <w:rsid w:val="00122AE1"/>
    <w:rsid w:val="00137AA7"/>
    <w:rsid w:val="00152BC1"/>
    <w:rsid w:val="001610AB"/>
    <w:rsid w:val="00161E94"/>
    <w:rsid w:val="00172CA1"/>
    <w:rsid w:val="001838B8"/>
    <w:rsid w:val="001873EF"/>
    <w:rsid w:val="00192CC7"/>
    <w:rsid w:val="001D0691"/>
    <w:rsid w:val="001D25BF"/>
    <w:rsid w:val="001D2912"/>
    <w:rsid w:val="001E13E6"/>
    <w:rsid w:val="001F03D1"/>
    <w:rsid w:val="001F4CAF"/>
    <w:rsid w:val="00220AEF"/>
    <w:rsid w:val="002333F7"/>
    <w:rsid w:val="002419BD"/>
    <w:rsid w:val="00241F72"/>
    <w:rsid w:val="00256926"/>
    <w:rsid w:val="00257D0A"/>
    <w:rsid w:val="00276200"/>
    <w:rsid w:val="00281A95"/>
    <w:rsid w:val="00285EE9"/>
    <w:rsid w:val="002C1C26"/>
    <w:rsid w:val="002E6071"/>
    <w:rsid w:val="002F053B"/>
    <w:rsid w:val="002F0C3F"/>
    <w:rsid w:val="003122B0"/>
    <w:rsid w:val="00312FE0"/>
    <w:rsid w:val="00330902"/>
    <w:rsid w:val="00335954"/>
    <w:rsid w:val="003774CF"/>
    <w:rsid w:val="00395DD1"/>
    <w:rsid w:val="003A48B4"/>
    <w:rsid w:val="003A4E42"/>
    <w:rsid w:val="003A5347"/>
    <w:rsid w:val="003C5C4E"/>
    <w:rsid w:val="003C5F1F"/>
    <w:rsid w:val="003D1597"/>
    <w:rsid w:val="003D7F4D"/>
    <w:rsid w:val="003E53DC"/>
    <w:rsid w:val="00413A65"/>
    <w:rsid w:val="00420BC8"/>
    <w:rsid w:val="00422CD5"/>
    <w:rsid w:val="0044354B"/>
    <w:rsid w:val="00452E4B"/>
    <w:rsid w:val="00481E8A"/>
    <w:rsid w:val="004B771A"/>
    <w:rsid w:val="004C53F1"/>
    <w:rsid w:val="004D12B2"/>
    <w:rsid w:val="004E68CD"/>
    <w:rsid w:val="00516DB0"/>
    <w:rsid w:val="00531B52"/>
    <w:rsid w:val="00587688"/>
    <w:rsid w:val="005A06F8"/>
    <w:rsid w:val="005A4886"/>
    <w:rsid w:val="005A53E4"/>
    <w:rsid w:val="005B0816"/>
    <w:rsid w:val="005C2B2F"/>
    <w:rsid w:val="005D1E47"/>
    <w:rsid w:val="005D2478"/>
    <w:rsid w:val="005E4735"/>
    <w:rsid w:val="006115A3"/>
    <w:rsid w:val="006536E2"/>
    <w:rsid w:val="00657429"/>
    <w:rsid w:val="0066789F"/>
    <w:rsid w:val="00696EA1"/>
    <w:rsid w:val="006B01BE"/>
    <w:rsid w:val="006B387F"/>
    <w:rsid w:val="006B51E5"/>
    <w:rsid w:val="006C30C6"/>
    <w:rsid w:val="006D2825"/>
    <w:rsid w:val="006E1ED4"/>
    <w:rsid w:val="006E2392"/>
    <w:rsid w:val="006E5A45"/>
    <w:rsid w:val="00703064"/>
    <w:rsid w:val="00706C91"/>
    <w:rsid w:val="007169B8"/>
    <w:rsid w:val="00761927"/>
    <w:rsid w:val="00772820"/>
    <w:rsid w:val="007C183B"/>
    <w:rsid w:val="007F5F99"/>
    <w:rsid w:val="008132E7"/>
    <w:rsid w:val="008148E2"/>
    <w:rsid w:val="00846C2A"/>
    <w:rsid w:val="00851055"/>
    <w:rsid w:val="00857CB9"/>
    <w:rsid w:val="00881CB9"/>
    <w:rsid w:val="008B0A29"/>
    <w:rsid w:val="008F1BAB"/>
    <w:rsid w:val="008F419A"/>
    <w:rsid w:val="008F56BD"/>
    <w:rsid w:val="00903191"/>
    <w:rsid w:val="00903F99"/>
    <w:rsid w:val="00910FA0"/>
    <w:rsid w:val="00911AAD"/>
    <w:rsid w:val="00913571"/>
    <w:rsid w:val="00916649"/>
    <w:rsid w:val="0092052E"/>
    <w:rsid w:val="00933238"/>
    <w:rsid w:val="00951025"/>
    <w:rsid w:val="0096011A"/>
    <w:rsid w:val="00986DA2"/>
    <w:rsid w:val="009D5539"/>
    <w:rsid w:val="009E54FC"/>
    <w:rsid w:val="009E7BD4"/>
    <w:rsid w:val="009F7E1B"/>
    <w:rsid w:val="00A0231C"/>
    <w:rsid w:val="00A3076D"/>
    <w:rsid w:val="00A578CB"/>
    <w:rsid w:val="00A7315C"/>
    <w:rsid w:val="00AA0383"/>
    <w:rsid w:val="00AB4D49"/>
    <w:rsid w:val="00AC0EB7"/>
    <w:rsid w:val="00AC1F60"/>
    <w:rsid w:val="00AC5992"/>
    <w:rsid w:val="00AE46A4"/>
    <w:rsid w:val="00B03097"/>
    <w:rsid w:val="00B1551E"/>
    <w:rsid w:val="00B22CBD"/>
    <w:rsid w:val="00B31A89"/>
    <w:rsid w:val="00B338BF"/>
    <w:rsid w:val="00B512FC"/>
    <w:rsid w:val="00B82ED0"/>
    <w:rsid w:val="00BB288E"/>
    <w:rsid w:val="00BB28EE"/>
    <w:rsid w:val="00BB3247"/>
    <w:rsid w:val="00BB67E0"/>
    <w:rsid w:val="00BE2B0D"/>
    <w:rsid w:val="00BE3887"/>
    <w:rsid w:val="00BE55A1"/>
    <w:rsid w:val="00BE5DCB"/>
    <w:rsid w:val="00BE7074"/>
    <w:rsid w:val="00BF0CC7"/>
    <w:rsid w:val="00C11727"/>
    <w:rsid w:val="00C12945"/>
    <w:rsid w:val="00C210DB"/>
    <w:rsid w:val="00C50252"/>
    <w:rsid w:val="00C569BE"/>
    <w:rsid w:val="00C77927"/>
    <w:rsid w:val="00C93C9C"/>
    <w:rsid w:val="00CC0023"/>
    <w:rsid w:val="00CC04B8"/>
    <w:rsid w:val="00CC2B47"/>
    <w:rsid w:val="00CC6352"/>
    <w:rsid w:val="00D012AF"/>
    <w:rsid w:val="00D01F77"/>
    <w:rsid w:val="00D17C9F"/>
    <w:rsid w:val="00D31BA8"/>
    <w:rsid w:val="00D53FE4"/>
    <w:rsid w:val="00D6022D"/>
    <w:rsid w:val="00D75BA3"/>
    <w:rsid w:val="00D773E2"/>
    <w:rsid w:val="00D814FB"/>
    <w:rsid w:val="00D90A3C"/>
    <w:rsid w:val="00DC15B3"/>
    <w:rsid w:val="00DC640F"/>
    <w:rsid w:val="00DD4EC8"/>
    <w:rsid w:val="00DE5B6E"/>
    <w:rsid w:val="00DE5FB2"/>
    <w:rsid w:val="00DF62CC"/>
    <w:rsid w:val="00E073D8"/>
    <w:rsid w:val="00E23DA0"/>
    <w:rsid w:val="00E43C64"/>
    <w:rsid w:val="00E61198"/>
    <w:rsid w:val="00EA3375"/>
    <w:rsid w:val="00EC0007"/>
    <w:rsid w:val="00EC682A"/>
    <w:rsid w:val="00EE1AA5"/>
    <w:rsid w:val="00EF075A"/>
    <w:rsid w:val="00F20AAC"/>
    <w:rsid w:val="00F26EA9"/>
    <w:rsid w:val="00F42030"/>
    <w:rsid w:val="00F46644"/>
    <w:rsid w:val="00F835A5"/>
    <w:rsid w:val="00F923BF"/>
    <w:rsid w:val="00F97D9C"/>
    <w:rsid w:val="00FA3688"/>
    <w:rsid w:val="00FB500A"/>
    <w:rsid w:val="00FC7218"/>
    <w:rsid w:val="00FD52EA"/>
    <w:rsid w:val="00FE09AF"/>
    <w:rsid w:val="00FE3B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fr-HT" w:eastAsia="fr-HT" w:bidi="fr-HT"/>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D1597"/>
    <w:pPr>
      <w:widowControl w:val="0"/>
    </w:pPr>
    <w:rPr>
      <w:rFonts w:asciiTheme="minorHAnsi" w:hAnsiTheme="minorHAnsi"/>
      <w:sz w:val="22"/>
      <w:szCs w:val="22"/>
    </w:rPr>
  </w:style>
  <w:style w:type="paragraph" w:styleId="Heading1">
    <w:name w:val="heading 1"/>
    <w:basedOn w:val="Normal"/>
    <w:next w:val="Normal"/>
    <w:link w:val="Heading1Char"/>
    <w:uiPriority w:val="9"/>
    <w:qFormat/>
    <w:rsid w:val="002C1C26"/>
    <w:pPr>
      <w:keepNext/>
      <w:keepLines/>
      <w:widowControl/>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widowControl/>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widowControl/>
      <w:spacing w:before="240" w:after="60"/>
      <w:outlineLvl w:val="2"/>
    </w:pPr>
    <w:rPr>
      <w:rFonts w:ascii="Arial" w:eastAsiaTheme="majorEastAsia" w:hAnsi="Arial" w:cstheme="majorBidi"/>
      <w:b/>
      <w:bCs/>
      <w:sz w:val="26"/>
      <w:szCs w:val="24"/>
    </w:rPr>
  </w:style>
  <w:style w:type="paragraph" w:styleId="Heading4">
    <w:name w:val="heading 4"/>
    <w:basedOn w:val="Normal"/>
    <w:next w:val="Normal"/>
    <w:link w:val="Heading4Char"/>
    <w:uiPriority w:val="9"/>
    <w:unhideWhenUsed/>
    <w:qFormat/>
    <w:rsid w:val="000C7E16"/>
    <w:pPr>
      <w:keepNext/>
      <w:widowControl/>
      <w:spacing w:before="240" w:after="60"/>
      <w:outlineLvl w:val="3"/>
    </w:pPr>
    <w:rPr>
      <w:rFonts w:ascii="Arial" w:eastAsiaTheme="majorEastAsia" w:hAnsi="Arial" w:cstheme="majorBidi"/>
      <w:b/>
      <w:bCs/>
      <w:iCs/>
      <w:sz w:val="28"/>
      <w:szCs w:val="24"/>
    </w:rPr>
  </w:style>
  <w:style w:type="paragraph" w:styleId="Heading5">
    <w:name w:val="heading 5"/>
    <w:basedOn w:val="Normal"/>
    <w:next w:val="Normal"/>
    <w:link w:val="Heading5Char"/>
    <w:uiPriority w:val="9"/>
    <w:unhideWhenUsed/>
    <w:qFormat/>
    <w:rsid w:val="002C1C26"/>
    <w:pPr>
      <w:keepNext/>
      <w:keepLines/>
      <w:widowControl/>
      <w:spacing w:before="240" w:after="60"/>
      <w:outlineLvl w:val="4"/>
    </w:pPr>
    <w:rPr>
      <w:rFonts w:ascii="Times New Roman" w:eastAsiaTheme="majorEastAsia" w:hAnsi="Times New Roman" w:cstheme="majorBidi"/>
      <w:b/>
      <w:i/>
      <w:sz w:val="26"/>
      <w:szCs w:val="24"/>
    </w:rPr>
  </w:style>
  <w:style w:type="paragraph" w:styleId="Heading6">
    <w:name w:val="heading 6"/>
    <w:basedOn w:val="Normal"/>
    <w:next w:val="Normal"/>
    <w:link w:val="Heading6Char"/>
    <w:uiPriority w:val="9"/>
    <w:unhideWhenUsed/>
    <w:qFormat/>
    <w:rsid w:val="002C1C26"/>
    <w:pPr>
      <w:keepNext/>
      <w:widowControl/>
      <w:spacing w:before="240" w:after="60"/>
      <w:outlineLvl w:val="5"/>
    </w:pPr>
    <w:rPr>
      <w:rFonts w:ascii="Times New Roman" w:eastAsiaTheme="majorEastAsia" w:hAnsi="Times New Roman" w:cstheme="majorBidi"/>
      <w:b/>
      <w:iCs/>
      <w:szCs w:val="24"/>
    </w:rPr>
  </w:style>
  <w:style w:type="paragraph" w:styleId="Heading7">
    <w:name w:val="heading 7"/>
    <w:basedOn w:val="Normal"/>
    <w:next w:val="Normal"/>
    <w:link w:val="Heading7Char"/>
    <w:uiPriority w:val="9"/>
    <w:unhideWhenUsed/>
    <w:qFormat/>
    <w:rsid w:val="002C1C26"/>
    <w:pPr>
      <w:keepNext/>
      <w:keepLines/>
      <w:widowControl/>
      <w:spacing w:before="240" w:after="60"/>
      <w:outlineLvl w:val="6"/>
    </w:pPr>
    <w:rPr>
      <w:rFonts w:ascii="Times New Roman" w:eastAsiaTheme="majorEastAsia" w:hAnsi="Times New Roman" w:cstheme="majorBidi"/>
      <w:iCs/>
      <w:sz w:val="24"/>
      <w:szCs w:val="24"/>
    </w:rPr>
  </w:style>
  <w:style w:type="paragraph" w:styleId="Heading8">
    <w:name w:val="heading 8"/>
    <w:basedOn w:val="Normal"/>
    <w:next w:val="Normal"/>
    <w:link w:val="Heading8Char"/>
    <w:uiPriority w:val="9"/>
    <w:unhideWhenUsed/>
    <w:qFormat/>
    <w:rsid w:val="002C1C26"/>
    <w:pPr>
      <w:keepNext/>
      <w:keepLines/>
      <w:widowControl/>
      <w:spacing w:before="240" w:after="60"/>
      <w:outlineLvl w:val="7"/>
    </w:pPr>
    <w:rPr>
      <w:rFonts w:ascii="Times New Roman" w:eastAsiaTheme="majorEastAsia" w:hAnsi="Times New Roman" w:cstheme="majorBidi"/>
      <w:i/>
      <w:sz w:val="24"/>
      <w:szCs w:val="20"/>
    </w:rPr>
  </w:style>
  <w:style w:type="paragraph" w:styleId="Heading9">
    <w:name w:val="heading 9"/>
    <w:basedOn w:val="Normal"/>
    <w:next w:val="Normal"/>
    <w:link w:val="Heading9Char"/>
    <w:uiPriority w:val="9"/>
    <w:unhideWhenUsed/>
    <w:qFormat/>
    <w:rsid w:val="002C1C26"/>
    <w:pPr>
      <w:keepNext/>
      <w:keepLines/>
      <w:widowControl/>
      <w:spacing w:before="240" w:after="60"/>
      <w:outlineLvl w:val="8"/>
    </w:pPr>
    <w:rPr>
      <w:rFonts w:ascii="Arial" w:eastAsiaTheme="majorEastAsia" w:hAnsi="Arial"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widowControl/>
      <w:tabs>
        <w:tab w:val="center" w:pos="4680"/>
        <w:tab w:val="right" w:pos="9360"/>
      </w:tabs>
    </w:pPr>
    <w:rPr>
      <w:rFonts w:ascii="Times New Roman" w:hAnsi="Times New Roman"/>
      <w:sz w:val="24"/>
      <w:szCs w:val="24"/>
    </w:r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widowControl/>
      <w:tabs>
        <w:tab w:val="center" w:pos="4680"/>
        <w:tab w:val="right" w:pos="9360"/>
      </w:tabs>
    </w:pPr>
    <w:rPr>
      <w:rFonts w:ascii="Times New Roman" w:hAnsi="Times New Roman"/>
      <w:sz w:val="24"/>
      <w:szCs w:val="24"/>
    </w:rPr>
  </w:style>
  <w:style w:type="character" w:customStyle="1" w:styleId="FooterChar">
    <w:name w:val="Footer Char"/>
    <w:basedOn w:val="DefaultParagraphFont"/>
    <w:link w:val="Footer"/>
    <w:uiPriority w:val="99"/>
    <w:rsid w:val="00531B52"/>
  </w:style>
  <w:style w:type="paragraph" w:styleId="BalloonText">
    <w:name w:val="Balloon Text"/>
    <w:basedOn w:val="Normal"/>
    <w:link w:val="BalloonTextChar"/>
    <w:uiPriority w:val="99"/>
    <w:semiHidden/>
    <w:unhideWhenUsed/>
    <w:rsid w:val="006D2825"/>
    <w:pPr>
      <w:widowControl/>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825"/>
    <w:rPr>
      <w:rFonts w:ascii="Tahoma" w:hAnsi="Tahoma" w:cs="Tahoma"/>
      <w:sz w:val="16"/>
      <w:szCs w:val="16"/>
    </w:rPr>
  </w:style>
  <w:style w:type="paragraph" w:customStyle="1" w:styleId="TableParagraph">
    <w:name w:val="Table Paragraph"/>
    <w:basedOn w:val="Normal"/>
    <w:uiPriority w:val="1"/>
    <w:qFormat/>
    <w:rsid w:val="006D2825"/>
  </w:style>
  <w:style w:type="table" w:styleId="TableGrid">
    <w:name w:val="Table Grid"/>
    <w:basedOn w:val="TableNormal"/>
    <w:uiPriority w:val="59"/>
    <w:rsid w:val="006D2825"/>
    <w:pPr>
      <w:widowControl w:val="0"/>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6D2825"/>
    <w:rPr>
      <w:rFonts w:asciiTheme="minorHAnsi" w:eastAsiaTheme="minorEastAsia"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C210DB"/>
    <w:rPr>
      <w:sz w:val="16"/>
      <w:szCs w:val="16"/>
    </w:rPr>
  </w:style>
  <w:style w:type="paragraph" w:styleId="CommentText">
    <w:name w:val="annotation text"/>
    <w:basedOn w:val="Normal"/>
    <w:link w:val="CommentTextChar"/>
    <w:uiPriority w:val="99"/>
    <w:semiHidden/>
    <w:unhideWhenUsed/>
    <w:rsid w:val="00C210DB"/>
    <w:rPr>
      <w:sz w:val="20"/>
      <w:szCs w:val="20"/>
    </w:rPr>
  </w:style>
  <w:style w:type="character" w:customStyle="1" w:styleId="CommentTextChar">
    <w:name w:val="Comment Text Char"/>
    <w:basedOn w:val="DefaultParagraphFont"/>
    <w:link w:val="CommentText"/>
    <w:uiPriority w:val="99"/>
    <w:semiHidden/>
    <w:rsid w:val="00C210DB"/>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210DB"/>
    <w:rPr>
      <w:b/>
      <w:bCs/>
    </w:rPr>
  </w:style>
  <w:style w:type="character" w:customStyle="1" w:styleId="CommentSubjectChar">
    <w:name w:val="Comment Subject Char"/>
    <w:basedOn w:val="CommentTextChar"/>
    <w:link w:val="CommentSubject"/>
    <w:uiPriority w:val="99"/>
    <w:semiHidden/>
    <w:rsid w:val="00C210DB"/>
    <w:rPr>
      <w:rFonts w:asciiTheme="minorHAnsi" w:hAnsiTheme="minorHAnsi"/>
      <w:b/>
      <w:bCs/>
      <w:sz w:val="20"/>
      <w:szCs w:val="20"/>
    </w:rPr>
  </w:style>
  <w:style w:type="paragraph" w:styleId="Revision">
    <w:name w:val="Revision"/>
    <w:hidden/>
    <w:uiPriority w:val="99"/>
    <w:semiHidden/>
    <w:rsid w:val="00C12945"/>
    <w:rPr>
      <w:rFonts w:asciiTheme="minorHAnsi" w:hAnsiTheme="minorHAnsi"/>
      <w:sz w:val="22"/>
      <w:szCs w:val="22"/>
    </w:rPr>
  </w:style>
  <w:style w:type="paragraph" w:styleId="FootnoteText">
    <w:name w:val="footnote text"/>
    <w:basedOn w:val="Normal"/>
    <w:link w:val="FootnoteTextChar"/>
    <w:uiPriority w:val="99"/>
    <w:semiHidden/>
    <w:unhideWhenUsed/>
    <w:rsid w:val="005C2B2F"/>
    <w:rPr>
      <w:sz w:val="20"/>
      <w:szCs w:val="20"/>
    </w:rPr>
  </w:style>
  <w:style w:type="character" w:customStyle="1" w:styleId="FootnoteTextChar">
    <w:name w:val="Footnote Text Char"/>
    <w:basedOn w:val="DefaultParagraphFont"/>
    <w:link w:val="FootnoteText"/>
    <w:uiPriority w:val="99"/>
    <w:semiHidden/>
    <w:rsid w:val="005C2B2F"/>
    <w:rPr>
      <w:rFonts w:asciiTheme="minorHAnsi" w:hAnsiTheme="minorHAnsi"/>
      <w:sz w:val="20"/>
      <w:szCs w:val="20"/>
    </w:rPr>
  </w:style>
  <w:style w:type="character" w:styleId="FootnoteReference">
    <w:name w:val="footnote reference"/>
    <w:basedOn w:val="DefaultParagraphFont"/>
    <w:uiPriority w:val="99"/>
    <w:semiHidden/>
    <w:unhideWhenUsed/>
    <w:rsid w:val="005C2B2F"/>
    <w:rPr>
      <w:vertAlign w:val="superscript"/>
    </w:rPr>
  </w:style>
  <w:style w:type="character" w:styleId="Hyperlink">
    <w:name w:val="Hyperlink"/>
    <w:basedOn w:val="DefaultParagraphFont"/>
    <w:uiPriority w:val="99"/>
    <w:unhideWhenUsed/>
    <w:rsid w:val="005C2B2F"/>
    <w:rPr>
      <w:color w:val="0000FF" w:themeColor="hyperlink"/>
      <w:u w:val="single"/>
    </w:rPr>
  </w:style>
  <w:style w:type="paragraph" w:styleId="EndnoteText">
    <w:name w:val="endnote text"/>
    <w:basedOn w:val="Normal"/>
    <w:link w:val="EndnoteTextChar"/>
    <w:uiPriority w:val="99"/>
    <w:semiHidden/>
    <w:unhideWhenUsed/>
    <w:rsid w:val="000C5ED9"/>
    <w:rPr>
      <w:sz w:val="20"/>
      <w:szCs w:val="20"/>
    </w:rPr>
  </w:style>
  <w:style w:type="character" w:customStyle="1" w:styleId="EndnoteTextChar">
    <w:name w:val="Endnote Text Char"/>
    <w:basedOn w:val="DefaultParagraphFont"/>
    <w:link w:val="EndnoteText"/>
    <w:uiPriority w:val="99"/>
    <w:semiHidden/>
    <w:rsid w:val="000C5ED9"/>
    <w:rPr>
      <w:rFonts w:asciiTheme="minorHAnsi" w:hAnsiTheme="minorHAnsi"/>
      <w:sz w:val="20"/>
      <w:szCs w:val="20"/>
    </w:rPr>
  </w:style>
  <w:style w:type="character" w:styleId="EndnoteReference">
    <w:name w:val="endnote reference"/>
    <w:basedOn w:val="DefaultParagraphFont"/>
    <w:uiPriority w:val="99"/>
    <w:semiHidden/>
    <w:unhideWhenUsed/>
    <w:rsid w:val="000C5E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93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mailto:OBEWL@nysed.gov" TargetMode="External"/><Relationship Id="rId1" Type="http://schemas.openxmlformats.org/officeDocument/2006/relationships/hyperlink" Target="mailto:OEL@ny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44C25-040F-4D43-8A45-CBDCAA4B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Emergent MLL Profile - haitian-creole</vt:lpstr>
    </vt:vector>
  </TitlesOfParts>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Emergent MLL Profile - haitian-creole</dc:title>
  <dc:subject>Emergent MLL Profile - haitian-creole</dc:subject>
  <dc:creator/>
  <cp:keywords>language profile, form, early learning</cp:keywords>
  <cp:lastModifiedBy/>
  <cp:revision>1</cp:revision>
  <dcterms:created xsi:type="dcterms:W3CDTF">2017-11-10T13:24:00Z</dcterms:created>
  <dcterms:modified xsi:type="dcterms:W3CDTF">2017-11-10T13:24:00Z</dcterms:modified>
</cp:coreProperties>
</file>